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257" w:rsidRDefault="00A30257" w:rsidP="000D1A06">
      <w:pPr>
        <w:spacing w:after="0"/>
        <w:rPr>
          <w:rFonts w:cs="Calibri"/>
          <w:b/>
          <w:bCs/>
          <w:color w:val="000000"/>
          <w:sz w:val="28"/>
          <w:szCs w:val="28"/>
        </w:rPr>
      </w:pPr>
    </w:p>
    <w:p w:rsidR="00A30257" w:rsidRDefault="00A30257" w:rsidP="000D1A06">
      <w:pPr>
        <w:spacing w:after="0"/>
        <w:rPr>
          <w:rFonts w:cs="Calibri"/>
          <w:b/>
          <w:bCs/>
          <w:color w:val="000000"/>
          <w:sz w:val="28"/>
          <w:szCs w:val="28"/>
        </w:rPr>
      </w:pPr>
    </w:p>
    <w:p w:rsidR="00A30257" w:rsidRDefault="00A30257" w:rsidP="000D1A06">
      <w:pPr>
        <w:spacing w:after="0"/>
        <w:rPr>
          <w:rFonts w:cs="Calibri"/>
          <w:b/>
          <w:bCs/>
          <w:color w:val="000000"/>
          <w:sz w:val="28"/>
          <w:szCs w:val="28"/>
        </w:rPr>
      </w:pPr>
    </w:p>
    <w:p w:rsidR="00A30257" w:rsidRDefault="00A30257" w:rsidP="000D1A06">
      <w:pPr>
        <w:spacing w:after="0"/>
        <w:rPr>
          <w:rFonts w:cs="Calibri"/>
          <w:b/>
          <w:bCs/>
          <w:color w:val="000000"/>
          <w:sz w:val="28"/>
          <w:szCs w:val="28"/>
        </w:rPr>
      </w:pPr>
    </w:p>
    <w:p w:rsidR="00A30257" w:rsidRDefault="00A30257" w:rsidP="000D1A06">
      <w:pPr>
        <w:spacing w:after="0"/>
        <w:rPr>
          <w:rFonts w:cs="Calibri"/>
          <w:b/>
          <w:bCs/>
          <w:color w:val="000000"/>
          <w:sz w:val="28"/>
          <w:szCs w:val="28"/>
        </w:rPr>
      </w:pPr>
    </w:p>
    <w:p w:rsidR="00A30257" w:rsidRDefault="00A30257" w:rsidP="000D1A06">
      <w:pPr>
        <w:spacing w:after="0"/>
        <w:rPr>
          <w:rFonts w:cs="Calibri"/>
          <w:b/>
          <w:bCs/>
          <w:color w:val="000000"/>
          <w:sz w:val="28"/>
          <w:szCs w:val="28"/>
        </w:rPr>
      </w:pPr>
    </w:p>
    <w:p w:rsidR="00A30257" w:rsidRDefault="00A30257" w:rsidP="00DD531B">
      <w:pPr>
        <w:spacing w:after="0"/>
        <w:jc w:val="center"/>
        <w:rPr>
          <w:rFonts w:cs="Calibri"/>
          <w:b/>
          <w:bCs/>
          <w:color w:val="000000"/>
          <w:sz w:val="28"/>
          <w:szCs w:val="28"/>
        </w:rPr>
      </w:pPr>
    </w:p>
    <w:p w:rsidR="00A30257" w:rsidRDefault="00A30257">
      <w:pPr>
        <w:spacing w:after="0"/>
        <w:rPr>
          <w:rFonts w:cs="Calibri"/>
          <w:b/>
          <w:bCs/>
          <w:color w:val="000000"/>
          <w:sz w:val="28"/>
          <w:szCs w:val="28"/>
        </w:rPr>
      </w:pPr>
    </w:p>
    <w:p w:rsidR="00A30257" w:rsidRDefault="00A30257" w:rsidP="00DD531B">
      <w:pPr>
        <w:spacing w:after="0"/>
        <w:jc w:val="center"/>
        <w:rPr>
          <w:rFonts w:cs="Calibri"/>
          <w:b/>
          <w:bCs/>
          <w:color w:val="000000"/>
          <w:sz w:val="28"/>
          <w:szCs w:val="28"/>
        </w:rPr>
      </w:pPr>
    </w:p>
    <w:p w:rsidR="00A30257" w:rsidRDefault="00A30257" w:rsidP="00DD7554">
      <w:pPr>
        <w:spacing w:after="0"/>
        <w:rPr>
          <w:rFonts w:cs="Calibri"/>
          <w:b/>
          <w:bCs/>
          <w:color w:val="000000"/>
          <w:sz w:val="28"/>
          <w:szCs w:val="28"/>
        </w:rPr>
      </w:pPr>
    </w:p>
    <w:p w:rsidR="00A30257" w:rsidRPr="00804880" w:rsidRDefault="00A30257" w:rsidP="00FB72E6">
      <w:pPr>
        <w:spacing w:after="0"/>
        <w:jc w:val="center"/>
        <w:rPr>
          <w:rFonts w:cs="Calibri"/>
          <w:b/>
          <w:bCs/>
          <w:color w:val="000000"/>
          <w:sz w:val="28"/>
          <w:szCs w:val="28"/>
        </w:rPr>
      </w:pPr>
      <w:r w:rsidRPr="00804880">
        <w:rPr>
          <w:rFonts w:cs="Calibri"/>
          <w:b/>
          <w:bCs/>
          <w:color w:val="000000"/>
          <w:sz w:val="28"/>
          <w:szCs w:val="28"/>
        </w:rPr>
        <w:t>Alternative Report</w:t>
      </w:r>
      <w:r>
        <w:rPr>
          <w:rFonts w:cs="Calibri"/>
          <w:b/>
          <w:bCs/>
          <w:color w:val="000000"/>
          <w:sz w:val="28"/>
          <w:szCs w:val="28"/>
        </w:rPr>
        <w:t xml:space="preserve"> </w:t>
      </w:r>
    </w:p>
    <w:p w:rsidR="00A30257" w:rsidRPr="00FB72E6" w:rsidRDefault="00A30257" w:rsidP="00FB72E6">
      <w:pPr>
        <w:spacing w:after="0"/>
        <w:jc w:val="center"/>
        <w:rPr>
          <w:rFonts w:cs="Calibri"/>
          <w:b/>
          <w:bCs/>
          <w:color w:val="000000"/>
          <w:sz w:val="28"/>
          <w:szCs w:val="28"/>
        </w:rPr>
      </w:pPr>
      <w:r w:rsidRPr="00804880">
        <w:rPr>
          <w:rFonts w:cs="Calibri"/>
          <w:b/>
          <w:bCs/>
          <w:color w:val="000000"/>
          <w:sz w:val="28"/>
          <w:szCs w:val="28"/>
        </w:rPr>
        <w:t>On The Impact of 2011 Civil Unrest on Children Education, Health, and Protection</w:t>
      </w:r>
      <w:r>
        <w:rPr>
          <w:rFonts w:cs="Calibri"/>
          <w:b/>
          <w:bCs/>
          <w:color w:val="000000"/>
          <w:sz w:val="28"/>
          <w:szCs w:val="28"/>
        </w:rPr>
        <w:t>,</w:t>
      </w:r>
    </w:p>
    <w:p w:rsidR="00A30257" w:rsidRDefault="00A30257" w:rsidP="00DD531B">
      <w:pPr>
        <w:spacing w:after="0"/>
        <w:jc w:val="center"/>
        <w:rPr>
          <w:rFonts w:cs="Calibri"/>
          <w:b/>
          <w:bCs/>
          <w:sz w:val="28"/>
          <w:szCs w:val="28"/>
        </w:rPr>
      </w:pPr>
      <w:r>
        <w:rPr>
          <w:rFonts w:cs="Calibri"/>
          <w:b/>
          <w:bCs/>
          <w:sz w:val="28"/>
          <w:szCs w:val="28"/>
        </w:rPr>
        <w:t>The Situation of Displaced Children during the Armed Conflict in Abyan</w:t>
      </w:r>
    </w:p>
    <w:p w:rsidR="00A30257" w:rsidRDefault="00A30257" w:rsidP="00DD531B">
      <w:pPr>
        <w:spacing w:after="0"/>
        <w:jc w:val="center"/>
        <w:rPr>
          <w:rFonts w:cs="Calibri"/>
          <w:b/>
          <w:bCs/>
          <w:sz w:val="28"/>
          <w:szCs w:val="28"/>
        </w:rPr>
      </w:pPr>
      <w:r>
        <w:rPr>
          <w:rFonts w:cs="Calibri"/>
          <w:b/>
          <w:bCs/>
          <w:sz w:val="28"/>
          <w:szCs w:val="28"/>
        </w:rPr>
        <w:t xml:space="preserve">(2011-2012), </w:t>
      </w:r>
    </w:p>
    <w:p w:rsidR="00A30257" w:rsidRPr="00804880" w:rsidRDefault="00A30257" w:rsidP="00DD531B">
      <w:pPr>
        <w:spacing w:after="0"/>
        <w:jc w:val="center"/>
        <w:rPr>
          <w:rFonts w:cs="Calibri"/>
          <w:b/>
          <w:bCs/>
          <w:sz w:val="28"/>
          <w:szCs w:val="28"/>
        </w:rPr>
      </w:pPr>
      <w:r>
        <w:rPr>
          <w:rFonts w:cs="Calibri"/>
          <w:b/>
          <w:bCs/>
          <w:sz w:val="28"/>
          <w:szCs w:val="28"/>
        </w:rPr>
        <w:t>And</w:t>
      </w:r>
    </w:p>
    <w:p w:rsidR="00A30257" w:rsidRDefault="00A30257" w:rsidP="00DD531B">
      <w:pPr>
        <w:spacing w:after="0"/>
        <w:jc w:val="center"/>
        <w:rPr>
          <w:rFonts w:cs="Calibri"/>
          <w:b/>
          <w:bCs/>
          <w:sz w:val="28"/>
          <w:szCs w:val="28"/>
        </w:rPr>
      </w:pPr>
      <w:r w:rsidRPr="00804880">
        <w:rPr>
          <w:rFonts w:cs="Calibri"/>
          <w:b/>
          <w:bCs/>
          <w:sz w:val="28"/>
          <w:szCs w:val="28"/>
        </w:rPr>
        <w:t>The Situation of Displaced Children during the Armed Conflict in Sada’a</w:t>
      </w:r>
    </w:p>
    <w:p w:rsidR="00A30257" w:rsidRDefault="00A30257" w:rsidP="00DE07DC">
      <w:pPr>
        <w:spacing w:after="0"/>
        <w:jc w:val="center"/>
        <w:rPr>
          <w:rFonts w:cs="Calibri"/>
          <w:b/>
          <w:bCs/>
          <w:sz w:val="28"/>
          <w:szCs w:val="28"/>
        </w:rPr>
      </w:pPr>
      <w:r>
        <w:rPr>
          <w:rFonts w:cs="Calibri"/>
          <w:b/>
          <w:bCs/>
          <w:sz w:val="28"/>
          <w:szCs w:val="28"/>
        </w:rPr>
        <w:t xml:space="preserve"> (2004-2010) </w:t>
      </w:r>
    </w:p>
    <w:p w:rsidR="00A30257" w:rsidRPr="00DE07DC" w:rsidRDefault="00A30257" w:rsidP="00DE07DC">
      <w:pPr>
        <w:spacing w:after="0"/>
        <w:jc w:val="center"/>
        <w:rPr>
          <w:rFonts w:cs="Calibri"/>
          <w:b/>
          <w:bCs/>
          <w:color w:val="002060"/>
          <w:sz w:val="28"/>
          <w:szCs w:val="28"/>
        </w:rPr>
      </w:pPr>
      <w:r>
        <w:rPr>
          <w:rFonts w:cs="Calibri"/>
          <w:b/>
          <w:bCs/>
          <w:color w:val="002060"/>
          <w:sz w:val="28"/>
          <w:szCs w:val="28"/>
        </w:rPr>
        <w:t xml:space="preserve"> </w:t>
      </w:r>
    </w:p>
    <w:p w:rsidR="00A30257" w:rsidRPr="00DE07DC" w:rsidRDefault="00A30257" w:rsidP="00DE07DC">
      <w:pPr>
        <w:spacing w:after="0"/>
        <w:jc w:val="center"/>
        <w:rPr>
          <w:rFonts w:cs="Calibri"/>
          <w:b/>
          <w:bCs/>
          <w:color w:val="002060"/>
          <w:sz w:val="28"/>
          <w:szCs w:val="28"/>
        </w:rPr>
      </w:pPr>
    </w:p>
    <w:p w:rsidR="00A30257" w:rsidRPr="00804880" w:rsidRDefault="00A30257" w:rsidP="00DD531B">
      <w:pPr>
        <w:spacing w:after="0"/>
        <w:jc w:val="center"/>
        <w:rPr>
          <w:rFonts w:cs="Calibri"/>
          <w:b/>
          <w:bCs/>
          <w:sz w:val="28"/>
          <w:szCs w:val="28"/>
        </w:rPr>
      </w:pPr>
      <w:r w:rsidRPr="00804880">
        <w:rPr>
          <w:rFonts w:cs="Calibri"/>
          <w:b/>
          <w:bCs/>
          <w:sz w:val="28"/>
          <w:szCs w:val="28"/>
        </w:rPr>
        <w:t>Submitted to the UN Child Rights Committee</w:t>
      </w:r>
    </w:p>
    <w:p w:rsidR="00A30257" w:rsidRPr="00804880" w:rsidRDefault="00A30257" w:rsidP="00DD531B">
      <w:pPr>
        <w:spacing w:after="0"/>
        <w:jc w:val="both"/>
        <w:rPr>
          <w:rFonts w:cs="Calibri"/>
          <w:sz w:val="28"/>
          <w:szCs w:val="28"/>
        </w:rPr>
      </w:pPr>
    </w:p>
    <w:p w:rsidR="00A30257" w:rsidRDefault="00A30257" w:rsidP="00DD531B">
      <w:pPr>
        <w:spacing w:after="0"/>
        <w:jc w:val="both"/>
        <w:rPr>
          <w:rFonts w:cs="Calibri"/>
          <w:sz w:val="24"/>
          <w:szCs w:val="24"/>
          <w:u w:val="single"/>
        </w:rPr>
      </w:pPr>
    </w:p>
    <w:p w:rsidR="00A30257" w:rsidRDefault="00A30257" w:rsidP="00DD531B">
      <w:pPr>
        <w:spacing w:after="0"/>
        <w:jc w:val="both"/>
        <w:rPr>
          <w:rFonts w:cs="Calibri"/>
          <w:sz w:val="24"/>
          <w:szCs w:val="24"/>
          <w:u w:val="single"/>
        </w:rPr>
      </w:pPr>
    </w:p>
    <w:p w:rsidR="00A30257" w:rsidRDefault="00A30257" w:rsidP="00DD531B">
      <w:pPr>
        <w:spacing w:after="0"/>
        <w:jc w:val="both"/>
        <w:rPr>
          <w:rFonts w:cs="Calibri"/>
          <w:sz w:val="24"/>
          <w:szCs w:val="24"/>
          <w:u w:val="single"/>
        </w:rPr>
      </w:pPr>
    </w:p>
    <w:p w:rsidR="00A30257" w:rsidRDefault="00A30257" w:rsidP="00DD531B">
      <w:pPr>
        <w:spacing w:after="0"/>
        <w:jc w:val="both"/>
        <w:rPr>
          <w:rFonts w:cs="Calibri"/>
          <w:sz w:val="24"/>
          <w:szCs w:val="24"/>
          <w:u w:val="single"/>
        </w:rPr>
      </w:pPr>
      <w:r w:rsidRPr="00167FDC">
        <w:rPr>
          <w:rFonts w:cs="Calibri"/>
          <w:sz w:val="24"/>
          <w:szCs w:val="24"/>
          <w:u w:val="single"/>
        </w:rPr>
        <w:t>Prepared by: The Children Parliam</w:t>
      </w:r>
      <w:r>
        <w:rPr>
          <w:rFonts w:cs="Calibri"/>
          <w:sz w:val="24"/>
          <w:szCs w:val="24"/>
          <w:u w:val="single"/>
        </w:rPr>
        <w:t>ent Members (Democracy School) - Yemen</w:t>
      </w:r>
      <w:r w:rsidRPr="00167FDC">
        <w:rPr>
          <w:rFonts w:cs="Calibri"/>
          <w:sz w:val="24"/>
          <w:szCs w:val="24"/>
          <w:u w:val="single"/>
        </w:rPr>
        <w:t xml:space="preserve"> </w:t>
      </w:r>
    </w:p>
    <w:p w:rsidR="00A30257" w:rsidRDefault="00A30257" w:rsidP="000D1A06">
      <w:pPr>
        <w:spacing w:after="0"/>
        <w:rPr>
          <w:rFonts w:cs="Calibri"/>
          <w:b/>
          <w:bCs/>
          <w:color w:val="000000"/>
          <w:sz w:val="28"/>
          <w:szCs w:val="28"/>
        </w:rPr>
      </w:pPr>
    </w:p>
    <w:p w:rsidR="00A30257" w:rsidRDefault="00A30257" w:rsidP="000D1A06">
      <w:pPr>
        <w:spacing w:after="0"/>
        <w:rPr>
          <w:rFonts w:cs="Calibri"/>
          <w:b/>
          <w:bCs/>
          <w:color w:val="000000"/>
          <w:sz w:val="28"/>
          <w:szCs w:val="28"/>
        </w:rPr>
      </w:pPr>
    </w:p>
    <w:p w:rsidR="00A30257" w:rsidRDefault="00A30257" w:rsidP="000D1A06">
      <w:pPr>
        <w:spacing w:after="0"/>
        <w:rPr>
          <w:rFonts w:cs="Calibri"/>
          <w:b/>
          <w:bCs/>
          <w:color w:val="000000"/>
          <w:sz w:val="28"/>
          <w:szCs w:val="28"/>
        </w:rPr>
      </w:pPr>
    </w:p>
    <w:p w:rsidR="00A30257" w:rsidRDefault="00A30257" w:rsidP="000D1A06">
      <w:pPr>
        <w:spacing w:after="0"/>
        <w:rPr>
          <w:rFonts w:cs="Calibri"/>
          <w:b/>
          <w:bCs/>
          <w:color w:val="000000"/>
          <w:sz w:val="28"/>
          <w:szCs w:val="28"/>
        </w:rPr>
      </w:pPr>
    </w:p>
    <w:p w:rsidR="00A30257" w:rsidRDefault="00A30257" w:rsidP="009E4EF7">
      <w:pPr>
        <w:spacing w:after="0"/>
        <w:rPr>
          <w:rFonts w:cs="Calibri"/>
          <w:b/>
          <w:bCs/>
          <w:sz w:val="28"/>
          <w:szCs w:val="28"/>
          <w:highlight w:val="lightGray"/>
        </w:rPr>
      </w:pPr>
    </w:p>
    <w:p w:rsidR="00A30257" w:rsidRDefault="00A30257" w:rsidP="009E4EF7">
      <w:pPr>
        <w:spacing w:after="0"/>
        <w:rPr>
          <w:rFonts w:cs="Calibri"/>
          <w:b/>
          <w:bCs/>
          <w:sz w:val="28"/>
          <w:szCs w:val="28"/>
          <w:highlight w:val="lightGray"/>
        </w:rPr>
      </w:pPr>
    </w:p>
    <w:p w:rsidR="00A30257" w:rsidRDefault="00A30257" w:rsidP="009E4EF7">
      <w:pPr>
        <w:spacing w:after="0"/>
        <w:rPr>
          <w:rFonts w:cs="Calibri"/>
          <w:b/>
          <w:bCs/>
          <w:sz w:val="28"/>
          <w:szCs w:val="28"/>
          <w:highlight w:val="lightGray"/>
        </w:rPr>
      </w:pPr>
    </w:p>
    <w:p w:rsidR="00A30257" w:rsidRPr="001D45CA" w:rsidRDefault="00A30257">
      <w:pPr>
        <w:pStyle w:val="TOCHeading"/>
        <w:rPr>
          <w:b w:val="0"/>
          <w:bCs w:val="0"/>
        </w:rPr>
      </w:pPr>
      <w:r w:rsidRPr="001D45CA">
        <w:rPr>
          <w:b w:val="0"/>
          <w:bCs w:val="0"/>
        </w:rPr>
        <w:t>Table of Contents</w:t>
      </w:r>
    </w:p>
    <w:p w:rsidR="00A30257" w:rsidRPr="001D45CA" w:rsidRDefault="00A30257" w:rsidP="003F1BD5">
      <w:pPr>
        <w:pStyle w:val="TOC1"/>
        <w:tabs>
          <w:tab w:val="right" w:leader="dot" w:pos="9360"/>
        </w:tabs>
        <w:rPr>
          <w:b/>
          <w:bCs/>
        </w:rPr>
      </w:pPr>
      <w:r w:rsidRPr="001D45CA">
        <w:rPr>
          <w:b/>
          <w:bCs/>
        </w:rPr>
        <w:t>Introduction</w:t>
      </w:r>
      <w:r w:rsidRPr="001D45CA">
        <w:rPr>
          <w:b/>
          <w:bCs/>
        </w:rPr>
        <w:tab/>
        <w:t>3</w:t>
      </w:r>
    </w:p>
    <w:p w:rsidR="00A30257" w:rsidRPr="001D45CA" w:rsidRDefault="00A30257" w:rsidP="003F1BD5">
      <w:pPr>
        <w:pStyle w:val="TOC2"/>
        <w:tabs>
          <w:tab w:val="right" w:leader="dot" w:pos="9360"/>
        </w:tabs>
      </w:pPr>
      <w:r w:rsidRPr="001D45CA">
        <w:t>Executive Summary</w:t>
      </w:r>
      <w:r w:rsidRPr="001D45CA">
        <w:tab/>
        <w:t>4</w:t>
      </w:r>
    </w:p>
    <w:p w:rsidR="00A30257" w:rsidRPr="001D45CA" w:rsidRDefault="00A30257" w:rsidP="003F1BD5">
      <w:pPr>
        <w:pStyle w:val="TOC3"/>
        <w:tabs>
          <w:tab w:val="right" w:leader="dot" w:pos="9360"/>
        </w:tabs>
        <w:rPr>
          <w:b/>
          <w:bCs/>
        </w:rPr>
      </w:pPr>
      <w:r w:rsidRPr="001D45CA">
        <w:rPr>
          <w:b/>
          <w:bCs/>
        </w:rPr>
        <w:t>- The Impact of 2011 Civil Unrest on Children Education, Health, and Protection</w:t>
      </w:r>
      <w:r w:rsidRPr="001D45CA">
        <w:rPr>
          <w:b/>
          <w:bCs/>
        </w:rPr>
        <w:tab/>
        <w:t>4</w:t>
      </w:r>
    </w:p>
    <w:p w:rsidR="00A30257" w:rsidRPr="001D45CA" w:rsidRDefault="00A30257" w:rsidP="003F1BD5">
      <w:pPr>
        <w:pStyle w:val="TOC1"/>
        <w:tabs>
          <w:tab w:val="right" w:leader="dot" w:pos="9360"/>
        </w:tabs>
      </w:pPr>
      <w:r w:rsidRPr="001D45CA">
        <w:t>Introduction</w:t>
      </w:r>
      <w:r>
        <w:tab/>
        <w:t>4</w:t>
      </w:r>
      <w:bookmarkStart w:id="0" w:name="_GoBack"/>
      <w:bookmarkEnd w:id="0"/>
    </w:p>
    <w:p w:rsidR="00A30257" w:rsidRPr="001D45CA" w:rsidRDefault="00A30257" w:rsidP="003F1BD5">
      <w:pPr>
        <w:pStyle w:val="TOC1"/>
        <w:tabs>
          <w:tab w:val="right" w:leader="dot" w:pos="9360"/>
        </w:tabs>
      </w:pPr>
      <w:r w:rsidRPr="001D45CA">
        <w:t>Survey General Findings Analysis</w:t>
      </w:r>
      <w:r>
        <w:tab/>
        <w:t>5</w:t>
      </w:r>
    </w:p>
    <w:p w:rsidR="00A30257" w:rsidRPr="001D45CA" w:rsidRDefault="00A30257" w:rsidP="003F1BD5">
      <w:pPr>
        <w:pStyle w:val="TOC2"/>
        <w:tabs>
          <w:tab w:val="right" w:leader="dot" w:pos="9360"/>
        </w:tabs>
        <w:rPr>
          <w:b w:val="0"/>
          <w:bCs w:val="0"/>
        </w:rPr>
      </w:pPr>
      <w:r w:rsidRPr="001D45CA">
        <w:rPr>
          <w:b w:val="0"/>
          <w:bCs w:val="0"/>
        </w:rPr>
        <w:t xml:space="preserve">Children Parliament Recommendation </w:t>
      </w:r>
      <w:r w:rsidRPr="001D45CA">
        <w:rPr>
          <w:b w:val="0"/>
          <w:bCs w:val="0"/>
        </w:rPr>
        <w:tab/>
        <w:t>6</w:t>
      </w:r>
    </w:p>
    <w:p w:rsidR="00A30257" w:rsidRPr="001D45CA" w:rsidRDefault="00A30257" w:rsidP="003F1BD5">
      <w:pPr>
        <w:pStyle w:val="TOC1"/>
        <w:tabs>
          <w:tab w:val="right" w:leader="dot" w:pos="9360"/>
        </w:tabs>
        <w:rPr>
          <w:b/>
          <w:bCs/>
        </w:rPr>
      </w:pPr>
      <w:r w:rsidRPr="001D45CA">
        <w:rPr>
          <w:b/>
          <w:bCs/>
        </w:rPr>
        <w:t>- The Situation of Displaced Children during the Armed Conflict in Abyan</w:t>
      </w:r>
      <w:r w:rsidRPr="001D45CA">
        <w:rPr>
          <w:b/>
          <w:bCs/>
        </w:rPr>
        <w:tab/>
        <w:t>7</w:t>
      </w:r>
    </w:p>
    <w:p w:rsidR="00A30257" w:rsidRPr="001D45CA" w:rsidRDefault="00A30257" w:rsidP="003F1BD5">
      <w:pPr>
        <w:pStyle w:val="TOC2"/>
        <w:tabs>
          <w:tab w:val="right" w:leader="dot" w:pos="9360"/>
        </w:tabs>
        <w:rPr>
          <w:b w:val="0"/>
          <w:bCs w:val="0"/>
        </w:rPr>
      </w:pPr>
      <w:r w:rsidRPr="001D45CA">
        <w:rPr>
          <w:b w:val="0"/>
          <w:bCs w:val="0"/>
        </w:rPr>
        <w:t>Introduction</w:t>
      </w:r>
      <w:r>
        <w:rPr>
          <w:b w:val="0"/>
          <w:bCs w:val="0"/>
        </w:rPr>
        <w:tab/>
        <w:t>7</w:t>
      </w:r>
    </w:p>
    <w:p w:rsidR="00A30257" w:rsidRPr="001D45CA" w:rsidRDefault="00A30257" w:rsidP="003F1BD5">
      <w:pPr>
        <w:pStyle w:val="TOC2"/>
        <w:tabs>
          <w:tab w:val="right" w:leader="dot" w:pos="9360"/>
        </w:tabs>
        <w:rPr>
          <w:b w:val="0"/>
          <w:bCs w:val="0"/>
        </w:rPr>
      </w:pPr>
      <w:r w:rsidRPr="001D45CA">
        <w:rPr>
          <w:b w:val="0"/>
          <w:bCs w:val="0"/>
        </w:rPr>
        <w:t xml:space="preserve">Survey General Findings Analysis </w:t>
      </w:r>
      <w:r w:rsidRPr="001D45CA">
        <w:rPr>
          <w:b w:val="0"/>
          <w:bCs w:val="0"/>
        </w:rPr>
        <w:tab/>
        <w:t>8</w:t>
      </w:r>
    </w:p>
    <w:p w:rsidR="00A30257" w:rsidRPr="001D45CA" w:rsidRDefault="00A30257" w:rsidP="003F1BD5">
      <w:pPr>
        <w:pStyle w:val="TOC3"/>
        <w:tabs>
          <w:tab w:val="right" w:leader="dot" w:pos="9360"/>
        </w:tabs>
      </w:pPr>
      <w:r w:rsidRPr="001D45CA">
        <w:t>Why still in Displacement</w:t>
      </w:r>
      <w:r w:rsidRPr="001D45CA">
        <w:tab/>
        <w:t>10</w:t>
      </w:r>
    </w:p>
    <w:p w:rsidR="00A30257" w:rsidRPr="001D45CA" w:rsidRDefault="00A30257" w:rsidP="003F1BD5">
      <w:pPr>
        <w:pStyle w:val="TOC1"/>
        <w:tabs>
          <w:tab w:val="right" w:leader="dot" w:pos="9360"/>
        </w:tabs>
      </w:pPr>
      <w:r w:rsidRPr="001D45CA">
        <w:t>Children Parliament Recommendation</w:t>
      </w:r>
      <w:r>
        <w:tab/>
        <w:t>11</w:t>
      </w:r>
    </w:p>
    <w:p w:rsidR="00A30257" w:rsidRPr="001D45CA" w:rsidRDefault="00A30257" w:rsidP="003F1BD5">
      <w:pPr>
        <w:pStyle w:val="TOC2"/>
        <w:tabs>
          <w:tab w:val="right" w:leader="dot" w:pos="9360"/>
        </w:tabs>
      </w:pPr>
      <w:r w:rsidRPr="001D45CA">
        <w:t>- The Situation of Displaced Children during the Armed Conflict in Sada’a</w:t>
      </w:r>
      <w:r>
        <w:tab/>
        <w:t>11</w:t>
      </w:r>
    </w:p>
    <w:p w:rsidR="00A30257" w:rsidRPr="001D45CA" w:rsidRDefault="00A30257" w:rsidP="003F1BD5">
      <w:pPr>
        <w:pStyle w:val="TOC3"/>
        <w:tabs>
          <w:tab w:val="right" w:leader="dot" w:pos="9360"/>
        </w:tabs>
      </w:pPr>
      <w:r w:rsidRPr="001D45CA">
        <w:t>Introduction</w:t>
      </w:r>
      <w:r>
        <w:tab/>
        <w:t>11</w:t>
      </w:r>
    </w:p>
    <w:p w:rsidR="00A30257" w:rsidRPr="001D45CA" w:rsidRDefault="00A30257" w:rsidP="003F1BD5">
      <w:pPr>
        <w:pStyle w:val="TOC1"/>
        <w:tabs>
          <w:tab w:val="right" w:leader="dot" w:pos="9360"/>
        </w:tabs>
      </w:pPr>
      <w:r w:rsidRPr="001D45CA">
        <w:t xml:space="preserve">Survey General Findings Analysis </w:t>
      </w:r>
      <w:r>
        <w:tab/>
        <w:t>12</w:t>
      </w:r>
    </w:p>
    <w:p w:rsidR="00A30257" w:rsidRPr="001D45CA" w:rsidRDefault="00A30257" w:rsidP="003F1BD5">
      <w:pPr>
        <w:pStyle w:val="TOC2"/>
        <w:tabs>
          <w:tab w:val="right" w:leader="dot" w:pos="9360"/>
        </w:tabs>
        <w:rPr>
          <w:b w:val="0"/>
          <w:bCs w:val="0"/>
        </w:rPr>
      </w:pPr>
      <w:r w:rsidRPr="001D45CA">
        <w:rPr>
          <w:b w:val="0"/>
          <w:bCs w:val="0"/>
        </w:rPr>
        <w:t xml:space="preserve">Children Parliament Recommendation </w:t>
      </w:r>
      <w:r>
        <w:rPr>
          <w:b w:val="0"/>
          <w:bCs w:val="0"/>
        </w:rPr>
        <w:tab/>
        <w:t>13</w:t>
      </w:r>
    </w:p>
    <w:p w:rsidR="00A30257" w:rsidRPr="001D45CA" w:rsidRDefault="00A30257" w:rsidP="003F1BD5">
      <w:pPr>
        <w:pStyle w:val="TOC3"/>
        <w:tabs>
          <w:tab w:val="right" w:leader="dot" w:pos="9360"/>
        </w:tabs>
        <w:rPr>
          <w:b/>
          <w:bCs/>
        </w:rPr>
      </w:pPr>
      <w:r w:rsidRPr="001D45CA">
        <w:rPr>
          <w:b/>
          <w:bCs/>
        </w:rPr>
        <w:t xml:space="preserve">- The Impact of 2011 Civil Unrest on Children Education, Health, and Protection </w:t>
      </w:r>
      <w:r>
        <w:rPr>
          <w:b/>
          <w:bCs/>
        </w:rPr>
        <w:tab/>
        <w:t>15</w:t>
      </w:r>
    </w:p>
    <w:p w:rsidR="00A30257" w:rsidRPr="001D45CA" w:rsidRDefault="00A30257" w:rsidP="003F1BD5">
      <w:pPr>
        <w:pStyle w:val="TOC1"/>
        <w:tabs>
          <w:tab w:val="right" w:leader="dot" w:pos="9360"/>
        </w:tabs>
      </w:pPr>
      <w:r w:rsidRPr="001D45CA">
        <w:t>Finding Analysis by Governorate</w:t>
      </w:r>
      <w:r>
        <w:tab/>
        <w:t>15</w:t>
      </w:r>
    </w:p>
    <w:p w:rsidR="00A30257" w:rsidRPr="001D45CA" w:rsidRDefault="00A30257" w:rsidP="003F1BD5">
      <w:pPr>
        <w:pStyle w:val="TOC2"/>
        <w:tabs>
          <w:tab w:val="right" w:leader="dot" w:pos="9360"/>
        </w:tabs>
        <w:rPr>
          <w:b w:val="0"/>
          <w:bCs w:val="0"/>
        </w:rPr>
      </w:pPr>
      <w:r w:rsidRPr="001D45CA">
        <w:rPr>
          <w:b w:val="0"/>
          <w:bCs w:val="0"/>
        </w:rPr>
        <w:t>Children Parliament Recommendations</w:t>
      </w:r>
      <w:r>
        <w:rPr>
          <w:b w:val="0"/>
          <w:bCs w:val="0"/>
        </w:rPr>
        <w:tab/>
        <w:t>22</w:t>
      </w:r>
    </w:p>
    <w:p w:rsidR="00A30257" w:rsidRPr="001D45CA" w:rsidRDefault="00A30257" w:rsidP="003F1BD5">
      <w:pPr>
        <w:pStyle w:val="TOC1"/>
        <w:tabs>
          <w:tab w:val="right" w:leader="dot" w:pos="9360"/>
        </w:tabs>
        <w:rPr>
          <w:b/>
          <w:bCs/>
        </w:rPr>
      </w:pPr>
      <w:r w:rsidRPr="001D45CA">
        <w:rPr>
          <w:b/>
          <w:bCs/>
        </w:rPr>
        <w:t>- The Situation of Displaced Children during the Armed Conflict in Abyan</w:t>
      </w:r>
      <w:r>
        <w:rPr>
          <w:b/>
          <w:bCs/>
        </w:rPr>
        <w:tab/>
        <w:t>23</w:t>
      </w:r>
    </w:p>
    <w:p w:rsidR="00A30257" w:rsidRPr="001D45CA" w:rsidRDefault="00A30257" w:rsidP="003F1BD5">
      <w:pPr>
        <w:pStyle w:val="TOC2"/>
        <w:tabs>
          <w:tab w:val="right" w:leader="dot" w:pos="9360"/>
        </w:tabs>
        <w:rPr>
          <w:b w:val="0"/>
          <w:bCs w:val="0"/>
        </w:rPr>
      </w:pPr>
      <w:r w:rsidRPr="001D45CA">
        <w:rPr>
          <w:b w:val="0"/>
          <w:bCs w:val="0"/>
        </w:rPr>
        <w:t xml:space="preserve">Findings Analysis by Governorate </w:t>
      </w:r>
      <w:r>
        <w:rPr>
          <w:b w:val="0"/>
          <w:bCs w:val="0"/>
        </w:rPr>
        <w:tab/>
        <w:t>23</w:t>
      </w:r>
    </w:p>
    <w:p w:rsidR="00A30257" w:rsidRPr="001D45CA" w:rsidRDefault="00A30257" w:rsidP="003F1BD5">
      <w:pPr>
        <w:pStyle w:val="TOC1"/>
        <w:tabs>
          <w:tab w:val="right" w:leader="dot" w:pos="9360"/>
        </w:tabs>
      </w:pPr>
      <w:r w:rsidRPr="001D45CA">
        <w:t>Children Parliament Recommendations</w:t>
      </w:r>
      <w:r>
        <w:tab/>
        <w:t>28</w:t>
      </w:r>
    </w:p>
    <w:p w:rsidR="00A30257" w:rsidRPr="001D45CA" w:rsidRDefault="00A30257" w:rsidP="003F1BD5">
      <w:pPr>
        <w:pStyle w:val="TOC2"/>
        <w:tabs>
          <w:tab w:val="right" w:leader="dot" w:pos="9360"/>
        </w:tabs>
      </w:pPr>
      <w:r w:rsidRPr="001D45CA">
        <w:t>- The Situation of Displaced Children during the Armed Conflict in Sada’a</w:t>
      </w:r>
      <w:r>
        <w:tab/>
        <w:t>29</w:t>
      </w:r>
    </w:p>
    <w:p w:rsidR="00A30257" w:rsidRPr="001D45CA" w:rsidRDefault="00A30257" w:rsidP="003F1BD5">
      <w:pPr>
        <w:pStyle w:val="TOC3"/>
        <w:tabs>
          <w:tab w:val="right" w:leader="dot" w:pos="9360"/>
        </w:tabs>
      </w:pPr>
      <w:r w:rsidRPr="001D45CA">
        <w:t>Findings Analysis</w:t>
      </w:r>
      <w:r>
        <w:tab/>
        <w:t>29</w:t>
      </w:r>
    </w:p>
    <w:p w:rsidR="00A30257" w:rsidRPr="001D45CA" w:rsidRDefault="00A30257" w:rsidP="003F1BD5">
      <w:pPr>
        <w:pStyle w:val="TOC2"/>
        <w:tabs>
          <w:tab w:val="right" w:leader="dot" w:pos="9360"/>
        </w:tabs>
        <w:rPr>
          <w:b w:val="0"/>
          <w:bCs w:val="0"/>
        </w:rPr>
      </w:pPr>
      <w:r w:rsidRPr="001D45CA">
        <w:rPr>
          <w:b w:val="0"/>
          <w:bCs w:val="0"/>
        </w:rPr>
        <w:t>Children Parliament Recommendation</w:t>
      </w:r>
      <w:r>
        <w:rPr>
          <w:b w:val="0"/>
          <w:bCs w:val="0"/>
        </w:rPr>
        <w:tab/>
        <w:t>32</w:t>
      </w:r>
    </w:p>
    <w:p w:rsidR="00A30257" w:rsidRPr="00366114" w:rsidRDefault="00A30257" w:rsidP="00366114">
      <w:pPr>
        <w:rPr>
          <w:lang w:eastAsia="ja-JP"/>
        </w:rPr>
      </w:pPr>
      <w:r w:rsidRPr="00366114">
        <w:rPr>
          <w:rFonts w:cs="Calibri"/>
          <w:sz w:val="28"/>
          <w:szCs w:val="28"/>
          <w:lang w:bidi="ar-YE"/>
        </w:rPr>
        <w:t xml:space="preserve">          </w:t>
      </w:r>
      <w:r w:rsidRPr="00366114">
        <w:rPr>
          <w:rFonts w:cs="Calibri"/>
          <w:sz w:val="28"/>
          <w:szCs w:val="28"/>
          <w:lang w:bidi="ar-YE"/>
        </w:rPr>
        <w:tab/>
      </w:r>
      <w:r w:rsidRPr="00366114">
        <w:rPr>
          <w:rFonts w:cs="Calibri"/>
          <w:sz w:val="28"/>
          <w:szCs w:val="28"/>
          <w:lang w:bidi="ar-YE"/>
        </w:rPr>
        <w:tab/>
      </w:r>
      <w:r w:rsidRPr="00366114">
        <w:rPr>
          <w:rFonts w:cs="Calibri"/>
          <w:sz w:val="28"/>
          <w:szCs w:val="28"/>
          <w:lang w:bidi="ar-YE"/>
        </w:rPr>
        <w:tab/>
      </w:r>
      <w:r w:rsidRPr="00366114">
        <w:rPr>
          <w:rFonts w:cs="Calibri"/>
          <w:sz w:val="28"/>
          <w:szCs w:val="28"/>
          <w:lang w:bidi="ar-YE"/>
        </w:rPr>
        <w:tab/>
      </w:r>
      <w:r w:rsidRPr="00366114">
        <w:rPr>
          <w:rFonts w:cs="Calibri"/>
          <w:sz w:val="28"/>
          <w:szCs w:val="28"/>
          <w:lang w:bidi="ar-YE"/>
        </w:rPr>
        <w:tab/>
      </w:r>
      <w:r w:rsidRPr="00366114">
        <w:rPr>
          <w:rFonts w:cs="Calibri"/>
          <w:sz w:val="28"/>
          <w:szCs w:val="28"/>
          <w:lang w:bidi="ar-YE"/>
        </w:rPr>
        <w:tab/>
      </w:r>
      <w:r>
        <w:rPr>
          <w:rFonts w:cs="Calibri"/>
          <w:sz w:val="28"/>
          <w:szCs w:val="28"/>
          <w:lang w:bidi="ar-YE"/>
        </w:rPr>
        <w:t xml:space="preserve"> </w:t>
      </w:r>
    </w:p>
    <w:p w:rsidR="00A30257" w:rsidRPr="00366114" w:rsidRDefault="00A30257" w:rsidP="00366114">
      <w:pPr>
        <w:spacing w:after="0"/>
        <w:jc w:val="both"/>
        <w:rPr>
          <w:rFonts w:cs="Calibri"/>
          <w:sz w:val="28"/>
          <w:szCs w:val="28"/>
        </w:rPr>
      </w:pPr>
    </w:p>
    <w:p w:rsidR="00A30257" w:rsidRDefault="00A30257" w:rsidP="005908CB">
      <w:pPr>
        <w:spacing w:after="0"/>
        <w:rPr>
          <w:rFonts w:cs="Calibri"/>
          <w:b/>
          <w:bCs/>
          <w:color w:val="000000"/>
          <w:sz w:val="28"/>
          <w:szCs w:val="28"/>
        </w:rPr>
      </w:pPr>
      <w:r>
        <w:rPr>
          <w:rFonts w:cs="Calibri"/>
          <w:b/>
          <w:bCs/>
          <w:color w:val="000000"/>
          <w:sz w:val="28"/>
          <w:szCs w:val="28"/>
        </w:rPr>
        <w:t xml:space="preserve"> </w:t>
      </w:r>
    </w:p>
    <w:p w:rsidR="00A30257" w:rsidRDefault="00A30257" w:rsidP="005908CB">
      <w:pPr>
        <w:spacing w:after="0"/>
        <w:rPr>
          <w:rFonts w:cs="Calibri"/>
          <w:b/>
          <w:bCs/>
          <w:color w:val="000000"/>
          <w:sz w:val="28"/>
          <w:szCs w:val="28"/>
        </w:rPr>
      </w:pPr>
    </w:p>
    <w:p w:rsidR="00A30257" w:rsidRDefault="00A30257" w:rsidP="005908CB">
      <w:pPr>
        <w:spacing w:after="0"/>
        <w:rPr>
          <w:rFonts w:cs="Calibri"/>
          <w:b/>
          <w:bCs/>
          <w:color w:val="000000"/>
          <w:sz w:val="28"/>
          <w:szCs w:val="28"/>
        </w:rPr>
      </w:pPr>
    </w:p>
    <w:p w:rsidR="00A30257" w:rsidRDefault="00A30257" w:rsidP="00FB72E6">
      <w:pPr>
        <w:spacing w:after="0"/>
        <w:rPr>
          <w:rFonts w:cs="Calibri"/>
          <w:b/>
          <w:bCs/>
          <w:color w:val="000000"/>
          <w:sz w:val="28"/>
          <w:szCs w:val="28"/>
        </w:rPr>
      </w:pPr>
    </w:p>
    <w:p w:rsidR="00A30257" w:rsidRDefault="00A30257" w:rsidP="00FB72E6">
      <w:pPr>
        <w:spacing w:after="0"/>
        <w:rPr>
          <w:rFonts w:cs="Calibri"/>
          <w:b/>
          <w:bCs/>
          <w:color w:val="000000"/>
          <w:sz w:val="28"/>
          <w:szCs w:val="28"/>
        </w:rPr>
      </w:pPr>
    </w:p>
    <w:p w:rsidR="00A30257" w:rsidRPr="00FF16FA" w:rsidRDefault="00A30257" w:rsidP="00FB72E6">
      <w:pPr>
        <w:spacing w:after="0"/>
        <w:jc w:val="center"/>
        <w:rPr>
          <w:rFonts w:cs="Calibri"/>
          <w:b/>
          <w:bCs/>
          <w:color w:val="000000"/>
          <w:sz w:val="28"/>
          <w:szCs w:val="28"/>
        </w:rPr>
      </w:pPr>
      <w:r w:rsidRPr="00FF16FA">
        <w:rPr>
          <w:rFonts w:cs="Calibri"/>
          <w:b/>
          <w:bCs/>
          <w:color w:val="000000"/>
          <w:sz w:val="28"/>
          <w:szCs w:val="28"/>
        </w:rPr>
        <w:t xml:space="preserve">Alternative Report </w:t>
      </w:r>
    </w:p>
    <w:p w:rsidR="00A30257" w:rsidRPr="00FF16FA" w:rsidRDefault="00A30257" w:rsidP="00FB72E6">
      <w:pPr>
        <w:spacing w:after="0"/>
        <w:jc w:val="center"/>
        <w:rPr>
          <w:rFonts w:cs="Calibri"/>
          <w:b/>
          <w:bCs/>
          <w:color w:val="000000"/>
          <w:sz w:val="28"/>
          <w:szCs w:val="28"/>
        </w:rPr>
      </w:pPr>
      <w:r w:rsidRPr="00FF16FA">
        <w:rPr>
          <w:rFonts w:cs="Calibri"/>
          <w:b/>
          <w:bCs/>
          <w:color w:val="000000"/>
          <w:sz w:val="28"/>
          <w:szCs w:val="28"/>
        </w:rPr>
        <w:t>On The Impact of 2011 Civil Unrest on Children Education, Health, and Protection,</w:t>
      </w:r>
    </w:p>
    <w:p w:rsidR="00A30257" w:rsidRPr="00FF16FA" w:rsidRDefault="00A30257" w:rsidP="00FB72E6">
      <w:pPr>
        <w:spacing w:after="0"/>
        <w:jc w:val="center"/>
        <w:rPr>
          <w:rFonts w:cs="Calibri"/>
          <w:b/>
          <w:bCs/>
          <w:sz w:val="28"/>
          <w:szCs w:val="28"/>
        </w:rPr>
      </w:pPr>
    </w:p>
    <w:p w:rsidR="00A30257" w:rsidRPr="00FF16FA" w:rsidRDefault="00A30257" w:rsidP="00FB72E6">
      <w:pPr>
        <w:spacing w:after="0"/>
        <w:jc w:val="center"/>
        <w:rPr>
          <w:rFonts w:cs="Calibri"/>
          <w:b/>
          <w:bCs/>
          <w:sz w:val="28"/>
          <w:szCs w:val="28"/>
        </w:rPr>
      </w:pPr>
      <w:r w:rsidRPr="00FF16FA">
        <w:rPr>
          <w:rFonts w:cs="Calibri"/>
          <w:b/>
          <w:bCs/>
          <w:sz w:val="28"/>
          <w:szCs w:val="28"/>
        </w:rPr>
        <w:t>The Situation of Displaced Children during the Armed Conflict in Abyan</w:t>
      </w:r>
    </w:p>
    <w:p w:rsidR="00A30257" w:rsidRPr="00FF16FA" w:rsidRDefault="00A30257" w:rsidP="00FB72E6">
      <w:pPr>
        <w:spacing w:after="0"/>
        <w:jc w:val="center"/>
        <w:rPr>
          <w:rFonts w:cs="Calibri"/>
          <w:b/>
          <w:bCs/>
          <w:sz w:val="28"/>
          <w:szCs w:val="28"/>
        </w:rPr>
      </w:pPr>
      <w:r w:rsidRPr="00FF16FA">
        <w:rPr>
          <w:rFonts w:cs="Calibri"/>
          <w:b/>
          <w:bCs/>
          <w:sz w:val="28"/>
          <w:szCs w:val="28"/>
        </w:rPr>
        <w:t xml:space="preserve">(2011-2012), </w:t>
      </w:r>
    </w:p>
    <w:p w:rsidR="00A30257" w:rsidRPr="00FF16FA" w:rsidRDefault="00A30257" w:rsidP="00FB72E6">
      <w:pPr>
        <w:spacing w:after="0"/>
        <w:jc w:val="center"/>
        <w:rPr>
          <w:rFonts w:cs="Calibri"/>
          <w:b/>
          <w:bCs/>
          <w:sz w:val="28"/>
          <w:szCs w:val="28"/>
        </w:rPr>
      </w:pPr>
      <w:r w:rsidRPr="00FF16FA">
        <w:rPr>
          <w:rFonts w:cs="Calibri"/>
          <w:b/>
          <w:bCs/>
          <w:sz w:val="28"/>
          <w:szCs w:val="28"/>
        </w:rPr>
        <w:t>And</w:t>
      </w:r>
    </w:p>
    <w:p w:rsidR="00A30257" w:rsidRPr="00FF16FA" w:rsidRDefault="00A30257" w:rsidP="00FB72E6">
      <w:pPr>
        <w:spacing w:after="0"/>
        <w:jc w:val="center"/>
        <w:rPr>
          <w:rFonts w:cs="Calibri"/>
          <w:b/>
          <w:bCs/>
          <w:sz w:val="28"/>
          <w:szCs w:val="28"/>
        </w:rPr>
      </w:pPr>
      <w:r w:rsidRPr="00FF16FA">
        <w:rPr>
          <w:rFonts w:cs="Calibri"/>
          <w:b/>
          <w:bCs/>
          <w:sz w:val="28"/>
          <w:szCs w:val="28"/>
        </w:rPr>
        <w:t>The Situation of Displaced Children during the Armed Conflict in Sada’a</w:t>
      </w:r>
    </w:p>
    <w:p w:rsidR="00A30257" w:rsidRPr="00FF16FA" w:rsidRDefault="00A30257" w:rsidP="00FB72E6">
      <w:pPr>
        <w:spacing w:after="0"/>
        <w:jc w:val="center"/>
        <w:rPr>
          <w:rFonts w:cs="Calibri"/>
          <w:b/>
          <w:bCs/>
          <w:sz w:val="28"/>
          <w:szCs w:val="28"/>
        </w:rPr>
      </w:pPr>
      <w:r w:rsidRPr="00FF16FA">
        <w:rPr>
          <w:rFonts w:cs="Calibri"/>
          <w:b/>
          <w:bCs/>
          <w:sz w:val="28"/>
          <w:szCs w:val="28"/>
        </w:rPr>
        <w:t xml:space="preserve"> (2004-2010) </w:t>
      </w:r>
    </w:p>
    <w:p w:rsidR="00A30257" w:rsidRPr="00FF16FA" w:rsidRDefault="00A30257" w:rsidP="000E413E">
      <w:pPr>
        <w:spacing w:after="0"/>
        <w:jc w:val="center"/>
        <w:rPr>
          <w:rFonts w:cs="Calibri"/>
          <w:b/>
          <w:bCs/>
          <w:color w:val="002060"/>
          <w:sz w:val="28"/>
          <w:szCs w:val="28"/>
        </w:rPr>
      </w:pPr>
      <w:r w:rsidRPr="00FF16FA">
        <w:rPr>
          <w:rFonts w:cs="Calibri"/>
          <w:b/>
          <w:bCs/>
          <w:color w:val="002060"/>
          <w:sz w:val="28"/>
          <w:szCs w:val="28"/>
        </w:rPr>
        <w:t xml:space="preserve"> </w:t>
      </w:r>
    </w:p>
    <w:p w:rsidR="00A30257" w:rsidRPr="00FF16FA" w:rsidRDefault="00A30257" w:rsidP="00804880">
      <w:pPr>
        <w:spacing w:after="0"/>
        <w:jc w:val="center"/>
        <w:rPr>
          <w:rFonts w:cs="Calibri"/>
          <w:b/>
          <w:bCs/>
          <w:sz w:val="28"/>
          <w:szCs w:val="28"/>
        </w:rPr>
      </w:pPr>
      <w:r w:rsidRPr="00FF16FA">
        <w:rPr>
          <w:rFonts w:cs="Calibri"/>
          <w:b/>
          <w:bCs/>
          <w:sz w:val="28"/>
          <w:szCs w:val="28"/>
        </w:rPr>
        <w:t>Submitted to the UN Child Rights Committee</w:t>
      </w:r>
    </w:p>
    <w:p w:rsidR="00A30257" w:rsidRPr="00FF16FA" w:rsidRDefault="00A30257" w:rsidP="00885B9F">
      <w:pPr>
        <w:spacing w:after="0"/>
        <w:jc w:val="both"/>
        <w:rPr>
          <w:rFonts w:cs="Calibri"/>
          <w:sz w:val="28"/>
          <w:szCs w:val="28"/>
        </w:rPr>
      </w:pPr>
    </w:p>
    <w:p w:rsidR="00A30257" w:rsidRPr="001916DB" w:rsidRDefault="00A30257" w:rsidP="00885B9F">
      <w:pPr>
        <w:spacing w:after="0"/>
        <w:jc w:val="both"/>
        <w:rPr>
          <w:rFonts w:cs="Calibri"/>
          <w:sz w:val="24"/>
          <w:szCs w:val="24"/>
          <w:u w:val="single"/>
        </w:rPr>
      </w:pPr>
      <w:r>
        <w:rPr>
          <w:rFonts w:cs="Calibri"/>
          <w:sz w:val="24"/>
          <w:szCs w:val="24"/>
          <w:u w:val="single"/>
        </w:rPr>
        <w:t xml:space="preserve">Prepared by: The Children Parliament Members </w:t>
      </w:r>
    </w:p>
    <w:p w:rsidR="00A30257" w:rsidRDefault="00A30257" w:rsidP="00885B9F">
      <w:pPr>
        <w:spacing w:after="0"/>
        <w:jc w:val="both"/>
        <w:rPr>
          <w:rFonts w:cs="Calibri"/>
          <w:sz w:val="24"/>
          <w:szCs w:val="24"/>
          <w:u w:val="single"/>
        </w:rPr>
      </w:pPr>
    </w:p>
    <w:p w:rsidR="00A30257" w:rsidRPr="001916DB" w:rsidRDefault="00A30257" w:rsidP="00885B9F">
      <w:pPr>
        <w:spacing w:after="0"/>
        <w:jc w:val="both"/>
        <w:rPr>
          <w:rFonts w:cs="Calibri"/>
          <w:b/>
          <w:bCs/>
          <w:sz w:val="24"/>
          <w:szCs w:val="24"/>
        </w:rPr>
      </w:pPr>
      <w:r>
        <w:rPr>
          <w:rFonts w:cs="Calibri"/>
          <w:b/>
          <w:bCs/>
          <w:sz w:val="24"/>
          <w:szCs w:val="24"/>
        </w:rPr>
        <w:t xml:space="preserve">Introduction: </w:t>
      </w:r>
    </w:p>
    <w:p w:rsidR="00A30257" w:rsidRPr="001916DB" w:rsidRDefault="00A30257" w:rsidP="009243FB">
      <w:pPr>
        <w:spacing w:after="0"/>
        <w:jc w:val="both"/>
        <w:rPr>
          <w:rFonts w:cs="Calibri"/>
          <w:sz w:val="24"/>
          <w:szCs w:val="24"/>
        </w:rPr>
      </w:pPr>
      <w:r>
        <w:rPr>
          <w:rFonts w:cs="Calibri"/>
          <w:sz w:val="24"/>
          <w:szCs w:val="24"/>
        </w:rPr>
        <w:t>The Children Parliament was established in 2000 and in 2002 it became one of the primary projects run by Democracy school.</w:t>
      </w:r>
      <w:r>
        <w:rPr>
          <w:rStyle w:val="FootnoteReference"/>
          <w:rFonts w:cs="Calibri"/>
          <w:sz w:val="24"/>
          <w:szCs w:val="24"/>
        </w:rPr>
        <w:footnoteReference w:id="1"/>
      </w:r>
      <w:r>
        <w:rPr>
          <w:rFonts w:cs="Calibri"/>
          <w:sz w:val="24"/>
          <w:szCs w:val="24"/>
        </w:rPr>
        <w:t xml:space="preserve"> The Children Parliament consists </w:t>
      </w:r>
      <w:r>
        <w:rPr>
          <w:rFonts w:cs="Calibri"/>
          <w:color w:val="000000"/>
          <w:sz w:val="24"/>
          <w:szCs w:val="24"/>
        </w:rPr>
        <w:t>of 50 members from all governorates which guarantee a full representation of children from all parts of</w:t>
      </w:r>
      <w:r>
        <w:rPr>
          <w:rFonts w:cs="Calibri"/>
          <w:sz w:val="24"/>
          <w:szCs w:val="24"/>
        </w:rPr>
        <w:t xml:space="preserve"> Yemen. In each term, two years, the children are engaged in many local activities and some regional and international activities as well. Those activities include but not limited to, holding regular hearing sessions where children are given the opportunity to express their views, discuss and draw the attention of high officials and ministers who attend those sessions to </w:t>
      </w:r>
      <w:r>
        <w:rPr>
          <w:rFonts w:cs="Calibri"/>
          <w:sz w:val="24"/>
          <w:szCs w:val="24"/>
          <w:lang w:bidi="ar-YE"/>
        </w:rPr>
        <w:t>several issues related to their rights. Examples of Issues that have been discussed include: children in dispute with the law, child trafficking; child labor, child rights in national legislations, compulsory education,  fighting against violent punishments in schools, early marriage, corruption and its impact on children, the status of displaced children; children soldiers and children involvement in armed conflicts, child health and nutrition, the rights of children with special needs, and the urgency of increasing children share of the state general budget.</w:t>
      </w:r>
      <w:r>
        <w:rPr>
          <w:rFonts w:cs="Calibri"/>
          <w:sz w:val="24"/>
          <w:szCs w:val="24"/>
        </w:rPr>
        <w:t xml:space="preserve"> Also, in the 3 days session, children receive several trainings to build their capacity in different skills such as leadership skills, participation skills, and </w:t>
      </w:r>
      <w:r>
        <w:rPr>
          <w:rFonts w:cs="Calibri"/>
          <w:color w:val="000000"/>
          <w:sz w:val="24"/>
          <w:szCs w:val="24"/>
        </w:rPr>
        <w:t>also raise their awareness of the Convention on the Rights of the child (CRC).  Alongside with the Parliament sessions, children members conduct field visits, surveys, and studies on children situation in Yemen.  In 2008, the children Parliament prepared the first Shadow Report written by children in Yemen and it was submitted to the Child Rights Committee. In the Children Parliament two years term, Democracy School aims at qualifying those children</w:t>
      </w:r>
      <w:r>
        <w:rPr>
          <w:rFonts w:cs="Calibri"/>
          <w:sz w:val="24"/>
          <w:szCs w:val="24"/>
        </w:rPr>
        <w:t xml:space="preserve"> to play a positive role in their communities and schools and become an active member in the society.  So far, </w:t>
      </w:r>
      <w:r>
        <w:rPr>
          <w:rFonts w:cs="Calibri"/>
          <w:sz w:val="24"/>
          <w:szCs w:val="24"/>
          <w:lang w:bidi="ar-YE"/>
        </w:rPr>
        <w:t xml:space="preserve">the Children Parliament has witnessed six rounds of elections from 2000 until the last elections in April 2012.  </w:t>
      </w:r>
    </w:p>
    <w:p w:rsidR="00A30257" w:rsidRPr="001916DB" w:rsidRDefault="00A30257" w:rsidP="00885B9F">
      <w:pPr>
        <w:spacing w:after="0"/>
        <w:jc w:val="both"/>
        <w:rPr>
          <w:rFonts w:cs="Calibri"/>
          <w:sz w:val="24"/>
          <w:szCs w:val="24"/>
        </w:rPr>
      </w:pPr>
    </w:p>
    <w:p w:rsidR="00A30257" w:rsidRPr="001916DB" w:rsidRDefault="00A30257" w:rsidP="00885B9F">
      <w:pPr>
        <w:spacing w:after="0"/>
        <w:jc w:val="both"/>
        <w:rPr>
          <w:rFonts w:cs="Calibri"/>
          <w:sz w:val="24"/>
          <w:szCs w:val="24"/>
        </w:rPr>
      </w:pPr>
      <w:r>
        <w:rPr>
          <w:rFonts w:cs="Calibri"/>
          <w:b/>
          <w:bCs/>
          <w:sz w:val="24"/>
          <w:szCs w:val="24"/>
        </w:rPr>
        <w:t>Executive Summary</w:t>
      </w:r>
    </w:p>
    <w:p w:rsidR="00A30257" w:rsidRDefault="00A30257" w:rsidP="00DD4B04">
      <w:pPr>
        <w:spacing w:after="0"/>
        <w:jc w:val="both"/>
        <w:rPr>
          <w:rFonts w:cs="Calibri"/>
          <w:color w:val="000000"/>
          <w:sz w:val="24"/>
          <w:szCs w:val="24"/>
        </w:rPr>
      </w:pPr>
      <w:r w:rsidRPr="00380A54">
        <w:rPr>
          <w:rFonts w:cs="Calibri"/>
          <w:color w:val="000000"/>
          <w:sz w:val="24"/>
          <w:szCs w:val="24"/>
        </w:rPr>
        <w:t xml:space="preserve">This report will focus on three issues: 1) the impact of 2011 civil unrest on children education, health, and protection, 2) The situation of </w:t>
      </w:r>
      <w:r>
        <w:rPr>
          <w:rFonts w:cs="Calibri"/>
          <w:color w:val="000000"/>
          <w:sz w:val="24"/>
          <w:szCs w:val="24"/>
        </w:rPr>
        <w:t xml:space="preserve">the </w:t>
      </w:r>
      <w:r w:rsidRPr="00380A54">
        <w:rPr>
          <w:rFonts w:cs="Calibri"/>
          <w:color w:val="000000"/>
          <w:sz w:val="24"/>
          <w:szCs w:val="24"/>
        </w:rPr>
        <w:t>displaced children</w:t>
      </w:r>
      <w:r>
        <w:rPr>
          <w:rFonts w:cs="Calibri"/>
          <w:color w:val="000000"/>
          <w:sz w:val="24"/>
          <w:szCs w:val="24"/>
        </w:rPr>
        <w:t xml:space="preserve"> during the armed conflict in Abyan (2011-2012), </w:t>
      </w:r>
      <w:r w:rsidRPr="00380A54">
        <w:rPr>
          <w:rFonts w:cs="Calibri"/>
          <w:color w:val="000000"/>
          <w:sz w:val="24"/>
          <w:szCs w:val="24"/>
        </w:rPr>
        <w:t>3) The situation of the displaced children during the armed c</w:t>
      </w:r>
      <w:r>
        <w:rPr>
          <w:rFonts w:cs="Calibri"/>
          <w:color w:val="000000"/>
          <w:sz w:val="24"/>
          <w:szCs w:val="24"/>
        </w:rPr>
        <w:t xml:space="preserve">onflict in Sada’a (2004 – 2010). </w:t>
      </w:r>
      <w:r w:rsidRPr="00380A54">
        <w:rPr>
          <w:rFonts w:cs="Calibri"/>
          <w:color w:val="000000"/>
          <w:sz w:val="24"/>
          <w:szCs w:val="24"/>
        </w:rPr>
        <w:t>The facts that will be presented in this report are based on the analysis of the three surveys findings that the Children Parliament has conducted. The first survey on the impact of 2011 civil Unrest on children education, health, and protection was conducted in March 2012, the second survey on the situation of displaced children in Abyan was conducted in January 2013, and the third survey on the situation of the displaced children during armed conflict in Sada’a was conducted between Oct.2010 and Jan.2011</w:t>
      </w:r>
      <w:r>
        <w:rPr>
          <w:rFonts w:cs="Calibri"/>
          <w:color w:val="000000"/>
          <w:sz w:val="24"/>
          <w:szCs w:val="24"/>
        </w:rPr>
        <w:t>:</w:t>
      </w:r>
    </w:p>
    <w:p w:rsidR="00A30257" w:rsidRPr="00380A54" w:rsidRDefault="00A30257" w:rsidP="00DD4B04">
      <w:pPr>
        <w:spacing w:after="0"/>
        <w:jc w:val="both"/>
        <w:rPr>
          <w:rFonts w:cs="Calibri"/>
          <w:color w:val="000000"/>
          <w:sz w:val="24"/>
          <w:szCs w:val="24"/>
        </w:rPr>
      </w:pPr>
    </w:p>
    <w:p w:rsidR="00A30257" w:rsidRPr="00380A54" w:rsidRDefault="00A30257" w:rsidP="00885B9F">
      <w:pPr>
        <w:spacing w:after="0"/>
        <w:jc w:val="both"/>
        <w:rPr>
          <w:rFonts w:cs="Calibri"/>
          <w:b/>
          <w:bCs/>
          <w:color w:val="000000"/>
          <w:sz w:val="24"/>
          <w:szCs w:val="24"/>
        </w:rPr>
      </w:pPr>
    </w:p>
    <w:p w:rsidR="00A30257" w:rsidRPr="00F11E92" w:rsidRDefault="00A30257" w:rsidP="00F11E92">
      <w:pPr>
        <w:pStyle w:val="ListParagraph"/>
        <w:numPr>
          <w:ilvl w:val="0"/>
          <w:numId w:val="16"/>
        </w:numPr>
        <w:spacing w:after="0"/>
        <w:jc w:val="center"/>
        <w:rPr>
          <w:rFonts w:cs="Calibri"/>
          <w:sz w:val="28"/>
          <w:szCs w:val="28"/>
        </w:rPr>
      </w:pPr>
      <w:r w:rsidRPr="00F11E92">
        <w:rPr>
          <w:rFonts w:cs="Calibri"/>
          <w:b/>
          <w:bCs/>
          <w:color w:val="000000"/>
          <w:sz w:val="28"/>
          <w:szCs w:val="28"/>
        </w:rPr>
        <w:t>The Impact of 2011 Civil Unrest on Children</w:t>
      </w:r>
    </w:p>
    <w:p w:rsidR="00A30257" w:rsidRDefault="00A30257" w:rsidP="00F11E92">
      <w:pPr>
        <w:pStyle w:val="ListParagraph"/>
        <w:spacing w:after="0"/>
        <w:jc w:val="center"/>
        <w:rPr>
          <w:rFonts w:cs="Calibri"/>
          <w:b/>
          <w:bCs/>
          <w:color w:val="000000"/>
          <w:sz w:val="28"/>
          <w:szCs w:val="28"/>
        </w:rPr>
      </w:pPr>
      <w:r>
        <w:rPr>
          <w:rFonts w:cs="Calibri"/>
          <w:b/>
          <w:bCs/>
          <w:color w:val="000000"/>
          <w:sz w:val="28"/>
          <w:szCs w:val="28"/>
        </w:rPr>
        <w:t xml:space="preserve">Education, Health, </w:t>
      </w:r>
      <w:r w:rsidRPr="00F11E92">
        <w:rPr>
          <w:rFonts w:cs="Calibri"/>
          <w:b/>
          <w:bCs/>
          <w:color w:val="000000"/>
          <w:sz w:val="28"/>
          <w:szCs w:val="28"/>
        </w:rPr>
        <w:t>and Protection.</w:t>
      </w:r>
    </w:p>
    <w:p w:rsidR="00A30257" w:rsidRPr="00F11E92" w:rsidRDefault="00A30257" w:rsidP="00F11E92">
      <w:pPr>
        <w:pStyle w:val="ListParagraph"/>
        <w:spacing w:after="0"/>
        <w:jc w:val="center"/>
        <w:rPr>
          <w:rFonts w:cs="Calibri"/>
          <w:sz w:val="28"/>
          <w:szCs w:val="28"/>
        </w:rPr>
      </w:pPr>
    </w:p>
    <w:p w:rsidR="00A30257" w:rsidRPr="001916DB" w:rsidRDefault="00A30257" w:rsidP="00A83113">
      <w:pPr>
        <w:spacing w:after="0"/>
        <w:jc w:val="both"/>
        <w:rPr>
          <w:rFonts w:cs="Calibri"/>
          <w:b/>
          <w:bCs/>
          <w:sz w:val="24"/>
          <w:szCs w:val="24"/>
          <w:lang w:bidi="ar-YE"/>
        </w:rPr>
      </w:pPr>
      <w:r>
        <w:rPr>
          <w:rFonts w:cs="Calibri"/>
          <w:b/>
          <w:bCs/>
          <w:sz w:val="24"/>
          <w:szCs w:val="24"/>
          <w:lang w:bidi="ar-YE"/>
        </w:rPr>
        <w:t>Introduction:</w:t>
      </w:r>
    </w:p>
    <w:p w:rsidR="00A30257" w:rsidRPr="001916DB" w:rsidRDefault="00A30257" w:rsidP="00A83113">
      <w:pPr>
        <w:spacing w:after="0"/>
        <w:jc w:val="both"/>
        <w:rPr>
          <w:rFonts w:cs="Calibri"/>
          <w:sz w:val="24"/>
          <w:szCs w:val="24"/>
          <w:lang w:bidi="ar-YE"/>
        </w:rPr>
      </w:pPr>
      <w:r>
        <w:rPr>
          <w:rFonts w:cs="Calibri"/>
          <w:sz w:val="24"/>
          <w:szCs w:val="24"/>
          <w:lang w:bidi="ar-YE"/>
        </w:rPr>
        <w:t>Two years have already passed since the massive protests against the government began in February 2011 in Sana’a, Taiz, Aden, Abyan and other main cities in Yemen. In some demonstrations and marches the army dealt violently with protesters and many of them were killed and injured. In March 18, violence escalated in the Change Square, the protesters location, in Sana’a and led to the killing of 53 persons and hundreds of injuries.  In 29 May, a similar violent escalation took place in Taiz at the Freedom Square, the protesters location, when the government security forces attacked the square and burnt tents and many people were killed.  During the unrest, the area where the protesters are staying and sleeping was surrounded with army soldiers and snipers and many children who were staying with their families either in the Change Square in Sana’a or in the Freedom Square in Taiz were exposed to a life threatening situation and were denied many of their rights. In both incidents some children had lost their life and others were seriously injured. Other children who lived far from the conflict area were not able to go to school due to blocking roads either by protesters or by security forces. According to the Report of the High Commissioner on OHCHR’s visit to Yemen in July 2011</w:t>
      </w:r>
      <w:r>
        <w:rPr>
          <w:rStyle w:val="FootnoteReference"/>
          <w:rFonts w:cs="Calibri"/>
          <w:sz w:val="24"/>
          <w:szCs w:val="24"/>
          <w:lang w:bidi="ar-YE"/>
        </w:rPr>
        <w:footnoteReference w:id="2"/>
      </w:r>
      <w:r w:rsidRPr="00E25910">
        <w:rPr>
          <w:rFonts w:cs="Calibri"/>
          <w:sz w:val="24"/>
          <w:szCs w:val="24"/>
          <w:lang w:bidi="ar-YE"/>
        </w:rPr>
        <w:t>, the Ministry of Education buildings in some cities such as Aden, Taiz, and Abyan were attacked and staff who work there were threatened and treated badly. In Aden some schools have become a shelter for those who fled their homes from Abyan which made it impossible for teachers and students to conduct classes.  In the same report, it says that some children had been subjected to torture, arbitrary detention, and recruitment by security forces and that at least 63 children were reported killed during the unrest. Additionally, the marginalized community in Taiz becomes a target of the protesters who believe that marginalized are in support of the government.  Three children and two men of the marginalized were allegedly attacked and severely beaten and tortured with electric.  Although</w:t>
      </w:r>
      <w:r>
        <w:rPr>
          <w:rFonts w:cs="Calibri"/>
          <w:sz w:val="24"/>
          <w:szCs w:val="24"/>
          <w:lang w:bidi="ar-YE"/>
        </w:rPr>
        <w:t xml:space="preserve"> the civil unrest stopped after signing </w:t>
      </w:r>
      <w:r w:rsidRPr="00E25910">
        <w:rPr>
          <w:rFonts w:cs="Calibri"/>
          <w:sz w:val="24"/>
          <w:szCs w:val="24"/>
          <w:lang w:bidi="ar-YE"/>
        </w:rPr>
        <w:t>the GCC</w:t>
      </w:r>
      <w:r>
        <w:rPr>
          <w:rStyle w:val="FootnoteReference"/>
          <w:rFonts w:cs="Calibri"/>
          <w:sz w:val="24"/>
          <w:szCs w:val="24"/>
          <w:lang w:bidi="ar-YE"/>
        </w:rPr>
        <w:footnoteReference w:id="3"/>
      </w:r>
      <w:r w:rsidRPr="00E25910">
        <w:rPr>
          <w:rFonts w:cs="Calibri"/>
          <w:sz w:val="24"/>
          <w:szCs w:val="24"/>
          <w:lang w:bidi="ar-YE"/>
        </w:rPr>
        <w:t xml:space="preserve"> initiative, children are still living the consequences of the 2011 unrest. In late February 2012, two displaced siblings, a five-year old boy and a nine year old girl went back with their family to their home in Bani Jarmouz after months of displacement. While playing outside the house they both got severely injured after t</w:t>
      </w:r>
      <w:r>
        <w:rPr>
          <w:rFonts w:cs="Calibri"/>
          <w:sz w:val="24"/>
          <w:szCs w:val="24"/>
          <w:lang w:bidi="ar-YE"/>
        </w:rPr>
        <w:t>hey stepped on unexploded ordnance</w:t>
      </w:r>
      <w:r w:rsidRPr="00E25910">
        <w:rPr>
          <w:rFonts w:cs="Calibri"/>
          <w:sz w:val="24"/>
          <w:szCs w:val="24"/>
          <w:lang w:bidi="ar-YE"/>
        </w:rPr>
        <w:t xml:space="preserve">. Another 10 year old boy was a victim of mine that exploded in the Ministry of Industry in Alhasabah area in Sana’a. </w:t>
      </w:r>
      <w:r w:rsidRPr="00E25910">
        <w:rPr>
          <w:sz w:val="24"/>
          <w:szCs w:val="24"/>
        </w:rPr>
        <w:t xml:space="preserve"> </w:t>
      </w:r>
    </w:p>
    <w:p w:rsidR="00A30257" w:rsidRPr="001916DB" w:rsidRDefault="00A30257" w:rsidP="00A83113">
      <w:pPr>
        <w:spacing w:after="0"/>
        <w:jc w:val="both"/>
        <w:rPr>
          <w:rFonts w:cs="Calibri"/>
          <w:sz w:val="24"/>
          <w:szCs w:val="24"/>
          <w:lang w:bidi="ar-YE"/>
        </w:rPr>
      </w:pPr>
    </w:p>
    <w:p w:rsidR="00A30257" w:rsidRPr="001916DB" w:rsidRDefault="00A30257" w:rsidP="00A83113">
      <w:pPr>
        <w:spacing w:after="0"/>
        <w:jc w:val="both"/>
        <w:rPr>
          <w:rFonts w:cs="Calibri"/>
          <w:b/>
          <w:bCs/>
          <w:sz w:val="24"/>
          <w:szCs w:val="24"/>
          <w:lang w:bidi="ar-YE"/>
        </w:rPr>
      </w:pPr>
      <w:r>
        <w:rPr>
          <w:rFonts w:cs="Calibri"/>
          <w:b/>
          <w:bCs/>
          <w:sz w:val="24"/>
          <w:szCs w:val="24"/>
          <w:lang w:bidi="ar-YE"/>
        </w:rPr>
        <w:t>Survey General Findings Analysis</w:t>
      </w:r>
      <w:r w:rsidRPr="00E25910">
        <w:rPr>
          <w:rFonts w:cs="Calibri"/>
          <w:b/>
          <w:bCs/>
          <w:sz w:val="24"/>
          <w:szCs w:val="24"/>
          <w:lang w:bidi="ar-YE"/>
        </w:rPr>
        <w:t>:</w:t>
      </w:r>
    </w:p>
    <w:p w:rsidR="00A30257" w:rsidRPr="001916DB" w:rsidRDefault="00A30257" w:rsidP="00885B9F">
      <w:pPr>
        <w:spacing w:after="0"/>
        <w:jc w:val="both"/>
        <w:rPr>
          <w:rFonts w:cs="Calibri"/>
          <w:color w:val="000000"/>
          <w:sz w:val="24"/>
          <w:szCs w:val="24"/>
        </w:rPr>
      </w:pPr>
      <w:r w:rsidRPr="00E25910">
        <w:rPr>
          <w:rFonts w:cs="Calibri"/>
          <w:sz w:val="24"/>
          <w:szCs w:val="24"/>
          <w:lang w:bidi="ar-YE"/>
        </w:rPr>
        <w:t>This survey was sponsored by Save the Children and was conducted</w:t>
      </w:r>
      <w:r w:rsidRPr="00E25910">
        <w:rPr>
          <w:rFonts w:cs="Calibri"/>
          <w:sz w:val="24"/>
          <w:szCs w:val="24"/>
        </w:rPr>
        <w:t xml:space="preserve"> by only 39 members of the Children Parliament </w:t>
      </w:r>
      <w:r w:rsidRPr="00E25910">
        <w:rPr>
          <w:rFonts w:cs="Calibri"/>
          <w:color w:val="000000"/>
          <w:sz w:val="24"/>
          <w:szCs w:val="24"/>
        </w:rPr>
        <w:t>(13 girls and 26 boys).</w:t>
      </w:r>
      <w:r w:rsidRPr="00E25910">
        <w:rPr>
          <w:rFonts w:cs="Calibri"/>
          <w:sz w:val="24"/>
          <w:szCs w:val="24"/>
        </w:rPr>
        <w:t xml:space="preserve"> The questionnaire contained 2 questions. In question one the children are required to describe education, health, and protection situation of children in Yemen during 2011 civil unrest. In question 2, children are required </w:t>
      </w:r>
      <w:r>
        <w:rPr>
          <w:rFonts w:cs="Calibri"/>
          <w:sz w:val="24"/>
          <w:szCs w:val="24"/>
        </w:rPr>
        <w:t>to write their recommendations on improving</w:t>
      </w:r>
      <w:r w:rsidRPr="00E25910">
        <w:rPr>
          <w:rFonts w:cs="Calibri"/>
          <w:sz w:val="24"/>
          <w:szCs w:val="24"/>
        </w:rPr>
        <w:t xml:space="preserve"> the children situation in Yemen. Each of the Children Parliament members is required to answer the two questions and to also distribute the same questionnaire among other 4 children, two boys and two girls.  Those four children are divided into two different categories, 2 children who go to school and two children who do not go school. The survey </w:t>
      </w:r>
      <w:r w:rsidRPr="00E25910">
        <w:rPr>
          <w:rFonts w:cs="Calibri"/>
          <w:color w:val="0D0D0D"/>
          <w:sz w:val="24"/>
          <w:szCs w:val="24"/>
        </w:rPr>
        <w:t xml:space="preserve">covered </w:t>
      </w:r>
      <w:r w:rsidRPr="00E25910">
        <w:rPr>
          <w:rFonts w:cs="Calibri"/>
          <w:color w:val="000000"/>
          <w:sz w:val="24"/>
          <w:szCs w:val="24"/>
        </w:rPr>
        <w:t>142 children</w:t>
      </w:r>
      <w:r w:rsidRPr="00E25910">
        <w:rPr>
          <w:rFonts w:cs="Calibri"/>
          <w:color w:val="FF0000"/>
          <w:sz w:val="24"/>
          <w:szCs w:val="24"/>
        </w:rPr>
        <w:t xml:space="preserve"> </w:t>
      </w:r>
      <w:r w:rsidRPr="00E25910">
        <w:rPr>
          <w:rFonts w:cs="Calibri"/>
          <w:color w:val="000000"/>
          <w:sz w:val="24"/>
          <w:szCs w:val="24"/>
        </w:rPr>
        <w:t xml:space="preserve">(52 girls and 90 boys) including the Children Parliament members.  From 52 girls, 36 go to school and 16 do not go to school. From the 90 boys, 63 go to school and 27 do not go to school.  </w:t>
      </w:r>
    </w:p>
    <w:p w:rsidR="00A30257" w:rsidRPr="001916DB" w:rsidRDefault="00A30257" w:rsidP="00885B9F">
      <w:pPr>
        <w:spacing w:after="0"/>
        <w:jc w:val="both"/>
        <w:rPr>
          <w:rFonts w:cs="Calibri"/>
          <w:b/>
          <w:bCs/>
          <w:sz w:val="24"/>
          <w:szCs w:val="24"/>
          <w:lang w:bidi="ar-YE"/>
        </w:rPr>
      </w:pPr>
    </w:p>
    <w:p w:rsidR="00A30257" w:rsidRPr="001916DB" w:rsidRDefault="00A30257" w:rsidP="00885B9F">
      <w:pPr>
        <w:spacing w:after="0"/>
        <w:jc w:val="both"/>
        <w:rPr>
          <w:rFonts w:cs="Calibri"/>
          <w:b/>
          <w:bCs/>
          <w:sz w:val="24"/>
          <w:szCs w:val="24"/>
        </w:rPr>
      </w:pPr>
      <w:r w:rsidRPr="00E25910">
        <w:rPr>
          <w:rFonts w:cs="Calibri"/>
          <w:b/>
          <w:bCs/>
          <w:sz w:val="24"/>
          <w:szCs w:val="24"/>
        </w:rPr>
        <w:t>Education</w:t>
      </w:r>
      <w:r w:rsidRPr="00E25910">
        <w:rPr>
          <w:rFonts w:cs="Times New Roman"/>
          <w:b/>
          <w:bCs/>
          <w:sz w:val="24"/>
          <w:szCs w:val="24"/>
          <w:rtl/>
        </w:rPr>
        <w:t>:</w:t>
      </w:r>
    </w:p>
    <w:p w:rsidR="00A30257" w:rsidRPr="00934206" w:rsidRDefault="00A30257" w:rsidP="00934206">
      <w:pPr>
        <w:spacing w:after="0"/>
        <w:jc w:val="both"/>
        <w:rPr>
          <w:rFonts w:cs="Calibri"/>
          <w:sz w:val="24"/>
          <w:szCs w:val="24"/>
        </w:rPr>
      </w:pPr>
      <w:r w:rsidRPr="00E25910">
        <w:rPr>
          <w:sz w:val="24"/>
          <w:szCs w:val="24"/>
        </w:rPr>
        <w:t xml:space="preserve">Only 5 respondents of the 142 respondents believe that the 2011 civil unrest had no affect on education while 137 </w:t>
      </w:r>
      <w:r w:rsidRPr="00E25910">
        <w:rPr>
          <w:rFonts w:cs="Calibri"/>
          <w:sz w:val="24"/>
          <w:szCs w:val="24"/>
        </w:rPr>
        <w:t xml:space="preserve">of the children believe that education had </w:t>
      </w:r>
      <w:r w:rsidRPr="00E25910">
        <w:rPr>
          <w:sz w:val="24"/>
          <w:szCs w:val="24"/>
        </w:rPr>
        <w:t xml:space="preserve">deteriorated </w:t>
      </w:r>
      <w:r w:rsidRPr="00E25910">
        <w:rPr>
          <w:rFonts w:cs="Calibri"/>
          <w:sz w:val="24"/>
          <w:szCs w:val="24"/>
        </w:rPr>
        <w:t xml:space="preserve">during the 2011 unrest. They said that the lack of security, shelling, crossfire, and blocked roads, led to closing down many schools </w:t>
      </w:r>
      <w:r w:rsidRPr="00E25910">
        <w:rPr>
          <w:color w:val="000000"/>
          <w:sz w:val="24"/>
          <w:szCs w:val="24"/>
        </w:rPr>
        <w:t xml:space="preserve">especially in Sana’a, Taiz, Abyan, Lajaj, Arahab, and Nahim and many of those schools became </w:t>
      </w:r>
      <w:r w:rsidRPr="00E25910">
        <w:rPr>
          <w:rFonts w:cs="Calibri"/>
          <w:sz w:val="24"/>
          <w:szCs w:val="24"/>
        </w:rPr>
        <w:t>a post for security forces. In schools that remained opened, violence against schoolchildren increased either by teachers or other schoolchildren who hold different political support or views. Some children were also forced out of their schools especially t</w:t>
      </w:r>
      <w:r>
        <w:rPr>
          <w:rFonts w:cs="Calibri"/>
          <w:sz w:val="24"/>
          <w:szCs w:val="24"/>
        </w:rPr>
        <w:t>hose who lived in Alhasabah area</w:t>
      </w:r>
      <w:r w:rsidRPr="00E25910">
        <w:rPr>
          <w:rFonts w:cs="Calibri"/>
          <w:sz w:val="24"/>
          <w:szCs w:val="24"/>
        </w:rPr>
        <w:t xml:space="preserve"> in Sana’a and Abyan governorate. Many teachers were either on strikes or joined the protests. Some children especially displaced </w:t>
      </w:r>
      <w:r>
        <w:rPr>
          <w:rFonts w:cs="Calibri"/>
          <w:sz w:val="24"/>
          <w:szCs w:val="24"/>
        </w:rPr>
        <w:t>children who lived in Alhasabah area</w:t>
      </w:r>
      <w:r w:rsidRPr="00E25910">
        <w:rPr>
          <w:rFonts w:cs="Calibri"/>
          <w:sz w:val="24"/>
          <w:szCs w:val="24"/>
        </w:rPr>
        <w:t xml:space="preserve"> in Sana’a and Abyan were forced out of schools to join demonstrations.</w:t>
      </w:r>
      <w:r w:rsidRPr="00E25910">
        <w:rPr>
          <w:color w:val="000000"/>
          <w:sz w:val="24"/>
          <w:szCs w:val="24"/>
        </w:rPr>
        <w:t xml:space="preserve"> </w:t>
      </w:r>
      <w:r w:rsidRPr="00E25910">
        <w:rPr>
          <w:rFonts w:cs="Calibri"/>
          <w:sz w:val="24"/>
          <w:szCs w:val="24"/>
        </w:rPr>
        <w:t xml:space="preserve">In addition, </w:t>
      </w:r>
      <w:r w:rsidRPr="00E25910">
        <w:rPr>
          <w:color w:val="000000"/>
          <w:sz w:val="24"/>
          <w:szCs w:val="24"/>
        </w:rPr>
        <w:t xml:space="preserve">regular power cutoff worsened the situation of schoolchildren educational achievement.  </w:t>
      </w:r>
    </w:p>
    <w:p w:rsidR="00A30257" w:rsidRDefault="00A30257" w:rsidP="00885B9F">
      <w:pPr>
        <w:spacing w:after="0"/>
        <w:jc w:val="both"/>
        <w:rPr>
          <w:rFonts w:cs="Calibri"/>
          <w:b/>
          <w:bCs/>
          <w:sz w:val="24"/>
          <w:szCs w:val="24"/>
        </w:rPr>
      </w:pPr>
    </w:p>
    <w:p w:rsidR="00A30257" w:rsidRPr="001916DB" w:rsidRDefault="00A30257" w:rsidP="00885B9F">
      <w:pPr>
        <w:spacing w:after="0"/>
        <w:jc w:val="both"/>
        <w:rPr>
          <w:color w:val="FF0000"/>
          <w:sz w:val="24"/>
          <w:szCs w:val="24"/>
        </w:rPr>
      </w:pPr>
      <w:r w:rsidRPr="00E25910">
        <w:rPr>
          <w:rFonts w:cs="Calibri"/>
          <w:b/>
          <w:bCs/>
          <w:sz w:val="24"/>
          <w:szCs w:val="24"/>
        </w:rPr>
        <w:t xml:space="preserve">Health: </w:t>
      </w:r>
    </w:p>
    <w:p w:rsidR="00A30257" w:rsidRPr="001916DB" w:rsidRDefault="00A30257" w:rsidP="00885B9F">
      <w:pPr>
        <w:spacing w:after="0"/>
        <w:jc w:val="both"/>
        <w:rPr>
          <w:sz w:val="24"/>
          <w:szCs w:val="24"/>
        </w:rPr>
      </w:pPr>
      <w:r w:rsidRPr="00E25910">
        <w:rPr>
          <w:sz w:val="24"/>
          <w:szCs w:val="24"/>
        </w:rPr>
        <w:t>Only 5 respondents of the 142 respondents believe that the 2011 civil u</w:t>
      </w:r>
      <w:r>
        <w:rPr>
          <w:sz w:val="24"/>
          <w:szCs w:val="24"/>
        </w:rPr>
        <w:t>nrest had no effect on health</w:t>
      </w:r>
      <w:r w:rsidRPr="00E25910">
        <w:rPr>
          <w:sz w:val="24"/>
          <w:szCs w:val="24"/>
        </w:rPr>
        <w:t xml:space="preserve"> while 137 </w:t>
      </w:r>
      <w:r w:rsidRPr="00E25910">
        <w:rPr>
          <w:rFonts w:cs="Calibri"/>
          <w:sz w:val="24"/>
          <w:szCs w:val="24"/>
        </w:rPr>
        <w:t xml:space="preserve">of the children believe that health had </w:t>
      </w:r>
      <w:r w:rsidRPr="00E25910">
        <w:rPr>
          <w:sz w:val="24"/>
          <w:szCs w:val="24"/>
        </w:rPr>
        <w:t xml:space="preserve">deteriorated </w:t>
      </w:r>
      <w:r w:rsidRPr="00E25910">
        <w:rPr>
          <w:rFonts w:cs="Calibri"/>
          <w:sz w:val="24"/>
          <w:szCs w:val="24"/>
        </w:rPr>
        <w:t xml:space="preserve">during the 2011 unrest. They all agreed that the </w:t>
      </w:r>
      <w:r w:rsidRPr="00E25910">
        <w:rPr>
          <w:sz w:val="24"/>
          <w:szCs w:val="24"/>
        </w:rPr>
        <w:t>regular power cutoff and lack of fuel that powered generators led to the death of many people and children in hospitals</w:t>
      </w:r>
      <w:r w:rsidRPr="00E25910">
        <w:rPr>
          <w:rFonts w:cs="Calibri"/>
          <w:sz w:val="24"/>
          <w:szCs w:val="24"/>
        </w:rPr>
        <w:t xml:space="preserve"> especially kidney</w:t>
      </w:r>
      <w:r w:rsidRPr="00E25910">
        <w:rPr>
          <w:color w:val="000000"/>
          <w:sz w:val="24"/>
          <w:szCs w:val="24"/>
        </w:rPr>
        <w:t xml:space="preserve"> patients and newborns who need incubators</w:t>
      </w:r>
      <w:r w:rsidRPr="00E25910">
        <w:rPr>
          <w:color w:val="000000"/>
          <w:sz w:val="24"/>
          <w:szCs w:val="24"/>
          <w:lang w:bidi="ar-AE"/>
        </w:rPr>
        <w:t xml:space="preserve">. In addition, </w:t>
      </w:r>
      <w:r w:rsidRPr="00E25910">
        <w:rPr>
          <w:sz w:val="24"/>
          <w:szCs w:val="24"/>
        </w:rPr>
        <w:t>doctors’ strikes, sanitation workers strikes, lack of medical supplies, increase of medications prices, and insufficient number of doctors highly affected the health services quality and efficiency</w:t>
      </w:r>
      <w:r w:rsidRPr="00E25910">
        <w:rPr>
          <w:color w:val="000000"/>
          <w:sz w:val="24"/>
          <w:szCs w:val="24"/>
        </w:rPr>
        <w:t xml:space="preserve"> and increased the number of children who suffer from malnutrition</w:t>
      </w:r>
      <w:r w:rsidRPr="00E25910">
        <w:rPr>
          <w:rFonts w:cs="Calibri"/>
          <w:sz w:val="24"/>
          <w:szCs w:val="24"/>
        </w:rPr>
        <w:t xml:space="preserve">. </w:t>
      </w:r>
      <w:r w:rsidRPr="00E25910">
        <w:rPr>
          <w:sz w:val="24"/>
          <w:szCs w:val="24"/>
        </w:rPr>
        <w:t xml:space="preserve">Some hospitals were bombed and others had to close down due to crossfire, shelling, and blocked roads. Children emotional and psychological well-being was most affected by the shocking pictures and documentaries which were aired on all TV channels as well as by being a direct witness of violence scenes or being a victim of violence, mine, or a shell. </w:t>
      </w:r>
    </w:p>
    <w:p w:rsidR="00A30257" w:rsidRPr="001916DB" w:rsidRDefault="00A30257" w:rsidP="00885B9F">
      <w:pPr>
        <w:spacing w:after="0"/>
        <w:jc w:val="both"/>
        <w:rPr>
          <w:rFonts w:cs="Calibri"/>
          <w:b/>
          <w:bCs/>
          <w:sz w:val="24"/>
          <w:szCs w:val="24"/>
        </w:rPr>
      </w:pPr>
    </w:p>
    <w:p w:rsidR="00A30257" w:rsidRPr="001916DB" w:rsidRDefault="00A30257" w:rsidP="00885B9F">
      <w:pPr>
        <w:spacing w:after="0"/>
        <w:jc w:val="both"/>
        <w:rPr>
          <w:rFonts w:cs="Calibri"/>
          <w:b/>
          <w:bCs/>
          <w:sz w:val="24"/>
          <w:szCs w:val="24"/>
        </w:rPr>
      </w:pPr>
      <w:r w:rsidRPr="00E25910">
        <w:rPr>
          <w:rFonts w:cs="Calibri"/>
          <w:b/>
          <w:bCs/>
          <w:sz w:val="24"/>
          <w:szCs w:val="24"/>
        </w:rPr>
        <w:t>Protection:</w:t>
      </w:r>
    </w:p>
    <w:p w:rsidR="00A30257" w:rsidRPr="001916DB" w:rsidRDefault="00A30257" w:rsidP="00885B9F">
      <w:pPr>
        <w:spacing w:after="0"/>
        <w:jc w:val="both"/>
        <w:rPr>
          <w:sz w:val="24"/>
          <w:szCs w:val="24"/>
        </w:rPr>
      </w:pPr>
      <w:r w:rsidRPr="00E25910">
        <w:rPr>
          <w:sz w:val="24"/>
          <w:szCs w:val="24"/>
        </w:rPr>
        <w:t>Only 5 respondents of the 142 respondents believe that the 2011 civil u</w:t>
      </w:r>
      <w:r>
        <w:rPr>
          <w:sz w:val="24"/>
          <w:szCs w:val="24"/>
        </w:rPr>
        <w:t>nrest had no effect on protection</w:t>
      </w:r>
      <w:r w:rsidRPr="00E25910">
        <w:rPr>
          <w:sz w:val="24"/>
          <w:szCs w:val="24"/>
        </w:rPr>
        <w:t xml:space="preserve"> while 137 </w:t>
      </w:r>
      <w:r w:rsidRPr="00E25910">
        <w:rPr>
          <w:rFonts w:cs="Calibri"/>
          <w:sz w:val="24"/>
          <w:szCs w:val="24"/>
        </w:rPr>
        <w:t xml:space="preserve">of the children believe that protection had </w:t>
      </w:r>
      <w:r w:rsidRPr="00E25910">
        <w:rPr>
          <w:sz w:val="24"/>
          <w:szCs w:val="24"/>
        </w:rPr>
        <w:t xml:space="preserve">deteriorated </w:t>
      </w:r>
      <w:r w:rsidRPr="00E25910">
        <w:rPr>
          <w:rFonts w:cs="Calibri"/>
          <w:sz w:val="24"/>
          <w:szCs w:val="24"/>
        </w:rPr>
        <w:t>during the 2011 unrest.</w:t>
      </w:r>
      <w:r w:rsidRPr="00E25910">
        <w:rPr>
          <w:sz w:val="24"/>
          <w:szCs w:val="24"/>
        </w:rPr>
        <w:t xml:space="preserve"> During demonstrations, many children have been seriously injured or killed by bullets, physical violence, gas suffocation, and snipers. Most killed or injured children were from Sana’a, Taiz, Aden, Abyan, Arhab, and Lahaj. Some Children were abducted and others disappeared. The widespread of weapons, shelling, and crossfire created a life threatening situation for all children. Also many children were recruited by security forces and armed groups and some of them are serving at check points until now. The psychological</w:t>
      </w:r>
      <w:r>
        <w:rPr>
          <w:sz w:val="24"/>
          <w:szCs w:val="24"/>
        </w:rPr>
        <w:t xml:space="preserve"> well-being of many children have</w:t>
      </w:r>
      <w:r w:rsidRPr="00E25910">
        <w:rPr>
          <w:sz w:val="24"/>
          <w:szCs w:val="24"/>
        </w:rPr>
        <w:t xml:space="preserve"> been also affected by the shocking pictures and documentaries which media is repeatedly showing on all local channels. </w:t>
      </w:r>
      <w:r w:rsidRPr="00E25910">
        <w:rPr>
          <w:rFonts w:cs="Calibri"/>
          <w:sz w:val="24"/>
          <w:szCs w:val="24"/>
        </w:rPr>
        <w:t xml:space="preserve">   </w:t>
      </w:r>
    </w:p>
    <w:p w:rsidR="00A30257" w:rsidRPr="001916DB" w:rsidRDefault="00A30257" w:rsidP="00885B9F">
      <w:pPr>
        <w:spacing w:after="0"/>
        <w:jc w:val="both"/>
        <w:rPr>
          <w:sz w:val="24"/>
          <w:szCs w:val="24"/>
        </w:rPr>
      </w:pPr>
    </w:p>
    <w:p w:rsidR="00A30257" w:rsidRPr="001916DB" w:rsidRDefault="00A30257" w:rsidP="00885B9F">
      <w:pPr>
        <w:spacing w:after="0"/>
        <w:jc w:val="both"/>
        <w:rPr>
          <w:sz w:val="24"/>
          <w:szCs w:val="24"/>
        </w:rPr>
      </w:pPr>
      <w:r w:rsidRPr="00E25910">
        <w:rPr>
          <w:b/>
          <w:bCs/>
          <w:sz w:val="24"/>
          <w:szCs w:val="24"/>
        </w:rPr>
        <w:t>Children of Parliament Recommendations:</w:t>
      </w:r>
    </w:p>
    <w:p w:rsidR="00A30257" w:rsidRPr="00263A92" w:rsidRDefault="00A30257" w:rsidP="00263A92">
      <w:pPr>
        <w:spacing w:after="0"/>
        <w:jc w:val="both"/>
        <w:rPr>
          <w:b/>
          <w:bCs/>
          <w:sz w:val="24"/>
          <w:szCs w:val="24"/>
        </w:rPr>
      </w:pPr>
      <w:r>
        <w:rPr>
          <w:sz w:val="24"/>
          <w:szCs w:val="24"/>
        </w:rPr>
        <w:t xml:space="preserve">- </w:t>
      </w:r>
      <w:r w:rsidRPr="00263A92">
        <w:rPr>
          <w:sz w:val="24"/>
          <w:szCs w:val="24"/>
        </w:rPr>
        <w:t xml:space="preserve">All schools should be reconstructed as a priority </w:t>
      </w:r>
    </w:p>
    <w:p w:rsidR="00A30257" w:rsidRPr="00263A92" w:rsidRDefault="00A30257" w:rsidP="00263A92">
      <w:pPr>
        <w:spacing w:after="0"/>
        <w:jc w:val="both"/>
        <w:rPr>
          <w:b/>
          <w:bCs/>
          <w:sz w:val="24"/>
          <w:szCs w:val="24"/>
        </w:rPr>
      </w:pPr>
      <w:r>
        <w:rPr>
          <w:sz w:val="24"/>
          <w:szCs w:val="24"/>
        </w:rPr>
        <w:t xml:space="preserve">- </w:t>
      </w:r>
      <w:r w:rsidRPr="00263A92">
        <w:rPr>
          <w:sz w:val="24"/>
          <w:szCs w:val="24"/>
        </w:rPr>
        <w:t xml:space="preserve">Stop recruiting children in armed conflicts and security check points. </w:t>
      </w:r>
    </w:p>
    <w:p w:rsidR="00A30257" w:rsidRDefault="00A30257" w:rsidP="00263A92">
      <w:pPr>
        <w:spacing w:after="0"/>
        <w:jc w:val="both"/>
        <w:rPr>
          <w:sz w:val="24"/>
          <w:szCs w:val="24"/>
        </w:rPr>
      </w:pPr>
      <w:r>
        <w:rPr>
          <w:sz w:val="24"/>
          <w:szCs w:val="24"/>
        </w:rPr>
        <w:t xml:space="preserve">- </w:t>
      </w:r>
      <w:r w:rsidRPr="00263A92">
        <w:rPr>
          <w:sz w:val="24"/>
          <w:szCs w:val="24"/>
        </w:rPr>
        <w:t xml:space="preserve">Provide a prompt </w:t>
      </w:r>
      <w:r>
        <w:rPr>
          <w:sz w:val="24"/>
          <w:szCs w:val="24"/>
        </w:rPr>
        <w:t>psychological support for traumatized</w:t>
      </w:r>
      <w:r w:rsidRPr="00263A92">
        <w:rPr>
          <w:sz w:val="24"/>
          <w:szCs w:val="24"/>
        </w:rPr>
        <w:t xml:space="preserve"> children who were a victim or a direct</w:t>
      </w:r>
    </w:p>
    <w:p w:rsidR="00A30257" w:rsidRPr="00263A92" w:rsidRDefault="00A30257" w:rsidP="00263A92">
      <w:pPr>
        <w:spacing w:after="0"/>
        <w:jc w:val="both"/>
        <w:rPr>
          <w:b/>
          <w:bCs/>
          <w:sz w:val="24"/>
          <w:szCs w:val="24"/>
        </w:rPr>
      </w:pPr>
      <w:r>
        <w:rPr>
          <w:sz w:val="24"/>
          <w:szCs w:val="24"/>
        </w:rPr>
        <w:t xml:space="preserve">  </w:t>
      </w:r>
      <w:r w:rsidRPr="00263A92">
        <w:rPr>
          <w:sz w:val="24"/>
          <w:szCs w:val="24"/>
        </w:rPr>
        <w:t xml:space="preserve"> witness of violence an</w:t>
      </w:r>
      <w:r>
        <w:rPr>
          <w:sz w:val="24"/>
          <w:szCs w:val="24"/>
        </w:rPr>
        <w:t xml:space="preserve">d clashes between the armed group </w:t>
      </w:r>
      <w:r w:rsidRPr="00263A92">
        <w:rPr>
          <w:sz w:val="24"/>
          <w:szCs w:val="24"/>
        </w:rPr>
        <w:t xml:space="preserve">and security forces. </w:t>
      </w:r>
    </w:p>
    <w:p w:rsidR="00A30257" w:rsidRDefault="00A30257" w:rsidP="00263A92">
      <w:pPr>
        <w:spacing w:after="0"/>
        <w:jc w:val="both"/>
        <w:rPr>
          <w:sz w:val="24"/>
          <w:szCs w:val="24"/>
        </w:rPr>
      </w:pPr>
      <w:r>
        <w:rPr>
          <w:sz w:val="24"/>
          <w:szCs w:val="24"/>
        </w:rPr>
        <w:t xml:space="preserve">- </w:t>
      </w:r>
      <w:r w:rsidRPr="00263A92">
        <w:rPr>
          <w:sz w:val="24"/>
          <w:szCs w:val="24"/>
        </w:rPr>
        <w:t>NGOs should work closely with the Children Parliament members to monitor and document all</w:t>
      </w:r>
    </w:p>
    <w:p w:rsidR="00A30257" w:rsidRDefault="00A30257" w:rsidP="004E4310">
      <w:pPr>
        <w:spacing w:after="0"/>
        <w:jc w:val="both"/>
        <w:rPr>
          <w:sz w:val="24"/>
          <w:szCs w:val="24"/>
        </w:rPr>
      </w:pPr>
      <w:r>
        <w:rPr>
          <w:sz w:val="24"/>
          <w:szCs w:val="24"/>
        </w:rPr>
        <w:t xml:space="preserve">  </w:t>
      </w:r>
      <w:r w:rsidRPr="00263A92">
        <w:rPr>
          <w:sz w:val="24"/>
          <w:szCs w:val="24"/>
        </w:rPr>
        <w:t xml:space="preserve"> violations against children during and after the civil unrest.</w:t>
      </w:r>
    </w:p>
    <w:p w:rsidR="00A30257" w:rsidRDefault="00A30257" w:rsidP="004E4310">
      <w:pPr>
        <w:spacing w:after="0"/>
        <w:jc w:val="both"/>
        <w:rPr>
          <w:sz w:val="24"/>
          <w:szCs w:val="24"/>
        </w:rPr>
      </w:pPr>
    </w:p>
    <w:p w:rsidR="00A30257" w:rsidRPr="005A6B43" w:rsidRDefault="00A30257" w:rsidP="005A6B43">
      <w:pPr>
        <w:spacing w:after="0"/>
        <w:jc w:val="both"/>
        <w:rPr>
          <w:b/>
          <w:bCs/>
          <w:sz w:val="24"/>
          <w:szCs w:val="24"/>
        </w:rPr>
      </w:pPr>
    </w:p>
    <w:p w:rsidR="00A30257" w:rsidRDefault="00A30257" w:rsidP="009B4164">
      <w:pPr>
        <w:pStyle w:val="ListParagraph"/>
        <w:spacing w:after="0"/>
        <w:jc w:val="center"/>
        <w:rPr>
          <w:rFonts w:cs="Calibri"/>
          <w:b/>
          <w:bCs/>
          <w:color w:val="000000"/>
          <w:sz w:val="28"/>
          <w:szCs w:val="28"/>
        </w:rPr>
      </w:pPr>
      <w:r>
        <w:rPr>
          <w:rFonts w:cs="Calibri"/>
          <w:b/>
          <w:bCs/>
          <w:color w:val="000000"/>
          <w:sz w:val="28"/>
          <w:szCs w:val="28"/>
        </w:rPr>
        <w:t>2</w:t>
      </w:r>
      <w:r w:rsidRPr="000C1255">
        <w:rPr>
          <w:rFonts w:cs="Calibri"/>
          <w:b/>
          <w:bCs/>
          <w:color w:val="000000"/>
          <w:sz w:val="28"/>
          <w:szCs w:val="28"/>
        </w:rPr>
        <w:t xml:space="preserve">-The Situation of </w:t>
      </w:r>
      <w:r>
        <w:rPr>
          <w:rFonts w:cs="Calibri"/>
          <w:b/>
          <w:bCs/>
          <w:color w:val="000000"/>
          <w:sz w:val="28"/>
          <w:szCs w:val="28"/>
        </w:rPr>
        <w:t xml:space="preserve">Displaced Children </w:t>
      </w:r>
      <w:r w:rsidRPr="009B4164">
        <w:rPr>
          <w:rFonts w:cs="Calibri"/>
          <w:b/>
          <w:bCs/>
          <w:color w:val="000000"/>
          <w:sz w:val="28"/>
          <w:szCs w:val="28"/>
        </w:rPr>
        <w:t xml:space="preserve">during </w:t>
      </w:r>
    </w:p>
    <w:p w:rsidR="00A30257" w:rsidRPr="009B4164" w:rsidRDefault="00A30257" w:rsidP="009B4164">
      <w:pPr>
        <w:pStyle w:val="ListParagraph"/>
        <w:spacing w:after="0"/>
        <w:jc w:val="center"/>
        <w:rPr>
          <w:rFonts w:cs="Calibri"/>
          <w:b/>
          <w:bCs/>
          <w:color w:val="000000"/>
          <w:sz w:val="28"/>
          <w:szCs w:val="28"/>
        </w:rPr>
      </w:pPr>
      <w:r>
        <w:rPr>
          <w:rFonts w:cs="Calibri"/>
          <w:b/>
          <w:bCs/>
          <w:color w:val="000000"/>
          <w:sz w:val="28"/>
          <w:szCs w:val="28"/>
        </w:rPr>
        <w:t>The Armed C</w:t>
      </w:r>
      <w:r w:rsidRPr="009B4164">
        <w:rPr>
          <w:rFonts w:cs="Calibri"/>
          <w:b/>
          <w:bCs/>
          <w:color w:val="000000"/>
          <w:sz w:val="28"/>
          <w:szCs w:val="28"/>
        </w:rPr>
        <w:t>onflict in Abyan</w:t>
      </w:r>
    </w:p>
    <w:p w:rsidR="00A30257" w:rsidRPr="000C1255" w:rsidRDefault="00A30257" w:rsidP="00E82EEB">
      <w:pPr>
        <w:pStyle w:val="ListParagraph"/>
        <w:spacing w:after="0"/>
        <w:jc w:val="center"/>
        <w:rPr>
          <w:rFonts w:cs="Calibri"/>
          <w:b/>
          <w:bCs/>
          <w:color w:val="000000"/>
          <w:sz w:val="28"/>
          <w:szCs w:val="28"/>
        </w:rPr>
      </w:pPr>
      <w:r w:rsidRPr="000C1255">
        <w:rPr>
          <w:rFonts w:cs="Calibri"/>
          <w:b/>
          <w:bCs/>
          <w:color w:val="000000"/>
          <w:sz w:val="28"/>
          <w:szCs w:val="28"/>
        </w:rPr>
        <w:t>(2011-2012)</w:t>
      </w:r>
    </w:p>
    <w:p w:rsidR="00A30257" w:rsidRPr="000C1255" w:rsidRDefault="00A30257" w:rsidP="00E82EEB">
      <w:pPr>
        <w:spacing w:after="0"/>
        <w:jc w:val="center"/>
        <w:rPr>
          <w:rFonts w:cs="Calibri"/>
          <w:b/>
          <w:bCs/>
          <w:color w:val="000000"/>
          <w:sz w:val="28"/>
          <w:szCs w:val="28"/>
        </w:rPr>
      </w:pPr>
    </w:p>
    <w:p w:rsidR="00A30257" w:rsidRPr="00FB72E6" w:rsidRDefault="00A30257" w:rsidP="00E82EEB">
      <w:pPr>
        <w:spacing w:after="0"/>
        <w:rPr>
          <w:rFonts w:cs="Calibri"/>
          <w:b/>
          <w:bCs/>
          <w:color w:val="000000"/>
          <w:sz w:val="24"/>
          <w:szCs w:val="24"/>
          <w:rtl/>
        </w:rPr>
      </w:pPr>
      <w:r w:rsidRPr="00FB72E6">
        <w:rPr>
          <w:rFonts w:cs="Calibri"/>
          <w:b/>
          <w:bCs/>
          <w:color w:val="000000"/>
          <w:sz w:val="24"/>
          <w:szCs w:val="24"/>
        </w:rPr>
        <w:t xml:space="preserve">Introduction: </w:t>
      </w:r>
    </w:p>
    <w:p w:rsidR="00A30257" w:rsidRPr="00DE324A" w:rsidRDefault="00A30257" w:rsidP="00624CC5">
      <w:pPr>
        <w:autoSpaceDE w:val="0"/>
        <w:autoSpaceDN w:val="0"/>
        <w:adjustRightInd w:val="0"/>
        <w:jc w:val="both"/>
        <w:rPr>
          <w:rFonts w:cs="Calibri"/>
          <w:color w:val="000000"/>
          <w:sz w:val="24"/>
          <w:szCs w:val="24"/>
        </w:rPr>
      </w:pPr>
      <w:r w:rsidRPr="000C1255">
        <w:rPr>
          <w:rFonts w:cs="Calibri"/>
          <w:color w:val="000000"/>
          <w:sz w:val="24"/>
          <w:szCs w:val="24"/>
        </w:rPr>
        <w:t>By the beginning of 2011 until mid-2012, Yemeni authorities have gradually lost control over a number of towns in the southern governorate of Abyan after Ansar Alshari’a, an armed group affiliated to Alqaida, had a full control of Ja’ar and other towns in Abayn including Zinjibar and Albadha’a</w:t>
      </w:r>
      <w:r>
        <w:rPr>
          <w:rFonts w:cs="Calibri"/>
          <w:color w:val="000000"/>
          <w:sz w:val="24"/>
          <w:szCs w:val="24"/>
        </w:rPr>
        <w:t>, Khanfar,</w:t>
      </w:r>
      <w:r w:rsidRPr="000C1255">
        <w:rPr>
          <w:rFonts w:cs="Calibri"/>
          <w:color w:val="000000"/>
          <w:sz w:val="24"/>
          <w:szCs w:val="24"/>
        </w:rPr>
        <w:t xml:space="preserve"> </w:t>
      </w:r>
      <w:r w:rsidRPr="00DE324A">
        <w:rPr>
          <w:rFonts w:cs="Calibri"/>
          <w:color w:val="000000"/>
          <w:sz w:val="24"/>
          <w:szCs w:val="24"/>
        </w:rPr>
        <w:t xml:space="preserve">and declared them as Islamic emirates. In March 2011, Ansar Alshari’a clashed with the Yemeni security forces and military. During the armed conflict, the humanitarian situation in Abyan has deteriorated and civilians were exposed </w:t>
      </w:r>
      <w:r>
        <w:rPr>
          <w:rFonts w:cs="Calibri"/>
          <w:color w:val="000000"/>
          <w:sz w:val="24"/>
          <w:szCs w:val="24"/>
        </w:rPr>
        <w:t>to danger and violations of International Human R</w:t>
      </w:r>
      <w:r w:rsidRPr="00DE324A">
        <w:rPr>
          <w:rFonts w:cs="Calibri"/>
          <w:color w:val="000000"/>
          <w:sz w:val="24"/>
          <w:szCs w:val="24"/>
        </w:rPr>
        <w:t xml:space="preserve">ights and </w:t>
      </w:r>
      <w:r>
        <w:rPr>
          <w:rFonts w:cs="Calibri"/>
          <w:color w:val="000000"/>
          <w:sz w:val="24"/>
          <w:szCs w:val="24"/>
        </w:rPr>
        <w:t>International Humanitarian L</w:t>
      </w:r>
      <w:r w:rsidRPr="00DE324A">
        <w:rPr>
          <w:rFonts w:cs="Calibri"/>
          <w:color w:val="000000"/>
          <w:sz w:val="24"/>
          <w:szCs w:val="24"/>
        </w:rPr>
        <w:t>aw</w:t>
      </w:r>
      <w:r>
        <w:rPr>
          <w:rFonts w:cs="Calibri"/>
          <w:color w:val="000000"/>
          <w:sz w:val="24"/>
          <w:szCs w:val="24"/>
        </w:rPr>
        <w:t xml:space="preserve"> (IHL)</w:t>
      </w:r>
      <w:r w:rsidRPr="00DE324A">
        <w:rPr>
          <w:rFonts w:cs="Calibri"/>
          <w:color w:val="000000"/>
          <w:sz w:val="24"/>
          <w:szCs w:val="24"/>
        </w:rPr>
        <w:t xml:space="preserve"> by both sides</w:t>
      </w:r>
      <w:r>
        <w:rPr>
          <w:rFonts w:cs="Calibri"/>
          <w:color w:val="000000"/>
          <w:sz w:val="24"/>
          <w:szCs w:val="24"/>
        </w:rPr>
        <w:t xml:space="preserve"> as mentioned in the Amnesty International report “Conflict in Yemen, Abyan’s Darkest Hour”</w:t>
      </w:r>
      <w:r>
        <w:rPr>
          <w:rStyle w:val="FootnoteReference"/>
          <w:rFonts w:cs="Calibri"/>
          <w:color w:val="000000"/>
          <w:sz w:val="24"/>
          <w:szCs w:val="24"/>
        </w:rPr>
        <w:footnoteReference w:id="4"/>
      </w:r>
      <w:r>
        <w:t xml:space="preserve"> </w:t>
      </w:r>
      <w:r>
        <w:rPr>
          <w:rFonts w:cs="Calibri"/>
          <w:color w:val="000000"/>
          <w:sz w:val="24"/>
          <w:szCs w:val="24"/>
        </w:rPr>
        <w:t>and as also mentioned in a documentary film on Yemen revolution conducted by Aljazeera Channel</w:t>
      </w:r>
      <w:r w:rsidRPr="00DE324A">
        <w:rPr>
          <w:rFonts w:cs="Calibri"/>
          <w:color w:val="000000"/>
          <w:sz w:val="24"/>
          <w:szCs w:val="24"/>
        </w:rPr>
        <w:t>.</w:t>
      </w:r>
      <w:r>
        <w:rPr>
          <w:rStyle w:val="FootnoteReference"/>
          <w:rFonts w:cs="Calibri"/>
          <w:color w:val="000000"/>
          <w:sz w:val="24"/>
          <w:szCs w:val="24"/>
        </w:rPr>
        <w:footnoteReference w:id="5"/>
      </w:r>
      <w:r w:rsidRPr="00DE324A">
        <w:rPr>
          <w:rFonts w:cs="Calibri"/>
          <w:color w:val="000000"/>
          <w:sz w:val="24"/>
          <w:szCs w:val="24"/>
        </w:rPr>
        <w:t xml:space="preserve"> Ansar Alshari’a </w:t>
      </w:r>
      <w:r>
        <w:rPr>
          <w:rFonts w:cs="Calibri"/>
          <w:color w:val="000000"/>
          <w:sz w:val="24"/>
          <w:szCs w:val="24"/>
        </w:rPr>
        <w:t xml:space="preserve">also occupied schools and </w:t>
      </w:r>
      <w:r w:rsidRPr="00DE324A">
        <w:rPr>
          <w:rFonts w:cs="Calibri"/>
          <w:color w:val="000000"/>
          <w:sz w:val="24"/>
          <w:szCs w:val="24"/>
        </w:rPr>
        <w:t>buildings</w:t>
      </w:r>
      <w:r>
        <w:rPr>
          <w:rFonts w:cs="Calibri"/>
          <w:color w:val="000000"/>
          <w:sz w:val="24"/>
          <w:szCs w:val="24"/>
        </w:rPr>
        <w:t xml:space="preserve"> which</w:t>
      </w:r>
      <w:r w:rsidRPr="00DE324A">
        <w:rPr>
          <w:rFonts w:cs="Calibri"/>
          <w:color w:val="000000"/>
          <w:sz w:val="24"/>
          <w:szCs w:val="24"/>
        </w:rPr>
        <w:t xml:space="preserve"> located in residential areas and fell them with weapons or</w:t>
      </w:r>
      <w:r>
        <w:rPr>
          <w:rFonts w:cs="Calibri"/>
          <w:color w:val="000000"/>
          <w:sz w:val="24"/>
          <w:szCs w:val="24"/>
        </w:rPr>
        <w:t xml:space="preserve"> turned them into military posts</w:t>
      </w:r>
      <w:r w:rsidRPr="00DE324A">
        <w:rPr>
          <w:rFonts w:cs="Calibri"/>
          <w:color w:val="000000"/>
          <w:sz w:val="24"/>
          <w:szCs w:val="24"/>
        </w:rPr>
        <w:t xml:space="preserve">. According to </w:t>
      </w:r>
      <w:r>
        <w:rPr>
          <w:rFonts w:cs="Calibri"/>
          <w:color w:val="000000"/>
          <w:sz w:val="24"/>
          <w:szCs w:val="24"/>
        </w:rPr>
        <w:t xml:space="preserve">the same </w:t>
      </w:r>
      <w:r w:rsidRPr="00DE324A">
        <w:rPr>
          <w:rFonts w:cs="Calibri"/>
          <w:color w:val="000000"/>
          <w:sz w:val="24"/>
          <w:szCs w:val="24"/>
        </w:rPr>
        <w:t>Amnesty International report “Conflict in Yemen, Abyan’s Darkest Hour”, Amnesty believes that Ansar Alshari’a used those buildings to pre</w:t>
      </w:r>
      <w:r>
        <w:rPr>
          <w:rFonts w:cs="Calibri"/>
          <w:color w:val="000000"/>
          <w:sz w:val="24"/>
          <w:szCs w:val="24"/>
        </w:rPr>
        <w:t xml:space="preserve">pare bombs as </w:t>
      </w:r>
      <w:r w:rsidRPr="00DE324A">
        <w:rPr>
          <w:rFonts w:cs="Calibri"/>
          <w:color w:val="000000"/>
          <w:sz w:val="24"/>
          <w:szCs w:val="24"/>
        </w:rPr>
        <w:t xml:space="preserve">notebooks that have </w:t>
      </w:r>
      <w:r>
        <w:rPr>
          <w:rFonts w:cs="Calibri"/>
          <w:color w:val="000000"/>
          <w:sz w:val="24"/>
          <w:szCs w:val="24"/>
        </w:rPr>
        <w:t xml:space="preserve">been found there had </w:t>
      </w:r>
      <w:r w:rsidRPr="00DE324A">
        <w:rPr>
          <w:rFonts w:cs="Calibri"/>
          <w:color w:val="000000"/>
          <w:sz w:val="24"/>
          <w:szCs w:val="24"/>
        </w:rPr>
        <w:t>some details on how to make bombs. Additionally, the armed group exposed civilians</w:t>
      </w:r>
      <w:r>
        <w:rPr>
          <w:rFonts w:cs="Calibri"/>
          <w:color w:val="000000"/>
          <w:sz w:val="24"/>
          <w:szCs w:val="24"/>
        </w:rPr>
        <w:t xml:space="preserve"> including children </w:t>
      </w:r>
      <w:r w:rsidRPr="00DE324A">
        <w:rPr>
          <w:rFonts w:cs="Calibri"/>
          <w:color w:val="000000"/>
          <w:sz w:val="24"/>
          <w:szCs w:val="24"/>
        </w:rPr>
        <w:t>to attacks</w:t>
      </w:r>
      <w:r>
        <w:rPr>
          <w:rFonts w:cs="Calibri"/>
          <w:color w:val="000000"/>
          <w:sz w:val="24"/>
          <w:szCs w:val="24"/>
        </w:rPr>
        <w:t xml:space="preserve"> and many of them died or got severely injured in crossfires. They </w:t>
      </w:r>
      <w:r w:rsidRPr="00DE324A">
        <w:rPr>
          <w:rFonts w:cs="Calibri"/>
          <w:color w:val="000000"/>
          <w:sz w:val="24"/>
          <w:szCs w:val="24"/>
        </w:rPr>
        <w:t>denied immediate medical treatment for wounded people</w:t>
      </w:r>
      <w:r>
        <w:rPr>
          <w:rFonts w:cs="Calibri"/>
          <w:color w:val="000000"/>
          <w:sz w:val="24"/>
          <w:szCs w:val="24"/>
        </w:rPr>
        <w:t xml:space="preserve"> and killed captured soldiers. Moreover, Ansar Alshari’a has </w:t>
      </w:r>
      <w:r w:rsidRPr="00550BC4">
        <w:rPr>
          <w:rFonts w:cs="Calibri"/>
          <w:color w:val="000000"/>
          <w:sz w:val="24"/>
          <w:szCs w:val="24"/>
        </w:rPr>
        <w:t xml:space="preserve">planted </w:t>
      </w:r>
      <w:r w:rsidRPr="00DE324A">
        <w:rPr>
          <w:rFonts w:cs="Calibri"/>
          <w:color w:val="000000"/>
          <w:sz w:val="24"/>
          <w:szCs w:val="24"/>
        </w:rPr>
        <w:t>unexploded ord</w:t>
      </w:r>
      <w:r>
        <w:rPr>
          <w:rFonts w:cs="Calibri"/>
          <w:color w:val="000000"/>
          <w:sz w:val="24"/>
          <w:szCs w:val="24"/>
        </w:rPr>
        <w:t>nance and mines and booby traps. According to the UN report, Abyan And The South “Humanitarian and Early Recovery Response Plan” conducted on August 2012</w:t>
      </w:r>
      <w:r>
        <w:rPr>
          <w:rStyle w:val="FootnoteReference"/>
          <w:rFonts w:cs="Calibri"/>
          <w:color w:val="000000"/>
          <w:sz w:val="24"/>
          <w:szCs w:val="24"/>
        </w:rPr>
        <w:footnoteReference w:id="6"/>
      </w:r>
      <w:r>
        <w:rPr>
          <w:rFonts w:cs="Calibri"/>
          <w:color w:val="000000"/>
          <w:sz w:val="24"/>
          <w:szCs w:val="24"/>
        </w:rPr>
        <w:t xml:space="preserve">, 80% of the secondary roads and agriculture lands have not yet been cleared in Zinjibar and that 87 people of whom 42 are civilians, including 19 children have been severely injured by mines and UXOs. </w:t>
      </w:r>
      <w:r w:rsidRPr="00DE324A">
        <w:rPr>
          <w:rFonts w:cs="Calibri"/>
          <w:color w:val="000000"/>
          <w:sz w:val="24"/>
          <w:szCs w:val="24"/>
        </w:rPr>
        <w:t xml:space="preserve">On the other hand, government military actions and U.S drone strikes have also violated IHL that included indiscriminate attacks that caused unnecessary loss of civilians’ life, use of inaccurate heavy weapons in residential areas, failure to take necessary precautions in attacks, deny immediate access to medical treatment, and subjected fighters to enforced disappearance.  </w:t>
      </w:r>
    </w:p>
    <w:p w:rsidR="00A30257" w:rsidRPr="00550BC4" w:rsidRDefault="00A30257" w:rsidP="00E82EEB">
      <w:pPr>
        <w:autoSpaceDE w:val="0"/>
        <w:autoSpaceDN w:val="0"/>
        <w:adjustRightInd w:val="0"/>
        <w:jc w:val="both"/>
        <w:rPr>
          <w:rFonts w:cs="Calibri"/>
          <w:color w:val="000000"/>
          <w:sz w:val="24"/>
          <w:szCs w:val="24"/>
        </w:rPr>
      </w:pPr>
      <w:r>
        <w:rPr>
          <w:rFonts w:cs="Calibri"/>
          <w:color w:val="000000"/>
          <w:sz w:val="24"/>
          <w:szCs w:val="24"/>
        </w:rPr>
        <w:t>In addition, before</w:t>
      </w:r>
      <w:r w:rsidRPr="00550BC4">
        <w:rPr>
          <w:rFonts w:cs="Calibri"/>
          <w:color w:val="000000"/>
          <w:sz w:val="24"/>
          <w:szCs w:val="24"/>
        </w:rPr>
        <w:t xml:space="preserve"> the armed conflict</w:t>
      </w:r>
      <w:r>
        <w:rPr>
          <w:rFonts w:cs="Calibri"/>
          <w:color w:val="000000"/>
          <w:sz w:val="24"/>
          <w:szCs w:val="24"/>
        </w:rPr>
        <w:t xml:space="preserve"> started</w:t>
      </w:r>
      <w:r w:rsidRPr="00550BC4">
        <w:rPr>
          <w:rFonts w:cs="Calibri"/>
          <w:color w:val="000000"/>
          <w:sz w:val="24"/>
          <w:szCs w:val="24"/>
        </w:rPr>
        <w:t xml:space="preserve">, Ansar Alshari’a set up their own courts and legal system and applied rules that it said were based on Shari’a (Islamic law). The abuses documented by Amnesty International in the previous mentioned report, </w:t>
      </w:r>
      <w:r w:rsidRPr="00DE324A">
        <w:rPr>
          <w:rFonts w:cs="Calibri"/>
          <w:color w:val="000000"/>
          <w:sz w:val="24"/>
          <w:szCs w:val="24"/>
        </w:rPr>
        <w:t>“Conflict in Yemen, Abyan’s Darkest Hour”</w:t>
      </w:r>
      <w:r>
        <w:rPr>
          <w:rFonts w:cs="Calibri"/>
          <w:color w:val="000000"/>
          <w:sz w:val="24"/>
          <w:szCs w:val="24"/>
        </w:rPr>
        <w:t>,</w:t>
      </w:r>
      <w:r w:rsidRPr="00550BC4">
        <w:rPr>
          <w:rFonts w:cs="Calibri"/>
          <w:color w:val="000000"/>
          <w:sz w:val="24"/>
          <w:szCs w:val="24"/>
        </w:rPr>
        <w:t xml:space="preserve"> include: summary killings, torture, hand amputation, flogging, abduction, and arbitrary detentions! People also suffered </w:t>
      </w:r>
      <w:r>
        <w:rPr>
          <w:rFonts w:cs="Calibri"/>
          <w:color w:val="000000"/>
          <w:sz w:val="24"/>
          <w:szCs w:val="24"/>
        </w:rPr>
        <w:t xml:space="preserve">from </w:t>
      </w:r>
      <w:r w:rsidRPr="00550BC4">
        <w:rPr>
          <w:rFonts w:cs="Calibri"/>
          <w:color w:val="000000"/>
          <w:sz w:val="24"/>
          <w:szCs w:val="24"/>
        </w:rPr>
        <w:t xml:space="preserve">the lack of basic services delivery such as water, sanitation, food, health, and education.  </w:t>
      </w:r>
    </w:p>
    <w:p w:rsidR="00A30257" w:rsidRPr="00550BC4" w:rsidRDefault="00A30257" w:rsidP="00624CC5">
      <w:pPr>
        <w:autoSpaceDE w:val="0"/>
        <w:autoSpaceDN w:val="0"/>
        <w:adjustRightInd w:val="0"/>
        <w:jc w:val="both"/>
        <w:rPr>
          <w:rFonts w:cs="Calibri"/>
          <w:color w:val="000000"/>
          <w:sz w:val="24"/>
          <w:szCs w:val="24"/>
        </w:rPr>
      </w:pPr>
      <w:r w:rsidRPr="00550BC4">
        <w:rPr>
          <w:rFonts w:cs="Calibri"/>
          <w:color w:val="000000"/>
          <w:sz w:val="24"/>
          <w:szCs w:val="24"/>
        </w:rPr>
        <w:t>However, the evolving situation in Abayn has forced many locals to leave their homes and seek shelters in Aden, Lahj, and other</w:t>
      </w:r>
      <w:r>
        <w:rPr>
          <w:rFonts w:cs="Calibri"/>
          <w:color w:val="000000"/>
          <w:sz w:val="24"/>
          <w:szCs w:val="24"/>
        </w:rPr>
        <w:t xml:space="preserve"> governorates. According to the </w:t>
      </w:r>
      <w:r w:rsidRPr="00550BC4">
        <w:rPr>
          <w:rFonts w:cs="Calibri"/>
          <w:color w:val="000000"/>
          <w:sz w:val="24"/>
          <w:szCs w:val="24"/>
        </w:rPr>
        <w:t>UN report mentione</w:t>
      </w:r>
      <w:r>
        <w:rPr>
          <w:rFonts w:cs="Calibri"/>
          <w:color w:val="000000"/>
          <w:sz w:val="24"/>
          <w:szCs w:val="24"/>
        </w:rPr>
        <w:t>d earlier, “Abyan and The South”</w:t>
      </w:r>
      <w:r w:rsidRPr="00550BC4">
        <w:rPr>
          <w:rFonts w:cs="Calibri"/>
          <w:color w:val="000000"/>
          <w:sz w:val="24"/>
          <w:szCs w:val="24"/>
        </w:rPr>
        <w:t>, the increasing violence against people as well as the ongoing clashes between the armed group and the military displaced nearly 237,000 individuals (39,500 households) and damaged the livelihood of another 180,000-210,000 individuals (30,000-35,000 households).</w:t>
      </w:r>
      <w:r>
        <w:rPr>
          <w:rStyle w:val="FootnoteReference"/>
          <w:rFonts w:cs="Calibri"/>
          <w:color w:val="000000"/>
          <w:sz w:val="24"/>
          <w:szCs w:val="24"/>
        </w:rPr>
        <w:footnoteReference w:id="7"/>
      </w:r>
      <w:r w:rsidRPr="00550BC4">
        <w:rPr>
          <w:color w:val="000000"/>
        </w:rPr>
        <w:t xml:space="preserve"> </w:t>
      </w:r>
      <w:r w:rsidRPr="00550BC4">
        <w:rPr>
          <w:rFonts w:cs="Calibri"/>
          <w:color w:val="000000"/>
          <w:sz w:val="24"/>
          <w:szCs w:val="24"/>
        </w:rPr>
        <w:t>The majority of IDPs (internal displaced persons) stayed with host families in Aden and others had to use</w:t>
      </w:r>
      <w:r>
        <w:rPr>
          <w:rFonts w:cs="Calibri"/>
          <w:color w:val="000000"/>
          <w:sz w:val="24"/>
          <w:szCs w:val="24"/>
        </w:rPr>
        <w:t xml:space="preserve"> public facilities such as</w:t>
      </w:r>
      <w:r w:rsidRPr="00550BC4">
        <w:rPr>
          <w:rFonts w:cs="Calibri"/>
          <w:color w:val="000000"/>
          <w:sz w:val="24"/>
          <w:szCs w:val="24"/>
        </w:rPr>
        <w:t xml:space="preserve"> schools as shelters. This situation add further burden on Aden city where refugees camps have been receiving asylum seekers from Somalia for the last 20 years. In addition, the already weak infrastructure and social services in Aden made it very difficult for the host families to cope with the situation and for the community to tolerate occupying schools buildings where their children go for education!    </w:t>
      </w:r>
    </w:p>
    <w:p w:rsidR="00A30257" w:rsidRPr="00550BC4" w:rsidRDefault="00A30257" w:rsidP="00D15E1F">
      <w:pPr>
        <w:autoSpaceDE w:val="0"/>
        <w:autoSpaceDN w:val="0"/>
        <w:adjustRightInd w:val="0"/>
        <w:spacing w:after="0"/>
        <w:jc w:val="both"/>
        <w:rPr>
          <w:rFonts w:cs="Calibri"/>
          <w:color w:val="000000"/>
          <w:sz w:val="24"/>
          <w:szCs w:val="24"/>
        </w:rPr>
      </w:pPr>
      <w:r w:rsidRPr="00550BC4">
        <w:rPr>
          <w:rFonts w:cs="Calibri"/>
          <w:color w:val="000000"/>
          <w:sz w:val="24"/>
          <w:szCs w:val="24"/>
        </w:rPr>
        <w:t>In May 2012, the Yemeni government along with the assistance of US drone strikes began a major military offensive to regain control of Abyan governorate and in</w:t>
      </w:r>
      <w:r w:rsidRPr="00550BC4">
        <w:rPr>
          <w:rFonts w:cs="Calibri"/>
          <w:color w:val="000000"/>
          <w:sz w:val="24"/>
          <w:szCs w:val="24"/>
        </w:rPr>
        <w:softHyphen/>
        <w:t xml:space="preserve"> June 2012 the security forces were able to defeat Ansar Alshari’a and forced them completely out of Abyan. However, many of IDPs still in displacement and those who were able to return to their homes had use some public facilities as temporarily houses until the government compensate them or rebuild their destroyed houses. </w:t>
      </w:r>
    </w:p>
    <w:p w:rsidR="00A30257" w:rsidRPr="00550BC4" w:rsidRDefault="00A30257" w:rsidP="00D15E1F">
      <w:pPr>
        <w:autoSpaceDE w:val="0"/>
        <w:autoSpaceDN w:val="0"/>
        <w:adjustRightInd w:val="0"/>
        <w:spacing w:after="0"/>
        <w:jc w:val="both"/>
        <w:rPr>
          <w:rFonts w:cs="Calibri"/>
          <w:color w:val="000000"/>
          <w:sz w:val="24"/>
          <w:szCs w:val="24"/>
        </w:rPr>
      </w:pPr>
    </w:p>
    <w:p w:rsidR="00A30257" w:rsidRDefault="00A30257" w:rsidP="00D15E1F">
      <w:pPr>
        <w:autoSpaceDE w:val="0"/>
        <w:autoSpaceDN w:val="0"/>
        <w:adjustRightInd w:val="0"/>
        <w:spacing w:after="0"/>
        <w:jc w:val="both"/>
        <w:rPr>
          <w:rFonts w:cs="Calibri"/>
          <w:sz w:val="24"/>
          <w:szCs w:val="24"/>
        </w:rPr>
      </w:pPr>
      <w:r w:rsidRPr="00094D79">
        <w:rPr>
          <w:rFonts w:cs="Calibri"/>
          <w:b/>
          <w:bCs/>
          <w:sz w:val="24"/>
          <w:szCs w:val="24"/>
          <w:lang w:bidi="ar-YE"/>
        </w:rPr>
        <w:t xml:space="preserve">Survey </w:t>
      </w:r>
      <w:r>
        <w:rPr>
          <w:rFonts w:cs="Calibri"/>
          <w:b/>
          <w:bCs/>
          <w:sz w:val="24"/>
          <w:szCs w:val="24"/>
          <w:lang w:bidi="ar-YE"/>
        </w:rPr>
        <w:t xml:space="preserve">General </w:t>
      </w:r>
      <w:r w:rsidRPr="00094D79">
        <w:rPr>
          <w:rFonts w:cs="Calibri"/>
          <w:b/>
          <w:bCs/>
          <w:sz w:val="24"/>
          <w:szCs w:val="24"/>
          <w:lang w:bidi="ar-YE"/>
        </w:rPr>
        <w:t>Findings</w:t>
      </w:r>
      <w:r>
        <w:rPr>
          <w:rFonts w:cs="Calibri"/>
          <w:b/>
          <w:bCs/>
          <w:sz w:val="24"/>
          <w:szCs w:val="24"/>
          <w:lang w:bidi="ar-YE"/>
        </w:rPr>
        <w:t xml:space="preserve"> Analysis</w:t>
      </w:r>
      <w:r w:rsidRPr="00094D79">
        <w:rPr>
          <w:rFonts w:cs="Calibri"/>
          <w:b/>
          <w:bCs/>
          <w:sz w:val="24"/>
          <w:szCs w:val="24"/>
          <w:lang w:bidi="ar-YE"/>
        </w:rPr>
        <w:t>:</w:t>
      </w:r>
    </w:p>
    <w:p w:rsidR="00A30257" w:rsidRPr="00D15E1F" w:rsidRDefault="00A30257" w:rsidP="00D15E1F">
      <w:pPr>
        <w:autoSpaceDE w:val="0"/>
        <w:autoSpaceDN w:val="0"/>
        <w:adjustRightInd w:val="0"/>
        <w:spacing w:after="0"/>
        <w:jc w:val="both"/>
        <w:rPr>
          <w:rFonts w:cs="Calibri"/>
          <w:sz w:val="24"/>
          <w:szCs w:val="24"/>
        </w:rPr>
      </w:pPr>
      <w:r w:rsidRPr="00E459F7">
        <w:rPr>
          <w:rFonts w:cs="Calibri"/>
          <w:color w:val="000000"/>
          <w:sz w:val="24"/>
          <w:szCs w:val="24"/>
          <w:lang w:bidi="ar-YE"/>
        </w:rPr>
        <w:t>This survey was sponsored by Save the Children and was conducted</w:t>
      </w:r>
      <w:r w:rsidRPr="00E459F7">
        <w:rPr>
          <w:rFonts w:cs="Calibri"/>
          <w:color w:val="000000"/>
          <w:sz w:val="24"/>
          <w:szCs w:val="24"/>
        </w:rPr>
        <w:t xml:space="preserve"> by 3 current members of the Children Parliament and 2 old members. The current members are the Parliament representati</w:t>
      </w:r>
      <w:r>
        <w:rPr>
          <w:rFonts w:cs="Calibri"/>
          <w:color w:val="000000"/>
          <w:sz w:val="24"/>
          <w:szCs w:val="24"/>
        </w:rPr>
        <w:t xml:space="preserve">ves of Abyan and Aden. </w:t>
      </w:r>
      <w:r w:rsidRPr="00E459F7">
        <w:rPr>
          <w:rFonts w:cs="Calibri"/>
          <w:color w:val="000000"/>
          <w:sz w:val="24"/>
          <w:szCs w:val="24"/>
        </w:rPr>
        <w:t>The q</w:t>
      </w:r>
      <w:r>
        <w:rPr>
          <w:rFonts w:cs="Calibri"/>
          <w:sz w:val="24"/>
          <w:szCs w:val="24"/>
        </w:rPr>
        <w:t xml:space="preserve">uestionnaire contained five </w:t>
      </w:r>
      <w:r w:rsidRPr="00E25910">
        <w:rPr>
          <w:rFonts w:cs="Calibri"/>
          <w:sz w:val="24"/>
          <w:szCs w:val="24"/>
        </w:rPr>
        <w:t>questions</w:t>
      </w:r>
      <w:r>
        <w:rPr>
          <w:rFonts w:cs="Calibri"/>
          <w:sz w:val="24"/>
          <w:szCs w:val="24"/>
        </w:rPr>
        <w:t xml:space="preserve"> which Children Parliament is required to answer them and to also distribute them among targeted displaced children in Aden and Lahaj and also among children returnees in Abyan. </w:t>
      </w:r>
      <w:r w:rsidRPr="00E25910">
        <w:rPr>
          <w:rFonts w:cs="Calibri"/>
          <w:sz w:val="24"/>
          <w:szCs w:val="24"/>
        </w:rPr>
        <w:t xml:space="preserve">In question one the children are required to describe </w:t>
      </w:r>
      <w:r>
        <w:rPr>
          <w:rFonts w:cs="Calibri"/>
          <w:sz w:val="24"/>
          <w:szCs w:val="24"/>
        </w:rPr>
        <w:t xml:space="preserve">the situation of </w:t>
      </w:r>
      <w:r w:rsidRPr="00E25910">
        <w:rPr>
          <w:rFonts w:cs="Calibri"/>
          <w:sz w:val="24"/>
          <w:szCs w:val="24"/>
        </w:rPr>
        <w:t>education</w:t>
      </w:r>
      <w:r>
        <w:rPr>
          <w:rFonts w:cs="Calibri"/>
          <w:sz w:val="24"/>
          <w:szCs w:val="24"/>
        </w:rPr>
        <w:t xml:space="preserve"> between 2011 and 2012. In question two the children are required to describe the situation of </w:t>
      </w:r>
      <w:r w:rsidRPr="00E25910">
        <w:rPr>
          <w:rFonts w:cs="Calibri"/>
          <w:sz w:val="24"/>
          <w:szCs w:val="24"/>
        </w:rPr>
        <w:t>health</w:t>
      </w:r>
      <w:r w:rsidRPr="00957432">
        <w:rPr>
          <w:rFonts w:cs="Calibri"/>
          <w:sz w:val="24"/>
          <w:szCs w:val="24"/>
        </w:rPr>
        <w:t xml:space="preserve"> </w:t>
      </w:r>
      <w:r>
        <w:rPr>
          <w:rFonts w:cs="Calibri"/>
          <w:sz w:val="24"/>
          <w:szCs w:val="24"/>
        </w:rPr>
        <w:t>between 2011 and 2012. In question three the children are required to describe the situation of children protection</w:t>
      </w:r>
      <w:r w:rsidRPr="00957432">
        <w:rPr>
          <w:rFonts w:cs="Calibri"/>
          <w:sz w:val="24"/>
          <w:szCs w:val="24"/>
        </w:rPr>
        <w:t xml:space="preserve"> </w:t>
      </w:r>
      <w:r>
        <w:rPr>
          <w:rFonts w:cs="Calibri"/>
          <w:sz w:val="24"/>
          <w:szCs w:val="24"/>
        </w:rPr>
        <w:t xml:space="preserve">between 2011 and 2012. In question four only children who still in displacement are required to explain the reasons why they are still in displacement. In question five, children are required to write their recommendations on improving the situation of displaced and returnees children. </w:t>
      </w:r>
      <w:r w:rsidRPr="00E25910">
        <w:rPr>
          <w:rFonts w:cs="Calibri"/>
          <w:color w:val="000000"/>
          <w:sz w:val="24"/>
          <w:szCs w:val="24"/>
        </w:rPr>
        <w:t>The</w:t>
      </w:r>
      <w:r w:rsidRPr="00E25910">
        <w:rPr>
          <w:rFonts w:cs="Calibri"/>
          <w:sz w:val="24"/>
          <w:szCs w:val="24"/>
        </w:rPr>
        <w:t xml:space="preserve"> survey </w:t>
      </w:r>
      <w:r w:rsidRPr="00E25910">
        <w:rPr>
          <w:rFonts w:cs="Calibri"/>
          <w:color w:val="0D0D0D"/>
          <w:sz w:val="24"/>
          <w:szCs w:val="24"/>
        </w:rPr>
        <w:t xml:space="preserve">covered </w:t>
      </w:r>
      <w:r>
        <w:rPr>
          <w:rFonts w:cs="Calibri"/>
          <w:color w:val="0D0D0D"/>
          <w:sz w:val="24"/>
          <w:szCs w:val="24"/>
        </w:rPr>
        <w:t>19</w:t>
      </w:r>
      <w:r>
        <w:rPr>
          <w:rFonts w:cs="Calibri"/>
          <w:color w:val="0D0D0D"/>
          <w:sz w:val="24"/>
          <w:szCs w:val="24"/>
          <w:rtl/>
        </w:rPr>
        <w:t>2</w:t>
      </w:r>
      <w:r>
        <w:rPr>
          <w:rFonts w:cs="Calibri"/>
          <w:color w:val="0D0D0D"/>
          <w:sz w:val="24"/>
          <w:szCs w:val="24"/>
        </w:rPr>
        <w:t xml:space="preserve"> children of whom </w:t>
      </w:r>
      <w:r>
        <w:rPr>
          <w:rFonts w:cs="Calibri"/>
          <w:color w:val="000000"/>
          <w:sz w:val="24"/>
          <w:szCs w:val="24"/>
        </w:rPr>
        <w:t>102 displaced in Aden, 30 displaced in Lahaj, and 60 returnees in Abyan.</w:t>
      </w:r>
    </w:p>
    <w:p w:rsidR="00A30257" w:rsidRDefault="00A30257" w:rsidP="004E4310">
      <w:pPr>
        <w:spacing w:after="0"/>
        <w:jc w:val="both"/>
        <w:rPr>
          <w:rFonts w:cs="Calibri"/>
          <w:color w:val="000000"/>
          <w:sz w:val="24"/>
          <w:szCs w:val="24"/>
        </w:rPr>
      </w:pPr>
    </w:p>
    <w:p w:rsidR="00A30257" w:rsidRPr="004E4310" w:rsidRDefault="00A30257" w:rsidP="004E4310">
      <w:pPr>
        <w:spacing w:after="0"/>
        <w:jc w:val="both"/>
        <w:rPr>
          <w:rFonts w:cs="Calibri"/>
          <w:sz w:val="24"/>
          <w:szCs w:val="24"/>
        </w:rPr>
      </w:pPr>
      <w:r w:rsidRPr="00DF2261">
        <w:rPr>
          <w:rFonts w:cs="Calibri"/>
          <w:b/>
          <w:bCs/>
          <w:color w:val="000000"/>
          <w:sz w:val="24"/>
          <w:szCs w:val="24"/>
        </w:rPr>
        <w:t>Education:</w:t>
      </w:r>
    </w:p>
    <w:p w:rsidR="00A30257" w:rsidRDefault="00A30257" w:rsidP="00E82EEB">
      <w:pPr>
        <w:spacing w:after="0"/>
        <w:jc w:val="both"/>
        <w:rPr>
          <w:rFonts w:cs="Calibri"/>
          <w:color w:val="000000"/>
          <w:sz w:val="24"/>
          <w:szCs w:val="24"/>
        </w:rPr>
      </w:pPr>
      <w:r>
        <w:rPr>
          <w:rFonts w:cs="Calibri"/>
          <w:color w:val="000000"/>
          <w:sz w:val="24"/>
          <w:szCs w:val="24"/>
        </w:rPr>
        <w:t xml:space="preserve">Only 17 respondents of the 192 respondents believe that the conflict in Abyan between 2011 and 2012 had no effect on education while 175 of the children believe that education had deteriorated during the conflict period. They said that before the conflict between the armed group, Ansar Alshari’a, and the government security forces, Ansar Alhsaria prevented teaching some subjects at schools such as English, biology, society, and they canceled the national anthem. They also forced school principals to separate girls from boys. After the armed conflict started, schools were destroyed, robbed, or used by Ansar Alshari’a as military posts and most of the families fled to other governorates. In displacement, children opportunity to receive a regular education was not any better. For example, IDPs used schools in Aden as shelters for and this creates a tension between them and the locals who had to find other schools for their children to go to. Also, IDPs could not afford for transportation as most of the schools were far from shelters and as a result many of the displaced children did not receive any school education in 2011. Additionally, lack of security during the civil unrest that took place in Sana’a, Taiz, Aden, and other governorates in 2011 was another main reason why families were afraid to send their children to schools. Returnees said that the situation in Abyan regarding education did not improve as some schools are still destroyed and other schools are suspected to contain landmines and unexploded ordnances.   </w:t>
      </w:r>
    </w:p>
    <w:p w:rsidR="00A30257" w:rsidRPr="00FA5075" w:rsidRDefault="00A30257" w:rsidP="00E82EEB">
      <w:pPr>
        <w:spacing w:after="0"/>
        <w:jc w:val="both"/>
        <w:rPr>
          <w:rFonts w:cs="Calibri"/>
          <w:color w:val="000000"/>
          <w:sz w:val="24"/>
          <w:szCs w:val="24"/>
        </w:rPr>
      </w:pPr>
    </w:p>
    <w:p w:rsidR="00A30257" w:rsidRDefault="00A30257" w:rsidP="00E82EEB">
      <w:pPr>
        <w:spacing w:after="0"/>
        <w:jc w:val="both"/>
        <w:rPr>
          <w:rFonts w:cs="Calibri"/>
          <w:b/>
          <w:bCs/>
          <w:color w:val="000000"/>
          <w:sz w:val="24"/>
          <w:szCs w:val="24"/>
        </w:rPr>
      </w:pPr>
      <w:r w:rsidRPr="00DF2261">
        <w:rPr>
          <w:rFonts w:cs="Calibri"/>
          <w:b/>
          <w:bCs/>
          <w:color w:val="000000"/>
          <w:sz w:val="24"/>
          <w:szCs w:val="24"/>
        </w:rPr>
        <w:t>Health:</w:t>
      </w:r>
    </w:p>
    <w:p w:rsidR="00A30257" w:rsidRDefault="00A30257" w:rsidP="00E82EEB">
      <w:pPr>
        <w:spacing w:after="0"/>
        <w:jc w:val="both"/>
        <w:rPr>
          <w:rFonts w:cs="Calibri"/>
          <w:color w:val="000000"/>
          <w:sz w:val="24"/>
          <w:szCs w:val="24"/>
        </w:rPr>
      </w:pPr>
      <w:r>
        <w:rPr>
          <w:rFonts w:cs="Calibri"/>
          <w:color w:val="000000"/>
          <w:sz w:val="24"/>
          <w:szCs w:val="24"/>
        </w:rPr>
        <w:t xml:space="preserve">Only 13 respondents of the 192 respondents believe that the conflict in Abyan between 2011 and 2012 had no effect on health, while 179 of the children believe that health had deteriorated during the conflict period. They said that during the conflict between Ansar Alshari’a and the government security forces, the main hospital in Abayn, Alrazi hospital, and all other medical care facilities were destroyed by airstrike, shells and missiles. They also said that lack of medical supplies, bad nutrition increased malnutrition among children and led to some death cases. In addition, the </w:t>
      </w:r>
      <w:r w:rsidRPr="00846584">
        <w:rPr>
          <w:rFonts w:cs="Calibri"/>
          <w:color w:val="000000"/>
          <w:sz w:val="24"/>
          <w:szCs w:val="24"/>
        </w:rPr>
        <w:t>rotting corpses in the streets led to the spread of diseases</w:t>
      </w:r>
      <w:r>
        <w:rPr>
          <w:rFonts w:cs="Calibri"/>
          <w:color w:val="000000"/>
          <w:sz w:val="24"/>
          <w:szCs w:val="24"/>
        </w:rPr>
        <w:t xml:space="preserve"> among children and people</w:t>
      </w:r>
      <w:r w:rsidRPr="00846584">
        <w:rPr>
          <w:rFonts w:cs="Calibri"/>
          <w:color w:val="000000"/>
          <w:sz w:val="24"/>
          <w:szCs w:val="24"/>
        </w:rPr>
        <w:t>. In displacement, children had to face a similar situation due to the civil unrest that took place in Sana’a, Aden, Taiz, and other governorates in 2011. For example, many hospitals were bombed in Aden and there was a shortage in the medical supp</w:t>
      </w:r>
      <w:r>
        <w:rPr>
          <w:rFonts w:cs="Calibri"/>
          <w:color w:val="000000"/>
          <w:sz w:val="24"/>
          <w:szCs w:val="24"/>
        </w:rPr>
        <w:t>lies and the number of doctors and in shelters s</w:t>
      </w:r>
      <w:r w:rsidRPr="00846584">
        <w:rPr>
          <w:rFonts w:cs="Calibri"/>
          <w:color w:val="000000"/>
          <w:sz w:val="24"/>
          <w:szCs w:val="24"/>
        </w:rPr>
        <w:t>ome contagious diseases have spread out among children</w:t>
      </w:r>
      <w:r>
        <w:rPr>
          <w:rFonts w:cs="Calibri"/>
          <w:color w:val="000000"/>
          <w:sz w:val="24"/>
          <w:szCs w:val="24"/>
        </w:rPr>
        <w:t xml:space="preserve"> due to lack of hygiene. In addition</w:t>
      </w:r>
      <w:r w:rsidRPr="00846584">
        <w:rPr>
          <w:rFonts w:cs="Calibri"/>
          <w:color w:val="000000"/>
          <w:sz w:val="24"/>
          <w:szCs w:val="24"/>
        </w:rPr>
        <w:t>, the problem of regular power cut off and lack of fuel that powered the generators in hospitals led to the death of kidney patients and newborns who need</w:t>
      </w:r>
      <w:r>
        <w:rPr>
          <w:rFonts w:cs="Calibri"/>
          <w:color w:val="000000"/>
          <w:sz w:val="24"/>
          <w:szCs w:val="24"/>
        </w:rPr>
        <w:t>ed</w:t>
      </w:r>
      <w:r w:rsidRPr="00846584">
        <w:rPr>
          <w:rFonts w:cs="Calibri"/>
          <w:color w:val="000000"/>
          <w:sz w:val="24"/>
          <w:szCs w:val="24"/>
        </w:rPr>
        <w:t xml:space="preserve"> incubators.</w:t>
      </w:r>
      <w:r>
        <w:rPr>
          <w:rFonts w:cs="Calibri"/>
          <w:color w:val="000000"/>
          <w:sz w:val="24"/>
          <w:szCs w:val="24"/>
        </w:rPr>
        <w:t xml:space="preserve"> However, </w:t>
      </w:r>
      <w:r w:rsidRPr="0027126C">
        <w:rPr>
          <w:rFonts w:cs="Calibri"/>
          <w:color w:val="000000"/>
          <w:sz w:val="24"/>
          <w:szCs w:val="24"/>
        </w:rPr>
        <w:t>despite the gravity of the situation during the displacement, children think that the situation does not rise to the seriousness of the situation in Abyan.</w:t>
      </w:r>
      <w:r>
        <w:rPr>
          <w:rFonts w:cs="Calibri"/>
          <w:color w:val="000000"/>
          <w:sz w:val="24"/>
          <w:szCs w:val="24"/>
        </w:rPr>
        <w:t xml:space="preserve"> Returnees said that some medical centers have become shelters for those returnees who found their houses destroyed.</w:t>
      </w:r>
    </w:p>
    <w:p w:rsidR="00A30257" w:rsidRDefault="00A30257" w:rsidP="00E82EEB">
      <w:pPr>
        <w:spacing w:after="0"/>
        <w:jc w:val="both"/>
        <w:rPr>
          <w:rFonts w:cs="Calibri"/>
          <w:color w:val="000000"/>
          <w:sz w:val="24"/>
          <w:szCs w:val="24"/>
        </w:rPr>
      </w:pPr>
    </w:p>
    <w:p w:rsidR="00A30257" w:rsidRDefault="00A30257" w:rsidP="00E82EEB">
      <w:pPr>
        <w:spacing w:after="0"/>
        <w:jc w:val="both"/>
        <w:rPr>
          <w:rFonts w:cs="Calibri"/>
          <w:b/>
          <w:bCs/>
          <w:color w:val="000000"/>
          <w:sz w:val="24"/>
          <w:szCs w:val="24"/>
        </w:rPr>
      </w:pPr>
      <w:r w:rsidRPr="00DF2261">
        <w:rPr>
          <w:rFonts w:cs="Calibri"/>
          <w:b/>
          <w:bCs/>
          <w:color w:val="000000"/>
          <w:sz w:val="24"/>
          <w:szCs w:val="24"/>
        </w:rPr>
        <w:t xml:space="preserve">Protection: </w:t>
      </w:r>
    </w:p>
    <w:p w:rsidR="00A30257" w:rsidRDefault="00A30257" w:rsidP="00E82EEB">
      <w:pPr>
        <w:spacing w:after="0"/>
        <w:jc w:val="both"/>
        <w:rPr>
          <w:rFonts w:cs="Calibri"/>
          <w:sz w:val="24"/>
          <w:szCs w:val="24"/>
        </w:rPr>
      </w:pPr>
      <w:r>
        <w:rPr>
          <w:rFonts w:cs="Calibri"/>
          <w:color w:val="000000"/>
          <w:sz w:val="24"/>
          <w:szCs w:val="24"/>
        </w:rPr>
        <w:t xml:space="preserve">Only 8 respondents of the 192 respondents believe that the conflict in Abyan between 2011 and 2012 had no effect on protection, while 184 of the children believe that protection had deteriorated during the conflict period. They said that during the armed conflict between the armed group, Ansar Alshari’a and the government security forces, many children have lost their life or got seriously injured in airstrikes and crossfires. Also, many children were subjected to physical violence, physical abuse, rape, abduction, and some were forced to beg. In displacement, children had to face a similar situation due to the civil unrest that took place in Sana’a, Taiz, Aden and other governorates in 2011. Many children were killed or severely injured in crossfires or in demonstrations that have been attacked by the government security forces. In addition, some children were reported to be abducted and others were forced to join protests and be involved in killing and other unlawful actions. </w:t>
      </w:r>
      <w:r>
        <w:rPr>
          <w:rFonts w:cs="Calibri"/>
          <w:sz w:val="24"/>
          <w:szCs w:val="24"/>
        </w:rPr>
        <w:t>In displacement, many children were subjected to physical violence and physical abuse in shelters.</w:t>
      </w:r>
      <w:r>
        <w:rPr>
          <w:rFonts w:cs="Calibri"/>
          <w:color w:val="000000"/>
          <w:sz w:val="24"/>
          <w:szCs w:val="24"/>
        </w:rPr>
        <w:t xml:space="preserve"> However, many displaced children considered the situation in Aden and Lahaj during the civil unrest much safer than the situation in Abyan during the conflict. Returnees described the effect of landmines and unexploded ordnances on children and people’s life. They all know at least one person or a child who they have lost their life or became an amputee because of mines and unexploded ordnances. </w:t>
      </w:r>
      <w:r>
        <w:rPr>
          <w:rFonts w:cs="Calibri"/>
          <w:sz w:val="24"/>
          <w:szCs w:val="24"/>
        </w:rPr>
        <w:t xml:space="preserve">Moreover, most of the children who have lived under the crossfire and the horrible sound of warplanes and had to witness shocking scenes of beloved ones being killed or even scenes of people who they don’t know are traumatized and their Psychological well-being had been greatly affected.  </w:t>
      </w:r>
    </w:p>
    <w:p w:rsidR="00A30257" w:rsidRPr="00B808E6" w:rsidRDefault="00A30257" w:rsidP="00E82EEB">
      <w:pPr>
        <w:spacing w:after="0"/>
        <w:jc w:val="both"/>
        <w:rPr>
          <w:rFonts w:cs="Calibri"/>
          <w:sz w:val="24"/>
          <w:szCs w:val="24"/>
        </w:rPr>
      </w:pPr>
    </w:p>
    <w:p w:rsidR="00A30257" w:rsidRDefault="00A30257" w:rsidP="00F84AC1">
      <w:pPr>
        <w:spacing w:after="0"/>
        <w:jc w:val="both"/>
        <w:rPr>
          <w:rFonts w:cs="Calibri"/>
          <w:b/>
          <w:bCs/>
          <w:color w:val="000000"/>
          <w:sz w:val="24"/>
          <w:szCs w:val="24"/>
        </w:rPr>
      </w:pPr>
      <w:r>
        <w:rPr>
          <w:rFonts w:cs="Calibri"/>
          <w:b/>
          <w:bCs/>
          <w:color w:val="000000"/>
          <w:sz w:val="24"/>
          <w:szCs w:val="24"/>
        </w:rPr>
        <w:t xml:space="preserve">Why still in displacement: </w:t>
      </w:r>
    </w:p>
    <w:p w:rsidR="00A30257" w:rsidRPr="00F84AC1" w:rsidRDefault="00A30257" w:rsidP="00F84AC1">
      <w:pPr>
        <w:spacing w:after="0"/>
        <w:jc w:val="both"/>
        <w:rPr>
          <w:rFonts w:cs="Calibri"/>
          <w:b/>
          <w:bCs/>
          <w:color w:val="000000"/>
          <w:sz w:val="24"/>
          <w:szCs w:val="24"/>
        </w:rPr>
      </w:pPr>
      <w:r>
        <w:rPr>
          <w:rFonts w:cs="Calibri"/>
          <w:sz w:val="24"/>
          <w:szCs w:val="24"/>
        </w:rPr>
        <w:t>127 displaced children cannot return to Abayn for a number of reasons:</w:t>
      </w:r>
    </w:p>
    <w:p w:rsidR="00A30257" w:rsidRDefault="00A30257" w:rsidP="00E82EEB">
      <w:pPr>
        <w:spacing w:after="0"/>
        <w:jc w:val="both"/>
        <w:rPr>
          <w:rFonts w:cs="Calibri"/>
          <w:sz w:val="24"/>
          <w:szCs w:val="24"/>
        </w:rPr>
      </w:pPr>
      <w:r>
        <w:rPr>
          <w:rFonts w:cs="Calibri"/>
          <w:sz w:val="24"/>
          <w:szCs w:val="24"/>
        </w:rPr>
        <w:t xml:space="preserve">- Their houses have been destroyed during the armed conflict between Ansar Alshari’a </w:t>
      </w:r>
    </w:p>
    <w:p w:rsidR="00A30257" w:rsidRDefault="00A30257" w:rsidP="00E82EEB">
      <w:pPr>
        <w:spacing w:after="0"/>
        <w:jc w:val="both"/>
        <w:rPr>
          <w:rFonts w:cs="Calibri"/>
          <w:sz w:val="24"/>
          <w:szCs w:val="24"/>
        </w:rPr>
      </w:pPr>
      <w:r>
        <w:rPr>
          <w:rFonts w:cs="Calibri"/>
          <w:sz w:val="24"/>
          <w:szCs w:val="24"/>
        </w:rPr>
        <w:t xml:space="preserve">  and the government security forces</w:t>
      </w:r>
    </w:p>
    <w:p w:rsidR="00A30257" w:rsidRDefault="00A30257" w:rsidP="00E82EEB">
      <w:pPr>
        <w:spacing w:after="0"/>
        <w:jc w:val="both"/>
        <w:rPr>
          <w:rFonts w:cs="Calibri"/>
          <w:sz w:val="24"/>
          <w:szCs w:val="24"/>
        </w:rPr>
      </w:pPr>
      <w:r>
        <w:rPr>
          <w:rFonts w:cs="Calibri"/>
          <w:sz w:val="24"/>
          <w:szCs w:val="24"/>
        </w:rPr>
        <w:t xml:space="preserve">- Lack of security and social services delivery such as electricity, water, education, and </w:t>
      </w:r>
    </w:p>
    <w:p w:rsidR="00A30257" w:rsidRDefault="00A30257" w:rsidP="00E82EEB">
      <w:pPr>
        <w:spacing w:after="0"/>
        <w:jc w:val="both"/>
        <w:rPr>
          <w:rFonts w:cs="Calibri"/>
          <w:sz w:val="24"/>
          <w:szCs w:val="24"/>
        </w:rPr>
      </w:pPr>
      <w:r>
        <w:rPr>
          <w:rFonts w:cs="Calibri"/>
          <w:sz w:val="24"/>
          <w:szCs w:val="24"/>
        </w:rPr>
        <w:t xml:space="preserve">  health.</w:t>
      </w:r>
    </w:p>
    <w:p w:rsidR="00A30257" w:rsidRDefault="00A30257" w:rsidP="00E82EEB">
      <w:pPr>
        <w:spacing w:after="0"/>
        <w:jc w:val="both"/>
        <w:rPr>
          <w:rFonts w:cs="Calibri"/>
          <w:sz w:val="24"/>
          <w:szCs w:val="24"/>
        </w:rPr>
      </w:pPr>
      <w:r>
        <w:rPr>
          <w:rFonts w:cs="Calibri"/>
          <w:sz w:val="24"/>
          <w:szCs w:val="24"/>
        </w:rPr>
        <w:t>- Some children still in the middle of the school year.</w:t>
      </w:r>
    </w:p>
    <w:p w:rsidR="00A30257" w:rsidRDefault="00A30257" w:rsidP="00E82EEB">
      <w:pPr>
        <w:spacing w:after="0"/>
        <w:jc w:val="both"/>
        <w:rPr>
          <w:rFonts w:cs="Calibri"/>
          <w:sz w:val="24"/>
          <w:szCs w:val="24"/>
        </w:rPr>
      </w:pPr>
      <w:r>
        <w:rPr>
          <w:rFonts w:cs="Calibri"/>
          <w:sz w:val="24"/>
          <w:szCs w:val="24"/>
        </w:rPr>
        <w:t>- Some children said their houses have been looted</w:t>
      </w:r>
    </w:p>
    <w:p w:rsidR="00A30257" w:rsidRDefault="00A30257" w:rsidP="00E82EEB">
      <w:pPr>
        <w:spacing w:after="0"/>
        <w:jc w:val="both"/>
        <w:rPr>
          <w:rFonts w:cs="Calibri"/>
          <w:sz w:val="24"/>
          <w:szCs w:val="24"/>
        </w:rPr>
      </w:pPr>
      <w:r>
        <w:rPr>
          <w:rFonts w:cs="Calibri"/>
          <w:sz w:val="24"/>
          <w:szCs w:val="24"/>
        </w:rPr>
        <w:t xml:space="preserve">- Financial problems </w:t>
      </w:r>
    </w:p>
    <w:p w:rsidR="00A30257" w:rsidRDefault="00A30257" w:rsidP="00E82EEB">
      <w:pPr>
        <w:spacing w:after="0"/>
        <w:jc w:val="both"/>
        <w:rPr>
          <w:rFonts w:cs="Calibri"/>
          <w:sz w:val="24"/>
          <w:szCs w:val="24"/>
        </w:rPr>
      </w:pPr>
      <w:r>
        <w:rPr>
          <w:rFonts w:cs="Calibri"/>
          <w:sz w:val="24"/>
          <w:szCs w:val="24"/>
        </w:rPr>
        <w:t xml:space="preserve">- The spread of landmines and unexploded ordnances. </w:t>
      </w:r>
    </w:p>
    <w:p w:rsidR="00A30257" w:rsidRPr="002B53E3" w:rsidRDefault="00A30257" w:rsidP="00E82EEB">
      <w:pPr>
        <w:spacing w:after="0"/>
        <w:jc w:val="both"/>
        <w:rPr>
          <w:rFonts w:cs="Calibri"/>
          <w:sz w:val="24"/>
          <w:szCs w:val="24"/>
        </w:rPr>
      </w:pPr>
      <w:r>
        <w:rPr>
          <w:rFonts w:cs="Calibri"/>
          <w:sz w:val="24"/>
          <w:szCs w:val="24"/>
        </w:rPr>
        <w:t xml:space="preserve">- Some children families have decided to live in Aden permanently. </w:t>
      </w:r>
    </w:p>
    <w:p w:rsidR="00A30257" w:rsidRDefault="00A30257" w:rsidP="00E82EEB">
      <w:pPr>
        <w:spacing w:after="0"/>
        <w:jc w:val="both"/>
        <w:rPr>
          <w:rFonts w:cs="Calibri"/>
          <w:b/>
          <w:bCs/>
          <w:color w:val="000000"/>
          <w:sz w:val="24"/>
          <w:szCs w:val="24"/>
        </w:rPr>
      </w:pPr>
    </w:p>
    <w:p w:rsidR="00A30257" w:rsidRPr="001E7E4A" w:rsidRDefault="00A30257" w:rsidP="00E82EEB">
      <w:pPr>
        <w:spacing w:after="0"/>
        <w:jc w:val="both"/>
        <w:rPr>
          <w:rFonts w:cs="Calibri"/>
          <w:b/>
          <w:bCs/>
          <w:color w:val="000000"/>
          <w:sz w:val="24"/>
          <w:szCs w:val="24"/>
        </w:rPr>
      </w:pPr>
      <w:r>
        <w:rPr>
          <w:rFonts w:cs="Calibri"/>
          <w:b/>
          <w:bCs/>
          <w:color w:val="000000"/>
          <w:sz w:val="24"/>
          <w:szCs w:val="24"/>
        </w:rPr>
        <w:t xml:space="preserve">Children Parliament Recommendations: </w:t>
      </w:r>
    </w:p>
    <w:p w:rsidR="00A30257" w:rsidRDefault="00A30257" w:rsidP="000E413E">
      <w:pPr>
        <w:spacing w:after="0"/>
        <w:rPr>
          <w:rFonts w:cs="Calibri"/>
          <w:sz w:val="24"/>
          <w:szCs w:val="24"/>
        </w:rPr>
      </w:pPr>
      <w:r>
        <w:rPr>
          <w:rFonts w:cs="Calibri"/>
          <w:sz w:val="24"/>
          <w:szCs w:val="24"/>
        </w:rPr>
        <w:t xml:space="preserve">- Reconstruct all damaged public facilities such as schools and hospitals.  </w:t>
      </w:r>
    </w:p>
    <w:p w:rsidR="00A30257" w:rsidRDefault="00A30257" w:rsidP="000E413E">
      <w:pPr>
        <w:spacing w:after="0"/>
        <w:rPr>
          <w:rFonts w:cs="Calibri"/>
          <w:sz w:val="24"/>
          <w:szCs w:val="24"/>
        </w:rPr>
      </w:pPr>
      <w:r>
        <w:rPr>
          <w:rFonts w:cs="Calibri"/>
          <w:sz w:val="24"/>
          <w:szCs w:val="24"/>
        </w:rPr>
        <w:t>- Reconstruct all IDPs damaged houses or pay a proper compensation for the families.</w:t>
      </w:r>
    </w:p>
    <w:p w:rsidR="00A30257" w:rsidRDefault="00A30257" w:rsidP="000E413E">
      <w:pPr>
        <w:spacing w:after="0"/>
        <w:rPr>
          <w:rFonts w:cs="Calibri"/>
          <w:sz w:val="24"/>
          <w:szCs w:val="24"/>
        </w:rPr>
      </w:pPr>
      <w:r>
        <w:rPr>
          <w:rFonts w:cs="Calibri"/>
          <w:sz w:val="24"/>
          <w:szCs w:val="24"/>
        </w:rPr>
        <w:t xml:space="preserve">- Address the problem of the </w:t>
      </w:r>
      <w:r w:rsidRPr="005C6E9F">
        <w:rPr>
          <w:rFonts w:cs="Calibri"/>
          <w:sz w:val="24"/>
          <w:szCs w:val="24"/>
        </w:rPr>
        <w:t>displaced schoolchildren who canno</w:t>
      </w:r>
      <w:r>
        <w:rPr>
          <w:rFonts w:cs="Calibri"/>
          <w:sz w:val="24"/>
          <w:szCs w:val="24"/>
        </w:rPr>
        <w:t>t go back to school</w:t>
      </w:r>
    </w:p>
    <w:p w:rsidR="00A30257" w:rsidRPr="00CB77B9" w:rsidRDefault="00A30257" w:rsidP="000E413E">
      <w:pPr>
        <w:spacing w:after="0"/>
        <w:rPr>
          <w:rFonts w:cs="Calibri"/>
          <w:sz w:val="24"/>
          <w:szCs w:val="24"/>
        </w:rPr>
      </w:pPr>
      <w:r w:rsidRPr="00CB77B9">
        <w:rPr>
          <w:rFonts w:cs="Calibri"/>
          <w:sz w:val="24"/>
          <w:szCs w:val="24"/>
        </w:rPr>
        <w:t xml:space="preserve">  until now and those who missed the 2011 school year due to the armed conflict.</w:t>
      </w:r>
    </w:p>
    <w:p w:rsidR="00A30257" w:rsidRPr="00CB77B9" w:rsidRDefault="00A30257" w:rsidP="000E413E">
      <w:pPr>
        <w:spacing w:after="0"/>
        <w:rPr>
          <w:rFonts w:cs="Calibri"/>
          <w:sz w:val="24"/>
          <w:szCs w:val="24"/>
        </w:rPr>
      </w:pPr>
      <w:r w:rsidRPr="00CB77B9">
        <w:rPr>
          <w:rFonts w:cs="Calibri"/>
          <w:sz w:val="24"/>
          <w:szCs w:val="24"/>
        </w:rPr>
        <w:t>- Government should immediately start removing landmines and unexploded</w:t>
      </w:r>
    </w:p>
    <w:p w:rsidR="00A30257" w:rsidRPr="00CB77B9" w:rsidRDefault="00A30257" w:rsidP="000E413E">
      <w:pPr>
        <w:spacing w:after="0"/>
        <w:rPr>
          <w:rFonts w:cs="Calibri"/>
          <w:sz w:val="24"/>
          <w:szCs w:val="24"/>
        </w:rPr>
      </w:pPr>
      <w:r w:rsidRPr="00CB77B9">
        <w:rPr>
          <w:rFonts w:cs="Calibri"/>
          <w:sz w:val="24"/>
          <w:szCs w:val="24"/>
        </w:rPr>
        <w:t xml:space="preserve">  ordnances. </w:t>
      </w:r>
    </w:p>
    <w:p w:rsidR="00A30257" w:rsidRPr="00CB77B9" w:rsidRDefault="00A30257" w:rsidP="000E413E">
      <w:pPr>
        <w:spacing w:after="0"/>
        <w:rPr>
          <w:rFonts w:cs="Calibri"/>
          <w:sz w:val="24"/>
          <w:szCs w:val="24"/>
        </w:rPr>
      </w:pPr>
      <w:r w:rsidRPr="00CB77B9">
        <w:rPr>
          <w:rFonts w:cs="Calibri"/>
          <w:sz w:val="24"/>
          <w:szCs w:val="24"/>
        </w:rPr>
        <w:t>- Compensate mine victims’ families and provide a full health care for those who were</w:t>
      </w:r>
    </w:p>
    <w:p w:rsidR="00A30257" w:rsidRPr="00CB77B9" w:rsidRDefault="00A30257" w:rsidP="000E413E">
      <w:pPr>
        <w:spacing w:after="0"/>
        <w:rPr>
          <w:rFonts w:cs="Calibri"/>
          <w:sz w:val="24"/>
          <w:szCs w:val="24"/>
        </w:rPr>
      </w:pPr>
      <w:r w:rsidRPr="00CB77B9">
        <w:rPr>
          <w:rFonts w:cs="Calibri"/>
          <w:sz w:val="24"/>
          <w:szCs w:val="24"/>
        </w:rPr>
        <w:t xml:space="preserve">  affected by mines or unexploded ordnances. </w:t>
      </w:r>
    </w:p>
    <w:p w:rsidR="00A30257" w:rsidRPr="00CB77B9" w:rsidRDefault="00A30257" w:rsidP="000E413E">
      <w:pPr>
        <w:spacing w:after="0"/>
        <w:rPr>
          <w:rFonts w:cs="Calibri"/>
          <w:sz w:val="24"/>
          <w:szCs w:val="24"/>
        </w:rPr>
      </w:pPr>
      <w:r w:rsidRPr="00CB77B9">
        <w:rPr>
          <w:rFonts w:cs="Calibri"/>
          <w:sz w:val="24"/>
          <w:szCs w:val="24"/>
        </w:rPr>
        <w:t xml:space="preserve">- Raise public awareness on landmines and unexploded ordnances  </w:t>
      </w:r>
    </w:p>
    <w:p w:rsidR="00A30257" w:rsidRPr="00CB77B9" w:rsidRDefault="00A30257" w:rsidP="000E413E">
      <w:pPr>
        <w:spacing w:after="0"/>
        <w:rPr>
          <w:rFonts w:cs="Calibri"/>
          <w:sz w:val="24"/>
          <w:szCs w:val="24"/>
        </w:rPr>
      </w:pPr>
      <w:r w:rsidRPr="00CB77B9">
        <w:rPr>
          <w:rFonts w:cs="Calibri"/>
          <w:sz w:val="24"/>
          <w:szCs w:val="24"/>
        </w:rPr>
        <w:t xml:space="preserve">- provide all children with a prompt emotional and psychological trauma therapy. </w:t>
      </w:r>
    </w:p>
    <w:p w:rsidR="00A30257" w:rsidRPr="00CB77B9" w:rsidRDefault="00A30257" w:rsidP="000E413E">
      <w:pPr>
        <w:spacing w:after="0"/>
        <w:rPr>
          <w:rFonts w:cs="Calibri"/>
          <w:sz w:val="24"/>
          <w:szCs w:val="24"/>
        </w:rPr>
      </w:pPr>
      <w:r w:rsidRPr="00CB77B9">
        <w:rPr>
          <w:rFonts w:cs="Calibri"/>
          <w:sz w:val="24"/>
          <w:szCs w:val="24"/>
        </w:rPr>
        <w:t xml:space="preserve">- Government to stop citizens from carrying weapons in public.  </w:t>
      </w:r>
    </w:p>
    <w:p w:rsidR="00A30257" w:rsidRPr="00CB77B9" w:rsidRDefault="00A30257" w:rsidP="000E413E">
      <w:pPr>
        <w:spacing w:after="0"/>
        <w:rPr>
          <w:rFonts w:cs="Calibri"/>
          <w:sz w:val="24"/>
          <w:szCs w:val="24"/>
        </w:rPr>
      </w:pPr>
      <w:r w:rsidRPr="00CB77B9">
        <w:rPr>
          <w:rFonts w:cs="Calibri"/>
          <w:sz w:val="24"/>
          <w:szCs w:val="24"/>
        </w:rPr>
        <w:t xml:space="preserve">- Promote a culture of tolerance and reconciliation and non-violence. </w:t>
      </w:r>
    </w:p>
    <w:p w:rsidR="00A30257" w:rsidRDefault="00A30257" w:rsidP="000E413E">
      <w:pPr>
        <w:spacing w:after="0"/>
        <w:rPr>
          <w:rStyle w:val="hps"/>
          <w:rFonts w:cs="Arial"/>
          <w:sz w:val="24"/>
          <w:szCs w:val="24"/>
        </w:rPr>
      </w:pPr>
      <w:r w:rsidRPr="00CB77B9">
        <w:rPr>
          <w:rFonts w:cs="Calibri"/>
          <w:sz w:val="24"/>
          <w:szCs w:val="24"/>
        </w:rPr>
        <w:t xml:space="preserve">- </w:t>
      </w:r>
      <w:r w:rsidRPr="00CB77B9">
        <w:rPr>
          <w:sz w:val="24"/>
          <w:szCs w:val="24"/>
          <w:lang/>
        </w:rPr>
        <w:t xml:space="preserve">Provide employment opportunities </w:t>
      </w:r>
      <w:r w:rsidRPr="00CB77B9">
        <w:rPr>
          <w:rStyle w:val="hps"/>
          <w:rFonts w:cs="Arial"/>
          <w:sz w:val="24"/>
          <w:szCs w:val="24"/>
          <w:lang/>
        </w:rPr>
        <w:t>for youth to</w:t>
      </w:r>
      <w:r w:rsidRPr="00CB77B9">
        <w:rPr>
          <w:sz w:val="24"/>
          <w:szCs w:val="24"/>
          <w:lang/>
        </w:rPr>
        <w:t xml:space="preserve"> </w:t>
      </w:r>
      <w:r w:rsidRPr="00CB77B9">
        <w:rPr>
          <w:rStyle w:val="hps"/>
          <w:rFonts w:cs="Arial"/>
          <w:sz w:val="24"/>
          <w:szCs w:val="24"/>
          <w:lang/>
        </w:rPr>
        <w:t>prevent them from joining</w:t>
      </w:r>
      <w:r w:rsidRPr="00CB77B9">
        <w:rPr>
          <w:sz w:val="24"/>
          <w:szCs w:val="24"/>
          <w:lang/>
        </w:rPr>
        <w:t xml:space="preserve"> </w:t>
      </w:r>
      <w:r w:rsidRPr="00CB77B9">
        <w:rPr>
          <w:rStyle w:val="hps"/>
          <w:rFonts w:cs="Arial"/>
          <w:sz w:val="24"/>
          <w:szCs w:val="24"/>
          <w:lang/>
        </w:rPr>
        <w:t>terrorist groups.</w:t>
      </w:r>
    </w:p>
    <w:p w:rsidR="00A30257" w:rsidRPr="00CB77B9" w:rsidRDefault="00A30257" w:rsidP="000E413E">
      <w:pPr>
        <w:spacing w:after="0"/>
        <w:rPr>
          <w:rFonts w:cs="Calibri"/>
          <w:sz w:val="24"/>
          <w:szCs w:val="24"/>
        </w:rPr>
      </w:pPr>
    </w:p>
    <w:p w:rsidR="00A30257" w:rsidRDefault="00A30257" w:rsidP="000E413E">
      <w:pPr>
        <w:spacing w:after="0"/>
        <w:rPr>
          <w:b/>
          <w:bCs/>
          <w:sz w:val="24"/>
          <w:szCs w:val="24"/>
        </w:rPr>
      </w:pPr>
    </w:p>
    <w:p w:rsidR="00A30257" w:rsidRPr="006F49BE" w:rsidRDefault="00A30257" w:rsidP="006F49BE">
      <w:pPr>
        <w:pStyle w:val="ListParagraph"/>
        <w:numPr>
          <w:ilvl w:val="0"/>
          <w:numId w:val="26"/>
        </w:numPr>
        <w:spacing w:after="0"/>
        <w:jc w:val="center"/>
        <w:rPr>
          <w:rFonts w:cs="Calibri"/>
          <w:b/>
          <w:bCs/>
          <w:sz w:val="28"/>
          <w:szCs w:val="28"/>
        </w:rPr>
      </w:pPr>
      <w:r w:rsidRPr="006F49BE">
        <w:rPr>
          <w:rFonts w:cs="Calibri"/>
          <w:b/>
          <w:bCs/>
          <w:sz w:val="28"/>
          <w:szCs w:val="28"/>
        </w:rPr>
        <w:t>The Situation of Displaced Children during</w:t>
      </w:r>
    </w:p>
    <w:p w:rsidR="00A30257" w:rsidRDefault="00A30257" w:rsidP="00F11E92">
      <w:pPr>
        <w:pStyle w:val="ListParagraph"/>
        <w:spacing w:after="0"/>
        <w:jc w:val="center"/>
        <w:rPr>
          <w:rFonts w:cs="Calibri"/>
          <w:b/>
          <w:bCs/>
          <w:sz w:val="28"/>
          <w:szCs w:val="28"/>
        </w:rPr>
      </w:pPr>
      <w:r w:rsidRPr="00E25910">
        <w:rPr>
          <w:rFonts w:cs="Calibri"/>
          <w:b/>
          <w:bCs/>
          <w:sz w:val="28"/>
          <w:szCs w:val="28"/>
        </w:rPr>
        <w:t>The Armed Conflict in Sada’a</w:t>
      </w:r>
    </w:p>
    <w:p w:rsidR="00A30257" w:rsidRPr="001916DB" w:rsidRDefault="00A30257" w:rsidP="00F11E92">
      <w:pPr>
        <w:pStyle w:val="ListParagraph"/>
        <w:spacing w:after="0"/>
        <w:jc w:val="center"/>
        <w:rPr>
          <w:rFonts w:cs="Calibri"/>
          <w:b/>
          <w:bCs/>
          <w:sz w:val="28"/>
          <w:szCs w:val="28"/>
        </w:rPr>
      </w:pPr>
      <w:r>
        <w:rPr>
          <w:rFonts w:cs="Calibri"/>
          <w:b/>
          <w:bCs/>
          <w:sz w:val="28"/>
          <w:szCs w:val="28"/>
        </w:rPr>
        <w:t>(2004-2010)</w:t>
      </w:r>
    </w:p>
    <w:p w:rsidR="00A30257" w:rsidRPr="001916DB" w:rsidRDefault="00A30257" w:rsidP="00885B9F">
      <w:pPr>
        <w:pStyle w:val="ListParagraph"/>
        <w:spacing w:after="0"/>
        <w:jc w:val="both"/>
        <w:rPr>
          <w:rFonts w:cs="Calibri"/>
          <w:b/>
          <w:bCs/>
          <w:sz w:val="28"/>
          <w:szCs w:val="28"/>
        </w:rPr>
      </w:pPr>
    </w:p>
    <w:p w:rsidR="00A30257" w:rsidRPr="001916DB" w:rsidRDefault="00A30257" w:rsidP="00EC0D09">
      <w:pPr>
        <w:spacing w:after="0"/>
        <w:jc w:val="both"/>
        <w:rPr>
          <w:rFonts w:cs="Calibri"/>
          <w:b/>
          <w:bCs/>
          <w:sz w:val="24"/>
          <w:szCs w:val="24"/>
        </w:rPr>
      </w:pPr>
      <w:r w:rsidRPr="00E25910">
        <w:rPr>
          <w:rFonts w:cs="Calibri"/>
          <w:b/>
          <w:bCs/>
          <w:sz w:val="24"/>
          <w:szCs w:val="24"/>
        </w:rPr>
        <w:t xml:space="preserve">Introduction: </w:t>
      </w:r>
    </w:p>
    <w:p w:rsidR="00A30257" w:rsidRPr="001916DB" w:rsidRDefault="00A30257" w:rsidP="00EC0D09">
      <w:pPr>
        <w:spacing w:after="0"/>
        <w:jc w:val="both"/>
        <w:rPr>
          <w:rFonts w:cs="Calibri"/>
          <w:b/>
          <w:bCs/>
          <w:sz w:val="24"/>
          <w:szCs w:val="24"/>
        </w:rPr>
      </w:pPr>
      <w:r w:rsidRPr="00E25910">
        <w:rPr>
          <w:rFonts w:cs="Calibri"/>
          <w:sz w:val="24"/>
          <w:szCs w:val="24"/>
        </w:rPr>
        <w:t>In June 2004 an armed conflict in Sada’a (northern Yemen) began between a group of young Zaydi</w:t>
      </w:r>
      <w:r>
        <w:rPr>
          <w:rStyle w:val="FootnoteReference"/>
          <w:rFonts w:cs="Calibri"/>
          <w:sz w:val="24"/>
          <w:szCs w:val="24"/>
        </w:rPr>
        <w:footnoteReference w:id="8"/>
      </w:r>
      <w:r w:rsidRPr="00E25910">
        <w:rPr>
          <w:rFonts w:cs="Calibri"/>
          <w:sz w:val="24"/>
          <w:szCs w:val="24"/>
        </w:rPr>
        <w:t xml:space="preserve"> men who later in the war were called “Houthis”</w:t>
      </w:r>
      <w:r>
        <w:rPr>
          <w:rStyle w:val="FootnoteReference"/>
          <w:rFonts w:cs="Calibri"/>
          <w:sz w:val="24"/>
          <w:szCs w:val="24"/>
        </w:rPr>
        <w:footnoteReference w:id="9"/>
      </w:r>
      <w:r w:rsidRPr="00E25910">
        <w:rPr>
          <w:rFonts w:cs="Calibri"/>
          <w:sz w:val="24"/>
          <w:szCs w:val="24"/>
        </w:rPr>
        <w:t xml:space="preserve"> and the government. The war forced thousands of people to flee their homes in order to protect themselves and their children from the armed conflict. According to Human Rights Watch Report “Invisible Civilians”</w:t>
      </w:r>
      <w:r>
        <w:rPr>
          <w:rStyle w:val="FootnoteReference"/>
          <w:rFonts w:cs="Calibri"/>
          <w:sz w:val="24"/>
          <w:szCs w:val="24"/>
        </w:rPr>
        <w:footnoteReference w:id="10"/>
      </w:r>
      <w:r w:rsidRPr="00E25910">
        <w:rPr>
          <w:rFonts w:cs="Calibri"/>
          <w:sz w:val="24"/>
          <w:szCs w:val="24"/>
        </w:rPr>
        <w:t xml:space="preserve"> in 2008, around 130,000 people were displaced outside Sada’a. The response to this internal displacement was inadequately addressed especially that NGOs had a limited access to camps due to the ongoing war and to the government restrictions. During the displacement some children were separated from their families and some children were trafficked. Most of the displaced people and children in camps lacked basic services such as electricity and water, education, and health care. Many children in particular girls could not go to school because of the long distance between the camps and the schools. Moreover, some children especially girls were sexually abused and are suffering from a serious trauma. In addition, Health services were not adequately provided and some children died from cold and from other diseases that spread in the camps such as Tetanus and Measles. </w:t>
      </w:r>
      <w:r w:rsidRPr="00E25910">
        <w:rPr>
          <w:rFonts w:cs="Calibri"/>
          <w:color w:val="000000"/>
          <w:sz w:val="24"/>
          <w:szCs w:val="24"/>
        </w:rPr>
        <w:t xml:space="preserve">Although the number of displaced people has decreased and many of them have returned to their homes since the war stopped in 2010, a considerable number of displaced children with their families remained in the camps and they were also affected by the 2011 civil unrest. </w:t>
      </w:r>
      <w:r w:rsidRPr="00E25910">
        <w:rPr>
          <w:rFonts w:cs="Calibri"/>
          <w:b/>
          <w:bCs/>
          <w:sz w:val="24"/>
          <w:szCs w:val="24"/>
        </w:rPr>
        <w:t xml:space="preserve"> </w:t>
      </w:r>
    </w:p>
    <w:p w:rsidR="00A30257" w:rsidRPr="001916DB" w:rsidRDefault="00A30257" w:rsidP="00164E82">
      <w:pPr>
        <w:spacing w:after="0"/>
        <w:jc w:val="both"/>
        <w:rPr>
          <w:rFonts w:cs="Calibri"/>
          <w:sz w:val="24"/>
          <w:szCs w:val="24"/>
        </w:rPr>
      </w:pPr>
    </w:p>
    <w:p w:rsidR="00A30257" w:rsidRPr="001916DB" w:rsidRDefault="00A30257" w:rsidP="00885B9F">
      <w:pPr>
        <w:spacing w:after="0"/>
        <w:jc w:val="both"/>
        <w:rPr>
          <w:rFonts w:cs="Calibri"/>
          <w:b/>
          <w:bCs/>
          <w:sz w:val="24"/>
          <w:szCs w:val="24"/>
        </w:rPr>
      </w:pPr>
      <w:r w:rsidRPr="00E25910">
        <w:rPr>
          <w:rFonts w:cs="Calibri"/>
          <w:b/>
          <w:bCs/>
          <w:sz w:val="24"/>
          <w:szCs w:val="24"/>
        </w:rPr>
        <w:t xml:space="preserve">Survey </w:t>
      </w:r>
      <w:r>
        <w:rPr>
          <w:rFonts w:cs="Calibri"/>
          <w:b/>
          <w:bCs/>
          <w:sz w:val="24"/>
          <w:szCs w:val="24"/>
        </w:rPr>
        <w:t xml:space="preserve">General </w:t>
      </w:r>
      <w:r w:rsidRPr="00E25910">
        <w:rPr>
          <w:rFonts w:cs="Calibri"/>
          <w:b/>
          <w:bCs/>
          <w:sz w:val="24"/>
          <w:szCs w:val="24"/>
        </w:rPr>
        <w:t>Findings</w:t>
      </w:r>
      <w:r>
        <w:rPr>
          <w:rFonts w:cs="Calibri"/>
          <w:b/>
          <w:bCs/>
          <w:sz w:val="24"/>
          <w:szCs w:val="24"/>
        </w:rPr>
        <w:t xml:space="preserve"> Analysis</w:t>
      </w:r>
      <w:r w:rsidRPr="00E25910">
        <w:rPr>
          <w:rFonts w:cs="Calibri"/>
          <w:b/>
          <w:bCs/>
          <w:sz w:val="24"/>
          <w:szCs w:val="24"/>
        </w:rPr>
        <w:t>:</w:t>
      </w:r>
    </w:p>
    <w:p w:rsidR="00A30257" w:rsidRPr="001916DB" w:rsidRDefault="00A30257" w:rsidP="00885B9F">
      <w:pPr>
        <w:spacing w:after="0"/>
        <w:jc w:val="both"/>
        <w:rPr>
          <w:rFonts w:cs="Calibri"/>
          <w:sz w:val="24"/>
          <w:szCs w:val="24"/>
        </w:rPr>
      </w:pPr>
      <w:r w:rsidRPr="00E25910">
        <w:rPr>
          <w:rFonts w:cs="Calibri"/>
          <w:sz w:val="24"/>
          <w:szCs w:val="24"/>
        </w:rPr>
        <w:t>This survey was conducted by 15 members of the Children Parliament and it was supported by UNICEF and in partnership with Save the Children. The questionnaire contained 5 questions: 1) Personal information including the reason of displacement and the kinds of problems they have faced during displacement, and whether some children have lost his parents or any member of his family and how he felt about losing him/her. 2) Quality and availability of health services. 3) Children Protection Situation and Exposure to Violence. 4) The Quality of Provided Services. 5) The Availability and Situation of Education in the Camps</w:t>
      </w:r>
    </w:p>
    <w:p w:rsidR="00A30257" w:rsidRPr="00B57F41" w:rsidRDefault="00A30257" w:rsidP="00B57F41">
      <w:pPr>
        <w:spacing w:after="0"/>
        <w:jc w:val="both"/>
        <w:rPr>
          <w:rFonts w:cs="Calibri"/>
          <w:sz w:val="24"/>
          <w:szCs w:val="24"/>
        </w:rPr>
      </w:pPr>
      <w:r w:rsidRPr="00E25910">
        <w:rPr>
          <w:rFonts w:cs="Calibri"/>
          <w:sz w:val="24"/>
          <w:szCs w:val="24"/>
        </w:rPr>
        <w:t xml:space="preserve">The survey used a questionnaire method that was distributed among 241 displaced children. The questionnaire was filled by the Children Parliament members as many displaced children couldn’t write or read. The survey </w:t>
      </w:r>
      <w:r w:rsidRPr="00E25910">
        <w:rPr>
          <w:rFonts w:cs="Calibri"/>
          <w:color w:val="0D0D0D"/>
          <w:sz w:val="24"/>
          <w:szCs w:val="24"/>
        </w:rPr>
        <w:t>covered 241 children (between 9-18 age) in 21</w:t>
      </w:r>
      <w:r w:rsidRPr="00E25910">
        <w:rPr>
          <w:rFonts w:cs="Calibri"/>
          <w:sz w:val="24"/>
          <w:szCs w:val="24"/>
        </w:rPr>
        <w:t xml:space="preserve"> different camps and centers: </w:t>
      </w:r>
      <w:r w:rsidRPr="00E25910">
        <w:rPr>
          <w:rFonts w:cs="Calibri"/>
          <w:b/>
          <w:bCs/>
          <w:sz w:val="24"/>
          <w:szCs w:val="24"/>
        </w:rPr>
        <w:t>Amaran</w:t>
      </w:r>
      <w:r w:rsidRPr="00E25910">
        <w:rPr>
          <w:rFonts w:cs="Calibri"/>
          <w:sz w:val="24"/>
          <w:szCs w:val="24"/>
        </w:rPr>
        <w:t xml:space="preserve">: 80 children in 8 camps and centers, </w:t>
      </w:r>
      <w:r w:rsidRPr="00E25910">
        <w:rPr>
          <w:rFonts w:cs="Calibri"/>
          <w:b/>
          <w:bCs/>
          <w:sz w:val="24"/>
          <w:szCs w:val="24"/>
        </w:rPr>
        <w:t>Haradh</w:t>
      </w:r>
      <w:r w:rsidRPr="00E25910">
        <w:rPr>
          <w:rFonts w:cs="Calibri"/>
          <w:sz w:val="24"/>
          <w:szCs w:val="24"/>
        </w:rPr>
        <w:t xml:space="preserve">: 87 children in 4 camps and centers, and </w:t>
      </w:r>
      <w:r w:rsidRPr="00E25910">
        <w:rPr>
          <w:rFonts w:cs="Calibri"/>
          <w:b/>
          <w:bCs/>
          <w:sz w:val="24"/>
          <w:szCs w:val="24"/>
        </w:rPr>
        <w:t>Sada’a:</w:t>
      </w:r>
      <w:r w:rsidRPr="00E25910">
        <w:rPr>
          <w:rFonts w:cs="Calibri"/>
          <w:sz w:val="24"/>
          <w:szCs w:val="24"/>
        </w:rPr>
        <w:t xml:space="preserve"> 74 children in 9 camps and centers.</w:t>
      </w:r>
    </w:p>
    <w:p w:rsidR="00A30257" w:rsidRPr="001916DB" w:rsidRDefault="00A30257" w:rsidP="00FE5023">
      <w:pPr>
        <w:spacing w:after="0"/>
        <w:jc w:val="both"/>
        <w:rPr>
          <w:rFonts w:cs="Calibri"/>
          <w:b/>
          <w:bCs/>
          <w:sz w:val="24"/>
          <w:szCs w:val="24"/>
        </w:rPr>
      </w:pPr>
      <w:r w:rsidRPr="00E25910">
        <w:rPr>
          <w:rFonts w:cs="Calibri"/>
          <w:b/>
          <w:bCs/>
          <w:sz w:val="24"/>
          <w:szCs w:val="24"/>
        </w:rPr>
        <w:t xml:space="preserve"> </w:t>
      </w:r>
    </w:p>
    <w:p w:rsidR="00A30257" w:rsidRPr="001916DB" w:rsidRDefault="00A30257" w:rsidP="00FE5023">
      <w:pPr>
        <w:spacing w:after="0"/>
        <w:jc w:val="both"/>
        <w:rPr>
          <w:rFonts w:cs="Calibri"/>
          <w:b/>
          <w:bCs/>
          <w:sz w:val="24"/>
          <w:szCs w:val="24"/>
        </w:rPr>
      </w:pPr>
      <w:r w:rsidRPr="00E25910">
        <w:rPr>
          <w:rFonts w:cs="Calibri"/>
          <w:b/>
          <w:bCs/>
          <w:sz w:val="24"/>
          <w:szCs w:val="24"/>
        </w:rPr>
        <w:t xml:space="preserve">Kinds of problems they have faced during displacement </w:t>
      </w:r>
    </w:p>
    <w:p w:rsidR="00A30257" w:rsidRPr="001916DB" w:rsidRDefault="00A30257" w:rsidP="003C5071">
      <w:pPr>
        <w:spacing w:after="0"/>
        <w:jc w:val="both"/>
        <w:rPr>
          <w:rFonts w:cs="Calibri"/>
          <w:sz w:val="24"/>
          <w:szCs w:val="24"/>
        </w:rPr>
      </w:pPr>
      <w:r w:rsidRPr="00E25910">
        <w:rPr>
          <w:rFonts w:cs="Calibri"/>
          <w:sz w:val="24"/>
          <w:szCs w:val="24"/>
        </w:rPr>
        <w:t xml:space="preserve">About 33% of displaced children lost some members of their family during the armed conflict. 38% of children and their families faced problems during displacement. Some children got separated from their families and 62% of them suffered from hunger, thirst and had no access to any kind of transportation and others could not afford to pay for transportation and had to walk hundreds of kilometers until they found a camp. Almost half of the respondents said that they got adapted to camp life while the other half said they couldn’t adapt to camp life. 47.3% of the children suffered from financial problems and some children had to beg for money. </w:t>
      </w:r>
    </w:p>
    <w:p w:rsidR="00A30257" w:rsidRPr="001916DB" w:rsidRDefault="00A30257" w:rsidP="00FE5023">
      <w:pPr>
        <w:spacing w:after="0"/>
        <w:jc w:val="both"/>
        <w:rPr>
          <w:rFonts w:cs="Calibri"/>
          <w:sz w:val="24"/>
          <w:szCs w:val="24"/>
        </w:rPr>
      </w:pPr>
    </w:p>
    <w:p w:rsidR="00A30257" w:rsidRPr="001916DB" w:rsidRDefault="00A30257" w:rsidP="00FE5023">
      <w:pPr>
        <w:spacing w:after="0"/>
        <w:jc w:val="both"/>
        <w:rPr>
          <w:rFonts w:cs="Calibri"/>
          <w:b/>
          <w:bCs/>
          <w:sz w:val="24"/>
          <w:szCs w:val="24"/>
        </w:rPr>
      </w:pPr>
      <w:r w:rsidRPr="00E25910">
        <w:rPr>
          <w:rFonts w:cs="Calibri"/>
          <w:b/>
          <w:bCs/>
          <w:sz w:val="24"/>
          <w:szCs w:val="24"/>
        </w:rPr>
        <w:t>Quality and Availability of Health Services</w:t>
      </w:r>
    </w:p>
    <w:p w:rsidR="00A30257" w:rsidRPr="001916DB" w:rsidRDefault="00A30257" w:rsidP="00FE5023">
      <w:pPr>
        <w:spacing w:after="0"/>
        <w:jc w:val="both"/>
        <w:rPr>
          <w:rFonts w:cs="Calibri"/>
          <w:sz w:val="24"/>
          <w:szCs w:val="24"/>
        </w:rPr>
      </w:pPr>
      <w:r w:rsidRPr="00E25910">
        <w:rPr>
          <w:rFonts w:cs="Calibri"/>
          <w:sz w:val="24"/>
          <w:szCs w:val="24"/>
        </w:rPr>
        <w:t xml:space="preserve">52.7% of the respondents believe that health services were available while 46% believe it is available to some extent. However the personal observation of the Children Parliament members suggested otherwise. They noticed that there was no health care especially in Hurf Sufian Camp. Some serious diseases such as measles, flu, Tetanus, malaria, and Cholera have spread in all camps and four children died from cold. </w:t>
      </w:r>
    </w:p>
    <w:p w:rsidR="00A30257" w:rsidRPr="001916DB" w:rsidRDefault="00A30257" w:rsidP="00FE5023">
      <w:pPr>
        <w:spacing w:after="0"/>
        <w:jc w:val="both"/>
        <w:rPr>
          <w:rFonts w:cs="Calibri"/>
          <w:b/>
          <w:bCs/>
          <w:sz w:val="24"/>
          <w:szCs w:val="24"/>
        </w:rPr>
      </w:pPr>
    </w:p>
    <w:p w:rsidR="00A30257" w:rsidRPr="001916DB" w:rsidRDefault="00A30257" w:rsidP="00FE5023">
      <w:pPr>
        <w:spacing w:after="0"/>
        <w:jc w:val="both"/>
        <w:rPr>
          <w:rFonts w:cs="Calibri"/>
          <w:b/>
          <w:bCs/>
          <w:sz w:val="24"/>
          <w:szCs w:val="24"/>
        </w:rPr>
      </w:pPr>
      <w:r w:rsidRPr="00E25910">
        <w:rPr>
          <w:rFonts w:cs="Calibri"/>
          <w:b/>
          <w:bCs/>
          <w:sz w:val="24"/>
          <w:szCs w:val="24"/>
        </w:rPr>
        <w:t xml:space="preserve">Children Protection Situation and Exposure to Violence:  </w:t>
      </w:r>
    </w:p>
    <w:p w:rsidR="00A30257" w:rsidRPr="001916DB" w:rsidRDefault="00A30257" w:rsidP="00A3619B">
      <w:pPr>
        <w:spacing w:after="0"/>
        <w:jc w:val="both"/>
        <w:rPr>
          <w:rFonts w:cs="Calibri"/>
          <w:sz w:val="24"/>
          <w:szCs w:val="24"/>
        </w:rPr>
      </w:pPr>
      <w:r w:rsidRPr="00E25910">
        <w:rPr>
          <w:rFonts w:cs="Calibri"/>
          <w:sz w:val="24"/>
          <w:szCs w:val="24"/>
        </w:rPr>
        <w:t>33.5% of children are suffering from harsh treatment by their families. They referred their bad treatment to pressure because of financial problems, fear, and bad displacement conditions. 22.3% had been pressured to participate in the war and 21% of children thought to participate in the war. 52.3% were a direct witness of violence scenes and children being killed. The traumatic children suffer from sleeping problems. In the interviews some displaced adults said that they have been subjected to violence, beatings and humiliation by Saudi troops. 64.5% of the children were subjected to sexual harassment and 55.5% said that violence and sexual harassment cases are being reported. 81.6% of the children have no information on mines while 31.3% know about it. Some children compla</w:t>
      </w:r>
      <w:r>
        <w:rPr>
          <w:rFonts w:cs="Calibri"/>
          <w:sz w:val="24"/>
          <w:szCs w:val="24"/>
        </w:rPr>
        <w:t xml:space="preserve">ined from being called a “Nazah, </w:t>
      </w:r>
      <w:r w:rsidRPr="00E25910">
        <w:rPr>
          <w:rFonts w:cs="Calibri"/>
          <w:sz w:val="24"/>
          <w:szCs w:val="24"/>
        </w:rPr>
        <w:t xml:space="preserve">which is a term for displaced person, instead of their names and others were called “Haotha” (Houthi followers) and were not allowed to enter some schools. </w:t>
      </w:r>
    </w:p>
    <w:p w:rsidR="00A30257" w:rsidRPr="001916DB" w:rsidRDefault="00A30257" w:rsidP="00FE5023">
      <w:pPr>
        <w:pStyle w:val="ListParagraph"/>
        <w:spacing w:after="0"/>
        <w:jc w:val="both"/>
        <w:rPr>
          <w:rFonts w:cs="Calibri"/>
          <w:sz w:val="24"/>
          <w:szCs w:val="24"/>
        </w:rPr>
      </w:pPr>
    </w:p>
    <w:p w:rsidR="00A30257" w:rsidRPr="001916DB" w:rsidRDefault="00A30257" w:rsidP="00FE5023">
      <w:pPr>
        <w:spacing w:after="0"/>
        <w:jc w:val="both"/>
        <w:rPr>
          <w:rFonts w:cs="Calibri"/>
          <w:b/>
          <w:bCs/>
          <w:sz w:val="24"/>
          <w:szCs w:val="24"/>
        </w:rPr>
      </w:pPr>
      <w:r w:rsidRPr="00E25910">
        <w:rPr>
          <w:rFonts w:cs="Calibri"/>
          <w:b/>
          <w:bCs/>
          <w:sz w:val="24"/>
          <w:szCs w:val="24"/>
        </w:rPr>
        <w:t>The Quality of Provided Services:</w:t>
      </w:r>
    </w:p>
    <w:p w:rsidR="00A30257" w:rsidRPr="001916DB" w:rsidRDefault="00A30257" w:rsidP="00A13754">
      <w:pPr>
        <w:spacing w:after="0"/>
        <w:jc w:val="both"/>
        <w:rPr>
          <w:rFonts w:cs="Calibri"/>
          <w:sz w:val="24"/>
          <w:szCs w:val="24"/>
        </w:rPr>
      </w:pPr>
      <w:r w:rsidRPr="00E25910">
        <w:rPr>
          <w:rFonts w:cs="Calibri"/>
          <w:sz w:val="24"/>
          <w:szCs w:val="24"/>
        </w:rPr>
        <w:t xml:space="preserve"> 39.8% of the respondents said that most of the IDPs have no electricity or water and most of people believe that available water is unsafe. There was not enough toilets for people and some of those who have toilets have to pay to receive this service and others had to build their own toilets. The Children Parliament noticed that some toilets were placed in a bad location such as in Camp 1 in Hardh and other camps lacked any water, electricity, and toilets such as in all Amran Camps. </w:t>
      </w:r>
    </w:p>
    <w:p w:rsidR="00A30257" w:rsidRPr="001916DB" w:rsidRDefault="00A30257" w:rsidP="00164E82">
      <w:pPr>
        <w:pStyle w:val="ListParagraph"/>
        <w:spacing w:after="0"/>
        <w:jc w:val="both"/>
        <w:rPr>
          <w:rFonts w:cs="Calibri"/>
          <w:b/>
          <w:bCs/>
          <w:sz w:val="24"/>
          <w:szCs w:val="24"/>
        </w:rPr>
      </w:pPr>
      <w:r w:rsidRPr="00E25910">
        <w:rPr>
          <w:rFonts w:cs="Calibri"/>
          <w:sz w:val="24"/>
          <w:szCs w:val="24"/>
        </w:rPr>
        <w:t xml:space="preserve">  </w:t>
      </w:r>
    </w:p>
    <w:p w:rsidR="00A30257" w:rsidRPr="001916DB" w:rsidRDefault="00A30257" w:rsidP="00FE5023">
      <w:pPr>
        <w:spacing w:after="0"/>
        <w:jc w:val="both"/>
        <w:rPr>
          <w:rFonts w:cs="Calibri"/>
          <w:b/>
          <w:bCs/>
          <w:sz w:val="24"/>
          <w:szCs w:val="24"/>
        </w:rPr>
      </w:pPr>
      <w:r w:rsidRPr="00E25910">
        <w:rPr>
          <w:rFonts w:cs="Calibri"/>
          <w:b/>
          <w:bCs/>
          <w:sz w:val="24"/>
          <w:szCs w:val="24"/>
        </w:rPr>
        <w:t xml:space="preserve">The Availability and Situation of Education in the Camps. </w:t>
      </w:r>
    </w:p>
    <w:p w:rsidR="00A30257" w:rsidRPr="001916DB" w:rsidRDefault="00A30257" w:rsidP="00263A92">
      <w:pPr>
        <w:spacing w:after="0"/>
        <w:jc w:val="both"/>
        <w:rPr>
          <w:rFonts w:cs="Calibri"/>
          <w:sz w:val="24"/>
          <w:szCs w:val="24"/>
        </w:rPr>
      </w:pPr>
      <w:r w:rsidRPr="00E25910">
        <w:rPr>
          <w:rFonts w:cs="Calibri"/>
          <w:sz w:val="24"/>
          <w:szCs w:val="24"/>
        </w:rPr>
        <w:t>73.8% of the children are studying in primary schools and 28.5% are not studying due to the long distance between the camp and the schools. Girls in particular are the most affected children by the long distance as their parents would fear to send them alone to schools and can’t walk them every day to schools. Other children are being discriminated and not allowed to enter the school because they are “Haotha” (Houthi followers).</w:t>
      </w:r>
    </w:p>
    <w:p w:rsidR="00A30257" w:rsidRPr="001916DB" w:rsidRDefault="00A30257" w:rsidP="00BC76F5">
      <w:pPr>
        <w:spacing w:after="0"/>
        <w:ind w:left="720"/>
        <w:jc w:val="both"/>
        <w:rPr>
          <w:rFonts w:cs="Calibri"/>
          <w:sz w:val="24"/>
          <w:szCs w:val="24"/>
        </w:rPr>
      </w:pPr>
    </w:p>
    <w:p w:rsidR="00A30257" w:rsidRPr="001916DB" w:rsidRDefault="00A30257" w:rsidP="00885B9F">
      <w:pPr>
        <w:spacing w:after="0"/>
        <w:jc w:val="both"/>
        <w:rPr>
          <w:b/>
          <w:bCs/>
          <w:sz w:val="24"/>
          <w:szCs w:val="24"/>
        </w:rPr>
      </w:pPr>
      <w:r w:rsidRPr="00E25910">
        <w:rPr>
          <w:b/>
          <w:bCs/>
          <w:sz w:val="24"/>
          <w:szCs w:val="24"/>
        </w:rPr>
        <w:t>Children of Parliament Recommendations:</w:t>
      </w:r>
    </w:p>
    <w:p w:rsidR="00A30257" w:rsidRPr="00263A92" w:rsidRDefault="00A30257" w:rsidP="00263A92">
      <w:pPr>
        <w:spacing w:after="0"/>
        <w:jc w:val="both"/>
        <w:rPr>
          <w:sz w:val="24"/>
          <w:szCs w:val="24"/>
        </w:rPr>
      </w:pPr>
      <w:r>
        <w:rPr>
          <w:sz w:val="24"/>
          <w:szCs w:val="24"/>
        </w:rPr>
        <w:t xml:space="preserve">- </w:t>
      </w:r>
      <w:r w:rsidRPr="00263A92">
        <w:rPr>
          <w:sz w:val="24"/>
          <w:szCs w:val="24"/>
        </w:rPr>
        <w:t>All sides involved in the armed conflict should immediately stop recruiting children.</w:t>
      </w:r>
    </w:p>
    <w:p w:rsidR="00A30257" w:rsidRDefault="00A30257" w:rsidP="00263A92">
      <w:pPr>
        <w:spacing w:after="0"/>
        <w:jc w:val="both"/>
        <w:rPr>
          <w:sz w:val="24"/>
          <w:szCs w:val="24"/>
        </w:rPr>
      </w:pPr>
      <w:r>
        <w:rPr>
          <w:sz w:val="24"/>
          <w:szCs w:val="24"/>
        </w:rPr>
        <w:t>- P</w:t>
      </w:r>
      <w:r w:rsidRPr="00263A92">
        <w:rPr>
          <w:sz w:val="24"/>
          <w:szCs w:val="24"/>
        </w:rPr>
        <w:t>rovide displaced children and children who remained in the conflict areas with a prompt</w:t>
      </w:r>
    </w:p>
    <w:p w:rsidR="00A30257" w:rsidRPr="00263A92" w:rsidRDefault="00A30257" w:rsidP="00263A92">
      <w:pPr>
        <w:spacing w:after="0"/>
        <w:jc w:val="both"/>
        <w:rPr>
          <w:sz w:val="24"/>
          <w:szCs w:val="24"/>
        </w:rPr>
      </w:pPr>
      <w:r>
        <w:rPr>
          <w:sz w:val="24"/>
          <w:szCs w:val="24"/>
        </w:rPr>
        <w:t xml:space="preserve">  </w:t>
      </w:r>
      <w:r w:rsidRPr="00263A92">
        <w:rPr>
          <w:sz w:val="24"/>
          <w:szCs w:val="24"/>
        </w:rPr>
        <w:t xml:space="preserve"> emotional and psychological trauma therapy.</w:t>
      </w:r>
    </w:p>
    <w:p w:rsidR="00A30257" w:rsidRDefault="00A30257" w:rsidP="00263A92">
      <w:pPr>
        <w:spacing w:after="0"/>
        <w:jc w:val="both"/>
        <w:rPr>
          <w:sz w:val="24"/>
          <w:szCs w:val="24"/>
        </w:rPr>
      </w:pPr>
      <w:r>
        <w:rPr>
          <w:sz w:val="24"/>
          <w:szCs w:val="24"/>
        </w:rPr>
        <w:t xml:space="preserve">- </w:t>
      </w:r>
      <w:r w:rsidRPr="00263A92">
        <w:rPr>
          <w:sz w:val="24"/>
          <w:szCs w:val="24"/>
        </w:rPr>
        <w:t>Trafficking children should be investigated by the government and the government should</w:t>
      </w:r>
    </w:p>
    <w:p w:rsidR="00A30257" w:rsidRDefault="00A30257" w:rsidP="00263A92">
      <w:pPr>
        <w:spacing w:after="0"/>
        <w:jc w:val="both"/>
        <w:rPr>
          <w:sz w:val="24"/>
          <w:szCs w:val="24"/>
        </w:rPr>
      </w:pPr>
      <w:r>
        <w:rPr>
          <w:sz w:val="24"/>
          <w:szCs w:val="24"/>
        </w:rPr>
        <w:t xml:space="preserve">  </w:t>
      </w:r>
      <w:r w:rsidRPr="00263A92">
        <w:rPr>
          <w:sz w:val="24"/>
          <w:szCs w:val="24"/>
        </w:rPr>
        <w:t xml:space="preserve"> work closely with local and international NGOs as well as the Saudi government and take all</w:t>
      </w:r>
    </w:p>
    <w:p w:rsidR="00A30257" w:rsidRDefault="00A30257" w:rsidP="00263A92">
      <w:pPr>
        <w:spacing w:after="0"/>
        <w:jc w:val="both"/>
        <w:rPr>
          <w:sz w:val="24"/>
          <w:szCs w:val="24"/>
        </w:rPr>
      </w:pPr>
      <w:r>
        <w:rPr>
          <w:sz w:val="24"/>
          <w:szCs w:val="24"/>
        </w:rPr>
        <w:t xml:space="preserve">  </w:t>
      </w:r>
      <w:r w:rsidRPr="00263A92">
        <w:rPr>
          <w:sz w:val="24"/>
          <w:szCs w:val="24"/>
        </w:rPr>
        <w:t xml:space="preserve"> necessarily measurement to immediately stop children trafficking and adopt new legislations</w:t>
      </w:r>
    </w:p>
    <w:p w:rsidR="00A30257" w:rsidRPr="00263A92" w:rsidRDefault="00A30257" w:rsidP="00263A92">
      <w:pPr>
        <w:spacing w:after="0"/>
        <w:jc w:val="both"/>
        <w:rPr>
          <w:sz w:val="24"/>
          <w:szCs w:val="24"/>
        </w:rPr>
      </w:pPr>
      <w:r>
        <w:rPr>
          <w:sz w:val="24"/>
          <w:szCs w:val="24"/>
        </w:rPr>
        <w:t xml:space="preserve">  </w:t>
      </w:r>
      <w:r w:rsidRPr="00263A92">
        <w:rPr>
          <w:sz w:val="24"/>
          <w:szCs w:val="24"/>
        </w:rPr>
        <w:t xml:space="preserve"> to protect children from trafficking and from all other forms of exploitations.   </w:t>
      </w:r>
    </w:p>
    <w:p w:rsidR="00A30257" w:rsidRPr="00263A92" w:rsidRDefault="00A30257" w:rsidP="00263A92">
      <w:pPr>
        <w:spacing w:after="0"/>
        <w:jc w:val="both"/>
        <w:rPr>
          <w:sz w:val="24"/>
          <w:szCs w:val="24"/>
        </w:rPr>
      </w:pPr>
      <w:r>
        <w:rPr>
          <w:sz w:val="24"/>
          <w:szCs w:val="24"/>
        </w:rPr>
        <w:t xml:space="preserve">- </w:t>
      </w:r>
      <w:r w:rsidRPr="00263A92">
        <w:rPr>
          <w:sz w:val="24"/>
          <w:szCs w:val="24"/>
        </w:rPr>
        <w:t xml:space="preserve">All humanitarian NGOs should have an access to all remaining Camps. </w:t>
      </w:r>
    </w:p>
    <w:p w:rsidR="00A30257" w:rsidRDefault="00A30257" w:rsidP="00263A92">
      <w:pPr>
        <w:spacing w:after="0"/>
        <w:jc w:val="both"/>
        <w:rPr>
          <w:sz w:val="24"/>
          <w:szCs w:val="24"/>
        </w:rPr>
      </w:pPr>
      <w:r>
        <w:rPr>
          <w:sz w:val="24"/>
          <w:szCs w:val="24"/>
        </w:rPr>
        <w:t xml:space="preserve">- </w:t>
      </w:r>
      <w:r w:rsidRPr="00263A92">
        <w:rPr>
          <w:sz w:val="24"/>
          <w:szCs w:val="24"/>
        </w:rPr>
        <w:t>Secure the return of all remaining displaced children with their families to their original</w:t>
      </w:r>
    </w:p>
    <w:p w:rsidR="00A30257" w:rsidRDefault="00A30257" w:rsidP="00A362D3">
      <w:pPr>
        <w:spacing w:after="0"/>
        <w:jc w:val="both"/>
        <w:rPr>
          <w:sz w:val="24"/>
          <w:szCs w:val="24"/>
        </w:rPr>
      </w:pPr>
      <w:r>
        <w:rPr>
          <w:sz w:val="24"/>
          <w:szCs w:val="24"/>
        </w:rPr>
        <w:t xml:space="preserve">  </w:t>
      </w:r>
      <w:r w:rsidRPr="00263A92">
        <w:rPr>
          <w:sz w:val="24"/>
          <w:szCs w:val="24"/>
        </w:rPr>
        <w:t xml:space="preserve"> homes.  </w:t>
      </w: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Default="00A30257" w:rsidP="00A362D3">
      <w:pPr>
        <w:spacing w:after="0"/>
        <w:jc w:val="both"/>
        <w:rPr>
          <w:sz w:val="24"/>
          <w:szCs w:val="24"/>
        </w:rPr>
      </w:pPr>
    </w:p>
    <w:p w:rsidR="00A30257" w:rsidRPr="00A362D3" w:rsidRDefault="00A30257" w:rsidP="00A362D3">
      <w:pPr>
        <w:spacing w:after="0"/>
        <w:jc w:val="both"/>
        <w:rPr>
          <w:sz w:val="24"/>
          <w:szCs w:val="24"/>
        </w:rPr>
      </w:pPr>
    </w:p>
    <w:p w:rsidR="00A30257" w:rsidRPr="00804880" w:rsidRDefault="00A30257" w:rsidP="006F033C">
      <w:pPr>
        <w:pStyle w:val="ListParagraph"/>
        <w:numPr>
          <w:ilvl w:val="0"/>
          <w:numId w:val="18"/>
        </w:numPr>
        <w:spacing w:after="0"/>
        <w:jc w:val="center"/>
        <w:rPr>
          <w:rFonts w:cs="Calibri"/>
          <w:b/>
          <w:bCs/>
          <w:color w:val="000000"/>
          <w:sz w:val="28"/>
          <w:szCs w:val="28"/>
        </w:rPr>
      </w:pPr>
      <w:r w:rsidRPr="00804880">
        <w:rPr>
          <w:rFonts w:cs="Calibri"/>
          <w:b/>
          <w:bCs/>
          <w:color w:val="000000"/>
          <w:sz w:val="28"/>
          <w:szCs w:val="28"/>
        </w:rPr>
        <w:t>The Impact of 2011 Civil Unrest on Children Education,</w:t>
      </w:r>
    </w:p>
    <w:p w:rsidR="00A30257" w:rsidRPr="00804880" w:rsidRDefault="00A30257" w:rsidP="006F033C">
      <w:pPr>
        <w:pStyle w:val="ListParagraph"/>
        <w:spacing w:after="0"/>
        <w:jc w:val="center"/>
        <w:rPr>
          <w:rFonts w:cs="Calibri"/>
          <w:b/>
          <w:bCs/>
          <w:color w:val="000000"/>
          <w:sz w:val="28"/>
          <w:szCs w:val="28"/>
        </w:rPr>
      </w:pPr>
      <w:r w:rsidRPr="00804880">
        <w:rPr>
          <w:rFonts w:cs="Calibri"/>
          <w:b/>
          <w:bCs/>
          <w:color w:val="000000"/>
          <w:sz w:val="28"/>
          <w:szCs w:val="28"/>
        </w:rPr>
        <w:t>Health</w:t>
      </w:r>
      <w:r>
        <w:rPr>
          <w:rFonts w:cs="Calibri"/>
          <w:b/>
          <w:bCs/>
          <w:color w:val="000000"/>
          <w:sz w:val="28"/>
          <w:szCs w:val="28"/>
        </w:rPr>
        <w:t>,</w:t>
      </w:r>
      <w:r w:rsidRPr="00804880">
        <w:rPr>
          <w:rFonts w:cs="Calibri"/>
          <w:b/>
          <w:bCs/>
          <w:color w:val="000000"/>
          <w:sz w:val="28"/>
          <w:szCs w:val="28"/>
        </w:rPr>
        <w:t xml:space="preserve"> and Protection.</w:t>
      </w:r>
    </w:p>
    <w:p w:rsidR="00A30257" w:rsidRDefault="00A30257" w:rsidP="00885B9F">
      <w:pPr>
        <w:spacing w:after="0"/>
        <w:jc w:val="both"/>
        <w:rPr>
          <w:rFonts w:cs="Calibri"/>
          <w:b/>
          <w:bCs/>
          <w:sz w:val="24"/>
          <w:szCs w:val="24"/>
        </w:rPr>
      </w:pPr>
    </w:p>
    <w:p w:rsidR="00A30257" w:rsidRDefault="00A30257" w:rsidP="00885B9F">
      <w:pPr>
        <w:spacing w:after="0"/>
        <w:jc w:val="both"/>
        <w:rPr>
          <w:rFonts w:cs="Calibri"/>
          <w:b/>
          <w:bCs/>
          <w:sz w:val="24"/>
          <w:szCs w:val="24"/>
        </w:rPr>
      </w:pPr>
    </w:p>
    <w:p w:rsidR="00A30257" w:rsidRPr="001916DB" w:rsidRDefault="00A30257" w:rsidP="00885B9F">
      <w:pPr>
        <w:spacing w:after="0"/>
        <w:jc w:val="both"/>
        <w:rPr>
          <w:rFonts w:cs="Calibri"/>
          <w:b/>
          <w:bCs/>
          <w:sz w:val="24"/>
          <w:szCs w:val="24"/>
        </w:rPr>
      </w:pPr>
      <w:r w:rsidRPr="00E25910">
        <w:rPr>
          <w:rFonts w:cs="Calibri"/>
          <w:b/>
          <w:bCs/>
          <w:sz w:val="24"/>
          <w:szCs w:val="24"/>
        </w:rPr>
        <w:t xml:space="preserve">Findings Analysis by governorates: </w:t>
      </w:r>
    </w:p>
    <w:p w:rsidR="00A30257" w:rsidRPr="001916DB" w:rsidRDefault="00A30257" w:rsidP="006C2559">
      <w:pPr>
        <w:spacing w:after="0"/>
        <w:jc w:val="both"/>
        <w:rPr>
          <w:rFonts w:cs="Calibri"/>
          <w:color w:val="000000"/>
          <w:sz w:val="24"/>
          <w:szCs w:val="24"/>
        </w:rPr>
      </w:pPr>
      <w:r w:rsidRPr="00E25910">
        <w:rPr>
          <w:rFonts w:cs="Calibri"/>
          <w:sz w:val="24"/>
          <w:szCs w:val="24"/>
          <w:lang w:bidi="ar-YE"/>
        </w:rPr>
        <w:t>This survey was sponsored by Save the Children and was conducted</w:t>
      </w:r>
      <w:r w:rsidRPr="00E25910">
        <w:rPr>
          <w:rFonts w:cs="Calibri"/>
          <w:sz w:val="24"/>
          <w:szCs w:val="24"/>
        </w:rPr>
        <w:t xml:space="preserve"> by only 39 members of the Children Parliament </w:t>
      </w:r>
      <w:r w:rsidRPr="00E25910">
        <w:rPr>
          <w:rFonts w:cs="Calibri"/>
          <w:color w:val="000000"/>
          <w:sz w:val="24"/>
          <w:szCs w:val="24"/>
        </w:rPr>
        <w:t>(13 girls and 26 boys).</w:t>
      </w:r>
      <w:r w:rsidRPr="00E25910">
        <w:rPr>
          <w:rFonts w:cs="Calibri"/>
          <w:sz w:val="24"/>
          <w:szCs w:val="24"/>
        </w:rPr>
        <w:t xml:space="preserve"> The questionnaire contained 2 questions. In question one the children are required to describe education, health, and protection situation of children in Yemen during 2011 civil unrest. In question 2, children are required </w:t>
      </w:r>
      <w:r>
        <w:rPr>
          <w:rFonts w:cs="Calibri"/>
          <w:sz w:val="24"/>
          <w:szCs w:val="24"/>
        </w:rPr>
        <w:t>to write their recommendations on improving</w:t>
      </w:r>
      <w:r w:rsidRPr="00E25910">
        <w:rPr>
          <w:rFonts w:cs="Calibri"/>
          <w:sz w:val="24"/>
          <w:szCs w:val="24"/>
        </w:rPr>
        <w:t xml:space="preserve"> the children situation in Yemen. Each of the Children Parliament members is required to answer the two questions and to also distribute the same questionnaire among other 4 children, two boys and two girls. Those four children are divided into two different categories, 2 children who go to school and 2 children who do not go school. </w:t>
      </w:r>
      <w:r w:rsidRPr="00E25910">
        <w:rPr>
          <w:rFonts w:cs="Calibri"/>
          <w:color w:val="000000"/>
          <w:sz w:val="24"/>
          <w:szCs w:val="24"/>
        </w:rPr>
        <w:t>It is important to mention that the intention of choosing children who go to school and children who do not go to school was to investigate the different impact of 2011 civil unrest on those two different categories however almost all the answers in the questionnaire adopted similar opinions. The</w:t>
      </w:r>
      <w:r w:rsidRPr="00E25910">
        <w:rPr>
          <w:rFonts w:cs="Calibri"/>
          <w:sz w:val="24"/>
          <w:szCs w:val="24"/>
        </w:rPr>
        <w:t xml:space="preserve"> survey </w:t>
      </w:r>
      <w:r w:rsidRPr="00E25910">
        <w:rPr>
          <w:rFonts w:cs="Calibri"/>
          <w:color w:val="0D0D0D"/>
          <w:sz w:val="24"/>
          <w:szCs w:val="24"/>
        </w:rPr>
        <w:t xml:space="preserve">covered </w:t>
      </w:r>
      <w:r w:rsidRPr="00E25910">
        <w:rPr>
          <w:rFonts w:cs="Calibri"/>
          <w:color w:val="000000"/>
          <w:sz w:val="24"/>
          <w:szCs w:val="24"/>
        </w:rPr>
        <w:t>142</w:t>
      </w:r>
      <w:r w:rsidRPr="00E25910">
        <w:rPr>
          <w:rFonts w:cs="Calibri"/>
          <w:color w:val="FF0000"/>
          <w:sz w:val="24"/>
          <w:szCs w:val="24"/>
        </w:rPr>
        <w:t xml:space="preserve"> </w:t>
      </w:r>
      <w:r w:rsidRPr="00E25910">
        <w:rPr>
          <w:rFonts w:cs="Calibri"/>
          <w:color w:val="000000"/>
          <w:sz w:val="24"/>
          <w:szCs w:val="24"/>
        </w:rPr>
        <w:t>(52 girls and 90 boys) children including the Children Parliament members.  From 52 girls, 36 go to school and 16 do not go to school. From the 90 boys, 63 go to school and 27 do not go to school. The following findin</w:t>
      </w:r>
      <w:r>
        <w:rPr>
          <w:rFonts w:cs="Calibri"/>
          <w:color w:val="000000"/>
          <w:sz w:val="24"/>
          <w:szCs w:val="24"/>
        </w:rPr>
        <w:t xml:space="preserve">gs will be analyzed </w:t>
      </w:r>
      <w:r w:rsidRPr="00E25910">
        <w:rPr>
          <w:rFonts w:cs="Calibri"/>
          <w:color w:val="000000"/>
          <w:sz w:val="24"/>
          <w:szCs w:val="24"/>
        </w:rPr>
        <w:t xml:space="preserve">by governorate starting with the most affected ones by the civil unrest:  </w:t>
      </w:r>
    </w:p>
    <w:p w:rsidR="00A30257" w:rsidRPr="001916DB" w:rsidRDefault="00A30257" w:rsidP="00885B9F">
      <w:pPr>
        <w:spacing w:after="0"/>
        <w:jc w:val="both"/>
        <w:rPr>
          <w:rFonts w:cs="Calibri"/>
          <w:sz w:val="24"/>
          <w:szCs w:val="24"/>
          <w:lang w:bidi="ar-YE"/>
        </w:rPr>
      </w:pPr>
    </w:p>
    <w:p w:rsidR="00A30257" w:rsidRPr="001916DB" w:rsidRDefault="00A30257" w:rsidP="00885B9F">
      <w:pPr>
        <w:spacing w:after="0"/>
        <w:jc w:val="both"/>
        <w:rPr>
          <w:b/>
          <w:bCs/>
          <w:color w:val="000000"/>
          <w:sz w:val="24"/>
          <w:szCs w:val="24"/>
        </w:rPr>
      </w:pPr>
      <w:r w:rsidRPr="00E25910">
        <w:rPr>
          <w:b/>
          <w:bCs/>
          <w:color w:val="000000"/>
          <w:sz w:val="24"/>
          <w:szCs w:val="24"/>
        </w:rPr>
        <w:t>Sana’a Secretariat</w:t>
      </w:r>
    </w:p>
    <w:p w:rsidR="00A30257" w:rsidRPr="001916DB" w:rsidRDefault="00A30257" w:rsidP="00DD7554">
      <w:pPr>
        <w:spacing w:after="0"/>
        <w:jc w:val="both"/>
        <w:rPr>
          <w:color w:val="000000"/>
          <w:sz w:val="24"/>
          <w:szCs w:val="24"/>
        </w:rPr>
      </w:pPr>
      <w:r w:rsidRPr="00E25910">
        <w:rPr>
          <w:sz w:val="24"/>
          <w:szCs w:val="24"/>
        </w:rPr>
        <w:t xml:space="preserve">Thirty five children have answered the questionnaire including </w:t>
      </w:r>
      <w:r w:rsidRPr="00E25910">
        <w:rPr>
          <w:color w:val="000000"/>
          <w:sz w:val="24"/>
          <w:szCs w:val="24"/>
        </w:rPr>
        <w:t xml:space="preserve">eleven </w:t>
      </w:r>
      <w:r w:rsidRPr="00E25910">
        <w:rPr>
          <w:sz w:val="24"/>
          <w:szCs w:val="24"/>
        </w:rPr>
        <w:t xml:space="preserve">Children Parliament members. Only 31 children agreed on the deterioration of education, health, and protection of children during the 2011 civil unrest. </w:t>
      </w:r>
      <w:r w:rsidRPr="00E25910">
        <w:rPr>
          <w:b/>
          <w:bCs/>
          <w:color w:val="000000"/>
          <w:sz w:val="24"/>
          <w:szCs w:val="24"/>
        </w:rPr>
        <w:t xml:space="preserve">Education: </w:t>
      </w:r>
      <w:r w:rsidRPr="00E25910">
        <w:rPr>
          <w:color w:val="000000"/>
          <w:sz w:val="24"/>
          <w:szCs w:val="24"/>
        </w:rPr>
        <w:t xml:space="preserve">schools either have closed down or have become posts for security forces. In schools that remained opened there was a shortage in books and teachers as many teachers joined the demonstrations and others were not able to go outside due to crossfire and the absence of security in most parts of the city. Also, parents did not allow their children to go to school for the same reason. </w:t>
      </w:r>
      <w:r w:rsidRPr="00E25910">
        <w:rPr>
          <w:b/>
          <w:bCs/>
          <w:color w:val="000000"/>
          <w:sz w:val="24"/>
          <w:szCs w:val="24"/>
        </w:rPr>
        <w:t>Health:</w:t>
      </w:r>
      <w:r w:rsidRPr="00E25910">
        <w:rPr>
          <w:color w:val="000000"/>
          <w:sz w:val="24"/>
          <w:szCs w:val="24"/>
        </w:rPr>
        <w:t xml:space="preserve"> some hospitals and health medical centers have closed down and in those which remained opened there was a big shortage in staff and medical supplies. In addition, regular power cutoff led to the death of so many patients especially kidney patients and newborns who needed </w:t>
      </w:r>
      <w:r w:rsidRPr="00E25910">
        <w:rPr>
          <w:color w:val="000000"/>
          <w:sz w:val="24"/>
          <w:szCs w:val="24"/>
          <w:lang w:bidi="ar-AE"/>
        </w:rPr>
        <w:t xml:space="preserve">incubators. Only one </w:t>
      </w:r>
      <w:r w:rsidRPr="00E25910">
        <w:rPr>
          <w:color w:val="000000"/>
          <w:sz w:val="24"/>
          <w:szCs w:val="24"/>
        </w:rPr>
        <w:t xml:space="preserve">respondent who doesn’t go to school believes that health services weren’t affected and two other respondents who also do not go to school said they don’t know. The high prices increased malnutrition among children as many displaced families and those who remain in conflict areas could not afford buying enough food and medications. </w:t>
      </w:r>
      <w:r w:rsidRPr="00E25910">
        <w:rPr>
          <w:b/>
          <w:bCs/>
          <w:color w:val="000000"/>
          <w:sz w:val="24"/>
          <w:szCs w:val="24"/>
        </w:rPr>
        <w:t>Protection:</w:t>
      </w:r>
      <w:r w:rsidRPr="00E25910">
        <w:rPr>
          <w:color w:val="000000"/>
          <w:sz w:val="24"/>
          <w:szCs w:val="24"/>
        </w:rPr>
        <w:t xml:space="preserve"> some children were displaced with their families and there were some abduction cases in Hamadan district and there is a chance they were also trafficked.  Many children were caught in the crossfire or were injured in demonstrations and others were a direct witness of some shocking scenes that </w:t>
      </w:r>
      <w:r w:rsidRPr="00E25910">
        <w:rPr>
          <w:sz w:val="24"/>
          <w:szCs w:val="24"/>
        </w:rPr>
        <w:t>affected their psychological well-being.</w:t>
      </w:r>
      <w:r w:rsidRPr="00E25910">
        <w:rPr>
          <w:color w:val="000000"/>
          <w:sz w:val="24"/>
          <w:szCs w:val="24"/>
        </w:rPr>
        <w:t xml:space="preserve"> Two female respondents said children protection situation was fine during the unrest and one boy said he doesn’t know. </w:t>
      </w:r>
    </w:p>
    <w:p w:rsidR="00A30257" w:rsidRPr="001916DB" w:rsidRDefault="00A30257" w:rsidP="00DD7554">
      <w:pPr>
        <w:spacing w:after="0"/>
        <w:jc w:val="both"/>
        <w:rPr>
          <w:color w:val="000000"/>
          <w:sz w:val="24"/>
          <w:szCs w:val="24"/>
        </w:rPr>
      </w:pPr>
    </w:p>
    <w:p w:rsidR="00A30257" w:rsidRPr="001916DB" w:rsidRDefault="00A30257" w:rsidP="00DD7554">
      <w:pPr>
        <w:spacing w:after="0"/>
        <w:jc w:val="both"/>
        <w:rPr>
          <w:color w:val="000000"/>
          <w:sz w:val="24"/>
          <w:szCs w:val="24"/>
        </w:rPr>
      </w:pPr>
      <w:r w:rsidRPr="00E25910">
        <w:rPr>
          <w:b/>
          <w:bCs/>
          <w:color w:val="000000"/>
          <w:sz w:val="24"/>
          <w:szCs w:val="24"/>
        </w:rPr>
        <w:t>Sana’a Governorate:</w:t>
      </w:r>
    </w:p>
    <w:p w:rsidR="00A30257" w:rsidRPr="001916DB" w:rsidRDefault="00A30257" w:rsidP="00885B9F">
      <w:pPr>
        <w:spacing w:after="0"/>
        <w:jc w:val="both"/>
        <w:rPr>
          <w:sz w:val="24"/>
          <w:szCs w:val="24"/>
        </w:rPr>
      </w:pPr>
      <w:r w:rsidRPr="00E25910">
        <w:rPr>
          <w:sz w:val="24"/>
          <w:szCs w:val="24"/>
        </w:rPr>
        <w:t xml:space="preserve">Six children have answered the questionnaire </w:t>
      </w:r>
      <w:r w:rsidRPr="00E25910">
        <w:rPr>
          <w:color w:val="000000"/>
          <w:sz w:val="24"/>
          <w:szCs w:val="24"/>
        </w:rPr>
        <w:t>including two Children</w:t>
      </w:r>
      <w:r w:rsidRPr="00E25910">
        <w:rPr>
          <w:sz w:val="24"/>
          <w:szCs w:val="24"/>
        </w:rPr>
        <w:t xml:space="preserve"> Parliament members. All six children agreed on the deterioration of education, health, and protection of children during the 2011 civil unrest. </w:t>
      </w:r>
      <w:r w:rsidRPr="00E25910">
        <w:rPr>
          <w:b/>
          <w:bCs/>
          <w:color w:val="000000"/>
          <w:sz w:val="24"/>
          <w:szCs w:val="24"/>
        </w:rPr>
        <w:t xml:space="preserve">Education: </w:t>
      </w:r>
      <w:r w:rsidRPr="00E25910">
        <w:rPr>
          <w:color w:val="000000"/>
          <w:sz w:val="24"/>
          <w:szCs w:val="24"/>
        </w:rPr>
        <w:t xml:space="preserve">Many schools have closed down for security reasons and other schools that remained opened suffered from staff shortage and the absence of many children. Some of those teachers and children joined protests and others couldn’t go to schools due to closed roads and lack of fuel. Many parents preferred for their children to stay home to ensure their security. In addition, regular power cutoff worsened the situation of schoolchildren educational achievement. Many displaced children were forced out of their school especially those who lived in Alhasabah area and other areas where conflict took place. </w:t>
      </w:r>
      <w:r w:rsidRPr="00E25910">
        <w:rPr>
          <w:b/>
          <w:bCs/>
          <w:color w:val="000000"/>
          <w:sz w:val="24"/>
          <w:szCs w:val="24"/>
        </w:rPr>
        <w:t>Health:</w:t>
      </w:r>
      <w:r w:rsidRPr="00E25910">
        <w:rPr>
          <w:color w:val="000000"/>
          <w:sz w:val="24"/>
          <w:szCs w:val="24"/>
        </w:rPr>
        <w:t xml:space="preserve"> power and water cutoff as well as shelling, crossfire, snipers on buildings, led to closing down many hospitals and the few hospitals that remained opened suffered from staff and medical supplies shortage. </w:t>
      </w:r>
      <w:r w:rsidRPr="00E25910">
        <w:rPr>
          <w:b/>
          <w:bCs/>
          <w:color w:val="000000"/>
          <w:sz w:val="24"/>
          <w:szCs w:val="24"/>
        </w:rPr>
        <w:t xml:space="preserve">Protection: </w:t>
      </w:r>
      <w:r w:rsidRPr="00E25910">
        <w:rPr>
          <w:color w:val="000000"/>
          <w:sz w:val="24"/>
          <w:szCs w:val="24"/>
        </w:rPr>
        <w:t xml:space="preserve">many children were killed from shelling, crossfire or by snipers. Children who lived in Alhasabah area were displaced and were also a direct witness to many horrific incidents and shocking scenes. They lived under crossfire for many days before they could run away and many of them were killed and injured. Other children who lived in other parts of Sana’a watched the same shocking scenes on all local TV channels and some suffered the loss of one of his/her family or friends. This traumatic experience will affect their emotional and </w:t>
      </w:r>
      <w:r w:rsidRPr="00E25910">
        <w:rPr>
          <w:sz w:val="24"/>
          <w:szCs w:val="24"/>
        </w:rPr>
        <w:t xml:space="preserve">psychological well-being in the short and long term.    </w:t>
      </w:r>
    </w:p>
    <w:p w:rsidR="00A30257" w:rsidRPr="001916DB" w:rsidRDefault="00A30257" w:rsidP="00885B9F">
      <w:pPr>
        <w:spacing w:after="0"/>
        <w:jc w:val="both"/>
        <w:rPr>
          <w:b/>
          <w:bCs/>
          <w:color w:val="000000"/>
          <w:sz w:val="24"/>
          <w:szCs w:val="24"/>
        </w:rPr>
      </w:pPr>
    </w:p>
    <w:p w:rsidR="00A30257" w:rsidRPr="001916DB" w:rsidRDefault="00A30257" w:rsidP="00885B9F">
      <w:pPr>
        <w:spacing w:after="0"/>
        <w:jc w:val="both"/>
        <w:rPr>
          <w:b/>
          <w:bCs/>
          <w:sz w:val="24"/>
          <w:szCs w:val="24"/>
        </w:rPr>
      </w:pPr>
      <w:r w:rsidRPr="00E25910">
        <w:rPr>
          <w:b/>
          <w:bCs/>
          <w:sz w:val="24"/>
          <w:szCs w:val="24"/>
        </w:rPr>
        <w:t>Taiz:</w:t>
      </w:r>
    </w:p>
    <w:p w:rsidR="00A30257" w:rsidRPr="001916DB" w:rsidRDefault="00A30257" w:rsidP="00885B9F">
      <w:pPr>
        <w:spacing w:after="0"/>
        <w:jc w:val="both"/>
        <w:rPr>
          <w:sz w:val="24"/>
          <w:szCs w:val="24"/>
        </w:rPr>
      </w:pPr>
      <w:r w:rsidRPr="00E25910">
        <w:rPr>
          <w:sz w:val="24"/>
          <w:szCs w:val="24"/>
        </w:rPr>
        <w:t xml:space="preserve">Seven children have answered the questionnaire including </w:t>
      </w:r>
      <w:r w:rsidRPr="00E25910">
        <w:rPr>
          <w:color w:val="000000"/>
          <w:sz w:val="24"/>
          <w:szCs w:val="24"/>
        </w:rPr>
        <w:t xml:space="preserve">three </w:t>
      </w:r>
      <w:r w:rsidRPr="00E25910">
        <w:rPr>
          <w:sz w:val="24"/>
          <w:szCs w:val="24"/>
        </w:rPr>
        <w:t xml:space="preserve">Children Parliament members. All seven children agreed on the deterioration of education, health, and protection of children during the 2011 civil unrest. </w:t>
      </w:r>
      <w:r w:rsidRPr="00E25910">
        <w:rPr>
          <w:b/>
          <w:bCs/>
          <w:color w:val="000000"/>
          <w:sz w:val="24"/>
          <w:szCs w:val="24"/>
        </w:rPr>
        <w:t>Education:</w:t>
      </w:r>
      <w:r w:rsidRPr="00E25910">
        <w:rPr>
          <w:sz w:val="24"/>
          <w:szCs w:val="24"/>
        </w:rPr>
        <w:t xml:space="preserve"> some schoolchildren couldn’t go to school because the roads were closed and also some schools closed down and some of the schoolchildren who could go to school were forced out to join demonstrations. </w:t>
      </w:r>
      <w:r w:rsidRPr="00E25910">
        <w:rPr>
          <w:b/>
          <w:bCs/>
          <w:sz w:val="24"/>
          <w:szCs w:val="24"/>
        </w:rPr>
        <w:t>Health:</w:t>
      </w:r>
      <w:r w:rsidRPr="00E25910">
        <w:rPr>
          <w:sz w:val="24"/>
          <w:szCs w:val="24"/>
        </w:rPr>
        <w:t xml:space="preserve"> Some children are suffering from sleeping problems due to the shocking pictures they have watched on TV and other children have been direct witnesses of scenes of violence which affected their psychological well-being. </w:t>
      </w:r>
      <w:r w:rsidRPr="00E25910">
        <w:rPr>
          <w:b/>
          <w:bCs/>
          <w:sz w:val="24"/>
          <w:szCs w:val="24"/>
        </w:rPr>
        <w:t>Protection:</w:t>
      </w:r>
      <w:r w:rsidRPr="00E25910">
        <w:rPr>
          <w:sz w:val="24"/>
          <w:szCs w:val="24"/>
        </w:rPr>
        <w:t xml:space="preserve">  Some children who were involved in the protests were severely injured or caught in the crossfire.</w:t>
      </w:r>
    </w:p>
    <w:p w:rsidR="00A30257" w:rsidRDefault="00A30257" w:rsidP="00885B9F">
      <w:pPr>
        <w:spacing w:after="0"/>
        <w:jc w:val="both"/>
        <w:rPr>
          <w:b/>
          <w:bCs/>
          <w:sz w:val="24"/>
          <w:szCs w:val="24"/>
        </w:rPr>
      </w:pPr>
    </w:p>
    <w:p w:rsidR="00A30257" w:rsidRPr="001916DB" w:rsidRDefault="00A30257" w:rsidP="00885B9F">
      <w:pPr>
        <w:spacing w:after="0"/>
        <w:jc w:val="both"/>
        <w:rPr>
          <w:b/>
          <w:bCs/>
          <w:sz w:val="24"/>
          <w:szCs w:val="24"/>
        </w:rPr>
      </w:pPr>
      <w:r w:rsidRPr="00E25910">
        <w:rPr>
          <w:b/>
          <w:bCs/>
          <w:sz w:val="24"/>
          <w:szCs w:val="24"/>
        </w:rPr>
        <w:t xml:space="preserve">Hodiadia: </w:t>
      </w:r>
    </w:p>
    <w:p w:rsidR="00A30257" w:rsidRDefault="00A30257" w:rsidP="007501D5">
      <w:pPr>
        <w:spacing w:after="0"/>
        <w:jc w:val="both"/>
        <w:rPr>
          <w:sz w:val="24"/>
          <w:szCs w:val="24"/>
        </w:rPr>
      </w:pPr>
      <w:r w:rsidRPr="00E25910">
        <w:rPr>
          <w:sz w:val="24"/>
          <w:szCs w:val="24"/>
        </w:rPr>
        <w:t xml:space="preserve">Ten children have answered the questionnaire </w:t>
      </w:r>
      <w:r w:rsidRPr="00E25910">
        <w:rPr>
          <w:color w:val="000000"/>
          <w:sz w:val="24"/>
          <w:szCs w:val="24"/>
        </w:rPr>
        <w:t>including two</w:t>
      </w:r>
      <w:r w:rsidRPr="00E25910">
        <w:rPr>
          <w:color w:val="FF0000"/>
          <w:sz w:val="24"/>
          <w:szCs w:val="24"/>
        </w:rPr>
        <w:t xml:space="preserve"> </w:t>
      </w:r>
      <w:r w:rsidRPr="00E25910">
        <w:rPr>
          <w:sz w:val="24"/>
          <w:szCs w:val="24"/>
        </w:rPr>
        <w:t xml:space="preserve">Children Parliament members. Only six children agreed on the deterioration of education, health, and protection of children during the 2011 civil unrest. </w:t>
      </w:r>
      <w:r w:rsidRPr="00E25910">
        <w:rPr>
          <w:b/>
          <w:bCs/>
          <w:sz w:val="24"/>
          <w:szCs w:val="24"/>
        </w:rPr>
        <w:t xml:space="preserve">Education: </w:t>
      </w:r>
      <w:r w:rsidRPr="00E25910">
        <w:rPr>
          <w:sz w:val="24"/>
          <w:szCs w:val="24"/>
        </w:rPr>
        <w:t xml:space="preserve">violence led to closing </w:t>
      </w:r>
      <w:r w:rsidRPr="00E25910">
        <w:rPr>
          <w:color w:val="000000"/>
          <w:sz w:val="24"/>
          <w:szCs w:val="24"/>
        </w:rPr>
        <w:t>down</w:t>
      </w:r>
      <w:r w:rsidRPr="00E25910">
        <w:rPr>
          <w:color w:val="FF0000"/>
          <w:sz w:val="24"/>
          <w:szCs w:val="24"/>
        </w:rPr>
        <w:t xml:space="preserve"> </w:t>
      </w:r>
      <w:r w:rsidRPr="00E25910">
        <w:rPr>
          <w:sz w:val="24"/>
          <w:szCs w:val="24"/>
        </w:rPr>
        <w:t xml:space="preserve">many schools. </w:t>
      </w:r>
      <w:r w:rsidRPr="00E25910">
        <w:rPr>
          <w:b/>
          <w:bCs/>
          <w:sz w:val="24"/>
          <w:szCs w:val="24"/>
        </w:rPr>
        <w:t xml:space="preserve">Health: </w:t>
      </w:r>
      <w:r w:rsidRPr="00E25910">
        <w:rPr>
          <w:sz w:val="24"/>
          <w:szCs w:val="24"/>
        </w:rPr>
        <w:t xml:space="preserve">many hospitals had to close down due to violence and crossfire. </w:t>
      </w:r>
      <w:r w:rsidRPr="00E25910">
        <w:rPr>
          <w:b/>
          <w:bCs/>
          <w:sz w:val="24"/>
          <w:szCs w:val="24"/>
        </w:rPr>
        <w:t>Protection:</w:t>
      </w:r>
      <w:r w:rsidRPr="00E25910">
        <w:rPr>
          <w:sz w:val="24"/>
          <w:szCs w:val="24"/>
        </w:rPr>
        <w:t xml:space="preserve"> some children have been killed during the civil unrest and others suffered from serious injuries or left with some kind of disability. Also, children were not provided with any kind of protection during the unrest. </w:t>
      </w:r>
    </w:p>
    <w:p w:rsidR="00A30257" w:rsidRDefault="00A30257" w:rsidP="007501D5">
      <w:pPr>
        <w:spacing w:after="0"/>
        <w:jc w:val="both"/>
        <w:rPr>
          <w:sz w:val="24"/>
          <w:szCs w:val="24"/>
        </w:rPr>
      </w:pPr>
    </w:p>
    <w:p w:rsidR="00A30257" w:rsidRPr="007501D5" w:rsidRDefault="00A30257" w:rsidP="007501D5">
      <w:pPr>
        <w:spacing w:after="0"/>
        <w:jc w:val="both"/>
        <w:rPr>
          <w:sz w:val="24"/>
          <w:szCs w:val="24"/>
        </w:rPr>
      </w:pPr>
      <w:r w:rsidRPr="00E25910">
        <w:rPr>
          <w:b/>
          <w:bCs/>
          <w:sz w:val="24"/>
          <w:szCs w:val="24"/>
        </w:rPr>
        <w:t xml:space="preserve">Raimah: </w:t>
      </w:r>
    </w:p>
    <w:p w:rsidR="00A30257" w:rsidRPr="001916DB" w:rsidRDefault="00A30257" w:rsidP="00885B9F">
      <w:pPr>
        <w:spacing w:after="0"/>
        <w:jc w:val="both"/>
        <w:rPr>
          <w:sz w:val="24"/>
          <w:szCs w:val="24"/>
        </w:rPr>
      </w:pPr>
      <w:r w:rsidRPr="00E25910">
        <w:rPr>
          <w:sz w:val="24"/>
          <w:szCs w:val="24"/>
        </w:rPr>
        <w:t xml:space="preserve">Five children have answered the questionnaire including one Children Parliament member. All five children agreed that 2011 unrest had a great impact on the education, health, and protection of children. </w:t>
      </w:r>
      <w:r w:rsidRPr="00E25910">
        <w:rPr>
          <w:b/>
          <w:bCs/>
          <w:sz w:val="24"/>
          <w:szCs w:val="24"/>
        </w:rPr>
        <w:t>Education:</w:t>
      </w:r>
      <w:r w:rsidRPr="00E25910">
        <w:rPr>
          <w:sz w:val="24"/>
          <w:szCs w:val="24"/>
        </w:rPr>
        <w:t xml:space="preserve"> schools had to close down because the teachers couldn’t attend due to closed roads and lack of fuel as well as their fear to walk in the streets. </w:t>
      </w:r>
      <w:r w:rsidRPr="00E25910">
        <w:rPr>
          <w:b/>
          <w:bCs/>
          <w:sz w:val="24"/>
          <w:szCs w:val="24"/>
        </w:rPr>
        <w:t>Health:</w:t>
      </w:r>
      <w:r w:rsidRPr="00E25910">
        <w:rPr>
          <w:sz w:val="24"/>
          <w:szCs w:val="24"/>
        </w:rPr>
        <w:t xml:space="preserve"> Respondents also said that the regular power cutoff and lack of fuel led to the death of many people and children in hospitals and for the same reasons some children were not given the necessary vaccines on time. </w:t>
      </w:r>
      <w:r w:rsidRPr="00E25910">
        <w:rPr>
          <w:b/>
          <w:bCs/>
          <w:sz w:val="24"/>
          <w:szCs w:val="24"/>
        </w:rPr>
        <w:t>Protection:</w:t>
      </w:r>
      <w:r w:rsidRPr="00E25910">
        <w:rPr>
          <w:sz w:val="24"/>
          <w:szCs w:val="24"/>
        </w:rPr>
        <w:t xml:space="preserve"> children lived in a life threatening situation due to widespread of weapons everywhere and crossfire and some children were abducted from streets. Psychological well-being of many children has been also affected by the shocking pictures and documentaries which media repeatedly showed on all local channels. </w:t>
      </w:r>
    </w:p>
    <w:p w:rsidR="00A30257" w:rsidRPr="001916DB" w:rsidRDefault="00A30257" w:rsidP="00885B9F">
      <w:pPr>
        <w:spacing w:after="0"/>
        <w:jc w:val="both"/>
        <w:rPr>
          <w:b/>
          <w:bCs/>
          <w:sz w:val="24"/>
          <w:szCs w:val="24"/>
        </w:rPr>
      </w:pPr>
    </w:p>
    <w:p w:rsidR="00A30257" w:rsidRPr="001916DB" w:rsidRDefault="00A30257" w:rsidP="00885B9F">
      <w:pPr>
        <w:spacing w:after="0"/>
        <w:jc w:val="both"/>
        <w:rPr>
          <w:b/>
          <w:bCs/>
          <w:sz w:val="24"/>
          <w:szCs w:val="24"/>
        </w:rPr>
      </w:pPr>
      <w:r w:rsidRPr="00E25910">
        <w:rPr>
          <w:b/>
          <w:bCs/>
          <w:sz w:val="24"/>
          <w:szCs w:val="24"/>
        </w:rPr>
        <w:t>Abyan:</w:t>
      </w:r>
    </w:p>
    <w:p w:rsidR="00A30257" w:rsidRPr="001916DB" w:rsidRDefault="00A30257" w:rsidP="000C61B5">
      <w:pPr>
        <w:spacing w:after="0"/>
        <w:jc w:val="both"/>
        <w:rPr>
          <w:sz w:val="24"/>
          <w:szCs w:val="24"/>
        </w:rPr>
      </w:pPr>
      <w:r w:rsidRPr="00E25910">
        <w:rPr>
          <w:sz w:val="24"/>
          <w:szCs w:val="24"/>
        </w:rPr>
        <w:t xml:space="preserve">Eight children have answered the questionnaire including one Children Parliament member. All eight children agreed on the deterioration of education, health, and protection of children during the 2011 civil unrest. They briefly described the situation of education, health, and protection that it got worse after the civil unrest started. </w:t>
      </w:r>
      <w:r w:rsidRPr="00E25910">
        <w:rPr>
          <w:b/>
          <w:bCs/>
          <w:sz w:val="24"/>
          <w:szCs w:val="24"/>
        </w:rPr>
        <w:t>Education:</w:t>
      </w:r>
      <w:r w:rsidRPr="00E25910">
        <w:rPr>
          <w:sz w:val="24"/>
          <w:szCs w:val="24"/>
        </w:rPr>
        <w:t xml:space="preserve"> they said most of children in Abyan didn’t complete the school year. </w:t>
      </w:r>
      <w:r w:rsidRPr="00E25910">
        <w:rPr>
          <w:b/>
          <w:bCs/>
          <w:sz w:val="24"/>
          <w:szCs w:val="24"/>
        </w:rPr>
        <w:t xml:space="preserve">Health: </w:t>
      </w:r>
      <w:r w:rsidRPr="00E25910">
        <w:rPr>
          <w:sz w:val="24"/>
          <w:szCs w:val="24"/>
        </w:rPr>
        <w:t xml:space="preserve">some hospitals have closed down and some were bombed. Also, there was a shortage in doctors and lack of Medication. </w:t>
      </w:r>
      <w:r w:rsidRPr="00E25910">
        <w:rPr>
          <w:b/>
          <w:bCs/>
          <w:sz w:val="24"/>
          <w:szCs w:val="24"/>
        </w:rPr>
        <w:t>Protection:</w:t>
      </w:r>
      <w:r w:rsidRPr="00E25910">
        <w:rPr>
          <w:sz w:val="24"/>
          <w:szCs w:val="24"/>
        </w:rPr>
        <w:t xml:space="preserve"> children lived a life threatening situation under crossfire and felt unsafe all the time. </w:t>
      </w:r>
    </w:p>
    <w:p w:rsidR="00A30257" w:rsidRPr="001916DB" w:rsidRDefault="00A30257" w:rsidP="00885B9F">
      <w:pPr>
        <w:spacing w:after="0"/>
        <w:jc w:val="both"/>
        <w:rPr>
          <w:sz w:val="24"/>
          <w:szCs w:val="24"/>
        </w:rPr>
      </w:pPr>
    </w:p>
    <w:p w:rsidR="00A30257" w:rsidRPr="001916DB" w:rsidRDefault="00A30257" w:rsidP="00885B9F">
      <w:pPr>
        <w:spacing w:after="0"/>
        <w:jc w:val="both"/>
        <w:rPr>
          <w:b/>
          <w:bCs/>
          <w:sz w:val="24"/>
          <w:szCs w:val="24"/>
        </w:rPr>
      </w:pPr>
      <w:r w:rsidRPr="00E25910">
        <w:rPr>
          <w:b/>
          <w:bCs/>
          <w:sz w:val="24"/>
          <w:szCs w:val="24"/>
        </w:rPr>
        <w:t xml:space="preserve">Lahaj: </w:t>
      </w:r>
    </w:p>
    <w:p w:rsidR="00A30257" w:rsidRPr="001916DB" w:rsidRDefault="00A30257" w:rsidP="00885B9F">
      <w:pPr>
        <w:spacing w:after="0"/>
        <w:jc w:val="both"/>
        <w:rPr>
          <w:sz w:val="24"/>
          <w:szCs w:val="24"/>
        </w:rPr>
      </w:pPr>
      <w:r w:rsidRPr="00E25910">
        <w:rPr>
          <w:sz w:val="24"/>
          <w:szCs w:val="24"/>
        </w:rPr>
        <w:t xml:space="preserve">Five children have answered the questionnaire including one Children Parliament member. All five children agreed on the deterioration of education, health, and protection of children during the 2011 civil unrest. They briefly said that all services including health, education, and protection is unavailable and people got much poorer and cannot even buy medication. </w:t>
      </w:r>
    </w:p>
    <w:p w:rsidR="00A30257" w:rsidRPr="001916DB" w:rsidRDefault="00A30257" w:rsidP="00885B9F">
      <w:pPr>
        <w:spacing w:after="0"/>
        <w:jc w:val="both"/>
        <w:rPr>
          <w:sz w:val="24"/>
          <w:szCs w:val="24"/>
        </w:rPr>
      </w:pPr>
    </w:p>
    <w:p w:rsidR="00A30257" w:rsidRPr="001916DB" w:rsidRDefault="00A30257" w:rsidP="00885B9F">
      <w:pPr>
        <w:spacing w:after="0"/>
        <w:jc w:val="both"/>
        <w:rPr>
          <w:b/>
          <w:bCs/>
          <w:color w:val="000000"/>
          <w:sz w:val="24"/>
          <w:szCs w:val="24"/>
        </w:rPr>
      </w:pPr>
      <w:r w:rsidRPr="00E25910">
        <w:rPr>
          <w:b/>
          <w:bCs/>
          <w:color w:val="000000"/>
          <w:sz w:val="24"/>
          <w:szCs w:val="24"/>
        </w:rPr>
        <w:t xml:space="preserve">Aden: </w:t>
      </w:r>
    </w:p>
    <w:p w:rsidR="00A30257" w:rsidRPr="001916DB" w:rsidRDefault="00A30257" w:rsidP="00B01735">
      <w:pPr>
        <w:spacing w:after="0"/>
        <w:jc w:val="both"/>
        <w:rPr>
          <w:color w:val="000000"/>
          <w:sz w:val="24"/>
          <w:szCs w:val="24"/>
        </w:rPr>
      </w:pPr>
      <w:r w:rsidRPr="00E25910">
        <w:rPr>
          <w:sz w:val="24"/>
          <w:szCs w:val="24"/>
        </w:rPr>
        <w:t>Eleven children have answered the questionnaire including</w:t>
      </w:r>
      <w:r w:rsidRPr="00E25910">
        <w:rPr>
          <w:color w:val="FF0000"/>
          <w:sz w:val="24"/>
          <w:szCs w:val="24"/>
        </w:rPr>
        <w:t xml:space="preserve"> </w:t>
      </w:r>
      <w:r w:rsidRPr="00E25910">
        <w:rPr>
          <w:color w:val="000000"/>
          <w:sz w:val="24"/>
          <w:szCs w:val="24"/>
        </w:rPr>
        <w:t>two</w:t>
      </w:r>
      <w:r w:rsidRPr="00E25910">
        <w:rPr>
          <w:sz w:val="24"/>
          <w:szCs w:val="24"/>
        </w:rPr>
        <w:t xml:space="preserve"> Children Parliament members. All eleven children agreed on the deterioration of education, health, and protection of children during the 2011 civil unrest. </w:t>
      </w:r>
      <w:r w:rsidRPr="00E25910">
        <w:rPr>
          <w:b/>
          <w:bCs/>
          <w:color w:val="000000"/>
          <w:sz w:val="24"/>
          <w:szCs w:val="24"/>
        </w:rPr>
        <w:t xml:space="preserve">Education: </w:t>
      </w:r>
      <w:r w:rsidRPr="00E25910">
        <w:rPr>
          <w:color w:val="000000"/>
          <w:sz w:val="24"/>
          <w:szCs w:val="24"/>
        </w:rPr>
        <w:t xml:space="preserve">in some schools, to be able to finish the school year, there was a great pressure on students to finish the curriculum and exams as soon as possible. Other children did not finish the school year either because the schools had closed down or because their Parents did not allow them to go to school for security reasons. In addition, schoolchildren who were displaced from Abyan and had to stay in Aden did not finish the school year too. </w:t>
      </w:r>
      <w:r w:rsidRPr="00E25910">
        <w:rPr>
          <w:b/>
          <w:bCs/>
          <w:color w:val="000000"/>
          <w:sz w:val="24"/>
          <w:szCs w:val="24"/>
        </w:rPr>
        <w:t xml:space="preserve">Health: </w:t>
      </w:r>
      <w:r w:rsidRPr="00E25910">
        <w:rPr>
          <w:color w:val="000000"/>
          <w:sz w:val="24"/>
          <w:szCs w:val="24"/>
        </w:rPr>
        <w:t xml:space="preserve">Some hospitals were bombed and others have become inaccessible because they were near the conflict areas. Even the hospitals that remained opened lacked staff and medical supplies. The increase in the prices of medication and the strike of </w:t>
      </w:r>
      <w:r w:rsidRPr="00E25910">
        <w:rPr>
          <w:sz w:val="24"/>
          <w:szCs w:val="24"/>
        </w:rPr>
        <w:t xml:space="preserve">sanitation workers worsened the health situation of people and children. </w:t>
      </w:r>
      <w:r w:rsidRPr="00E25910">
        <w:rPr>
          <w:b/>
          <w:bCs/>
          <w:sz w:val="24"/>
          <w:szCs w:val="24"/>
        </w:rPr>
        <w:t>Protection:</w:t>
      </w:r>
      <w:r w:rsidRPr="00E25910">
        <w:rPr>
          <w:sz w:val="24"/>
          <w:szCs w:val="24"/>
        </w:rPr>
        <w:t xml:space="preserve">  Some children were killed in Aden and Abyan during demonstrations and others were injured. Moreover, some children were abducted and abused. </w:t>
      </w:r>
    </w:p>
    <w:p w:rsidR="00A30257" w:rsidRPr="001916DB" w:rsidRDefault="00A30257" w:rsidP="00885B9F">
      <w:pPr>
        <w:spacing w:after="0"/>
        <w:jc w:val="both"/>
        <w:rPr>
          <w:sz w:val="24"/>
          <w:szCs w:val="24"/>
        </w:rPr>
      </w:pPr>
    </w:p>
    <w:p w:rsidR="00A30257" w:rsidRPr="001916DB" w:rsidRDefault="00A30257" w:rsidP="00885B9F">
      <w:pPr>
        <w:spacing w:after="0"/>
        <w:jc w:val="both"/>
        <w:rPr>
          <w:b/>
          <w:bCs/>
          <w:sz w:val="24"/>
          <w:szCs w:val="24"/>
        </w:rPr>
      </w:pPr>
      <w:r w:rsidRPr="00E25910">
        <w:rPr>
          <w:b/>
          <w:bCs/>
          <w:sz w:val="24"/>
          <w:szCs w:val="24"/>
        </w:rPr>
        <w:t xml:space="preserve">Hadramout: </w:t>
      </w:r>
    </w:p>
    <w:p w:rsidR="00A30257" w:rsidRPr="001916DB" w:rsidRDefault="00A30257" w:rsidP="00885B9F">
      <w:pPr>
        <w:spacing w:after="0"/>
        <w:jc w:val="both"/>
        <w:rPr>
          <w:sz w:val="24"/>
          <w:szCs w:val="24"/>
        </w:rPr>
      </w:pPr>
      <w:r w:rsidRPr="00E25910">
        <w:rPr>
          <w:sz w:val="24"/>
          <w:szCs w:val="24"/>
        </w:rPr>
        <w:t xml:space="preserve">Five children have answered the questionnaire </w:t>
      </w:r>
      <w:r w:rsidRPr="00E25910">
        <w:rPr>
          <w:color w:val="000000"/>
          <w:sz w:val="24"/>
          <w:szCs w:val="24"/>
        </w:rPr>
        <w:t>including one Children</w:t>
      </w:r>
      <w:r w:rsidRPr="00E25910">
        <w:rPr>
          <w:sz w:val="24"/>
          <w:szCs w:val="24"/>
        </w:rPr>
        <w:t xml:space="preserve"> Parliament member. All five children agreed on the deterioration of education, health, and protection of children during the 2011 civil unrest.  </w:t>
      </w:r>
      <w:r w:rsidRPr="00E25910">
        <w:rPr>
          <w:b/>
          <w:bCs/>
          <w:sz w:val="24"/>
          <w:szCs w:val="24"/>
        </w:rPr>
        <w:t>Education:</w:t>
      </w:r>
      <w:r w:rsidRPr="00E25910">
        <w:rPr>
          <w:sz w:val="24"/>
          <w:szCs w:val="24"/>
        </w:rPr>
        <w:t xml:space="preserve"> They said that some schools had to close down and schools that remained opened couldn’t provide the minimum services for children. Children had to use dirty toilets without doors and ate unclean food at the school canteen and most of the children didn’t receive the books for that school year. Respondents noticed that violence increased among schoolchildren and sever corporal punishment was practiced against schoolchildren especially against those who support different political views from teachers. In addition, some children used to leave schools to join demonstrations. </w:t>
      </w:r>
      <w:r w:rsidRPr="00E25910">
        <w:rPr>
          <w:b/>
          <w:bCs/>
          <w:sz w:val="24"/>
          <w:szCs w:val="24"/>
        </w:rPr>
        <w:t xml:space="preserve">Health: </w:t>
      </w:r>
      <w:r w:rsidRPr="00E25910">
        <w:rPr>
          <w:sz w:val="24"/>
          <w:szCs w:val="24"/>
        </w:rPr>
        <w:t xml:space="preserve">respondents indicates a number of factors that affect children health like doctors strikes, sanitation workers strikes, lack of power resources such as power and fuel, and the increase of medications prices. </w:t>
      </w:r>
      <w:r w:rsidRPr="00E25910">
        <w:rPr>
          <w:b/>
          <w:bCs/>
          <w:sz w:val="24"/>
          <w:szCs w:val="24"/>
        </w:rPr>
        <w:t>Protection:</w:t>
      </w:r>
      <w:r w:rsidRPr="00E25910">
        <w:rPr>
          <w:sz w:val="24"/>
          <w:szCs w:val="24"/>
        </w:rPr>
        <w:t xml:space="preserve">  Some children have been killed or seriously injured during demonstrations by bullets, physical violence, or gas suffocation. One child respondent listed two names of children who have been killed and one child who was seriously injured during demonstration.  </w:t>
      </w:r>
    </w:p>
    <w:p w:rsidR="00A30257" w:rsidRPr="001916DB" w:rsidRDefault="00A30257" w:rsidP="00885B9F">
      <w:pPr>
        <w:spacing w:after="0"/>
        <w:jc w:val="both"/>
        <w:rPr>
          <w:sz w:val="24"/>
          <w:szCs w:val="24"/>
        </w:rPr>
      </w:pPr>
    </w:p>
    <w:p w:rsidR="00A30257" w:rsidRPr="001916DB" w:rsidRDefault="00A30257" w:rsidP="00885B9F">
      <w:pPr>
        <w:spacing w:after="0"/>
        <w:jc w:val="both"/>
        <w:rPr>
          <w:b/>
          <w:bCs/>
          <w:sz w:val="24"/>
          <w:szCs w:val="24"/>
        </w:rPr>
      </w:pPr>
      <w:r w:rsidRPr="00E25910">
        <w:rPr>
          <w:b/>
          <w:bCs/>
          <w:sz w:val="24"/>
          <w:szCs w:val="24"/>
        </w:rPr>
        <w:t>Ibb:</w:t>
      </w:r>
    </w:p>
    <w:p w:rsidR="00A30257" w:rsidRPr="001916DB" w:rsidRDefault="00A30257" w:rsidP="00885B9F">
      <w:pPr>
        <w:spacing w:after="0"/>
        <w:jc w:val="both"/>
        <w:rPr>
          <w:sz w:val="24"/>
          <w:szCs w:val="24"/>
        </w:rPr>
      </w:pPr>
      <w:r w:rsidRPr="00E25910">
        <w:rPr>
          <w:sz w:val="24"/>
          <w:szCs w:val="24"/>
        </w:rPr>
        <w:t xml:space="preserve">Nine children have answered the questionnaire including two Children Parliament members. All nine children agreed on the deterioration of education, health, and protection of children during the 2011 civil unrest. </w:t>
      </w:r>
      <w:r w:rsidRPr="00E25910">
        <w:rPr>
          <w:b/>
          <w:bCs/>
          <w:sz w:val="24"/>
          <w:szCs w:val="24"/>
        </w:rPr>
        <w:t>Education:</w:t>
      </w:r>
      <w:r w:rsidRPr="00E25910">
        <w:rPr>
          <w:sz w:val="24"/>
          <w:szCs w:val="24"/>
        </w:rPr>
        <w:t xml:space="preserve"> teachers were either on strikes or joined the protests. Most of children couldn’t go to school due to closed or unsafe roads which led to closing down many schools. Also, some schools have become posts for security forces. </w:t>
      </w:r>
      <w:r w:rsidRPr="00E25910">
        <w:rPr>
          <w:b/>
          <w:bCs/>
          <w:sz w:val="24"/>
          <w:szCs w:val="24"/>
        </w:rPr>
        <w:t>Health:</w:t>
      </w:r>
      <w:r w:rsidRPr="00E25910">
        <w:rPr>
          <w:sz w:val="24"/>
          <w:szCs w:val="24"/>
        </w:rPr>
        <w:t xml:space="preserve"> they said that health care was not available during the unrest and said that some hospitals allowed only patients with similar political views or beliefs. </w:t>
      </w:r>
      <w:r w:rsidRPr="00E25910">
        <w:rPr>
          <w:b/>
          <w:bCs/>
          <w:sz w:val="24"/>
          <w:szCs w:val="24"/>
        </w:rPr>
        <w:t>Protection:</w:t>
      </w:r>
      <w:r w:rsidRPr="00E25910">
        <w:rPr>
          <w:sz w:val="24"/>
          <w:szCs w:val="24"/>
        </w:rPr>
        <w:t xml:space="preserve"> families wouldn’t allow their children out because of security issues and widespread of weapons and on the other hand, some families would take their children with them to the demonstrations where they could face a life threatening situations or get seriously injured.  </w:t>
      </w:r>
    </w:p>
    <w:p w:rsidR="00A30257" w:rsidRDefault="00A30257" w:rsidP="00885B9F">
      <w:pPr>
        <w:spacing w:after="0"/>
        <w:jc w:val="both"/>
        <w:rPr>
          <w:sz w:val="24"/>
          <w:szCs w:val="24"/>
        </w:rPr>
      </w:pPr>
    </w:p>
    <w:p w:rsidR="00A30257" w:rsidRPr="001916DB" w:rsidRDefault="00A30257" w:rsidP="00885B9F">
      <w:pPr>
        <w:spacing w:after="0"/>
        <w:jc w:val="both"/>
        <w:rPr>
          <w:b/>
          <w:bCs/>
          <w:sz w:val="24"/>
          <w:szCs w:val="24"/>
        </w:rPr>
      </w:pPr>
      <w:r w:rsidRPr="00E25910">
        <w:rPr>
          <w:b/>
          <w:bCs/>
          <w:sz w:val="24"/>
          <w:szCs w:val="24"/>
        </w:rPr>
        <w:t xml:space="preserve">Dhamar:  </w:t>
      </w:r>
    </w:p>
    <w:p w:rsidR="00A30257" w:rsidRPr="001916DB" w:rsidRDefault="00A30257" w:rsidP="000C61B5">
      <w:pPr>
        <w:spacing w:after="0"/>
        <w:jc w:val="both"/>
        <w:rPr>
          <w:color w:val="000000"/>
          <w:sz w:val="24"/>
          <w:szCs w:val="24"/>
        </w:rPr>
      </w:pPr>
      <w:r w:rsidRPr="00E25910">
        <w:rPr>
          <w:sz w:val="24"/>
          <w:szCs w:val="24"/>
        </w:rPr>
        <w:t xml:space="preserve">Six children have answered the questionnaire </w:t>
      </w:r>
      <w:r w:rsidRPr="00E25910">
        <w:rPr>
          <w:color w:val="000000"/>
          <w:sz w:val="24"/>
          <w:szCs w:val="24"/>
        </w:rPr>
        <w:t>including two Children</w:t>
      </w:r>
      <w:r w:rsidRPr="00E25910">
        <w:rPr>
          <w:sz w:val="24"/>
          <w:szCs w:val="24"/>
        </w:rPr>
        <w:t xml:space="preserve"> Parliament members. All six children agreed on the deterioration of education, health, and protection of children during the 2011 civil unrest. </w:t>
      </w:r>
      <w:r w:rsidRPr="00E25910">
        <w:rPr>
          <w:b/>
          <w:bCs/>
          <w:color w:val="000000"/>
          <w:sz w:val="24"/>
          <w:szCs w:val="24"/>
        </w:rPr>
        <w:t xml:space="preserve">Education: </w:t>
      </w:r>
      <w:r w:rsidRPr="00E25910">
        <w:rPr>
          <w:color w:val="000000"/>
          <w:sz w:val="24"/>
          <w:szCs w:val="24"/>
        </w:rPr>
        <w:t xml:space="preserve">lack of security and crossfire led to closing down many schools especially in Sada’a, Sana’a, Abyn, Taiz, Arahab, and Nahim. For the same security issue parents didn’t allow their children to go to school and some teachers stopped going to school for the same reason while other teachers joined the protests. The different political views created a conflict between teachers and students on the one hand and among teachers themselves on the other hand. In addition to this negative and sometimes violent environment in schools, regular power cutoff for many hours and sometimes for days had a great impact on the students’ educational achievement. </w:t>
      </w:r>
      <w:r w:rsidRPr="00E25910">
        <w:rPr>
          <w:b/>
          <w:bCs/>
          <w:color w:val="000000"/>
          <w:sz w:val="24"/>
          <w:szCs w:val="24"/>
        </w:rPr>
        <w:t>Health:</w:t>
      </w:r>
      <w:r w:rsidRPr="00E25910">
        <w:rPr>
          <w:color w:val="000000"/>
          <w:sz w:val="24"/>
          <w:szCs w:val="24"/>
        </w:rPr>
        <w:t xml:space="preserve"> shortage in hospitals medical supplies and staff. The regular power cutoff led to the death of many patients and such as kidney patients and newborns who needed incubators. </w:t>
      </w:r>
      <w:r w:rsidRPr="00E25910">
        <w:rPr>
          <w:b/>
          <w:bCs/>
          <w:color w:val="000000"/>
          <w:sz w:val="24"/>
          <w:szCs w:val="24"/>
        </w:rPr>
        <w:t>Protection:</w:t>
      </w:r>
      <w:r w:rsidRPr="00E25910">
        <w:rPr>
          <w:color w:val="000000"/>
          <w:sz w:val="24"/>
          <w:szCs w:val="24"/>
        </w:rPr>
        <w:t xml:space="preserve"> many children were caught in the crossfire and others were severely injured in demonstrations. Also, there was a widespread of weapons even among children themselves. </w:t>
      </w:r>
    </w:p>
    <w:p w:rsidR="00A30257" w:rsidRPr="001916DB" w:rsidRDefault="00A30257" w:rsidP="00885B9F">
      <w:pPr>
        <w:spacing w:after="0"/>
        <w:jc w:val="both"/>
        <w:rPr>
          <w:color w:val="000000"/>
          <w:sz w:val="24"/>
          <w:szCs w:val="24"/>
        </w:rPr>
      </w:pPr>
    </w:p>
    <w:p w:rsidR="00A30257" w:rsidRPr="001916DB" w:rsidRDefault="00A30257" w:rsidP="00885B9F">
      <w:pPr>
        <w:spacing w:after="0"/>
        <w:jc w:val="both"/>
        <w:rPr>
          <w:color w:val="000000"/>
          <w:sz w:val="24"/>
          <w:szCs w:val="24"/>
        </w:rPr>
      </w:pPr>
      <w:r w:rsidRPr="00E25910">
        <w:rPr>
          <w:b/>
          <w:bCs/>
          <w:sz w:val="24"/>
          <w:szCs w:val="24"/>
        </w:rPr>
        <w:t xml:space="preserve">Yareem: </w:t>
      </w:r>
    </w:p>
    <w:p w:rsidR="00A30257" w:rsidRPr="001916DB" w:rsidRDefault="00A30257" w:rsidP="00885B9F">
      <w:pPr>
        <w:spacing w:after="0"/>
        <w:jc w:val="both"/>
        <w:rPr>
          <w:color w:val="000000"/>
          <w:sz w:val="24"/>
          <w:szCs w:val="24"/>
        </w:rPr>
      </w:pPr>
      <w:r w:rsidRPr="00E25910">
        <w:rPr>
          <w:sz w:val="24"/>
          <w:szCs w:val="24"/>
        </w:rPr>
        <w:t>Six children have answered the questionnaire including</w:t>
      </w:r>
      <w:r w:rsidRPr="00E25910">
        <w:rPr>
          <w:color w:val="FF0000"/>
          <w:sz w:val="24"/>
          <w:szCs w:val="24"/>
        </w:rPr>
        <w:t xml:space="preserve"> </w:t>
      </w:r>
      <w:r w:rsidRPr="00E25910">
        <w:rPr>
          <w:sz w:val="24"/>
          <w:szCs w:val="24"/>
        </w:rPr>
        <w:t xml:space="preserve">one Children Parliament member. All six children agreed on the deterioration of education, health, and protection of children during the 2011 civil unrest. </w:t>
      </w:r>
      <w:r w:rsidRPr="00E25910">
        <w:rPr>
          <w:b/>
          <w:bCs/>
          <w:color w:val="000000"/>
          <w:sz w:val="24"/>
          <w:szCs w:val="24"/>
        </w:rPr>
        <w:t xml:space="preserve">Education: </w:t>
      </w:r>
      <w:r w:rsidRPr="00E25910">
        <w:rPr>
          <w:color w:val="000000"/>
          <w:sz w:val="24"/>
          <w:szCs w:val="24"/>
        </w:rPr>
        <w:t xml:space="preserve">Many schools have closed down for security reasons and some schoolchildren who were studying in schools that remained opened were forced out to join demonstrations. Also, violence increased in schools as many schoolchildren were carrying knives. As a result, most parents did not allow their children to go to schools to ensure their security. Children were afraid to express any political views at schools so they don’t get punished or harassed by other children or teachers.  Some teachers also joined the protests and this creates staff shortage at some schools. In addition, regular power cutoff worsened the situation of schoolchildren educational achievement. </w:t>
      </w:r>
      <w:r w:rsidRPr="00E25910">
        <w:rPr>
          <w:b/>
          <w:bCs/>
          <w:color w:val="000000"/>
          <w:sz w:val="24"/>
          <w:szCs w:val="24"/>
        </w:rPr>
        <w:t xml:space="preserve">Health: </w:t>
      </w:r>
      <w:r w:rsidRPr="00E25910">
        <w:rPr>
          <w:color w:val="000000"/>
          <w:sz w:val="24"/>
          <w:szCs w:val="24"/>
        </w:rPr>
        <w:t xml:space="preserve">regular power cutoff did not help hospitals to maintain good health services. One respondent mentioned a name of one girl who died due to power cutoff at a </w:t>
      </w:r>
      <w:r w:rsidRPr="00E25910">
        <w:rPr>
          <w:sz w:val="24"/>
          <w:szCs w:val="24"/>
        </w:rPr>
        <w:t>hospital.</w:t>
      </w:r>
      <w:r w:rsidRPr="00E25910">
        <w:rPr>
          <w:color w:val="FF0000"/>
          <w:sz w:val="24"/>
          <w:szCs w:val="24"/>
        </w:rPr>
        <w:t xml:space="preserve"> </w:t>
      </w:r>
      <w:r w:rsidRPr="00E25910">
        <w:rPr>
          <w:color w:val="000000"/>
          <w:sz w:val="24"/>
          <w:szCs w:val="24"/>
        </w:rPr>
        <w:t xml:space="preserve">Malnutrition among children increased due to the increase of food and medical prices. </w:t>
      </w:r>
      <w:r w:rsidRPr="00E25910">
        <w:rPr>
          <w:b/>
          <w:bCs/>
          <w:color w:val="000000"/>
          <w:sz w:val="24"/>
          <w:szCs w:val="24"/>
        </w:rPr>
        <w:t>Protection:</w:t>
      </w:r>
      <w:r w:rsidRPr="00E25910">
        <w:rPr>
          <w:color w:val="000000"/>
          <w:sz w:val="24"/>
          <w:szCs w:val="24"/>
        </w:rPr>
        <w:t xml:space="preserve"> Only one respondent answered this part and she said that her uncle was killed during the civil unrest and this incident made her feel unsafe and worried all the time.    </w:t>
      </w:r>
    </w:p>
    <w:p w:rsidR="00A30257" w:rsidRPr="001916DB" w:rsidRDefault="00A30257" w:rsidP="00885B9F">
      <w:pPr>
        <w:spacing w:after="0"/>
        <w:jc w:val="both"/>
        <w:rPr>
          <w:color w:val="000000"/>
          <w:sz w:val="24"/>
          <w:szCs w:val="24"/>
        </w:rPr>
      </w:pPr>
    </w:p>
    <w:p w:rsidR="00A30257" w:rsidRPr="001916DB" w:rsidRDefault="00A30257" w:rsidP="00885B9F">
      <w:pPr>
        <w:spacing w:after="0"/>
        <w:jc w:val="both"/>
        <w:rPr>
          <w:b/>
          <w:bCs/>
          <w:sz w:val="24"/>
          <w:szCs w:val="24"/>
        </w:rPr>
      </w:pPr>
      <w:r w:rsidRPr="00E25910">
        <w:rPr>
          <w:b/>
          <w:bCs/>
          <w:sz w:val="24"/>
          <w:szCs w:val="24"/>
        </w:rPr>
        <w:t>Sada’a:</w:t>
      </w:r>
    </w:p>
    <w:p w:rsidR="00A30257" w:rsidRPr="001916DB" w:rsidRDefault="00A30257" w:rsidP="00885B9F">
      <w:pPr>
        <w:spacing w:after="0"/>
        <w:jc w:val="both"/>
        <w:rPr>
          <w:sz w:val="24"/>
          <w:szCs w:val="24"/>
        </w:rPr>
      </w:pPr>
      <w:r w:rsidRPr="00E25910">
        <w:rPr>
          <w:sz w:val="24"/>
          <w:szCs w:val="24"/>
        </w:rPr>
        <w:t xml:space="preserve">Five children have answered the questionnaire </w:t>
      </w:r>
      <w:r w:rsidRPr="00E25910">
        <w:rPr>
          <w:color w:val="000000"/>
          <w:sz w:val="24"/>
          <w:szCs w:val="24"/>
        </w:rPr>
        <w:t>including one Children</w:t>
      </w:r>
      <w:r w:rsidRPr="00E25910">
        <w:rPr>
          <w:sz w:val="24"/>
          <w:szCs w:val="24"/>
        </w:rPr>
        <w:t xml:space="preserve"> Parliament member. Two children believe that the 2011 events had no affect on education and health while 3 children agreed on the deterioration of education, health, and protection of children during the 2011 civil unrest. </w:t>
      </w:r>
      <w:r w:rsidRPr="00E25910">
        <w:rPr>
          <w:b/>
          <w:bCs/>
          <w:color w:val="000000"/>
          <w:sz w:val="24"/>
          <w:szCs w:val="24"/>
        </w:rPr>
        <w:t xml:space="preserve">Education: </w:t>
      </w:r>
      <w:r w:rsidRPr="00E25910">
        <w:rPr>
          <w:color w:val="000000"/>
          <w:sz w:val="24"/>
          <w:szCs w:val="24"/>
        </w:rPr>
        <w:t xml:space="preserve">many schools have closed down and as a result schoolchildren were not able to finish the school year. </w:t>
      </w:r>
      <w:r w:rsidRPr="00E25910">
        <w:rPr>
          <w:b/>
          <w:bCs/>
          <w:color w:val="000000"/>
          <w:sz w:val="24"/>
          <w:szCs w:val="24"/>
        </w:rPr>
        <w:t xml:space="preserve">Health: </w:t>
      </w:r>
      <w:r w:rsidRPr="00E25910">
        <w:rPr>
          <w:color w:val="000000"/>
          <w:sz w:val="24"/>
          <w:szCs w:val="24"/>
        </w:rPr>
        <w:t xml:space="preserve">Power cutoff had a great impact on the quality of health services provided for patients and many citizens were not able to buy medications due to the increase of prices. </w:t>
      </w:r>
      <w:r w:rsidRPr="00E25910">
        <w:rPr>
          <w:b/>
          <w:bCs/>
          <w:color w:val="000000"/>
          <w:sz w:val="24"/>
          <w:szCs w:val="24"/>
        </w:rPr>
        <w:t xml:space="preserve">Protection: </w:t>
      </w:r>
      <w:r w:rsidRPr="00E25910">
        <w:rPr>
          <w:color w:val="000000"/>
          <w:sz w:val="24"/>
          <w:szCs w:val="24"/>
        </w:rPr>
        <w:t xml:space="preserve">the situation of the remaining displaced children from previous war in Sada’a got worse as most humanitarian NGOs couldn’t access camps due to blocked roads and security issues. </w:t>
      </w:r>
    </w:p>
    <w:p w:rsidR="00A30257" w:rsidRPr="001916DB" w:rsidRDefault="00A30257" w:rsidP="00885B9F">
      <w:pPr>
        <w:spacing w:after="0"/>
        <w:jc w:val="both"/>
        <w:rPr>
          <w:b/>
          <w:bCs/>
          <w:sz w:val="24"/>
          <w:szCs w:val="24"/>
        </w:rPr>
      </w:pPr>
    </w:p>
    <w:p w:rsidR="00A30257" w:rsidRPr="001916DB" w:rsidRDefault="00A30257" w:rsidP="00885B9F">
      <w:pPr>
        <w:spacing w:after="0"/>
        <w:jc w:val="both"/>
        <w:rPr>
          <w:b/>
          <w:bCs/>
          <w:sz w:val="24"/>
          <w:szCs w:val="24"/>
        </w:rPr>
      </w:pPr>
      <w:r w:rsidRPr="00E25910">
        <w:rPr>
          <w:b/>
          <w:bCs/>
          <w:sz w:val="24"/>
          <w:szCs w:val="24"/>
        </w:rPr>
        <w:t>Almahweet:</w:t>
      </w:r>
    </w:p>
    <w:p w:rsidR="00A30257" w:rsidRPr="001916DB" w:rsidRDefault="00A30257" w:rsidP="0012364D">
      <w:pPr>
        <w:spacing w:after="0"/>
        <w:jc w:val="both"/>
        <w:rPr>
          <w:sz w:val="24"/>
          <w:szCs w:val="24"/>
        </w:rPr>
      </w:pPr>
      <w:r w:rsidRPr="00E25910">
        <w:rPr>
          <w:sz w:val="24"/>
          <w:szCs w:val="24"/>
        </w:rPr>
        <w:t xml:space="preserve">Five children have answered the questionnaire </w:t>
      </w:r>
      <w:r w:rsidRPr="00E25910">
        <w:rPr>
          <w:color w:val="000000"/>
          <w:sz w:val="24"/>
          <w:szCs w:val="24"/>
        </w:rPr>
        <w:t>including one Children</w:t>
      </w:r>
      <w:r w:rsidRPr="00E25910">
        <w:rPr>
          <w:sz w:val="24"/>
          <w:szCs w:val="24"/>
        </w:rPr>
        <w:t xml:space="preserve"> Parliament member. All five children agreed on the deterioration of education, health, and protection of children during the 2011 civil unrest. </w:t>
      </w:r>
      <w:r w:rsidRPr="00E25910">
        <w:rPr>
          <w:b/>
          <w:bCs/>
          <w:sz w:val="24"/>
          <w:szCs w:val="24"/>
        </w:rPr>
        <w:t xml:space="preserve">Education: </w:t>
      </w:r>
      <w:r w:rsidRPr="00E25910">
        <w:rPr>
          <w:sz w:val="24"/>
          <w:szCs w:val="24"/>
        </w:rPr>
        <w:t>many teachers and schoolchildren stopped going to schools due to the absence of security in streets.</w:t>
      </w:r>
      <w:r w:rsidRPr="00E25910">
        <w:rPr>
          <w:b/>
          <w:bCs/>
          <w:sz w:val="24"/>
          <w:szCs w:val="24"/>
        </w:rPr>
        <w:t xml:space="preserve"> Health: </w:t>
      </w:r>
      <w:r w:rsidRPr="00E25910">
        <w:rPr>
          <w:sz w:val="24"/>
          <w:szCs w:val="24"/>
        </w:rPr>
        <w:t xml:space="preserve">Doctors’ strikes and the increase of the prices have affected the quality of health services. </w:t>
      </w:r>
      <w:r w:rsidRPr="00E25910">
        <w:rPr>
          <w:b/>
          <w:bCs/>
          <w:sz w:val="24"/>
          <w:szCs w:val="24"/>
        </w:rPr>
        <w:t>Protection:</w:t>
      </w:r>
      <w:r w:rsidRPr="00E25910">
        <w:rPr>
          <w:sz w:val="24"/>
          <w:szCs w:val="24"/>
        </w:rPr>
        <w:t xml:space="preserve"> widespread of weapons and many children were recruited by security forces.</w:t>
      </w:r>
    </w:p>
    <w:p w:rsidR="00A30257" w:rsidRPr="001916DB" w:rsidRDefault="00A30257" w:rsidP="00885B9F">
      <w:pPr>
        <w:spacing w:after="0"/>
        <w:jc w:val="both"/>
        <w:rPr>
          <w:b/>
          <w:bCs/>
          <w:sz w:val="24"/>
          <w:szCs w:val="24"/>
        </w:rPr>
      </w:pPr>
    </w:p>
    <w:p w:rsidR="00A30257" w:rsidRPr="001916DB" w:rsidRDefault="00A30257" w:rsidP="00885B9F">
      <w:pPr>
        <w:spacing w:after="0"/>
        <w:jc w:val="both"/>
        <w:rPr>
          <w:b/>
          <w:bCs/>
          <w:sz w:val="24"/>
          <w:szCs w:val="24"/>
        </w:rPr>
      </w:pPr>
      <w:r w:rsidRPr="00E25910">
        <w:rPr>
          <w:b/>
          <w:bCs/>
          <w:sz w:val="24"/>
          <w:szCs w:val="24"/>
        </w:rPr>
        <w:t>Aldhale’a:</w:t>
      </w:r>
    </w:p>
    <w:p w:rsidR="00A30257" w:rsidRPr="001916DB" w:rsidRDefault="00A30257" w:rsidP="00885B9F">
      <w:pPr>
        <w:spacing w:after="0"/>
        <w:jc w:val="both"/>
        <w:rPr>
          <w:sz w:val="24"/>
          <w:szCs w:val="24"/>
        </w:rPr>
      </w:pPr>
      <w:r w:rsidRPr="00E25910">
        <w:rPr>
          <w:sz w:val="24"/>
          <w:szCs w:val="24"/>
        </w:rPr>
        <w:t xml:space="preserve">Only the Children Parliament representative of Aldhale’a has answered the questionnaire. </w:t>
      </w:r>
      <w:r w:rsidRPr="00E25910">
        <w:rPr>
          <w:b/>
          <w:bCs/>
          <w:sz w:val="24"/>
          <w:szCs w:val="24"/>
        </w:rPr>
        <w:t xml:space="preserve">Education: </w:t>
      </w:r>
      <w:r w:rsidRPr="00E25910">
        <w:rPr>
          <w:sz w:val="24"/>
          <w:szCs w:val="24"/>
        </w:rPr>
        <w:t xml:space="preserve">the civil unrest did not affect education in Al-dhale’a governorate as schools remained opened and schoolchildren were receiving a normal education. </w:t>
      </w:r>
      <w:r w:rsidRPr="00E25910">
        <w:rPr>
          <w:b/>
          <w:bCs/>
          <w:sz w:val="24"/>
          <w:szCs w:val="24"/>
        </w:rPr>
        <w:t xml:space="preserve">Health: </w:t>
      </w:r>
      <w:r w:rsidRPr="00E25910">
        <w:rPr>
          <w:sz w:val="24"/>
          <w:szCs w:val="24"/>
        </w:rPr>
        <w:t xml:space="preserve">civil unrest had also no affect on health services. </w:t>
      </w:r>
      <w:r w:rsidRPr="00E25910">
        <w:rPr>
          <w:b/>
          <w:bCs/>
          <w:sz w:val="24"/>
          <w:szCs w:val="24"/>
        </w:rPr>
        <w:t>Protection:</w:t>
      </w:r>
      <w:r w:rsidRPr="00E25910">
        <w:rPr>
          <w:sz w:val="24"/>
          <w:szCs w:val="24"/>
        </w:rPr>
        <w:t xml:space="preserve"> widespread of carrying weapons especially among children. </w:t>
      </w:r>
    </w:p>
    <w:p w:rsidR="00A30257" w:rsidRPr="001916DB" w:rsidRDefault="00A30257" w:rsidP="00885B9F">
      <w:pPr>
        <w:spacing w:after="0"/>
        <w:jc w:val="both"/>
        <w:rPr>
          <w:b/>
          <w:bCs/>
          <w:sz w:val="24"/>
          <w:szCs w:val="24"/>
        </w:rPr>
      </w:pPr>
    </w:p>
    <w:p w:rsidR="00A30257" w:rsidRPr="001916DB" w:rsidRDefault="00A30257" w:rsidP="00885B9F">
      <w:pPr>
        <w:spacing w:after="0"/>
        <w:jc w:val="both"/>
        <w:rPr>
          <w:b/>
          <w:bCs/>
          <w:sz w:val="24"/>
          <w:szCs w:val="24"/>
        </w:rPr>
      </w:pPr>
      <w:r w:rsidRPr="00E25910">
        <w:rPr>
          <w:b/>
          <w:bCs/>
          <w:sz w:val="24"/>
          <w:szCs w:val="24"/>
        </w:rPr>
        <w:t>Aljawf:</w:t>
      </w:r>
    </w:p>
    <w:p w:rsidR="00A30257" w:rsidRPr="001916DB" w:rsidRDefault="00A30257" w:rsidP="00885B9F">
      <w:pPr>
        <w:spacing w:after="0"/>
        <w:jc w:val="both"/>
        <w:rPr>
          <w:sz w:val="24"/>
          <w:szCs w:val="24"/>
        </w:rPr>
      </w:pPr>
      <w:r w:rsidRPr="00E25910">
        <w:rPr>
          <w:sz w:val="24"/>
          <w:szCs w:val="24"/>
        </w:rPr>
        <w:t xml:space="preserve">Only the Children Parliament representative of Aljawf has answered the questionnaire. </w:t>
      </w:r>
      <w:r w:rsidRPr="00E25910">
        <w:rPr>
          <w:b/>
          <w:bCs/>
          <w:sz w:val="24"/>
          <w:szCs w:val="24"/>
        </w:rPr>
        <w:t xml:space="preserve">Education: </w:t>
      </w:r>
      <w:r w:rsidRPr="00E25910">
        <w:rPr>
          <w:sz w:val="24"/>
          <w:szCs w:val="24"/>
        </w:rPr>
        <w:t xml:space="preserve">teachers’ strikes and closing down some schools made it difficult for schoolchildren to finish the school year. </w:t>
      </w:r>
      <w:r w:rsidRPr="00E25910">
        <w:rPr>
          <w:b/>
          <w:bCs/>
          <w:sz w:val="24"/>
          <w:szCs w:val="24"/>
        </w:rPr>
        <w:t xml:space="preserve">Health: </w:t>
      </w:r>
      <w:r w:rsidRPr="00E25910">
        <w:rPr>
          <w:sz w:val="24"/>
          <w:szCs w:val="24"/>
        </w:rPr>
        <w:t xml:space="preserve">hospitals closed down and there was a shortage in medications. </w:t>
      </w:r>
      <w:r w:rsidRPr="00E25910">
        <w:rPr>
          <w:b/>
          <w:bCs/>
          <w:sz w:val="24"/>
          <w:szCs w:val="24"/>
        </w:rPr>
        <w:t>Protection:</w:t>
      </w:r>
      <w:r w:rsidRPr="00E25910">
        <w:rPr>
          <w:sz w:val="24"/>
          <w:szCs w:val="24"/>
        </w:rPr>
        <w:t xml:space="preserve"> widespread of weapons even among children with the consent of their parents. </w:t>
      </w:r>
    </w:p>
    <w:p w:rsidR="00A30257" w:rsidRPr="001916DB" w:rsidRDefault="00A30257" w:rsidP="00885B9F">
      <w:pPr>
        <w:spacing w:after="0"/>
        <w:jc w:val="both"/>
        <w:rPr>
          <w:b/>
          <w:bCs/>
          <w:sz w:val="24"/>
          <w:szCs w:val="24"/>
        </w:rPr>
      </w:pPr>
    </w:p>
    <w:p w:rsidR="00A30257" w:rsidRPr="001916DB" w:rsidRDefault="00A30257" w:rsidP="00885B9F">
      <w:pPr>
        <w:spacing w:after="0"/>
        <w:jc w:val="both"/>
        <w:rPr>
          <w:b/>
          <w:bCs/>
          <w:sz w:val="24"/>
          <w:szCs w:val="24"/>
        </w:rPr>
      </w:pPr>
      <w:r w:rsidRPr="00E25910">
        <w:rPr>
          <w:b/>
          <w:bCs/>
          <w:sz w:val="24"/>
          <w:szCs w:val="24"/>
        </w:rPr>
        <w:t>Mareb:</w:t>
      </w:r>
    </w:p>
    <w:p w:rsidR="00A30257" w:rsidRDefault="00A30257" w:rsidP="0040676D">
      <w:pPr>
        <w:spacing w:after="0"/>
        <w:jc w:val="both"/>
        <w:rPr>
          <w:b/>
          <w:bCs/>
          <w:sz w:val="24"/>
          <w:szCs w:val="24"/>
          <w:rtl/>
          <w:lang w:bidi="ar-AE"/>
        </w:rPr>
      </w:pPr>
      <w:r w:rsidRPr="00E25910">
        <w:rPr>
          <w:sz w:val="24"/>
          <w:szCs w:val="24"/>
        </w:rPr>
        <w:t xml:space="preserve">Only the Children Parliament representative of Mareb has answered the questionnaire. </w:t>
      </w:r>
      <w:r w:rsidRPr="00E25910">
        <w:rPr>
          <w:b/>
          <w:bCs/>
          <w:sz w:val="24"/>
          <w:szCs w:val="24"/>
        </w:rPr>
        <w:t xml:space="preserve">Education: </w:t>
      </w:r>
      <w:r w:rsidRPr="00E25910">
        <w:rPr>
          <w:sz w:val="24"/>
          <w:szCs w:val="24"/>
        </w:rPr>
        <w:t xml:space="preserve">most parents did not allow their children to go to school so many schools have closed down. </w:t>
      </w:r>
      <w:r w:rsidRPr="00E25910">
        <w:rPr>
          <w:b/>
          <w:bCs/>
          <w:sz w:val="24"/>
          <w:szCs w:val="24"/>
        </w:rPr>
        <w:t xml:space="preserve">Health: </w:t>
      </w:r>
      <w:r w:rsidRPr="00E25910">
        <w:rPr>
          <w:sz w:val="24"/>
          <w:szCs w:val="24"/>
        </w:rPr>
        <w:t>some medical centers, pharmacies, and hospitals have</w:t>
      </w:r>
      <w:r w:rsidRPr="00E25910">
        <w:rPr>
          <w:b/>
          <w:bCs/>
          <w:sz w:val="24"/>
          <w:szCs w:val="24"/>
        </w:rPr>
        <w:t xml:space="preserve"> </w:t>
      </w:r>
      <w:r w:rsidRPr="00E25910">
        <w:rPr>
          <w:sz w:val="24"/>
          <w:szCs w:val="24"/>
        </w:rPr>
        <w:t xml:space="preserve">closed down and there was a great shortage in medications. In addition, the regular power cutoff affected many people and children patients. </w:t>
      </w:r>
      <w:r w:rsidRPr="00E25910">
        <w:rPr>
          <w:b/>
          <w:bCs/>
          <w:sz w:val="24"/>
          <w:szCs w:val="24"/>
        </w:rPr>
        <w:t>Protection:</w:t>
      </w:r>
      <w:r w:rsidRPr="00E25910">
        <w:rPr>
          <w:sz w:val="24"/>
          <w:szCs w:val="24"/>
        </w:rPr>
        <w:t xml:space="preserve"> the widespread of weapons, gunfire, and shelling create a life threatening situation for people and children.  </w:t>
      </w:r>
    </w:p>
    <w:p w:rsidR="00A30257" w:rsidRDefault="00A30257" w:rsidP="000B5931">
      <w:pPr>
        <w:spacing w:after="0"/>
        <w:jc w:val="both"/>
        <w:rPr>
          <w:b/>
          <w:bCs/>
          <w:sz w:val="24"/>
          <w:szCs w:val="24"/>
        </w:rPr>
      </w:pPr>
    </w:p>
    <w:p w:rsidR="00A30257" w:rsidRDefault="00A30257" w:rsidP="000B5931">
      <w:pPr>
        <w:spacing w:after="0"/>
        <w:jc w:val="both"/>
        <w:rPr>
          <w:b/>
          <w:bCs/>
          <w:sz w:val="24"/>
          <w:szCs w:val="24"/>
        </w:rPr>
      </w:pPr>
    </w:p>
    <w:p w:rsidR="00A30257" w:rsidRDefault="00A30257" w:rsidP="000B5931">
      <w:pPr>
        <w:spacing w:after="0"/>
        <w:jc w:val="both"/>
        <w:rPr>
          <w:b/>
          <w:bCs/>
          <w:sz w:val="24"/>
          <w:szCs w:val="24"/>
        </w:rPr>
      </w:pPr>
    </w:p>
    <w:p w:rsidR="00A30257" w:rsidRDefault="00A30257" w:rsidP="000B5931">
      <w:pPr>
        <w:spacing w:after="0"/>
        <w:jc w:val="both"/>
        <w:rPr>
          <w:b/>
          <w:bCs/>
          <w:sz w:val="24"/>
          <w:szCs w:val="24"/>
        </w:rPr>
      </w:pPr>
      <w:r w:rsidRPr="00E25910">
        <w:rPr>
          <w:b/>
          <w:bCs/>
          <w:sz w:val="24"/>
          <w:szCs w:val="24"/>
        </w:rPr>
        <w:t>Albidha’a:</w:t>
      </w:r>
    </w:p>
    <w:p w:rsidR="00A30257" w:rsidRPr="000B5931" w:rsidRDefault="00A30257" w:rsidP="000B5931">
      <w:pPr>
        <w:spacing w:after="0"/>
        <w:jc w:val="both"/>
        <w:rPr>
          <w:b/>
          <w:bCs/>
          <w:sz w:val="24"/>
          <w:szCs w:val="24"/>
        </w:rPr>
      </w:pPr>
      <w:r w:rsidRPr="00E25910">
        <w:rPr>
          <w:sz w:val="24"/>
          <w:szCs w:val="24"/>
        </w:rPr>
        <w:t>Four children have answered the questionnaire including</w:t>
      </w:r>
      <w:r w:rsidRPr="00E25910">
        <w:rPr>
          <w:color w:val="FF0000"/>
          <w:sz w:val="24"/>
          <w:szCs w:val="24"/>
        </w:rPr>
        <w:t xml:space="preserve"> </w:t>
      </w:r>
      <w:r w:rsidRPr="00E25910">
        <w:rPr>
          <w:color w:val="000000"/>
          <w:sz w:val="24"/>
          <w:szCs w:val="24"/>
        </w:rPr>
        <w:t>one</w:t>
      </w:r>
      <w:r w:rsidRPr="00E25910">
        <w:rPr>
          <w:sz w:val="24"/>
          <w:szCs w:val="24"/>
        </w:rPr>
        <w:t xml:space="preserve"> Children Parliament member. Only one child believes on the deterioration of education, health, and protection of children during civil unrest while the other four children believe that the civil unrest had no affect on education, health, or protection. </w:t>
      </w:r>
      <w:r w:rsidRPr="00E25910">
        <w:rPr>
          <w:b/>
          <w:bCs/>
          <w:color w:val="000000"/>
          <w:sz w:val="24"/>
          <w:szCs w:val="24"/>
        </w:rPr>
        <w:t xml:space="preserve">Education: </w:t>
      </w:r>
      <w:r w:rsidRPr="00E25910">
        <w:rPr>
          <w:color w:val="000000"/>
          <w:sz w:val="24"/>
          <w:szCs w:val="24"/>
        </w:rPr>
        <w:t xml:space="preserve">Alqaeda presence in Albidha’a has increased during the civil unrest and this led to closing down many school and violence against children increased in schools that remained opened. </w:t>
      </w:r>
      <w:r w:rsidRPr="00E25910">
        <w:rPr>
          <w:b/>
          <w:bCs/>
          <w:color w:val="000000"/>
          <w:sz w:val="24"/>
          <w:szCs w:val="24"/>
        </w:rPr>
        <w:t>Health:</w:t>
      </w:r>
      <w:r w:rsidRPr="00E25910">
        <w:rPr>
          <w:color w:val="000000"/>
          <w:sz w:val="24"/>
          <w:szCs w:val="24"/>
        </w:rPr>
        <w:t xml:space="preserve"> unavailable health services and the spread of garbage in streets increased some diseases such as Malaria and measles and some children have died. </w:t>
      </w:r>
      <w:r w:rsidRPr="00E25910">
        <w:rPr>
          <w:b/>
          <w:bCs/>
          <w:color w:val="000000"/>
          <w:sz w:val="24"/>
          <w:szCs w:val="24"/>
        </w:rPr>
        <w:t xml:space="preserve">Protection: </w:t>
      </w:r>
      <w:r w:rsidRPr="00E25910">
        <w:rPr>
          <w:color w:val="000000"/>
          <w:sz w:val="24"/>
          <w:szCs w:val="24"/>
        </w:rPr>
        <w:t>Protection of people and children almost did not exist before 2011 and it got worse during the civil unrest. Revenge</w:t>
      </w:r>
      <w:r w:rsidRPr="00E25910">
        <w:rPr>
          <w:sz w:val="24"/>
          <w:szCs w:val="24"/>
        </w:rPr>
        <w:t xml:space="preserve"> incidents have considerably increased and police officers lost people’s respect because they believe they are useless.   </w:t>
      </w:r>
    </w:p>
    <w:p w:rsidR="00A30257" w:rsidRPr="001916DB" w:rsidRDefault="00A30257" w:rsidP="00885B9F">
      <w:pPr>
        <w:spacing w:after="0"/>
        <w:jc w:val="both"/>
        <w:rPr>
          <w:sz w:val="24"/>
          <w:szCs w:val="24"/>
        </w:rPr>
      </w:pPr>
    </w:p>
    <w:p w:rsidR="00A30257" w:rsidRPr="001916DB" w:rsidRDefault="00A30257" w:rsidP="00885B9F">
      <w:pPr>
        <w:spacing w:after="0"/>
        <w:jc w:val="both"/>
        <w:rPr>
          <w:b/>
          <w:bCs/>
          <w:sz w:val="24"/>
          <w:szCs w:val="24"/>
        </w:rPr>
      </w:pPr>
      <w:r w:rsidRPr="00E25910">
        <w:rPr>
          <w:b/>
          <w:bCs/>
          <w:sz w:val="24"/>
          <w:szCs w:val="24"/>
        </w:rPr>
        <w:t>Shabwah:</w:t>
      </w:r>
    </w:p>
    <w:p w:rsidR="00A30257" w:rsidRPr="001916DB" w:rsidRDefault="00A30257" w:rsidP="00885B9F">
      <w:pPr>
        <w:spacing w:after="0"/>
        <w:jc w:val="both"/>
        <w:rPr>
          <w:sz w:val="24"/>
          <w:szCs w:val="24"/>
        </w:rPr>
      </w:pPr>
      <w:r w:rsidRPr="00E25910">
        <w:rPr>
          <w:sz w:val="24"/>
          <w:szCs w:val="24"/>
        </w:rPr>
        <w:t>Five children have answered the questionnaire including</w:t>
      </w:r>
      <w:r w:rsidRPr="00E25910">
        <w:rPr>
          <w:color w:val="FF0000"/>
          <w:sz w:val="24"/>
          <w:szCs w:val="24"/>
        </w:rPr>
        <w:t xml:space="preserve"> </w:t>
      </w:r>
      <w:r w:rsidRPr="00E25910">
        <w:rPr>
          <w:color w:val="000000"/>
          <w:sz w:val="24"/>
          <w:szCs w:val="24"/>
        </w:rPr>
        <w:t>one</w:t>
      </w:r>
      <w:r w:rsidRPr="00E25910">
        <w:rPr>
          <w:sz w:val="24"/>
          <w:szCs w:val="24"/>
        </w:rPr>
        <w:t xml:space="preserve"> Children Parliament member. Only two children believe on the deterioration of education, health, and protection of children during the 2011 civil unrest while the other two children believe that the civil unrest had no affect on education, health, or protection. </w:t>
      </w:r>
      <w:r w:rsidRPr="00E25910">
        <w:rPr>
          <w:b/>
          <w:bCs/>
          <w:color w:val="000000"/>
          <w:sz w:val="24"/>
          <w:szCs w:val="24"/>
        </w:rPr>
        <w:t xml:space="preserve">Education: </w:t>
      </w:r>
      <w:r w:rsidRPr="00E25910">
        <w:rPr>
          <w:color w:val="000000"/>
          <w:sz w:val="24"/>
          <w:szCs w:val="24"/>
        </w:rPr>
        <w:t xml:space="preserve">The impact of the civil unrest on education didn’t affect Shabwa and schoolchildren were able to finish the school year without any obstacles. </w:t>
      </w:r>
      <w:r w:rsidRPr="00E25910">
        <w:rPr>
          <w:b/>
          <w:bCs/>
          <w:color w:val="000000"/>
          <w:sz w:val="24"/>
          <w:szCs w:val="24"/>
        </w:rPr>
        <w:t>Health:</w:t>
      </w:r>
      <w:r w:rsidRPr="00E25910">
        <w:rPr>
          <w:color w:val="000000"/>
          <w:sz w:val="24"/>
          <w:szCs w:val="24"/>
        </w:rPr>
        <w:t xml:space="preserve"> unlike education, health services were not well provided for people before 2011 and it got worse during the civil unrest. </w:t>
      </w:r>
      <w:r w:rsidRPr="00E25910">
        <w:rPr>
          <w:b/>
          <w:bCs/>
          <w:color w:val="000000"/>
          <w:sz w:val="24"/>
          <w:szCs w:val="24"/>
        </w:rPr>
        <w:t xml:space="preserve">Protection: </w:t>
      </w:r>
      <w:r w:rsidRPr="00E25910">
        <w:rPr>
          <w:color w:val="000000"/>
          <w:sz w:val="24"/>
          <w:szCs w:val="24"/>
        </w:rPr>
        <w:t>the civil unrest increased the number of children who carry weapons. One respondent said his friend’s arm was</w:t>
      </w:r>
      <w:r w:rsidRPr="00E25910">
        <w:rPr>
          <w:color w:val="FF0000"/>
          <w:sz w:val="24"/>
          <w:szCs w:val="24"/>
        </w:rPr>
        <w:t xml:space="preserve"> </w:t>
      </w:r>
      <w:r w:rsidRPr="00E25910">
        <w:rPr>
          <w:color w:val="000000"/>
          <w:sz w:val="24"/>
          <w:szCs w:val="24"/>
        </w:rPr>
        <w:t xml:space="preserve">amputated because of the misuse of weapons by children. One female respondent said that the civil unrest increased the number of child early marriage.  </w:t>
      </w:r>
    </w:p>
    <w:p w:rsidR="00A30257" w:rsidRPr="001916DB" w:rsidRDefault="00A30257" w:rsidP="00885B9F">
      <w:pPr>
        <w:spacing w:after="0"/>
        <w:jc w:val="both"/>
        <w:rPr>
          <w:b/>
          <w:bCs/>
          <w:sz w:val="24"/>
          <w:szCs w:val="24"/>
        </w:rPr>
      </w:pPr>
    </w:p>
    <w:p w:rsidR="00A30257" w:rsidRPr="001916DB" w:rsidRDefault="00A30257" w:rsidP="00885B9F">
      <w:pPr>
        <w:spacing w:after="0"/>
        <w:jc w:val="both"/>
        <w:rPr>
          <w:b/>
          <w:bCs/>
          <w:sz w:val="24"/>
          <w:szCs w:val="24"/>
        </w:rPr>
      </w:pPr>
      <w:r w:rsidRPr="00E25910">
        <w:rPr>
          <w:b/>
          <w:bCs/>
          <w:sz w:val="24"/>
          <w:szCs w:val="24"/>
        </w:rPr>
        <w:t>Almahrah:</w:t>
      </w:r>
    </w:p>
    <w:p w:rsidR="00A30257" w:rsidRPr="001916DB" w:rsidRDefault="00A30257" w:rsidP="005E5E0D">
      <w:pPr>
        <w:spacing w:after="0"/>
        <w:jc w:val="both"/>
        <w:rPr>
          <w:sz w:val="24"/>
          <w:szCs w:val="24"/>
        </w:rPr>
      </w:pPr>
      <w:r w:rsidRPr="00E25910">
        <w:rPr>
          <w:sz w:val="24"/>
          <w:szCs w:val="24"/>
        </w:rPr>
        <w:t>Five children have answered the questionnaire including</w:t>
      </w:r>
      <w:r w:rsidRPr="00E25910">
        <w:rPr>
          <w:color w:val="FF0000"/>
          <w:sz w:val="24"/>
          <w:szCs w:val="24"/>
        </w:rPr>
        <w:t xml:space="preserve"> </w:t>
      </w:r>
      <w:r w:rsidRPr="00E25910">
        <w:rPr>
          <w:color w:val="000000"/>
          <w:sz w:val="24"/>
          <w:szCs w:val="24"/>
        </w:rPr>
        <w:t>one</w:t>
      </w:r>
      <w:r w:rsidRPr="00E25910">
        <w:rPr>
          <w:sz w:val="24"/>
          <w:szCs w:val="24"/>
        </w:rPr>
        <w:t xml:space="preserve"> Children Parliament member. All five children agreed on the deterioration of education, health, and protection of children during the 2011 civil unrest. </w:t>
      </w:r>
      <w:r w:rsidRPr="00E25910">
        <w:rPr>
          <w:b/>
          <w:bCs/>
          <w:color w:val="000000"/>
          <w:sz w:val="24"/>
          <w:szCs w:val="24"/>
        </w:rPr>
        <w:t xml:space="preserve">Education: </w:t>
      </w:r>
      <w:r w:rsidRPr="00E25910">
        <w:rPr>
          <w:color w:val="000000"/>
          <w:sz w:val="24"/>
          <w:szCs w:val="24"/>
        </w:rPr>
        <w:t xml:space="preserve">schoolchildren did not finish the whole curriculum for that school year due to teachers’ strikes. </w:t>
      </w:r>
      <w:r w:rsidRPr="00E25910">
        <w:rPr>
          <w:b/>
          <w:bCs/>
          <w:color w:val="000000"/>
          <w:sz w:val="24"/>
          <w:szCs w:val="24"/>
        </w:rPr>
        <w:t xml:space="preserve">Health: </w:t>
      </w:r>
      <w:r w:rsidRPr="00E25910">
        <w:rPr>
          <w:color w:val="000000"/>
          <w:sz w:val="24"/>
          <w:szCs w:val="24"/>
        </w:rPr>
        <w:t xml:space="preserve">great shortage in medications due to blocking the roads and lack of enough doctors. </w:t>
      </w:r>
      <w:r w:rsidRPr="00E25910">
        <w:rPr>
          <w:b/>
          <w:bCs/>
          <w:color w:val="000000"/>
          <w:sz w:val="24"/>
          <w:szCs w:val="24"/>
        </w:rPr>
        <w:t>Protection:</w:t>
      </w:r>
      <w:r w:rsidRPr="00E25910">
        <w:rPr>
          <w:color w:val="000000"/>
          <w:sz w:val="24"/>
          <w:szCs w:val="24"/>
        </w:rPr>
        <w:t xml:space="preserve"> some children were killed and injured and many houses were demolished.  </w:t>
      </w:r>
    </w:p>
    <w:p w:rsidR="00A30257" w:rsidRPr="001916DB" w:rsidRDefault="00A30257" w:rsidP="00885B9F">
      <w:pPr>
        <w:spacing w:after="0"/>
        <w:jc w:val="both"/>
        <w:rPr>
          <w:b/>
          <w:bCs/>
          <w:sz w:val="24"/>
          <w:szCs w:val="24"/>
        </w:rPr>
      </w:pPr>
    </w:p>
    <w:p w:rsidR="00A30257" w:rsidRPr="001916DB" w:rsidRDefault="00A30257" w:rsidP="00885B9F">
      <w:pPr>
        <w:spacing w:after="0"/>
        <w:jc w:val="both"/>
        <w:rPr>
          <w:b/>
          <w:bCs/>
          <w:sz w:val="24"/>
          <w:szCs w:val="24"/>
        </w:rPr>
      </w:pPr>
      <w:r w:rsidRPr="00E25910">
        <w:rPr>
          <w:b/>
          <w:bCs/>
          <w:sz w:val="24"/>
          <w:szCs w:val="24"/>
        </w:rPr>
        <w:t xml:space="preserve">Souqatra: </w:t>
      </w:r>
    </w:p>
    <w:p w:rsidR="00A30257" w:rsidRPr="001916DB" w:rsidRDefault="00A30257" w:rsidP="00885B9F">
      <w:pPr>
        <w:spacing w:after="0"/>
        <w:jc w:val="both"/>
        <w:rPr>
          <w:sz w:val="24"/>
          <w:szCs w:val="24"/>
        </w:rPr>
      </w:pPr>
      <w:r w:rsidRPr="00E25910">
        <w:rPr>
          <w:sz w:val="24"/>
          <w:szCs w:val="24"/>
        </w:rPr>
        <w:t xml:space="preserve">Only the Children Parliament representative of Souqatra has answered the questionnaire. </w:t>
      </w:r>
      <w:r w:rsidRPr="00E25910">
        <w:rPr>
          <w:b/>
          <w:bCs/>
          <w:sz w:val="24"/>
          <w:szCs w:val="24"/>
        </w:rPr>
        <w:t xml:space="preserve">Education: </w:t>
      </w:r>
      <w:r w:rsidRPr="00E25910">
        <w:rPr>
          <w:sz w:val="24"/>
          <w:szCs w:val="24"/>
        </w:rPr>
        <w:t>many teacher and schoolchildren joined the protests. Other schoolchildren’s parents did not allow them to go to school.</w:t>
      </w:r>
      <w:r w:rsidRPr="00E25910">
        <w:rPr>
          <w:b/>
          <w:bCs/>
          <w:sz w:val="24"/>
          <w:szCs w:val="24"/>
        </w:rPr>
        <w:t xml:space="preserve"> Health: </w:t>
      </w:r>
      <w:r w:rsidRPr="00E25910">
        <w:rPr>
          <w:sz w:val="24"/>
          <w:szCs w:val="24"/>
        </w:rPr>
        <w:t xml:space="preserve">hospitals lakes qualified doctors. </w:t>
      </w:r>
      <w:r w:rsidRPr="00E25910">
        <w:rPr>
          <w:b/>
          <w:bCs/>
          <w:sz w:val="24"/>
          <w:szCs w:val="24"/>
        </w:rPr>
        <w:t>Protection:</w:t>
      </w:r>
      <w:r w:rsidRPr="00E25910">
        <w:rPr>
          <w:sz w:val="24"/>
          <w:szCs w:val="24"/>
        </w:rPr>
        <w:t xml:space="preserve"> widespread of carrying weapons among children.</w:t>
      </w:r>
    </w:p>
    <w:p w:rsidR="00A30257" w:rsidRPr="001916DB" w:rsidRDefault="00A30257" w:rsidP="00885B9F">
      <w:pPr>
        <w:spacing w:after="0"/>
        <w:jc w:val="both"/>
        <w:rPr>
          <w:sz w:val="24"/>
          <w:szCs w:val="24"/>
        </w:rPr>
      </w:pPr>
    </w:p>
    <w:p w:rsidR="00A30257" w:rsidRPr="001916DB" w:rsidRDefault="00A30257" w:rsidP="00885B9F">
      <w:pPr>
        <w:spacing w:after="0"/>
        <w:jc w:val="both"/>
        <w:rPr>
          <w:b/>
          <w:bCs/>
          <w:sz w:val="24"/>
          <w:szCs w:val="24"/>
        </w:rPr>
      </w:pPr>
      <w:r w:rsidRPr="00E25910">
        <w:rPr>
          <w:b/>
          <w:bCs/>
          <w:sz w:val="24"/>
          <w:szCs w:val="24"/>
        </w:rPr>
        <w:t>Amran:</w:t>
      </w:r>
    </w:p>
    <w:p w:rsidR="00A30257" w:rsidRPr="001916DB" w:rsidRDefault="00A30257" w:rsidP="00885B9F">
      <w:pPr>
        <w:spacing w:after="0"/>
        <w:jc w:val="both"/>
        <w:rPr>
          <w:b/>
          <w:bCs/>
          <w:sz w:val="24"/>
          <w:szCs w:val="24"/>
        </w:rPr>
      </w:pPr>
      <w:r w:rsidRPr="00E25910">
        <w:rPr>
          <w:sz w:val="24"/>
          <w:szCs w:val="24"/>
        </w:rPr>
        <w:t xml:space="preserve">Only the Children Parliament representative of Amra’an has answered the questionnaire. </w:t>
      </w:r>
      <w:r w:rsidRPr="00E25910">
        <w:rPr>
          <w:b/>
          <w:bCs/>
          <w:sz w:val="24"/>
          <w:szCs w:val="24"/>
        </w:rPr>
        <w:t xml:space="preserve">Education: </w:t>
      </w:r>
      <w:r w:rsidRPr="00E25910">
        <w:rPr>
          <w:sz w:val="24"/>
          <w:szCs w:val="24"/>
        </w:rPr>
        <w:t xml:space="preserve">many schools have closed down due to absent teachers who joined the protests. </w:t>
      </w:r>
      <w:r w:rsidRPr="00E25910">
        <w:rPr>
          <w:b/>
          <w:bCs/>
          <w:sz w:val="24"/>
          <w:szCs w:val="24"/>
        </w:rPr>
        <w:t xml:space="preserve">Health: </w:t>
      </w:r>
      <w:r w:rsidRPr="00E25910">
        <w:rPr>
          <w:sz w:val="24"/>
          <w:szCs w:val="24"/>
        </w:rPr>
        <w:t>hospitals have</w:t>
      </w:r>
      <w:r w:rsidRPr="00E25910">
        <w:rPr>
          <w:b/>
          <w:bCs/>
          <w:sz w:val="24"/>
          <w:szCs w:val="24"/>
        </w:rPr>
        <w:t xml:space="preserve"> </w:t>
      </w:r>
      <w:r w:rsidRPr="00E25910">
        <w:rPr>
          <w:sz w:val="24"/>
          <w:szCs w:val="24"/>
        </w:rPr>
        <w:t xml:space="preserve">closed down and there was a great shortage in medications and doctors. </w:t>
      </w:r>
      <w:r w:rsidRPr="00E25910">
        <w:rPr>
          <w:b/>
          <w:bCs/>
          <w:sz w:val="24"/>
          <w:szCs w:val="24"/>
        </w:rPr>
        <w:t>Protection:</w:t>
      </w:r>
      <w:r w:rsidRPr="00E25910">
        <w:rPr>
          <w:sz w:val="24"/>
          <w:szCs w:val="24"/>
        </w:rPr>
        <w:t xml:space="preserve"> some children have been abducted and sexually abused. Also the widespread of weapons prevented children from practicing a normal life outside their houses. </w:t>
      </w:r>
    </w:p>
    <w:p w:rsidR="00A30257" w:rsidRDefault="00A30257" w:rsidP="00934206">
      <w:pPr>
        <w:spacing w:after="0"/>
        <w:jc w:val="both"/>
        <w:rPr>
          <w:rFonts w:cs="Calibri"/>
          <w:b/>
          <w:bCs/>
          <w:color w:val="000000"/>
          <w:sz w:val="24"/>
          <w:szCs w:val="24"/>
        </w:rPr>
      </w:pPr>
    </w:p>
    <w:p w:rsidR="00A30257" w:rsidRPr="00934206" w:rsidRDefault="00A30257" w:rsidP="00934206">
      <w:pPr>
        <w:spacing w:after="0"/>
        <w:jc w:val="both"/>
        <w:rPr>
          <w:sz w:val="24"/>
          <w:szCs w:val="24"/>
        </w:rPr>
      </w:pPr>
      <w:r w:rsidRPr="00E25910">
        <w:rPr>
          <w:rFonts w:cs="Calibri"/>
          <w:b/>
          <w:bCs/>
          <w:color w:val="000000"/>
          <w:sz w:val="24"/>
          <w:szCs w:val="24"/>
        </w:rPr>
        <w:t xml:space="preserve">Children Parliament Recommendations: </w:t>
      </w:r>
    </w:p>
    <w:p w:rsidR="00A30257"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All parties involved in any kinds of violations against children during the civil unrest should</w:t>
      </w:r>
    </w:p>
    <w:p w:rsidR="00A30257" w:rsidRDefault="00A30257" w:rsidP="00BC7050">
      <w:pPr>
        <w:spacing w:after="0"/>
        <w:jc w:val="both"/>
        <w:rPr>
          <w:rFonts w:cs="Calibri"/>
          <w:sz w:val="24"/>
          <w:szCs w:val="24"/>
        </w:rPr>
      </w:pPr>
      <w:r w:rsidRPr="00BC7050">
        <w:rPr>
          <w:rFonts w:cs="Calibri"/>
          <w:sz w:val="24"/>
          <w:szCs w:val="24"/>
        </w:rPr>
        <w:t xml:space="preserve"> </w:t>
      </w:r>
      <w:r>
        <w:rPr>
          <w:rFonts w:cs="Calibri"/>
          <w:sz w:val="24"/>
          <w:szCs w:val="24"/>
        </w:rPr>
        <w:t xml:space="preserve"> </w:t>
      </w:r>
      <w:r w:rsidRPr="00BC7050">
        <w:rPr>
          <w:rFonts w:cs="Calibri"/>
          <w:sz w:val="24"/>
          <w:szCs w:val="24"/>
        </w:rPr>
        <w:t>respect the International law and all the articles in the Child Rights Convention which Yemen</w:t>
      </w:r>
    </w:p>
    <w:p w:rsidR="00A30257" w:rsidRPr="00BC7050"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 xml:space="preserve"> has ratified in 1991.</w:t>
      </w:r>
    </w:p>
    <w:p w:rsidR="00A30257"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All parties should respect the best interest of children during times of unrest and armed</w:t>
      </w:r>
    </w:p>
    <w:p w:rsidR="00A30257" w:rsidRPr="00BC7050" w:rsidRDefault="00A30257" w:rsidP="00BC7050">
      <w:pPr>
        <w:spacing w:after="0"/>
        <w:jc w:val="both"/>
        <w:rPr>
          <w:rFonts w:cs="Calibri"/>
          <w:sz w:val="24"/>
          <w:szCs w:val="24"/>
        </w:rPr>
      </w:pPr>
      <w:r w:rsidRPr="00BC7050">
        <w:rPr>
          <w:rFonts w:cs="Calibri"/>
          <w:sz w:val="24"/>
          <w:szCs w:val="24"/>
        </w:rPr>
        <w:t xml:space="preserve"> </w:t>
      </w:r>
      <w:r>
        <w:rPr>
          <w:rFonts w:cs="Calibri"/>
          <w:sz w:val="24"/>
          <w:szCs w:val="24"/>
        </w:rPr>
        <w:t xml:space="preserve"> </w:t>
      </w:r>
      <w:r w:rsidRPr="00BC7050">
        <w:rPr>
          <w:rFonts w:cs="Calibri"/>
          <w:sz w:val="24"/>
          <w:szCs w:val="24"/>
        </w:rPr>
        <w:t xml:space="preserve">conflict. </w:t>
      </w:r>
    </w:p>
    <w:p w:rsidR="00A30257" w:rsidRPr="00BC7050"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he government should reconstruct damaged schools as a priority.</w:t>
      </w:r>
    </w:p>
    <w:p w:rsidR="00A30257"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Ministry of Education to find an immediate solution for displaced schoolchildren who cannot</w:t>
      </w:r>
    </w:p>
    <w:p w:rsidR="00A30257" w:rsidRPr="00BC7050" w:rsidRDefault="00A30257" w:rsidP="00BC7050">
      <w:pPr>
        <w:spacing w:after="0"/>
        <w:jc w:val="both"/>
        <w:rPr>
          <w:rFonts w:cs="Calibri"/>
          <w:sz w:val="24"/>
          <w:szCs w:val="24"/>
        </w:rPr>
      </w:pPr>
      <w:r>
        <w:rPr>
          <w:rFonts w:cs="Calibri"/>
          <w:sz w:val="24"/>
          <w:szCs w:val="24"/>
        </w:rPr>
        <w:t xml:space="preserve">  return to</w:t>
      </w:r>
      <w:r w:rsidRPr="00BC7050">
        <w:rPr>
          <w:rFonts w:cs="Calibri"/>
          <w:sz w:val="24"/>
          <w:szCs w:val="24"/>
        </w:rPr>
        <w:t xml:space="preserve"> schools and those who missed the 2011 school year due to the conflict.</w:t>
      </w:r>
    </w:p>
    <w:p w:rsidR="00A30257" w:rsidRPr="00BC7050"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 xml:space="preserve">Evict security forces from schools that became a post for security forces. </w:t>
      </w:r>
    </w:p>
    <w:p w:rsidR="00A30257"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Security forces, Shaikhs, armed groups, Should immediately stop recruiting children in armed</w:t>
      </w:r>
    </w:p>
    <w:p w:rsidR="00A30257" w:rsidRPr="00BC7050"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conflicts and/or at check points.</w:t>
      </w:r>
    </w:p>
    <w:p w:rsidR="00A30257"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Security forces, Shaikhs, armed groups, Houthis, should immediately release all recruited</w:t>
      </w:r>
    </w:p>
    <w:p w:rsidR="00A30257" w:rsidRPr="00BC7050"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 xml:space="preserve">children. </w:t>
      </w:r>
    </w:p>
    <w:p w:rsidR="00A30257"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Ministry of Education to find an immediate solution addressing all teachers demands so they</w:t>
      </w:r>
    </w:p>
    <w:p w:rsidR="00A30257" w:rsidRPr="00BC7050"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 xml:space="preserve">could go back to teach at their schools. </w:t>
      </w:r>
    </w:p>
    <w:p w:rsidR="00A30257"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Ministry of Defense should take all necessarily measurements and efforts to stop citizens from</w:t>
      </w:r>
    </w:p>
    <w:p w:rsidR="00A30257" w:rsidRPr="00BC7050"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 xml:space="preserve">carrying weapons in public.  </w:t>
      </w:r>
    </w:p>
    <w:p w:rsidR="00A30257" w:rsidRPr="00BC7050"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 xml:space="preserve">Ministry of Health to find an immediate solution addressing all doctors demands. </w:t>
      </w:r>
    </w:p>
    <w:p w:rsidR="00A30257"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Ministry of Health and NGOs should work together to provide all children especially those who</w:t>
      </w:r>
    </w:p>
    <w:p w:rsidR="00A30257"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 xml:space="preserve"> lived in Alhasabh, Taiz, Abyan, Sada’a, Arahab, and Nahim, with a prompt emotional and</w:t>
      </w:r>
      <w:r>
        <w:rPr>
          <w:rFonts w:cs="Calibri"/>
          <w:sz w:val="24"/>
          <w:szCs w:val="24"/>
        </w:rPr>
        <w:t xml:space="preserve"> </w:t>
      </w:r>
    </w:p>
    <w:p w:rsidR="00A30257" w:rsidRPr="00BC7050" w:rsidRDefault="00A30257" w:rsidP="00BC7050">
      <w:pPr>
        <w:spacing w:after="0"/>
        <w:jc w:val="both"/>
        <w:rPr>
          <w:rFonts w:cs="Calibri"/>
          <w:sz w:val="24"/>
          <w:szCs w:val="24"/>
        </w:rPr>
      </w:pPr>
      <w:r>
        <w:rPr>
          <w:rFonts w:cs="Calibri"/>
          <w:sz w:val="24"/>
          <w:szCs w:val="24"/>
        </w:rPr>
        <w:t xml:space="preserve"> </w:t>
      </w:r>
      <w:r w:rsidRPr="00BC7050">
        <w:rPr>
          <w:rFonts w:cs="Calibri"/>
          <w:sz w:val="24"/>
          <w:szCs w:val="24"/>
        </w:rPr>
        <w:t xml:space="preserve"> psychological trauma therapy.   </w:t>
      </w:r>
    </w:p>
    <w:p w:rsidR="00A30257" w:rsidRDefault="00A30257" w:rsidP="00263A92">
      <w:pPr>
        <w:spacing w:after="0"/>
        <w:jc w:val="both"/>
        <w:rPr>
          <w:rFonts w:cs="Calibri"/>
          <w:sz w:val="24"/>
          <w:szCs w:val="24"/>
        </w:rPr>
      </w:pPr>
      <w:r>
        <w:rPr>
          <w:rFonts w:cs="Calibri"/>
          <w:sz w:val="24"/>
          <w:szCs w:val="24"/>
        </w:rPr>
        <w:t xml:space="preserve">- </w:t>
      </w:r>
      <w:r w:rsidRPr="00263A92">
        <w:rPr>
          <w:rFonts w:cs="Calibri"/>
          <w:sz w:val="24"/>
          <w:szCs w:val="24"/>
        </w:rPr>
        <w:t>Ministry of Information and all media sectors should work together with NGOs and all other</w:t>
      </w:r>
    </w:p>
    <w:p w:rsidR="00A30257" w:rsidRDefault="00A30257" w:rsidP="00263A92">
      <w:pPr>
        <w:tabs>
          <w:tab w:val="right" w:pos="9360"/>
        </w:tabs>
        <w:spacing w:after="0"/>
        <w:jc w:val="both"/>
        <w:rPr>
          <w:rFonts w:cs="Calibri"/>
          <w:sz w:val="24"/>
          <w:szCs w:val="24"/>
        </w:rPr>
      </w:pPr>
      <w:r>
        <w:rPr>
          <w:rFonts w:cs="Calibri"/>
          <w:sz w:val="24"/>
          <w:szCs w:val="24"/>
        </w:rPr>
        <w:t xml:space="preserve"> </w:t>
      </w:r>
      <w:r w:rsidRPr="00263A92">
        <w:rPr>
          <w:rFonts w:cs="Calibri"/>
          <w:sz w:val="24"/>
          <w:szCs w:val="24"/>
        </w:rPr>
        <w:t xml:space="preserve"> related government sectors to increase the public awareness on the danger of carrying</w:t>
      </w:r>
      <w:r>
        <w:rPr>
          <w:rFonts w:cs="Calibri"/>
          <w:sz w:val="24"/>
          <w:szCs w:val="24"/>
        </w:rPr>
        <w:tab/>
        <w:t xml:space="preserve"> </w:t>
      </w:r>
    </w:p>
    <w:p w:rsidR="00A30257" w:rsidRPr="00263A92" w:rsidRDefault="00A30257" w:rsidP="00263A92">
      <w:pPr>
        <w:spacing w:after="0"/>
        <w:jc w:val="both"/>
        <w:rPr>
          <w:rFonts w:cs="Calibri"/>
          <w:sz w:val="24"/>
          <w:szCs w:val="24"/>
        </w:rPr>
      </w:pPr>
      <w:r w:rsidRPr="00263A92">
        <w:rPr>
          <w:rFonts w:cs="Calibri"/>
          <w:sz w:val="24"/>
          <w:szCs w:val="24"/>
        </w:rPr>
        <w:t xml:space="preserve"> </w:t>
      </w:r>
      <w:r>
        <w:rPr>
          <w:rFonts w:cs="Calibri"/>
          <w:sz w:val="24"/>
          <w:szCs w:val="24"/>
        </w:rPr>
        <w:t xml:space="preserve"> </w:t>
      </w:r>
      <w:r w:rsidRPr="00263A92">
        <w:rPr>
          <w:rFonts w:cs="Calibri"/>
          <w:sz w:val="24"/>
          <w:szCs w:val="24"/>
        </w:rPr>
        <w:t xml:space="preserve">weapons as well as the danger of involving children in demonstrations and protests. </w:t>
      </w:r>
    </w:p>
    <w:p w:rsidR="00A30257" w:rsidRDefault="00A30257" w:rsidP="00263A92">
      <w:pPr>
        <w:spacing w:after="0"/>
        <w:jc w:val="both"/>
        <w:rPr>
          <w:rFonts w:cs="Calibri"/>
          <w:sz w:val="24"/>
          <w:szCs w:val="24"/>
        </w:rPr>
      </w:pPr>
      <w:r>
        <w:rPr>
          <w:rFonts w:cs="Calibri"/>
          <w:sz w:val="24"/>
          <w:szCs w:val="24"/>
        </w:rPr>
        <w:t xml:space="preserve">- </w:t>
      </w:r>
      <w:r w:rsidRPr="00263A92">
        <w:rPr>
          <w:rFonts w:cs="Calibri"/>
          <w:sz w:val="24"/>
          <w:szCs w:val="24"/>
        </w:rPr>
        <w:t>NGOs should work closely with the Children Parliament members to monitor and document all</w:t>
      </w:r>
    </w:p>
    <w:p w:rsidR="00A30257" w:rsidRDefault="00A30257" w:rsidP="00263A92">
      <w:pPr>
        <w:spacing w:after="0"/>
        <w:jc w:val="both"/>
        <w:rPr>
          <w:rFonts w:cs="Calibri"/>
          <w:sz w:val="24"/>
          <w:szCs w:val="24"/>
        </w:rPr>
      </w:pPr>
      <w:r>
        <w:rPr>
          <w:rFonts w:cs="Calibri"/>
          <w:sz w:val="24"/>
          <w:szCs w:val="24"/>
        </w:rPr>
        <w:t xml:space="preserve"> </w:t>
      </w:r>
      <w:r w:rsidRPr="00263A92">
        <w:rPr>
          <w:rFonts w:cs="Calibri"/>
          <w:sz w:val="24"/>
          <w:szCs w:val="24"/>
        </w:rPr>
        <w:t xml:space="preserve"> kinds of violations against children in all governorates. </w:t>
      </w:r>
    </w:p>
    <w:p w:rsidR="00A30257" w:rsidRDefault="00A30257" w:rsidP="00263A92">
      <w:pPr>
        <w:spacing w:after="0"/>
        <w:jc w:val="both"/>
        <w:rPr>
          <w:rFonts w:cs="Calibri"/>
          <w:sz w:val="24"/>
          <w:szCs w:val="24"/>
        </w:rPr>
      </w:pPr>
    </w:p>
    <w:p w:rsidR="00A30257" w:rsidRPr="00263A92" w:rsidRDefault="00A30257" w:rsidP="00263A92">
      <w:pPr>
        <w:spacing w:after="0"/>
        <w:jc w:val="both"/>
        <w:rPr>
          <w:rFonts w:cs="Calibri"/>
          <w:sz w:val="24"/>
          <w:szCs w:val="24"/>
        </w:rPr>
      </w:pPr>
    </w:p>
    <w:p w:rsidR="00A30257" w:rsidRDefault="00A30257" w:rsidP="009B4164">
      <w:pPr>
        <w:spacing w:after="0"/>
        <w:rPr>
          <w:rFonts w:cs="Calibri"/>
          <w:b/>
          <w:bCs/>
          <w:color w:val="000000"/>
          <w:sz w:val="24"/>
          <w:szCs w:val="24"/>
        </w:rPr>
      </w:pPr>
    </w:p>
    <w:p w:rsidR="00A30257" w:rsidRPr="00F20D43" w:rsidRDefault="00A30257" w:rsidP="009B4164">
      <w:pPr>
        <w:spacing w:after="0"/>
        <w:jc w:val="center"/>
        <w:rPr>
          <w:rFonts w:cs="Calibri"/>
          <w:b/>
          <w:bCs/>
          <w:color w:val="000000"/>
          <w:sz w:val="28"/>
          <w:szCs w:val="28"/>
        </w:rPr>
      </w:pPr>
    </w:p>
    <w:p w:rsidR="00A30257" w:rsidRDefault="00A30257" w:rsidP="009B4164">
      <w:pPr>
        <w:pStyle w:val="ListParagraph"/>
        <w:spacing w:after="0"/>
        <w:jc w:val="center"/>
        <w:rPr>
          <w:rFonts w:cs="Calibri"/>
          <w:b/>
          <w:bCs/>
          <w:color w:val="000000"/>
          <w:sz w:val="28"/>
          <w:szCs w:val="28"/>
        </w:rPr>
      </w:pPr>
      <w:r w:rsidRPr="00F20D43">
        <w:rPr>
          <w:rFonts w:cs="Calibri"/>
          <w:b/>
          <w:bCs/>
          <w:color w:val="000000"/>
          <w:sz w:val="28"/>
          <w:szCs w:val="28"/>
        </w:rPr>
        <w:t xml:space="preserve">2- </w:t>
      </w:r>
      <w:r w:rsidRPr="000C1255">
        <w:rPr>
          <w:rFonts w:cs="Calibri"/>
          <w:b/>
          <w:bCs/>
          <w:color w:val="000000"/>
          <w:sz w:val="28"/>
          <w:szCs w:val="28"/>
        </w:rPr>
        <w:t xml:space="preserve">The Situation of </w:t>
      </w:r>
      <w:r>
        <w:rPr>
          <w:rFonts w:cs="Calibri"/>
          <w:b/>
          <w:bCs/>
          <w:color w:val="000000"/>
          <w:sz w:val="28"/>
          <w:szCs w:val="28"/>
        </w:rPr>
        <w:t xml:space="preserve">Displaced Children </w:t>
      </w:r>
      <w:r w:rsidRPr="009B4164">
        <w:rPr>
          <w:rFonts w:cs="Calibri"/>
          <w:b/>
          <w:bCs/>
          <w:color w:val="000000"/>
          <w:sz w:val="28"/>
          <w:szCs w:val="28"/>
        </w:rPr>
        <w:t xml:space="preserve">during </w:t>
      </w:r>
    </w:p>
    <w:p w:rsidR="00A30257" w:rsidRPr="009B4164" w:rsidRDefault="00A30257" w:rsidP="009B4164">
      <w:pPr>
        <w:pStyle w:val="ListParagraph"/>
        <w:spacing w:after="0"/>
        <w:jc w:val="center"/>
        <w:rPr>
          <w:rFonts w:cs="Calibri"/>
          <w:b/>
          <w:bCs/>
          <w:color w:val="000000"/>
          <w:sz w:val="28"/>
          <w:szCs w:val="28"/>
        </w:rPr>
      </w:pPr>
      <w:r>
        <w:rPr>
          <w:rFonts w:cs="Calibri"/>
          <w:b/>
          <w:bCs/>
          <w:color w:val="000000"/>
          <w:sz w:val="28"/>
          <w:szCs w:val="28"/>
        </w:rPr>
        <w:t>The Armed C</w:t>
      </w:r>
      <w:r w:rsidRPr="009B4164">
        <w:rPr>
          <w:rFonts w:cs="Calibri"/>
          <w:b/>
          <w:bCs/>
          <w:color w:val="000000"/>
          <w:sz w:val="28"/>
          <w:szCs w:val="28"/>
        </w:rPr>
        <w:t>onflict in Abyan</w:t>
      </w:r>
    </w:p>
    <w:p w:rsidR="00A30257" w:rsidRPr="000C1255" w:rsidRDefault="00A30257" w:rsidP="009B4164">
      <w:pPr>
        <w:pStyle w:val="ListParagraph"/>
        <w:spacing w:after="0"/>
        <w:jc w:val="center"/>
        <w:rPr>
          <w:rFonts w:cs="Calibri"/>
          <w:b/>
          <w:bCs/>
          <w:color w:val="000000"/>
          <w:sz w:val="28"/>
          <w:szCs w:val="28"/>
        </w:rPr>
      </w:pPr>
      <w:r w:rsidRPr="000C1255">
        <w:rPr>
          <w:rFonts w:cs="Calibri"/>
          <w:b/>
          <w:bCs/>
          <w:color w:val="000000"/>
          <w:sz w:val="28"/>
          <w:szCs w:val="28"/>
        </w:rPr>
        <w:t>(2011-2012)</w:t>
      </w:r>
    </w:p>
    <w:p w:rsidR="00A30257" w:rsidRPr="00F20D43" w:rsidRDefault="00A30257" w:rsidP="009B4164">
      <w:pPr>
        <w:spacing w:after="0"/>
        <w:jc w:val="center"/>
        <w:rPr>
          <w:rFonts w:cs="Calibri"/>
          <w:b/>
          <w:bCs/>
          <w:color w:val="000000"/>
          <w:sz w:val="28"/>
          <w:szCs w:val="28"/>
        </w:rPr>
      </w:pPr>
    </w:p>
    <w:p w:rsidR="00A30257" w:rsidRPr="00DF2261" w:rsidRDefault="00A30257" w:rsidP="009B4164">
      <w:pPr>
        <w:spacing w:after="0"/>
        <w:jc w:val="both"/>
        <w:rPr>
          <w:rFonts w:cs="Calibri"/>
          <w:b/>
          <w:bCs/>
          <w:color w:val="000000"/>
          <w:sz w:val="24"/>
          <w:szCs w:val="24"/>
        </w:rPr>
      </w:pPr>
      <w:r w:rsidRPr="00DF2261">
        <w:rPr>
          <w:rFonts w:cs="Calibri"/>
          <w:b/>
          <w:bCs/>
          <w:color w:val="000000"/>
          <w:sz w:val="24"/>
          <w:szCs w:val="24"/>
        </w:rPr>
        <w:t xml:space="preserve">Findings </w:t>
      </w:r>
      <w:r>
        <w:rPr>
          <w:rFonts w:cs="Calibri"/>
          <w:b/>
          <w:bCs/>
          <w:color w:val="000000"/>
          <w:sz w:val="24"/>
          <w:szCs w:val="24"/>
        </w:rPr>
        <w:t xml:space="preserve">Analysis </w:t>
      </w:r>
      <w:r w:rsidRPr="00DF2261">
        <w:rPr>
          <w:rFonts w:cs="Calibri"/>
          <w:b/>
          <w:bCs/>
          <w:color w:val="000000"/>
          <w:sz w:val="24"/>
          <w:szCs w:val="24"/>
        </w:rPr>
        <w:t xml:space="preserve">by governorate: </w:t>
      </w:r>
    </w:p>
    <w:p w:rsidR="00A30257" w:rsidRDefault="00A30257" w:rsidP="009B4164">
      <w:pPr>
        <w:spacing w:after="0"/>
        <w:jc w:val="both"/>
        <w:rPr>
          <w:rFonts w:cs="Calibri"/>
          <w:color w:val="000000"/>
          <w:sz w:val="24"/>
          <w:szCs w:val="24"/>
        </w:rPr>
      </w:pPr>
      <w:r w:rsidRPr="00E459F7">
        <w:rPr>
          <w:rFonts w:cs="Calibri"/>
          <w:color w:val="000000"/>
          <w:sz w:val="24"/>
          <w:szCs w:val="24"/>
          <w:lang w:bidi="ar-YE"/>
        </w:rPr>
        <w:t>This survey was sponsored by Save the Children and was conducted</w:t>
      </w:r>
      <w:r w:rsidRPr="00E459F7">
        <w:rPr>
          <w:rFonts w:cs="Calibri"/>
          <w:color w:val="000000"/>
          <w:sz w:val="24"/>
          <w:szCs w:val="24"/>
        </w:rPr>
        <w:t xml:space="preserve"> by 3 current members of the Children Parliament and 2 old members. The current members are the Parliament representatives of Abyan (one female member) and Aden (one female and one male)</w:t>
      </w:r>
      <w:r>
        <w:rPr>
          <w:rFonts w:cs="Calibri"/>
          <w:color w:val="000000"/>
          <w:sz w:val="24"/>
          <w:szCs w:val="24"/>
        </w:rPr>
        <w:t xml:space="preserve">. </w:t>
      </w:r>
      <w:r w:rsidRPr="00E459F7">
        <w:rPr>
          <w:rFonts w:cs="Calibri"/>
          <w:color w:val="000000"/>
          <w:sz w:val="24"/>
          <w:szCs w:val="24"/>
        </w:rPr>
        <w:t>The q</w:t>
      </w:r>
      <w:r>
        <w:rPr>
          <w:rFonts w:cs="Calibri"/>
          <w:sz w:val="24"/>
          <w:szCs w:val="24"/>
        </w:rPr>
        <w:t xml:space="preserve">uestionnaire contained five </w:t>
      </w:r>
      <w:r w:rsidRPr="00E25910">
        <w:rPr>
          <w:rFonts w:cs="Calibri"/>
          <w:sz w:val="24"/>
          <w:szCs w:val="24"/>
        </w:rPr>
        <w:t>questions</w:t>
      </w:r>
      <w:r>
        <w:rPr>
          <w:rFonts w:cs="Calibri"/>
          <w:sz w:val="24"/>
          <w:szCs w:val="24"/>
        </w:rPr>
        <w:t xml:space="preserve"> which Children Parliament is required to answer them and to also distribute them among targeted displaced children in Aden and Lahaj and also among children returnees in Abyan. </w:t>
      </w:r>
      <w:r w:rsidRPr="00E25910">
        <w:rPr>
          <w:rFonts w:cs="Calibri"/>
          <w:sz w:val="24"/>
          <w:szCs w:val="24"/>
        </w:rPr>
        <w:t xml:space="preserve">In question one the children are required to describe </w:t>
      </w:r>
      <w:r>
        <w:rPr>
          <w:rFonts w:cs="Calibri"/>
          <w:sz w:val="24"/>
          <w:szCs w:val="24"/>
        </w:rPr>
        <w:t xml:space="preserve">the situation of </w:t>
      </w:r>
      <w:r w:rsidRPr="00E25910">
        <w:rPr>
          <w:rFonts w:cs="Calibri"/>
          <w:sz w:val="24"/>
          <w:szCs w:val="24"/>
        </w:rPr>
        <w:t>education</w:t>
      </w:r>
      <w:r>
        <w:rPr>
          <w:rFonts w:cs="Calibri"/>
          <w:sz w:val="24"/>
          <w:szCs w:val="24"/>
        </w:rPr>
        <w:t xml:space="preserve"> between 2011 and 2012. In question two the children are required to describe the situation of </w:t>
      </w:r>
      <w:r w:rsidRPr="00E25910">
        <w:rPr>
          <w:rFonts w:cs="Calibri"/>
          <w:sz w:val="24"/>
          <w:szCs w:val="24"/>
        </w:rPr>
        <w:t>health</w:t>
      </w:r>
      <w:r w:rsidRPr="00957432">
        <w:rPr>
          <w:rFonts w:cs="Calibri"/>
          <w:sz w:val="24"/>
          <w:szCs w:val="24"/>
        </w:rPr>
        <w:t xml:space="preserve"> </w:t>
      </w:r>
      <w:r>
        <w:rPr>
          <w:rFonts w:cs="Calibri"/>
          <w:sz w:val="24"/>
          <w:szCs w:val="24"/>
        </w:rPr>
        <w:t>between 2011 and 2012. In question three the children are required to describe the situation of children protection</w:t>
      </w:r>
      <w:r w:rsidRPr="00957432">
        <w:rPr>
          <w:rFonts w:cs="Calibri"/>
          <w:sz w:val="24"/>
          <w:szCs w:val="24"/>
        </w:rPr>
        <w:t xml:space="preserve"> </w:t>
      </w:r>
      <w:r>
        <w:rPr>
          <w:rFonts w:cs="Calibri"/>
          <w:sz w:val="24"/>
          <w:szCs w:val="24"/>
        </w:rPr>
        <w:t xml:space="preserve">between 2011 and 2012. In question four only children who still in displacement are required to explain the reasons why they are still in displacement. In question five, children are required to write their recommendations on improving the situation of displaced and returnees children. </w:t>
      </w:r>
      <w:r w:rsidRPr="00E25910">
        <w:rPr>
          <w:rFonts w:cs="Calibri"/>
          <w:color w:val="000000"/>
          <w:sz w:val="24"/>
          <w:szCs w:val="24"/>
        </w:rPr>
        <w:t>The</w:t>
      </w:r>
      <w:r w:rsidRPr="00E25910">
        <w:rPr>
          <w:rFonts w:cs="Calibri"/>
          <w:sz w:val="24"/>
          <w:szCs w:val="24"/>
        </w:rPr>
        <w:t xml:space="preserve"> survey </w:t>
      </w:r>
      <w:r w:rsidRPr="00E25910">
        <w:rPr>
          <w:rFonts w:cs="Calibri"/>
          <w:color w:val="0D0D0D"/>
          <w:sz w:val="24"/>
          <w:szCs w:val="24"/>
        </w:rPr>
        <w:t xml:space="preserve">covered </w:t>
      </w:r>
      <w:r>
        <w:rPr>
          <w:rFonts w:cs="Calibri"/>
          <w:color w:val="0D0D0D"/>
          <w:sz w:val="24"/>
          <w:szCs w:val="24"/>
        </w:rPr>
        <w:t>19</w:t>
      </w:r>
      <w:r>
        <w:rPr>
          <w:rFonts w:cs="Calibri"/>
          <w:color w:val="0D0D0D"/>
          <w:sz w:val="24"/>
          <w:szCs w:val="24"/>
          <w:rtl/>
        </w:rPr>
        <w:t>2</w:t>
      </w:r>
      <w:r>
        <w:rPr>
          <w:rFonts w:cs="Calibri"/>
          <w:color w:val="0D0D0D"/>
          <w:sz w:val="24"/>
          <w:szCs w:val="24"/>
        </w:rPr>
        <w:t xml:space="preserve"> children (80 female and 112 male), </w:t>
      </w:r>
      <w:r>
        <w:rPr>
          <w:rFonts w:cs="Calibri"/>
          <w:color w:val="000000"/>
          <w:sz w:val="24"/>
          <w:szCs w:val="24"/>
        </w:rPr>
        <w:t>102 (25 female and 77 male) displaced in Aden and 30 displaced in Lahaj</w:t>
      </w:r>
      <w:r>
        <w:rPr>
          <w:rFonts w:cs="Calibri"/>
          <w:color w:val="000000"/>
          <w:sz w:val="24"/>
          <w:szCs w:val="24"/>
          <w:rtl/>
        </w:rPr>
        <w:t xml:space="preserve"> </w:t>
      </w:r>
      <w:r>
        <w:rPr>
          <w:rFonts w:cs="Calibri"/>
          <w:color w:val="000000"/>
          <w:sz w:val="24"/>
          <w:szCs w:val="24"/>
        </w:rPr>
        <w:t xml:space="preserve">(12 female and 18 male) and 60 returnees in Abyan (43 female and 17 male) including the children Parliament members. </w:t>
      </w:r>
      <w:r w:rsidRPr="00E25910">
        <w:rPr>
          <w:rFonts w:cs="Calibri"/>
          <w:color w:val="000000"/>
          <w:sz w:val="24"/>
          <w:szCs w:val="24"/>
        </w:rPr>
        <w:t>The following findin</w:t>
      </w:r>
      <w:r>
        <w:rPr>
          <w:rFonts w:cs="Calibri"/>
          <w:color w:val="000000"/>
          <w:sz w:val="24"/>
          <w:szCs w:val="24"/>
        </w:rPr>
        <w:t xml:space="preserve">gs will be analyzed </w:t>
      </w:r>
      <w:r w:rsidRPr="00E25910">
        <w:rPr>
          <w:rFonts w:cs="Calibri"/>
          <w:color w:val="000000"/>
          <w:sz w:val="24"/>
          <w:szCs w:val="24"/>
        </w:rPr>
        <w:t>by governorate starting with the most a</w:t>
      </w:r>
      <w:r>
        <w:rPr>
          <w:rFonts w:cs="Calibri"/>
          <w:color w:val="000000"/>
          <w:sz w:val="24"/>
          <w:szCs w:val="24"/>
        </w:rPr>
        <w:t>ffected ones</w:t>
      </w:r>
      <w:r w:rsidRPr="00E25910">
        <w:rPr>
          <w:rFonts w:cs="Calibri"/>
          <w:color w:val="000000"/>
          <w:sz w:val="24"/>
          <w:szCs w:val="24"/>
        </w:rPr>
        <w:t xml:space="preserve">:  </w:t>
      </w:r>
    </w:p>
    <w:p w:rsidR="00A30257" w:rsidRDefault="00A30257" w:rsidP="009B4164">
      <w:pPr>
        <w:spacing w:after="0"/>
        <w:jc w:val="both"/>
        <w:rPr>
          <w:rFonts w:cs="Calibri"/>
          <w:color w:val="000000"/>
          <w:sz w:val="24"/>
          <w:szCs w:val="24"/>
        </w:rPr>
      </w:pPr>
    </w:p>
    <w:p w:rsidR="00A30257" w:rsidRPr="001C0B2D" w:rsidRDefault="00A30257" w:rsidP="009B4164">
      <w:pPr>
        <w:pStyle w:val="ListParagraph"/>
        <w:numPr>
          <w:ilvl w:val="0"/>
          <w:numId w:val="22"/>
        </w:numPr>
        <w:spacing w:after="0"/>
        <w:jc w:val="both"/>
        <w:rPr>
          <w:rFonts w:cs="Calibri"/>
          <w:b/>
          <w:bCs/>
          <w:color w:val="000000"/>
          <w:sz w:val="24"/>
          <w:szCs w:val="24"/>
        </w:rPr>
      </w:pPr>
      <w:r w:rsidRPr="001C0B2D">
        <w:rPr>
          <w:rFonts w:cs="Calibri"/>
          <w:b/>
          <w:bCs/>
          <w:color w:val="000000"/>
          <w:sz w:val="24"/>
          <w:szCs w:val="24"/>
        </w:rPr>
        <w:t xml:space="preserve">Aden: </w:t>
      </w:r>
    </w:p>
    <w:p w:rsidR="00A30257" w:rsidRDefault="00A30257" w:rsidP="009B4164">
      <w:pPr>
        <w:spacing w:after="0"/>
        <w:jc w:val="both"/>
        <w:rPr>
          <w:rFonts w:cs="Calibri"/>
          <w:b/>
          <w:bCs/>
          <w:sz w:val="24"/>
          <w:szCs w:val="24"/>
        </w:rPr>
      </w:pPr>
      <w:r w:rsidRPr="00F0341A">
        <w:rPr>
          <w:rFonts w:cs="Calibri"/>
          <w:b/>
          <w:bCs/>
          <w:sz w:val="24"/>
          <w:szCs w:val="24"/>
        </w:rPr>
        <w:t>Education:</w:t>
      </w:r>
    </w:p>
    <w:p w:rsidR="00A30257" w:rsidRPr="001C0F85" w:rsidRDefault="00A30257" w:rsidP="009B4164">
      <w:pPr>
        <w:spacing w:after="0"/>
        <w:jc w:val="both"/>
        <w:rPr>
          <w:rFonts w:cs="Calibri"/>
          <w:sz w:val="24"/>
          <w:szCs w:val="24"/>
        </w:rPr>
      </w:pPr>
      <w:r>
        <w:rPr>
          <w:rFonts w:cs="Calibri"/>
          <w:sz w:val="24"/>
          <w:szCs w:val="24"/>
        </w:rPr>
        <w:t>From 10</w:t>
      </w:r>
      <w:r>
        <w:rPr>
          <w:rFonts w:cs="Calibri"/>
          <w:sz w:val="24"/>
          <w:szCs w:val="24"/>
          <w:rtl/>
        </w:rPr>
        <w:t>2</w:t>
      </w:r>
      <w:r>
        <w:rPr>
          <w:rFonts w:cs="Calibri"/>
          <w:sz w:val="24"/>
          <w:szCs w:val="24"/>
        </w:rPr>
        <w:t xml:space="preserve"> respondents, 5 did not answer the question and 17 believe that the conflict had no effect on education while 84 respondents believe that education had deteriorated during the conflict period for a number of reasons. They said that most of the schools were either destroyed during the conflict or occupied by the armed group, Ansar Alshari’a. However, in schools that remained open there was </w:t>
      </w:r>
      <w:r w:rsidRPr="00B25CC7">
        <w:rPr>
          <w:rFonts w:cs="Calibri"/>
          <w:color w:val="000000"/>
          <w:sz w:val="24"/>
          <w:szCs w:val="24"/>
        </w:rPr>
        <w:t>a</w:t>
      </w:r>
      <w:r>
        <w:rPr>
          <w:rFonts w:cs="Calibri"/>
          <w:sz w:val="24"/>
          <w:szCs w:val="24"/>
        </w:rPr>
        <w:t xml:space="preserve"> shortage in the number of teacher as many of them have left the town and sought refuge outside Abyan while teachers who could not leave used to go to school irregularly depending on the security situation. In displacement, children were not any luckier as many of them were not able to join school because the school itself became their shelter and that led to tension between the IDPs and the locals in Aden who had to find other schools for their children. In addition to that many IDPs respondents referred the deterioration of education in Aden to the civil unrest that took place in Sana’a, Taiz, Aden and other governorates in 2011. They said that the security situation during the civil unrest prevented many school to operate on a regular basis and other schools had to close down. Other children used to attend school irregularly depending on the security situation on that day and other children were traumatized because of the conflict and could not attend school at all. Also, regular power cut off made it more difficult for children educational achievement. Two children respondents said that they stopped going to school completely because the school is distant and their families cannot afford for transportation and two also dropped out because they still feel unsafe to go to school while others children still attend the school but also complaining from the distance and from the expensive transportation and some added that classrooms are too full.     </w:t>
      </w:r>
    </w:p>
    <w:p w:rsidR="00A30257" w:rsidRDefault="00A30257" w:rsidP="009B4164">
      <w:pPr>
        <w:spacing w:after="0"/>
        <w:jc w:val="both"/>
        <w:rPr>
          <w:rFonts w:cs="Calibri"/>
          <w:sz w:val="24"/>
          <w:szCs w:val="24"/>
        </w:rPr>
      </w:pPr>
    </w:p>
    <w:p w:rsidR="00A30257" w:rsidRPr="00F0341A" w:rsidRDefault="00A30257" w:rsidP="009B4164">
      <w:pPr>
        <w:spacing w:after="0"/>
        <w:jc w:val="both"/>
        <w:rPr>
          <w:rFonts w:cs="Calibri"/>
          <w:b/>
          <w:bCs/>
          <w:sz w:val="24"/>
          <w:szCs w:val="24"/>
        </w:rPr>
      </w:pPr>
      <w:r w:rsidRPr="00F0341A">
        <w:rPr>
          <w:rFonts w:cs="Calibri"/>
          <w:b/>
          <w:bCs/>
          <w:sz w:val="24"/>
          <w:szCs w:val="24"/>
        </w:rPr>
        <w:t>Health:</w:t>
      </w:r>
    </w:p>
    <w:p w:rsidR="00A30257" w:rsidRDefault="00A30257" w:rsidP="002D076F">
      <w:pPr>
        <w:spacing w:after="0"/>
        <w:jc w:val="both"/>
        <w:rPr>
          <w:rFonts w:cs="Calibri"/>
          <w:sz w:val="24"/>
          <w:szCs w:val="24"/>
        </w:rPr>
      </w:pPr>
      <w:r>
        <w:rPr>
          <w:rFonts w:cs="Calibri"/>
          <w:sz w:val="24"/>
          <w:szCs w:val="24"/>
        </w:rPr>
        <w:t>From 10</w:t>
      </w:r>
      <w:r>
        <w:rPr>
          <w:rFonts w:cs="Calibri"/>
          <w:sz w:val="24"/>
          <w:szCs w:val="24"/>
          <w:rtl/>
        </w:rPr>
        <w:t>2</w:t>
      </w:r>
      <w:r>
        <w:rPr>
          <w:rFonts w:cs="Calibri"/>
          <w:sz w:val="24"/>
          <w:szCs w:val="24"/>
        </w:rPr>
        <w:t xml:space="preserve"> respondents, 6 did not answer the question and 12 believe that the conflict had no effect on health while 88 respondents believe that health had deteriorated during the conflict period for a number of reasons! They said that some clinics and hospitals were destroyed and that the insufficient number of doctors had highly affected the health services quality. In addition, lack of medical supplies, expensive medicine, and lack of good nutrition increased the number of children who suffered from malnutrition and other diseases and led to some death cases. One child mentioned that some of his friends died because his family couldn’t afford to buy him medication and one of his friend died in the hospital due to power cut off. In displacement, children were not any luckier as many of them did not have any access to good health services due to civil unrest that took place in Sana’a, Taiz, Aden and other governorates. Some hospitals were bombed and others were inaccessible due to blocked roads. In addition, some children said that many doctors were either in strikes or joining protests and demonstrations and that led to shortage in the number of doctors working in hospitals. They also explained how regular power cut off and lack of fuel that powered the generators in hospitals led to the death of kidney patients and newborns who needed incubators. In shelters, some contagious diseases spread out among displaced children due to lack of hygiene and families were unable to secure medicine for their children or even provide them with good nutrition. Some children complained from specific diseases they suffer from such as headache, allergy, dyspnea, arthritis, hepatitis and fainting, and one child said he was paralyzed and did not receive a proper treatment. Moreover, the hard experience which the children had to face during the conflict in Abayn and also after displacement during the civil unrest had greatly affected their psychological well-being. Some became introvert, suffering from anxiety and having sleeping problems. </w:t>
      </w:r>
    </w:p>
    <w:p w:rsidR="00A30257" w:rsidRDefault="00A30257" w:rsidP="009B4164">
      <w:pPr>
        <w:spacing w:after="0"/>
        <w:jc w:val="both"/>
        <w:rPr>
          <w:rFonts w:cs="Calibri"/>
          <w:sz w:val="24"/>
          <w:szCs w:val="24"/>
        </w:rPr>
      </w:pPr>
    </w:p>
    <w:p w:rsidR="00A30257" w:rsidRPr="00F0341A" w:rsidRDefault="00A30257" w:rsidP="009B4164">
      <w:pPr>
        <w:spacing w:after="0"/>
        <w:jc w:val="both"/>
        <w:rPr>
          <w:rFonts w:cs="Calibri"/>
          <w:b/>
          <w:bCs/>
          <w:sz w:val="24"/>
          <w:szCs w:val="24"/>
        </w:rPr>
      </w:pPr>
      <w:r w:rsidRPr="00F0341A">
        <w:rPr>
          <w:rFonts w:cs="Calibri"/>
          <w:b/>
          <w:bCs/>
          <w:sz w:val="24"/>
          <w:szCs w:val="24"/>
        </w:rPr>
        <w:t>Protection:</w:t>
      </w:r>
    </w:p>
    <w:p w:rsidR="00A30257" w:rsidRDefault="00A30257" w:rsidP="005644DF">
      <w:pPr>
        <w:spacing w:after="0"/>
        <w:jc w:val="both"/>
        <w:rPr>
          <w:rFonts w:cs="Calibri"/>
          <w:color w:val="000000"/>
          <w:sz w:val="24"/>
          <w:szCs w:val="24"/>
        </w:rPr>
      </w:pPr>
      <w:r>
        <w:rPr>
          <w:rFonts w:cs="Calibri"/>
          <w:sz w:val="24"/>
          <w:szCs w:val="24"/>
        </w:rPr>
        <w:t>From 10</w:t>
      </w:r>
      <w:r>
        <w:rPr>
          <w:rFonts w:cs="Calibri"/>
          <w:sz w:val="24"/>
          <w:szCs w:val="24"/>
          <w:rtl/>
        </w:rPr>
        <w:t>2</w:t>
      </w:r>
      <w:r>
        <w:rPr>
          <w:rFonts w:cs="Calibri"/>
          <w:sz w:val="24"/>
          <w:szCs w:val="24"/>
        </w:rPr>
        <w:t xml:space="preserve"> respondents, 5 did not answer the question and 7 believe that the conflict had no effect on protection while 94 respondents believe that children protection had deteriorated during that period for a number of reasons. They said that many children have lost their life in airstrikes and crossfires between the government security forces and the armed group, Ansar Alshari’a. Also, roads, houses, hospitals, schools were no longer safe places for children so most parents sought a refuge in other towns. In Aden displaced children were not any luckier and had to face a similar situation due to civil unrest that took place in Sana’a, Taiz, Aden and other governorates. Many children were either killed in crossfire or severely injured and others were reported to be abducted. Also, absence of police in streets worsened the situation and led to more committed crimes. One child mentioned that he receives a racist treatment from locals in Aden. In addition, children have been forced to join demonstrations in 2011 and also were used by family members or by strangers in robbery, killing and other unlawful actions and many of children are carrying weapons. </w:t>
      </w:r>
      <w:r>
        <w:rPr>
          <w:rFonts w:cs="Calibri"/>
          <w:color w:val="000000"/>
          <w:sz w:val="24"/>
          <w:szCs w:val="24"/>
        </w:rPr>
        <w:t xml:space="preserve">However, </w:t>
      </w:r>
      <w:r w:rsidRPr="0027126C">
        <w:rPr>
          <w:rFonts w:cs="Calibri"/>
          <w:color w:val="000000"/>
          <w:sz w:val="24"/>
          <w:szCs w:val="24"/>
        </w:rPr>
        <w:t xml:space="preserve">despite the gravity of the situation during the displacement, children </w:t>
      </w:r>
      <w:r>
        <w:rPr>
          <w:rFonts w:cs="Calibri"/>
          <w:color w:val="000000"/>
          <w:sz w:val="24"/>
          <w:szCs w:val="24"/>
        </w:rPr>
        <w:t>believe</w:t>
      </w:r>
      <w:r w:rsidRPr="0027126C">
        <w:rPr>
          <w:rFonts w:cs="Calibri"/>
          <w:color w:val="000000"/>
          <w:sz w:val="24"/>
          <w:szCs w:val="24"/>
        </w:rPr>
        <w:t xml:space="preserve"> that the situation does not rise to the seriousness of the situation in Abyan.</w:t>
      </w:r>
    </w:p>
    <w:p w:rsidR="00A30257" w:rsidRDefault="00A30257" w:rsidP="005644DF">
      <w:pPr>
        <w:spacing w:after="0"/>
        <w:jc w:val="both"/>
        <w:rPr>
          <w:rFonts w:cs="Calibri"/>
          <w:b/>
          <w:bCs/>
          <w:sz w:val="24"/>
          <w:szCs w:val="24"/>
        </w:rPr>
      </w:pPr>
    </w:p>
    <w:p w:rsidR="00A30257" w:rsidRPr="00AF568F" w:rsidRDefault="00A30257" w:rsidP="009B4164">
      <w:pPr>
        <w:spacing w:after="0"/>
        <w:jc w:val="both"/>
        <w:rPr>
          <w:rFonts w:cs="Calibri"/>
          <w:b/>
          <w:bCs/>
          <w:sz w:val="24"/>
          <w:szCs w:val="24"/>
        </w:rPr>
      </w:pPr>
      <w:r w:rsidRPr="00AF568F">
        <w:rPr>
          <w:rFonts w:cs="Calibri"/>
          <w:b/>
          <w:bCs/>
          <w:sz w:val="24"/>
          <w:szCs w:val="24"/>
        </w:rPr>
        <w:t xml:space="preserve">Why still in displacement? </w:t>
      </w:r>
    </w:p>
    <w:p w:rsidR="00A30257" w:rsidRDefault="00A30257" w:rsidP="00496D52">
      <w:pPr>
        <w:spacing w:after="0"/>
        <w:jc w:val="both"/>
        <w:rPr>
          <w:rFonts w:cs="Calibri"/>
          <w:sz w:val="24"/>
          <w:szCs w:val="24"/>
        </w:rPr>
      </w:pPr>
      <w:r>
        <w:rPr>
          <w:rFonts w:cs="Calibri"/>
          <w:sz w:val="24"/>
          <w:szCs w:val="24"/>
        </w:rPr>
        <w:t>From 10</w:t>
      </w:r>
      <w:r>
        <w:rPr>
          <w:rFonts w:cs="Calibri"/>
          <w:sz w:val="24"/>
          <w:szCs w:val="24"/>
          <w:rtl/>
        </w:rPr>
        <w:t>2</w:t>
      </w:r>
      <w:r>
        <w:rPr>
          <w:rFonts w:cs="Calibri"/>
          <w:sz w:val="24"/>
          <w:szCs w:val="24"/>
        </w:rPr>
        <w:t xml:space="preserve"> respondents, only one respondent did not answer the question while 34 children agreed that the situation in Abyan still extremely unsafe to return, 35 children stated that their houses have been destroyed and 9 stated that they couldn’t go back to Abayn due to lack of security and social services delivery such as electricity and water. 9 respondents said their houses have been destroyed but they are also still very concerned about the security issue in Abayn, 5 children said that their parents have decided to live in Aden because it is much safer. Only one child respondent referred the reason of not being able to return to Abayn to having financial problems while 3 respondents are afraid to go back because of the spread of landmines, insecurity, and lack of social services. However, 5 children said that they went back to Abyan but they are in Aden at the moment for business and social reasons.  </w:t>
      </w:r>
    </w:p>
    <w:p w:rsidR="00A30257" w:rsidRDefault="00A30257" w:rsidP="009B4164">
      <w:pPr>
        <w:spacing w:after="0"/>
        <w:jc w:val="both"/>
        <w:rPr>
          <w:rFonts w:cs="Calibri"/>
          <w:sz w:val="24"/>
          <w:szCs w:val="24"/>
        </w:rPr>
      </w:pPr>
    </w:p>
    <w:p w:rsidR="00A30257" w:rsidRPr="001C0B2D" w:rsidRDefault="00A30257" w:rsidP="009B4164">
      <w:pPr>
        <w:pStyle w:val="ListParagraph"/>
        <w:numPr>
          <w:ilvl w:val="0"/>
          <w:numId w:val="22"/>
        </w:numPr>
        <w:spacing w:after="0"/>
        <w:jc w:val="both"/>
        <w:rPr>
          <w:rFonts w:cs="Calibri"/>
          <w:b/>
          <w:bCs/>
          <w:color w:val="000000"/>
          <w:sz w:val="24"/>
          <w:szCs w:val="24"/>
        </w:rPr>
      </w:pPr>
      <w:r w:rsidRPr="001C0B2D">
        <w:rPr>
          <w:rFonts w:cs="Calibri"/>
          <w:b/>
          <w:bCs/>
          <w:color w:val="000000"/>
          <w:sz w:val="24"/>
          <w:szCs w:val="24"/>
        </w:rPr>
        <w:t>Lahaj:</w:t>
      </w:r>
    </w:p>
    <w:p w:rsidR="00A30257" w:rsidRDefault="00A30257" w:rsidP="009B4164">
      <w:pPr>
        <w:spacing w:after="0"/>
        <w:jc w:val="both"/>
        <w:rPr>
          <w:rFonts w:cs="Calibri"/>
          <w:sz w:val="24"/>
          <w:szCs w:val="24"/>
        </w:rPr>
      </w:pPr>
      <w:r>
        <w:rPr>
          <w:rFonts w:cs="Calibri"/>
          <w:b/>
          <w:bCs/>
          <w:color w:val="000000"/>
          <w:sz w:val="24"/>
          <w:szCs w:val="24"/>
        </w:rPr>
        <w:t>Education:</w:t>
      </w:r>
    </w:p>
    <w:p w:rsidR="00A30257" w:rsidRDefault="00A30257" w:rsidP="009B4164">
      <w:pPr>
        <w:spacing w:after="0"/>
        <w:jc w:val="both"/>
        <w:rPr>
          <w:rFonts w:cs="Calibri"/>
          <w:sz w:val="24"/>
          <w:szCs w:val="24"/>
        </w:rPr>
      </w:pPr>
      <w:r>
        <w:rPr>
          <w:rFonts w:cs="Calibri"/>
          <w:sz w:val="24"/>
          <w:szCs w:val="24"/>
        </w:rPr>
        <w:t xml:space="preserve">All 30 respondents agreed that education had deteriorated during the conflict period! Some of them said they used to go to school </w:t>
      </w:r>
      <w:r w:rsidRPr="000C0A79">
        <w:rPr>
          <w:rFonts w:cs="Calibri"/>
          <w:sz w:val="24"/>
          <w:szCs w:val="24"/>
        </w:rPr>
        <w:t xml:space="preserve">sporadically </w:t>
      </w:r>
      <w:r>
        <w:rPr>
          <w:rFonts w:cs="Calibri"/>
          <w:sz w:val="24"/>
          <w:szCs w:val="24"/>
        </w:rPr>
        <w:t>while others stopped going to school completely and lost the 2011 school year. They also said that during the 2011 school year, some subjects were</w:t>
      </w:r>
      <w:r w:rsidRPr="00B003D4">
        <w:rPr>
          <w:rFonts w:cs="Calibri"/>
          <w:sz w:val="24"/>
          <w:szCs w:val="24"/>
        </w:rPr>
        <w:t xml:space="preserve"> canceled by Ansar Alshari’a such as English</w:t>
      </w:r>
      <w:r>
        <w:rPr>
          <w:rFonts w:cs="Calibri"/>
          <w:sz w:val="24"/>
          <w:szCs w:val="24"/>
        </w:rPr>
        <w:t xml:space="preserve">, biology, and </w:t>
      </w:r>
      <w:r w:rsidRPr="00B003D4">
        <w:rPr>
          <w:rFonts w:cs="Calibri"/>
          <w:sz w:val="24"/>
          <w:szCs w:val="24"/>
        </w:rPr>
        <w:t>society</w:t>
      </w:r>
      <w:r>
        <w:rPr>
          <w:rFonts w:cs="Calibri"/>
          <w:sz w:val="24"/>
          <w:szCs w:val="24"/>
        </w:rPr>
        <w:t xml:space="preserve"> </w:t>
      </w:r>
      <w:r w:rsidRPr="00B003D4">
        <w:rPr>
          <w:rFonts w:cs="Calibri"/>
          <w:sz w:val="24"/>
          <w:szCs w:val="24"/>
        </w:rPr>
        <w:t>and even the national anthem was</w:t>
      </w:r>
      <w:r>
        <w:rPr>
          <w:rFonts w:cs="Calibri"/>
          <w:sz w:val="24"/>
          <w:szCs w:val="24"/>
        </w:rPr>
        <w:t xml:space="preserve"> prevented</w:t>
      </w:r>
      <w:r w:rsidRPr="00B003D4">
        <w:rPr>
          <w:rFonts w:cs="Calibri"/>
          <w:sz w:val="24"/>
          <w:szCs w:val="24"/>
        </w:rPr>
        <w:t xml:space="preserve">. School principals were threatened by the Ansar Alshari’a to separate girls from boys. In addition, schools and the faculty of Education were all destroyed during the conflict. </w:t>
      </w:r>
      <w:r>
        <w:rPr>
          <w:rFonts w:cs="Calibri"/>
          <w:sz w:val="24"/>
          <w:szCs w:val="24"/>
        </w:rPr>
        <w:t xml:space="preserve">They believe that the situation in Abyan still unstable until now unlike the situation in Lahaj that has improved since the civil unrest which started in 2011 has ended and all students were able to join school again in 2012.   </w:t>
      </w:r>
    </w:p>
    <w:p w:rsidR="00A30257" w:rsidRDefault="00A30257" w:rsidP="009B4164">
      <w:pPr>
        <w:spacing w:after="0"/>
        <w:jc w:val="both"/>
        <w:rPr>
          <w:rFonts w:cs="Calibri"/>
          <w:sz w:val="24"/>
          <w:szCs w:val="24"/>
        </w:rPr>
      </w:pPr>
    </w:p>
    <w:p w:rsidR="00A30257" w:rsidRDefault="00A30257" w:rsidP="009B4164">
      <w:pPr>
        <w:spacing w:after="0"/>
        <w:jc w:val="both"/>
        <w:rPr>
          <w:rFonts w:cs="Calibri"/>
          <w:sz w:val="24"/>
          <w:szCs w:val="24"/>
        </w:rPr>
      </w:pPr>
    </w:p>
    <w:p w:rsidR="00A30257" w:rsidRDefault="00A30257" w:rsidP="009B4164">
      <w:pPr>
        <w:spacing w:after="0"/>
        <w:jc w:val="both"/>
        <w:rPr>
          <w:rFonts w:cs="Calibri"/>
          <w:b/>
          <w:bCs/>
          <w:sz w:val="24"/>
          <w:szCs w:val="24"/>
        </w:rPr>
      </w:pPr>
      <w:r w:rsidRPr="00AF568F">
        <w:rPr>
          <w:rFonts w:cs="Calibri"/>
          <w:b/>
          <w:bCs/>
          <w:sz w:val="24"/>
          <w:szCs w:val="24"/>
        </w:rPr>
        <w:t>Health:</w:t>
      </w:r>
    </w:p>
    <w:p w:rsidR="00A30257" w:rsidRDefault="00A30257" w:rsidP="009B4164">
      <w:pPr>
        <w:spacing w:after="0"/>
        <w:jc w:val="both"/>
        <w:rPr>
          <w:rFonts w:cs="Calibri"/>
          <w:sz w:val="24"/>
          <w:szCs w:val="24"/>
        </w:rPr>
      </w:pPr>
      <w:r>
        <w:rPr>
          <w:rFonts w:cs="Calibri"/>
          <w:sz w:val="24"/>
          <w:szCs w:val="24"/>
        </w:rPr>
        <w:t xml:space="preserve">All 30 respondents agreed that health had deteriorated during the conflict period! They said that all health facilities were destroyed during the armed conflict such as the </w:t>
      </w:r>
      <w:r w:rsidRPr="00EC7697">
        <w:rPr>
          <w:rFonts w:cs="Calibri"/>
          <w:sz w:val="24"/>
          <w:szCs w:val="24"/>
        </w:rPr>
        <w:t xml:space="preserve">Office of Public Health and Population, Office of </w:t>
      </w:r>
      <w:r>
        <w:rPr>
          <w:rFonts w:cs="Calibri"/>
          <w:sz w:val="24"/>
          <w:szCs w:val="24"/>
        </w:rPr>
        <w:t>P</w:t>
      </w:r>
      <w:r w:rsidRPr="00EC7697">
        <w:rPr>
          <w:rFonts w:cs="Calibri"/>
          <w:sz w:val="24"/>
          <w:szCs w:val="24"/>
        </w:rPr>
        <w:t xml:space="preserve">rimary </w:t>
      </w:r>
      <w:r>
        <w:rPr>
          <w:rFonts w:cs="Calibri"/>
          <w:sz w:val="24"/>
          <w:szCs w:val="24"/>
        </w:rPr>
        <w:t>H</w:t>
      </w:r>
      <w:r w:rsidRPr="00EC7697">
        <w:rPr>
          <w:rFonts w:cs="Calibri"/>
          <w:sz w:val="24"/>
          <w:szCs w:val="24"/>
        </w:rPr>
        <w:t xml:space="preserve">ealth </w:t>
      </w:r>
      <w:r>
        <w:rPr>
          <w:rFonts w:cs="Calibri"/>
          <w:sz w:val="24"/>
          <w:szCs w:val="24"/>
        </w:rPr>
        <w:t>C</w:t>
      </w:r>
      <w:r w:rsidRPr="00EC7697">
        <w:rPr>
          <w:rFonts w:cs="Calibri"/>
          <w:sz w:val="24"/>
          <w:szCs w:val="24"/>
        </w:rPr>
        <w:t>are, and</w:t>
      </w:r>
      <w:r>
        <w:rPr>
          <w:rFonts w:cs="Calibri"/>
          <w:sz w:val="24"/>
          <w:szCs w:val="24"/>
        </w:rPr>
        <w:t xml:space="preserve"> the</w:t>
      </w:r>
      <w:r w:rsidRPr="00EC7697">
        <w:rPr>
          <w:rFonts w:cs="Calibri"/>
          <w:sz w:val="24"/>
          <w:szCs w:val="24"/>
        </w:rPr>
        <w:t xml:space="preserve"> </w:t>
      </w:r>
      <w:r>
        <w:rPr>
          <w:rFonts w:cs="Calibri"/>
          <w:sz w:val="24"/>
          <w:szCs w:val="24"/>
        </w:rPr>
        <w:t>I</w:t>
      </w:r>
      <w:r w:rsidRPr="00EC7697">
        <w:rPr>
          <w:rFonts w:cs="Calibri"/>
          <w:sz w:val="24"/>
          <w:szCs w:val="24"/>
        </w:rPr>
        <w:t xml:space="preserve">mmunization </w:t>
      </w:r>
      <w:r>
        <w:rPr>
          <w:rFonts w:cs="Calibri"/>
          <w:sz w:val="24"/>
          <w:szCs w:val="24"/>
        </w:rPr>
        <w:t>Office. Also, Alrazi H</w:t>
      </w:r>
      <w:r w:rsidRPr="00EC7697">
        <w:rPr>
          <w:rFonts w:cs="Calibri"/>
          <w:sz w:val="24"/>
          <w:szCs w:val="24"/>
        </w:rPr>
        <w:t>ospital, the main hospital in Abayn, was hit by airstrikes and members of Doctors without Borders had to use Khanfar Post Office to provide medical help</w:t>
      </w:r>
      <w:r>
        <w:rPr>
          <w:rFonts w:cs="Calibri"/>
          <w:sz w:val="24"/>
          <w:szCs w:val="24"/>
        </w:rPr>
        <w:t xml:space="preserve"> for people</w:t>
      </w:r>
      <w:r w:rsidRPr="00EC7697">
        <w:rPr>
          <w:rFonts w:cs="Calibri"/>
          <w:sz w:val="24"/>
          <w:szCs w:val="24"/>
        </w:rPr>
        <w:t xml:space="preserve">. In addition, diseases have spread among children and most of them did not receive the regular immunization vaccines. </w:t>
      </w:r>
    </w:p>
    <w:p w:rsidR="00A30257" w:rsidRDefault="00A30257" w:rsidP="009B4164">
      <w:pPr>
        <w:spacing w:after="0"/>
        <w:jc w:val="both"/>
        <w:rPr>
          <w:rFonts w:cs="Calibri"/>
          <w:sz w:val="24"/>
          <w:szCs w:val="24"/>
        </w:rPr>
      </w:pPr>
    </w:p>
    <w:p w:rsidR="00A30257" w:rsidRDefault="00A30257" w:rsidP="009B4164">
      <w:pPr>
        <w:spacing w:after="0"/>
        <w:jc w:val="both"/>
        <w:rPr>
          <w:rFonts w:cs="Calibri"/>
          <w:b/>
          <w:bCs/>
          <w:sz w:val="24"/>
          <w:szCs w:val="24"/>
        </w:rPr>
      </w:pPr>
      <w:r>
        <w:rPr>
          <w:rFonts w:cs="Calibri"/>
          <w:b/>
          <w:bCs/>
          <w:sz w:val="24"/>
          <w:szCs w:val="24"/>
        </w:rPr>
        <w:t>Protection:</w:t>
      </w:r>
    </w:p>
    <w:p w:rsidR="00A30257" w:rsidRDefault="00A30257" w:rsidP="005F5D54">
      <w:pPr>
        <w:spacing w:after="0"/>
        <w:jc w:val="both"/>
        <w:rPr>
          <w:rFonts w:cs="Calibri"/>
          <w:sz w:val="24"/>
          <w:szCs w:val="24"/>
        </w:rPr>
      </w:pPr>
      <w:r>
        <w:rPr>
          <w:rFonts w:cs="Calibri"/>
          <w:sz w:val="24"/>
          <w:szCs w:val="24"/>
        </w:rPr>
        <w:t xml:space="preserve">All 30 respondents agreed that children protection had deteriorated during the conflict period! They said that during Ansar Alshari’a control of Abayn some children were subject to different forms of violations. During the armed conflict between Ansar Alshari’a and the government security forces many children got seriously injured or lost their lives in crossfire. In shelters, many children were subject to physical violence and physical abuse. Also, the armed conflict had a great impact on the children psychological well-being.   </w:t>
      </w:r>
    </w:p>
    <w:p w:rsidR="00A30257" w:rsidRPr="00AF568F" w:rsidRDefault="00A30257" w:rsidP="009B4164">
      <w:pPr>
        <w:spacing w:after="0"/>
        <w:jc w:val="both"/>
        <w:rPr>
          <w:rFonts w:cs="Calibri"/>
          <w:b/>
          <w:bCs/>
          <w:sz w:val="24"/>
          <w:szCs w:val="24"/>
        </w:rPr>
      </w:pPr>
    </w:p>
    <w:p w:rsidR="00A30257" w:rsidRPr="00AF568F" w:rsidRDefault="00A30257" w:rsidP="009B4164">
      <w:pPr>
        <w:spacing w:after="0"/>
        <w:jc w:val="both"/>
        <w:rPr>
          <w:rFonts w:cs="Calibri"/>
          <w:b/>
          <w:bCs/>
          <w:sz w:val="24"/>
          <w:szCs w:val="24"/>
        </w:rPr>
      </w:pPr>
      <w:r w:rsidRPr="00AF568F">
        <w:rPr>
          <w:rFonts w:cs="Calibri"/>
          <w:b/>
          <w:bCs/>
          <w:sz w:val="24"/>
          <w:szCs w:val="24"/>
        </w:rPr>
        <w:t xml:space="preserve">Why still in displacement? </w:t>
      </w:r>
    </w:p>
    <w:p w:rsidR="00A30257" w:rsidRDefault="00A30257" w:rsidP="005F5D54">
      <w:pPr>
        <w:spacing w:after="0"/>
        <w:jc w:val="both"/>
        <w:rPr>
          <w:rFonts w:cs="Calibri"/>
          <w:sz w:val="24"/>
          <w:szCs w:val="24"/>
        </w:rPr>
      </w:pPr>
      <w:r>
        <w:rPr>
          <w:rFonts w:cs="Calibri"/>
          <w:sz w:val="24"/>
          <w:szCs w:val="24"/>
        </w:rPr>
        <w:t>From 30 respondents, 18 children said</w:t>
      </w:r>
      <w:r>
        <w:rPr>
          <w:rFonts w:cs="Calibri"/>
          <w:sz w:val="24"/>
          <w:szCs w:val="24"/>
          <w:rtl/>
        </w:rPr>
        <w:t xml:space="preserve"> </w:t>
      </w:r>
      <w:r>
        <w:rPr>
          <w:rFonts w:cs="Calibri"/>
          <w:sz w:val="24"/>
          <w:szCs w:val="24"/>
        </w:rPr>
        <w:t xml:space="preserve">that their houses have been destroyed while 3 children agreed that the situation in Abyan still very unsafe and one of them added that his house has been also destroyed, 2 referred the reason of not being able to return to lack of social services such as electricity and water, 4 said their houses have been looted and 2 stated that they are in the middle of the school year and they will go when they finish while one said they will go back when schools are reopened. </w:t>
      </w:r>
    </w:p>
    <w:p w:rsidR="00A30257" w:rsidRPr="00AB72F2" w:rsidRDefault="00A30257" w:rsidP="009B4164">
      <w:pPr>
        <w:spacing w:after="0"/>
        <w:jc w:val="both"/>
        <w:rPr>
          <w:rFonts w:cs="Calibri"/>
          <w:sz w:val="24"/>
          <w:szCs w:val="24"/>
        </w:rPr>
      </w:pPr>
    </w:p>
    <w:p w:rsidR="00A30257" w:rsidRPr="001C0B2D" w:rsidRDefault="00A30257" w:rsidP="009B4164">
      <w:pPr>
        <w:pStyle w:val="ListParagraph"/>
        <w:numPr>
          <w:ilvl w:val="0"/>
          <w:numId w:val="22"/>
        </w:numPr>
        <w:spacing w:after="0"/>
        <w:jc w:val="both"/>
        <w:rPr>
          <w:rFonts w:cs="Calibri"/>
          <w:b/>
          <w:bCs/>
          <w:color w:val="000000"/>
          <w:sz w:val="24"/>
          <w:szCs w:val="24"/>
        </w:rPr>
      </w:pPr>
      <w:r w:rsidRPr="001C0B2D">
        <w:rPr>
          <w:rFonts w:cs="Calibri"/>
          <w:b/>
          <w:bCs/>
          <w:color w:val="000000"/>
          <w:sz w:val="24"/>
          <w:szCs w:val="24"/>
        </w:rPr>
        <w:t>Abyan:</w:t>
      </w:r>
    </w:p>
    <w:p w:rsidR="00A30257" w:rsidRDefault="00A30257" w:rsidP="009B4164">
      <w:pPr>
        <w:spacing w:after="0"/>
        <w:jc w:val="both"/>
        <w:rPr>
          <w:rFonts w:cs="Calibri"/>
          <w:sz w:val="24"/>
          <w:szCs w:val="24"/>
        </w:rPr>
      </w:pPr>
      <w:r>
        <w:rPr>
          <w:rFonts w:cs="Calibri"/>
          <w:b/>
          <w:bCs/>
          <w:color w:val="000000"/>
          <w:sz w:val="24"/>
          <w:szCs w:val="24"/>
        </w:rPr>
        <w:t>Education:</w:t>
      </w:r>
    </w:p>
    <w:p w:rsidR="00A30257" w:rsidRPr="0000482C" w:rsidRDefault="00A30257" w:rsidP="009B4164">
      <w:pPr>
        <w:spacing w:after="0"/>
        <w:jc w:val="both"/>
        <w:rPr>
          <w:sz w:val="24"/>
          <w:szCs w:val="24"/>
          <w:lang w:bidi="ar-YE"/>
        </w:rPr>
      </w:pPr>
      <w:r>
        <w:rPr>
          <w:rFonts w:cs="Calibri"/>
          <w:sz w:val="24"/>
          <w:szCs w:val="24"/>
        </w:rPr>
        <w:t xml:space="preserve">All 60 returnees agreed that education had deteriorated during the conflict period! They referred the deterioration of education to a number of reasons. Children agreed that the war in Abayn had a greater impact on education than the impact of the civil unrest that took place in Sana’a, Taiz, Aden, and other governorates in 2011. They said that most of the schools were destroyed during the war between Ansar Alshari’a and the government security forces while other schools which were not destroyed were occupied by Ansar Alshari’a and used as </w:t>
      </w:r>
      <w:r w:rsidRPr="0046567E">
        <w:rPr>
          <w:rFonts w:cs="Calibri"/>
          <w:sz w:val="24"/>
          <w:szCs w:val="24"/>
        </w:rPr>
        <w:t>military posts</w:t>
      </w:r>
      <w:r>
        <w:rPr>
          <w:rFonts w:cs="Calibri"/>
          <w:sz w:val="24"/>
          <w:szCs w:val="24"/>
        </w:rPr>
        <w:t xml:space="preserve">. Also, everything was robbed from schools such as chairs, boards, desks, doors, fans, and electronic and electrical devices. As a result, most of the teachers have sought refuge in other governorates and those who remained in Abyan had no schools to conduct teaching. After children returned to Abayn with their families they found most of the schools are still destroyed and there was no attempt by the government to rebuild them while the few schools that remained unharmed are suspected to contain landmines and unexploded shells. When the children were still in displacement they said it was very difficult to pursue with their studies and as a result many of them could not finish that school year. In addition, the civil unrest in many governorates including Aden and Lahaj made parents afraid to send their children to schools for security reasons or because many schools were far from their shelters. Also, Yafi’a city where some families fled to have only elementary and junior schools and do not have high schools therefore all children from grade 10 to 12 were not able to pursue their educational achievement.   </w:t>
      </w:r>
    </w:p>
    <w:p w:rsidR="00A30257" w:rsidRDefault="00A30257" w:rsidP="009B4164">
      <w:pPr>
        <w:spacing w:after="0"/>
        <w:jc w:val="both"/>
        <w:rPr>
          <w:rFonts w:cs="Calibri"/>
          <w:b/>
          <w:bCs/>
          <w:sz w:val="24"/>
          <w:szCs w:val="24"/>
        </w:rPr>
      </w:pPr>
    </w:p>
    <w:p w:rsidR="00A30257" w:rsidRPr="00E70F10" w:rsidRDefault="00A30257" w:rsidP="009B4164">
      <w:pPr>
        <w:spacing w:after="0"/>
        <w:jc w:val="both"/>
        <w:rPr>
          <w:rFonts w:cs="Calibri"/>
          <w:b/>
          <w:bCs/>
          <w:sz w:val="24"/>
          <w:szCs w:val="24"/>
        </w:rPr>
      </w:pPr>
      <w:r w:rsidRPr="00E70F10">
        <w:rPr>
          <w:rFonts w:cs="Calibri"/>
          <w:b/>
          <w:bCs/>
          <w:sz w:val="24"/>
          <w:szCs w:val="24"/>
        </w:rPr>
        <w:t>Health:</w:t>
      </w:r>
    </w:p>
    <w:p w:rsidR="00A30257" w:rsidRDefault="00A30257" w:rsidP="009B4164">
      <w:pPr>
        <w:spacing w:after="0"/>
        <w:jc w:val="both"/>
        <w:rPr>
          <w:rFonts w:cs="Calibri"/>
          <w:sz w:val="24"/>
          <w:szCs w:val="24"/>
        </w:rPr>
      </w:pPr>
      <w:r>
        <w:rPr>
          <w:rFonts w:cs="Calibri"/>
          <w:sz w:val="24"/>
          <w:szCs w:val="24"/>
        </w:rPr>
        <w:t xml:space="preserve">From 60 respondents, only one believes that the conflict had no effect on health services while 59 respondents believe that health had deteriorated during the conflict period! Children agreed that the war in Abayn had a greater impact on health than the impact of the civil unrest that took place in Sana’a, Taiz, Aden, and other governorates in 2011. They agreed that during the conflict between Ansar Alshari’a and the government security forces all kinds of health services has stopped completely because most of the hospitals and clinics were either robbed and destroyed or have become a store </w:t>
      </w:r>
      <w:r>
        <w:rPr>
          <w:rFonts w:cs="Calibri"/>
          <w:color w:val="000000"/>
          <w:sz w:val="24"/>
          <w:szCs w:val="24"/>
        </w:rPr>
        <w:t>weapons. Thi</w:t>
      </w:r>
      <w:r>
        <w:rPr>
          <w:rFonts w:cs="Calibri"/>
          <w:sz w:val="24"/>
          <w:szCs w:val="24"/>
        </w:rPr>
        <w:t xml:space="preserve">s situation led to the death of many sick children and children who were injured in crossfire, bombing, and airstrikes and could not receive an immediate treatment. They also said that there was a great shortage in medications and that many children’s sense of hearing was seriously affected by the sound of warplanes. Additionally, </w:t>
      </w:r>
      <w:r w:rsidRPr="00846584">
        <w:rPr>
          <w:rFonts w:cs="Calibri"/>
          <w:color w:val="000000"/>
          <w:sz w:val="24"/>
          <w:szCs w:val="24"/>
        </w:rPr>
        <w:t>rotting corpses in the streets</w:t>
      </w:r>
      <w:r>
        <w:rPr>
          <w:rFonts w:cs="Calibri"/>
          <w:sz w:val="24"/>
          <w:szCs w:val="24"/>
        </w:rPr>
        <w:t xml:space="preserve"> led to the spread of many diseases among children and people. However, some children said that although by the end of 2012 some clinics were reopened and some displaced doctors were back to Abyan, some public facilities including medical centers became occupied by returnees who their houses were destroyed during the war.   </w:t>
      </w:r>
    </w:p>
    <w:p w:rsidR="00A30257" w:rsidRDefault="00A30257" w:rsidP="009B4164">
      <w:pPr>
        <w:spacing w:after="0"/>
        <w:jc w:val="both"/>
        <w:rPr>
          <w:rFonts w:cs="Calibri"/>
          <w:sz w:val="24"/>
          <w:szCs w:val="24"/>
        </w:rPr>
      </w:pPr>
    </w:p>
    <w:p w:rsidR="00A30257" w:rsidRPr="00E70F10" w:rsidRDefault="00A30257" w:rsidP="009B4164">
      <w:pPr>
        <w:spacing w:after="0"/>
        <w:jc w:val="both"/>
        <w:rPr>
          <w:rFonts w:cs="Calibri"/>
          <w:sz w:val="24"/>
          <w:szCs w:val="24"/>
        </w:rPr>
      </w:pPr>
      <w:r w:rsidRPr="00E70F10">
        <w:rPr>
          <w:rFonts w:cs="Calibri"/>
          <w:b/>
          <w:bCs/>
          <w:sz w:val="24"/>
          <w:szCs w:val="24"/>
        </w:rPr>
        <w:t>Protection</w:t>
      </w:r>
      <w:r>
        <w:rPr>
          <w:rFonts w:cs="Calibri"/>
          <w:b/>
          <w:bCs/>
          <w:sz w:val="24"/>
          <w:szCs w:val="24"/>
        </w:rPr>
        <w:t>:</w:t>
      </w:r>
    </w:p>
    <w:p w:rsidR="00A30257" w:rsidRDefault="00A30257" w:rsidP="009B4164">
      <w:pPr>
        <w:spacing w:after="0"/>
        <w:jc w:val="both"/>
        <w:rPr>
          <w:rFonts w:cs="Calibri"/>
          <w:sz w:val="24"/>
          <w:szCs w:val="24"/>
        </w:rPr>
      </w:pPr>
      <w:r>
        <w:rPr>
          <w:rFonts w:cs="Calibri"/>
          <w:sz w:val="24"/>
          <w:szCs w:val="24"/>
        </w:rPr>
        <w:t xml:space="preserve">From 60 respondents, only one believes that the conflict had no effect on children protection while 59 respondents believe that children protection had deteriorated during the conflict period! Children agreed that the war in Abayn had a greater impact on children than the impact of the civil unrest that took place in Sana’a, Taiz, Aden, and other governorates in 2011. They said that many children have lost their life in airstrikes and crossfire between the government security forces and the armed group, Ansar Alshari’a. Moreover, during the war many children were subject to violence, abduction, rape, and some were forced by adults to beg. Also, children have described the impact of landmines and unexploded ordnances on the lives of children and the population in Abyan. They said that many of the children and people have lost their life or parts of their bodies were amputated due to the spread of landmines and unexploded ordnances. Most of the children respondents know at least one child or an adult who has lost his/her life or has become an amputee because of mines and unexploded ordnances. However, the conflict in Abyan has ended in June 2012 but the presence of landmines and unexploded ordnances endanger the lives of many children and put them at risk to become an amputee. Children also agreed that there have been no awareness campaigns in Abayn, Zinjbar and Ja’ar to raise people’s awareness on landmines and unexploded ordnances. In addition, most of the children who have lived under the crossfire and the horrible sound of warplanes and had also witness shocking scenes of beloved ones being killed or even scenes of people who they don’t know had greatly affected their Psychological well-being. </w:t>
      </w:r>
    </w:p>
    <w:p w:rsidR="00A30257" w:rsidRDefault="00A30257" w:rsidP="009B4164">
      <w:pPr>
        <w:spacing w:after="0"/>
        <w:jc w:val="both"/>
        <w:rPr>
          <w:rFonts w:cs="Calibri"/>
          <w:sz w:val="24"/>
          <w:szCs w:val="24"/>
        </w:rPr>
      </w:pPr>
      <w:r>
        <w:rPr>
          <w:rFonts w:cs="Calibri"/>
          <w:b/>
          <w:bCs/>
          <w:sz w:val="24"/>
          <w:szCs w:val="24"/>
        </w:rPr>
        <w:t xml:space="preserve"> </w:t>
      </w:r>
    </w:p>
    <w:p w:rsidR="00A30257" w:rsidRDefault="00A30257" w:rsidP="009B4164">
      <w:pPr>
        <w:spacing w:after="0"/>
        <w:jc w:val="both"/>
        <w:rPr>
          <w:rFonts w:cs="Calibri"/>
          <w:b/>
          <w:bCs/>
          <w:sz w:val="24"/>
          <w:szCs w:val="24"/>
        </w:rPr>
      </w:pPr>
      <w:r w:rsidRPr="00165310">
        <w:rPr>
          <w:rFonts w:cs="Calibri"/>
          <w:b/>
          <w:bCs/>
          <w:sz w:val="24"/>
          <w:szCs w:val="24"/>
        </w:rPr>
        <w:t>Children of Parliament Recommendations:</w:t>
      </w:r>
    </w:p>
    <w:p w:rsidR="00A30257" w:rsidRDefault="00A30257" w:rsidP="009B4164">
      <w:pPr>
        <w:spacing w:after="0"/>
        <w:jc w:val="both"/>
        <w:rPr>
          <w:rFonts w:cs="Calibri"/>
          <w:sz w:val="24"/>
          <w:szCs w:val="24"/>
        </w:rPr>
      </w:pPr>
      <w:r>
        <w:rPr>
          <w:rFonts w:cs="Calibri"/>
          <w:sz w:val="24"/>
          <w:szCs w:val="24"/>
        </w:rPr>
        <w:t>- All parties involved in any kind of violations against children during the armed conflict</w:t>
      </w:r>
    </w:p>
    <w:p w:rsidR="00A30257" w:rsidRDefault="00A30257" w:rsidP="009B4164">
      <w:pPr>
        <w:spacing w:after="0"/>
        <w:jc w:val="both"/>
        <w:rPr>
          <w:rFonts w:cs="Calibri"/>
          <w:sz w:val="24"/>
          <w:szCs w:val="24"/>
        </w:rPr>
      </w:pPr>
      <w:r>
        <w:rPr>
          <w:rFonts w:cs="Calibri"/>
          <w:sz w:val="24"/>
          <w:szCs w:val="24"/>
        </w:rPr>
        <w:t xml:space="preserve">  in Abayn should respect the International Law and all the articles in the Child Rights</w:t>
      </w:r>
    </w:p>
    <w:p w:rsidR="00A30257" w:rsidRDefault="00A30257" w:rsidP="009B4164">
      <w:pPr>
        <w:spacing w:after="0"/>
        <w:jc w:val="both"/>
        <w:rPr>
          <w:rFonts w:cs="Calibri"/>
          <w:sz w:val="24"/>
          <w:szCs w:val="24"/>
        </w:rPr>
      </w:pPr>
      <w:r>
        <w:rPr>
          <w:rFonts w:cs="Calibri"/>
          <w:sz w:val="24"/>
          <w:szCs w:val="24"/>
        </w:rPr>
        <w:t xml:space="preserve">  Convention which Yemen has ratified in 1991.</w:t>
      </w:r>
    </w:p>
    <w:p w:rsidR="00A30257" w:rsidRDefault="00A30257" w:rsidP="009B4164">
      <w:pPr>
        <w:spacing w:after="0"/>
        <w:jc w:val="both"/>
        <w:rPr>
          <w:rFonts w:cs="Calibri"/>
          <w:sz w:val="24"/>
          <w:szCs w:val="24"/>
        </w:rPr>
      </w:pPr>
      <w:r>
        <w:rPr>
          <w:rFonts w:cs="Calibri"/>
          <w:sz w:val="24"/>
          <w:szCs w:val="24"/>
        </w:rPr>
        <w:t>- All parties should respect the best interest of the children during times of unrest and</w:t>
      </w:r>
    </w:p>
    <w:p w:rsidR="00A30257" w:rsidRDefault="00A30257" w:rsidP="009B4164">
      <w:pPr>
        <w:spacing w:after="0"/>
        <w:jc w:val="both"/>
        <w:rPr>
          <w:rFonts w:cs="Calibri"/>
          <w:sz w:val="24"/>
          <w:szCs w:val="24"/>
        </w:rPr>
      </w:pPr>
      <w:r>
        <w:rPr>
          <w:rFonts w:cs="Calibri"/>
          <w:sz w:val="24"/>
          <w:szCs w:val="24"/>
        </w:rPr>
        <w:t xml:space="preserve">   armed conflict.  </w:t>
      </w:r>
    </w:p>
    <w:p w:rsidR="00A30257" w:rsidRDefault="00A30257" w:rsidP="009B4164">
      <w:pPr>
        <w:spacing w:after="0"/>
        <w:jc w:val="both"/>
        <w:rPr>
          <w:rFonts w:cs="Calibri"/>
          <w:sz w:val="24"/>
          <w:szCs w:val="24"/>
        </w:rPr>
      </w:pPr>
      <w:r>
        <w:rPr>
          <w:rFonts w:cs="Calibri"/>
          <w:sz w:val="24"/>
          <w:szCs w:val="24"/>
        </w:rPr>
        <w:t>- Government should immediately reconstruct all damaged public facilities such as</w:t>
      </w:r>
    </w:p>
    <w:p w:rsidR="00A30257" w:rsidRDefault="00A30257" w:rsidP="009B4164">
      <w:pPr>
        <w:spacing w:after="0"/>
        <w:jc w:val="both"/>
        <w:rPr>
          <w:rFonts w:cs="Calibri"/>
          <w:sz w:val="24"/>
          <w:szCs w:val="24"/>
        </w:rPr>
      </w:pPr>
      <w:r>
        <w:rPr>
          <w:rFonts w:cs="Calibri"/>
          <w:sz w:val="24"/>
          <w:szCs w:val="24"/>
        </w:rPr>
        <w:t xml:space="preserve">   schools and hospitals.  </w:t>
      </w:r>
    </w:p>
    <w:p w:rsidR="00A30257" w:rsidRDefault="00A30257" w:rsidP="009B4164">
      <w:pPr>
        <w:spacing w:after="0"/>
        <w:jc w:val="both"/>
        <w:rPr>
          <w:rFonts w:cs="Calibri"/>
          <w:sz w:val="24"/>
          <w:szCs w:val="24"/>
        </w:rPr>
      </w:pPr>
      <w:r>
        <w:rPr>
          <w:rFonts w:cs="Calibri"/>
          <w:sz w:val="24"/>
          <w:szCs w:val="24"/>
        </w:rPr>
        <w:t>- Government should immediately reconstruct all IDPs damaged houses or pay a proper</w:t>
      </w:r>
    </w:p>
    <w:p w:rsidR="00A30257" w:rsidRDefault="00A30257" w:rsidP="009B4164">
      <w:pPr>
        <w:spacing w:after="0"/>
        <w:jc w:val="both"/>
        <w:rPr>
          <w:rFonts w:cs="Calibri"/>
          <w:sz w:val="24"/>
          <w:szCs w:val="24"/>
        </w:rPr>
      </w:pPr>
      <w:r>
        <w:rPr>
          <w:rFonts w:cs="Calibri"/>
          <w:sz w:val="24"/>
          <w:szCs w:val="24"/>
        </w:rPr>
        <w:t xml:space="preserve">   compensation for the families so they could go back to live their normal life. </w:t>
      </w:r>
    </w:p>
    <w:p w:rsidR="00A30257" w:rsidRDefault="00A30257" w:rsidP="009B4164">
      <w:pPr>
        <w:spacing w:after="0"/>
        <w:jc w:val="both"/>
        <w:rPr>
          <w:rFonts w:cs="Calibri"/>
          <w:sz w:val="24"/>
          <w:szCs w:val="24"/>
        </w:rPr>
      </w:pPr>
      <w:r>
        <w:rPr>
          <w:rFonts w:cs="Calibri"/>
          <w:sz w:val="24"/>
          <w:szCs w:val="24"/>
        </w:rPr>
        <w:t xml:space="preserve">- </w:t>
      </w:r>
      <w:r w:rsidRPr="005C6E9F">
        <w:rPr>
          <w:rFonts w:cs="Calibri"/>
          <w:sz w:val="24"/>
          <w:szCs w:val="24"/>
        </w:rPr>
        <w:t>Ministry of Education to find an immediate solution for displaced schoolchildren who</w:t>
      </w:r>
    </w:p>
    <w:p w:rsidR="00A30257" w:rsidRDefault="00A30257" w:rsidP="009B4164">
      <w:pPr>
        <w:spacing w:after="0"/>
        <w:jc w:val="both"/>
        <w:rPr>
          <w:rFonts w:cs="Calibri"/>
          <w:sz w:val="24"/>
          <w:szCs w:val="24"/>
        </w:rPr>
      </w:pPr>
      <w:r>
        <w:rPr>
          <w:rFonts w:cs="Calibri"/>
          <w:sz w:val="24"/>
          <w:szCs w:val="24"/>
        </w:rPr>
        <w:t xml:space="preserve">  </w:t>
      </w:r>
      <w:r w:rsidRPr="005C6E9F">
        <w:rPr>
          <w:rFonts w:cs="Calibri"/>
          <w:sz w:val="24"/>
          <w:szCs w:val="24"/>
        </w:rPr>
        <w:t>canno</w:t>
      </w:r>
      <w:r>
        <w:rPr>
          <w:rFonts w:cs="Calibri"/>
          <w:sz w:val="24"/>
          <w:szCs w:val="24"/>
        </w:rPr>
        <w:t>t go back to school</w:t>
      </w:r>
      <w:r w:rsidRPr="005C6E9F">
        <w:rPr>
          <w:rFonts w:cs="Calibri"/>
          <w:sz w:val="24"/>
          <w:szCs w:val="24"/>
        </w:rPr>
        <w:t xml:space="preserve"> and those who missed the 2011 school year due to the </w:t>
      </w:r>
      <w:r>
        <w:rPr>
          <w:rFonts w:cs="Calibri"/>
          <w:sz w:val="24"/>
          <w:szCs w:val="24"/>
        </w:rPr>
        <w:t>armed</w:t>
      </w:r>
    </w:p>
    <w:p w:rsidR="00A30257" w:rsidRDefault="00A30257" w:rsidP="009B4164">
      <w:pPr>
        <w:spacing w:after="0"/>
        <w:jc w:val="both"/>
        <w:rPr>
          <w:rFonts w:cs="Calibri"/>
          <w:sz w:val="24"/>
          <w:szCs w:val="24"/>
        </w:rPr>
      </w:pPr>
      <w:r>
        <w:rPr>
          <w:rFonts w:cs="Calibri"/>
          <w:sz w:val="24"/>
          <w:szCs w:val="24"/>
        </w:rPr>
        <w:t xml:space="preserve">  </w:t>
      </w:r>
      <w:r w:rsidRPr="005C6E9F">
        <w:rPr>
          <w:rFonts w:cs="Calibri"/>
          <w:sz w:val="24"/>
          <w:szCs w:val="24"/>
        </w:rPr>
        <w:t>conflict.</w:t>
      </w:r>
    </w:p>
    <w:p w:rsidR="00A30257" w:rsidRDefault="00A30257" w:rsidP="009B4164">
      <w:pPr>
        <w:spacing w:after="0"/>
        <w:jc w:val="both"/>
        <w:rPr>
          <w:rFonts w:cs="Calibri"/>
          <w:sz w:val="24"/>
          <w:szCs w:val="24"/>
        </w:rPr>
      </w:pPr>
      <w:r>
        <w:rPr>
          <w:rFonts w:cs="Calibri"/>
          <w:sz w:val="24"/>
          <w:szCs w:val="24"/>
        </w:rPr>
        <w:t>- Government should immediately start removing landmines and unexploded</w:t>
      </w:r>
    </w:p>
    <w:p w:rsidR="00A30257" w:rsidRDefault="00A30257" w:rsidP="009B4164">
      <w:pPr>
        <w:spacing w:after="0"/>
        <w:jc w:val="both"/>
        <w:rPr>
          <w:rFonts w:cs="Calibri"/>
          <w:sz w:val="24"/>
          <w:szCs w:val="24"/>
        </w:rPr>
      </w:pPr>
      <w:r>
        <w:rPr>
          <w:rFonts w:cs="Calibri"/>
          <w:sz w:val="24"/>
          <w:szCs w:val="24"/>
        </w:rPr>
        <w:t xml:space="preserve">  </w:t>
      </w:r>
      <w:r w:rsidRPr="004733DD">
        <w:rPr>
          <w:rFonts w:cs="Calibri"/>
          <w:sz w:val="24"/>
          <w:szCs w:val="24"/>
        </w:rPr>
        <w:t xml:space="preserve">ordnances. </w:t>
      </w:r>
    </w:p>
    <w:p w:rsidR="00A30257" w:rsidRDefault="00A30257" w:rsidP="009B4164">
      <w:pPr>
        <w:spacing w:after="0"/>
        <w:jc w:val="both"/>
        <w:rPr>
          <w:rFonts w:cs="Calibri"/>
          <w:sz w:val="24"/>
          <w:szCs w:val="24"/>
        </w:rPr>
      </w:pPr>
      <w:r>
        <w:rPr>
          <w:rFonts w:cs="Calibri"/>
          <w:sz w:val="24"/>
          <w:szCs w:val="24"/>
        </w:rPr>
        <w:t>- Government should compensate mine victims’ families and provide a full health care</w:t>
      </w:r>
    </w:p>
    <w:p w:rsidR="00A30257" w:rsidRDefault="00A30257" w:rsidP="009B4164">
      <w:pPr>
        <w:spacing w:after="0"/>
        <w:jc w:val="both"/>
        <w:rPr>
          <w:rFonts w:cs="Calibri"/>
          <w:sz w:val="24"/>
          <w:szCs w:val="24"/>
        </w:rPr>
      </w:pPr>
      <w:r>
        <w:rPr>
          <w:rFonts w:cs="Calibri"/>
          <w:sz w:val="24"/>
          <w:szCs w:val="24"/>
        </w:rPr>
        <w:t xml:space="preserve">  for those who were affected by mines or unexploded ordnances. </w:t>
      </w:r>
    </w:p>
    <w:p w:rsidR="00A30257" w:rsidRDefault="00A30257" w:rsidP="009B4164">
      <w:pPr>
        <w:spacing w:after="0"/>
        <w:jc w:val="both"/>
        <w:rPr>
          <w:rFonts w:cs="Calibri"/>
          <w:sz w:val="24"/>
          <w:szCs w:val="24"/>
        </w:rPr>
      </w:pPr>
      <w:r>
        <w:rPr>
          <w:rFonts w:cs="Calibri"/>
          <w:sz w:val="24"/>
          <w:szCs w:val="24"/>
        </w:rPr>
        <w:t>- Raise public awareness on landmines and unexploded ordnances on how to identify</w:t>
      </w:r>
    </w:p>
    <w:p w:rsidR="00A30257" w:rsidRDefault="00A30257" w:rsidP="009B4164">
      <w:pPr>
        <w:spacing w:after="0"/>
        <w:jc w:val="both"/>
        <w:rPr>
          <w:rFonts w:cs="Calibri"/>
          <w:sz w:val="24"/>
          <w:szCs w:val="24"/>
        </w:rPr>
      </w:pPr>
      <w:r>
        <w:rPr>
          <w:rFonts w:cs="Calibri"/>
          <w:sz w:val="24"/>
          <w:szCs w:val="24"/>
        </w:rPr>
        <w:t xml:space="preserve">  them and keep the children aware of this problem.</w:t>
      </w:r>
    </w:p>
    <w:p w:rsidR="00A30257" w:rsidRDefault="00A30257" w:rsidP="009B4164">
      <w:pPr>
        <w:spacing w:after="0"/>
        <w:jc w:val="both"/>
        <w:rPr>
          <w:rFonts w:cs="Calibri"/>
          <w:sz w:val="24"/>
          <w:szCs w:val="24"/>
        </w:rPr>
      </w:pPr>
      <w:r w:rsidRPr="00DD0A26">
        <w:rPr>
          <w:rFonts w:cs="Calibri"/>
          <w:sz w:val="24"/>
          <w:szCs w:val="24"/>
        </w:rPr>
        <w:t xml:space="preserve">- Ministry of Health and </w:t>
      </w:r>
      <w:r>
        <w:rPr>
          <w:rFonts w:cs="Calibri"/>
          <w:sz w:val="24"/>
          <w:szCs w:val="24"/>
        </w:rPr>
        <w:t xml:space="preserve">related </w:t>
      </w:r>
      <w:r w:rsidRPr="00DD0A26">
        <w:rPr>
          <w:rFonts w:cs="Calibri"/>
          <w:sz w:val="24"/>
          <w:szCs w:val="24"/>
        </w:rPr>
        <w:t>NGOs</w:t>
      </w:r>
      <w:r>
        <w:rPr>
          <w:rFonts w:cs="Calibri"/>
          <w:sz w:val="24"/>
          <w:szCs w:val="24"/>
        </w:rPr>
        <w:t xml:space="preserve"> working in child rights </w:t>
      </w:r>
      <w:r w:rsidRPr="00DD0A26">
        <w:rPr>
          <w:rFonts w:cs="Calibri"/>
          <w:sz w:val="24"/>
          <w:szCs w:val="24"/>
        </w:rPr>
        <w:t>should work toget</w:t>
      </w:r>
      <w:r>
        <w:rPr>
          <w:rFonts w:cs="Calibri"/>
          <w:sz w:val="24"/>
          <w:szCs w:val="24"/>
        </w:rPr>
        <w:t>her to</w:t>
      </w:r>
    </w:p>
    <w:p w:rsidR="00A30257" w:rsidRDefault="00A30257" w:rsidP="009B4164">
      <w:pPr>
        <w:spacing w:after="0"/>
        <w:jc w:val="both"/>
        <w:rPr>
          <w:rFonts w:cs="Calibri"/>
          <w:sz w:val="24"/>
          <w:szCs w:val="24"/>
        </w:rPr>
      </w:pPr>
      <w:r>
        <w:rPr>
          <w:rFonts w:cs="Calibri"/>
          <w:sz w:val="24"/>
          <w:szCs w:val="24"/>
        </w:rPr>
        <w:t xml:space="preserve">  provide all children who were mentally affected by the armed conflict </w:t>
      </w:r>
      <w:r w:rsidRPr="00DD0A26">
        <w:rPr>
          <w:rFonts w:cs="Calibri"/>
          <w:sz w:val="24"/>
          <w:szCs w:val="24"/>
        </w:rPr>
        <w:t>with a prompt</w:t>
      </w:r>
    </w:p>
    <w:p w:rsidR="00A30257" w:rsidRDefault="00A30257" w:rsidP="009B4164">
      <w:pPr>
        <w:spacing w:after="0"/>
        <w:jc w:val="both"/>
        <w:rPr>
          <w:rFonts w:cs="Calibri"/>
          <w:sz w:val="24"/>
          <w:szCs w:val="24"/>
        </w:rPr>
      </w:pPr>
      <w:r>
        <w:rPr>
          <w:rFonts w:cs="Calibri"/>
          <w:sz w:val="24"/>
          <w:szCs w:val="24"/>
        </w:rPr>
        <w:t xml:space="preserve"> </w:t>
      </w:r>
      <w:r w:rsidRPr="00DD0A26">
        <w:rPr>
          <w:rFonts w:cs="Calibri"/>
          <w:sz w:val="24"/>
          <w:szCs w:val="24"/>
        </w:rPr>
        <w:t xml:space="preserve"> emotional and psychological trauma therapy. </w:t>
      </w:r>
    </w:p>
    <w:p w:rsidR="00A30257" w:rsidRDefault="00A30257" w:rsidP="009B4164">
      <w:pPr>
        <w:spacing w:after="0"/>
        <w:jc w:val="both"/>
        <w:rPr>
          <w:rFonts w:cs="Calibri"/>
          <w:sz w:val="24"/>
          <w:szCs w:val="24"/>
        </w:rPr>
      </w:pPr>
      <w:r w:rsidRPr="001B5CA6">
        <w:rPr>
          <w:rFonts w:cs="Calibri"/>
          <w:sz w:val="24"/>
          <w:szCs w:val="24"/>
        </w:rPr>
        <w:t>- NGOs should work closely with the Children Parliament members to monitor and</w:t>
      </w:r>
    </w:p>
    <w:p w:rsidR="00A30257" w:rsidRDefault="00A30257" w:rsidP="009B4164">
      <w:pPr>
        <w:spacing w:after="0"/>
        <w:jc w:val="both"/>
        <w:rPr>
          <w:rFonts w:cs="Calibri"/>
          <w:sz w:val="24"/>
          <w:szCs w:val="24"/>
        </w:rPr>
      </w:pPr>
      <w:r>
        <w:rPr>
          <w:rFonts w:cs="Calibri"/>
          <w:sz w:val="24"/>
          <w:szCs w:val="24"/>
        </w:rPr>
        <w:t xml:space="preserve"> </w:t>
      </w:r>
      <w:r w:rsidRPr="001B5CA6">
        <w:rPr>
          <w:rFonts w:cs="Calibri"/>
          <w:sz w:val="24"/>
          <w:szCs w:val="24"/>
        </w:rPr>
        <w:t xml:space="preserve"> document all kinds of violations agai</w:t>
      </w:r>
      <w:r>
        <w:rPr>
          <w:rFonts w:cs="Calibri"/>
          <w:sz w:val="24"/>
          <w:szCs w:val="24"/>
        </w:rPr>
        <w:t>nst children</w:t>
      </w:r>
      <w:r w:rsidRPr="001B5CA6">
        <w:rPr>
          <w:rFonts w:cs="Calibri"/>
          <w:sz w:val="24"/>
          <w:szCs w:val="24"/>
        </w:rPr>
        <w:t xml:space="preserve">. </w:t>
      </w:r>
    </w:p>
    <w:p w:rsidR="00A30257" w:rsidRDefault="00A30257" w:rsidP="009B4164">
      <w:pPr>
        <w:spacing w:after="0"/>
        <w:jc w:val="both"/>
        <w:rPr>
          <w:rFonts w:cs="Calibri"/>
          <w:sz w:val="24"/>
          <w:szCs w:val="24"/>
        </w:rPr>
      </w:pPr>
      <w:r>
        <w:rPr>
          <w:rFonts w:cs="Calibri"/>
          <w:sz w:val="24"/>
          <w:szCs w:val="24"/>
        </w:rPr>
        <w:t xml:space="preserve">- </w:t>
      </w:r>
      <w:r w:rsidRPr="00FB67DD">
        <w:rPr>
          <w:rFonts w:cs="Calibri"/>
          <w:sz w:val="24"/>
          <w:szCs w:val="24"/>
        </w:rPr>
        <w:t>Ministry of Defense should take all necessarily measurements and efforts to stop</w:t>
      </w:r>
    </w:p>
    <w:p w:rsidR="00A30257" w:rsidRDefault="00A30257" w:rsidP="009B4164">
      <w:pPr>
        <w:spacing w:after="0"/>
        <w:jc w:val="both"/>
        <w:rPr>
          <w:rFonts w:cs="Calibri"/>
          <w:sz w:val="24"/>
          <w:szCs w:val="24"/>
        </w:rPr>
      </w:pPr>
      <w:r>
        <w:rPr>
          <w:rFonts w:cs="Calibri"/>
          <w:sz w:val="24"/>
          <w:szCs w:val="24"/>
        </w:rPr>
        <w:t xml:space="preserve"> </w:t>
      </w:r>
      <w:r w:rsidRPr="00FB67DD">
        <w:rPr>
          <w:rFonts w:cs="Calibri"/>
          <w:sz w:val="24"/>
          <w:szCs w:val="24"/>
        </w:rPr>
        <w:t xml:space="preserve"> citizens from carrying weapons in public.  </w:t>
      </w:r>
    </w:p>
    <w:p w:rsidR="00A30257" w:rsidRDefault="00A30257" w:rsidP="009B4164">
      <w:pPr>
        <w:spacing w:after="0"/>
        <w:jc w:val="both"/>
        <w:rPr>
          <w:rFonts w:cs="Calibri"/>
          <w:sz w:val="24"/>
          <w:szCs w:val="24"/>
        </w:rPr>
      </w:pPr>
      <w:r>
        <w:rPr>
          <w:rFonts w:cs="Calibri"/>
          <w:sz w:val="24"/>
          <w:szCs w:val="24"/>
        </w:rPr>
        <w:t>- Conduct awareness campaigns to p</w:t>
      </w:r>
      <w:r w:rsidRPr="00D247FF">
        <w:rPr>
          <w:rFonts w:cs="Calibri"/>
          <w:sz w:val="24"/>
          <w:szCs w:val="24"/>
        </w:rPr>
        <w:t>romote a culture of tolerance and reconciliation</w:t>
      </w:r>
    </w:p>
    <w:p w:rsidR="00A30257" w:rsidRDefault="00A30257" w:rsidP="009B4164">
      <w:pPr>
        <w:spacing w:after="0"/>
        <w:jc w:val="both"/>
        <w:rPr>
          <w:rFonts w:cs="Calibri"/>
          <w:sz w:val="24"/>
          <w:szCs w:val="24"/>
        </w:rPr>
      </w:pPr>
      <w:r>
        <w:rPr>
          <w:rFonts w:cs="Calibri"/>
          <w:sz w:val="24"/>
          <w:szCs w:val="24"/>
        </w:rPr>
        <w:t xml:space="preserve">  </w:t>
      </w:r>
      <w:r w:rsidRPr="00D247FF">
        <w:rPr>
          <w:rFonts w:cs="Calibri"/>
          <w:sz w:val="24"/>
          <w:szCs w:val="24"/>
        </w:rPr>
        <w:t xml:space="preserve"> and non-</w:t>
      </w:r>
      <w:r>
        <w:rPr>
          <w:rFonts w:cs="Calibri"/>
          <w:sz w:val="24"/>
          <w:szCs w:val="24"/>
        </w:rPr>
        <w:t xml:space="preserve">violence. </w:t>
      </w:r>
    </w:p>
    <w:p w:rsidR="00A30257" w:rsidRPr="008F65C9" w:rsidRDefault="00A30257" w:rsidP="00D06798">
      <w:pPr>
        <w:spacing w:after="0"/>
        <w:jc w:val="both"/>
        <w:rPr>
          <w:rFonts w:cs="Calibri"/>
          <w:sz w:val="24"/>
          <w:szCs w:val="24"/>
        </w:rPr>
      </w:pPr>
      <w:r>
        <w:rPr>
          <w:rFonts w:cs="Calibri"/>
          <w:sz w:val="24"/>
          <w:szCs w:val="24"/>
        </w:rPr>
        <w:t xml:space="preserve">- </w:t>
      </w:r>
      <w:r w:rsidRPr="008F65C9">
        <w:rPr>
          <w:rFonts w:cs="Calibri"/>
          <w:sz w:val="24"/>
          <w:szCs w:val="24"/>
        </w:rPr>
        <w:t>Provide employment opportunities for youth to prevent them from joining terrorist groups</w:t>
      </w:r>
      <w:r>
        <w:rPr>
          <w:rFonts w:cs="Calibri"/>
          <w:sz w:val="24"/>
          <w:szCs w:val="24"/>
        </w:rPr>
        <w:t>.</w:t>
      </w:r>
    </w:p>
    <w:p w:rsidR="00A30257" w:rsidRPr="00D06798" w:rsidRDefault="00A30257" w:rsidP="00D06798">
      <w:pPr>
        <w:spacing w:after="0"/>
        <w:jc w:val="both"/>
        <w:rPr>
          <w:lang/>
        </w:rPr>
      </w:pPr>
    </w:p>
    <w:p w:rsidR="00A30257" w:rsidRPr="009B4164" w:rsidRDefault="00A30257" w:rsidP="00D06798">
      <w:pPr>
        <w:pStyle w:val="ListParagraph"/>
        <w:spacing w:after="0"/>
        <w:jc w:val="center"/>
        <w:rPr>
          <w:rFonts w:cs="Calibri"/>
          <w:b/>
          <w:bCs/>
          <w:sz w:val="28"/>
          <w:szCs w:val="28"/>
        </w:rPr>
      </w:pPr>
      <w:r>
        <w:rPr>
          <w:rFonts w:cs="Calibri"/>
          <w:b/>
          <w:bCs/>
          <w:sz w:val="28"/>
          <w:szCs w:val="28"/>
        </w:rPr>
        <w:t>3-</w:t>
      </w:r>
      <w:r w:rsidRPr="009B4164">
        <w:rPr>
          <w:rFonts w:cs="Calibri"/>
          <w:b/>
          <w:bCs/>
          <w:sz w:val="28"/>
          <w:szCs w:val="28"/>
        </w:rPr>
        <w:t>The Situation of Displaced Children during</w:t>
      </w:r>
    </w:p>
    <w:p w:rsidR="00A30257" w:rsidRDefault="00A30257" w:rsidP="00D06798">
      <w:pPr>
        <w:pStyle w:val="ListParagraph"/>
        <w:spacing w:after="0"/>
        <w:ind w:left="1080"/>
        <w:jc w:val="center"/>
        <w:rPr>
          <w:rFonts w:cs="Calibri"/>
          <w:b/>
          <w:bCs/>
          <w:sz w:val="28"/>
          <w:szCs w:val="28"/>
        </w:rPr>
      </w:pPr>
      <w:r w:rsidRPr="005E2D96">
        <w:rPr>
          <w:rFonts w:cs="Calibri"/>
          <w:b/>
          <w:bCs/>
          <w:sz w:val="28"/>
          <w:szCs w:val="28"/>
        </w:rPr>
        <w:t>The Armed Conflict in Sada’a</w:t>
      </w:r>
    </w:p>
    <w:p w:rsidR="00A30257" w:rsidRPr="005E2D96" w:rsidRDefault="00A30257" w:rsidP="00D06798">
      <w:pPr>
        <w:pStyle w:val="ListParagraph"/>
        <w:spacing w:after="0"/>
        <w:ind w:left="1080"/>
        <w:jc w:val="center"/>
        <w:rPr>
          <w:rFonts w:cs="Calibri"/>
          <w:b/>
          <w:bCs/>
          <w:sz w:val="28"/>
          <w:szCs w:val="28"/>
        </w:rPr>
      </w:pPr>
      <w:r>
        <w:rPr>
          <w:rFonts w:cs="Calibri"/>
          <w:b/>
          <w:bCs/>
          <w:sz w:val="28"/>
          <w:szCs w:val="28"/>
        </w:rPr>
        <w:t>(2004-2010)</w:t>
      </w:r>
    </w:p>
    <w:p w:rsidR="00A30257" w:rsidRPr="005E2D96" w:rsidRDefault="00A30257" w:rsidP="00D06798">
      <w:pPr>
        <w:spacing w:after="0"/>
        <w:jc w:val="center"/>
        <w:rPr>
          <w:rFonts w:cs="Calibri"/>
          <w:b/>
          <w:bCs/>
          <w:sz w:val="28"/>
          <w:szCs w:val="28"/>
        </w:rPr>
      </w:pPr>
    </w:p>
    <w:p w:rsidR="00A30257" w:rsidRDefault="00A30257" w:rsidP="00885B9F">
      <w:pPr>
        <w:spacing w:after="0"/>
        <w:jc w:val="both"/>
        <w:rPr>
          <w:rFonts w:cs="Calibri"/>
          <w:b/>
          <w:bCs/>
          <w:sz w:val="24"/>
          <w:szCs w:val="24"/>
        </w:rPr>
      </w:pPr>
    </w:p>
    <w:p w:rsidR="00A30257" w:rsidRPr="001916DB" w:rsidRDefault="00A30257" w:rsidP="00885B9F">
      <w:pPr>
        <w:spacing w:after="0"/>
        <w:jc w:val="both"/>
        <w:rPr>
          <w:rFonts w:cs="Calibri"/>
          <w:b/>
          <w:bCs/>
          <w:sz w:val="24"/>
          <w:szCs w:val="24"/>
        </w:rPr>
      </w:pPr>
      <w:r w:rsidRPr="00E25910">
        <w:rPr>
          <w:rFonts w:cs="Calibri"/>
          <w:b/>
          <w:bCs/>
          <w:sz w:val="24"/>
          <w:szCs w:val="24"/>
        </w:rPr>
        <w:t>Findings Analysis:</w:t>
      </w:r>
    </w:p>
    <w:p w:rsidR="00A30257" w:rsidRPr="001916DB" w:rsidRDefault="00A30257" w:rsidP="00885B9F">
      <w:pPr>
        <w:spacing w:after="0"/>
        <w:jc w:val="both"/>
        <w:rPr>
          <w:rFonts w:cs="Calibri"/>
          <w:sz w:val="24"/>
          <w:szCs w:val="24"/>
        </w:rPr>
      </w:pPr>
      <w:r w:rsidRPr="00E25910">
        <w:rPr>
          <w:rFonts w:cs="Calibri"/>
          <w:sz w:val="24"/>
          <w:szCs w:val="24"/>
        </w:rPr>
        <w:t>This survey was conducted by 15 members of the Children Parliament and it was supported by the UNICEF and in partnership with Save the Children. The questionnaire contained 5 questions: 1) Personal information including the reason of displacement and the kinds of problems they have faced during displacement, and whether some children have lost his parents or any member of his family and how he felt about losing him/her. 2) Quality and availability of health services. 3) Children Protection Situation and Exposure to Violence. 4) The Quality of Provided Services. 5) The Availability and Situation of Education in the Camps</w:t>
      </w:r>
    </w:p>
    <w:p w:rsidR="00A30257" w:rsidRPr="001916DB" w:rsidRDefault="00A30257" w:rsidP="00A13754">
      <w:pPr>
        <w:spacing w:after="0"/>
        <w:jc w:val="both"/>
        <w:rPr>
          <w:rFonts w:cs="Calibri"/>
          <w:sz w:val="24"/>
          <w:szCs w:val="24"/>
        </w:rPr>
      </w:pPr>
      <w:r w:rsidRPr="00E25910">
        <w:rPr>
          <w:rFonts w:cs="Calibri"/>
          <w:sz w:val="24"/>
          <w:szCs w:val="24"/>
        </w:rPr>
        <w:t xml:space="preserve">The survey used a questionnaire method that was distributed among 241 displaced children. The questionnaire was filled by the Children Parliament members as many displaced children couldn’t write or read. The survey </w:t>
      </w:r>
      <w:r w:rsidRPr="00E25910">
        <w:rPr>
          <w:rFonts w:cs="Calibri"/>
          <w:color w:val="0D0D0D"/>
          <w:sz w:val="24"/>
          <w:szCs w:val="24"/>
        </w:rPr>
        <w:t>covered 241 children (between 9-18 age) in 21</w:t>
      </w:r>
      <w:r w:rsidRPr="00E25910">
        <w:rPr>
          <w:rFonts w:cs="Calibri"/>
          <w:sz w:val="24"/>
          <w:szCs w:val="24"/>
        </w:rPr>
        <w:t xml:space="preserve"> different camps and centers: </w:t>
      </w:r>
      <w:r w:rsidRPr="00E25910">
        <w:rPr>
          <w:rFonts w:cs="Calibri"/>
          <w:b/>
          <w:bCs/>
          <w:sz w:val="24"/>
          <w:szCs w:val="24"/>
        </w:rPr>
        <w:t>Amran</w:t>
      </w:r>
      <w:r w:rsidRPr="00E25910">
        <w:rPr>
          <w:rFonts w:cs="Calibri"/>
          <w:sz w:val="24"/>
          <w:szCs w:val="24"/>
        </w:rPr>
        <w:t xml:space="preserve">: 80 children in 8 camps and centers, </w:t>
      </w:r>
      <w:r w:rsidRPr="00E25910">
        <w:rPr>
          <w:rFonts w:cs="Calibri"/>
          <w:b/>
          <w:bCs/>
          <w:sz w:val="24"/>
          <w:szCs w:val="24"/>
        </w:rPr>
        <w:t>Haradh</w:t>
      </w:r>
      <w:r w:rsidRPr="00E25910">
        <w:rPr>
          <w:rFonts w:cs="Calibri"/>
          <w:sz w:val="24"/>
          <w:szCs w:val="24"/>
        </w:rPr>
        <w:t xml:space="preserve">: 87 children in 4 camps and centers, and </w:t>
      </w:r>
      <w:r w:rsidRPr="00E25910">
        <w:rPr>
          <w:rFonts w:cs="Calibri"/>
          <w:b/>
          <w:bCs/>
          <w:sz w:val="24"/>
          <w:szCs w:val="24"/>
        </w:rPr>
        <w:t>Sada’a:</w:t>
      </w:r>
      <w:r w:rsidRPr="00E25910">
        <w:rPr>
          <w:rFonts w:cs="Calibri"/>
          <w:sz w:val="24"/>
          <w:szCs w:val="24"/>
        </w:rPr>
        <w:t xml:space="preserve"> 74 children in 9 camps and centers:</w:t>
      </w:r>
    </w:p>
    <w:p w:rsidR="00A30257" w:rsidRPr="001916DB" w:rsidRDefault="00A30257" w:rsidP="00885B9F">
      <w:pPr>
        <w:spacing w:after="0"/>
        <w:jc w:val="both"/>
        <w:rPr>
          <w:rFonts w:cs="Calibri"/>
          <w:b/>
          <w:bCs/>
          <w:sz w:val="24"/>
          <w:szCs w:val="24"/>
        </w:rPr>
      </w:pPr>
    </w:p>
    <w:p w:rsidR="00A30257" w:rsidRPr="00A324AE" w:rsidRDefault="00A30257" w:rsidP="00A324AE">
      <w:pPr>
        <w:pStyle w:val="ListParagraph"/>
        <w:numPr>
          <w:ilvl w:val="0"/>
          <w:numId w:val="24"/>
        </w:numPr>
        <w:spacing w:after="0"/>
        <w:jc w:val="both"/>
        <w:rPr>
          <w:rFonts w:cs="Calibri"/>
          <w:b/>
          <w:bCs/>
          <w:sz w:val="24"/>
          <w:szCs w:val="24"/>
        </w:rPr>
      </w:pPr>
      <w:r w:rsidRPr="00A324AE">
        <w:rPr>
          <w:rFonts w:cs="Calibri"/>
          <w:b/>
          <w:bCs/>
          <w:sz w:val="24"/>
          <w:szCs w:val="24"/>
        </w:rPr>
        <w:t>Reason of displacement, kinds of problems they have faced during displacement, adaption to displacement, and whether some children have lost one of his/her family and how he felt about losing him/her.</w:t>
      </w:r>
    </w:p>
    <w:p w:rsidR="00A30257" w:rsidRPr="00A324AE"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92.6% from children were displaced with their families. </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62.1% from children didn’t lose any member of his family while 33.2% lost some of his family</w:t>
      </w:r>
    </w:p>
    <w:p w:rsidR="00A30257" w:rsidRPr="00A324AE"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during the armed conflict. </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38% from children faced problems during displacement by different parties involved in the</w:t>
      </w:r>
    </w:p>
    <w:p w:rsidR="00A30257" w:rsidRPr="00A324AE"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armed conflict. </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48% from children adapted to camp life, 42.6% couldn’t adapt to camp life, and 9.4% didn’t</w:t>
      </w:r>
    </w:p>
    <w:p w:rsidR="00A30257" w:rsidRPr="00A324AE"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answer.  </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47.3% from children are suffering from lack of financial resources, 32.8% said their financial</w:t>
      </w:r>
    </w:p>
    <w:p w:rsidR="00A30257" w:rsidRPr="00A324AE"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situation is good, and 9% said their financial situation is acceptable. </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52% of the children are financially supported by father, 45.3% of children are financially</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supported by NGOs especially the Imarets Red Crescent, 7% of the children are supported by</w:t>
      </w:r>
    </w:p>
    <w:p w:rsidR="00A30257" w:rsidRPr="00A324AE"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mothers, big brothers, or by begging. </w:t>
      </w:r>
    </w:p>
    <w:p w:rsidR="00A30257" w:rsidRDefault="00A30257" w:rsidP="005A6B43">
      <w:pPr>
        <w:spacing w:after="0"/>
        <w:jc w:val="both"/>
        <w:rPr>
          <w:rFonts w:cs="Calibri"/>
          <w:sz w:val="24"/>
          <w:szCs w:val="24"/>
        </w:rPr>
      </w:pPr>
    </w:p>
    <w:p w:rsidR="00A30257" w:rsidRPr="005A6B43" w:rsidRDefault="00A30257" w:rsidP="005A6B43">
      <w:pPr>
        <w:spacing w:after="0"/>
        <w:jc w:val="both"/>
        <w:rPr>
          <w:rFonts w:cs="Calibri"/>
          <w:sz w:val="24"/>
          <w:szCs w:val="24"/>
        </w:rPr>
      </w:pPr>
    </w:p>
    <w:p w:rsidR="00A30257" w:rsidRPr="001916DB" w:rsidRDefault="00A30257" w:rsidP="00885B9F">
      <w:pPr>
        <w:pStyle w:val="ListParagraph"/>
        <w:spacing w:after="0"/>
        <w:ind w:left="1080"/>
        <w:jc w:val="both"/>
        <w:rPr>
          <w:rFonts w:cs="Calibri"/>
          <w:sz w:val="24"/>
          <w:szCs w:val="24"/>
        </w:rPr>
      </w:pPr>
      <w:r w:rsidRPr="00E25910">
        <w:rPr>
          <w:rFonts w:cs="Calibri"/>
          <w:sz w:val="24"/>
          <w:szCs w:val="24"/>
        </w:rPr>
        <w:t xml:space="preserve">  </w:t>
      </w:r>
    </w:p>
    <w:p w:rsidR="00A30257" w:rsidRPr="00A324AE" w:rsidRDefault="00A30257" w:rsidP="00A324AE">
      <w:pPr>
        <w:spacing w:after="0"/>
        <w:jc w:val="both"/>
        <w:rPr>
          <w:rFonts w:cs="Calibri"/>
          <w:b/>
          <w:bCs/>
          <w:sz w:val="24"/>
          <w:szCs w:val="24"/>
        </w:rPr>
      </w:pPr>
      <w:r>
        <w:rPr>
          <w:rFonts w:cs="Calibri"/>
          <w:b/>
          <w:bCs/>
          <w:sz w:val="24"/>
          <w:szCs w:val="24"/>
        </w:rPr>
        <w:t xml:space="preserve">2- </w:t>
      </w:r>
      <w:r w:rsidRPr="00A324AE">
        <w:rPr>
          <w:rFonts w:cs="Calibri"/>
          <w:b/>
          <w:bCs/>
          <w:sz w:val="24"/>
          <w:szCs w:val="24"/>
        </w:rPr>
        <w:t>Availability of Health Services</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52.7% believe that the health services is available, 46% believe it is available to some extent. </w:t>
      </w:r>
      <w:r w:rsidRPr="00A324AE">
        <w:rPr>
          <w:rFonts w:cs="Calibri"/>
          <w:sz w:val="24"/>
          <w:szCs w:val="24"/>
          <w:shd w:val="clear" w:color="auto" w:fill="FFFFFF"/>
        </w:rPr>
        <w:br/>
      </w:r>
      <w:r w:rsidRPr="00A324AE">
        <w:rPr>
          <w:rFonts w:cs="Calibri"/>
          <w:sz w:val="24"/>
          <w:szCs w:val="24"/>
        </w:rPr>
        <w:t>- 63.7% believe that doctors are available, 7.8% believe that doctors are not available at all, and</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16% believe that doctors are less than the actual need. However, Children Parliament did not</w:t>
      </w:r>
    </w:p>
    <w:p w:rsidR="00A30257" w:rsidRPr="00A324AE"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witness any sign of health services in “Harf Sufian”.</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84% said that a number of diseases such as measles, flu, diarrhea, and malaria are widespread</w:t>
      </w:r>
    </w:p>
    <w:p w:rsidR="00A30257" w:rsidRPr="00A324AE"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in all camps and three children said that there are some cholera cases in Almazarak Camp.  </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53.9% believe that the health service is good, 20.3% consider it bad, and 11.7% believe it is</w:t>
      </w:r>
    </w:p>
    <w:p w:rsidR="00A30257"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acceptable. On the other hand, the Children Parliament personal observation confirmed the</w:t>
      </w:r>
    </w:p>
    <w:p w:rsidR="00A30257" w:rsidRPr="00A324AE" w:rsidRDefault="00A30257" w:rsidP="00A324AE">
      <w:pPr>
        <w:spacing w:after="0"/>
        <w:jc w:val="both"/>
        <w:rPr>
          <w:rFonts w:cs="Calibri"/>
          <w:sz w:val="24"/>
          <w:szCs w:val="24"/>
        </w:rPr>
      </w:pPr>
      <w:r>
        <w:rPr>
          <w:rFonts w:cs="Calibri"/>
          <w:sz w:val="24"/>
          <w:szCs w:val="24"/>
        </w:rPr>
        <w:t xml:space="preserve">  </w:t>
      </w:r>
      <w:r w:rsidRPr="00A324AE">
        <w:rPr>
          <w:rFonts w:cs="Calibri"/>
          <w:sz w:val="24"/>
          <w:szCs w:val="24"/>
        </w:rPr>
        <w:t xml:space="preserve"> lack of good health services. </w:t>
      </w:r>
    </w:p>
    <w:p w:rsidR="00A30257" w:rsidRDefault="00A30257" w:rsidP="00A324AE">
      <w:pPr>
        <w:spacing w:after="0"/>
        <w:jc w:val="both"/>
        <w:rPr>
          <w:rFonts w:cs="Calibri"/>
          <w:b/>
          <w:bCs/>
          <w:sz w:val="24"/>
          <w:szCs w:val="24"/>
        </w:rPr>
      </w:pPr>
    </w:p>
    <w:p w:rsidR="00A30257" w:rsidRPr="00A324AE" w:rsidRDefault="00A30257" w:rsidP="00A324AE">
      <w:pPr>
        <w:spacing w:after="0"/>
        <w:jc w:val="both"/>
        <w:rPr>
          <w:rFonts w:cs="Calibri"/>
          <w:b/>
          <w:bCs/>
          <w:sz w:val="24"/>
          <w:szCs w:val="24"/>
        </w:rPr>
      </w:pPr>
      <w:r>
        <w:rPr>
          <w:rFonts w:cs="Calibri"/>
          <w:b/>
          <w:bCs/>
          <w:sz w:val="24"/>
          <w:szCs w:val="24"/>
        </w:rPr>
        <w:t xml:space="preserve">3- </w:t>
      </w:r>
      <w:r w:rsidRPr="00A324AE">
        <w:rPr>
          <w:rFonts w:cs="Calibri"/>
          <w:b/>
          <w:bCs/>
          <w:sz w:val="24"/>
          <w:szCs w:val="24"/>
        </w:rPr>
        <w:t xml:space="preserve">Children Protection Situation and Exposure to Violence:  </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14.8% of the children received good treatment by their families, 21% of the children receive</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usual treatment as before the war and the displacement, 49.1% of the children said that they</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are receiving a harsh treatment from their families.  </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64.8% were not exposed to any pressure to participate in the war while 22.3% had been</w:t>
      </w:r>
    </w:p>
    <w:p w:rsidR="00A30257" w:rsidRPr="000144F5" w:rsidRDefault="00A30257" w:rsidP="000144F5">
      <w:pPr>
        <w:spacing w:after="0"/>
        <w:jc w:val="both"/>
        <w:rPr>
          <w:rFonts w:cs="Calibri"/>
          <w:color w:val="FF0000"/>
          <w:sz w:val="24"/>
          <w:szCs w:val="24"/>
        </w:rPr>
      </w:pPr>
      <w:r>
        <w:rPr>
          <w:rFonts w:cs="Calibri"/>
          <w:sz w:val="24"/>
          <w:szCs w:val="24"/>
        </w:rPr>
        <w:t xml:space="preserve">  </w:t>
      </w:r>
      <w:r w:rsidRPr="000144F5">
        <w:rPr>
          <w:rFonts w:cs="Calibri"/>
          <w:sz w:val="24"/>
          <w:szCs w:val="24"/>
        </w:rPr>
        <w:t xml:space="preserve"> pressured to participate in the war. </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52.3% witnessed violence scenes, 37.9% did not witness any violence scenes.</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46.5% of the children witnessed children being killed and 45.3% did not.</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48% of the children witnessed children being exploited (beatings, work, smuggling Qat) and</w:t>
      </w:r>
    </w:p>
    <w:p w:rsidR="00A30257" w:rsidRPr="000144F5" w:rsidRDefault="00A30257" w:rsidP="000144F5">
      <w:pPr>
        <w:spacing w:after="0"/>
        <w:jc w:val="both"/>
        <w:rPr>
          <w:rFonts w:cs="Calibri"/>
          <w:sz w:val="24"/>
          <w:szCs w:val="24"/>
        </w:rPr>
      </w:pPr>
      <w:r w:rsidRPr="000144F5">
        <w:rPr>
          <w:rFonts w:cs="Calibri"/>
          <w:sz w:val="24"/>
          <w:szCs w:val="24"/>
        </w:rPr>
        <w:t xml:space="preserve"> </w:t>
      </w:r>
      <w:r>
        <w:rPr>
          <w:rFonts w:cs="Calibri"/>
          <w:sz w:val="24"/>
          <w:szCs w:val="24"/>
        </w:rPr>
        <w:t xml:space="preserve">  </w:t>
      </w:r>
      <w:r w:rsidRPr="000144F5">
        <w:rPr>
          <w:rFonts w:cs="Calibri"/>
          <w:sz w:val="24"/>
          <w:szCs w:val="24"/>
        </w:rPr>
        <w:t>52% did not witness any kind exploitation.</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52.3% of the children are suffering from sleeping problems, 43.8% of the children are not</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suffering from any sleeping problems.</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69.5% of the children do not want to participate in the war, 21% of children thought of</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participating in the armed conflict.</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58.6% of the children ran away by foot while 41.4% of them used some means of</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transportation.</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47.3% faced problems during the displacement, 45.7% did not face any problems, and 7% did</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not answer the question. 62% of them suffered hunger, thirst and had no access to any kind</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of</w:t>
      </w:r>
      <w:r>
        <w:rPr>
          <w:rFonts w:cs="Calibri"/>
          <w:sz w:val="24"/>
          <w:szCs w:val="24"/>
        </w:rPr>
        <w:t xml:space="preserve"> </w:t>
      </w:r>
      <w:r w:rsidRPr="000144F5">
        <w:rPr>
          <w:rFonts w:cs="Calibri"/>
          <w:sz w:val="24"/>
          <w:szCs w:val="24"/>
        </w:rPr>
        <w:t>transportation and other needs. In the interviews with displaced people they said that they</w:t>
      </w:r>
    </w:p>
    <w:p w:rsidR="00A30257" w:rsidRDefault="00A30257" w:rsidP="000144F5">
      <w:pPr>
        <w:spacing w:after="0"/>
        <w:jc w:val="both"/>
        <w:rPr>
          <w:rFonts w:cs="Calibri"/>
          <w:sz w:val="24"/>
          <w:szCs w:val="24"/>
        </w:rPr>
      </w:pPr>
      <w:r w:rsidRPr="000144F5">
        <w:rPr>
          <w:rFonts w:cs="Calibri"/>
          <w:sz w:val="24"/>
          <w:szCs w:val="24"/>
        </w:rPr>
        <w:t xml:space="preserve"> </w:t>
      </w:r>
      <w:r>
        <w:rPr>
          <w:rFonts w:cs="Calibri"/>
          <w:sz w:val="24"/>
          <w:szCs w:val="24"/>
        </w:rPr>
        <w:t xml:space="preserve">  </w:t>
      </w:r>
      <w:r w:rsidRPr="000144F5">
        <w:rPr>
          <w:rFonts w:cs="Calibri"/>
          <w:sz w:val="24"/>
          <w:szCs w:val="24"/>
        </w:rPr>
        <w:t>have been subjected to violence, beatings and humiliation by Saudi troops and some of these</w:t>
      </w:r>
    </w:p>
    <w:p w:rsidR="00A30257" w:rsidRDefault="00A30257" w:rsidP="000144F5">
      <w:pPr>
        <w:spacing w:after="0"/>
        <w:jc w:val="both"/>
        <w:rPr>
          <w:rFonts w:cs="Calibri"/>
          <w:sz w:val="24"/>
          <w:szCs w:val="24"/>
        </w:rPr>
      </w:pPr>
      <w:r w:rsidRPr="000144F5">
        <w:rPr>
          <w:rFonts w:cs="Calibri"/>
          <w:sz w:val="24"/>
          <w:szCs w:val="24"/>
        </w:rPr>
        <w:t xml:space="preserve"> </w:t>
      </w:r>
      <w:r>
        <w:rPr>
          <w:rFonts w:cs="Calibri"/>
          <w:sz w:val="24"/>
          <w:szCs w:val="24"/>
        </w:rPr>
        <w:t xml:space="preserve">  </w:t>
      </w:r>
      <w:r w:rsidRPr="000144F5">
        <w:rPr>
          <w:rFonts w:cs="Calibri"/>
          <w:sz w:val="24"/>
          <w:szCs w:val="24"/>
        </w:rPr>
        <w:t>people had been forced to walk from the Saudi border to the areas where Yemeni Armed</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Force is present.</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77.7% of the children were not separated from their families while 27% of the children were</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separated from their families. From the 27% of the children who were separated from their</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families only 38.5% are still separated while 42.3% are no longer separated from their</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families.</w:t>
      </w:r>
    </w:p>
    <w:p w:rsidR="00A30257" w:rsidRDefault="00A30257" w:rsidP="00E13606">
      <w:pPr>
        <w:spacing w:after="0"/>
        <w:jc w:val="both"/>
        <w:rPr>
          <w:rFonts w:cs="Calibri"/>
          <w:sz w:val="24"/>
          <w:szCs w:val="24"/>
        </w:rPr>
      </w:pPr>
      <w:r>
        <w:rPr>
          <w:rFonts w:cs="Calibri"/>
          <w:sz w:val="24"/>
          <w:szCs w:val="24"/>
        </w:rPr>
        <w:t xml:space="preserve">- 64.5% </w:t>
      </w:r>
      <w:r w:rsidRPr="000144F5">
        <w:rPr>
          <w:rFonts w:cs="Calibri"/>
          <w:sz w:val="24"/>
          <w:szCs w:val="24"/>
        </w:rPr>
        <w:t>of the children were subjected to sexual harassment while 15.6% were not.</w:t>
      </w:r>
      <w:r w:rsidRPr="000144F5">
        <w:rPr>
          <w:rFonts w:cs="Calibri"/>
          <w:sz w:val="24"/>
          <w:szCs w:val="24"/>
        </w:rPr>
        <w:br/>
        <w:t>- 55.5% said that violence and sexual harassment cases are being reported, 25.4% said such</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cases are not being reported, and 12.9% had no information if those cases were reported or</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not. In this matter, some children mentioned that complaints are being reported to either</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supervisors or families and in some cases the family responded to this by fighting with the</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abuser and some had reported that to the authorities who put the abuser in the prison. Those</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answers however were very few. </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81.6% have information on mines while 31.3% have no information. </w:t>
      </w:r>
    </w:p>
    <w:p w:rsidR="00A30257" w:rsidRDefault="00A30257" w:rsidP="000144F5">
      <w:pPr>
        <w:spacing w:after="0"/>
        <w:jc w:val="both"/>
        <w:rPr>
          <w:rFonts w:cs="Calibri"/>
          <w:sz w:val="24"/>
          <w:szCs w:val="24"/>
        </w:rPr>
      </w:pPr>
    </w:p>
    <w:p w:rsidR="00A30257" w:rsidRPr="000144F5" w:rsidRDefault="00A30257" w:rsidP="000144F5">
      <w:pPr>
        <w:spacing w:after="0"/>
        <w:jc w:val="both"/>
        <w:rPr>
          <w:rFonts w:cs="Calibri"/>
          <w:b/>
          <w:bCs/>
          <w:sz w:val="24"/>
          <w:szCs w:val="24"/>
        </w:rPr>
      </w:pPr>
      <w:r>
        <w:rPr>
          <w:rFonts w:cs="Calibri"/>
          <w:b/>
          <w:bCs/>
          <w:sz w:val="24"/>
          <w:szCs w:val="24"/>
        </w:rPr>
        <w:t xml:space="preserve">4- </w:t>
      </w:r>
      <w:r w:rsidRPr="000144F5">
        <w:rPr>
          <w:rFonts w:cs="Calibri"/>
          <w:b/>
          <w:bCs/>
          <w:sz w:val="24"/>
          <w:szCs w:val="24"/>
        </w:rPr>
        <w:t xml:space="preserve">The Quality of Provided Services. </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39.8% have no electricity.</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39.8% talked about the failure to provide enough water and most of responses consider the</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available water is unsafe for drinking. </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66% believe that the toilets are available, 19.5% said toilets are not available. Some of those</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who said toilets are available said also that they either pay to receive this service or build their</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own bathrooms. The Children Parliament noticed the lack of water and toilets and as well as</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the bad location of some toilets especially at Camp 1 in Hard. The Children Parliament also</w:t>
      </w:r>
    </w:p>
    <w:p w:rsidR="00A30257" w:rsidRPr="000144F5"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 xml:space="preserve"> noticed the absence of any toilets, water, and electricity in all Amaran Camps.     </w:t>
      </w:r>
    </w:p>
    <w:p w:rsidR="00A30257" w:rsidRDefault="00A30257" w:rsidP="000144F5">
      <w:pPr>
        <w:spacing w:after="0"/>
        <w:jc w:val="both"/>
        <w:rPr>
          <w:rFonts w:cs="Calibri"/>
          <w:sz w:val="24"/>
          <w:szCs w:val="24"/>
        </w:rPr>
      </w:pPr>
      <w:r>
        <w:rPr>
          <w:rFonts w:cs="Calibri"/>
          <w:sz w:val="24"/>
          <w:szCs w:val="24"/>
        </w:rPr>
        <w:t xml:space="preserve">- </w:t>
      </w:r>
      <w:r w:rsidRPr="000144F5">
        <w:rPr>
          <w:rFonts w:cs="Calibri"/>
          <w:sz w:val="24"/>
          <w:szCs w:val="24"/>
        </w:rPr>
        <w:t>Male Children wish to have some activities such as chess, and games based on thinking, while</w:t>
      </w:r>
    </w:p>
    <w:p w:rsidR="00A30257" w:rsidRPr="000144F5" w:rsidRDefault="00A30257" w:rsidP="000144F5">
      <w:pPr>
        <w:spacing w:after="0"/>
        <w:jc w:val="both"/>
        <w:rPr>
          <w:rFonts w:cs="Calibri"/>
          <w:b/>
          <w:bCs/>
          <w:sz w:val="24"/>
          <w:szCs w:val="24"/>
        </w:rPr>
      </w:pPr>
      <w:r>
        <w:rPr>
          <w:rFonts w:cs="Calibri"/>
          <w:sz w:val="24"/>
          <w:szCs w:val="24"/>
        </w:rPr>
        <w:t xml:space="preserve"> </w:t>
      </w:r>
      <w:r w:rsidRPr="000144F5">
        <w:rPr>
          <w:rFonts w:cs="Calibri"/>
          <w:sz w:val="24"/>
          <w:szCs w:val="24"/>
        </w:rPr>
        <w:t xml:space="preserve"> female children wish more to have some handicrafts work. </w:t>
      </w:r>
      <w:r w:rsidRPr="000144F5">
        <w:rPr>
          <w:rFonts w:cs="Calibri"/>
          <w:sz w:val="24"/>
          <w:szCs w:val="24"/>
        </w:rPr>
        <w:br/>
      </w:r>
    </w:p>
    <w:p w:rsidR="00A30257" w:rsidRPr="00DF56DA" w:rsidRDefault="00A30257" w:rsidP="00DF56DA">
      <w:pPr>
        <w:spacing w:after="0"/>
        <w:jc w:val="both"/>
        <w:rPr>
          <w:rFonts w:cs="Calibri"/>
          <w:b/>
          <w:bCs/>
          <w:sz w:val="24"/>
          <w:szCs w:val="24"/>
        </w:rPr>
      </w:pPr>
      <w:r>
        <w:rPr>
          <w:rFonts w:cs="Calibri"/>
          <w:b/>
          <w:bCs/>
          <w:sz w:val="24"/>
          <w:szCs w:val="24"/>
        </w:rPr>
        <w:t xml:space="preserve">5- </w:t>
      </w:r>
      <w:r w:rsidRPr="00DF56DA">
        <w:rPr>
          <w:rFonts w:cs="Calibri"/>
          <w:b/>
          <w:bCs/>
          <w:sz w:val="24"/>
          <w:szCs w:val="24"/>
        </w:rPr>
        <w:t xml:space="preserve">The Availability and Situation of Education in the Camps. </w:t>
      </w:r>
    </w:p>
    <w:p w:rsidR="00A30257" w:rsidRDefault="00A30257" w:rsidP="00DF56DA">
      <w:pPr>
        <w:spacing w:after="0"/>
        <w:jc w:val="both"/>
        <w:rPr>
          <w:rFonts w:cs="Calibri"/>
          <w:sz w:val="24"/>
          <w:szCs w:val="24"/>
        </w:rPr>
      </w:pPr>
      <w:r>
        <w:rPr>
          <w:rFonts w:cs="Calibri"/>
          <w:sz w:val="24"/>
          <w:szCs w:val="24"/>
        </w:rPr>
        <w:t xml:space="preserve">- </w:t>
      </w:r>
      <w:r w:rsidRPr="00E25910">
        <w:rPr>
          <w:rFonts w:cs="Calibri"/>
          <w:sz w:val="24"/>
          <w:szCs w:val="24"/>
        </w:rPr>
        <w:t>73.8% of the children are studying in primary schools and 28.5% are not studying.  Through</w:t>
      </w:r>
    </w:p>
    <w:p w:rsidR="00A30257" w:rsidRDefault="00A30257" w:rsidP="00DF56DA">
      <w:pPr>
        <w:spacing w:after="0"/>
        <w:jc w:val="both"/>
        <w:rPr>
          <w:rFonts w:cs="Calibri"/>
          <w:sz w:val="24"/>
          <w:szCs w:val="24"/>
        </w:rPr>
      </w:pPr>
      <w:r>
        <w:rPr>
          <w:rFonts w:cs="Calibri"/>
          <w:sz w:val="24"/>
          <w:szCs w:val="24"/>
        </w:rPr>
        <w:t xml:space="preserve"> </w:t>
      </w:r>
      <w:r w:rsidRPr="00E25910">
        <w:rPr>
          <w:rFonts w:cs="Calibri"/>
          <w:sz w:val="24"/>
          <w:szCs w:val="24"/>
        </w:rPr>
        <w:t xml:space="preserve"> the Children Parliament observations, children in Khaiwan Camp, Alistqbal Camp, and Alkful</w:t>
      </w:r>
    </w:p>
    <w:p w:rsidR="00A30257" w:rsidRDefault="00A30257" w:rsidP="00DF56DA">
      <w:pPr>
        <w:spacing w:after="0"/>
        <w:jc w:val="both"/>
        <w:rPr>
          <w:rFonts w:cs="Calibri"/>
          <w:sz w:val="24"/>
          <w:szCs w:val="24"/>
        </w:rPr>
      </w:pPr>
      <w:r>
        <w:rPr>
          <w:rFonts w:cs="Calibri"/>
          <w:sz w:val="24"/>
          <w:szCs w:val="24"/>
        </w:rPr>
        <w:t xml:space="preserve"> </w:t>
      </w:r>
      <w:r w:rsidRPr="00E25910">
        <w:rPr>
          <w:rFonts w:cs="Calibri"/>
          <w:sz w:val="24"/>
          <w:szCs w:val="24"/>
        </w:rPr>
        <w:t xml:space="preserve"> Camp cannot go to school because of the long distance between the school and the Camp. In</w:t>
      </w:r>
    </w:p>
    <w:p w:rsidR="00A30257" w:rsidRDefault="00A30257" w:rsidP="00DF56DA">
      <w:pPr>
        <w:spacing w:after="0"/>
        <w:jc w:val="both"/>
        <w:rPr>
          <w:rFonts w:cs="Calibri"/>
          <w:sz w:val="24"/>
          <w:szCs w:val="24"/>
        </w:rPr>
      </w:pPr>
      <w:r>
        <w:rPr>
          <w:rFonts w:cs="Calibri"/>
          <w:sz w:val="24"/>
          <w:szCs w:val="24"/>
        </w:rPr>
        <w:t xml:space="preserve"> </w:t>
      </w:r>
      <w:r w:rsidRPr="00E25910">
        <w:rPr>
          <w:rFonts w:cs="Calibri"/>
          <w:sz w:val="24"/>
          <w:szCs w:val="24"/>
        </w:rPr>
        <w:t xml:space="preserve"> addition to the long distance, the children in Khaiwan Camp complained that they are being</w:t>
      </w:r>
    </w:p>
    <w:p w:rsidR="00A30257" w:rsidRDefault="00A30257" w:rsidP="00DF56DA">
      <w:pPr>
        <w:spacing w:after="0"/>
        <w:jc w:val="both"/>
        <w:rPr>
          <w:rFonts w:cs="Calibri"/>
          <w:sz w:val="24"/>
          <w:szCs w:val="24"/>
        </w:rPr>
      </w:pPr>
      <w:r>
        <w:rPr>
          <w:rFonts w:cs="Calibri"/>
          <w:sz w:val="24"/>
          <w:szCs w:val="24"/>
        </w:rPr>
        <w:t xml:space="preserve"> </w:t>
      </w:r>
      <w:r w:rsidRPr="00E25910">
        <w:rPr>
          <w:rFonts w:cs="Calibri"/>
          <w:sz w:val="24"/>
          <w:szCs w:val="24"/>
        </w:rPr>
        <w:t xml:space="preserve"> subject to discrimination and not allowed to enter the school because people there consider</w:t>
      </w:r>
    </w:p>
    <w:p w:rsidR="00A30257" w:rsidRPr="001916DB" w:rsidRDefault="00A30257" w:rsidP="00DF56DA">
      <w:pPr>
        <w:spacing w:after="0"/>
        <w:jc w:val="both"/>
        <w:rPr>
          <w:rFonts w:cs="Calibri"/>
          <w:sz w:val="24"/>
          <w:szCs w:val="24"/>
          <w:shd w:val="clear" w:color="auto" w:fill="FFFFFF"/>
        </w:rPr>
      </w:pPr>
      <w:r>
        <w:rPr>
          <w:rFonts w:cs="Calibri"/>
          <w:sz w:val="24"/>
          <w:szCs w:val="24"/>
        </w:rPr>
        <w:t xml:space="preserve"> </w:t>
      </w:r>
      <w:r w:rsidRPr="00E25910">
        <w:rPr>
          <w:rFonts w:cs="Calibri"/>
          <w:sz w:val="24"/>
          <w:szCs w:val="24"/>
        </w:rPr>
        <w:t xml:space="preserve"> “Haotha” (Houthi followers).      </w:t>
      </w:r>
    </w:p>
    <w:p w:rsidR="00A30257" w:rsidRDefault="00A30257" w:rsidP="00DF56DA">
      <w:pPr>
        <w:spacing w:after="0"/>
        <w:jc w:val="both"/>
        <w:rPr>
          <w:rFonts w:cs="Calibri"/>
          <w:sz w:val="24"/>
          <w:szCs w:val="24"/>
        </w:rPr>
      </w:pPr>
      <w:r>
        <w:rPr>
          <w:rFonts w:cs="Calibri"/>
          <w:sz w:val="24"/>
          <w:szCs w:val="24"/>
        </w:rPr>
        <w:t xml:space="preserve">- </w:t>
      </w:r>
      <w:r w:rsidRPr="00E25910">
        <w:rPr>
          <w:rFonts w:cs="Calibri"/>
          <w:sz w:val="24"/>
          <w:szCs w:val="24"/>
        </w:rPr>
        <w:t xml:space="preserve">46.9% of the children believe that the schools are good, 23.5% believe they are acceptable, </w:t>
      </w:r>
    </w:p>
    <w:p w:rsidR="00A30257" w:rsidRPr="001916DB" w:rsidRDefault="00A30257" w:rsidP="007501D5">
      <w:pPr>
        <w:spacing w:after="0"/>
        <w:jc w:val="both"/>
        <w:rPr>
          <w:rFonts w:cs="Calibri"/>
          <w:sz w:val="24"/>
          <w:szCs w:val="24"/>
        </w:rPr>
      </w:pPr>
      <w:r>
        <w:rPr>
          <w:rFonts w:cs="Calibri"/>
          <w:sz w:val="24"/>
          <w:szCs w:val="24"/>
        </w:rPr>
        <w:t xml:space="preserve">  </w:t>
      </w:r>
      <w:r w:rsidRPr="00E25910">
        <w:rPr>
          <w:rFonts w:cs="Calibri"/>
          <w:sz w:val="24"/>
          <w:szCs w:val="24"/>
        </w:rPr>
        <w:t>and 12.5% consider them bad.</w:t>
      </w:r>
    </w:p>
    <w:p w:rsidR="00A30257" w:rsidRDefault="00A30257" w:rsidP="00961018">
      <w:pPr>
        <w:spacing w:after="0"/>
        <w:jc w:val="both"/>
        <w:rPr>
          <w:rFonts w:cs="Calibri"/>
          <w:b/>
          <w:bCs/>
          <w:sz w:val="24"/>
          <w:szCs w:val="24"/>
        </w:rPr>
      </w:pPr>
    </w:p>
    <w:p w:rsidR="00A30257" w:rsidRPr="001916DB" w:rsidRDefault="00A30257" w:rsidP="00961018">
      <w:pPr>
        <w:spacing w:after="0"/>
        <w:jc w:val="both"/>
        <w:rPr>
          <w:rFonts w:cs="Calibri"/>
          <w:b/>
          <w:bCs/>
          <w:sz w:val="24"/>
          <w:szCs w:val="24"/>
        </w:rPr>
      </w:pPr>
      <w:r w:rsidRPr="00E25910">
        <w:rPr>
          <w:rFonts w:cs="Calibri"/>
          <w:b/>
          <w:bCs/>
          <w:sz w:val="24"/>
          <w:szCs w:val="24"/>
        </w:rPr>
        <w:t>General Analysis:</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It was clear from all responses and from the personal observation of the Children Parliament</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that the assistance and services provided by NGOs and government for displaced children in</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most of the camps were not adequate. Some families especially those in the Shubail Camp had</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to pay around 100,000 Yemeni Rials to be able to get transportation while those who couldn’t</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 pay had to walk hundreds of kilometers. </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Families who made it to the Saudi borders received a humiliated treatment by the Saudi</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troops who didn’t show any kind of consideration to the serious situation of those displaced</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children and families. In this process, some children were trafficked to Saudi and others lost</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 their families. </w:t>
      </w:r>
      <w:r w:rsidRPr="00DF56DA">
        <w:rPr>
          <w:rFonts w:cs="Calibri"/>
          <w:color w:val="FF0000"/>
          <w:sz w:val="24"/>
          <w:szCs w:val="24"/>
        </w:rPr>
        <w:t xml:space="preserve"> </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Those in charge of camps were not responsible of providing any financial assistance to the</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displaced people. However, the UAE Red Crescent in Almzaraq 2 Camp was the only exception</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and the people who live in this Camp expressed their high appreciation to the UAE Red</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 Crescent for their generous and kind assistance.  </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Health services were very limited or do not exist.</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Bad location for toilets, water shortage, and lack of electricity. </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Diseases such as Cholera cases were reported especially in Almzarag 1 and 3 and also in what</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they call the “safe area in Amaran”. Tetanus and measles cases were also reported in Haradh</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and Almadab Camps. Additionally, displaced people in Hurf Sufian Camp complained from</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 scorpion bites, diarrhea, flu, and measles and four children died from cold.  </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Some children referred their parents’ harsh treatment to tension caused by war, financial</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 problems, and displacement conditions. </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Some children are facing sleeping problems and they feel they are different when they are not</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called by their names and instead they are called “displaced/Nazah”. Other children are being</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discriminated because they are “Haotha” which means they are Houthi followers and some</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 schools do not accept them for the same reason. </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Some children think to participate in the armed conflict but only as a self-defense and others</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are willing to participate to support one side against the other. However, most of them</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 advised children who already involved in the armed conflict to quit fighting and return home. </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Most of the children complained from the long distance between the camps and the schools.</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Girls in particular are very affected by this as most parents wouldn’t allow them to go to</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 school. </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Children received no information on mines and they have no idea how they look or how they</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should deal with them. Only those who had a personal experience with mine have some</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 information on how to deal with them.</w:t>
      </w:r>
    </w:p>
    <w:p w:rsidR="00A30257" w:rsidRPr="00DF56DA" w:rsidRDefault="00A30257" w:rsidP="00DF56DA">
      <w:pPr>
        <w:spacing w:after="0"/>
        <w:jc w:val="both"/>
        <w:rPr>
          <w:rFonts w:cs="Calibri"/>
          <w:b/>
          <w:bCs/>
          <w:sz w:val="24"/>
          <w:szCs w:val="24"/>
        </w:rPr>
      </w:pPr>
      <w:r>
        <w:rPr>
          <w:rFonts w:cs="Calibri"/>
          <w:sz w:val="24"/>
          <w:szCs w:val="24"/>
        </w:rPr>
        <w:t xml:space="preserve">- </w:t>
      </w:r>
      <w:r w:rsidRPr="00DF56DA">
        <w:rPr>
          <w:rFonts w:cs="Calibri"/>
          <w:sz w:val="24"/>
          <w:szCs w:val="24"/>
        </w:rPr>
        <w:t xml:space="preserve">Some children believe that the numbers of camps are not enough. </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During interviews, most children expressed their need to all kinds of protection and their</w:t>
      </w:r>
    </w:p>
    <w:p w:rsidR="00A30257" w:rsidRDefault="00A30257" w:rsidP="00DF56DA">
      <w:pPr>
        <w:spacing w:after="0"/>
        <w:jc w:val="both"/>
        <w:rPr>
          <w:rFonts w:cs="Calibri"/>
          <w:sz w:val="24"/>
          <w:szCs w:val="24"/>
        </w:rPr>
      </w:pPr>
      <w:r>
        <w:rPr>
          <w:rFonts w:cs="Calibri"/>
          <w:sz w:val="24"/>
          <w:szCs w:val="24"/>
        </w:rPr>
        <w:t xml:space="preserve"> </w:t>
      </w:r>
      <w:r w:rsidRPr="00DF56DA">
        <w:rPr>
          <w:rFonts w:cs="Calibri"/>
          <w:sz w:val="24"/>
          <w:szCs w:val="24"/>
        </w:rPr>
        <w:t xml:space="preserve"> desire for settlement and peace. The biggest wish for all of them was to return to their cities,</w:t>
      </w:r>
    </w:p>
    <w:p w:rsidR="00A30257" w:rsidRPr="00DF56DA" w:rsidRDefault="00A30257" w:rsidP="00DF56DA">
      <w:pPr>
        <w:spacing w:after="0"/>
        <w:jc w:val="both"/>
        <w:rPr>
          <w:rFonts w:cs="Calibri"/>
          <w:sz w:val="24"/>
          <w:szCs w:val="24"/>
          <w:rtl/>
        </w:rPr>
      </w:pPr>
      <w:r>
        <w:rPr>
          <w:rFonts w:cs="Calibri"/>
          <w:sz w:val="24"/>
          <w:szCs w:val="24"/>
        </w:rPr>
        <w:t xml:space="preserve"> </w:t>
      </w:r>
      <w:r w:rsidRPr="00DF56DA">
        <w:rPr>
          <w:rFonts w:cs="Calibri"/>
          <w:sz w:val="24"/>
          <w:szCs w:val="24"/>
        </w:rPr>
        <w:t xml:space="preserve"> rebuild their homes and </w:t>
      </w:r>
      <w:r w:rsidRPr="00DF56DA">
        <w:rPr>
          <w:rFonts w:cs="Calibri"/>
          <w:sz w:val="24"/>
          <w:szCs w:val="24"/>
          <w:lang w:bidi="ar-YE"/>
        </w:rPr>
        <w:t xml:space="preserve">get </w:t>
      </w:r>
      <w:r w:rsidRPr="00DF56DA">
        <w:rPr>
          <w:rFonts w:cs="Calibri"/>
          <w:sz w:val="24"/>
          <w:szCs w:val="24"/>
        </w:rPr>
        <w:t>civilian jobs.</w:t>
      </w:r>
    </w:p>
    <w:p w:rsidR="00A30257" w:rsidRDefault="00A30257" w:rsidP="00885B9F">
      <w:pPr>
        <w:spacing w:after="0"/>
        <w:jc w:val="both"/>
        <w:rPr>
          <w:rFonts w:cs="Calibri"/>
          <w:b/>
          <w:bCs/>
          <w:sz w:val="24"/>
          <w:szCs w:val="24"/>
          <w:rtl/>
        </w:rPr>
      </w:pPr>
    </w:p>
    <w:p w:rsidR="00A30257" w:rsidRPr="001916DB" w:rsidRDefault="00A30257" w:rsidP="00885B9F">
      <w:pPr>
        <w:spacing w:after="0"/>
        <w:jc w:val="both"/>
        <w:rPr>
          <w:rFonts w:cs="Calibri"/>
          <w:b/>
          <w:bCs/>
          <w:sz w:val="24"/>
          <w:szCs w:val="24"/>
        </w:rPr>
      </w:pPr>
      <w:r w:rsidRPr="00E25910">
        <w:rPr>
          <w:rFonts w:cs="Calibri"/>
          <w:b/>
          <w:bCs/>
          <w:sz w:val="24"/>
          <w:szCs w:val="24"/>
        </w:rPr>
        <w:t xml:space="preserve">Children Parliament Recommendations: </w:t>
      </w:r>
    </w:p>
    <w:p w:rsidR="00A30257" w:rsidRPr="001916DB" w:rsidRDefault="00A30257" w:rsidP="00DF56DA">
      <w:pPr>
        <w:spacing w:after="0"/>
        <w:jc w:val="both"/>
        <w:rPr>
          <w:rFonts w:cs="Calibri"/>
          <w:sz w:val="24"/>
          <w:szCs w:val="24"/>
          <w:lang w:bidi="ar-YE"/>
        </w:rPr>
      </w:pPr>
      <w:r w:rsidRPr="00E25910">
        <w:rPr>
          <w:rFonts w:cs="Calibri"/>
          <w:sz w:val="24"/>
          <w:szCs w:val="24"/>
          <w:lang w:bidi="ar-YE"/>
        </w:rPr>
        <w:t>The government, local organizations, and international organizations especially the UN agencies working in Yemen should increase their efforts in the Camps and secure the following services for displaced children and their families:</w:t>
      </w:r>
    </w:p>
    <w:p w:rsidR="00A30257"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Sides of the conflict must respect the international law, the constitution, and Yemeni laws,</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 xml:space="preserve">and should protect children from any kind of violation.  </w:t>
      </w:r>
    </w:p>
    <w:p w:rsidR="00A30257"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The authorities must not consider or treat the children who participated in the war as</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 xml:space="preserve">criminals but rather as victims of conflict. </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Raise the children and adults awareness on how to deal with mines and how to avoid them.</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Search for more donors and financial resources.</w:t>
      </w:r>
    </w:p>
    <w:p w:rsidR="00A30257"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Verify the presence of some serious contagious diseases such as the cholera and form a</w:t>
      </w:r>
    </w:p>
    <w:p w:rsidR="00A30257"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national campaign team to raise people’s awareness on the danger of these diseases and</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 xml:space="preserve"> provide a prompt treatment to those carrying the virus. </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 xml:space="preserve">Undefined camps to be provided with all services needed.  </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 xml:space="preserve">Secure clean water, toilets, and power. </w:t>
      </w:r>
    </w:p>
    <w:p w:rsidR="00A30257"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All children should be provided with a prompt psychological trauma therapy in order to</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rehabilitate them and their families.</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 xml:space="preserve">The conflict sides must secure safe passages for humanitarian assistance. </w:t>
      </w:r>
    </w:p>
    <w:p w:rsidR="00A30257"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Prohibit carrying arms in the camps.</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A prompt action need to be taken in Amarran and Hurff Sufian to improve the situation.</w:t>
      </w:r>
    </w:p>
    <w:p w:rsidR="00A30257"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Parties of the conflict must start demining so that the displaced children and families can go</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 xml:space="preserve"> back to their homes and live safely.</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The private sector must participate in providing aid to the displaced children and families</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Distribute clothes with considerations to the climate in the camps.</w:t>
      </w:r>
    </w:p>
    <w:p w:rsidR="00A30257"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The government – represented by the ministry of defense – need to act seriously to prevent</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 xml:space="preserve"> child trafficking.</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The government must reactivate the Sa'ada Reconstruction Fund.</w:t>
      </w:r>
    </w:p>
    <w:p w:rsidR="00A30257" w:rsidRPr="00DF56DA" w:rsidRDefault="00A30257" w:rsidP="00DF56DA">
      <w:pPr>
        <w:spacing w:after="0"/>
        <w:jc w:val="both"/>
        <w:rPr>
          <w:rFonts w:cs="Calibri"/>
          <w:sz w:val="24"/>
          <w:szCs w:val="24"/>
          <w:lang w:bidi="ar-YE"/>
        </w:rPr>
      </w:pPr>
      <w:r>
        <w:rPr>
          <w:rFonts w:cs="Calibri"/>
          <w:sz w:val="24"/>
          <w:szCs w:val="24"/>
          <w:lang w:bidi="ar-YE"/>
        </w:rPr>
        <w:t xml:space="preserve">- </w:t>
      </w:r>
      <w:r w:rsidRPr="00DF56DA">
        <w:rPr>
          <w:rFonts w:cs="Calibri"/>
          <w:sz w:val="24"/>
          <w:szCs w:val="24"/>
          <w:lang w:bidi="ar-YE"/>
        </w:rPr>
        <w:t>Secure the return of displaced children and families to their original homes.</w:t>
      </w:r>
    </w:p>
    <w:p w:rsidR="00A30257" w:rsidRPr="001916DB" w:rsidRDefault="00A30257" w:rsidP="00885B9F">
      <w:pPr>
        <w:spacing w:after="0"/>
        <w:jc w:val="both"/>
        <w:rPr>
          <w:rFonts w:cs="Calibri"/>
          <w:color w:val="FF0000"/>
          <w:sz w:val="24"/>
          <w:szCs w:val="24"/>
          <w:lang w:bidi="ar-YE"/>
        </w:rPr>
      </w:pPr>
    </w:p>
    <w:p w:rsidR="00A30257" w:rsidRDefault="00A30257">
      <w:pPr>
        <w:spacing w:after="0"/>
        <w:jc w:val="both"/>
        <w:rPr>
          <w:rFonts w:cs="Calibri"/>
          <w:sz w:val="24"/>
          <w:szCs w:val="24"/>
        </w:rPr>
      </w:pPr>
    </w:p>
    <w:sectPr w:rsidR="00A30257" w:rsidSect="0048364D">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257" w:rsidRDefault="00A30257" w:rsidP="00B62EDC">
      <w:pPr>
        <w:spacing w:after="0" w:line="240" w:lineRule="auto"/>
      </w:pPr>
      <w:r>
        <w:separator/>
      </w:r>
    </w:p>
  </w:endnote>
  <w:endnote w:type="continuationSeparator" w:id="0">
    <w:p w:rsidR="00A30257" w:rsidRDefault="00A30257" w:rsidP="00B62E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257" w:rsidRDefault="00A30257">
    <w:pPr>
      <w:pStyle w:val="Footer"/>
      <w:jc w:val="center"/>
    </w:pPr>
    <w:fldSimple w:instr=" PAGE   \* MERGEFORMAT ">
      <w:r>
        <w:rPr>
          <w:noProof/>
        </w:rPr>
        <w:t>1</w:t>
      </w:r>
    </w:fldSimple>
  </w:p>
  <w:p w:rsidR="00A30257" w:rsidRDefault="00A302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257" w:rsidRDefault="00A30257" w:rsidP="00B62EDC">
      <w:pPr>
        <w:spacing w:after="0" w:line="240" w:lineRule="auto"/>
      </w:pPr>
      <w:r>
        <w:separator/>
      </w:r>
    </w:p>
  </w:footnote>
  <w:footnote w:type="continuationSeparator" w:id="0">
    <w:p w:rsidR="00A30257" w:rsidRDefault="00A30257" w:rsidP="00B62EDC">
      <w:pPr>
        <w:spacing w:after="0" w:line="240" w:lineRule="auto"/>
      </w:pPr>
      <w:r>
        <w:continuationSeparator/>
      </w:r>
    </w:p>
  </w:footnote>
  <w:footnote w:id="1">
    <w:p w:rsidR="00A30257" w:rsidRDefault="00A30257">
      <w:pPr>
        <w:pStyle w:val="FootnoteText"/>
      </w:pPr>
      <w:r>
        <w:rPr>
          <w:rStyle w:val="FootnoteReference"/>
          <w:rFonts w:cs="Arial"/>
        </w:rPr>
        <w:footnoteRef/>
      </w:r>
      <w:r>
        <w:t xml:space="preserve"> </w:t>
      </w:r>
      <w:r w:rsidRPr="0040676D">
        <w:rPr>
          <w:rFonts w:cs="Calibri"/>
        </w:rPr>
        <w:t xml:space="preserve">Democracy School is a non-governmental non-profit organization based in Sana’a-Yemen. It promotes children rights, human rights, and democratic rights. It was established in </w:t>
      </w:r>
      <w:r w:rsidRPr="0040676D">
        <w:rPr>
          <w:rFonts w:cs="Calibri"/>
          <w:color w:val="000000"/>
        </w:rPr>
        <w:t>2002</w:t>
      </w:r>
      <w:r w:rsidRPr="0040676D">
        <w:rPr>
          <w:rFonts w:cs="Calibri"/>
          <w:color w:val="FF0000"/>
        </w:rPr>
        <w:t xml:space="preserve"> </w:t>
      </w:r>
      <w:r w:rsidRPr="0040676D">
        <w:rPr>
          <w:rFonts w:cs="Calibri"/>
        </w:rPr>
        <w:t>under license no. 199 issued by the Ministry of Social Affairs and Labor.</w:t>
      </w:r>
    </w:p>
  </w:footnote>
  <w:footnote w:id="2">
    <w:p w:rsidR="00A30257" w:rsidRDefault="00A30257" w:rsidP="00A83113">
      <w:pPr>
        <w:pStyle w:val="FootnoteText"/>
      </w:pPr>
      <w:r>
        <w:rPr>
          <w:rStyle w:val="FootnoteReference"/>
          <w:rFonts w:cs="Arial"/>
        </w:rPr>
        <w:footnoteRef/>
      </w:r>
      <w:r>
        <w:t xml:space="preserve"> The report could be found at: </w:t>
      </w:r>
      <w:hyperlink r:id="rId1" w:history="1">
        <w:r w:rsidRPr="008216C2">
          <w:rPr>
            <w:rStyle w:val="Hyperlink"/>
            <w:rFonts w:cs="Arial"/>
          </w:rPr>
          <w:t>http://www.ohchr.org/Documents/Countries/YE/YemenAssessmentMissionReport.pdf</w:t>
        </w:r>
      </w:hyperlink>
    </w:p>
    <w:p w:rsidR="00A30257" w:rsidRDefault="00A30257" w:rsidP="00A83113">
      <w:pPr>
        <w:pStyle w:val="FootnoteText"/>
      </w:pPr>
    </w:p>
  </w:footnote>
  <w:footnote w:id="3">
    <w:p w:rsidR="00A30257" w:rsidRDefault="00A30257">
      <w:pPr>
        <w:pStyle w:val="FootnoteText"/>
      </w:pPr>
      <w:r>
        <w:rPr>
          <w:rStyle w:val="FootnoteReference"/>
          <w:rFonts w:cs="Arial"/>
        </w:rPr>
        <w:footnoteRef/>
      </w:r>
      <w:r>
        <w:t xml:space="preserve"> Gulf Cooperation Council </w:t>
      </w:r>
    </w:p>
  </w:footnote>
  <w:footnote w:id="4">
    <w:p w:rsidR="00A30257" w:rsidRDefault="00A30257" w:rsidP="00712435">
      <w:pPr>
        <w:pStyle w:val="FootnoteText"/>
      </w:pPr>
      <w:r>
        <w:rPr>
          <w:rStyle w:val="FootnoteReference"/>
          <w:rFonts w:cs="Arial"/>
        </w:rPr>
        <w:footnoteRef/>
      </w:r>
      <w:r>
        <w:t xml:space="preserve"> </w:t>
      </w:r>
      <w:hyperlink r:id="rId2" w:history="1">
        <w:r w:rsidRPr="00E3567C">
          <w:rPr>
            <w:rStyle w:val="Hyperlink"/>
            <w:rFonts w:cs="Arial"/>
          </w:rPr>
          <w:t>http://www.amnestyusa.org/sites/default/files/mde_31.010.2012_conflict_in_yemen_-_abyans_darkest_hour.pdf</w:t>
        </w:r>
      </w:hyperlink>
    </w:p>
  </w:footnote>
  <w:footnote w:id="5">
    <w:p w:rsidR="00A30257" w:rsidRDefault="00A30257">
      <w:pPr>
        <w:pStyle w:val="FootnoteText"/>
      </w:pPr>
      <w:r>
        <w:rPr>
          <w:rStyle w:val="FootnoteReference"/>
          <w:rFonts w:cs="Arial"/>
        </w:rPr>
        <w:footnoteRef/>
      </w:r>
      <w:r>
        <w:t xml:space="preserve"> Link to documentary film: </w:t>
      </w:r>
      <w:hyperlink r:id="rId3" w:history="1">
        <w:r w:rsidRPr="007E0744">
          <w:rPr>
            <w:rStyle w:val="Hyperlink"/>
            <w:rFonts w:cs="Arial"/>
          </w:rPr>
          <w:t>http://www.youtube.com/watch?v=842pNLYlGSQ</w:t>
        </w:r>
      </w:hyperlink>
    </w:p>
  </w:footnote>
  <w:footnote w:id="6">
    <w:p w:rsidR="00A30257" w:rsidRDefault="00A30257" w:rsidP="00624CC5">
      <w:pPr>
        <w:pStyle w:val="FootnoteText"/>
      </w:pPr>
      <w:r>
        <w:rPr>
          <w:rStyle w:val="FootnoteReference"/>
          <w:rFonts w:cs="Arial"/>
        </w:rPr>
        <w:footnoteRef/>
      </w:r>
      <w:hyperlink r:id="rId4" w:history="1">
        <w:r w:rsidRPr="00C31707">
          <w:rPr>
            <w:rStyle w:val="Hyperlink"/>
            <w:rFonts w:cs="Arial"/>
          </w:rPr>
          <w:t>http://reliefweb.int/sites/reliefweb.int/files/resources/OCHA%20Yemen%20Humanitarian%20Bulletin%20%235%20-%2012%20July%202012.pdf</w:t>
        </w:r>
      </w:hyperlink>
    </w:p>
    <w:p w:rsidR="00A30257" w:rsidRDefault="00A30257" w:rsidP="00624CC5">
      <w:pPr>
        <w:pStyle w:val="FootnoteText"/>
      </w:pPr>
    </w:p>
  </w:footnote>
  <w:footnote w:id="7">
    <w:p w:rsidR="00A30257" w:rsidRDefault="00A30257">
      <w:pPr>
        <w:pStyle w:val="FootnoteText"/>
      </w:pPr>
      <w:r>
        <w:rPr>
          <w:rStyle w:val="FootnoteReference"/>
          <w:rFonts w:cs="Arial"/>
        </w:rPr>
        <w:footnoteRef/>
      </w:r>
      <w:r>
        <w:t xml:space="preserve"> ibid</w:t>
      </w:r>
    </w:p>
  </w:footnote>
  <w:footnote w:id="8">
    <w:p w:rsidR="00A30257" w:rsidRDefault="00A30257" w:rsidP="00EC0D09">
      <w:pPr>
        <w:pStyle w:val="EndnoteText"/>
      </w:pPr>
      <w:r>
        <w:rPr>
          <w:rStyle w:val="FootnoteReference"/>
          <w:rFonts w:cs="Arial"/>
        </w:rPr>
        <w:footnoteRef/>
      </w:r>
      <w:r>
        <w:t xml:space="preserve"> The “Zaydi” is a person who follows the Zaydism Islamic school of thought which exist in most northern parts in Yemen.</w:t>
      </w:r>
    </w:p>
  </w:footnote>
  <w:footnote w:id="9">
    <w:p w:rsidR="00A30257" w:rsidRDefault="00A30257" w:rsidP="00EC0D09">
      <w:pPr>
        <w:pStyle w:val="FootnoteText"/>
      </w:pPr>
      <w:r>
        <w:rPr>
          <w:rStyle w:val="FootnoteReference"/>
          <w:rFonts w:cs="Arial"/>
        </w:rPr>
        <w:footnoteRef/>
      </w:r>
      <w:r>
        <w:t xml:space="preserve"> Al-Houthi is the family surname of Hussien Al-Houthi who was killed in the first war and in later wars his followers were called Houthis.  </w:t>
      </w:r>
    </w:p>
  </w:footnote>
  <w:footnote w:id="10">
    <w:p w:rsidR="00A30257" w:rsidRDefault="00A30257" w:rsidP="00EC0D09">
      <w:pPr>
        <w:pStyle w:val="FootnoteText"/>
        <w:rPr>
          <w:rStyle w:val="Hyperlink"/>
          <w:rFonts w:cs="Arial"/>
        </w:rPr>
      </w:pPr>
      <w:r>
        <w:rPr>
          <w:rStyle w:val="FootnoteReference"/>
          <w:rFonts w:cs="Arial"/>
        </w:rPr>
        <w:footnoteRef/>
      </w:r>
      <w:r>
        <w:t xml:space="preserve"> The report could be found at:</w:t>
      </w:r>
      <w:r w:rsidRPr="001C6428">
        <w:t xml:space="preserve"> </w:t>
      </w:r>
      <w:hyperlink r:id="rId5" w:history="1">
        <w:r w:rsidRPr="008216C2">
          <w:rPr>
            <w:rStyle w:val="Hyperlink"/>
            <w:rFonts w:cs="Arial"/>
          </w:rPr>
          <w:t>http://www.hrw.org/sites/default/files/reports/yemen1108webwcover.pdf</w:t>
        </w:r>
      </w:hyperlink>
    </w:p>
    <w:p w:rsidR="00A30257" w:rsidRDefault="00A30257" w:rsidP="00EC0D09">
      <w:pPr>
        <w:pStyle w:val="FootnoteText"/>
      </w:pPr>
    </w:p>
    <w:p w:rsidR="00A30257" w:rsidRDefault="00A30257" w:rsidP="00EC0D09">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07FBF"/>
    <w:multiLevelType w:val="hybridMultilevel"/>
    <w:tmpl w:val="60506496"/>
    <w:lvl w:ilvl="0" w:tplc="128E3812">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F1960"/>
    <w:multiLevelType w:val="hybridMultilevel"/>
    <w:tmpl w:val="5EB0F9B0"/>
    <w:lvl w:ilvl="0" w:tplc="04090011">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09692E29"/>
    <w:multiLevelType w:val="hybridMultilevel"/>
    <w:tmpl w:val="F978F786"/>
    <w:lvl w:ilvl="0" w:tplc="87C4119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AA51696"/>
    <w:multiLevelType w:val="hybridMultilevel"/>
    <w:tmpl w:val="5568D3D8"/>
    <w:lvl w:ilvl="0" w:tplc="2394571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44C6B02"/>
    <w:multiLevelType w:val="hybridMultilevel"/>
    <w:tmpl w:val="947E1710"/>
    <w:lvl w:ilvl="0" w:tplc="373A040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F6B0324"/>
    <w:multiLevelType w:val="hybridMultilevel"/>
    <w:tmpl w:val="915A96C4"/>
    <w:lvl w:ilvl="0" w:tplc="C0E23B9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1CA04EB"/>
    <w:multiLevelType w:val="hybridMultilevel"/>
    <w:tmpl w:val="6452FEDE"/>
    <w:lvl w:ilvl="0" w:tplc="61F43F0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230B17"/>
    <w:multiLevelType w:val="hybridMultilevel"/>
    <w:tmpl w:val="3F4243A2"/>
    <w:lvl w:ilvl="0" w:tplc="51020B98">
      <w:start w:val="1"/>
      <w:numFmt w:val="decimal"/>
      <w:lvlText w:val="%1-"/>
      <w:lvlJc w:val="left"/>
      <w:pPr>
        <w:ind w:left="720" w:hanging="360"/>
      </w:pPr>
      <w:rPr>
        <w:rFonts w:cs="Times New Roman" w:hint="default"/>
        <w:b/>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6D85DDF"/>
    <w:multiLevelType w:val="hybridMultilevel"/>
    <w:tmpl w:val="EFEE1776"/>
    <w:lvl w:ilvl="0" w:tplc="B1B29EC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7581958"/>
    <w:multiLevelType w:val="hybridMultilevel"/>
    <w:tmpl w:val="F85C6DEC"/>
    <w:lvl w:ilvl="0" w:tplc="C2CA64F8">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657502"/>
    <w:multiLevelType w:val="hybridMultilevel"/>
    <w:tmpl w:val="86527E08"/>
    <w:lvl w:ilvl="0" w:tplc="FDCE77EE">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CDF1524"/>
    <w:multiLevelType w:val="hybridMultilevel"/>
    <w:tmpl w:val="416A1332"/>
    <w:lvl w:ilvl="0" w:tplc="576ADEB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3091326"/>
    <w:multiLevelType w:val="hybridMultilevel"/>
    <w:tmpl w:val="330CE568"/>
    <w:lvl w:ilvl="0" w:tplc="D7A0C864">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3556EA1"/>
    <w:multiLevelType w:val="hybridMultilevel"/>
    <w:tmpl w:val="486EFCF4"/>
    <w:lvl w:ilvl="0" w:tplc="903270A8">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A7262"/>
    <w:multiLevelType w:val="hybridMultilevel"/>
    <w:tmpl w:val="3A705380"/>
    <w:lvl w:ilvl="0" w:tplc="2C761EFE">
      <w:numFmt w:val="bullet"/>
      <w:lvlText w:val="-"/>
      <w:lvlJc w:val="left"/>
      <w:pPr>
        <w:ind w:left="1080" w:hanging="360"/>
      </w:pPr>
      <w:rPr>
        <w:rFonts w:ascii="Calibri" w:eastAsia="Times New Roman" w:hAnsi="Calibr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64C4AD7"/>
    <w:multiLevelType w:val="hybridMultilevel"/>
    <w:tmpl w:val="9BA6C294"/>
    <w:lvl w:ilvl="0" w:tplc="E3909CE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A2155AD"/>
    <w:multiLevelType w:val="hybridMultilevel"/>
    <w:tmpl w:val="DFA69F28"/>
    <w:lvl w:ilvl="0" w:tplc="CAE0A38C">
      <w:start w:val="2"/>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3C18363C"/>
    <w:multiLevelType w:val="hybridMultilevel"/>
    <w:tmpl w:val="078A8352"/>
    <w:lvl w:ilvl="0" w:tplc="A76EB2EE">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225E7F"/>
    <w:multiLevelType w:val="hybridMultilevel"/>
    <w:tmpl w:val="5734C492"/>
    <w:lvl w:ilvl="0" w:tplc="AA2281B4">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9">
    <w:nsid w:val="4581280A"/>
    <w:multiLevelType w:val="hybridMultilevel"/>
    <w:tmpl w:val="13680474"/>
    <w:lvl w:ilvl="0" w:tplc="D17AF41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6CC101EC"/>
    <w:multiLevelType w:val="hybridMultilevel"/>
    <w:tmpl w:val="7A405D74"/>
    <w:lvl w:ilvl="0" w:tplc="2D9AE506">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656A12"/>
    <w:multiLevelType w:val="hybridMultilevel"/>
    <w:tmpl w:val="11461AE2"/>
    <w:lvl w:ilvl="0" w:tplc="8B7A6C7A">
      <w:start w:val="33"/>
      <w:numFmt w:val="bullet"/>
      <w:lvlText w:val="-"/>
      <w:lvlJc w:val="left"/>
      <w:pPr>
        <w:ind w:left="1080" w:hanging="360"/>
      </w:pPr>
      <w:rPr>
        <w:rFonts w:ascii="Calibri" w:eastAsia="Times New Roman" w:hAnsi="Calibri" w:hint="default"/>
        <w:b/>
        <w:color w:val="000000"/>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EEF05A1"/>
    <w:multiLevelType w:val="hybridMultilevel"/>
    <w:tmpl w:val="73D2D178"/>
    <w:lvl w:ilvl="0" w:tplc="D996D6A8">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585505"/>
    <w:multiLevelType w:val="hybridMultilevel"/>
    <w:tmpl w:val="4656B77E"/>
    <w:lvl w:ilvl="0" w:tplc="954E7D3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6AF76C9"/>
    <w:multiLevelType w:val="hybridMultilevel"/>
    <w:tmpl w:val="92A8A964"/>
    <w:lvl w:ilvl="0" w:tplc="26A4B34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77D61B78"/>
    <w:multiLevelType w:val="hybridMultilevel"/>
    <w:tmpl w:val="FD7E573C"/>
    <w:lvl w:ilvl="0" w:tplc="F5426730">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0"/>
  </w:num>
  <w:num w:numId="2">
    <w:abstractNumId w:val="8"/>
  </w:num>
  <w:num w:numId="3">
    <w:abstractNumId w:val="15"/>
  </w:num>
  <w:num w:numId="4">
    <w:abstractNumId w:val="22"/>
  </w:num>
  <w:num w:numId="5">
    <w:abstractNumId w:val="9"/>
  </w:num>
  <w:num w:numId="6">
    <w:abstractNumId w:val="17"/>
  </w:num>
  <w:num w:numId="7">
    <w:abstractNumId w:val="4"/>
  </w:num>
  <w:num w:numId="8">
    <w:abstractNumId w:val="14"/>
  </w:num>
  <w:num w:numId="9">
    <w:abstractNumId w:val="3"/>
  </w:num>
  <w:num w:numId="10">
    <w:abstractNumId w:val="13"/>
  </w:num>
  <w:num w:numId="11">
    <w:abstractNumId w:val="23"/>
  </w:num>
  <w:num w:numId="12">
    <w:abstractNumId w:val="6"/>
  </w:num>
  <w:num w:numId="13">
    <w:abstractNumId w:val="5"/>
  </w:num>
  <w:num w:numId="14">
    <w:abstractNumId w:val="2"/>
  </w:num>
  <w:num w:numId="15">
    <w:abstractNumId w:val="0"/>
  </w:num>
  <w:num w:numId="16">
    <w:abstractNumId w:val="7"/>
  </w:num>
  <w:num w:numId="17">
    <w:abstractNumId w:val="16"/>
  </w:num>
  <w:num w:numId="18">
    <w:abstractNumId w:val="24"/>
  </w:num>
  <w:num w:numId="19">
    <w:abstractNumId w:val="21"/>
  </w:num>
  <w:num w:numId="20">
    <w:abstractNumId w:val="11"/>
  </w:num>
  <w:num w:numId="21">
    <w:abstractNumId w:val="12"/>
  </w:num>
  <w:num w:numId="22">
    <w:abstractNumId w:val="1"/>
  </w:num>
  <w:num w:numId="23">
    <w:abstractNumId w:val="19"/>
  </w:num>
  <w:num w:numId="24">
    <w:abstractNumId w:val="18"/>
  </w:num>
  <w:num w:numId="25">
    <w:abstractNumId w:val="10"/>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412A"/>
    <w:rsid w:val="000035F6"/>
    <w:rsid w:val="0000482C"/>
    <w:rsid w:val="00011097"/>
    <w:rsid w:val="000125C4"/>
    <w:rsid w:val="000144F5"/>
    <w:rsid w:val="00014AD6"/>
    <w:rsid w:val="00026000"/>
    <w:rsid w:val="00026DF5"/>
    <w:rsid w:val="0003347C"/>
    <w:rsid w:val="000408DF"/>
    <w:rsid w:val="00042F07"/>
    <w:rsid w:val="00050DA5"/>
    <w:rsid w:val="00075643"/>
    <w:rsid w:val="00077CA7"/>
    <w:rsid w:val="00083A73"/>
    <w:rsid w:val="000852AF"/>
    <w:rsid w:val="000924A9"/>
    <w:rsid w:val="00094D79"/>
    <w:rsid w:val="000B5931"/>
    <w:rsid w:val="000B644C"/>
    <w:rsid w:val="000C0A79"/>
    <w:rsid w:val="000C1255"/>
    <w:rsid w:val="000C3B67"/>
    <w:rsid w:val="000C4D96"/>
    <w:rsid w:val="000C586F"/>
    <w:rsid w:val="000C61B5"/>
    <w:rsid w:val="000D1A06"/>
    <w:rsid w:val="000E1347"/>
    <w:rsid w:val="000E19F9"/>
    <w:rsid w:val="000E413E"/>
    <w:rsid w:val="000E6A36"/>
    <w:rsid w:val="00102DDB"/>
    <w:rsid w:val="00105590"/>
    <w:rsid w:val="00107CA0"/>
    <w:rsid w:val="0012364D"/>
    <w:rsid w:val="001317F1"/>
    <w:rsid w:val="001359CA"/>
    <w:rsid w:val="00135BBD"/>
    <w:rsid w:val="00142566"/>
    <w:rsid w:val="0014748D"/>
    <w:rsid w:val="001515A1"/>
    <w:rsid w:val="0015491A"/>
    <w:rsid w:val="00164C32"/>
    <w:rsid w:val="00164E82"/>
    <w:rsid w:val="00165310"/>
    <w:rsid w:val="00167FDC"/>
    <w:rsid w:val="0017152D"/>
    <w:rsid w:val="00171FCB"/>
    <w:rsid w:val="0018501B"/>
    <w:rsid w:val="00190C3C"/>
    <w:rsid w:val="001916DB"/>
    <w:rsid w:val="001B5CA6"/>
    <w:rsid w:val="001C0B2D"/>
    <w:rsid w:val="001C0F85"/>
    <w:rsid w:val="001C2BF2"/>
    <w:rsid w:val="001C302B"/>
    <w:rsid w:val="001C6428"/>
    <w:rsid w:val="001D45CA"/>
    <w:rsid w:val="001E6291"/>
    <w:rsid w:val="001E7E4A"/>
    <w:rsid w:val="001F0ABC"/>
    <w:rsid w:val="001F44F6"/>
    <w:rsid w:val="001F5710"/>
    <w:rsid w:val="001F7426"/>
    <w:rsid w:val="001F757E"/>
    <w:rsid w:val="00200827"/>
    <w:rsid w:val="002077DC"/>
    <w:rsid w:val="002232FC"/>
    <w:rsid w:val="00224ADE"/>
    <w:rsid w:val="00232709"/>
    <w:rsid w:val="002373AC"/>
    <w:rsid w:val="00237833"/>
    <w:rsid w:val="00237D5F"/>
    <w:rsid w:val="00253630"/>
    <w:rsid w:val="00255A3D"/>
    <w:rsid w:val="00256649"/>
    <w:rsid w:val="00261729"/>
    <w:rsid w:val="00263A92"/>
    <w:rsid w:val="0027126C"/>
    <w:rsid w:val="00273B03"/>
    <w:rsid w:val="0027404B"/>
    <w:rsid w:val="00285EC1"/>
    <w:rsid w:val="00286CB9"/>
    <w:rsid w:val="00296F8B"/>
    <w:rsid w:val="002A1F7D"/>
    <w:rsid w:val="002B53E3"/>
    <w:rsid w:val="002C1BAC"/>
    <w:rsid w:val="002D076F"/>
    <w:rsid w:val="002F5DE0"/>
    <w:rsid w:val="00300456"/>
    <w:rsid w:val="00301CAA"/>
    <w:rsid w:val="00307EE1"/>
    <w:rsid w:val="003118DC"/>
    <w:rsid w:val="00347EA9"/>
    <w:rsid w:val="003500DD"/>
    <w:rsid w:val="0035107D"/>
    <w:rsid w:val="00352505"/>
    <w:rsid w:val="003538AB"/>
    <w:rsid w:val="003570F2"/>
    <w:rsid w:val="0036412A"/>
    <w:rsid w:val="00364A4B"/>
    <w:rsid w:val="00366114"/>
    <w:rsid w:val="0037163F"/>
    <w:rsid w:val="003721C3"/>
    <w:rsid w:val="00380A54"/>
    <w:rsid w:val="00383E69"/>
    <w:rsid w:val="00384EA1"/>
    <w:rsid w:val="00390B8E"/>
    <w:rsid w:val="003941E9"/>
    <w:rsid w:val="00397DE0"/>
    <w:rsid w:val="003B31E1"/>
    <w:rsid w:val="003B57A0"/>
    <w:rsid w:val="003C5071"/>
    <w:rsid w:val="003C6FD9"/>
    <w:rsid w:val="003D2FD0"/>
    <w:rsid w:val="003D3D7A"/>
    <w:rsid w:val="003D520E"/>
    <w:rsid w:val="003E13B6"/>
    <w:rsid w:val="003E1BF0"/>
    <w:rsid w:val="003E5B5A"/>
    <w:rsid w:val="003F1BD5"/>
    <w:rsid w:val="003F486E"/>
    <w:rsid w:val="003F6CA7"/>
    <w:rsid w:val="0040676D"/>
    <w:rsid w:val="004108C3"/>
    <w:rsid w:val="004223B8"/>
    <w:rsid w:val="00430E3B"/>
    <w:rsid w:val="004472FF"/>
    <w:rsid w:val="00457070"/>
    <w:rsid w:val="00464FA9"/>
    <w:rsid w:val="0046567E"/>
    <w:rsid w:val="004662E1"/>
    <w:rsid w:val="00466370"/>
    <w:rsid w:val="004733DD"/>
    <w:rsid w:val="00482D67"/>
    <w:rsid w:val="004832A7"/>
    <w:rsid w:val="0048364D"/>
    <w:rsid w:val="00496ABB"/>
    <w:rsid w:val="00496D52"/>
    <w:rsid w:val="00497565"/>
    <w:rsid w:val="004D51B1"/>
    <w:rsid w:val="004E4310"/>
    <w:rsid w:val="004E4490"/>
    <w:rsid w:val="004F51F1"/>
    <w:rsid w:val="00517966"/>
    <w:rsid w:val="005258C8"/>
    <w:rsid w:val="00535A55"/>
    <w:rsid w:val="005507F7"/>
    <w:rsid w:val="005508E3"/>
    <w:rsid w:val="00550BC4"/>
    <w:rsid w:val="00550DCA"/>
    <w:rsid w:val="00552E6F"/>
    <w:rsid w:val="00553CEB"/>
    <w:rsid w:val="0055687D"/>
    <w:rsid w:val="00563FDE"/>
    <w:rsid w:val="005644DF"/>
    <w:rsid w:val="00573B47"/>
    <w:rsid w:val="005908CB"/>
    <w:rsid w:val="005923B2"/>
    <w:rsid w:val="00593C0C"/>
    <w:rsid w:val="00594008"/>
    <w:rsid w:val="005A36E0"/>
    <w:rsid w:val="005A44D8"/>
    <w:rsid w:val="005A6B43"/>
    <w:rsid w:val="005B7202"/>
    <w:rsid w:val="005C3926"/>
    <w:rsid w:val="005C42A0"/>
    <w:rsid w:val="005C540A"/>
    <w:rsid w:val="005C6E9F"/>
    <w:rsid w:val="005E1496"/>
    <w:rsid w:val="005E2096"/>
    <w:rsid w:val="005E2D96"/>
    <w:rsid w:val="005E5E0D"/>
    <w:rsid w:val="005F55AF"/>
    <w:rsid w:val="005F5D54"/>
    <w:rsid w:val="00613ECC"/>
    <w:rsid w:val="00624CC5"/>
    <w:rsid w:val="00626286"/>
    <w:rsid w:val="006350FF"/>
    <w:rsid w:val="00644B43"/>
    <w:rsid w:val="00644E93"/>
    <w:rsid w:val="00646D71"/>
    <w:rsid w:val="00655C6C"/>
    <w:rsid w:val="00656F6C"/>
    <w:rsid w:val="0067742D"/>
    <w:rsid w:val="00677BBC"/>
    <w:rsid w:val="00690940"/>
    <w:rsid w:val="0069198C"/>
    <w:rsid w:val="00692472"/>
    <w:rsid w:val="00694E49"/>
    <w:rsid w:val="006971EE"/>
    <w:rsid w:val="006B0C6F"/>
    <w:rsid w:val="006B156C"/>
    <w:rsid w:val="006C2559"/>
    <w:rsid w:val="006D333E"/>
    <w:rsid w:val="006D4C88"/>
    <w:rsid w:val="006D66F0"/>
    <w:rsid w:val="006D7B9F"/>
    <w:rsid w:val="006F033C"/>
    <w:rsid w:val="006F49BE"/>
    <w:rsid w:val="006F4A3F"/>
    <w:rsid w:val="00701815"/>
    <w:rsid w:val="00702067"/>
    <w:rsid w:val="00712102"/>
    <w:rsid w:val="00712435"/>
    <w:rsid w:val="0072203A"/>
    <w:rsid w:val="0072294D"/>
    <w:rsid w:val="00730326"/>
    <w:rsid w:val="00735639"/>
    <w:rsid w:val="007442C5"/>
    <w:rsid w:val="00747EF8"/>
    <w:rsid w:val="007501D5"/>
    <w:rsid w:val="00755C7E"/>
    <w:rsid w:val="00773677"/>
    <w:rsid w:val="00780DA6"/>
    <w:rsid w:val="00791B21"/>
    <w:rsid w:val="00795C8F"/>
    <w:rsid w:val="007A0837"/>
    <w:rsid w:val="007A4924"/>
    <w:rsid w:val="007B41AA"/>
    <w:rsid w:val="007B6F67"/>
    <w:rsid w:val="007D5459"/>
    <w:rsid w:val="007E0744"/>
    <w:rsid w:val="007F1CDB"/>
    <w:rsid w:val="00804880"/>
    <w:rsid w:val="00813F36"/>
    <w:rsid w:val="008216C2"/>
    <w:rsid w:val="00834020"/>
    <w:rsid w:val="00836BE9"/>
    <w:rsid w:val="00843BE8"/>
    <w:rsid w:val="00846584"/>
    <w:rsid w:val="00853C05"/>
    <w:rsid w:val="008610CF"/>
    <w:rsid w:val="008667CA"/>
    <w:rsid w:val="00874701"/>
    <w:rsid w:val="0088211C"/>
    <w:rsid w:val="008850C1"/>
    <w:rsid w:val="00885B9F"/>
    <w:rsid w:val="00893B87"/>
    <w:rsid w:val="00893FD3"/>
    <w:rsid w:val="008A1EB3"/>
    <w:rsid w:val="008A67DC"/>
    <w:rsid w:val="008A7ADF"/>
    <w:rsid w:val="008B741E"/>
    <w:rsid w:val="008C68C2"/>
    <w:rsid w:val="008E2CE3"/>
    <w:rsid w:val="008F6306"/>
    <w:rsid w:val="008F65C9"/>
    <w:rsid w:val="009056D5"/>
    <w:rsid w:val="0090693B"/>
    <w:rsid w:val="0091020C"/>
    <w:rsid w:val="00914405"/>
    <w:rsid w:val="009204AD"/>
    <w:rsid w:val="009243FB"/>
    <w:rsid w:val="009279D6"/>
    <w:rsid w:val="00934206"/>
    <w:rsid w:val="00945053"/>
    <w:rsid w:val="00957432"/>
    <w:rsid w:val="00961018"/>
    <w:rsid w:val="009712BB"/>
    <w:rsid w:val="00971982"/>
    <w:rsid w:val="009758E1"/>
    <w:rsid w:val="00975F4F"/>
    <w:rsid w:val="009855D1"/>
    <w:rsid w:val="00990CDB"/>
    <w:rsid w:val="00994E11"/>
    <w:rsid w:val="00995402"/>
    <w:rsid w:val="00997169"/>
    <w:rsid w:val="00997393"/>
    <w:rsid w:val="009A01F0"/>
    <w:rsid w:val="009B1E54"/>
    <w:rsid w:val="009B4164"/>
    <w:rsid w:val="009B61C2"/>
    <w:rsid w:val="009C6B95"/>
    <w:rsid w:val="009D1FC2"/>
    <w:rsid w:val="009D3F62"/>
    <w:rsid w:val="009E4CE5"/>
    <w:rsid w:val="009E4EF7"/>
    <w:rsid w:val="009E687B"/>
    <w:rsid w:val="009E7548"/>
    <w:rsid w:val="009E758B"/>
    <w:rsid w:val="009F5DA6"/>
    <w:rsid w:val="00A0356B"/>
    <w:rsid w:val="00A13754"/>
    <w:rsid w:val="00A13EB8"/>
    <w:rsid w:val="00A30257"/>
    <w:rsid w:val="00A31E69"/>
    <w:rsid w:val="00A324AE"/>
    <w:rsid w:val="00A327A8"/>
    <w:rsid w:val="00A3619B"/>
    <w:rsid w:val="00A362D3"/>
    <w:rsid w:val="00A3740C"/>
    <w:rsid w:val="00A4369A"/>
    <w:rsid w:val="00A44D47"/>
    <w:rsid w:val="00A47A5F"/>
    <w:rsid w:val="00A525CA"/>
    <w:rsid w:val="00A61669"/>
    <w:rsid w:val="00A65084"/>
    <w:rsid w:val="00A83113"/>
    <w:rsid w:val="00A939BE"/>
    <w:rsid w:val="00A951B4"/>
    <w:rsid w:val="00AA3E00"/>
    <w:rsid w:val="00AB52C3"/>
    <w:rsid w:val="00AB72F2"/>
    <w:rsid w:val="00AC023C"/>
    <w:rsid w:val="00AC4F6A"/>
    <w:rsid w:val="00AD38D2"/>
    <w:rsid w:val="00AF568F"/>
    <w:rsid w:val="00AF6E47"/>
    <w:rsid w:val="00B003D4"/>
    <w:rsid w:val="00B01735"/>
    <w:rsid w:val="00B02CB0"/>
    <w:rsid w:val="00B155DE"/>
    <w:rsid w:val="00B25CC7"/>
    <w:rsid w:val="00B30BEF"/>
    <w:rsid w:val="00B361C8"/>
    <w:rsid w:val="00B37763"/>
    <w:rsid w:val="00B46A78"/>
    <w:rsid w:val="00B53A25"/>
    <w:rsid w:val="00B57F41"/>
    <w:rsid w:val="00B57FF4"/>
    <w:rsid w:val="00B62EDC"/>
    <w:rsid w:val="00B808E6"/>
    <w:rsid w:val="00B81834"/>
    <w:rsid w:val="00B83017"/>
    <w:rsid w:val="00B930B4"/>
    <w:rsid w:val="00BA2AF1"/>
    <w:rsid w:val="00BB2C8A"/>
    <w:rsid w:val="00BC60F1"/>
    <w:rsid w:val="00BC6B5F"/>
    <w:rsid w:val="00BC7050"/>
    <w:rsid w:val="00BC76F5"/>
    <w:rsid w:val="00BD73B4"/>
    <w:rsid w:val="00BE645F"/>
    <w:rsid w:val="00BF12AD"/>
    <w:rsid w:val="00BF1AC4"/>
    <w:rsid w:val="00BF5A1E"/>
    <w:rsid w:val="00BF5ACC"/>
    <w:rsid w:val="00C055A1"/>
    <w:rsid w:val="00C06150"/>
    <w:rsid w:val="00C12D01"/>
    <w:rsid w:val="00C13C8B"/>
    <w:rsid w:val="00C31707"/>
    <w:rsid w:val="00C335BD"/>
    <w:rsid w:val="00C44BA8"/>
    <w:rsid w:val="00C462ED"/>
    <w:rsid w:val="00C533AD"/>
    <w:rsid w:val="00C65AB9"/>
    <w:rsid w:val="00C70C95"/>
    <w:rsid w:val="00C71C52"/>
    <w:rsid w:val="00C75C6A"/>
    <w:rsid w:val="00C76200"/>
    <w:rsid w:val="00C8019D"/>
    <w:rsid w:val="00C81CC7"/>
    <w:rsid w:val="00C8377D"/>
    <w:rsid w:val="00CA16A8"/>
    <w:rsid w:val="00CB77B9"/>
    <w:rsid w:val="00CD3DFA"/>
    <w:rsid w:val="00CF418D"/>
    <w:rsid w:val="00CF56B0"/>
    <w:rsid w:val="00CF5BFD"/>
    <w:rsid w:val="00CF7D65"/>
    <w:rsid w:val="00D03EA5"/>
    <w:rsid w:val="00D06798"/>
    <w:rsid w:val="00D15E1F"/>
    <w:rsid w:val="00D247FF"/>
    <w:rsid w:val="00D24AED"/>
    <w:rsid w:val="00D2586A"/>
    <w:rsid w:val="00D351B3"/>
    <w:rsid w:val="00D446A0"/>
    <w:rsid w:val="00D62B95"/>
    <w:rsid w:val="00D65AA3"/>
    <w:rsid w:val="00D6611A"/>
    <w:rsid w:val="00D707F2"/>
    <w:rsid w:val="00D82116"/>
    <w:rsid w:val="00D82EB3"/>
    <w:rsid w:val="00D83260"/>
    <w:rsid w:val="00D84673"/>
    <w:rsid w:val="00DB02B5"/>
    <w:rsid w:val="00DB2D9F"/>
    <w:rsid w:val="00DB50ED"/>
    <w:rsid w:val="00DB6970"/>
    <w:rsid w:val="00DD0A26"/>
    <w:rsid w:val="00DD4B04"/>
    <w:rsid w:val="00DD531B"/>
    <w:rsid w:val="00DD7554"/>
    <w:rsid w:val="00DD78D3"/>
    <w:rsid w:val="00DE07DC"/>
    <w:rsid w:val="00DE324A"/>
    <w:rsid w:val="00DF1074"/>
    <w:rsid w:val="00DF2261"/>
    <w:rsid w:val="00DF29B5"/>
    <w:rsid w:val="00DF56DA"/>
    <w:rsid w:val="00DF732C"/>
    <w:rsid w:val="00E133FB"/>
    <w:rsid w:val="00E13606"/>
    <w:rsid w:val="00E139D7"/>
    <w:rsid w:val="00E25910"/>
    <w:rsid w:val="00E26928"/>
    <w:rsid w:val="00E26EF2"/>
    <w:rsid w:val="00E3269C"/>
    <w:rsid w:val="00E3567C"/>
    <w:rsid w:val="00E35E7F"/>
    <w:rsid w:val="00E459F7"/>
    <w:rsid w:val="00E546FD"/>
    <w:rsid w:val="00E54880"/>
    <w:rsid w:val="00E70C6C"/>
    <w:rsid w:val="00E70F10"/>
    <w:rsid w:val="00E76B08"/>
    <w:rsid w:val="00E77301"/>
    <w:rsid w:val="00E82EEB"/>
    <w:rsid w:val="00E852C5"/>
    <w:rsid w:val="00E8773A"/>
    <w:rsid w:val="00E90FE2"/>
    <w:rsid w:val="00E95406"/>
    <w:rsid w:val="00E975FF"/>
    <w:rsid w:val="00EA3B05"/>
    <w:rsid w:val="00EB5E64"/>
    <w:rsid w:val="00EC0D09"/>
    <w:rsid w:val="00EC1855"/>
    <w:rsid w:val="00EC7697"/>
    <w:rsid w:val="00ED222B"/>
    <w:rsid w:val="00ED5F9C"/>
    <w:rsid w:val="00EF647A"/>
    <w:rsid w:val="00F032EF"/>
    <w:rsid w:val="00F0341A"/>
    <w:rsid w:val="00F11065"/>
    <w:rsid w:val="00F11E92"/>
    <w:rsid w:val="00F11F1B"/>
    <w:rsid w:val="00F12850"/>
    <w:rsid w:val="00F136B8"/>
    <w:rsid w:val="00F20D43"/>
    <w:rsid w:val="00F21C13"/>
    <w:rsid w:val="00F2455F"/>
    <w:rsid w:val="00F2590F"/>
    <w:rsid w:val="00F36607"/>
    <w:rsid w:val="00F4460C"/>
    <w:rsid w:val="00F470B4"/>
    <w:rsid w:val="00F50ED5"/>
    <w:rsid w:val="00F52CDF"/>
    <w:rsid w:val="00F64FB9"/>
    <w:rsid w:val="00F80868"/>
    <w:rsid w:val="00F84AC1"/>
    <w:rsid w:val="00F85F2D"/>
    <w:rsid w:val="00F8680A"/>
    <w:rsid w:val="00FA5074"/>
    <w:rsid w:val="00FA5075"/>
    <w:rsid w:val="00FB1728"/>
    <w:rsid w:val="00FB67DD"/>
    <w:rsid w:val="00FB72E6"/>
    <w:rsid w:val="00FE4E8E"/>
    <w:rsid w:val="00FE5023"/>
    <w:rsid w:val="00FF16FA"/>
    <w:rsid w:val="00FF5BF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E76B08"/>
    <w:pPr>
      <w:spacing w:after="200" w:line="276" w:lineRule="auto"/>
    </w:pPr>
  </w:style>
  <w:style w:type="paragraph" w:styleId="Heading1">
    <w:name w:val="heading 1"/>
    <w:basedOn w:val="Normal"/>
    <w:next w:val="Normal"/>
    <w:link w:val="Heading1Char"/>
    <w:uiPriority w:val="99"/>
    <w:qFormat/>
    <w:rsid w:val="00366114"/>
    <w:pPr>
      <w:keepNext/>
      <w:keepLines/>
      <w:spacing w:before="480" w:after="0"/>
      <w:outlineLvl w:val="0"/>
    </w:pPr>
    <w:rPr>
      <w:rFonts w:ascii="Cambria" w:hAnsi="Cambria" w:cs="Times New Roman"/>
      <w:b/>
      <w:bCs/>
      <w:color w:val="A5A5A5"/>
      <w:sz w:val="28"/>
      <w:szCs w:val="28"/>
    </w:rPr>
  </w:style>
  <w:style w:type="paragraph" w:styleId="Heading3">
    <w:name w:val="heading 3"/>
    <w:basedOn w:val="Normal"/>
    <w:link w:val="Heading3Char"/>
    <w:uiPriority w:val="99"/>
    <w:qFormat/>
    <w:rsid w:val="0036412A"/>
    <w:pPr>
      <w:spacing w:before="100" w:beforeAutospacing="1" w:after="100" w:afterAutospacing="1" w:line="240" w:lineRule="auto"/>
      <w:outlineLvl w:val="2"/>
    </w:pPr>
    <w:rPr>
      <w:rFonts w:ascii="Times New Roman" w:hAnsi="Times New Roman" w:cs="Times New Roman"/>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66114"/>
    <w:rPr>
      <w:rFonts w:ascii="Cambria" w:hAnsi="Cambria" w:cs="Times New Roman"/>
      <w:b/>
      <w:bCs/>
      <w:color w:val="A5A5A5"/>
      <w:sz w:val="28"/>
      <w:szCs w:val="28"/>
    </w:rPr>
  </w:style>
  <w:style w:type="character" w:customStyle="1" w:styleId="Heading3Char">
    <w:name w:val="Heading 3 Char"/>
    <w:basedOn w:val="DefaultParagraphFont"/>
    <w:link w:val="Heading3"/>
    <w:uiPriority w:val="99"/>
    <w:locked/>
    <w:rsid w:val="0036412A"/>
    <w:rPr>
      <w:rFonts w:ascii="Times New Roman" w:hAnsi="Times New Roman" w:cs="Times New Roman"/>
      <w:b/>
      <w:bCs/>
      <w:sz w:val="27"/>
      <w:szCs w:val="27"/>
    </w:rPr>
  </w:style>
  <w:style w:type="paragraph" w:styleId="ListParagraph">
    <w:name w:val="List Paragraph"/>
    <w:basedOn w:val="Normal"/>
    <w:uiPriority w:val="99"/>
    <w:qFormat/>
    <w:rsid w:val="00261729"/>
    <w:pPr>
      <w:ind w:left="720"/>
      <w:contextualSpacing/>
    </w:pPr>
  </w:style>
  <w:style w:type="character" w:customStyle="1" w:styleId="apple-style-span">
    <w:name w:val="apple-style-span"/>
    <w:basedOn w:val="DefaultParagraphFont"/>
    <w:uiPriority w:val="99"/>
    <w:rsid w:val="0036412A"/>
    <w:rPr>
      <w:rFonts w:cs="Times New Roman"/>
    </w:rPr>
  </w:style>
  <w:style w:type="paragraph" w:styleId="Header">
    <w:name w:val="header"/>
    <w:basedOn w:val="Normal"/>
    <w:link w:val="HeaderChar"/>
    <w:uiPriority w:val="99"/>
    <w:semiHidden/>
    <w:rsid w:val="003641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36412A"/>
    <w:rPr>
      <w:rFonts w:cs="Times New Roman"/>
    </w:rPr>
  </w:style>
  <w:style w:type="paragraph" w:styleId="Footer">
    <w:name w:val="footer"/>
    <w:basedOn w:val="Normal"/>
    <w:link w:val="FooterChar"/>
    <w:uiPriority w:val="99"/>
    <w:rsid w:val="0036412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6412A"/>
    <w:rPr>
      <w:rFonts w:cs="Times New Roman"/>
    </w:rPr>
  </w:style>
  <w:style w:type="paragraph" w:styleId="EndnoteText">
    <w:name w:val="endnote text"/>
    <w:basedOn w:val="Normal"/>
    <w:link w:val="EndnoteTextChar"/>
    <w:uiPriority w:val="99"/>
    <w:rsid w:val="001F44F6"/>
    <w:pPr>
      <w:spacing w:after="0" w:line="240" w:lineRule="auto"/>
    </w:pPr>
    <w:rPr>
      <w:sz w:val="20"/>
      <w:szCs w:val="20"/>
    </w:rPr>
  </w:style>
  <w:style w:type="character" w:customStyle="1" w:styleId="EndnoteTextChar">
    <w:name w:val="Endnote Text Char"/>
    <w:basedOn w:val="DefaultParagraphFont"/>
    <w:link w:val="EndnoteText"/>
    <w:uiPriority w:val="99"/>
    <w:locked/>
    <w:rsid w:val="001F44F6"/>
    <w:rPr>
      <w:rFonts w:cs="Times New Roman"/>
      <w:sz w:val="20"/>
      <w:szCs w:val="20"/>
    </w:rPr>
  </w:style>
  <w:style w:type="character" w:styleId="EndnoteReference">
    <w:name w:val="endnote reference"/>
    <w:basedOn w:val="DefaultParagraphFont"/>
    <w:uiPriority w:val="99"/>
    <w:semiHidden/>
    <w:rsid w:val="001F44F6"/>
    <w:rPr>
      <w:rFonts w:cs="Times New Roman"/>
      <w:vertAlign w:val="superscript"/>
    </w:rPr>
  </w:style>
  <w:style w:type="paragraph" w:styleId="FootnoteText">
    <w:name w:val="footnote text"/>
    <w:basedOn w:val="Normal"/>
    <w:link w:val="FootnoteTextChar"/>
    <w:uiPriority w:val="99"/>
    <w:semiHidden/>
    <w:rsid w:val="001F44F6"/>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1F44F6"/>
    <w:rPr>
      <w:rFonts w:cs="Times New Roman"/>
      <w:sz w:val="20"/>
      <w:szCs w:val="20"/>
    </w:rPr>
  </w:style>
  <w:style w:type="character" w:styleId="FootnoteReference">
    <w:name w:val="footnote reference"/>
    <w:basedOn w:val="DefaultParagraphFont"/>
    <w:uiPriority w:val="99"/>
    <w:semiHidden/>
    <w:rsid w:val="001F44F6"/>
    <w:rPr>
      <w:rFonts w:cs="Times New Roman"/>
      <w:vertAlign w:val="superscript"/>
    </w:rPr>
  </w:style>
  <w:style w:type="character" w:styleId="Hyperlink">
    <w:name w:val="Hyperlink"/>
    <w:basedOn w:val="DefaultParagraphFont"/>
    <w:uiPriority w:val="99"/>
    <w:rsid w:val="001C6428"/>
    <w:rPr>
      <w:rFonts w:cs="Times New Roman"/>
      <w:color w:val="5F5F5F"/>
      <w:u w:val="single"/>
    </w:rPr>
  </w:style>
  <w:style w:type="paragraph" w:styleId="BalloonText">
    <w:name w:val="Balloon Text"/>
    <w:basedOn w:val="Normal"/>
    <w:link w:val="BalloonTextChar"/>
    <w:uiPriority w:val="99"/>
    <w:semiHidden/>
    <w:rsid w:val="009243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43FB"/>
    <w:rPr>
      <w:rFonts w:ascii="Tahoma" w:hAnsi="Tahoma" w:cs="Tahoma"/>
      <w:sz w:val="16"/>
      <w:szCs w:val="16"/>
    </w:rPr>
  </w:style>
  <w:style w:type="character" w:styleId="CommentReference">
    <w:name w:val="annotation reference"/>
    <w:basedOn w:val="DefaultParagraphFont"/>
    <w:uiPriority w:val="99"/>
    <w:semiHidden/>
    <w:rsid w:val="00A13EB8"/>
    <w:rPr>
      <w:rFonts w:cs="Times New Roman"/>
      <w:sz w:val="16"/>
      <w:szCs w:val="16"/>
    </w:rPr>
  </w:style>
  <w:style w:type="paragraph" w:styleId="CommentText">
    <w:name w:val="annotation text"/>
    <w:basedOn w:val="Normal"/>
    <w:link w:val="CommentTextChar"/>
    <w:uiPriority w:val="99"/>
    <w:semiHidden/>
    <w:rsid w:val="00A13EB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A13EB8"/>
    <w:rPr>
      <w:rFonts w:cs="Times New Roman"/>
      <w:sz w:val="20"/>
      <w:szCs w:val="20"/>
    </w:rPr>
  </w:style>
  <w:style w:type="paragraph" w:styleId="CommentSubject">
    <w:name w:val="annotation subject"/>
    <w:basedOn w:val="CommentText"/>
    <w:next w:val="CommentText"/>
    <w:link w:val="CommentSubjectChar"/>
    <w:uiPriority w:val="99"/>
    <w:semiHidden/>
    <w:rsid w:val="00A13EB8"/>
    <w:rPr>
      <w:b/>
      <w:bCs/>
    </w:rPr>
  </w:style>
  <w:style w:type="character" w:customStyle="1" w:styleId="CommentSubjectChar">
    <w:name w:val="Comment Subject Char"/>
    <w:basedOn w:val="CommentTextChar"/>
    <w:link w:val="CommentSubject"/>
    <w:uiPriority w:val="99"/>
    <w:semiHidden/>
    <w:locked/>
    <w:rsid w:val="00A13EB8"/>
    <w:rPr>
      <w:b/>
      <w:bCs/>
    </w:rPr>
  </w:style>
  <w:style w:type="character" w:customStyle="1" w:styleId="hps">
    <w:name w:val="hps"/>
    <w:basedOn w:val="DefaultParagraphFont"/>
    <w:uiPriority w:val="99"/>
    <w:rsid w:val="00E82EEB"/>
    <w:rPr>
      <w:rFonts w:cs="Times New Roman"/>
    </w:rPr>
  </w:style>
  <w:style w:type="character" w:customStyle="1" w:styleId="shorttext">
    <w:name w:val="short_text"/>
    <w:basedOn w:val="DefaultParagraphFont"/>
    <w:uiPriority w:val="99"/>
    <w:rsid w:val="009B4164"/>
    <w:rPr>
      <w:rFonts w:cs="Times New Roman"/>
    </w:rPr>
  </w:style>
  <w:style w:type="paragraph" w:styleId="TOCHeading">
    <w:name w:val="TOC Heading"/>
    <w:basedOn w:val="Heading1"/>
    <w:next w:val="Normal"/>
    <w:uiPriority w:val="99"/>
    <w:qFormat/>
    <w:rsid w:val="00366114"/>
    <w:pPr>
      <w:outlineLvl w:val="9"/>
    </w:pPr>
    <w:rPr>
      <w:lang w:eastAsia="ja-JP"/>
    </w:rPr>
  </w:style>
  <w:style w:type="paragraph" w:styleId="TOC2">
    <w:name w:val="toc 2"/>
    <w:basedOn w:val="Normal"/>
    <w:next w:val="Normal"/>
    <w:autoRedefine/>
    <w:uiPriority w:val="99"/>
    <w:rsid w:val="001D45CA"/>
    <w:pPr>
      <w:spacing w:after="100"/>
    </w:pPr>
    <w:rPr>
      <w:b/>
      <w:bCs/>
      <w:lang w:eastAsia="ja-JP"/>
    </w:rPr>
  </w:style>
  <w:style w:type="paragraph" w:styleId="TOC1">
    <w:name w:val="toc 1"/>
    <w:basedOn w:val="Normal"/>
    <w:next w:val="Normal"/>
    <w:autoRedefine/>
    <w:uiPriority w:val="99"/>
    <w:rsid w:val="00366114"/>
    <w:pPr>
      <w:spacing w:after="100"/>
    </w:pPr>
    <w:rPr>
      <w:lang w:eastAsia="ja-JP"/>
    </w:rPr>
  </w:style>
  <w:style w:type="paragraph" w:styleId="TOC3">
    <w:name w:val="toc 3"/>
    <w:basedOn w:val="Normal"/>
    <w:next w:val="Normal"/>
    <w:autoRedefine/>
    <w:uiPriority w:val="99"/>
    <w:rsid w:val="001D45CA"/>
    <w:pPr>
      <w:spacing w:after="100"/>
    </w:pPr>
    <w:rPr>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youtube.com/watch?v=842pNLYlGSQ" TargetMode="External"/><Relationship Id="rId2" Type="http://schemas.openxmlformats.org/officeDocument/2006/relationships/hyperlink" Target="http://www.amnestyusa.org/sites/default/files/mde_31.010.2012_conflict_in_yemen_-_abyans_darkest_hour.pdf" TargetMode="External"/><Relationship Id="rId1" Type="http://schemas.openxmlformats.org/officeDocument/2006/relationships/hyperlink" Target="http://www.ohchr.org/Documents/Countries/YE/YemenAssessmentMissionReport.pdf" TargetMode="External"/><Relationship Id="rId5" Type="http://schemas.openxmlformats.org/officeDocument/2006/relationships/hyperlink" Target="http://www.hrw.org/sites/default/files/reports/yemen1108webwcover.pdf" TargetMode="External"/><Relationship Id="rId4" Type="http://schemas.openxmlformats.org/officeDocument/2006/relationships/hyperlink" Target="http://reliefweb.int/sites/reliefweb.int/files/resources/OCHA%20Yemen%20Humanitarian%20Bulletin%20%235%20-%2012%20July%20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D1CC8A-8C9C-4EE2-A4F2-1E3D621224D0}"/>
</file>

<file path=customXml/itemProps2.xml><?xml version="1.0" encoding="utf-8"?>
<ds:datastoreItem xmlns:ds="http://schemas.openxmlformats.org/officeDocument/2006/customXml" ds:itemID="{6385A4AC-2B9E-47F5-89CC-CFF16D4F541A}"/>
</file>

<file path=customXml/itemProps3.xml><?xml version="1.0" encoding="utf-8"?>
<ds:datastoreItem xmlns:ds="http://schemas.openxmlformats.org/officeDocument/2006/customXml" ds:itemID="{58D5EAFE-3C0D-4578-B2C4-4B5A41921E3C}"/>
</file>

<file path=docProps/app.xml><?xml version="1.0" encoding="utf-8"?>
<Properties xmlns="http://schemas.openxmlformats.org/officeDocument/2006/extended-properties" xmlns:vt="http://schemas.openxmlformats.org/officeDocument/2006/docPropsVTypes">
  <Template>Normal_Wordconv</Template>
  <TotalTime>2</TotalTime>
  <Pages>33</Pages>
  <Words>12126</Words>
  <Characters>-32766</Characters>
  <Application>Microsoft Office Outlook</Application>
  <DocSecurity>0</DocSecurity>
  <Lines>0</Lines>
  <Paragraphs>0</Paragraphs>
  <ScaleCrop>false</ScaleCrop>
  <Company>DELLNBX</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dc:title>
  <dc:subject/>
  <dc:creator>Dell</dc:creator>
  <cp:keywords/>
  <dc:description/>
  <cp:lastModifiedBy>intern</cp:lastModifiedBy>
  <cp:revision>2</cp:revision>
  <cp:lastPrinted>2012-04-06T17:55:00Z</cp:lastPrinted>
  <dcterms:created xsi:type="dcterms:W3CDTF">2013-03-27T12:40:00Z</dcterms:created>
  <dcterms:modified xsi:type="dcterms:W3CDTF">2013-03-27T12:40:00Z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