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B15FF" w14:textId="7D282CE1" w:rsidR="00890AB2" w:rsidRPr="004D2CFE" w:rsidRDefault="00890AB2" w:rsidP="006D25C9">
      <w:pPr>
        <w:jc w:val="center"/>
        <w:rPr>
          <w:b/>
          <w:bCs/>
          <w:sz w:val="24"/>
          <w:szCs w:val="24"/>
          <w:lang w:val="en-US"/>
        </w:rPr>
      </w:pPr>
      <w:r w:rsidRPr="004D2CFE">
        <w:rPr>
          <w:b/>
          <w:bCs/>
          <w:sz w:val="24"/>
          <w:szCs w:val="24"/>
          <w:lang w:val="en-US"/>
        </w:rPr>
        <w:t xml:space="preserve">MONGOLIA </w:t>
      </w:r>
    </w:p>
    <w:p w14:paraId="74AA185D" w14:textId="297527D4" w:rsidR="006D25C9" w:rsidRPr="0097126A" w:rsidRDefault="00B077E7" w:rsidP="006D25C9">
      <w:pPr>
        <w:jc w:val="center"/>
        <w:rPr>
          <w:sz w:val="24"/>
          <w:szCs w:val="24"/>
          <w:lang w:val="en-US"/>
        </w:rPr>
      </w:pPr>
      <w:r w:rsidRPr="0097126A">
        <w:rPr>
          <w:sz w:val="24"/>
          <w:szCs w:val="24"/>
          <w:lang w:val="en-US"/>
        </w:rPr>
        <w:t xml:space="preserve">List of </w:t>
      </w:r>
      <w:r w:rsidR="006D25C9" w:rsidRPr="0097126A">
        <w:rPr>
          <w:sz w:val="24"/>
          <w:szCs w:val="24"/>
          <w:lang w:val="en-US"/>
        </w:rPr>
        <w:t>Delegation</w:t>
      </w:r>
    </w:p>
    <w:p w14:paraId="3C75ADE8" w14:textId="77777777" w:rsidR="004C450F" w:rsidRPr="0097126A" w:rsidRDefault="004C450F" w:rsidP="00590BDB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4"/>
        <w:gridCol w:w="2391"/>
        <w:gridCol w:w="6162"/>
      </w:tblGrid>
      <w:tr w:rsidR="008A36D6" w:rsidRPr="0097126A" w14:paraId="6526FDC7" w14:textId="77777777" w:rsidTr="008A36D6">
        <w:tc>
          <w:tcPr>
            <w:tcW w:w="514" w:type="dxa"/>
            <w:vAlign w:val="center"/>
          </w:tcPr>
          <w:p w14:paraId="79BEA89E" w14:textId="77777777" w:rsidR="008A36D6" w:rsidRPr="0097126A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91" w:type="dxa"/>
            <w:vAlign w:val="center"/>
          </w:tcPr>
          <w:p w14:paraId="2257BF58" w14:textId="1FAEAED5" w:rsidR="008A36D6" w:rsidRPr="008A36D6" w:rsidRDefault="008A36D6" w:rsidP="003D185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A36D6">
              <w:rPr>
                <w:b/>
                <w:bCs/>
                <w:sz w:val="24"/>
                <w:szCs w:val="24"/>
                <w:lang w:val="en-US"/>
              </w:rPr>
              <w:t>Name</w:t>
            </w:r>
          </w:p>
        </w:tc>
        <w:tc>
          <w:tcPr>
            <w:tcW w:w="6162" w:type="dxa"/>
            <w:vAlign w:val="center"/>
          </w:tcPr>
          <w:p w14:paraId="1B5455E2" w14:textId="77777777" w:rsidR="008A36D6" w:rsidRPr="008A36D6" w:rsidRDefault="008A36D6" w:rsidP="003D185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8A36D6">
              <w:rPr>
                <w:b/>
                <w:bCs/>
                <w:sz w:val="24"/>
                <w:szCs w:val="24"/>
                <w:lang w:val="en-US"/>
              </w:rPr>
              <w:t>Position</w:t>
            </w:r>
          </w:p>
        </w:tc>
      </w:tr>
      <w:tr w:rsidR="008A36D6" w:rsidRPr="00586848" w14:paraId="7F51B112" w14:textId="77777777" w:rsidTr="008A36D6">
        <w:tc>
          <w:tcPr>
            <w:tcW w:w="514" w:type="dxa"/>
            <w:vAlign w:val="center"/>
          </w:tcPr>
          <w:p w14:paraId="23E2BB46" w14:textId="77777777" w:rsidR="008A36D6" w:rsidRPr="0097126A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  <w:r w:rsidRPr="009712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391" w:type="dxa"/>
            <w:vAlign w:val="center"/>
          </w:tcPr>
          <w:p w14:paraId="4C372932" w14:textId="77777777" w:rsidR="008A36D6" w:rsidRPr="0097126A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7126A">
              <w:rPr>
                <w:sz w:val="24"/>
                <w:szCs w:val="24"/>
                <w:lang w:val="en-US"/>
              </w:rPr>
              <w:t>N.Myagmar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     </w:t>
            </w:r>
          </w:p>
        </w:tc>
        <w:tc>
          <w:tcPr>
            <w:tcW w:w="6162" w:type="dxa"/>
            <w:vAlign w:val="center"/>
          </w:tcPr>
          <w:p w14:paraId="1FDE2C79" w14:textId="39199295" w:rsidR="008A36D6" w:rsidRPr="0097126A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Head of Delegation-</w:t>
            </w:r>
            <w:r w:rsidRPr="0097126A">
              <w:rPr>
                <w:sz w:val="24"/>
                <w:szCs w:val="24"/>
                <w:lang w:val="en-US"/>
              </w:rPr>
              <w:t>State Secretary,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97126A">
              <w:rPr>
                <w:sz w:val="24"/>
                <w:szCs w:val="24"/>
                <w:lang w:val="en-US"/>
              </w:rPr>
              <w:t>Ministry of Justice and Home Affairs</w:t>
            </w:r>
          </w:p>
        </w:tc>
      </w:tr>
      <w:tr w:rsidR="008A36D6" w:rsidRPr="00586848" w14:paraId="7C6AF423" w14:textId="77777777" w:rsidTr="008A36D6">
        <w:tc>
          <w:tcPr>
            <w:tcW w:w="514" w:type="dxa"/>
            <w:vAlign w:val="center"/>
          </w:tcPr>
          <w:p w14:paraId="7C030954" w14:textId="77777777" w:rsidR="008A36D6" w:rsidRPr="00586848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391" w:type="dxa"/>
            <w:vAlign w:val="center"/>
          </w:tcPr>
          <w:p w14:paraId="1B89DD38" w14:textId="77777777" w:rsidR="008A36D6" w:rsidRPr="00586848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86848">
              <w:rPr>
                <w:sz w:val="24"/>
                <w:szCs w:val="24"/>
                <w:lang w:val="en-US"/>
              </w:rPr>
              <w:t>D.Gerelmaa</w:t>
            </w:r>
            <w:proofErr w:type="spellEnd"/>
          </w:p>
        </w:tc>
        <w:tc>
          <w:tcPr>
            <w:tcW w:w="6162" w:type="dxa"/>
            <w:vAlign w:val="center"/>
          </w:tcPr>
          <w:p w14:paraId="12F87102" w14:textId="77777777" w:rsidR="008A36D6" w:rsidRPr="00586848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Ambassador and Permanent Representative of Mongolia to the United Nations Office and other international organizations in Geneva</w:t>
            </w:r>
          </w:p>
        </w:tc>
      </w:tr>
      <w:tr w:rsidR="008A36D6" w:rsidRPr="00586848" w14:paraId="1354BCD4" w14:textId="77777777" w:rsidTr="008A36D6">
        <w:tc>
          <w:tcPr>
            <w:tcW w:w="514" w:type="dxa"/>
            <w:vAlign w:val="center"/>
          </w:tcPr>
          <w:p w14:paraId="2E24DB80" w14:textId="77777777" w:rsidR="008A36D6" w:rsidRPr="00586848" w:rsidRDefault="008A36D6" w:rsidP="003D185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2391" w:type="dxa"/>
            <w:vAlign w:val="center"/>
          </w:tcPr>
          <w:p w14:paraId="57058FD8" w14:textId="30D71837" w:rsidR="008A36D6" w:rsidRPr="00586848" w:rsidRDefault="005C461C" w:rsidP="003D185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O.Munkhbaatar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0B6C4337" w14:textId="106DAD88" w:rsidR="008A36D6" w:rsidRPr="00586848" w:rsidRDefault="005C461C" w:rsidP="008A36D6">
            <w:pPr>
              <w:jc w:val="both"/>
              <w:rPr>
                <w:sz w:val="24"/>
                <w:szCs w:val="24"/>
                <w:lang w:val="mn-MN"/>
              </w:rPr>
            </w:pPr>
            <w:r w:rsidRPr="00586848">
              <w:rPr>
                <w:sz w:val="24"/>
                <w:szCs w:val="24"/>
                <w:lang w:val="en-US"/>
              </w:rPr>
              <w:t xml:space="preserve">Chief, Division for Supervising Criminal Records and Investigation, </w:t>
            </w:r>
            <w:r w:rsidR="00C5051E" w:rsidRPr="00586848">
              <w:rPr>
                <w:sz w:val="24"/>
                <w:szCs w:val="24"/>
                <w:lang w:val="en-US"/>
              </w:rPr>
              <w:t xml:space="preserve">The </w:t>
            </w:r>
            <w:r w:rsidR="008A36D6" w:rsidRPr="00586848">
              <w:rPr>
                <w:sz w:val="24"/>
                <w:szCs w:val="24"/>
                <w:lang w:val="en-US"/>
              </w:rPr>
              <w:t xml:space="preserve">Prosecutor General’s Office of Mongolia </w:t>
            </w:r>
          </w:p>
        </w:tc>
      </w:tr>
      <w:tr w:rsidR="008A36D6" w:rsidRPr="00586848" w14:paraId="62D0E191" w14:textId="77777777" w:rsidTr="008A36D6">
        <w:tc>
          <w:tcPr>
            <w:tcW w:w="514" w:type="dxa"/>
            <w:vAlign w:val="center"/>
          </w:tcPr>
          <w:p w14:paraId="33A4BCD9" w14:textId="25C32061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2391" w:type="dxa"/>
            <w:vAlign w:val="center"/>
          </w:tcPr>
          <w:p w14:paraId="51EDAAE5" w14:textId="49533B0F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86848">
              <w:rPr>
                <w:sz w:val="24"/>
                <w:szCs w:val="24"/>
                <w:lang w:val="en-US"/>
              </w:rPr>
              <w:t>L.Nyamgerel</w:t>
            </w:r>
            <w:proofErr w:type="spellEnd"/>
          </w:p>
        </w:tc>
        <w:tc>
          <w:tcPr>
            <w:tcW w:w="6162" w:type="dxa"/>
            <w:vAlign w:val="center"/>
          </w:tcPr>
          <w:p w14:paraId="25C1F9C5" w14:textId="504E3120" w:rsidR="008A36D6" w:rsidRPr="00586848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Head of Secretariat for Coordination Council for Crime Prevention in Mongolia</w:t>
            </w:r>
          </w:p>
        </w:tc>
      </w:tr>
      <w:tr w:rsidR="008A36D6" w:rsidRPr="00586848" w14:paraId="3D15B45A" w14:textId="77777777" w:rsidTr="008A36D6">
        <w:tc>
          <w:tcPr>
            <w:tcW w:w="514" w:type="dxa"/>
            <w:vAlign w:val="center"/>
          </w:tcPr>
          <w:p w14:paraId="34DCD1FB" w14:textId="49BDEFAC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391" w:type="dxa"/>
            <w:vAlign w:val="center"/>
          </w:tcPr>
          <w:p w14:paraId="1670502B" w14:textId="77777777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Ch.Narantuya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0581E690" w14:textId="1D881E43" w:rsidR="008A36D6" w:rsidRPr="00586848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Director,</w:t>
            </w:r>
            <w:r w:rsidR="00310153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>International Treaty and Foreign Cooperation Department,</w:t>
            </w:r>
            <w:r w:rsidR="00310153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>Ministry of Justice and Home Affairs</w:t>
            </w:r>
          </w:p>
        </w:tc>
      </w:tr>
      <w:tr w:rsidR="008A36D6" w:rsidRPr="00586848" w14:paraId="5E7B3108" w14:textId="77777777" w:rsidTr="008A36D6">
        <w:tc>
          <w:tcPr>
            <w:tcW w:w="514" w:type="dxa"/>
            <w:vAlign w:val="center"/>
          </w:tcPr>
          <w:p w14:paraId="04B4C3E8" w14:textId="16A06970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391" w:type="dxa"/>
            <w:vAlign w:val="center"/>
          </w:tcPr>
          <w:p w14:paraId="25CC3B47" w14:textId="460529B3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A.Namsamand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5916E0AB" w14:textId="0C59DE72" w:rsidR="008A36D6" w:rsidRPr="00586848" w:rsidRDefault="008A36D6" w:rsidP="00310153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First Deputy Chief,</w:t>
            </w:r>
            <w:r w:rsidR="00310153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mn-MN"/>
              </w:rPr>
              <w:t>General Executive Agency of Court Decision</w:t>
            </w:r>
          </w:p>
        </w:tc>
      </w:tr>
      <w:tr w:rsidR="008A36D6" w:rsidRPr="0097126A" w14:paraId="61324B7F" w14:textId="77777777" w:rsidTr="008A36D6">
        <w:tc>
          <w:tcPr>
            <w:tcW w:w="514" w:type="dxa"/>
            <w:vAlign w:val="center"/>
          </w:tcPr>
          <w:p w14:paraId="3714E150" w14:textId="10E123D1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2391" w:type="dxa"/>
            <w:vAlign w:val="center"/>
          </w:tcPr>
          <w:p w14:paraId="371498FF" w14:textId="1D501B7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Ts.Navchaa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0CDDF780" w14:textId="77777777" w:rsidR="008A36D6" w:rsidRPr="00586848" w:rsidRDefault="004F0CC8" w:rsidP="004F0CC8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Counsellor</w:t>
            </w:r>
            <w:r w:rsidR="008A36D6" w:rsidRPr="00586848">
              <w:rPr>
                <w:sz w:val="24"/>
                <w:szCs w:val="24"/>
                <w:lang w:val="en-US"/>
              </w:rPr>
              <w:t>,</w:t>
            </w:r>
            <w:r w:rsidRPr="00586848">
              <w:rPr>
                <w:sz w:val="24"/>
                <w:szCs w:val="24"/>
                <w:lang w:val="en-US"/>
              </w:rPr>
              <w:t xml:space="preserve"> </w:t>
            </w:r>
            <w:r w:rsidR="008A36D6" w:rsidRPr="00586848">
              <w:rPr>
                <w:sz w:val="24"/>
                <w:szCs w:val="24"/>
                <w:lang w:val="en-US"/>
              </w:rPr>
              <w:t>Permanent Mission</w:t>
            </w:r>
            <w:r w:rsidRPr="00586848">
              <w:rPr>
                <w:sz w:val="24"/>
                <w:szCs w:val="24"/>
                <w:lang w:val="en-US"/>
              </w:rPr>
              <w:t xml:space="preserve"> of Mongolia</w:t>
            </w:r>
          </w:p>
          <w:p w14:paraId="6D3B58CF" w14:textId="16F10540" w:rsidR="00791955" w:rsidRPr="00586848" w:rsidRDefault="00791955" w:rsidP="004F0CC8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A36D6" w:rsidRPr="00586848" w14:paraId="74E313F8" w14:textId="77777777" w:rsidTr="008A36D6">
        <w:tc>
          <w:tcPr>
            <w:tcW w:w="514" w:type="dxa"/>
            <w:vAlign w:val="center"/>
          </w:tcPr>
          <w:p w14:paraId="3A4E3116" w14:textId="2827BE80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391" w:type="dxa"/>
            <w:vAlign w:val="center"/>
          </w:tcPr>
          <w:p w14:paraId="64BDEDBC" w14:textId="05C98831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B.Oyutbold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7FFC513A" w14:textId="77777777" w:rsidR="008A36D6" w:rsidRPr="00586848" w:rsidRDefault="008A36D6" w:rsidP="00791955">
            <w:pPr>
              <w:jc w:val="both"/>
              <w:rPr>
                <w:sz w:val="24"/>
                <w:szCs w:val="24"/>
                <w:lang w:val="mn-MN"/>
              </w:rPr>
            </w:pPr>
            <w:r w:rsidRPr="00586848">
              <w:rPr>
                <w:sz w:val="24"/>
                <w:szCs w:val="24"/>
                <w:lang w:val="en-US"/>
              </w:rPr>
              <w:t>Head,</w:t>
            </w:r>
            <w:r w:rsidR="00791955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mn-MN"/>
              </w:rPr>
              <w:t>Criminal Records Office, National Police Agency</w:t>
            </w:r>
          </w:p>
          <w:p w14:paraId="65562FD8" w14:textId="35835A82" w:rsidR="004D2CFE" w:rsidRPr="00586848" w:rsidRDefault="004D2CFE" w:rsidP="00791955">
            <w:pPr>
              <w:jc w:val="both"/>
              <w:rPr>
                <w:sz w:val="24"/>
                <w:szCs w:val="24"/>
                <w:lang w:val="mn-MN"/>
              </w:rPr>
            </w:pPr>
          </w:p>
        </w:tc>
      </w:tr>
      <w:tr w:rsidR="008A36D6" w:rsidRPr="00586848" w14:paraId="619C0882" w14:textId="77777777" w:rsidTr="008A36D6">
        <w:tc>
          <w:tcPr>
            <w:tcW w:w="514" w:type="dxa"/>
            <w:vAlign w:val="center"/>
          </w:tcPr>
          <w:p w14:paraId="6187344E" w14:textId="17C40979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391" w:type="dxa"/>
            <w:vAlign w:val="center"/>
          </w:tcPr>
          <w:p w14:paraId="1AEE8721" w14:textId="15168749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Kh.Ikhmurun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7B1FB19F" w14:textId="5C29984B" w:rsidR="008A36D6" w:rsidRPr="00586848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mn-MN"/>
              </w:rPr>
              <w:t xml:space="preserve">Chief </w:t>
            </w:r>
            <w:r w:rsidRPr="00586848">
              <w:rPr>
                <w:sz w:val="24"/>
                <w:szCs w:val="24"/>
                <w:lang w:val="en-US"/>
              </w:rPr>
              <w:t xml:space="preserve">of </w:t>
            </w:r>
            <w:r w:rsidRPr="00586848">
              <w:rPr>
                <w:sz w:val="24"/>
                <w:szCs w:val="24"/>
                <w:lang w:val="mn-MN"/>
              </w:rPr>
              <w:t>Division,</w:t>
            </w:r>
            <w:r w:rsidR="00791955" w:rsidRPr="00586848">
              <w:rPr>
                <w:sz w:val="24"/>
                <w:szCs w:val="24"/>
                <w:lang w:val="mn-MN"/>
              </w:rPr>
              <w:t xml:space="preserve"> </w:t>
            </w:r>
            <w:r w:rsidRPr="00586848">
              <w:rPr>
                <w:sz w:val="24"/>
                <w:szCs w:val="24"/>
                <w:lang w:val="mn-MN"/>
              </w:rPr>
              <w:t>Prevention and Public Awareness</w:t>
            </w:r>
            <w:r w:rsidRPr="00586848">
              <w:rPr>
                <w:sz w:val="24"/>
                <w:szCs w:val="24"/>
                <w:lang w:val="en-US"/>
              </w:rPr>
              <w:t xml:space="preserve">, </w:t>
            </w:r>
          </w:p>
          <w:p w14:paraId="088B04CD" w14:textId="4AF6DA40" w:rsidR="008A36D6" w:rsidRPr="00586848" w:rsidRDefault="008A36D6" w:rsidP="008A36D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The Independent Authority Against Corruption</w:t>
            </w:r>
          </w:p>
        </w:tc>
      </w:tr>
      <w:tr w:rsidR="008A36D6" w:rsidRPr="00586848" w14:paraId="0EE27BBB" w14:textId="77777777" w:rsidTr="008A36D6">
        <w:tc>
          <w:tcPr>
            <w:tcW w:w="514" w:type="dxa"/>
            <w:vAlign w:val="center"/>
          </w:tcPr>
          <w:p w14:paraId="39FF4E13" w14:textId="56AC19AF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2391" w:type="dxa"/>
            <w:vAlign w:val="center"/>
          </w:tcPr>
          <w:p w14:paraId="1263097E" w14:textId="61885D6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Kh.Bekhbat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6D8CD2F5" w14:textId="24CDA47D" w:rsidR="008A36D6" w:rsidRPr="00586848" w:rsidRDefault="008A36D6" w:rsidP="00791955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Chief,</w:t>
            </w:r>
            <w:r w:rsidR="00791955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>Department of Offence review and Investigation, Immigration Agency of Mongolia</w:t>
            </w:r>
          </w:p>
        </w:tc>
      </w:tr>
      <w:tr w:rsidR="008A36D6" w:rsidRPr="00586848" w14:paraId="1D1590B5" w14:textId="77777777" w:rsidTr="008A36D6">
        <w:tc>
          <w:tcPr>
            <w:tcW w:w="514" w:type="dxa"/>
            <w:vAlign w:val="center"/>
          </w:tcPr>
          <w:p w14:paraId="21B17E71" w14:textId="2362274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2391" w:type="dxa"/>
            <w:vAlign w:val="center"/>
          </w:tcPr>
          <w:p w14:paraId="314C6FCC" w14:textId="57A0FCC9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Ch.Jargalbaatar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1590DA0F" w14:textId="77777777" w:rsidR="004F3138" w:rsidRPr="00586848" w:rsidRDefault="008A36D6" w:rsidP="004F3138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Chief of III Bureau,</w:t>
            </w:r>
            <w:r w:rsidR="00791955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>Department of Investigation,</w:t>
            </w:r>
            <w:r w:rsidR="004F3138" w:rsidRPr="00586848">
              <w:rPr>
                <w:sz w:val="24"/>
                <w:szCs w:val="24"/>
                <w:lang w:val="en-US"/>
              </w:rPr>
              <w:t xml:space="preserve"> </w:t>
            </w:r>
          </w:p>
          <w:p w14:paraId="5C656943" w14:textId="3C61F8C1" w:rsidR="008A36D6" w:rsidRPr="00586848" w:rsidRDefault="008A36D6" w:rsidP="004F3138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The Independent Authority Against Corruption</w:t>
            </w:r>
          </w:p>
        </w:tc>
      </w:tr>
      <w:tr w:rsidR="008A36D6" w:rsidRPr="00586848" w14:paraId="2C9193A4" w14:textId="77777777" w:rsidTr="008A36D6">
        <w:tc>
          <w:tcPr>
            <w:tcW w:w="514" w:type="dxa"/>
            <w:vAlign w:val="center"/>
          </w:tcPr>
          <w:p w14:paraId="5F5D37E9" w14:textId="5A266DB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2391" w:type="dxa"/>
            <w:vAlign w:val="center"/>
          </w:tcPr>
          <w:p w14:paraId="1636BC6A" w14:textId="2E476376" w:rsidR="008A36D6" w:rsidRPr="00586848" w:rsidRDefault="008A36D6" w:rsidP="00582CEC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Ts.Lkhagvatsend</w:t>
            </w:r>
            <w:proofErr w:type="spellEnd"/>
            <w:proofErr w:type="gramEnd"/>
            <w:r w:rsidRPr="00586848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162" w:type="dxa"/>
            <w:vAlign w:val="center"/>
          </w:tcPr>
          <w:p w14:paraId="526C7BB7" w14:textId="527FBB36" w:rsidR="008A36D6" w:rsidRPr="00586848" w:rsidRDefault="008A36D6" w:rsidP="00791955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Officer, Legal Policy Department,</w:t>
            </w:r>
            <w:r w:rsidR="00791955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>Ministry of Justice and Home Affairs Official</w:t>
            </w:r>
          </w:p>
        </w:tc>
      </w:tr>
      <w:tr w:rsidR="008A36D6" w:rsidRPr="00586848" w14:paraId="065EAE45" w14:textId="77777777" w:rsidTr="008A36D6">
        <w:tc>
          <w:tcPr>
            <w:tcW w:w="514" w:type="dxa"/>
            <w:vAlign w:val="center"/>
          </w:tcPr>
          <w:p w14:paraId="67D9B505" w14:textId="0F4C7571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391" w:type="dxa"/>
            <w:vAlign w:val="center"/>
          </w:tcPr>
          <w:p w14:paraId="260274BB" w14:textId="4072B965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86848">
              <w:rPr>
                <w:sz w:val="24"/>
                <w:szCs w:val="24"/>
                <w:lang w:val="en-US"/>
              </w:rPr>
              <w:t>M.Solongo</w:t>
            </w:r>
            <w:proofErr w:type="spellEnd"/>
          </w:p>
        </w:tc>
        <w:tc>
          <w:tcPr>
            <w:tcW w:w="6162" w:type="dxa"/>
            <w:vAlign w:val="center"/>
          </w:tcPr>
          <w:p w14:paraId="3DABB4BB" w14:textId="401C2450" w:rsidR="008A36D6" w:rsidRPr="00586848" w:rsidRDefault="008A36D6" w:rsidP="00791955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Head of Legal Division</w:t>
            </w:r>
            <w:r w:rsidR="00791955" w:rsidRPr="00586848">
              <w:rPr>
                <w:sz w:val="24"/>
                <w:szCs w:val="24"/>
                <w:lang w:val="en-US"/>
              </w:rPr>
              <w:t xml:space="preserve">, </w:t>
            </w:r>
            <w:r w:rsidRPr="00586848">
              <w:rPr>
                <w:sz w:val="24"/>
                <w:szCs w:val="24"/>
                <w:lang w:val="en-US"/>
              </w:rPr>
              <w:t>Department of State Administration and Management, Ministry of Environment</w:t>
            </w:r>
            <w:r w:rsidR="004F3138" w:rsidRPr="00586848">
              <w:rPr>
                <w:sz w:val="24"/>
                <w:szCs w:val="24"/>
                <w:lang w:val="en-US"/>
              </w:rPr>
              <w:t xml:space="preserve"> and</w:t>
            </w:r>
            <w:r w:rsidRPr="00586848">
              <w:rPr>
                <w:sz w:val="24"/>
                <w:szCs w:val="24"/>
                <w:lang w:val="en-US"/>
              </w:rPr>
              <w:t xml:space="preserve"> Climate Change </w:t>
            </w:r>
          </w:p>
        </w:tc>
      </w:tr>
      <w:tr w:rsidR="008A36D6" w:rsidRPr="00586848" w14:paraId="4339DEEF" w14:textId="77777777" w:rsidTr="008A36D6">
        <w:tc>
          <w:tcPr>
            <w:tcW w:w="514" w:type="dxa"/>
            <w:vAlign w:val="center"/>
          </w:tcPr>
          <w:p w14:paraId="7950360D" w14:textId="03422B66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2391" w:type="dxa"/>
            <w:vAlign w:val="center"/>
          </w:tcPr>
          <w:p w14:paraId="15367847" w14:textId="3897791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Yu.Bolor</w:t>
            </w:r>
            <w:proofErr w:type="spellEnd"/>
            <w:proofErr w:type="gramEnd"/>
            <w:r w:rsidRPr="00586848">
              <w:rPr>
                <w:sz w:val="24"/>
                <w:szCs w:val="24"/>
                <w:lang w:val="en-US"/>
              </w:rPr>
              <w:t>-Erdene</w:t>
            </w:r>
          </w:p>
        </w:tc>
        <w:tc>
          <w:tcPr>
            <w:tcW w:w="6162" w:type="dxa"/>
            <w:vAlign w:val="center"/>
          </w:tcPr>
          <w:p w14:paraId="5005F9AB" w14:textId="40D172A7" w:rsidR="008A36D6" w:rsidRPr="00586848" w:rsidRDefault="008A36D6" w:rsidP="00791955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First Secretary, Department of Multilateral Cooperation, Ministry of Foreign Affairs</w:t>
            </w:r>
          </w:p>
        </w:tc>
      </w:tr>
      <w:tr w:rsidR="008A36D6" w:rsidRPr="00586848" w14:paraId="6EAE4C66" w14:textId="77777777" w:rsidTr="008A36D6">
        <w:tc>
          <w:tcPr>
            <w:tcW w:w="514" w:type="dxa"/>
            <w:vAlign w:val="center"/>
          </w:tcPr>
          <w:p w14:paraId="1E2A5264" w14:textId="633F860A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2391" w:type="dxa"/>
            <w:vAlign w:val="center"/>
          </w:tcPr>
          <w:p w14:paraId="58A77874" w14:textId="6EF8C6EA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B.Tamir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3BFED396" w14:textId="44C7D04C" w:rsidR="008A36D6" w:rsidRPr="00586848" w:rsidRDefault="008A36D6" w:rsidP="00791955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Chief of 427</w:t>
            </w:r>
            <w:r w:rsidRPr="00586848">
              <w:rPr>
                <w:sz w:val="24"/>
                <w:szCs w:val="24"/>
                <w:vertAlign w:val="superscript"/>
                <w:lang w:val="en-US"/>
              </w:rPr>
              <w:t>th</w:t>
            </w:r>
            <w:r w:rsidRPr="00586848">
              <w:rPr>
                <w:sz w:val="24"/>
                <w:szCs w:val="24"/>
                <w:lang w:val="en-US"/>
              </w:rPr>
              <w:t xml:space="preserve"> open and closed prison, </w:t>
            </w:r>
            <w:r w:rsidRPr="00586848">
              <w:rPr>
                <w:sz w:val="24"/>
                <w:szCs w:val="24"/>
                <w:lang w:val="mn-MN"/>
              </w:rPr>
              <w:t>General Executive Agency of Court Decision</w:t>
            </w:r>
          </w:p>
        </w:tc>
      </w:tr>
      <w:tr w:rsidR="008A36D6" w:rsidRPr="00586848" w14:paraId="2E57009A" w14:textId="77777777" w:rsidTr="008A36D6">
        <w:tc>
          <w:tcPr>
            <w:tcW w:w="514" w:type="dxa"/>
            <w:vAlign w:val="center"/>
          </w:tcPr>
          <w:p w14:paraId="1FE13517" w14:textId="5FD7A1EB" w:rsidR="008A36D6" w:rsidRPr="00586848" w:rsidRDefault="008A36D6" w:rsidP="002D16A9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2391" w:type="dxa"/>
            <w:vAlign w:val="center"/>
          </w:tcPr>
          <w:p w14:paraId="1DBE8867" w14:textId="28B7479A" w:rsidR="008A36D6" w:rsidRPr="00586848" w:rsidRDefault="0027042D" w:rsidP="002D16A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86848">
              <w:rPr>
                <w:sz w:val="24"/>
                <w:szCs w:val="24"/>
                <w:lang w:val="en-US"/>
              </w:rPr>
              <w:t>B.Bayarsaikhan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3183911D" w14:textId="138FABF7" w:rsidR="008A36D6" w:rsidRPr="00586848" w:rsidRDefault="0027042D" w:rsidP="004F3138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 xml:space="preserve">Acting </w:t>
            </w:r>
            <w:r w:rsidR="008A36D6" w:rsidRPr="00586848">
              <w:rPr>
                <w:sz w:val="24"/>
                <w:szCs w:val="24"/>
                <w:lang w:val="en-US"/>
              </w:rPr>
              <w:t>Chief,</w:t>
            </w:r>
            <w:r w:rsidR="004F3138" w:rsidRPr="00586848">
              <w:rPr>
                <w:sz w:val="24"/>
                <w:szCs w:val="24"/>
                <w:lang w:val="en-US"/>
              </w:rPr>
              <w:t xml:space="preserve"> </w:t>
            </w:r>
            <w:r w:rsidR="008A36D6" w:rsidRPr="00586848">
              <w:rPr>
                <w:sz w:val="24"/>
                <w:szCs w:val="24"/>
                <w:lang w:val="en-US"/>
              </w:rPr>
              <w:t>General Authority for Child and Family Development</w:t>
            </w:r>
            <w:r w:rsidR="004F3138" w:rsidRPr="00586848">
              <w:rPr>
                <w:sz w:val="24"/>
                <w:szCs w:val="24"/>
                <w:lang w:val="en-US"/>
              </w:rPr>
              <w:t xml:space="preserve"> and</w:t>
            </w:r>
            <w:r w:rsidR="008A36D6" w:rsidRPr="00586848">
              <w:rPr>
                <w:sz w:val="24"/>
                <w:szCs w:val="24"/>
                <w:lang w:val="en-US"/>
              </w:rPr>
              <w:t xml:space="preserve"> Protection</w:t>
            </w:r>
          </w:p>
        </w:tc>
      </w:tr>
      <w:tr w:rsidR="008A36D6" w:rsidRPr="00586848" w14:paraId="52118AF4" w14:textId="77777777" w:rsidTr="008A36D6">
        <w:tc>
          <w:tcPr>
            <w:tcW w:w="514" w:type="dxa"/>
            <w:vAlign w:val="center"/>
          </w:tcPr>
          <w:p w14:paraId="579CD02C" w14:textId="1DC643B2" w:rsidR="008A36D6" w:rsidRPr="00586848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391" w:type="dxa"/>
            <w:vAlign w:val="center"/>
          </w:tcPr>
          <w:p w14:paraId="35EB12E8" w14:textId="76D339E2" w:rsidR="008A36D6" w:rsidRPr="00586848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86848">
              <w:rPr>
                <w:sz w:val="24"/>
                <w:szCs w:val="24"/>
                <w:lang w:val="en-US"/>
              </w:rPr>
              <w:t>M.Odontsetseg</w:t>
            </w:r>
            <w:proofErr w:type="spellEnd"/>
          </w:p>
        </w:tc>
        <w:tc>
          <w:tcPr>
            <w:tcW w:w="6162" w:type="dxa"/>
            <w:vAlign w:val="center"/>
          </w:tcPr>
          <w:p w14:paraId="2E73C78F" w14:textId="721A000F" w:rsidR="008A36D6" w:rsidRPr="00586848" w:rsidRDefault="008A36D6" w:rsidP="005D5DA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Women’s Development and Protection Senior expert,</w:t>
            </w:r>
          </w:p>
          <w:p w14:paraId="16412FD7" w14:textId="1DEAF416" w:rsidR="008A36D6" w:rsidRPr="00586848" w:rsidRDefault="008A36D6" w:rsidP="005D5DA6">
            <w:pPr>
              <w:jc w:val="both"/>
              <w:rPr>
                <w:sz w:val="24"/>
                <w:szCs w:val="24"/>
                <w:lang w:val="en-US"/>
              </w:rPr>
            </w:pPr>
            <w:r w:rsidRPr="00586848">
              <w:rPr>
                <w:sz w:val="24"/>
                <w:szCs w:val="24"/>
                <w:lang w:val="en-US"/>
              </w:rPr>
              <w:t>Department of Family Development,</w:t>
            </w:r>
            <w:r w:rsidR="005D5DA6" w:rsidRPr="00586848">
              <w:rPr>
                <w:sz w:val="24"/>
                <w:szCs w:val="24"/>
                <w:lang w:val="en-US"/>
              </w:rPr>
              <w:t xml:space="preserve"> </w:t>
            </w:r>
            <w:r w:rsidRPr="00586848">
              <w:rPr>
                <w:sz w:val="24"/>
                <w:szCs w:val="24"/>
                <w:lang w:val="en-US"/>
              </w:rPr>
              <w:t xml:space="preserve">Ministry of Family, </w:t>
            </w:r>
            <w:proofErr w:type="spellStart"/>
            <w:r w:rsidRPr="00586848">
              <w:rPr>
                <w:sz w:val="24"/>
                <w:szCs w:val="24"/>
                <w:lang w:val="en-US"/>
              </w:rPr>
              <w:t>Labour</w:t>
            </w:r>
            <w:proofErr w:type="spellEnd"/>
            <w:r w:rsidRPr="00586848">
              <w:rPr>
                <w:sz w:val="24"/>
                <w:szCs w:val="24"/>
                <w:lang w:val="en-US"/>
              </w:rPr>
              <w:t xml:space="preserve"> and Social Protection</w:t>
            </w:r>
          </w:p>
        </w:tc>
      </w:tr>
      <w:tr w:rsidR="008A36D6" w:rsidRPr="00586848" w14:paraId="0D0BCD7C" w14:textId="77777777" w:rsidTr="008A36D6">
        <w:tc>
          <w:tcPr>
            <w:tcW w:w="514" w:type="dxa"/>
            <w:vAlign w:val="center"/>
          </w:tcPr>
          <w:p w14:paraId="1B00CB99" w14:textId="5A1FD0B0" w:rsidR="008A36D6" w:rsidRPr="0097126A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2391" w:type="dxa"/>
            <w:vAlign w:val="center"/>
          </w:tcPr>
          <w:p w14:paraId="088F7557" w14:textId="74DD63BC" w:rsidR="008A36D6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O.Bolortsetseg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02954C66" w14:textId="41AA88B8" w:rsidR="008A36D6" w:rsidRDefault="008A36D6" w:rsidP="005D5DA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Senior Officer,</w:t>
            </w:r>
            <w:r w:rsidR="005D5DA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Department of Legal Policy, </w:t>
            </w:r>
            <w:r w:rsidRPr="00AA4739">
              <w:rPr>
                <w:sz w:val="24"/>
                <w:szCs w:val="24"/>
                <w:lang w:val="en-US"/>
              </w:rPr>
              <w:t>Ministry of Foreign Affairs</w:t>
            </w:r>
          </w:p>
        </w:tc>
      </w:tr>
      <w:tr w:rsidR="008A36D6" w:rsidRPr="00586848" w14:paraId="5421CFF9" w14:textId="77777777" w:rsidTr="008A36D6">
        <w:tc>
          <w:tcPr>
            <w:tcW w:w="514" w:type="dxa"/>
            <w:vAlign w:val="center"/>
          </w:tcPr>
          <w:p w14:paraId="34CE33B9" w14:textId="1195E5A7" w:rsidR="008A36D6" w:rsidRPr="0097126A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2391" w:type="dxa"/>
            <w:vAlign w:val="center"/>
          </w:tcPr>
          <w:p w14:paraId="65A2FD46" w14:textId="2AA5E477" w:rsidR="008A36D6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D.Chantsal</w:t>
            </w:r>
            <w:proofErr w:type="spellEnd"/>
          </w:p>
        </w:tc>
        <w:tc>
          <w:tcPr>
            <w:tcW w:w="6162" w:type="dxa"/>
            <w:vAlign w:val="center"/>
          </w:tcPr>
          <w:p w14:paraId="38DB41B1" w14:textId="067ADFCE" w:rsidR="008A36D6" w:rsidRDefault="008A36D6" w:rsidP="005D5DA6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Officer for Social Partnership and Cooperation, Secretariat for </w:t>
            </w:r>
            <w:r w:rsidRPr="00AA4739">
              <w:rPr>
                <w:sz w:val="24"/>
                <w:szCs w:val="24"/>
                <w:lang w:val="en-US"/>
              </w:rPr>
              <w:t>National Committee on Gender Equality</w:t>
            </w:r>
          </w:p>
        </w:tc>
      </w:tr>
      <w:tr w:rsidR="008A36D6" w:rsidRPr="0097126A" w14:paraId="66F24B90" w14:textId="77777777" w:rsidTr="008A36D6">
        <w:tc>
          <w:tcPr>
            <w:tcW w:w="514" w:type="dxa"/>
            <w:vAlign w:val="center"/>
          </w:tcPr>
          <w:p w14:paraId="2FB5CA95" w14:textId="3E97F8DB" w:rsidR="008A36D6" w:rsidRPr="0097126A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2391" w:type="dxa"/>
            <w:vAlign w:val="center"/>
          </w:tcPr>
          <w:p w14:paraId="6C2994C3" w14:textId="77777777" w:rsidR="008A36D6" w:rsidRPr="0097126A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D.Khaliun</w:t>
            </w:r>
            <w:proofErr w:type="spellEnd"/>
          </w:p>
        </w:tc>
        <w:tc>
          <w:tcPr>
            <w:tcW w:w="6162" w:type="dxa"/>
            <w:vAlign w:val="center"/>
          </w:tcPr>
          <w:p w14:paraId="06FB7131" w14:textId="77777777" w:rsidR="008A36D6" w:rsidRDefault="008A36D6" w:rsidP="00A50D11">
            <w:pPr>
              <w:jc w:val="both"/>
              <w:rPr>
                <w:sz w:val="24"/>
                <w:szCs w:val="24"/>
                <w:lang w:val="en-US"/>
              </w:rPr>
            </w:pPr>
            <w:r w:rsidRPr="0097126A">
              <w:rPr>
                <w:sz w:val="24"/>
                <w:szCs w:val="24"/>
                <w:lang w:val="en-US"/>
              </w:rPr>
              <w:t>Interpreter</w:t>
            </w:r>
          </w:p>
          <w:p w14:paraId="123CE67E" w14:textId="77777777" w:rsidR="004D2CFE" w:rsidRPr="0097126A" w:rsidRDefault="004D2CFE" w:rsidP="00A50D11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8A36D6" w:rsidRPr="00586848" w14:paraId="34C418C9" w14:textId="77777777" w:rsidTr="008A36D6">
        <w:tc>
          <w:tcPr>
            <w:tcW w:w="514" w:type="dxa"/>
            <w:vAlign w:val="center"/>
          </w:tcPr>
          <w:p w14:paraId="5C8588CE" w14:textId="21A72FEB" w:rsidR="008A36D6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2391" w:type="dxa"/>
            <w:vAlign w:val="center"/>
          </w:tcPr>
          <w:p w14:paraId="09DE1B6F" w14:textId="0AA1BB36" w:rsidR="008A36D6" w:rsidRDefault="008A36D6" w:rsidP="00F130A0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Ch.Amarbayasgalan</w:t>
            </w:r>
            <w:proofErr w:type="spellEnd"/>
            <w:proofErr w:type="gramEnd"/>
          </w:p>
        </w:tc>
        <w:tc>
          <w:tcPr>
            <w:tcW w:w="6162" w:type="dxa"/>
            <w:vAlign w:val="center"/>
          </w:tcPr>
          <w:p w14:paraId="28CF2793" w14:textId="07F94BE0" w:rsidR="008A36D6" w:rsidRPr="0097126A" w:rsidRDefault="008A36D6" w:rsidP="00A50D11">
            <w:pPr>
              <w:jc w:val="both"/>
              <w:rPr>
                <w:sz w:val="24"/>
                <w:szCs w:val="24"/>
                <w:lang w:val="en-US"/>
              </w:rPr>
            </w:pPr>
            <w:r w:rsidRPr="00AA4739">
              <w:rPr>
                <w:sz w:val="24"/>
                <w:szCs w:val="24"/>
                <w:lang w:val="en-US"/>
              </w:rPr>
              <w:t>Senior Officer,</w:t>
            </w:r>
            <w:r w:rsidR="00A50D11">
              <w:rPr>
                <w:sz w:val="24"/>
                <w:szCs w:val="24"/>
                <w:lang w:val="en-US"/>
              </w:rPr>
              <w:t xml:space="preserve"> </w:t>
            </w:r>
            <w:r w:rsidRPr="00AA4739">
              <w:rPr>
                <w:sz w:val="24"/>
                <w:szCs w:val="24"/>
                <w:lang w:val="en-US"/>
              </w:rPr>
              <w:t xml:space="preserve">Department </w:t>
            </w:r>
            <w:r>
              <w:rPr>
                <w:sz w:val="24"/>
                <w:szCs w:val="24"/>
                <w:lang w:val="en-US"/>
              </w:rPr>
              <w:t xml:space="preserve">of </w:t>
            </w:r>
            <w:r w:rsidRPr="00AA4739">
              <w:rPr>
                <w:sz w:val="24"/>
                <w:szCs w:val="24"/>
                <w:lang w:val="en-US"/>
              </w:rPr>
              <w:t>International Treat</w:t>
            </w:r>
            <w:r w:rsidR="00A50D11">
              <w:rPr>
                <w:sz w:val="24"/>
                <w:szCs w:val="24"/>
                <w:lang w:val="en-US"/>
              </w:rPr>
              <w:t>y</w:t>
            </w:r>
            <w:r w:rsidRPr="00AA4739">
              <w:rPr>
                <w:sz w:val="24"/>
                <w:szCs w:val="24"/>
                <w:lang w:val="en-US"/>
              </w:rPr>
              <w:t xml:space="preserve"> and Foreign Cooperation,</w:t>
            </w:r>
            <w:r w:rsidR="00A50D11">
              <w:rPr>
                <w:sz w:val="24"/>
                <w:szCs w:val="24"/>
                <w:lang w:val="en-US"/>
              </w:rPr>
              <w:t xml:space="preserve"> </w:t>
            </w:r>
            <w:r w:rsidRPr="00AA4739">
              <w:rPr>
                <w:sz w:val="24"/>
                <w:szCs w:val="24"/>
                <w:lang w:val="en-US"/>
              </w:rPr>
              <w:t>Ministry of Justice and Home Affairs</w:t>
            </w:r>
          </w:p>
        </w:tc>
      </w:tr>
    </w:tbl>
    <w:p w14:paraId="7849B803" w14:textId="77777777" w:rsidR="004C450F" w:rsidRPr="0097126A" w:rsidRDefault="004C450F" w:rsidP="006D25C9">
      <w:pPr>
        <w:jc w:val="center"/>
        <w:rPr>
          <w:sz w:val="24"/>
          <w:szCs w:val="24"/>
          <w:lang w:val="en-US"/>
        </w:rPr>
      </w:pPr>
    </w:p>
    <w:p w14:paraId="71741BBE" w14:textId="51851862" w:rsidR="00A75EE5" w:rsidRDefault="004858E7" w:rsidP="006D25C9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---</w:t>
      </w:r>
      <w:proofErr w:type="spellStart"/>
      <w:r>
        <w:rPr>
          <w:sz w:val="24"/>
          <w:szCs w:val="24"/>
          <w:lang w:val="en-US"/>
        </w:rPr>
        <w:t>oOo</w:t>
      </w:r>
      <w:proofErr w:type="spellEnd"/>
      <w:r>
        <w:rPr>
          <w:sz w:val="24"/>
          <w:szCs w:val="24"/>
          <w:lang w:val="en-US"/>
        </w:rPr>
        <w:t>---</w:t>
      </w:r>
    </w:p>
    <w:sectPr w:rsidR="00A75EE5" w:rsidSect="00245444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94C51A" w14:textId="77777777" w:rsidR="00021D25" w:rsidRDefault="00021D25" w:rsidP="009D478A">
      <w:r>
        <w:separator/>
      </w:r>
    </w:p>
  </w:endnote>
  <w:endnote w:type="continuationSeparator" w:id="0">
    <w:p w14:paraId="3CC802C4" w14:textId="77777777" w:rsidR="00021D25" w:rsidRDefault="00021D25" w:rsidP="009D47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46A42" w14:textId="77777777" w:rsidR="00021D25" w:rsidRDefault="00021D25" w:rsidP="009D478A">
      <w:r>
        <w:separator/>
      </w:r>
    </w:p>
  </w:footnote>
  <w:footnote w:type="continuationSeparator" w:id="0">
    <w:p w14:paraId="10956F44" w14:textId="77777777" w:rsidR="00021D25" w:rsidRDefault="00021D25" w:rsidP="009D47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8A"/>
    <w:rsid w:val="00020D19"/>
    <w:rsid w:val="00021D25"/>
    <w:rsid w:val="000329ED"/>
    <w:rsid w:val="00065682"/>
    <w:rsid w:val="000759D2"/>
    <w:rsid w:val="000770F0"/>
    <w:rsid w:val="001237C8"/>
    <w:rsid w:val="00165607"/>
    <w:rsid w:val="001858C2"/>
    <w:rsid w:val="001977B7"/>
    <w:rsid w:val="00245444"/>
    <w:rsid w:val="00263458"/>
    <w:rsid w:val="0027042D"/>
    <w:rsid w:val="00272816"/>
    <w:rsid w:val="0027290B"/>
    <w:rsid w:val="002929F8"/>
    <w:rsid w:val="002D16A9"/>
    <w:rsid w:val="002F326A"/>
    <w:rsid w:val="002F49DC"/>
    <w:rsid w:val="00303DA3"/>
    <w:rsid w:val="003042E6"/>
    <w:rsid w:val="00310153"/>
    <w:rsid w:val="00310EEB"/>
    <w:rsid w:val="00326358"/>
    <w:rsid w:val="00362F91"/>
    <w:rsid w:val="003937E0"/>
    <w:rsid w:val="003971DC"/>
    <w:rsid w:val="003D1859"/>
    <w:rsid w:val="004858E7"/>
    <w:rsid w:val="004974B3"/>
    <w:rsid w:val="004A2D54"/>
    <w:rsid w:val="004C450F"/>
    <w:rsid w:val="004D2CFE"/>
    <w:rsid w:val="004D512A"/>
    <w:rsid w:val="004D7CCE"/>
    <w:rsid w:val="004F0CC8"/>
    <w:rsid w:val="004F3138"/>
    <w:rsid w:val="00513C6F"/>
    <w:rsid w:val="00567696"/>
    <w:rsid w:val="005824DD"/>
    <w:rsid w:val="00582CEC"/>
    <w:rsid w:val="00586848"/>
    <w:rsid w:val="00590BDB"/>
    <w:rsid w:val="005C265F"/>
    <w:rsid w:val="005C461C"/>
    <w:rsid w:val="005C6A08"/>
    <w:rsid w:val="005D5DA6"/>
    <w:rsid w:val="00606BEC"/>
    <w:rsid w:val="0064694E"/>
    <w:rsid w:val="006B2409"/>
    <w:rsid w:val="006D25C9"/>
    <w:rsid w:val="007832D8"/>
    <w:rsid w:val="007849D6"/>
    <w:rsid w:val="00791955"/>
    <w:rsid w:val="007B2748"/>
    <w:rsid w:val="0080411C"/>
    <w:rsid w:val="00862850"/>
    <w:rsid w:val="0086738B"/>
    <w:rsid w:val="0086766A"/>
    <w:rsid w:val="008704EA"/>
    <w:rsid w:val="0087060A"/>
    <w:rsid w:val="00885A48"/>
    <w:rsid w:val="00890AB2"/>
    <w:rsid w:val="0089166C"/>
    <w:rsid w:val="00896129"/>
    <w:rsid w:val="008A36D6"/>
    <w:rsid w:val="008B4E8F"/>
    <w:rsid w:val="00911063"/>
    <w:rsid w:val="00924E2D"/>
    <w:rsid w:val="0095014B"/>
    <w:rsid w:val="0097126A"/>
    <w:rsid w:val="009B308E"/>
    <w:rsid w:val="009C34AC"/>
    <w:rsid w:val="009D40C9"/>
    <w:rsid w:val="009D478A"/>
    <w:rsid w:val="009E34AF"/>
    <w:rsid w:val="009E6E53"/>
    <w:rsid w:val="009F2A46"/>
    <w:rsid w:val="009F5840"/>
    <w:rsid w:val="00A32BD2"/>
    <w:rsid w:val="00A500BB"/>
    <w:rsid w:val="00A50D11"/>
    <w:rsid w:val="00A64748"/>
    <w:rsid w:val="00A759A9"/>
    <w:rsid w:val="00A75EE5"/>
    <w:rsid w:val="00A85CD0"/>
    <w:rsid w:val="00A958E7"/>
    <w:rsid w:val="00AA4739"/>
    <w:rsid w:val="00AB6A52"/>
    <w:rsid w:val="00AC2979"/>
    <w:rsid w:val="00AC65AE"/>
    <w:rsid w:val="00AD35C0"/>
    <w:rsid w:val="00AE0EF9"/>
    <w:rsid w:val="00B077E7"/>
    <w:rsid w:val="00B51460"/>
    <w:rsid w:val="00BC0016"/>
    <w:rsid w:val="00BE6DD4"/>
    <w:rsid w:val="00BF58B2"/>
    <w:rsid w:val="00C07EFD"/>
    <w:rsid w:val="00C239EA"/>
    <w:rsid w:val="00C5051E"/>
    <w:rsid w:val="00C61CEC"/>
    <w:rsid w:val="00D23FC7"/>
    <w:rsid w:val="00D73D6A"/>
    <w:rsid w:val="00D879D9"/>
    <w:rsid w:val="00D90873"/>
    <w:rsid w:val="00DE2E40"/>
    <w:rsid w:val="00E04619"/>
    <w:rsid w:val="00E62B28"/>
    <w:rsid w:val="00E71223"/>
    <w:rsid w:val="00E828AA"/>
    <w:rsid w:val="00EA077A"/>
    <w:rsid w:val="00EB166B"/>
    <w:rsid w:val="00EE6345"/>
    <w:rsid w:val="00F130A0"/>
    <w:rsid w:val="00F55E55"/>
    <w:rsid w:val="00F57AA9"/>
    <w:rsid w:val="00FB3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010974"/>
  <w15:chartTrackingRefBased/>
  <w15:docId w15:val="{6D6E70FB-0FE9-BA46-A1B4-149E0766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4AF"/>
    <w:rPr>
      <w:rFonts w:ascii="Arial" w:hAnsi="Arial" w:cs="Arial"/>
      <w:lang w:val="ru-RU"/>
    </w:rPr>
  </w:style>
  <w:style w:type="paragraph" w:styleId="Heading1">
    <w:name w:val="heading 1"/>
    <w:basedOn w:val="Normal"/>
    <w:link w:val="Heading1Char"/>
    <w:uiPriority w:val="9"/>
    <w:qFormat/>
    <w:rsid w:val="009E34AF"/>
    <w:pPr>
      <w:spacing w:before="381"/>
      <w:ind w:left="813"/>
      <w:outlineLvl w:val="0"/>
    </w:pPr>
    <w:rPr>
      <w:b/>
      <w:bCs/>
      <w:sz w:val="40"/>
      <w:szCs w:val="40"/>
    </w:rPr>
  </w:style>
  <w:style w:type="paragraph" w:styleId="Heading2">
    <w:name w:val="heading 2"/>
    <w:basedOn w:val="Normal"/>
    <w:link w:val="Heading2Char"/>
    <w:uiPriority w:val="9"/>
    <w:unhideWhenUsed/>
    <w:qFormat/>
    <w:rsid w:val="009E34AF"/>
    <w:pPr>
      <w:ind w:left="813"/>
      <w:outlineLvl w:val="1"/>
    </w:pPr>
    <w:rPr>
      <w:b/>
      <w:bCs/>
      <w:sz w:val="32"/>
      <w:szCs w:val="32"/>
    </w:rPr>
  </w:style>
  <w:style w:type="paragraph" w:styleId="Heading3">
    <w:name w:val="heading 3"/>
    <w:basedOn w:val="Normal"/>
    <w:link w:val="Heading3Char"/>
    <w:uiPriority w:val="9"/>
    <w:unhideWhenUsed/>
    <w:qFormat/>
    <w:rsid w:val="009E34AF"/>
    <w:pPr>
      <w:ind w:left="644" w:right="324"/>
      <w:jc w:val="center"/>
      <w:outlineLvl w:val="2"/>
    </w:pPr>
    <w:rPr>
      <w:sz w:val="28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9E34AF"/>
    <w:pPr>
      <w:ind w:left="813" w:right="243"/>
      <w:jc w:val="right"/>
      <w:outlineLvl w:val="3"/>
    </w:pPr>
    <w:rPr>
      <w:i/>
      <w:iCs/>
      <w:sz w:val="28"/>
      <w:szCs w:val="28"/>
    </w:rPr>
  </w:style>
  <w:style w:type="paragraph" w:styleId="Heading5">
    <w:name w:val="heading 5"/>
    <w:basedOn w:val="Normal"/>
    <w:link w:val="Heading5Char"/>
    <w:uiPriority w:val="9"/>
    <w:unhideWhenUsed/>
    <w:qFormat/>
    <w:rsid w:val="009E34AF"/>
    <w:pPr>
      <w:ind w:left="813"/>
      <w:jc w:val="both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E34AF"/>
    <w:pPr>
      <w:ind w:left="107"/>
    </w:pPr>
  </w:style>
  <w:style w:type="character" w:customStyle="1" w:styleId="Heading1Char">
    <w:name w:val="Heading 1 Char"/>
    <w:basedOn w:val="DefaultParagraphFont"/>
    <w:link w:val="Heading1"/>
    <w:uiPriority w:val="9"/>
    <w:rsid w:val="009E34AF"/>
    <w:rPr>
      <w:rFonts w:ascii="Arial" w:eastAsia="Arial" w:hAnsi="Arial" w:cs="Arial"/>
      <w:b/>
      <w:bCs/>
      <w:sz w:val="40"/>
      <w:szCs w:val="40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9E34AF"/>
    <w:rPr>
      <w:rFonts w:ascii="Arial" w:eastAsia="Arial" w:hAnsi="Arial" w:cs="Arial"/>
      <w:b/>
      <w:bCs/>
      <w:sz w:val="32"/>
      <w:szCs w:val="32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9E34AF"/>
    <w:rPr>
      <w:rFonts w:ascii="Arial" w:eastAsia="Arial" w:hAnsi="Arial" w:cs="Arial"/>
      <w:sz w:val="28"/>
      <w:szCs w:val="28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rsid w:val="009E34AF"/>
    <w:rPr>
      <w:rFonts w:ascii="Arial" w:eastAsia="Arial" w:hAnsi="Arial" w:cs="Arial"/>
      <w:i/>
      <w:iCs/>
      <w:sz w:val="28"/>
      <w:szCs w:val="28"/>
      <w:lang w:val="ru-RU"/>
    </w:rPr>
  </w:style>
  <w:style w:type="character" w:customStyle="1" w:styleId="Heading5Char">
    <w:name w:val="Heading 5 Char"/>
    <w:basedOn w:val="DefaultParagraphFont"/>
    <w:link w:val="Heading5"/>
    <w:uiPriority w:val="9"/>
    <w:rsid w:val="009E34AF"/>
    <w:rPr>
      <w:rFonts w:ascii="Arial" w:eastAsia="Arial" w:hAnsi="Arial" w:cs="Arial"/>
      <w:b/>
      <w:bCs/>
      <w:lang w:val="ru-RU"/>
    </w:rPr>
  </w:style>
  <w:style w:type="paragraph" w:styleId="TOC1">
    <w:name w:val="toc 1"/>
    <w:basedOn w:val="Normal"/>
    <w:uiPriority w:val="1"/>
    <w:qFormat/>
    <w:rsid w:val="009E34AF"/>
    <w:pPr>
      <w:spacing w:before="120" w:line="293" w:lineRule="exact"/>
      <w:ind w:left="813"/>
    </w:pPr>
    <w:rPr>
      <w:rFonts w:ascii="Calibri" w:eastAsia="Calibri" w:hAnsi="Calibri" w:cs="Calibri"/>
      <w:sz w:val="24"/>
      <w:szCs w:val="24"/>
    </w:rPr>
  </w:style>
  <w:style w:type="paragraph" w:styleId="TOC2">
    <w:name w:val="toc 2"/>
    <w:basedOn w:val="Normal"/>
    <w:uiPriority w:val="1"/>
    <w:qFormat/>
    <w:rsid w:val="009E34AF"/>
    <w:pPr>
      <w:ind w:left="993"/>
    </w:pPr>
    <w:rPr>
      <w:rFonts w:ascii="Calibri" w:eastAsia="Calibri" w:hAnsi="Calibri" w:cs="Calibri"/>
    </w:rPr>
  </w:style>
  <w:style w:type="paragraph" w:styleId="Title">
    <w:name w:val="Title"/>
    <w:basedOn w:val="Normal"/>
    <w:link w:val="TitleChar"/>
    <w:uiPriority w:val="10"/>
    <w:qFormat/>
    <w:rsid w:val="009E34AF"/>
    <w:pPr>
      <w:ind w:left="644" w:right="322"/>
      <w:jc w:val="center"/>
    </w:pPr>
    <w:rPr>
      <w:b/>
      <w:bC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9E34AF"/>
    <w:rPr>
      <w:rFonts w:ascii="Arial" w:eastAsia="Arial" w:hAnsi="Arial" w:cs="Arial"/>
      <w:b/>
      <w:bCs/>
      <w:sz w:val="48"/>
      <w:szCs w:val="48"/>
      <w:lang w:val="ru-RU"/>
    </w:rPr>
  </w:style>
  <w:style w:type="paragraph" w:styleId="BodyText">
    <w:name w:val="Body Text"/>
    <w:basedOn w:val="Normal"/>
    <w:link w:val="BodyTextChar"/>
    <w:uiPriority w:val="1"/>
    <w:qFormat/>
    <w:rsid w:val="009E34AF"/>
  </w:style>
  <w:style w:type="character" w:customStyle="1" w:styleId="BodyTextChar">
    <w:name w:val="Body Text Char"/>
    <w:basedOn w:val="DefaultParagraphFont"/>
    <w:link w:val="BodyText"/>
    <w:uiPriority w:val="1"/>
    <w:rsid w:val="009E34AF"/>
    <w:rPr>
      <w:rFonts w:ascii="Arial" w:eastAsia="Arial" w:hAnsi="Arial" w:cs="Arial"/>
      <w:lang w:val="ru-RU"/>
    </w:rPr>
  </w:style>
  <w:style w:type="paragraph" w:styleId="ListParagraph">
    <w:name w:val="List Paragraph"/>
    <w:basedOn w:val="Normal"/>
    <w:uiPriority w:val="1"/>
    <w:qFormat/>
    <w:rsid w:val="009E34AF"/>
    <w:pPr>
      <w:ind w:left="1749" w:hanging="360"/>
      <w:jc w:val="both"/>
    </w:pPr>
  </w:style>
  <w:style w:type="table" w:styleId="TableGrid">
    <w:name w:val="Table Grid"/>
    <w:basedOn w:val="TableNormal"/>
    <w:uiPriority w:val="39"/>
    <w:rsid w:val="009D4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D47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78A"/>
    <w:rPr>
      <w:rFonts w:ascii="Arial" w:hAnsi="Arial" w:cs="Arial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9D478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78A"/>
    <w:rPr>
      <w:rFonts w:ascii="Arial" w:hAnsi="Arial" w:cs="Arial"/>
      <w:lang w:val="ru-RU"/>
    </w:rPr>
  </w:style>
  <w:style w:type="character" w:styleId="Hyperlink">
    <w:name w:val="Hyperlink"/>
    <w:basedOn w:val="DefaultParagraphFont"/>
    <w:uiPriority w:val="99"/>
    <w:unhideWhenUsed/>
    <w:rsid w:val="00F57AA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7A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7A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5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4" ma:contentTypeDescription="Create a new document." ma:contentTypeScope="" ma:versionID="19af097bc9aab964a8eb5c855e2798e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f6dcbe3710b343357034373de8697f1c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2025-02-27T11:27:40+00:00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AD079D3A-FCDD-4C9B-8FFC-73663D7DD1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CE9899-F657-4081-8903-624CAEE1EC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b248d7e1-e1e1-4a8e-9310-749402edb8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A3048F-539C-4EF6-B216-1189A14B1344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b248d7e1-e1e1-4a8e-9310-749402edb8a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ganbagana munkhjargal</dc:creator>
  <cp:keywords/>
  <dc:description/>
  <cp:lastModifiedBy>Cherry Balmaceda</cp:lastModifiedBy>
  <cp:revision>31</cp:revision>
  <cp:lastPrinted>2025-02-20T10:07:00Z</cp:lastPrinted>
  <dcterms:created xsi:type="dcterms:W3CDTF">2025-02-17T07:52:00Z</dcterms:created>
  <dcterms:modified xsi:type="dcterms:W3CDTF">2025-02-27T11:28:00Z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  <property fmtid="{D5CDD505-2E9C-101B-9397-08002B2CF9AE}" pid="3" name="MediaServiceImageTags">
    <vt:lpwstr/>
  </property>
</Properties>
</file>