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24"/>
          <w:lang w:val="es-ES" w:eastAsia="es-ES"/>
        </w:rPr>
        <w:t>ANEXO 12</w:t>
      </w: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31423" w:rsidRPr="002D21E9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  <w:r w:rsidRPr="002D21E9">
        <w:rPr>
          <w:rFonts w:ascii="Arial" w:eastAsia="Times New Roman" w:hAnsi="Arial" w:cs="Arial"/>
          <w:b/>
          <w:sz w:val="18"/>
          <w:szCs w:val="24"/>
          <w:lang w:val="es-ES" w:eastAsia="es-ES"/>
        </w:rPr>
        <w:t>CUADRO 2</w:t>
      </w:r>
      <w:r>
        <w:rPr>
          <w:rFonts w:ascii="Arial" w:eastAsia="Times New Roman" w:hAnsi="Arial" w:cs="Arial"/>
          <w:b/>
          <w:sz w:val="18"/>
          <w:szCs w:val="24"/>
          <w:lang w:val="es-ES" w:eastAsia="es-ES"/>
        </w:rPr>
        <w:t xml:space="preserve">. </w:t>
      </w:r>
      <w:r w:rsidRPr="002D21E9">
        <w:rPr>
          <w:rFonts w:ascii="Arial" w:eastAsia="Times New Roman" w:hAnsi="Arial" w:cs="Arial"/>
          <w:b/>
          <w:sz w:val="18"/>
          <w:szCs w:val="24"/>
          <w:lang w:val="es-ES" w:eastAsia="es-ES"/>
        </w:rPr>
        <w:t>CANTIDAD DE DIPLOMADOS DESARROLLADOS, MODALIDAD DE FORMACIÓN, ÁMBITO GEOGRÁFICO Y FECHAS DE FINALIZACIÓN, GESTIONES 2014 - 2017</w:t>
      </w:r>
    </w:p>
    <w:p w:rsidR="00331423" w:rsidRPr="0099586E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0"/>
          <w:szCs w:val="24"/>
          <w:lang w:val="es-ES" w:eastAsia="es-ES"/>
        </w:rPr>
      </w:pPr>
    </w:p>
    <w:tbl>
      <w:tblPr>
        <w:tblW w:w="10370" w:type="dxa"/>
        <w:jc w:val="center"/>
        <w:tblBorders>
          <w:top w:val="single" w:sz="4" w:space="0" w:color="FFD966"/>
          <w:left w:val="single" w:sz="4" w:space="0" w:color="FFD966"/>
          <w:bottom w:val="single" w:sz="4" w:space="0" w:color="FFD966"/>
          <w:right w:val="single" w:sz="4" w:space="0" w:color="FFD966"/>
          <w:insideH w:val="single" w:sz="4" w:space="0" w:color="FFD966"/>
          <w:insideV w:val="single" w:sz="4" w:space="0" w:color="FFD966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898"/>
        <w:gridCol w:w="851"/>
        <w:gridCol w:w="1984"/>
        <w:gridCol w:w="1985"/>
        <w:gridCol w:w="2025"/>
        <w:gridCol w:w="1115"/>
        <w:gridCol w:w="992"/>
      </w:tblGrid>
      <w:tr w:rsidR="00331423" w:rsidRPr="0099586E" w:rsidTr="00331423">
        <w:trPr>
          <w:trHeight w:val="411"/>
          <w:jc w:val="center"/>
        </w:trPr>
        <w:tc>
          <w:tcPr>
            <w:tcW w:w="520" w:type="dxa"/>
            <w:vMerge w:val="restar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nil"/>
            </w:tcBorders>
            <w:shd w:val="clear" w:color="auto" w:fill="FFC000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000000"/>
                <w:sz w:val="18"/>
                <w:lang w:val="es-ES" w:eastAsia="es-BO"/>
              </w:rPr>
              <w:t>No</w:t>
            </w:r>
          </w:p>
        </w:tc>
        <w:tc>
          <w:tcPr>
            <w:tcW w:w="898" w:type="dxa"/>
            <w:vMerge w:val="restar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000000"/>
                <w:sz w:val="18"/>
                <w:lang w:val="es-ES" w:eastAsia="es-BO"/>
              </w:rPr>
              <w:t>GESTIÓN</w:t>
            </w:r>
          </w:p>
        </w:tc>
        <w:tc>
          <w:tcPr>
            <w:tcW w:w="851" w:type="dxa"/>
            <w:vMerge w:val="restar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000000"/>
                <w:sz w:val="18"/>
                <w:lang w:val="es-ES" w:eastAsia="es-BO"/>
              </w:rPr>
              <w:t>CODIGO EGPP</w:t>
            </w:r>
          </w:p>
        </w:tc>
        <w:tc>
          <w:tcPr>
            <w:tcW w:w="1984" w:type="dxa"/>
            <w:vMerge w:val="restar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000000"/>
                <w:sz w:val="18"/>
                <w:lang w:val="es-ES" w:eastAsia="es-BO"/>
              </w:rPr>
              <w:t>DIPLOMADOS</w:t>
            </w:r>
          </w:p>
        </w:tc>
        <w:tc>
          <w:tcPr>
            <w:tcW w:w="1985" w:type="dxa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20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20"/>
                <w:lang w:val="es-ES" w:eastAsia="es-BO"/>
              </w:rPr>
              <w:t>Modalidad de Formación</w:t>
            </w:r>
          </w:p>
        </w:tc>
        <w:tc>
          <w:tcPr>
            <w:tcW w:w="2025" w:type="dxa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20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20"/>
                <w:lang w:val="es-ES" w:eastAsia="es-BO"/>
              </w:rPr>
              <w:t>Ámbito geográfico de la implementación de la experiencia</w:t>
            </w:r>
          </w:p>
        </w:tc>
        <w:tc>
          <w:tcPr>
            <w:tcW w:w="2107" w:type="dxa"/>
            <w:gridSpan w:val="2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C000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20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20"/>
                <w:lang w:val="es-ES" w:eastAsia="es-BO"/>
              </w:rPr>
              <w:t>Fechas</w:t>
            </w:r>
          </w:p>
        </w:tc>
      </w:tr>
      <w:tr w:rsidR="00331423" w:rsidRPr="0099586E" w:rsidTr="00331423">
        <w:trPr>
          <w:trHeight w:val="763"/>
          <w:jc w:val="center"/>
        </w:trPr>
        <w:tc>
          <w:tcPr>
            <w:tcW w:w="520" w:type="dxa"/>
            <w:vMerge/>
            <w:shd w:val="clear" w:color="auto" w:fill="FFF2CC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4"/>
                <w:lang w:val="es-ES" w:eastAsia="es-BO"/>
              </w:rPr>
            </w:pPr>
          </w:p>
        </w:tc>
        <w:tc>
          <w:tcPr>
            <w:tcW w:w="898" w:type="dxa"/>
            <w:vMerge/>
            <w:shd w:val="clear" w:color="auto" w:fill="FFF2CC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4"/>
                <w:lang w:val="es-ES" w:eastAsia="es-BO"/>
              </w:rPr>
            </w:pPr>
          </w:p>
        </w:tc>
        <w:tc>
          <w:tcPr>
            <w:tcW w:w="851" w:type="dxa"/>
            <w:vMerge/>
            <w:shd w:val="clear" w:color="auto" w:fill="FFF2CC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4"/>
                <w:lang w:val="es-ES" w:eastAsia="es-BO"/>
              </w:rPr>
            </w:pPr>
          </w:p>
        </w:tc>
        <w:tc>
          <w:tcPr>
            <w:tcW w:w="1984" w:type="dxa"/>
            <w:vMerge/>
            <w:shd w:val="clear" w:color="auto" w:fill="FFF2CC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4"/>
                <w:lang w:val="es-ES" w:eastAsia="es-BO"/>
              </w:rPr>
            </w:pPr>
          </w:p>
        </w:tc>
        <w:tc>
          <w:tcPr>
            <w:tcW w:w="1985" w:type="dxa"/>
            <w:shd w:val="clear" w:color="auto" w:fill="FFF2CC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4"/>
                <w:szCs w:val="16"/>
                <w:lang w:val="es-ES" w:eastAsia="es-BO"/>
              </w:rPr>
              <w:t>¿Cuál ha sido la modalidad y el tipo de formación a través de la cual se ha implementado el módulo en los últimos cinco años?</w:t>
            </w:r>
          </w:p>
        </w:tc>
        <w:tc>
          <w:tcPr>
            <w:tcW w:w="2025" w:type="dxa"/>
            <w:shd w:val="clear" w:color="auto" w:fill="FFF2CC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4"/>
                <w:szCs w:val="16"/>
                <w:lang w:val="es-ES" w:eastAsia="es-BO"/>
              </w:rPr>
              <w:t>¿En qué lugar (departamento, municipio o región) se ha implementado la experiencia?</w:t>
            </w:r>
          </w:p>
        </w:tc>
        <w:tc>
          <w:tcPr>
            <w:tcW w:w="1115" w:type="dxa"/>
            <w:shd w:val="clear" w:color="auto" w:fill="FFF2CC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4"/>
                <w:szCs w:val="16"/>
                <w:lang w:val="es-ES" w:eastAsia="es-BO"/>
              </w:rPr>
              <w:t>Inicio</w:t>
            </w:r>
          </w:p>
        </w:tc>
        <w:tc>
          <w:tcPr>
            <w:tcW w:w="992" w:type="dxa"/>
            <w:shd w:val="clear" w:color="auto" w:fill="FFF2CC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4"/>
                <w:szCs w:val="16"/>
                <w:lang w:val="es-ES" w:eastAsia="es-BO"/>
              </w:rPr>
              <w:t>Finalización</w:t>
            </w:r>
          </w:p>
        </w:tc>
      </w:tr>
      <w:tr w:rsidR="00331423" w:rsidRPr="0099586E" w:rsidTr="00331423">
        <w:trPr>
          <w:trHeight w:val="908"/>
          <w:jc w:val="center"/>
        </w:trPr>
        <w:tc>
          <w:tcPr>
            <w:tcW w:w="520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  <w:t>1</w:t>
            </w:r>
          </w:p>
        </w:tc>
        <w:tc>
          <w:tcPr>
            <w:tcW w:w="898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2014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 </w:t>
            </w:r>
          </w:p>
        </w:tc>
        <w:tc>
          <w:tcPr>
            <w:tcW w:w="1984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DERECHOS HUMANOS DE LA NIÑEZ Y ADOLESCENCIA CON ÉNFASIS EN PROTECCIÓN Y PREVENCIÓN DE LA VIOLENCIA, 1ra VERSION</w:t>
            </w:r>
          </w:p>
        </w:tc>
        <w:tc>
          <w:tcPr>
            <w:tcW w:w="198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Virtual</w:t>
            </w:r>
          </w:p>
        </w:tc>
        <w:tc>
          <w:tcPr>
            <w:tcW w:w="202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Nacional</w:t>
            </w:r>
          </w:p>
        </w:tc>
        <w:tc>
          <w:tcPr>
            <w:tcW w:w="111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  <w:t>13/10/2014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  <w:t>20/12/2014</w:t>
            </w:r>
          </w:p>
        </w:tc>
      </w:tr>
      <w:tr w:rsidR="00331423" w:rsidRPr="0099586E" w:rsidTr="00331423">
        <w:trPr>
          <w:trHeight w:val="850"/>
          <w:jc w:val="center"/>
        </w:trPr>
        <w:tc>
          <w:tcPr>
            <w:tcW w:w="520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  <w:t>2</w:t>
            </w:r>
          </w:p>
        </w:tc>
        <w:tc>
          <w:tcPr>
            <w:tcW w:w="898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2015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 </w:t>
            </w:r>
          </w:p>
        </w:tc>
        <w:tc>
          <w:tcPr>
            <w:tcW w:w="1984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DERECHOS HUMANOS DE LA NIÑEZ Y ADOLESCENCIA CON ÉNFASIS EN PROTECCIÓN Y PREVENCIÓN DE LA VIOLENCIA, 2da VERSION</w:t>
            </w:r>
          </w:p>
        </w:tc>
        <w:tc>
          <w:tcPr>
            <w:tcW w:w="198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Virtual</w:t>
            </w:r>
          </w:p>
        </w:tc>
        <w:tc>
          <w:tcPr>
            <w:tcW w:w="202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Nacional</w:t>
            </w:r>
          </w:p>
        </w:tc>
        <w:tc>
          <w:tcPr>
            <w:tcW w:w="111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  <w:t>6/4/2015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  <w:t>7/8/2015</w:t>
            </w:r>
          </w:p>
        </w:tc>
      </w:tr>
      <w:tr w:rsidR="00331423" w:rsidRPr="0099586E" w:rsidTr="00331423">
        <w:trPr>
          <w:trHeight w:val="700"/>
          <w:jc w:val="center"/>
        </w:trPr>
        <w:tc>
          <w:tcPr>
            <w:tcW w:w="520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  <w:t>3</w:t>
            </w:r>
          </w:p>
        </w:tc>
        <w:tc>
          <w:tcPr>
            <w:tcW w:w="898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2016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1208</w:t>
            </w:r>
          </w:p>
        </w:tc>
        <w:tc>
          <w:tcPr>
            <w:tcW w:w="1984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DIPLOMADO EN JUSTICIA PENAL PARA ADOLESCENTES CON MENCIÓN EN JUSTICIA RESTAURATIVA</w:t>
            </w:r>
          </w:p>
        </w:tc>
        <w:tc>
          <w:tcPr>
            <w:tcW w:w="198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Virtual</w:t>
            </w:r>
          </w:p>
        </w:tc>
        <w:tc>
          <w:tcPr>
            <w:tcW w:w="202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Nacional</w:t>
            </w:r>
          </w:p>
        </w:tc>
        <w:tc>
          <w:tcPr>
            <w:tcW w:w="111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  <w:t>1/9/2016</w:t>
            </w:r>
          </w:p>
        </w:tc>
        <w:tc>
          <w:tcPr>
            <w:tcW w:w="992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  <w:t>5/12/2016</w:t>
            </w:r>
          </w:p>
        </w:tc>
      </w:tr>
      <w:tr w:rsidR="00331423" w:rsidRPr="0099586E" w:rsidTr="00331423">
        <w:trPr>
          <w:trHeight w:val="665"/>
          <w:jc w:val="center"/>
        </w:trPr>
        <w:tc>
          <w:tcPr>
            <w:tcW w:w="520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  <w:t>4</w:t>
            </w:r>
          </w:p>
        </w:tc>
        <w:tc>
          <w:tcPr>
            <w:tcW w:w="898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2016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1204</w:t>
            </w:r>
          </w:p>
        </w:tc>
        <w:tc>
          <w:tcPr>
            <w:tcW w:w="1984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 xml:space="preserve">DIPLOMADO EN PREVENCIÓN DEL TRABAJO INFANTIL Y PROTECCIÓN DEL ADOLESCENTE TRABAJADOR </w:t>
            </w:r>
          </w:p>
        </w:tc>
        <w:tc>
          <w:tcPr>
            <w:tcW w:w="198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Virtual</w:t>
            </w:r>
          </w:p>
        </w:tc>
        <w:tc>
          <w:tcPr>
            <w:tcW w:w="202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Nacional</w:t>
            </w:r>
          </w:p>
        </w:tc>
        <w:tc>
          <w:tcPr>
            <w:tcW w:w="111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  <w:t>1/9/2016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  <w:t>30/11/2016</w:t>
            </w:r>
          </w:p>
        </w:tc>
      </w:tr>
      <w:tr w:rsidR="00331423" w:rsidRPr="0099586E" w:rsidTr="00331423">
        <w:trPr>
          <w:trHeight w:val="708"/>
          <w:jc w:val="center"/>
        </w:trPr>
        <w:tc>
          <w:tcPr>
            <w:tcW w:w="520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  <w:t>5</w:t>
            </w:r>
          </w:p>
        </w:tc>
        <w:tc>
          <w:tcPr>
            <w:tcW w:w="898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2016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1369</w:t>
            </w:r>
          </w:p>
        </w:tc>
        <w:tc>
          <w:tcPr>
            <w:tcW w:w="1984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 xml:space="preserve">DERECHOS HUMANOS DE LA NIÑEZ Y ADOLESCENCIA CON ÉNFASIS EN PROTECCIÓN Y PREVENCIÓN DE LA VIOLENCIA, 3ra VERSIÓN </w:t>
            </w:r>
          </w:p>
        </w:tc>
        <w:tc>
          <w:tcPr>
            <w:tcW w:w="198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Virtual</w:t>
            </w:r>
          </w:p>
        </w:tc>
        <w:tc>
          <w:tcPr>
            <w:tcW w:w="202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s/e</w:t>
            </w:r>
          </w:p>
        </w:tc>
        <w:tc>
          <w:tcPr>
            <w:tcW w:w="111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1/10/2016</w:t>
            </w:r>
          </w:p>
        </w:tc>
        <w:tc>
          <w:tcPr>
            <w:tcW w:w="992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13/12/2016</w:t>
            </w:r>
          </w:p>
        </w:tc>
      </w:tr>
      <w:tr w:rsidR="00331423" w:rsidRPr="0099586E" w:rsidTr="00331423">
        <w:trPr>
          <w:trHeight w:val="718"/>
          <w:jc w:val="center"/>
        </w:trPr>
        <w:tc>
          <w:tcPr>
            <w:tcW w:w="520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  <w:t>6</w:t>
            </w:r>
          </w:p>
        </w:tc>
        <w:tc>
          <w:tcPr>
            <w:tcW w:w="898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2016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1370</w:t>
            </w:r>
          </w:p>
        </w:tc>
        <w:tc>
          <w:tcPr>
            <w:tcW w:w="1984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 xml:space="preserve">DIPLOMADO EN JUSTICIA PENAL PARA ADOLESCENTES CON MENCIÓN EN JUSTICIA RESTAURATIVA </w:t>
            </w:r>
          </w:p>
        </w:tc>
        <w:tc>
          <w:tcPr>
            <w:tcW w:w="198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Virtual</w:t>
            </w:r>
          </w:p>
        </w:tc>
        <w:tc>
          <w:tcPr>
            <w:tcW w:w="202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Nacional</w:t>
            </w:r>
          </w:p>
        </w:tc>
        <w:tc>
          <w:tcPr>
            <w:tcW w:w="111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11/10/2016</w:t>
            </w:r>
          </w:p>
        </w:tc>
        <w:tc>
          <w:tcPr>
            <w:tcW w:w="992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13/12/2016</w:t>
            </w:r>
          </w:p>
        </w:tc>
      </w:tr>
      <w:tr w:rsidR="00331423" w:rsidRPr="0099586E" w:rsidTr="00331423">
        <w:trPr>
          <w:trHeight w:val="700"/>
          <w:jc w:val="center"/>
        </w:trPr>
        <w:tc>
          <w:tcPr>
            <w:tcW w:w="520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  <w:t>7</w:t>
            </w:r>
          </w:p>
        </w:tc>
        <w:tc>
          <w:tcPr>
            <w:tcW w:w="898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2016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1628</w:t>
            </w:r>
          </w:p>
        </w:tc>
        <w:tc>
          <w:tcPr>
            <w:tcW w:w="1984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 xml:space="preserve">DERECHOS HUMANOS DE LA NIÑEZ Y ADOLESCENCIA CON ÉNFASIS EN PROTECCIÓN Y PREVENCIÓN DE LA VIOLENCIA, 4ta VERSIÓN </w:t>
            </w:r>
          </w:p>
        </w:tc>
        <w:tc>
          <w:tcPr>
            <w:tcW w:w="198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Virtual</w:t>
            </w:r>
          </w:p>
        </w:tc>
        <w:tc>
          <w:tcPr>
            <w:tcW w:w="202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s/e</w:t>
            </w:r>
          </w:p>
        </w:tc>
        <w:tc>
          <w:tcPr>
            <w:tcW w:w="111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19/10/2015</w:t>
            </w:r>
          </w:p>
        </w:tc>
        <w:tc>
          <w:tcPr>
            <w:tcW w:w="992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14/2/2016</w:t>
            </w:r>
          </w:p>
        </w:tc>
      </w:tr>
      <w:tr w:rsidR="00331423" w:rsidRPr="0099586E" w:rsidTr="00331423">
        <w:trPr>
          <w:trHeight w:val="697"/>
          <w:jc w:val="center"/>
        </w:trPr>
        <w:tc>
          <w:tcPr>
            <w:tcW w:w="520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  <w:t>8</w:t>
            </w:r>
          </w:p>
        </w:tc>
        <w:tc>
          <w:tcPr>
            <w:tcW w:w="898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2017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1834</w:t>
            </w:r>
          </w:p>
        </w:tc>
        <w:tc>
          <w:tcPr>
            <w:tcW w:w="1984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DERECHOS HUMANOS DE LA NIÑEZ Y ADOLESCENCIA CON ÉNFASIS EN PROTECCIÓN Y PREVENCIÓN DE LA VIOLENCIA, 5TA VERSIÓN</w:t>
            </w:r>
          </w:p>
        </w:tc>
        <w:tc>
          <w:tcPr>
            <w:tcW w:w="198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Virtual</w:t>
            </w:r>
          </w:p>
        </w:tc>
        <w:tc>
          <w:tcPr>
            <w:tcW w:w="202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Nacional</w:t>
            </w:r>
          </w:p>
        </w:tc>
        <w:tc>
          <w:tcPr>
            <w:tcW w:w="111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11/5/2017</w:t>
            </w:r>
          </w:p>
        </w:tc>
        <w:tc>
          <w:tcPr>
            <w:tcW w:w="992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19/9/2017</w:t>
            </w:r>
          </w:p>
        </w:tc>
      </w:tr>
      <w:tr w:rsidR="00331423" w:rsidRPr="0099586E" w:rsidTr="00331423">
        <w:trPr>
          <w:trHeight w:val="920"/>
          <w:jc w:val="center"/>
        </w:trPr>
        <w:tc>
          <w:tcPr>
            <w:tcW w:w="520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  <w:t>9</w:t>
            </w:r>
          </w:p>
        </w:tc>
        <w:tc>
          <w:tcPr>
            <w:tcW w:w="898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2017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1835</w:t>
            </w:r>
          </w:p>
        </w:tc>
        <w:tc>
          <w:tcPr>
            <w:tcW w:w="1984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JUSTICIA PENAL PARA ADOLESCENTES CON MENCIÓN EN JUSTICIA RESTAURATIVA, 2DA VERSIÓN</w:t>
            </w:r>
          </w:p>
        </w:tc>
        <w:tc>
          <w:tcPr>
            <w:tcW w:w="198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Virtual</w:t>
            </w:r>
          </w:p>
        </w:tc>
        <w:tc>
          <w:tcPr>
            <w:tcW w:w="202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Nacional</w:t>
            </w:r>
          </w:p>
        </w:tc>
        <w:tc>
          <w:tcPr>
            <w:tcW w:w="1115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11/5/2017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8/10/2017</w:t>
            </w:r>
          </w:p>
        </w:tc>
      </w:tr>
      <w:tr w:rsidR="00331423" w:rsidRPr="0099586E" w:rsidTr="00331423">
        <w:trPr>
          <w:trHeight w:val="631"/>
          <w:jc w:val="center"/>
        </w:trPr>
        <w:tc>
          <w:tcPr>
            <w:tcW w:w="520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  <w:t>10</w:t>
            </w:r>
          </w:p>
        </w:tc>
        <w:tc>
          <w:tcPr>
            <w:tcW w:w="898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2017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2266</w:t>
            </w:r>
          </w:p>
        </w:tc>
        <w:tc>
          <w:tcPr>
            <w:tcW w:w="1984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DERECHO A VIVIR EN FAMILIA CON ENFOQUE DE PREVENCION DESDE LA FAMILIA Y LA ACOMUNIDAD - NACIONAL</w:t>
            </w:r>
          </w:p>
        </w:tc>
        <w:tc>
          <w:tcPr>
            <w:tcW w:w="198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Virtual</w:t>
            </w:r>
          </w:p>
        </w:tc>
        <w:tc>
          <w:tcPr>
            <w:tcW w:w="202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Nacional</w:t>
            </w:r>
          </w:p>
        </w:tc>
        <w:tc>
          <w:tcPr>
            <w:tcW w:w="111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21/8/2017</w:t>
            </w:r>
          </w:p>
        </w:tc>
        <w:tc>
          <w:tcPr>
            <w:tcW w:w="992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15/12/2017</w:t>
            </w:r>
          </w:p>
        </w:tc>
      </w:tr>
      <w:tr w:rsidR="00331423" w:rsidRPr="0099586E" w:rsidTr="00331423">
        <w:trPr>
          <w:trHeight w:val="918"/>
          <w:jc w:val="center"/>
        </w:trPr>
        <w:tc>
          <w:tcPr>
            <w:tcW w:w="520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  <w:lastRenderedPageBreak/>
              <w:t>11</w:t>
            </w:r>
          </w:p>
        </w:tc>
        <w:tc>
          <w:tcPr>
            <w:tcW w:w="898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2017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2362</w:t>
            </w:r>
          </w:p>
        </w:tc>
        <w:tc>
          <w:tcPr>
            <w:tcW w:w="1984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DERECHO A VIVIR EN FAMILIA CON ENFOQUE DE PREVENCION DESDE LA FAMILIA Y LA COMUNIDAD - LA PAZ</w:t>
            </w:r>
          </w:p>
        </w:tc>
        <w:tc>
          <w:tcPr>
            <w:tcW w:w="198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Virtual</w:t>
            </w:r>
          </w:p>
        </w:tc>
        <w:tc>
          <w:tcPr>
            <w:tcW w:w="202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 xml:space="preserve">La Paz </w:t>
            </w:r>
          </w:p>
        </w:tc>
        <w:tc>
          <w:tcPr>
            <w:tcW w:w="111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10/10/2017</w:t>
            </w:r>
          </w:p>
        </w:tc>
        <w:tc>
          <w:tcPr>
            <w:tcW w:w="992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8/12/2017</w:t>
            </w:r>
          </w:p>
        </w:tc>
      </w:tr>
      <w:tr w:rsidR="00331423" w:rsidRPr="0099586E" w:rsidTr="00331423">
        <w:trPr>
          <w:trHeight w:val="714"/>
          <w:jc w:val="center"/>
        </w:trPr>
        <w:tc>
          <w:tcPr>
            <w:tcW w:w="520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  <w:t>12</w:t>
            </w:r>
          </w:p>
        </w:tc>
        <w:tc>
          <w:tcPr>
            <w:tcW w:w="898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2017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2229</w:t>
            </w:r>
          </w:p>
        </w:tc>
        <w:tc>
          <w:tcPr>
            <w:tcW w:w="1984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JUSTICIA PENAL PARA ADOLESCENTES CON MENCIÓN EN JUSTICIA RESTAURATIVA - TERCERA VERSION</w:t>
            </w:r>
          </w:p>
        </w:tc>
        <w:tc>
          <w:tcPr>
            <w:tcW w:w="198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Virtual</w:t>
            </w:r>
          </w:p>
        </w:tc>
        <w:tc>
          <w:tcPr>
            <w:tcW w:w="202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Nacional</w:t>
            </w:r>
          </w:p>
        </w:tc>
        <w:tc>
          <w:tcPr>
            <w:tcW w:w="111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  <w:t>1/9/2017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  <w:t>30/11/2017</w:t>
            </w:r>
          </w:p>
        </w:tc>
      </w:tr>
      <w:tr w:rsidR="00331423" w:rsidRPr="0099586E" w:rsidTr="00331423">
        <w:trPr>
          <w:trHeight w:val="699"/>
          <w:jc w:val="center"/>
        </w:trPr>
        <w:tc>
          <w:tcPr>
            <w:tcW w:w="520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  <w:t>13</w:t>
            </w:r>
          </w:p>
        </w:tc>
        <w:tc>
          <w:tcPr>
            <w:tcW w:w="898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2017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1836</w:t>
            </w:r>
          </w:p>
        </w:tc>
        <w:tc>
          <w:tcPr>
            <w:tcW w:w="1984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PRVEVENCIÓN DEL TRABAJO NFANTIL Y PROTECCIÓN DEL ADOLESCENTE TRABAJADOR</w:t>
            </w:r>
          </w:p>
        </w:tc>
        <w:tc>
          <w:tcPr>
            <w:tcW w:w="198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Virtual</w:t>
            </w:r>
          </w:p>
        </w:tc>
        <w:tc>
          <w:tcPr>
            <w:tcW w:w="202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Nacional</w:t>
            </w:r>
          </w:p>
        </w:tc>
        <w:tc>
          <w:tcPr>
            <w:tcW w:w="111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  <w:t>26/10/2017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  <w:t>15/12/2017</w:t>
            </w:r>
          </w:p>
        </w:tc>
      </w:tr>
      <w:tr w:rsidR="00331423" w:rsidRPr="0099586E" w:rsidTr="00331423">
        <w:trPr>
          <w:trHeight w:val="852"/>
          <w:jc w:val="center"/>
        </w:trPr>
        <w:tc>
          <w:tcPr>
            <w:tcW w:w="520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8"/>
                <w:lang w:val="es-ES" w:eastAsia="es-BO"/>
              </w:rPr>
              <w:t>14</w:t>
            </w:r>
          </w:p>
        </w:tc>
        <w:tc>
          <w:tcPr>
            <w:tcW w:w="898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2017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1795</w:t>
            </w:r>
          </w:p>
        </w:tc>
        <w:tc>
          <w:tcPr>
            <w:tcW w:w="1984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8"/>
                <w:lang w:val="es-ES" w:eastAsia="es-BO"/>
              </w:rPr>
              <w:t>DERECHOS HUMANOS PARA LA PREVENCIÓN DEL RACISMO Y LA DISCRIMINACIÓN (4TA VERSIÓN)</w:t>
            </w:r>
          </w:p>
        </w:tc>
        <w:tc>
          <w:tcPr>
            <w:tcW w:w="198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Virtual</w:t>
            </w:r>
          </w:p>
        </w:tc>
        <w:tc>
          <w:tcPr>
            <w:tcW w:w="202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lang w:val="es-ES" w:eastAsia="es-BO"/>
              </w:rPr>
              <w:t>Santa Cruz</w:t>
            </w:r>
          </w:p>
        </w:tc>
        <w:tc>
          <w:tcPr>
            <w:tcW w:w="1115" w:type="dxa"/>
            <w:shd w:val="clear" w:color="auto" w:fill="FFFFFF" w:themeFill="background1"/>
            <w:noWrap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  <w:t>7/4/2017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BO"/>
              </w:rPr>
              <w:t>12/8/2017</w:t>
            </w:r>
          </w:p>
        </w:tc>
      </w:tr>
    </w:tbl>
    <w:p w:rsidR="00331423" w:rsidRDefault="00331423">
      <w:pPr>
        <w:rPr>
          <w:rFonts w:ascii="Arial" w:eastAsia="Times New Roman" w:hAnsi="Arial" w:cs="Arial"/>
          <w:sz w:val="14"/>
          <w:szCs w:val="24"/>
          <w:lang w:val="es-ES" w:eastAsia="es-ES"/>
        </w:rPr>
      </w:pP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Fuente: E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 xml:space="preserve">scuela de </w:t>
      </w: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G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 xml:space="preserve">estión </w:t>
      </w: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P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 xml:space="preserve">ública </w:t>
      </w: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P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>lurinacional.</w:t>
      </w:r>
    </w:p>
    <w:p w:rsidR="00331423" w:rsidRDefault="00331423">
      <w:pPr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>
      <w:pPr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>
      <w:pPr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/>
    <w:p w:rsidR="00331423" w:rsidRPr="002D21E9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  <w:r w:rsidRPr="002D21E9">
        <w:rPr>
          <w:rFonts w:ascii="Arial" w:eastAsia="Times New Roman" w:hAnsi="Arial" w:cs="Arial"/>
          <w:b/>
          <w:sz w:val="18"/>
          <w:szCs w:val="24"/>
          <w:lang w:val="es-ES" w:eastAsia="es-ES"/>
        </w:rPr>
        <w:t xml:space="preserve">CUADRO </w:t>
      </w:r>
      <w:r>
        <w:rPr>
          <w:rFonts w:ascii="Arial" w:eastAsia="Times New Roman" w:hAnsi="Arial" w:cs="Arial"/>
          <w:b/>
          <w:sz w:val="18"/>
          <w:szCs w:val="24"/>
          <w:lang w:val="es-ES" w:eastAsia="es-ES"/>
        </w:rPr>
        <w:t xml:space="preserve">3. </w:t>
      </w:r>
      <w:r w:rsidRPr="002D21E9">
        <w:rPr>
          <w:rFonts w:ascii="Arial" w:eastAsia="Times New Roman" w:hAnsi="Arial" w:cs="Arial"/>
          <w:b/>
          <w:sz w:val="18"/>
          <w:szCs w:val="24"/>
          <w:lang w:val="es-ES" w:eastAsia="es-ES"/>
        </w:rPr>
        <w:t xml:space="preserve">CURSOS DESARROLLADOS ENTRE LAS GESTIONES 2013 - 2017, </w:t>
      </w:r>
    </w:p>
    <w:p w:rsidR="00331423" w:rsidRPr="002D21E9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  <w:r w:rsidRPr="002D21E9">
        <w:rPr>
          <w:rFonts w:ascii="Arial" w:eastAsia="Times New Roman" w:hAnsi="Arial" w:cs="Arial"/>
          <w:b/>
          <w:sz w:val="18"/>
          <w:szCs w:val="24"/>
          <w:lang w:val="es-ES" w:eastAsia="es-ES"/>
        </w:rPr>
        <w:t>PROGRAMA DESARROLLO DE HABILIDADES PERSONALES Y SOCIALES PARA UN SERVICIO DE CALIDAD Y CALIDEZ</w:t>
      </w:r>
      <w:r>
        <w:rPr>
          <w:rFonts w:ascii="Arial" w:eastAsia="Times New Roman" w:hAnsi="Arial" w:cs="Arial"/>
          <w:b/>
          <w:sz w:val="18"/>
          <w:szCs w:val="24"/>
          <w:lang w:val="es-ES" w:eastAsia="es-ES"/>
        </w:rPr>
        <w:t>.</w:t>
      </w:r>
    </w:p>
    <w:p w:rsidR="00331423" w:rsidRPr="0099586E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8"/>
          <w:szCs w:val="24"/>
          <w:lang w:val="es-ES" w:eastAsia="es-ES"/>
        </w:rPr>
      </w:pPr>
    </w:p>
    <w:tbl>
      <w:tblPr>
        <w:tblW w:w="935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5"/>
        <w:gridCol w:w="1646"/>
        <w:gridCol w:w="2331"/>
        <w:gridCol w:w="1209"/>
        <w:gridCol w:w="1121"/>
        <w:gridCol w:w="1369"/>
      </w:tblGrid>
      <w:tr w:rsidR="00331423" w:rsidRPr="0099586E" w:rsidTr="00331423">
        <w:trPr>
          <w:trHeight w:val="307"/>
          <w:jc w:val="center"/>
        </w:trPr>
        <w:tc>
          <w:tcPr>
            <w:tcW w:w="1675" w:type="dxa"/>
            <w:tcBorders>
              <w:top w:val="single" w:sz="12" w:space="0" w:color="990033"/>
              <w:left w:val="single" w:sz="12" w:space="0" w:color="990033"/>
              <w:bottom w:val="single" w:sz="12" w:space="0" w:color="990033"/>
              <w:right w:val="single" w:sz="12" w:space="0" w:color="990033"/>
            </w:tcBorders>
            <w:shd w:val="clear" w:color="000000" w:fill="990033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  <w:t>PROGRAMA</w:t>
            </w:r>
          </w:p>
        </w:tc>
        <w:tc>
          <w:tcPr>
            <w:tcW w:w="1646" w:type="dxa"/>
            <w:tcBorders>
              <w:top w:val="single" w:sz="12" w:space="0" w:color="990033"/>
              <w:left w:val="nil"/>
              <w:bottom w:val="single" w:sz="12" w:space="0" w:color="990033"/>
              <w:right w:val="single" w:sz="12" w:space="0" w:color="990033"/>
            </w:tcBorders>
            <w:shd w:val="clear" w:color="000000" w:fill="990033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  <w:t>MODULOS</w:t>
            </w:r>
          </w:p>
        </w:tc>
        <w:tc>
          <w:tcPr>
            <w:tcW w:w="2331" w:type="dxa"/>
            <w:tcBorders>
              <w:top w:val="single" w:sz="12" w:space="0" w:color="990033"/>
              <w:left w:val="nil"/>
              <w:bottom w:val="single" w:sz="12" w:space="0" w:color="990033"/>
              <w:right w:val="single" w:sz="12" w:space="0" w:color="990033"/>
            </w:tcBorders>
            <w:shd w:val="clear" w:color="000000" w:fill="990033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  <w:t>CURSOS</w:t>
            </w:r>
          </w:p>
        </w:tc>
        <w:tc>
          <w:tcPr>
            <w:tcW w:w="1209" w:type="dxa"/>
            <w:tcBorders>
              <w:top w:val="single" w:sz="12" w:space="0" w:color="990033"/>
              <w:left w:val="nil"/>
              <w:bottom w:val="single" w:sz="12" w:space="0" w:color="990033"/>
              <w:right w:val="single" w:sz="12" w:space="0" w:color="990033"/>
            </w:tcBorders>
            <w:shd w:val="clear" w:color="000000" w:fill="990033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  <w:t xml:space="preserve">LUGAR </w:t>
            </w:r>
          </w:p>
        </w:tc>
        <w:tc>
          <w:tcPr>
            <w:tcW w:w="1121" w:type="dxa"/>
            <w:tcBorders>
              <w:top w:val="single" w:sz="12" w:space="0" w:color="990033"/>
              <w:left w:val="nil"/>
              <w:bottom w:val="single" w:sz="12" w:space="0" w:color="990033"/>
              <w:right w:val="single" w:sz="12" w:space="0" w:color="990033"/>
            </w:tcBorders>
            <w:shd w:val="clear" w:color="000000" w:fill="990033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  <w:t>GESTIÓN</w:t>
            </w:r>
          </w:p>
        </w:tc>
        <w:tc>
          <w:tcPr>
            <w:tcW w:w="1369" w:type="dxa"/>
            <w:tcBorders>
              <w:top w:val="single" w:sz="12" w:space="0" w:color="990033"/>
              <w:left w:val="nil"/>
              <w:bottom w:val="single" w:sz="12" w:space="0" w:color="990033"/>
              <w:right w:val="single" w:sz="12" w:space="0" w:color="990033"/>
            </w:tcBorders>
            <w:shd w:val="clear" w:color="000000" w:fill="990033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  <w:t>FECHA</w:t>
            </w:r>
          </w:p>
        </w:tc>
      </w:tr>
      <w:tr w:rsidR="00331423" w:rsidRPr="0099586E" w:rsidTr="00331423">
        <w:trPr>
          <w:trHeight w:val="522"/>
          <w:jc w:val="center"/>
        </w:trPr>
        <w:tc>
          <w:tcPr>
            <w:tcW w:w="1675" w:type="dxa"/>
            <w:vMerge w:val="restart"/>
            <w:tcBorders>
              <w:top w:val="nil"/>
              <w:left w:val="single" w:sz="12" w:space="0" w:color="990033"/>
              <w:bottom w:val="single" w:sz="12" w:space="0" w:color="990033"/>
              <w:right w:val="single" w:sz="12" w:space="0" w:color="990033"/>
            </w:tcBorders>
            <w:shd w:val="clear" w:color="000000" w:fill="990033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es-ES" w:eastAsia="es-BO"/>
              </w:rPr>
              <w:t>PROGRAMA DESARROLLO DE HABILIDADES PERSONALES Y SOCIALES PARA UN SERVICIO DE CALIDAD Y CALIDEZ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12" w:space="0" w:color="990033"/>
              <w:right w:val="single" w:sz="12" w:space="0" w:color="990033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HABILIDADES SOCIALES Y LABORALES</w:t>
            </w:r>
          </w:p>
        </w:tc>
        <w:tc>
          <w:tcPr>
            <w:tcW w:w="2331" w:type="dxa"/>
            <w:tcBorders>
              <w:top w:val="nil"/>
              <w:left w:val="nil"/>
              <w:bottom w:val="single" w:sz="12" w:space="0" w:color="990033"/>
              <w:right w:val="single" w:sz="12" w:space="0" w:color="990033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HABILIDADES PERSONALES SOCIALES Y LABORALES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12" w:space="0" w:color="990033"/>
              <w:right w:val="single" w:sz="12" w:space="0" w:color="990033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Santa Cruz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12" w:space="0" w:color="990033"/>
              <w:right w:val="single" w:sz="12" w:space="0" w:color="990033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12" w:space="0" w:color="990033"/>
              <w:right w:val="single" w:sz="12" w:space="0" w:color="990033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5 de diciembre</w:t>
            </w:r>
          </w:p>
        </w:tc>
      </w:tr>
      <w:tr w:rsidR="00331423" w:rsidRPr="0099586E" w:rsidTr="00331423">
        <w:trPr>
          <w:trHeight w:val="553"/>
          <w:jc w:val="center"/>
        </w:trPr>
        <w:tc>
          <w:tcPr>
            <w:tcW w:w="1675" w:type="dxa"/>
            <w:vMerge/>
            <w:tcBorders>
              <w:top w:val="nil"/>
              <w:left w:val="single" w:sz="12" w:space="0" w:color="990033"/>
              <w:bottom w:val="single" w:sz="12" w:space="0" w:color="990033"/>
              <w:right w:val="single" w:sz="12" w:space="0" w:color="990033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es-ES" w:eastAsia="es-BO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single" w:sz="12" w:space="0" w:color="990033"/>
              <w:right w:val="single" w:sz="12" w:space="0" w:color="990033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BO"/>
              </w:rPr>
              <w:t>ATENCIÓN CON CALIDAD Y CALIDEZ</w:t>
            </w:r>
          </w:p>
        </w:tc>
        <w:tc>
          <w:tcPr>
            <w:tcW w:w="2331" w:type="dxa"/>
            <w:tcBorders>
              <w:top w:val="nil"/>
              <w:left w:val="nil"/>
              <w:bottom w:val="single" w:sz="12" w:space="0" w:color="990033"/>
              <w:right w:val="single" w:sz="12" w:space="0" w:color="990033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ATENCIÓN CON  CALIDAD Y CALIDEZ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12" w:space="0" w:color="990033"/>
              <w:right w:val="single" w:sz="12" w:space="0" w:color="990033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Santa Cruz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12" w:space="0" w:color="990033"/>
              <w:right w:val="single" w:sz="12" w:space="0" w:color="990033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12" w:space="0" w:color="990033"/>
              <w:right w:val="single" w:sz="12" w:space="0" w:color="990033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6 de diciembre</w:t>
            </w:r>
          </w:p>
        </w:tc>
      </w:tr>
      <w:tr w:rsidR="00331423" w:rsidRPr="0099586E" w:rsidTr="00331423">
        <w:trPr>
          <w:trHeight w:val="501"/>
          <w:jc w:val="center"/>
        </w:trPr>
        <w:tc>
          <w:tcPr>
            <w:tcW w:w="1675" w:type="dxa"/>
            <w:vMerge/>
            <w:tcBorders>
              <w:top w:val="nil"/>
              <w:left w:val="single" w:sz="12" w:space="0" w:color="990033"/>
              <w:bottom w:val="single" w:sz="12" w:space="0" w:color="990033"/>
              <w:right w:val="single" w:sz="12" w:space="0" w:color="990033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es-ES" w:eastAsia="es-BO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single" w:sz="12" w:space="0" w:color="990033"/>
              <w:right w:val="single" w:sz="12" w:space="0" w:color="990033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BO"/>
              </w:rPr>
              <w:t>MODULO ÉTICA Y TRANSPARENCIA</w:t>
            </w:r>
          </w:p>
        </w:tc>
        <w:tc>
          <w:tcPr>
            <w:tcW w:w="2331" w:type="dxa"/>
            <w:tcBorders>
              <w:top w:val="nil"/>
              <w:left w:val="nil"/>
              <w:bottom w:val="single" w:sz="12" w:space="0" w:color="990033"/>
              <w:right w:val="single" w:sz="12" w:space="0" w:color="990033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ÉTICA Y TRANSPARENCIA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12" w:space="0" w:color="990033"/>
              <w:right w:val="single" w:sz="12" w:space="0" w:color="990033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Santa Cruz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12" w:space="0" w:color="990033"/>
              <w:right w:val="single" w:sz="12" w:space="0" w:color="990033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12" w:space="0" w:color="990033"/>
              <w:right w:val="single" w:sz="12" w:space="0" w:color="990033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6 de diciembre</w:t>
            </w:r>
          </w:p>
        </w:tc>
      </w:tr>
    </w:tbl>
    <w:p w:rsidR="00331423" w:rsidRDefault="00331423" w:rsidP="0033142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4"/>
          <w:szCs w:val="24"/>
          <w:lang w:val="es-ES" w:eastAsia="es-ES"/>
        </w:rPr>
      </w:pP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Fuente: E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 xml:space="preserve">scuela de </w:t>
      </w: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G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 xml:space="preserve">estión </w:t>
      </w: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P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 xml:space="preserve">ública </w:t>
      </w: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P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>lurinacional.</w:t>
      </w: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Pr="002D21E9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  <w:r w:rsidRPr="002D21E9">
        <w:rPr>
          <w:rFonts w:ascii="Arial" w:eastAsia="Times New Roman" w:hAnsi="Arial" w:cs="Arial"/>
          <w:b/>
          <w:sz w:val="18"/>
          <w:szCs w:val="24"/>
          <w:lang w:val="es-ES" w:eastAsia="es-ES"/>
        </w:rPr>
        <w:t xml:space="preserve">CUADRO </w:t>
      </w:r>
      <w:r>
        <w:rPr>
          <w:rFonts w:ascii="Arial" w:eastAsia="Times New Roman" w:hAnsi="Arial" w:cs="Arial"/>
          <w:b/>
          <w:sz w:val="18"/>
          <w:szCs w:val="24"/>
          <w:lang w:val="es-ES" w:eastAsia="es-ES"/>
        </w:rPr>
        <w:t xml:space="preserve">4. </w:t>
      </w:r>
      <w:r w:rsidRPr="002D21E9">
        <w:rPr>
          <w:rFonts w:ascii="Arial" w:eastAsia="Times New Roman" w:hAnsi="Arial" w:cs="Arial"/>
          <w:b/>
          <w:sz w:val="18"/>
          <w:szCs w:val="24"/>
          <w:lang w:val="es-ES" w:eastAsia="es-ES"/>
        </w:rPr>
        <w:t xml:space="preserve">CURSOS DESARROLLADOS ENTRE LAS GESTIONES 2013 - 2017, </w:t>
      </w:r>
    </w:p>
    <w:p w:rsidR="00331423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  <w:r w:rsidRPr="002D21E9">
        <w:rPr>
          <w:rFonts w:ascii="Arial" w:eastAsia="Times New Roman" w:hAnsi="Arial" w:cs="Arial"/>
          <w:b/>
          <w:sz w:val="18"/>
          <w:szCs w:val="24"/>
          <w:lang w:val="es-ES" w:eastAsia="es-ES"/>
        </w:rPr>
        <w:t>PROGRAMA ROLES Y FUNCIONES DE LAS ENTIDADES Y ACTORES DEL SPINNA</w:t>
      </w:r>
      <w:r>
        <w:rPr>
          <w:rFonts w:ascii="Arial" w:eastAsia="Times New Roman" w:hAnsi="Arial" w:cs="Arial"/>
          <w:b/>
          <w:sz w:val="18"/>
          <w:szCs w:val="24"/>
          <w:lang w:val="es-ES" w:eastAsia="es-ES"/>
        </w:rPr>
        <w:t>.</w:t>
      </w:r>
    </w:p>
    <w:p w:rsidR="003D079F" w:rsidRPr="002D21E9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tbl>
      <w:tblPr>
        <w:tblW w:w="913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6"/>
        <w:gridCol w:w="1581"/>
        <w:gridCol w:w="2239"/>
        <w:gridCol w:w="1161"/>
        <w:gridCol w:w="1077"/>
        <w:gridCol w:w="1315"/>
      </w:tblGrid>
      <w:tr w:rsidR="00331423" w:rsidRPr="0099586E" w:rsidTr="00331423">
        <w:trPr>
          <w:trHeight w:val="428"/>
          <w:jc w:val="center"/>
        </w:trPr>
        <w:tc>
          <w:tcPr>
            <w:tcW w:w="1766" w:type="dxa"/>
            <w:tcBorders>
              <w:top w:val="single" w:sz="12" w:space="0" w:color="0070C0"/>
              <w:left w:val="single" w:sz="12" w:space="0" w:color="0070C0"/>
              <w:bottom w:val="single" w:sz="12" w:space="0" w:color="0070C0"/>
              <w:right w:val="single" w:sz="12" w:space="0" w:color="0070C0"/>
            </w:tcBorders>
            <w:shd w:val="clear" w:color="000000" w:fill="1F4E78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  <w:t>PROGRAMA</w:t>
            </w:r>
          </w:p>
        </w:tc>
        <w:tc>
          <w:tcPr>
            <w:tcW w:w="1581" w:type="dxa"/>
            <w:tcBorders>
              <w:top w:val="single" w:sz="12" w:space="0" w:color="0070C0"/>
              <w:left w:val="nil"/>
              <w:bottom w:val="single" w:sz="12" w:space="0" w:color="0070C0"/>
              <w:right w:val="single" w:sz="12" w:space="0" w:color="0070C0"/>
            </w:tcBorders>
            <w:shd w:val="clear" w:color="000000" w:fill="1F4E78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  <w:t>MODULOS</w:t>
            </w:r>
          </w:p>
        </w:tc>
        <w:tc>
          <w:tcPr>
            <w:tcW w:w="2239" w:type="dxa"/>
            <w:tcBorders>
              <w:top w:val="single" w:sz="12" w:space="0" w:color="0070C0"/>
              <w:left w:val="nil"/>
              <w:bottom w:val="single" w:sz="12" w:space="0" w:color="0070C0"/>
              <w:right w:val="single" w:sz="12" w:space="0" w:color="0070C0"/>
            </w:tcBorders>
            <w:shd w:val="clear" w:color="000000" w:fill="1F4E78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  <w:t>CURSOS</w:t>
            </w:r>
          </w:p>
        </w:tc>
        <w:tc>
          <w:tcPr>
            <w:tcW w:w="1161" w:type="dxa"/>
            <w:tcBorders>
              <w:top w:val="single" w:sz="12" w:space="0" w:color="0070C0"/>
              <w:left w:val="nil"/>
              <w:bottom w:val="single" w:sz="12" w:space="0" w:color="0070C0"/>
              <w:right w:val="single" w:sz="12" w:space="0" w:color="0070C0"/>
            </w:tcBorders>
            <w:shd w:val="clear" w:color="000000" w:fill="1F4E78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  <w:t xml:space="preserve">LUGAR </w:t>
            </w:r>
          </w:p>
        </w:tc>
        <w:tc>
          <w:tcPr>
            <w:tcW w:w="1077" w:type="dxa"/>
            <w:tcBorders>
              <w:top w:val="single" w:sz="12" w:space="0" w:color="0070C0"/>
              <w:left w:val="nil"/>
              <w:bottom w:val="single" w:sz="12" w:space="0" w:color="0070C0"/>
              <w:right w:val="single" w:sz="12" w:space="0" w:color="0070C0"/>
            </w:tcBorders>
            <w:shd w:val="clear" w:color="000000" w:fill="1F4E78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  <w:t>GESTIÓN</w:t>
            </w:r>
          </w:p>
        </w:tc>
        <w:tc>
          <w:tcPr>
            <w:tcW w:w="1315" w:type="dxa"/>
            <w:tcBorders>
              <w:top w:val="single" w:sz="12" w:space="0" w:color="0070C0"/>
              <w:left w:val="nil"/>
              <w:bottom w:val="single" w:sz="12" w:space="0" w:color="0070C0"/>
              <w:right w:val="single" w:sz="12" w:space="0" w:color="0070C0"/>
            </w:tcBorders>
            <w:shd w:val="clear" w:color="000000" w:fill="1F4E78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val="es-ES" w:eastAsia="es-BO"/>
              </w:rPr>
              <w:t>FECHA</w:t>
            </w:r>
          </w:p>
        </w:tc>
      </w:tr>
      <w:tr w:rsidR="00331423" w:rsidRPr="0099586E" w:rsidTr="00331423">
        <w:trPr>
          <w:trHeight w:val="604"/>
          <w:jc w:val="center"/>
        </w:trPr>
        <w:tc>
          <w:tcPr>
            <w:tcW w:w="1766" w:type="dxa"/>
            <w:vMerge w:val="restart"/>
            <w:tcBorders>
              <w:top w:val="nil"/>
              <w:left w:val="single" w:sz="12" w:space="0" w:color="0070C0"/>
              <w:bottom w:val="single" w:sz="12" w:space="0" w:color="0070C0"/>
              <w:right w:val="single" w:sz="12" w:space="0" w:color="0070C0"/>
            </w:tcBorders>
            <w:shd w:val="clear" w:color="000000" w:fill="1F4E78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24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FFFFFF"/>
                <w:sz w:val="24"/>
                <w:szCs w:val="24"/>
                <w:lang w:val="es-ES" w:eastAsia="es-BO"/>
              </w:rPr>
              <w:t>PROGRAMA ROLES Y FUNCIONES DE LAS ENTIDADES Y ACTORES DEL SPINNA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12" w:space="0" w:color="0070C0"/>
              <w:bottom w:val="nil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ROLES Y FUNCIONES DEL SPINNA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ROLES Y FUNCIONES DE LA DEFENSORÍA DE LA NIÑEZ Y ADOLESCENCIA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Santa Cruz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2016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3 y 4 de noviembre</w:t>
            </w:r>
          </w:p>
        </w:tc>
      </w:tr>
      <w:tr w:rsidR="00331423" w:rsidRPr="0099586E" w:rsidTr="00331423">
        <w:trPr>
          <w:trHeight w:val="791"/>
          <w:jc w:val="center"/>
        </w:trPr>
        <w:tc>
          <w:tcPr>
            <w:tcW w:w="1766" w:type="dxa"/>
            <w:vMerge/>
            <w:tcBorders>
              <w:top w:val="nil"/>
              <w:left w:val="single" w:sz="12" w:space="0" w:color="0070C0"/>
              <w:bottom w:val="single" w:sz="12" w:space="0" w:color="0070C0"/>
              <w:right w:val="single" w:sz="12" w:space="0" w:color="0070C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4"/>
                <w:szCs w:val="24"/>
                <w:lang w:val="es-ES" w:eastAsia="es-BO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12" w:space="0" w:color="0070C0"/>
              <w:bottom w:val="nil"/>
              <w:right w:val="single" w:sz="12" w:space="0" w:color="0070C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ROLES Y FUNCIONES DE LAS ENTIDADES Y ACTORES DEL SISTEMA PLURINACIONAL INTEGRAL DE LA NIÑA, NIÑO Y ADOLESCENTE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Beni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10  y 11 de octubre</w:t>
            </w:r>
          </w:p>
        </w:tc>
      </w:tr>
      <w:tr w:rsidR="00331423" w:rsidRPr="0099586E" w:rsidTr="00331423">
        <w:trPr>
          <w:trHeight w:val="830"/>
          <w:jc w:val="center"/>
        </w:trPr>
        <w:tc>
          <w:tcPr>
            <w:tcW w:w="1766" w:type="dxa"/>
            <w:vMerge/>
            <w:tcBorders>
              <w:top w:val="nil"/>
              <w:left w:val="single" w:sz="12" w:space="0" w:color="0070C0"/>
              <w:bottom w:val="single" w:sz="12" w:space="0" w:color="0070C0"/>
              <w:right w:val="single" w:sz="12" w:space="0" w:color="0070C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4"/>
                <w:szCs w:val="24"/>
                <w:lang w:val="es-ES" w:eastAsia="es-BO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12" w:space="0" w:color="0070C0"/>
              <w:bottom w:val="nil"/>
              <w:right w:val="single" w:sz="12" w:space="0" w:color="0070C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ROLES Y FUNCIONES DE LA DEFENSORÍA DE LA NIÑEZ Y ADOLESCENCIA” COORDINADO CON TÉCNICO DEL GOBIERNO AUTÓNOMO MUNICIPAL EL ALTO.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La Paz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5 de octubre</w:t>
            </w:r>
          </w:p>
        </w:tc>
      </w:tr>
      <w:tr w:rsidR="00331423" w:rsidRPr="0099586E" w:rsidTr="00331423">
        <w:trPr>
          <w:trHeight w:val="895"/>
          <w:jc w:val="center"/>
        </w:trPr>
        <w:tc>
          <w:tcPr>
            <w:tcW w:w="1766" w:type="dxa"/>
            <w:vMerge/>
            <w:tcBorders>
              <w:top w:val="nil"/>
              <w:left w:val="single" w:sz="12" w:space="0" w:color="0070C0"/>
              <w:bottom w:val="single" w:sz="12" w:space="0" w:color="0070C0"/>
              <w:right w:val="single" w:sz="12" w:space="0" w:color="0070C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4"/>
                <w:szCs w:val="24"/>
                <w:lang w:val="es-ES" w:eastAsia="es-BO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12" w:space="0" w:color="0070C0"/>
              <w:bottom w:val="nil"/>
              <w:right w:val="single" w:sz="12" w:space="0" w:color="0070C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ROLES Y FUNCIONES DE LA DEFENSORÍA DE LA NIÑEZ Y ADOLESCENCIA” COORDINADO CON SEDEGES DEL GOBIERNO AUTÓNOMO DEPARTAMENTAL DE PANDO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Pando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 de octubre</w:t>
            </w:r>
          </w:p>
        </w:tc>
      </w:tr>
      <w:tr w:rsidR="00331423" w:rsidRPr="0099586E" w:rsidTr="00331423">
        <w:trPr>
          <w:trHeight w:val="765"/>
          <w:jc w:val="center"/>
        </w:trPr>
        <w:tc>
          <w:tcPr>
            <w:tcW w:w="1766" w:type="dxa"/>
            <w:vMerge/>
            <w:tcBorders>
              <w:top w:val="nil"/>
              <w:left w:val="single" w:sz="12" w:space="0" w:color="0070C0"/>
              <w:bottom w:val="single" w:sz="12" w:space="0" w:color="0070C0"/>
              <w:right w:val="single" w:sz="12" w:space="0" w:color="0070C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4"/>
                <w:szCs w:val="24"/>
                <w:lang w:val="es-ES" w:eastAsia="es-BO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12" w:space="0" w:color="0070C0"/>
              <w:bottom w:val="nil"/>
              <w:right w:val="single" w:sz="12" w:space="0" w:color="0070C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ROLES Y FUNCIONES DE LA DEFENSORÍA, VIOLENCIA SEXUAL CONTRA NIÑAS, NIÑOS Y ADOLESCENTES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Tarija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23 de noviembre</w:t>
            </w:r>
          </w:p>
        </w:tc>
      </w:tr>
      <w:tr w:rsidR="00331423" w:rsidRPr="0099586E" w:rsidTr="00331423">
        <w:trPr>
          <w:trHeight w:val="649"/>
          <w:jc w:val="center"/>
        </w:trPr>
        <w:tc>
          <w:tcPr>
            <w:tcW w:w="1766" w:type="dxa"/>
            <w:vMerge/>
            <w:tcBorders>
              <w:top w:val="nil"/>
              <w:left w:val="single" w:sz="12" w:space="0" w:color="0070C0"/>
              <w:bottom w:val="single" w:sz="12" w:space="0" w:color="0070C0"/>
              <w:right w:val="single" w:sz="12" w:space="0" w:color="0070C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4"/>
                <w:szCs w:val="24"/>
                <w:lang w:val="es-ES" w:eastAsia="es-BO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12" w:space="0" w:color="0070C0"/>
              <w:bottom w:val="nil"/>
              <w:right w:val="single" w:sz="12" w:space="0" w:color="0070C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ROLES Y FUNCIONES DE LA DEFENSORÍA DE LA NIÑEZ Y ADOLESCENCIA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La Paz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5 de octubre</w:t>
            </w:r>
          </w:p>
        </w:tc>
      </w:tr>
      <w:tr w:rsidR="00331423" w:rsidRPr="0099586E" w:rsidTr="00331423">
        <w:trPr>
          <w:trHeight w:val="856"/>
          <w:jc w:val="center"/>
        </w:trPr>
        <w:tc>
          <w:tcPr>
            <w:tcW w:w="1766" w:type="dxa"/>
            <w:vMerge/>
            <w:tcBorders>
              <w:top w:val="nil"/>
              <w:left w:val="single" w:sz="12" w:space="0" w:color="0070C0"/>
              <w:bottom w:val="single" w:sz="12" w:space="0" w:color="0070C0"/>
              <w:right w:val="single" w:sz="12" w:space="0" w:color="0070C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4"/>
                <w:szCs w:val="24"/>
                <w:lang w:val="es-ES" w:eastAsia="es-BO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12" w:space="0" w:color="0070C0"/>
              <w:bottom w:val="nil"/>
              <w:right w:val="single" w:sz="12" w:space="0" w:color="0070C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ROLES Y FUNCIONES DE LAS ENTIDADES Y ACTORES DEL SISTEMA PLURINACIONAL INTEGRAL DE LA NIÑA, NIÑO Y ADOLESCENTE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Beni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10 y 11 de noviembre</w:t>
            </w:r>
          </w:p>
        </w:tc>
      </w:tr>
      <w:tr w:rsidR="00331423" w:rsidRPr="0099586E" w:rsidTr="00331423">
        <w:trPr>
          <w:trHeight w:val="649"/>
          <w:jc w:val="center"/>
        </w:trPr>
        <w:tc>
          <w:tcPr>
            <w:tcW w:w="1766" w:type="dxa"/>
            <w:vMerge/>
            <w:tcBorders>
              <w:top w:val="nil"/>
              <w:left w:val="single" w:sz="12" w:space="0" w:color="0070C0"/>
              <w:bottom w:val="single" w:sz="12" w:space="0" w:color="0070C0"/>
              <w:right w:val="single" w:sz="12" w:space="0" w:color="0070C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4"/>
                <w:szCs w:val="24"/>
                <w:lang w:val="es-ES" w:eastAsia="es-BO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12" w:space="0" w:color="0070C0"/>
              <w:bottom w:val="nil"/>
              <w:right w:val="single" w:sz="12" w:space="0" w:color="0070C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ROLES Y FUNCIONES DE LA DEFENSORÍA DE LA NIÑEZ Y ADOLESCENCIA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Tarija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23 de noviembre</w:t>
            </w:r>
          </w:p>
        </w:tc>
      </w:tr>
      <w:tr w:rsidR="00331423" w:rsidRPr="0099586E" w:rsidTr="00331423">
        <w:trPr>
          <w:trHeight w:val="662"/>
          <w:jc w:val="center"/>
        </w:trPr>
        <w:tc>
          <w:tcPr>
            <w:tcW w:w="1766" w:type="dxa"/>
            <w:vMerge/>
            <w:tcBorders>
              <w:top w:val="nil"/>
              <w:left w:val="single" w:sz="12" w:space="0" w:color="0070C0"/>
              <w:bottom w:val="single" w:sz="12" w:space="0" w:color="0070C0"/>
              <w:right w:val="single" w:sz="12" w:space="0" w:color="0070C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4"/>
                <w:szCs w:val="24"/>
                <w:lang w:val="es-ES" w:eastAsia="es-BO"/>
              </w:rPr>
            </w:pPr>
          </w:p>
        </w:tc>
        <w:tc>
          <w:tcPr>
            <w:tcW w:w="1581" w:type="dxa"/>
            <w:tcBorders>
              <w:top w:val="single" w:sz="12" w:space="0" w:color="0070C0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ESTRATEGIAS DE ARTICULACIÓN EN EL SPINNA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</w:tr>
      <w:tr w:rsidR="00331423" w:rsidRPr="0099586E" w:rsidTr="00331423">
        <w:trPr>
          <w:trHeight w:val="519"/>
          <w:jc w:val="center"/>
        </w:trPr>
        <w:tc>
          <w:tcPr>
            <w:tcW w:w="1766" w:type="dxa"/>
            <w:vMerge/>
            <w:tcBorders>
              <w:top w:val="nil"/>
              <w:left w:val="single" w:sz="12" w:space="0" w:color="0070C0"/>
              <w:bottom w:val="single" w:sz="12" w:space="0" w:color="0070C0"/>
              <w:right w:val="single" w:sz="12" w:space="0" w:color="0070C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4"/>
                <w:szCs w:val="24"/>
                <w:lang w:val="es-ES" w:eastAsia="es-BO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ARTICULACIÓN ORIENTADA A LA PREVENCIÓN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</w:tr>
    </w:tbl>
    <w:p w:rsidR="00331423" w:rsidRDefault="00331423" w:rsidP="00331423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14"/>
          <w:szCs w:val="24"/>
          <w:lang w:val="es-ES" w:eastAsia="es-ES"/>
        </w:rPr>
      </w:pP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Fuente: E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 xml:space="preserve">scuela de </w:t>
      </w: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G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 xml:space="preserve">estión </w:t>
      </w: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P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 xml:space="preserve">ública </w:t>
      </w: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P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>lurinacional.</w:t>
      </w:r>
    </w:p>
    <w:p w:rsidR="00331423" w:rsidRDefault="00331423" w:rsidP="00331423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:rsidR="00331423" w:rsidRPr="002D21E9" w:rsidRDefault="00331423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24"/>
          <w:lang w:val="es-ES" w:eastAsia="es-ES"/>
        </w:rPr>
        <w:lastRenderedPageBreak/>
        <w:t>CUADRO 5</w:t>
      </w:r>
      <w:r w:rsidR="003D079F">
        <w:rPr>
          <w:rFonts w:ascii="Arial" w:eastAsia="Times New Roman" w:hAnsi="Arial" w:cs="Arial"/>
          <w:b/>
          <w:sz w:val="18"/>
          <w:szCs w:val="24"/>
          <w:lang w:val="es-ES" w:eastAsia="es-ES"/>
        </w:rPr>
        <w:t xml:space="preserve">. </w:t>
      </w:r>
      <w:r w:rsidR="003D079F" w:rsidRPr="002D21E9">
        <w:rPr>
          <w:rFonts w:ascii="Arial" w:eastAsia="Times New Roman" w:hAnsi="Arial" w:cs="Arial"/>
          <w:b/>
          <w:sz w:val="18"/>
          <w:szCs w:val="24"/>
          <w:lang w:val="es-ES" w:eastAsia="es-ES"/>
        </w:rPr>
        <w:t xml:space="preserve">CURSOS DESARROLLADOS ENTRE LAS GESTIONES 2013 - 2017 </w:t>
      </w:r>
    </w:p>
    <w:p w:rsidR="00331423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  <w:r w:rsidRPr="002D21E9">
        <w:rPr>
          <w:rFonts w:ascii="Arial" w:eastAsia="Times New Roman" w:hAnsi="Arial" w:cs="Arial"/>
          <w:b/>
          <w:sz w:val="18"/>
          <w:szCs w:val="24"/>
          <w:lang w:val="es-ES" w:eastAsia="es-ES"/>
        </w:rPr>
        <w:t>PROGRAMA NORMAS Y PROCEDIMIENTOS EN EL SPINNA</w:t>
      </w:r>
      <w:r>
        <w:rPr>
          <w:rFonts w:ascii="Arial" w:eastAsia="Times New Roman" w:hAnsi="Arial" w:cs="Arial"/>
          <w:b/>
          <w:sz w:val="18"/>
          <w:szCs w:val="24"/>
          <w:lang w:val="es-ES" w:eastAsia="es-ES"/>
        </w:rPr>
        <w:t>.</w:t>
      </w:r>
    </w:p>
    <w:p w:rsidR="003D079F" w:rsidRPr="002D21E9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tbl>
      <w:tblPr>
        <w:tblW w:w="963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3"/>
        <w:gridCol w:w="1446"/>
        <w:gridCol w:w="2346"/>
        <w:gridCol w:w="1440"/>
        <w:gridCol w:w="1233"/>
        <w:gridCol w:w="1682"/>
      </w:tblGrid>
      <w:tr w:rsidR="00331423" w:rsidRPr="0099586E" w:rsidTr="00331423">
        <w:trPr>
          <w:trHeight w:val="345"/>
          <w:tblHeader/>
          <w:jc w:val="center"/>
        </w:trPr>
        <w:tc>
          <w:tcPr>
            <w:tcW w:w="1483" w:type="dxa"/>
            <w:tcBorders>
              <w:top w:val="single" w:sz="12" w:space="0" w:color="92D050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000000" w:fill="548235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4"/>
                <w:lang w:val="es-ES" w:eastAsia="es-BO"/>
              </w:rPr>
              <w:t>PROGRAMA</w:t>
            </w:r>
          </w:p>
        </w:tc>
        <w:tc>
          <w:tcPr>
            <w:tcW w:w="1446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548235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4"/>
                <w:lang w:val="es-ES" w:eastAsia="es-BO"/>
              </w:rPr>
              <w:t>MODULOS</w:t>
            </w:r>
          </w:p>
        </w:tc>
        <w:tc>
          <w:tcPr>
            <w:tcW w:w="2346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548235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4"/>
                <w:lang w:val="es-ES" w:eastAsia="es-BO"/>
              </w:rPr>
              <w:t>CURSOS</w:t>
            </w:r>
          </w:p>
        </w:tc>
        <w:tc>
          <w:tcPr>
            <w:tcW w:w="1440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548235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4"/>
                <w:lang w:val="es-ES" w:eastAsia="es-BO"/>
              </w:rPr>
              <w:t xml:space="preserve">LUGAR </w:t>
            </w:r>
          </w:p>
        </w:tc>
        <w:tc>
          <w:tcPr>
            <w:tcW w:w="1233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548235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4"/>
                <w:lang w:val="es-ES" w:eastAsia="es-BO"/>
              </w:rPr>
              <w:t>GESTIÓN</w:t>
            </w:r>
          </w:p>
        </w:tc>
        <w:tc>
          <w:tcPr>
            <w:tcW w:w="1682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548235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4"/>
                <w:lang w:val="es-ES" w:eastAsia="es-BO"/>
              </w:rPr>
              <w:t>FECHA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 w:val="restart"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000000" w:fill="548235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  <w:t>PROGRAMA NORMAS Y PROCEDIMIENTOS EN EL SPINNA</w:t>
            </w:r>
          </w:p>
        </w:tc>
        <w:tc>
          <w:tcPr>
            <w:tcW w:w="1446" w:type="dxa"/>
            <w:vMerge w:val="restart"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  <w:t>NORMATIVA Y PROCEDIMIENTO PARA LA PROTECCIÓN DE NNA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DERECHOS HUMANOS DE LA NIÑEZ Y ADOLESCENCIA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La Paz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19 al 30 de agosto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DERECHOS HUMANOS DE LA NIÑEZ Y ADOLESCENCIA (GRUPO A)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Santa Cruz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13 de septiembre, 27 y 28 de noviembre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DERECHOS HUMANOS DE LA NIÑEZ Y ADOLESCENCIA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Tarija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8 al 10 de noviembre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DERECHOS HUMANOS DE LA NIÑEZ Y ADOLESCENCIA (GRUPO B)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Santa Cruz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13 al 28 de septiembre</w:t>
            </w:r>
          </w:p>
        </w:tc>
      </w:tr>
      <w:tr w:rsidR="00331423" w:rsidRPr="0099586E" w:rsidTr="00331423">
        <w:trPr>
          <w:trHeight w:val="75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 xml:space="preserve">TALLER DE CAPACITACIÓN SOBRE MANEJO DE LA MOCHILA DEL PROMOTOR COMUNITARIO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La Paz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16 de noviembre al 5 de diciembre</w:t>
            </w:r>
          </w:p>
        </w:tc>
      </w:tr>
      <w:tr w:rsidR="00331423" w:rsidRPr="0099586E" w:rsidTr="00331423">
        <w:trPr>
          <w:trHeight w:val="75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 xml:space="preserve">TALLER DE CAPACITACIÓN SOBRE MANEJO DE LA MOCHILA DEL PROMOTOR COMUNITARIO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Santa Cruz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26 y 27 de noviembre</w:t>
            </w:r>
          </w:p>
        </w:tc>
      </w:tr>
      <w:tr w:rsidR="00331423" w:rsidRPr="0099586E" w:rsidTr="00331423">
        <w:trPr>
          <w:trHeight w:val="75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 xml:space="preserve">TALLER DE CAPACITACIÓN SOBRE MANEJO DE LA MOCHILA DEL PROMOTOR COMUNITARIO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Tarija - Yacuiba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24 y 25 de diciembre</w:t>
            </w:r>
          </w:p>
        </w:tc>
      </w:tr>
      <w:tr w:rsidR="00331423" w:rsidRPr="0099586E" w:rsidTr="00331423">
        <w:trPr>
          <w:trHeight w:val="75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 xml:space="preserve">TALLER DE CAPACITACIÓN SOBRE MANEJO DE LA MOCHILA DEL PROMOTOR COMUNITARIO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 xml:space="preserve">Chuquisaca - </w:t>
            </w:r>
            <w:proofErr w:type="spellStart"/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Zudañes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 y 2 de diciembre</w:t>
            </w:r>
          </w:p>
        </w:tc>
      </w:tr>
      <w:tr w:rsidR="00331423" w:rsidRPr="0099586E" w:rsidTr="00331423">
        <w:trPr>
          <w:trHeight w:val="75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 xml:space="preserve">TALLER DE CAPACITACIÓN SOBRE MANEJO DE LA MOCHILA DEL PROMOTOR COMUNITARIO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 xml:space="preserve">Cochabamba - </w:t>
            </w:r>
            <w:proofErr w:type="spellStart"/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Vinto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28 y 29 de noviembre</w:t>
            </w:r>
          </w:p>
        </w:tc>
      </w:tr>
      <w:tr w:rsidR="00331423" w:rsidRPr="0099586E" w:rsidTr="00331423">
        <w:trPr>
          <w:trHeight w:val="75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 xml:space="preserve">TALLER DE CAPACITACIÓN SOBRE MANEJO DE LA MOCHILA DEL PROMOTOR COMUNITARIO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Potosí - Tupiza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 xml:space="preserve">17 y 18 de octubre </w:t>
            </w:r>
          </w:p>
        </w:tc>
      </w:tr>
      <w:tr w:rsidR="00331423" w:rsidRPr="0099586E" w:rsidTr="00331423">
        <w:trPr>
          <w:trHeight w:val="75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 xml:space="preserve">TALLER DE CAPACITACIÓN SOBRE MANEJO DE LA MOCHILA DEL PROMOTOR COMUNITARIO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Tarija - Padcaya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 y 21 de noviembre</w:t>
            </w:r>
          </w:p>
        </w:tc>
      </w:tr>
      <w:tr w:rsidR="00331423" w:rsidRPr="0099586E" w:rsidTr="00331423">
        <w:trPr>
          <w:trHeight w:val="17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CAPACITACIÓN E IMPLEMENTACIÓN DE LA ESTRATEGIA COMUNITARIA DE PROTECCIÓN DE LOS DERECHOS DE LA NIÑA, NIÑO Y ADOLESCENTE EN LA JURISDICCIÓN INDÍGENA ORIGINARIO CAMPESINA “PROMOTORES COMUNITARIOS”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 xml:space="preserve">Cochabamba - </w:t>
            </w:r>
            <w:proofErr w:type="spellStart"/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Capinota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22 y 23 de julio</w:t>
            </w:r>
          </w:p>
        </w:tc>
      </w:tr>
      <w:tr w:rsidR="00331423" w:rsidRPr="0099586E" w:rsidTr="00331423">
        <w:trPr>
          <w:trHeight w:val="17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 xml:space="preserve">CAPACITACIÓN E IMPLEMENTACIÓN DE LA ESTRATEGIA COMUNITARIA DE PROTECCIÓN DE LOS DERECHOS DE LA NIÑA, NIÑO Y ADOLESCENTE EN LA JURISDICCIÓN INDÍGENA ORIGINARIO CAMPESINA </w:t>
            </w: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lastRenderedPageBreak/>
              <w:t>“PROMOTORES COMUNITARIOS”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lastRenderedPageBreak/>
              <w:t xml:space="preserve">Cochabamba – Villa </w:t>
            </w:r>
            <w:proofErr w:type="spellStart"/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Tunari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24 y 25 de agosto</w:t>
            </w:r>
          </w:p>
        </w:tc>
      </w:tr>
      <w:tr w:rsidR="00331423" w:rsidRPr="0099586E" w:rsidTr="00331423">
        <w:trPr>
          <w:trHeight w:val="17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CAPACITACIÓN E IMPLEMENTACIÓN DE LA ESTRATEGIA COMUNITARIA DE PROTECCIÓN DE LOS DERECHOS DE LA NIÑA, NIÑO Y ADOLESCENTE EN LA JURISDICCIÓN INDÍGENA ORIGINARIO CAMPESINA “PROMOTORES COMUNITARIOS”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 xml:space="preserve">Cochabamba - </w:t>
            </w:r>
            <w:proofErr w:type="spellStart"/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Ivirgarzama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24 y 25 de agosto</w:t>
            </w:r>
          </w:p>
        </w:tc>
      </w:tr>
      <w:tr w:rsidR="00331423" w:rsidRPr="0099586E" w:rsidTr="00331423">
        <w:trPr>
          <w:trHeight w:val="17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CAPACITACIÓN E IMPLEMENTACIÓN DE LA ESTRATEGIA COMUNITARIA DE PROTECCIÓN DE LOS DERECHOS DE LA NIÑA, NIÑO Y ADOLESCENTE EN LA JURISDICCIÓN INDÍGENA ORIGINARIO CAMPESINA “PROMOTORES COMUNITARIOS”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 xml:space="preserve">Cochabamba - </w:t>
            </w:r>
            <w:proofErr w:type="spellStart"/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Chimoré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26 y 27 de agosto</w:t>
            </w:r>
          </w:p>
        </w:tc>
      </w:tr>
      <w:tr w:rsidR="00331423" w:rsidRPr="0099586E" w:rsidTr="00331423">
        <w:trPr>
          <w:trHeight w:val="17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CAPACITACIÓN E IMPLEMENTACIÓN DE LA ESTRATEGIA COMUNITARIA DE PROTECCIÓN DE LOS DERECHOS DE LA NIÑA, NIÑO Y ADOLESCENTE EN LA JURISDICCIÓN INDÍGENA ORIGINARIO CAMPESINA “PROMOTORES COMUNITARIOS”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 xml:space="preserve">Cochabamba- Aiquile 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27 y 28 de agosto</w:t>
            </w:r>
          </w:p>
        </w:tc>
      </w:tr>
      <w:tr w:rsidR="00331423" w:rsidRPr="0099586E" w:rsidTr="00331423">
        <w:trPr>
          <w:trHeight w:val="17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CAPACITACIÓN E IMPLEMENTACIÓN DE LA ESTRATEGIA COMUNITARIA DE PROTECCIÓN DE LOS DERECHOS DE LA NIÑA, NIÑO Y ADOLESCENTE EN LA JURISDICCIÓN INDÍGENA ORIGINARIO CAMPESINA “PROMOTORES COMUNITARIOS”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 xml:space="preserve">Tarija - </w:t>
            </w:r>
            <w:proofErr w:type="spellStart"/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Villamontes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 xml:space="preserve">4 y 5 de septiembre </w:t>
            </w:r>
          </w:p>
        </w:tc>
      </w:tr>
      <w:tr w:rsidR="00331423" w:rsidRPr="0099586E" w:rsidTr="00331423">
        <w:trPr>
          <w:trHeight w:val="17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CAPACITACIÓN E IMPLEMENTACIÓN DE LA ESTRATEGIA COMUNITARIA DE PROTECCIÓN DE LOS DERECHOS DE LA NIÑA, NIÑO Y ADOLESCENTE EN LA JURISDICCIÓN INDÍGENA ORIGINARIO CAMPESINA “PROMOTORES COMUNITARIOS”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Cochabamba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31 de julio y 1 de agosto</w:t>
            </w:r>
          </w:p>
        </w:tc>
      </w:tr>
      <w:tr w:rsidR="00331423" w:rsidRPr="0099586E" w:rsidTr="00331423">
        <w:trPr>
          <w:trHeight w:val="195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DEFENSORAS Y DEFENSORES COMUNITARIOS PARA LA PREVENCIÓN DE LA VIOLENCIA CONTRA LAS MUJERES, NIÑAS, NIÑOS, ADOLESCENTES, PERSONAS CON DISCAPACIDAD,  PERSONAS ADULTAS MAYORES Y TRATA Y TRÁFICO DE PERSONAS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Cobija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7 al 10 de noviembre</w:t>
            </w:r>
          </w:p>
        </w:tc>
      </w:tr>
      <w:tr w:rsidR="00331423" w:rsidRPr="0099586E" w:rsidTr="00331423">
        <w:trPr>
          <w:trHeight w:val="75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NORMATIVA Y PROCDIMIENTO PARA LA PROTECCIÓN DE LA NIÑA, NIÑO Y ADOLESCENTE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La paz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29 y 30 de septiembre</w:t>
            </w:r>
          </w:p>
        </w:tc>
      </w:tr>
      <w:tr w:rsidR="00331423" w:rsidRPr="0099586E" w:rsidTr="00331423">
        <w:trPr>
          <w:trHeight w:val="123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ESTRATEGIA COMUNITARIA DE PROTECCIÓN SOBRE LOS DERECHOS DE NIÑAS NIÑOS Y ADOLESCENTES EN LA JURISDICCIÓN INDÍGENA ORIGINARIA CAMPESINA - SUCRE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Sucre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sin fecha</w:t>
            </w:r>
          </w:p>
        </w:tc>
      </w:tr>
      <w:tr w:rsidR="00331423" w:rsidRPr="0099586E" w:rsidTr="00331423">
        <w:trPr>
          <w:trHeight w:val="123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ESTRATEGIA COMUNITARIA DE PROTECCIÓN SOBRE LOS DERECHOS DE NIÑAS NIÑOS Y ADOLESCENTES EN LA JURISDICCIÓN INDÍGENA ORIGINARIA CAMPESINA POTOSÍ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Potosí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sin fecha</w:t>
            </w:r>
          </w:p>
        </w:tc>
      </w:tr>
      <w:tr w:rsidR="00331423" w:rsidRPr="0099586E" w:rsidTr="00331423">
        <w:trPr>
          <w:trHeight w:val="123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ESTRATEGIA COMUNITARIA DE PROTECCIÓN SOBRE LOS DERECHOS DE NIÑAS NIÑOS Y ADOLESCENTES EN LA JURISDICCIÓN INDÍGENA ORIGINARIA CAMPESINA - SANTA CRUZ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Santa Cruz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sin fecha</w:t>
            </w:r>
          </w:p>
        </w:tc>
      </w:tr>
      <w:tr w:rsidR="00331423" w:rsidRPr="0099586E" w:rsidTr="00331423">
        <w:trPr>
          <w:trHeight w:val="123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ESTRATEGIA COMUNITARIA DE PROTECCIÓN SOBRE LOS DERECHOS DE NIÑAS NIÑOS Y ADOLESCENTES EN LA JURISDICCIÓN INDÍGENA ORIGINARIA CAMPESINA -TARIJA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Tarija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sin fecha</w:t>
            </w:r>
          </w:p>
        </w:tc>
      </w:tr>
      <w:tr w:rsidR="00331423" w:rsidRPr="0099586E" w:rsidTr="00331423">
        <w:trPr>
          <w:trHeight w:val="75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NORMATIVA Y PROCEDIMIENTO PARA LA PROTECCIÓN DE LA NIÑA, NIÑO Y ADOLESCENTE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Cochabamba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24 de octubre - 23 de noviembre</w:t>
            </w:r>
          </w:p>
        </w:tc>
      </w:tr>
      <w:tr w:rsidR="00331423" w:rsidRPr="0099586E" w:rsidTr="00331423">
        <w:trPr>
          <w:trHeight w:val="75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NORMATIVA Y PROCEDIMIENTO PARA LA PROTECCIÓN DE LA NIÑA, NIÑO Y ADOLESCENTE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Cochabamba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 de septiembre - 3 de octubre</w:t>
            </w:r>
          </w:p>
        </w:tc>
      </w:tr>
      <w:tr w:rsidR="00331423" w:rsidRPr="0099586E" w:rsidTr="00331423">
        <w:trPr>
          <w:trHeight w:val="369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CONVENCIÓN SOBRE LOS DERECHOS DE LOS NIÑOS Y DIRECTRICES SOBRE MODALIDADES ALTERNATIVAS DECUIDADO DE LOS NIÑOS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Cochabamba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22 de septiembre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CONNSTITUCIÓN POLÍTICA DEL ESTADO Y CÓDIGO NIÑA, NIÑO ADOLESCENTE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Cochabamba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7 de septiembre</w:t>
            </w:r>
          </w:p>
        </w:tc>
      </w:tr>
      <w:tr w:rsidR="00331423" w:rsidRPr="0099586E" w:rsidTr="00331423">
        <w:trPr>
          <w:trHeight w:val="75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NORMATIVA Y PROCEDIMIENTO PARA LA PROTECCIÓN DE LA NIÑA, NIÑO Y ADOLESCENTE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Sucre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11 de diciembre</w:t>
            </w:r>
          </w:p>
        </w:tc>
      </w:tr>
      <w:tr w:rsidR="00331423" w:rsidRPr="0099586E" w:rsidTr="00331423">
        <w:trPr>
          <w:trHeight w:val="17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NORMAS Y PROCEDIMIENTOS DEL SISTEMA PLURINACIONAL PARA  LA ATENCIÓN A NIÑAS, NIÑOS, ADOLESCENTES Y MUEJRES EN EL RECONOCIMIENTO Y EJERCICIO DE LOS DERECHOS HUMANOS FUNDAMENTALES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La Paz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29 de agosto</w:t>
            </w:r>
          </w:p>
        </w:tc>
      </w:tr>
      <w:tr w:rsidR="00331423" w:rsidRPr="0099586E" w:rsidTr="00331423">
        <w:trPr>
          <w:trHeight w:val="17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NORMAS Y PROCEDIMIENTOS DEL SISTEMA PLURINACIONAL PARA  LA ATENCIÓN A NIÑAS, NIÑOS, ADOLESCENTES Y MUEJRES EN EL RECONOCIMIENTO Y EJERCICIO DE LOS DERECHOS HUMANOS FUNDAMENTALES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La Paz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9 y 10 de noviembre</w:t>
            </w:r>
          </w:p>
        </w:tc>
      </w:tr>
      <w:tr w:rsidR="00331423" w:rsidRPr="0099586E" w:rsidTr="00331423">
        <w:trPr>
          <w:trHeight w:val="17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NORMAS Y PROCEDIMIENTOS DEL SISTEMA PLURINACIONAL PARA  LA ATENCIÓN A NIÑAS, NIÑOS, ADOLESCENTES Y MUEJRES EN EL RECONOCIMIENTO Y EJERCICIO DE LOS DERECHOS HUMANOS FUNDAMENTALES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La Paz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25 y 26 de septiembre</w:t>
            </w:r>
          </w:p>
        </w:tc>
      </w:tr>
      <w:tr w:rsidR="00331423" w:rsidRPr="0099586E" w:rsidTr="00331423">
        <w:trPr>
          <w:trHeight w:val="123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ESTRATEGIA COMUNITARIA DE PROTECCIÓN SOBRE LOS DERECHOS DE NIÑAS, NIÑOS Y ADOLESCENTES EN LA JURISDICCÓN INDIGENA ORIGINARIA CAMPESINA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Sucre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28 de agosto</w:t>
            </w:r>
          </w:p>
        </w:tc>
      </w:tr>
      <w:tr w:rsidR="00331423" w:rsidRPr="0099586E" w:rsidTr="00331423">
        <w:trPr>
          <w:trHeight w:val="123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ESTRATEGIA COMUNITARIA DE PROTECCIÓN SOBRE LOS DERECHOS DE NIÑAS, NIÑOS Y ADOLESCENTES EN LA JURISDICCÓN INDIGENA ORIGINARIA CAMPESINA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Sucre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4 de septiembre</w:t>
            </w:r>
          </w:p>
        </w:tc>
      </w:tr>
      <w:tr w:rsidR="00331423" w:rsidRPr="0099586E" w:rsidTr="00331423">
        <w:trPr>
          <w:trHeight w:val="123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ESTRATEGIA COMUNITARIA DE PROTECCIÓN SOBRE LOS DERECHOS DE NIÑAS, NIÑOS Y ADOLESCENTES EN LA JURISDICCÓN INDIGENA ORIGINARIA CAMPESINA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Tarija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14 de septiembre</w:t>
            </w:r>
          </w:p>
        </w:tc>
      </w:tr>
      <w:tr w:rsidR="00331423" w:rsidRPr="0099586E" w:rsidTr="00331423">
        <w:trPr>
          <w:trHeight w:val="123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ESTRATEGIA COMUNITARIA DE PROTECCIÓN SOBRE LOS DERECHOS DE NIÑAS, NIÑOS Y ADOLESCENTES EN LA JURISDICCÓN INDIGENA ORIGINARIA CAMPESINA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Santa Cruz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11 de septiembre</w:t>
            </w:r>
          </w:p>
        </w:tc>
      </w:tr>
      <w:tr w:rsidR="00331423" w:rsidRPr="0099586E" w:rsidTr="00331423">
        <w:trPr>
          <w:trHeight w:val="123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ESTRATEGIA COMUNITARIA DE PROTECCIÓN SOBRE LOS DERECHOS DE NIÑAS, NIÑOS Y ADOLESCENTES EN LA JURISDICCÓN INDIGENA ORIGINARIA CAMPESINA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Cochabamba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22 de septiembre</w:t>
            </w:r>
          </w:p>
        </w:tc>
      </w:tr>
      <w:tr w:rsidR="00331423" w:rsidRPr="0099586E" w:rsidTr="00331423">
        <w:trPr>
          <w:trHeight w:val="123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ESTRATEGIA COMUNITARIA DE PROTECCIÓN SOBRE LOS DERECHOS DE NIÑAS, NIÑOS Y ADOLESCENTES EN LA JURISDICCÓN INDIGENA ORIGINARIA CAMPESINA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Oruro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16 de noviembre</w:t>
            </w:r>
          </w:p>
        </w:tc>
      </w:tr>
      <w:tr w:rsidR="00331423" w:rsidRPr="0099586E" w:rsidTr="00331423">
        <w:trPr>
          <w:trHeight w:val="75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ENCUENTRO  NACIONAL PARA EL INTERCAMBIO DE EXPERIEN CIAS DE PROMOTORES COMUNITARIOS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Cochabamba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13 y 14 de diciembre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DEFENSORES DE DERECHOS HUMANOS (1ER GRUPO)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La Paz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24 de agosto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DEFENSORES DE DERECHOS HUMANOS (2DO  GRUPO)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La Paz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28 de agosto - 7 de septiembre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DEFENSORES DE DERECHOS HUMANOS (3ER  GRUPO)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La Paz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11 y 21 de septiembre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DEFENSORES DE DERECHOS HUMANOS (4TO  GRUPO)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La Paz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25 de septiembre - 5 de octubre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LEY 348 Y SU APLICACIÓN EN LA GESTIÓN MUNICIPAL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Cochabamba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19 de mayo - 19 de noviembre</w:t>
            </w:r>
          </w:p>
        </w:tc>
      </w:tr>
      <w:tr w:rsidR="00331423" w:rsidRPr="0099586E" w:rsidTr="00331423">
        <w:trPr>
          <w:trHeight w:val="123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  <w:t>DERECHO A LA FAMILIA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DIAGNÓSTICO DE VIOLENCIAS CONTRA LA MUJER, NIÑAS, NIÑOS Y ADOLESCENTES Y PROPUESTA PARA EL PLAN INTEGRAL DE PREVENCIIÓN Y ATENCCIÓN DE VÍCTIMAS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La Paz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29 de septiembre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 w:val="restart"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  <w:t>VIOLENCIA Y MALTRATO A NNA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CURSO DE CAPACITACIÓN EN VIOLENCIA Y MALTRATO (GRUPO B)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La Paz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 de octubre al 22 de noviembre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VIOLENCIA RELACIONADA CON EL MALTRATO (GRUPO B)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La Paz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21 de octubre al 22 de noviembre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VIOLENCIA RELACIONADA CON EL MALTRATO (GRUPO A)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La Paz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22 de octubre al 22 de noviembre</w:t>
            </w:r>
          </w:p>
        </w:tc>
      </w:tr>
      <w:tr w:rsidR="00331423" w:rsidRPr="0099586E" w:rsidTr="00331423">
        <w:trPr>
          <w:trHeight w:val="585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VIOLENCIA RELACIONADA CON EL MALTRATO (GRUPO A)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La Paz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23 de octubre al 22 de noviembre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 w:val="restart"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  <w:t>PREVENCIÓN DE LA VIOLENCIA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SEMINARIO TALLER PREVENCIÓN DE LA VIOLENCIA JUVENIL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Santa Cruz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 xml:space="preserve">28 y 29 de mayo </w:t>
            </w:r>
          </w:p>
        </w:tc>
      </w:tr>
      <w:tr w:rsidR="00331423" w:rsidRPr="0099586E" w:rsidTr="00331423">
        <w:trPr>
          <w:trHeight w:val="99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PREVENCIÓN DE LA VIOLENCIA” COORDINADO CON AUTORIDADES DEL SEDEGES DEL GOBIERNO AUTÓNOMO DEPARTAMENTAL DE PANDO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Pando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16 y 17 de octubre</w:t>
            </w:r>
          </w:p>
        </w:tc>
      </w:tr>
      <w:tr w:rsidR="00331423" w:rsidRPr="0099586E" w:rsidTr="00331423">
        <w:trPr>
          <w:trHeight w:val="75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 w:val="restart"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  <w:t>VIOLENCIA SEXUAL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PREVENCIÓN DE LA VIOLENCIA SEXUAL INFANTO ADOLESCENTE Y ATENCIÓN INTEGRAL A LAS VÍCTIMAS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Tarija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29 y 30 de noviembre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VIOLENCIA SEXUAL CONTRA NIÑAS, NIÑOS Y ADOLESCENTES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La Paz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  y 2 de diciembre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PREVENCIÓN DE LA VIOLENCIA SEXUAL A NIÑOS, NIÑAS Y ADOLESCENTES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Pando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27 y 28 de septiembre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VIOLENCIA SEXUAL CONTRA NIÑAS, NIÑOS Y ADOLESCENTES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Beni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12 y 13 de octubre</w:t>
            </w:r>
          </w:p>
        </w:tc>
      </w:tr>
      <w:tr w:rsidR="00331423" w:rsidRPr="0099586E" w:rsidTr="00331423">
        <w:trPr>
          <w:trHeight w:val="99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“VIOLENCIA SEXUAL CONTRA NIÑAS, NIÑOS Y ADOLESCENTES” COORDINADO CON SEDEGES DEL GOBIERNO AUTÓNOMO DEPARTAMENTAL DE PANDO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Pando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18 y 19 de octubre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VIOLENCIA SEXUAL CONTRA NIÑAS, NIÑOS Y ADOLESCENTES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Beni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12 y 13 de octubre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VIOLENCIA SEXUAL CONTRA NIÑAS, NIÑOS Y ADOLESCENTES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Tarija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24 de noviembre</w:t>
            </w:r>
          </w:p>
        </w:tc>
      </w:tr>
      <w:tr w:rsidR="00331423" w:rsidRPr="0099586E" w:rsidTr="00331423">
        <w:trPr>
          <w:trHeight w:val="99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PREVENCIÓN E INTERVENCIÓN SISTÉMICA PARA LA INTEGRIDAD SEXUAL DE NIÑAS, NIÑOS, ADOLESCENTES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La Paz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 xml:space="preserve">18 de noviembre - 13 de </w:t>
            </w:r>
            <w:proofErr w:type="spellStart"/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dciembre</w:t>
            </w:r>
            <w:proofErr w:type="spellEnd"/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 w:val="restart"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  <w:t>TRATA Y TRÁFICO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CURSO DE CAPACITACIÓN EN TRABAJO INFANTIL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 xml:space="preserve">Beni - </w:t>
            </w:r>
            <w:proofErr w:type="spellStart"/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Riberalta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17 al 19 de octubre</w:t>
            </w:r>
          </w:p>
        </w:tc>
      </w:tr>
      <w:tr w:rsidR="00331423" w:rsidRPr="0099586E" w:rsidTr="00331423">
        <w:trPr>
          <w:trHeight w:val="123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CURSO INTERNACIONAL EN RESPUESTA A LA TRATA DE PERSONAS CON FINES DE EXPLOTACIÓN SEXUAL COMERCIAL Y LABORAL DE NIÑOS, NIÑAS Y ADOLESCENTES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La paz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 xml:space="preserve">15 al 18 de septiembre </w:t>
            </w:r>
          </w:p>
        </w:tc>
      </w:tr>
      <w:tr w:rsidR="00331423" w:rsidRPr="0099586E" w:rsidTr="00331423">
        <w:trPr>
          <w:trHeight w:val="123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CURSO INTERNACIONAL EN RESPUESTA A LA TRATA DE PERSONAS CON FINES DE EXPLOTACIÓN SEXUAL COMERCIAL Y LABORAL DE NIÑOS, NIÑAS Y ADOLESCENTES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Potosí - Uyuni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4 al 5 de diciembre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CURSO DE TRATA Y TRÁFICO DE PERSONAS (SANTA CRUZ)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Santa Cruz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5 y 6 de diciembre</w:t>
            </w:r>
          </w:p>
        </w:tc>
      </w:tr>
      <w:tr w:rsidR="00331423" w:rsidRPr="0099586E" w:rsidTr="00331423">
        <w:trPr>
          <w:trHeight w:val="99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RESPUESTA A LA TRATA DE PERSONAS CON FINES DE LA EXPLOTACIÓN SEXUAL COMERCIAL Y LABORAL DE NIÑOS, NIÑAS Y ADOLESCENTES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Sin lugar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15 al18 de septiembre</w:t>
            </w:r>
          </w:p>
        </w:tc>
      </w:tr>
      <w:tr w:rsidR="00331423" w:rsidRPr="0099586E" w:rsidTr="00331423">
        <w:trPr>
          <w:trHeight w:val="75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TALLER DE CAPACITACIÓN SOBRE “TRATA Y TRÁFICO DE PERSONAS Y DELITOS CONEXOS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Pando - Cobija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28 de julio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TALLER DE ABODAJE DE LA TRATA Y DELITOS CONEXOS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Tarija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 de agosto</w:t>
            </w:r>
          </w:p>
        </w:tc>
      </w:tr>
      <w:tr w:rsidR="00331423" w:rsidRPr="0099586E" w:rsidTr="00331423">
        <w:trPr>
          <w:trHeight w:val="75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CURSO INTERNACIONAL INVESTIGACIÓN DE LOS DELITOS DE TRATA Y TRÁFICO DE PERSONAS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Tarija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23 de noviembre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nil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TRATA Y TRÁFICO DE PERSONAS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Nacional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25 de octubre - 10 de noviembre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 w:val="restart"/>
            <w:tcBorders>
              <w:top w:val="single" w:sz="12" w:space="0" w:color="92D050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  <w:t>TRABAJO INFANTIL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CURSO DE CAPACITACIÓN EN PREVENCIÓN DEL TRABAJO INFANTIL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La Paz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21 al 27 de noviembre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single" w:sz="12" w:space="0" w:color="92D050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CURSO DE CAPACITACIÓN EN PREVENCIÓN DEL TRABAJO INFANTIL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 xml:space="preserve">Potosí 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11 al 13 de octubre del 2013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single" w:sz="12" w:space="0" w:color="92D050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CURSO DE CAPACITACIÓN EN PREVENCIÓN DEL TRABAJO INFANTIL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 xml:space="preserve">Cochabamba 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29 al 31 de octubre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single" w:sz="12" w:space="0" w:color="92D050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PREVENCIÓN DEL TRABAJO INFANTIL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Santa cruz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18 al 20 de noviembre</w:t>
            </w:r>
          </w:p>
        </w:tc>
      </w:tr>
      <w:tr w:rsidR="00331423" w:rsidRPr="0099586E" w:rsidTr="00331423">
        <w:trPr>
          <w:trHeight w:val="33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single" w:sz="12" w:space="0" w:color="92D050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PREVENCIÓN DEL TRABAJO INFANTIL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Tarija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7 al 9 de noviembre</w:t>
            </w:r>
          </w:p>
        </w:tc>
      </w:tr>
      <w:tr w:rsidR="00331423" w:rsidRPr="0099586E" w:rsidTr="00331423">
        <w:trPr>
          <w:trHeight w:val="75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 w:val="restart"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  <w:t>JUSTICIA JUVENIL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MEDIDAS SOCIOEDUCATIVAS Y JUSTICIA RESTAURATIVA PARA ADOLESCENTES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La  Paz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 y 3 de diciembre</w:t>
            </w:r>
          </w:p>
        </w:tc>
      </w:tr>
      <w:tr w:rsidR="00331423" w:rsidRPr="0099586E" w:rsidTr="00331423">
        <w:trPr>
          <w:trHeight w:val="51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ADOLESCENTES CON RESPONSABILIDAD PENAL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Sucre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12 de diciembre</w:t>
            </w:r>
          </w:p>
        </w:tc>
      </w:tr>
      <w:tr w:rsidR="00331423" w:rsidRPr="0099586E" w:rsidTr="00331423">
        <w:trPr>
          <w:trHeight w:val="990"/>
          <w:jc w:val="center"/>
        </w:trPr>
        <w:tc>
          <w:tcPr>
            <w:tcW w:w="1483" w:type="dxa"/>
            <w:vMerge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24"/>
                <w:lang w:val="es-ES" w:eastAsia="es-BO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24"/>
                <w:lang w:val="es-ES" w:eastAsia="es-BO"/>
              </w:rPr>
              <w:t>NNA EN SITUACIÓN DE CALLE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PRIMER SEMINARIO INTERNACIONAL SOBRE EL TRABAJO DE PREVENCIÓN Y ATENCIÓN EN EL ESPACIO PÚBLICO A PERSONAS EN SITUACIÓN DE CALLE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Tarija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 al 25 de octubre</w:t>
            </w:r>
          </w:p>
        </w:tc>
      </w:tr>
    </w:tbl>
    <w:p w:rsidR="00331423" w:rsidRPr="002D21E9" w:rsidRDefault="00331423" w:rsidP="00331423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12"/>
          <w:szCs w:val="24"/>
          <w:lang w:val="es-ES" w:eastAsia="es-ES"/>
        </w:rPr>
      </w:pP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Fuente: E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 xml:space="preserve">scuela de </w:t>
      </w: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G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 xml:space="preserve">estión </w:t>
      </w: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P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 xml:space="preserve">ública </w:t>
      </w: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P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>lurinacional.</w:t>
      </w: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D079F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p w:rsidR="00331423" w:rsidRPr="002D21E9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24"/>
          <w:lang w:val="es-ES" w:eastAsia="es-ES"/>
        </w:rPr>
        <w:lastRenderedPageBreak/>
        <w:t xml:space="preserve">CUADRO 6. </w:t>
      </w:r>
      <w:r w:rsidRPr="002D21E9">
        <w:rPr>
          <w:rFonts w:ascii="Arial" w:eastAsia="Times New Roman" w:hAnsi="Arial" w:cs="Arial"/>
          <w:b/>
          <w:sz w:val="18"/>
          <w:szCs w:val="24"/>
          <w:lang w:val="es-ES" w:eastAsia="es-ES"/>
        </w:rPr>
        <w:t xml:space="preserve">CURSOS DESARROLLADOS ENTRE LAS GESTIONES 2013 - 2017 </w:t>
      </w:r>
    </w:p>
    <w:p w:rsidR="00331423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  <w:r w:rsidRPr="002D21E9">
        <w:rPr>
          <w:rFonts w:ascii="Arial" w:eastAsia="Times New Roman" w:hAnsi="Arial" w:cs="Arial"/>
          <w:b/>
          <w:sz w:val="18"/>
          <w:szCs w:val="24"/>
          <w:lang w:val="es-ES" w:eastAsia="es-ES"/>
        </w:rPr>
        <w:t>PROGRAMA DESARROLLO DE ESTRATEGIAS DE PLANIFICACIÓN, GESTIÓN Y EJECUCIÓN DE RECURSOS</w:t>
      </w:r>
      <w:r>
        <w:rPr>
          <w:rFonts w:ascii="Arial" w:eastAsia="Times New Roman" w:hAnsi="Arial" w:cs="Arial"/>
          <w:b/>
          <w:sz w:val="18"/>
          <w:szCs w:val="24"/>
          <w:lang w:val="es-ES" w:eastAsia="es-ES"/>
        </w:rPr>
        <w:t>.</w:t>
      </w:r>
    </w:p>
    <w:p w:rsidR="003D079F" w:rsidRPr="002D21E9" w:rsidRDefault="003D079F" w:rsidP="0033142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4"/>
          <w:lang w:val="es-ES" w:eastAsia="es-ES"/>
        </w:rPr>
      </w:pPr>
    </w:p>
    <w:tbl>
      <w:tblPr>
        <w:tblW w:w="992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6"/>
        <w:gridCol w:w="1895"/>
        <w:gridCol w:w="2312"/>
        <w:gridCol w:w="1305"/>
        <w:gridCol w:w="1188"/>
        <w:gridCol w:w="1449"/>
      </w:tblGrid>
      <w:tr w:rsidR="00331423" w:rsidRPr="0099586E" w:rsidTr="00331423">
        <w:trPr>
          <w:trHeight w:val="300"/>
          <w:jc w:val="center"/>
        </w:trPr>
        <w:tc>
          <w:tcPr>
            <w:tcW w:w="1776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000000" w:fill="FF0000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Cs w:val="18"/>
                <w:lang w:val="es-ES" w:eastAsia="es-BO"/>
              </w:rPr>
              <w:t>PROGRAMA</w:t>
            </w:r>
          </w:p>
        </w:tc>
        <w:tc>
          <w:tcPr>
            <w:tcW w:w="1895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clear" w:color="000000" w:fill="FF0000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Cs w:val="18"/>
                <w:lang w:val="es-ES" w:eastAsia="es-BO"/>
              </w:rPr>
              <w:t>MODULOS</w:t>
            </w:r>
          </w:p>
        </w:tc>
        <w:tc>
          <w:tcPr>
            <w:tcW w:w="2312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clear" w:color="000000" w:fill="FF0000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Cs w:val="18"/>
                <w:lang w:val="es-ES" w:eastAsia="es-BO"/>
              </w:rPr>
              <w:t>CURSOS</w:t>
            </w:r>
          </w:p>
        </w:tc>
        <w:tc>
          <w:tcPr>
            <w:tcW w:w="1305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clear" w:color="000000" w:fill="FF0000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Cs w:val="18"/>
                <w:lang w:val="es-ES" w:eastAsia="es-BO"/>
              </w:rPr>
              <w:t xml:space="preserve">LUGAR </w:t>
            </w:r>
          </w:p>
        </w:tc>
        <w:tc>
          <w:tcPr>
            <w:tcW w:w="1188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clear" w:color="000000" w:fill="FF0000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Cs w:val="18"/>
                <w:lang w:val="es-ES" w:eastAsia="es-BO"/>
              </w:rPr>
              <w:t>GESTIÓN</w:t>
            </w:r>
          </w:p>
        </w:tc>
        <w:tc>
          <w:tcPr>
            <w:tcW w:w="1449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clear" w:color="000000" w:fill="FF0000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b/>
                <w:bCs/>
                <w:color w:val="FFFFFF"/>
                <w:szCs w:val="18"/>
                <w:lang w:val="es-ES" w:eastAsia="es-BO"/>
              </w:rPr>
              <w:t>FECHA</w:t>
            </w:r>
          </w:p>
        </w:tc>
      </w:tr>
      <w:tr w:rsidR="00331423" w:rsidRPr="0099586E" w:rsidTr="00331423">
        <w:trPr>
          <w:trHeight w:val="809"/>
          <w:jc w:val="center"/>
        </w:trPr>
        <w:tc>
          <w:tcPr>
            <w:tcW w:w="1776" w:type="dxa"/>
            <w:vMerge w:val="restart"/>
            <w:tcBorders>
              <w:top w:val="nil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000000" w:fill="FF0000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color w:val="FFFFFF"/>
                <w:szCs w:val="18"/>
                <w:lang w:val="es-ES" w:eastAsia="es-BO"/>
              </w:rPr>
              <w:t>PROGRAMA DESARROLLO DE ESTRATEGIAS DE PLANIFICACIÓN, GESTIÓN Y EJECUCIÓN DE RECURSOS</w:t>
            </w:r>
          </w:p>
        </w:tc>
        <w:tc>
          <w:tcPr>
            <w:tcW w:w="1895" w:type="dxa"/>
            <w:vMerge w:val="restart"/>
            <w:tcBorders>
              <w:top w:val="nil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PLANIFICACIÓN ESTRATÉGICA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CURSO METODOLOGÍA DE ELABORACIÓN DE PLAN ESTRATÉGICO INSTITUCIONAL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La Paz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25 de noviembre al 20 de diciembre</w:t>
            </w:r>
          </w:p>
        </w:tc>
      </w:tr>
      <w:tr w:rsidR="00331423" w:rsidRPr="0099586E" w:rsidTr="00331423">
        <w:trPr>
          <w:trHeight w:val="548"/>
          <w:jc w:val="center"/>
        </w:trPr>
        <w:tc>
          <w:tcPr>
            <w:tcW w:w="1776" w:type="dxa"/>
            <w:vMerge/>
            <w:tcBorders>
              <w:top w:val="nil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18"/>
                <w:lang w:val="es-ES" w:eastAsia="es-BO"/>
              </w:rPr>
            </w:pPr>
          </w:p>
        </w:tc>
        <w:tc>
          <w:tcPr>
            <w:tcW w:w="1895" w:type="dxa"/>
            <w:vMerge/>
            <w:tcBorders>
              <w:top w:val="nil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</w:p>
        </w:tc>
        <w:tc>
          <w:tcPr>
            <w:tcW w:w="2312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PLANIFICACIÓN ESTRATÉGICA PARALELO B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Santa Cruz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29 y 30 de septiembre</w:t>
            </w:r>
          </w:p>
        </w:tc>
      </w:tr>
      <w:tr w:rsidR="00331423" w:rsidRPr="0099586E" w:rsidTr="00331423">
        <w:trPr>
          <w:trHeight w:val="287"/>
          <w:jc w:val="center"/>
        </w:trPr>
        <w:tc>
          <w:tcPr>
            <w:tcW w:w="1776" w:type="dxa"/>
            <w:vMerge/>
            <w:tcBorders>
              <w:top w:val="nil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18"/>
                <w:lang w:val="es-ES" w:eastAsia="es-BO"/>
              </w:rPr>
            </w:pPr>
          </w:p>
        </w:tc>
        <w:tc>
          <w:tcPr>
            <w:tcW w:w="1895" w:type="dxa"/>
            <w:vMerge/>
            <w:tcBorders>
              <w:top w:val="nil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</w:p>
        </w:tc>
        <w:tc>
          <w:tcPr>
            <w:tcW w:w="2312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PLANIFICACIÓN ESTRATÉGICA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Santa Cruz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sin fecha</w:t>
            </w:r>
          </w:p>
        </w:tc>
      </w:tr>
      <w:tr w:rsidR="00331423" w:rsidRPr="0099586E" w:rsidTr="00331423">
        <w:trPr>
          <w:trHeight w:val="809"/>
          <w:jc w:val="center"/>
        </w:trPr>
        <w:tc>
          <w:tcPr>
            <w:tcW w:w="1776" w:type="dxa"/>
            <w:vMerge/>
            <w:tcBorders>
              <w:top w:val="nil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18"/>
                <w:lang w:val="es-ES" w:eastAsia="es-BO"/>
              </w:rPr>
            </w:pPr>
          </w:p>
        </w:tc>
        <w:tc>
          <w:tcPr>
            <w:tcW w:w="1895" w:type="dxa"/>
            <w:vMerge/>
            <w:tcBorders>
              <w:top w:val="nil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</w:p>
        </w:tc>
        <w:tc>
          <w:tcPr>
            <w:tcW w:w="2312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INFORMES PSICOLÓGICOS Y SOCIALES EN  PROCESOS DE LA NIÑEZ Y ADOLESCENCIA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Cochabamba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2017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29 de septiembre</w:t>
            </w:r>
          </w:p>
        </w:tc>
      </w:tr>
      <w:tr w:rsidR="00331423" w:rsidRPr="0099586E" w:rsidTr="00331423">
        <w:trPr>
          <w:trHeight w:val="508"/>
          <w:jc w:val="center"/>
        </w:trPr>
        <w:tc>
          <w:tcPr>
            <w:tcW w:w="1776" w:type="dxa"/>
            <w:vMerge/>
            <w:tcBorders>
              <w:top w:val="nil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18"/>
                <w:lang w:val="es-ES" w:eastAsia="es-BO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GESTIÓN Y PRESUPUESTO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</w:tr>
      <w:tr w:rsidR="00331423" w:rsidRPr="0099586E" w:rsidTr="00331423">
        <w:trPr>
          <w:trHeight w:val="548"/>
          <w:jc w:val="center"/>
        </w:trPr>
        <w:tc>
          <w:tcPr>
            <w:tcW w:w="1776" w:type="dxa"/>
            <w:vMerge/>
            <w:tcBorders>
              <w:top w:val="nil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18"/>
                <w:lang w:val="es-ES" w:eastAsia="es-BO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SISTEMADS DE INFORMACIÓN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</w:tr>
      <w:tr w:rsidR="00331423" w:rsidRPr="0099586E" w:rsidTr="00331423">
        <w:trPr>
          <w:trHeight w:val="756"/>
          <w:jc w:val="center"/>
        </w:trPr>
        <w:tc>
          <w:tcPr>
            <w:tcW w:w="1776" w:type="dxa"/>
            <w:vMerge/>
            <w:tcBorders>
              <w:top w:val="nil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18"/>
                <w:lang w:val="es-ES" w:eastAsia="es-BO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CONSTRUCCIÓN E INTERPRETACIÓN DE INDICADORES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</w:tr>
      <w:tr w:rsidR="00331423" w:rsidRPr="0099586E" w:rsidTr="00331423">
        <w:trPr>
          <w:trHeight w:val="521"/>
          <w:jc w:val="center"/>
        </w:trPr>
        <w:tc>
          <w:tcPr>
            <w:tcW w:w="1776" w:type="dxa"/>
            <w:vMerge/>
            <w:tcBorders>
              <w:top w:val="nil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8"/>
                <w:szCs w:val="18"/>
                <w:lang w:val="es-ES" w:eastAsia="es-BO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IMPACTO PARA LA GESTIÓN SOCIAL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12" w:space="0" w:color="FF0000"/>
              <w:right w:val="single" w:sz="12" w:space="0" w:color="FF0000"/>
            </w:tcBorders>
            <w:shd w:val="clear" w:color="auto" w:fill="auto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</w:pPr>
            <w:r w:rsidRPr="0099586E">
              <w:rPr>
                <w:rFonts w:ascii="Calibri" w:eastAsia="Times New Roman" w:hAnsi="Calibri" w:cs="Calibri"/>
                <w:sz w:val="18"/>
                <w:szCs w:val="18"/>
                <w:lang w:val="es-ES" w:eastAsia="es-BO"/>
              </w:rPr>
              <w:t> </w:t>
            </w:r>
          </w:p>
        </w:tc>
      </w:tr>
    </w:tbl>
    <w:p w:rsidR="00331423" w:rsidRDefault="00331423" w:rsidP="00331423">
      <w:pPr>
        <w:rPr>
          <w:rFonts w:ascii="Arial" w:eastAsia="Times New Roman" w:hAnsi="Arial" w:cs="Arial"/>
          <w:sz w:val="14"/>
          <w:szCs w:val="24"/>
          <w:lang w:val="es-ES" w:eastAsia="es-ES"/>
        </w:rPr>
      </w:pP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Fuente: E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 xml:space="preserve">scuela de </w:t>
      </w: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G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 xml:space="preserve">estión </w:t>
      </w: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P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 xml:space="preserve">ública </w:t>
      </w: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P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>lurinacional.</w:t>
      </w:r>
    </w:p>
    <w:p w:rsidR="003D079F" w:rsidRDefault="003D079F" w:rsidP="003D079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0"/>
          <w:lang w:val="es-ES" w:eastAsia="es-ES"/>
        </w:rPr>
      </w:pPr>
    </w:p>
    <w:p w:rsidR="003D079F" w:rsidRDefault="003D079F" w:rsidP="003D079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0"/>
          <w:lang w:val="es-ES" w:eastAsia="es-ES"/>
        </w:rPr>
      </w:pPr>
    </w:p>
    <w:p w:rsidR="003D079F" w:rsidRDefault="003D079F" w:rsidP="003D079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0"/>
          <w:lang w:val="es-ES" w:eastAsia="es-ES"/>
        </w:rPr>
      </w:pPr>
    </w:p>
    <w:p w:rsidR="00331423" w:rsidRPr="002D21E9" w:rsidRDefault="003D079F" w:rsidP="003D079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0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20"/>
          <w:lang w:val="es-ES" w:eastAsia="es-ES"/>
        </w:rPr>
        <w:t xml:space="preserve">CUADRO 7. </w:t>
      </w:r>
      <w:proofErr w:type="gramStart"/>
      <w:r w:rsidRPr="002D21E9">
        <w:rPr>
          <w:rFonts w:ascii="Arial" w:eastAsia="Times New Roman" w:hAnsi="Arial" w:cs="Arial"/>
          <w:b/>
          <w:sz w:val="18"/>
          <w:szCs w:val="20"/>
          <w:lang w:val="es-ES" w:eastAsia="es-ES"/>
        </w:rPr>
        <w:t>TOTAL</w:t>
      </w:r>
      <w:proofErr w:type="gramEnd"/>
      <w:r w:rsidRPr="002D21E9">
        <w:rPr>
          <w:rFonts w:ascii="Arial" w:eastAsia="Times New Roman" w:hAnsi="Arial" w:cs="Arial"/>
          <w:b/>
          <w:sz w:val="18"/>
          <w:szCs w:val="20"/>
          <w:lang w:val="es-ES" w:eastAsia="es-ES"/>
        </w:rPr>
        <w:t xml:space="preserve"> DE CURSOS REALIZADOS POR DEPARTAMENTO, CANTIDAD DE CURSOS Y TOTAL DE PARTICIPANTES.</w:t>
      </w:r>
      <w:r>
        <w:rPr>
          <w:rFonts w:ascii="Arial" w:eastAsia="Times New Roman" w:hAnsi="Arial" w:cs="Arial"/>
          <w:b/>
          <w:sz w:val="18"/>
          <w:szCs w:val="20"/>
          <w:lang w:val="es-ES" w:eastAsia="es-ES"/>
        </w:rPr>
        <w:t xml:space="preserve"> </w:t>
      </w:r>
      <w:r w:rsidRPr="002D21E9">
        <w:rPr>
          <w:rFonts w:ascii="Arial" w:eastAsia="Times New Roman" w:hAnsi="Arial" w:cs="Arial"/>
          <w:b/>
          <w:sz w:val="18"/>
          <w:szCs w:val="20"/>
          <w:lang w:val="es-ES" w:eastAsia="es-ES"/>
        </w:rPr>
        <w:t xml:space="preserve">ESTRATEGIA DE FORMACIÓN Y CAPACITACIÓN SISTEMA PLURINACIONAL INTEGRAL DE PROTECCIÓN DE LA NIÑEZ Y ADOLESCENCIA PERIODO 2013 </w:t>
      </w:r>
      <w:r>
        <w:rPr>
          <w:rFonts w:ascii="Arial" w:eastAsia="Times New Roman" w:hAnsi="Arial" w:cs="Arial"/>
          <w:b/>
          <w:sz w:val="18"/>
          <w:szCs w:val="20"/>
          <w:lang w:val="es-ES" w:eastAsia="es-ES"/>
        </w:rPr>
        <w:t>–</w:t>
      </w:r>
      <w:r w:rsidRPr="002D21E9">
        <w:rPr>
          <w:rFonts w:ascii="Arial" w:eastAsia="Times New Roman" w:hAnsi="Arial" w:cs="Arial"/>
          <w:b/>
          <w:sz w:val="18"/>
          <w:szCs w:val="20"/>
          <w:lang w:val="es-ES" w:eastAsia="es-ES"/>
        </w:rPr>
        <w:t xml:space="preserve"> 2017</w:t>
      </w:r>
      <w:r>
        <w:rPr>
          <w:rFonts w:ascii="Arial" w:eastAsia="Times New Roman" w:hAnsi="Arial" w:cs="Arial"/>
          <w:b/>
          <w:sz w:val="18"/>
          <w:szCs w:val="20"/>
          <w:lang w:val="es-ES" w:eastAsia="es-ES"/>
        </w:rPr>
        <w:t>.</w:t>
      </w:r>
    </w:p>
    <w:p w:rsidR="00331423" w:rsidRPr="0099586E" w:rsidRDefault="00331423" w:rsidP="00331423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  <w:b/>
          <w:sz w:val="12"/>
          <w:szCs w:val="24"/>
          <w:lang w:val="es-ES" w:eastAsia="es-ES"/>
        </w:rPr>
      </w:pPr>
    </w:p>
    <w:tbl>
      <w:tblPr>
        <w:tblW w:w="57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2020"/>
        <w:gridCol w:w="1300"/>
        <w:gridCol w:w="1720"/>
      </w:tblGrid>
      <w:tr w:rsidR="00331423" w:rsidRPr="0099586E" w:rsidTr="00331423">
        <w:trPr>
          <w:trHeight w:val="84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20"/>
                <w:szCs w:val="20"/>
                <w:lang w:eastAsia="es-BO"/>
              </w:rPr>
            </w:pPr>
            <w:r w:rsidRPr="0099586E">
              <w:rPr>
                <w:rFonts w:ascii="Calibri" w:eastAsia="Times New Roman" w:hAnsi="Calibri" w:cs="Calibri"/>
                <w:color w:val="FFFFFF"/>
                <w:sz w:val="20"/>
                <w:szCs w:val="20"/>
                <w:lang w:val="es-ES" w:eastAsia="es-ES"/>
              </w:rPr>
              <w:t>No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20"/>
                <w:szCs w:val="2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FFFFFF"/>
                <w:sz w:val="20"/>
                <w:szCs w:val="20"/>
                <w:lang w:val="es-ES" w:eastAsia="es-ES"/>
              </w:rPr>
              <w:t>Lugar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20"/>
                <w:szCs w:val="2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FFFFFF"/>
                <w:sz w:val="20"/>
                <w:szCs w:val="20"/>
                <w:lang w:val="es-ES" w:eastAsia="es-ES"/>
              </w:rPr>
              <w:t>Cantidad de Cursos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vAlign w:val="center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20"/>
                <w:szCs w:val="2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FFFFFF"/>
                <w:sz w:val="20"/>
                <w:szCs w:val="20"/>
                <w:lang w:val="es-ES" w:eastAsia="es-ES"/>
              </w:rPr>
              <w:t>Total  Participante Cursos</w:t>
            </w:r>
          </w:p>
        </w:tc>
      </w:tr>
      <w:tr w:rsidR="00331423" w:rsidRPr="0099586E" w:rsidTr="00331423">
        <w:trPr>
          <w:trHeight w:val="30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Beni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139</w:t>
            </w:r>
          </w:p>
        </w:tc>
      </w:tr>
      <w:tr w:rsidR="00331423" w:rsidRPr="0099586E" w:rsidTr="00331423">
        <w:trPr>
          <w:trHeight w:val="30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La Paz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1087</w:t>
            </w:r>
          </w:p>
        </w:tc>
      </w:tr>
      <w:tr w:rsidR="00331423" w:rsidRPr="0099586E" w:rsidTr="00331423">
        <w:trPr>
          <w:trHeight w:val="30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 xml:space="preserve">Potosí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129</w:t>
            </w:r>
          </w:p>
        </w:tc>
      </w:tr>
      <w:tr w:rsidR="00331423" w:rsidRPr="0099586E" w:rsidTr="00331423">
        <w:trPr>
          <w:trHeight w:val="30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 xml:space="preserve">Cochabamba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710</w:t>
            </w:r>
          </w:p>
        </w:tc>
      </w:tr>
      <w:tr w:rsidR="00331423" w:rsidRPr="0099586E" w:rsidTr="00331423">
        <w:trPr>
          <w:trHeight w:val="30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Santa Cruz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882</w:t>
            </w:r>
          </w:p>
        </w:tc>
      </w:tr>
      <w:tr w:rsidR="00331423" w:rsidRPr="0099586E" w:rsidTr="00331423">
        <w:trPr>
          <w:trHeight w:val="30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Tarija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695</w:t>
            </w:r>
          </w:p>
        </w:tc>
      </w:tr>
      <w:tr w:rsidR="00331423" w:rsidRPr="0099586E" w:rsidTr="00331423">
        <w:trPr>
          <w:trHeight w:val="30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Chuquisaca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363</w:t>
            </w:r>
          </w:p>
        </w:tc>
      </w:tr>
      <w:tr w:rsidR="00331423" w:rsidRPr="0099586E" w:rsidTr="00331423">
        <w:trPr>
          <w:trHeight w:val="30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Pando – Cobija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150</w:t>
            </w:r>
          </w:p>
        </w:tc>
      </w:tr>
      <w:tr w:rsidR="00331423" w:rsidRPr="0099586E" w:rsidTr="00331423">
        <w:trPr>
          <w:trHeight w:val="30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Oruro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22</w:t>
            </w:r>
          </w:p>
        </w:tc>
      </w:tr>
      <w:tr w:rsidR="00331423" w:rsidRPr="0099586E" w:rsidTr="00331423">
        <w:trPr>
          <w:trHeight w:val="30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10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Nacional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43</w:t>
            </w:r>
          </w:p>
        </w:tc>
      </w:tr>
      <w:tr w:rsidR="00331423" w:rsidRPr="0099586E" w:rsidTr="00331423">
        <w:trPr>
          <w:trHeight w:val="30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11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sin definir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159</w:t>
            </w:r>
          </w:p>
        </w:tc>
      </w:tr>
      <w:tr w:rsidR="00331423" w:rsidRPr="0099586E" w:rsidTr="00331423">
        <w:trPr>
          <w:trHeight w:val="300"/>
          <w:jc w:val="center"/>
        </w:trPr>
        <w:tc>
          <w:tcPr>
            <w:tcW w:w="2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Total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31423" w:rsidRPr="0099586E" w:rsidRDefault="00331423" w:rsidP="003314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99586E">
              <w:rPr>
                <w:rFonts w:ascii="Calibri" w:eastAsia="Times New Roman" w:hAnsi="Calibri" w:cs="Calibri"/>
                <w:color w:val="000000"/>
                <w:lang w:val="es-ES" w:eastAsia="es-ES"/>
              </w:rPr>
              <w:t>4379</w:t>
            </w:r>
          </w:p>
        </w:tc>
      </w:tr>
    </w:tbl>
    <w:p w:rsidR="00331423" w:rsidRDefault="00331423" w:rsidP="00331423">
      <w:pPr>
        <w:rPr>
          <w:rFonts w:ascii="Arial" w:eastAsia="Times New Roman" w:hAnsi="Arial" w:cs="Arial"/>
          <w:sz w:val="14"/>
          <w:szCs w:val="24"/>
          <w:lang w:val="es-ES" w:eastAsia="es-ES"/>
        </w:rPr>
      </w:pP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 xml:space="preserve">   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ab/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ab/>
      </w: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 xml:space="preserve">Fuente: </w:t>
      </w:r>
      <w:bookmarkStart w:id="0" w:name="_GoBack"/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E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 xml:space="preserve">scuela de </w:t>
      </w: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G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 xml:space="preserve">estión </w:t>
      </w: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P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 xml:space="preserve">ública </w:t>
      </w:r>
      <w:r w:rsidRPr="0099586E">
        <w:rPr>
          <w:rFonts w:ascii="Arial" w:eastAsia="Times New Roman" w:hAnsi="Arial" w:cs="Arial"/>
          <w:sz w:val="14"/>
          <w:szCs w:val="24"/>
          <w:lang w:val="es-ES" w:eastAsia="es-ES"/>
        </w:rPr>
        <w:t>P</w:t>
      </w:r>
      <w:r>
        <w:rPr>
          <w:rFonts w:ascii="Arial" w:eastAsia="Times New Roman" w:hAnsi="Arial" w:cs="Arial"/>
          <w:sz w:val="14"/>
          <w:szCs w:val="24"/>
          <w:lang w:val="es-ES" w:eastAsia="es-ES"/>
        </w:rPr>
        <w:t>lurinacional.</w:t>
      </w:r>
    </w:p>
    <w:bookmarkEnd w:id="0"/>
    <w:p w:rsidR="00331423" w:rsidRDefault="00331423" w:rsidP="00331423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Arial" w:eastAsia="Times New Roman" w:hAnsi="Arial" w:cs="Arial"/>
          <w:sz w:val="14"/>
          <w:szCs w:val="24"/>
          <w:lang w:val="es-ES" w:eastAsia="es-ES"/>
        </w:rPr>
      </w:pPr>
    </w:p>
    <w:p w:rsidR="00331423" w:rsidRDefault="00331423" w:rsidP="00331423"/>
    <w:sectPr w:rsidR="003314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423"/>
    <w:rsid w:val="00331423"/>
    <w:rsid w:val="003D079F"/>
    <w:rsid w:val="00FD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92D5F"/>
  <w15:chartTrackingRefBased/>
  <w15:docId w15:val="{E1E83247-32DB-49FE-A731-210E3D029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423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0F42CD-7FF2-4128-B0B0-9A0B6A182497}"/>
</file>

<file path=customXml/itemProps2.xml><?xml version="1.0" encoding="utf-8"?>
<ds:datastoreItem xmlns:ds="http://schemas.openxmlformats.org/officeDocument/2006/customXml" ds:itemID="{E533F95F-B94A-48B4-B353-061819B947B5}"/>
</file>

<file path=customXml/itemProps3.xml><?xml version="1.0" encoding="utf-8"?>
<ds:datastoreItem xmlns:ds="http://schemas.openxmlformats.org/officeDocument/2006/customXml" ds:itemID="{1A7CC60C-1919-4103-9F5D-D9E5A86460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2596</Words>
  <Characters>14283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1</cp:revision>
  <dcterms:created xsi:type="dcterms:W3CDTF">2019-03-10T16:38:00Z</dcterms:created>
  <dcterms:modified xsi:type="dcterms:W3CDTF">2019-03-10T17:03:00Z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