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7E96" w:rsidRDefault="006B7E96" w:rsidP="006B7E96">
      <w:pPr>
        <w:pStyle w:val="Default"/>
        <w:jc w:val="center"/>
        <w:rPr>
          <w:b/>
          <w:bCs/>
          <w:i/>
          <w:iCs/>
          <w:sz w:val="28"/>
          <w:szCs w:val="28"/>
        </w:rPr>
      </w:pPr>
      <w:r w:rsidRPr="00972C9B">
        <w:rPr>
          <w:b/>
          <w:bCs/>
          <w:i/>
          <w:iCs/>
          <w:sz w:val="28"/>
          <w:szCs w:val="28"/>
        </w:rPr>
        <w:t xml:space="preserve">CLOSING REMARKS </w:t>
      </w:r>
    </w:p>
    <w:p w:rsidR="006B7E96" w:rsidRPr="00972C9B" w:rsidRDefault="006B7E96" w:rsidP="006B7E96">
      <w:pPr>
        <w:pStyle w:val="Default"/>
        <w:jc w:val="center"/>
        <w:rPr>
          <w:b/>
          <w:bCs/>
          <w:i/>
          <w:iCs/>
          <w:sz w:val="28"/>
          <w:szCs w:val="28"/>
        </w:rPr>
      </w:pPr>
      <w:r w:rsidRPr="00972C9B">
        <w:rPr>
          <w:b/>
          <w:bCs/>
          <w:i/>
          <w:iCs/>
          <w:sz w:val="28"/>
          <w:szCs w:val="28"/>
        </w:rPr>
        <w:t xml:space="preserve">By </w:t>
      </w:r>
    </w:p>
    <w:p w:rsidR="006B7E96" w:rsidRPr="00972C9B" w:rsidRDefault="006B7E96" w:rsidP="006B7E96">
      <w:pPr>
        <w:pStyle w:val="Default"/>
        <w:jc w:val="center"/>
        <w:rPr>
          <w:b/>
          <w:bCs/>
          <w:sz w:val="28"/>
          <w:szCs w:val="28"/>
        </w:rPr>
      </w:pPr>
      <w:r w:rsidRPr="00972C9B">
        <w:rPr>
          <w:b/>
          <w:bCs/>
          <w:i/>
          <w:iCs/>
          <w:sz w:val="28"/>
          <w:szCs w:val="28"/>
        </w:rPr>
        <w:t xml:space="preserve">Ms. </w:t>
      </w:r>
      <w:r w:rsidR="0029344A">
        <w:rPr>
          <w:b/>
          <w:bCs/>
          <w:i/>
          <w:iCs/>
          <w:sz w:val="28"/>
          <w:szCs w:val="28"/>
        </w:rPr>
        <w:t>Gladys Acosta Vargas</w:t>
      </w:r>
    </w:p>
    <w:p w:rsidR="006B7E96" w:rsidRDefault="006B7E96" w:rsidP="006B7E96">
      <w:pPr>
        <w:pStyle w:val="Default"/>
        <w:jc w:val="center"/>
        <w:rPr>
          <w:sz w:val="28"/>
          <w:szCs w:val="28"/>
        </w:rPr>
      </w:pPr>
    </w:p>
    <w:p w:rsidR="006B7E96" w:rsidRPr="00537F31" w:rsidRDefault="003D435F" w:rsidP="006B7E96">
      <w:pPr>
        <w:pStyle w:val="Default"/>
        <w:jc w:val="center"/>
        <w:rPr>
          <w:b/>
          <w:bCs/>
          <w:i/>
          <w:iCs/>
          <w:sz w:val="28"/>
          <w:szCs w:val="28"/>
        </w:rPr>
      </w:pPr>
      <w:r>
        <w:rPr>
          <w:b/>
          <w:bCs/>
          <w:i/>
          <w:iCs/>
          <w:sz w:val="28"/>
          <w:szCs w:val="28"/>
        </w:rPr>
        <w:t>Eight</w:t>
      </w:r>
      <w:r w:rsidR="004D29CB">
        <w:rPr>
          <w:b/>
          <w:bCs/>
          <w:i/>
          <w:iCs/>
          <w:sz w:val="28"/>
          <w:szCs w:val="28"/>
        </w:rPr>
        <w:t>y-</w:t>
      </w:r>
      <w:r w:rsidR="00C445BC">
        <w:rPr>
          <w:b/>
          <w:bCs/>
          <w:i/>
          <w:iCs/>
          <w:sz w:val="28"/>
          <w:szCs w:val="28"/>
        </w:rPr>
        <w:t>third</w:t>
      </w:r>
      <w:r w:rsidR="0029344A">
        <w:rPr>
          <w:b/>
          <w:bCs/>
          <w:i/>
          <w:iCs/>
          <w:sz w:val="28"/>
          <w:szCs w:val="28"/>
        </w:rPr>
        <w:t xml:space="preserve"> </w:t>
      </w:r>
      <w:r w:rsidR="006B7E96" w:rsidRPr="00537F31">
        <w:rPr>
          <w:b/>
          <w:bCs/>
          <w:i/>
          <w:iCs/>
          <w:sz w:val="28"/>
          <w:szCs w:val="28"/>
        </w:rPr>
        <w:t xml:space="preserve">session of the </w:t>
      </w:r>
    </w:p>
    <w:p w:rsidR="006B7E96" w:rsidRPr="00432968" w:rsidRDefault="006B7E96" w:rsidP="006B7E96">
      <w:pPr>
        <w:pStyle w:val="Default"/>
        <w:jc w:val="center"/>
        <w:rPr>
          <w:bCs/>
          <w:i/>
          <w:iCs/>
          <w:sz w:val="28"/>
          <w:szCs w:val="28"/>
        </w:rPr>
      </w:pPr>
      <w:r w:rsidRPr="00537F31">
        <w:rPr>
          <w:b/>
          <w:bCs/>
          <w:i/>
          <w:iCs/>
          <w:sz w:val="28"/>
          <w:szCs w:val="28"/>
        </w:rPr>
        <w:t>Committee on the Elimination of Discrimination against Women</w:t>
      </w:r>
    </w:p>
    <w:p w:rsidR="006B7E96" w:rsidRDefault="006B7E96" w:rsidP="006B7E96">
      <w:pPr>
        <w:pStyle w:val="Default"/>
        <w:ind w:left="-360" w:right="-180"/>
        <w:jc w:val="both"/>
        <w:rPr>
          <w:sz w:val="28"/>
          <w:szCs w:val="28"/>
        </w:rPr>
      </w:pPr>
    </w:p>
    <w:p w:rsidR="006B7E96" w:rsidRDefault="00481ECA" w:rsidP="00481ECA">
      <w:pPr>
        <w:pStyle w:val="Default"/>
        <w:ind w:left="-360" w:right="-180"/>
        <w:jc w:val="both"/>
        <w:rPr>
          <w:sz w:val="28"/>
          <w:szCs w:val="28"/>
        </w:rPr>
      </w:pPr>
      <w:r>
        <w:rPr>
          <w:sz w:val="28"/>
          <w:szCs w:val="28"/>
        </w:rPr>
        <w:t>Dear Colleagues,</w:t>
      </w:r>
    </w:p>
    <w:p w:rsidR="00481ECA" w:rsidRDefault="00481ECA" w:rsidP="00481ECA">
      <w:pPr>
        <w:pStyle w:val="Default"/>
        <w:ind w:left="-360" w:right="-180"/>
        <w:jc w:val="both"/>
        <w:rPr>
          <w:sz w:val="28"/>
          <w:szCs w:val="28"/>
        </w:rPr>
      </w:pPr>
    </w:p>
    <w:p w:rsidR="00741A32" w:rsidRDefault="00451940" w:rsidP="00451940">
      <w:pPr>
        <w:pStyle w:val="Default"/>
        <w:ind w:left="-360" w:right="-180"/>
        <w:jc w:val="both"/>
        <w:rPr>
          <w:sz w:val="28"/>
          <w:szCs w:val="28"/>
        </w:rPr>
      </w:pPr>
      <w:r>
        <w:rPr>
          <w:sz w:val="28"/>
          <w:szCs w:val="28"/>
        </w:rPr>
        <w:t xml:space="preserve">This is the last time that I will make closing remarks in my capacity as Chair of the Committee on the Elimination of Discrimination against </w:t>
      </w:r>
      <w:r w:rsidR="00741A32">
        <w:rPr>
          <w:sz w:val="28"/>
          <w:szCs w:val="28"/>
        </w:rPr>
        <w:t>W</w:t>
      </w:r>
      <w:r>
        <w:rPr>
          <w:sz w:val="28"/>
          <w:szCs w:val="28"/>
        </w:rPr>
        <w:t xml:space="preserve">omen. </w:t>
      </w:r>
      <w:r w:rsidR="00741A32">
        <w:rPr>
          <w:sz w:val="28"/>
          <w:szCs w:val="28"/>
        </w:rPr>
        <w:t xml:space="preserve">It is also the last time that I am with you as a CEDAW member, as my term will end on 31 December this year, together with </w:t>
      </w:r>
      <w:r w:rsidR="00741A32" w:rsidRPr="00741A32">
        <w:rPr>
          <w:sz w:val="28"/>
          <w:szCs w:val="28"/>
        </w:rPr>
        <w:t>th</w:t>
      </w:r>
      <w:r w:rsidR="00741A32">
        <w:rPr>
          <w:sz w:val="28"/>
          <w:szCs w:val="28"/>
        </w:rPr>
        <w:t xml:space="preserve">e terms </w:t>
      </w:r>
      <w:r w:rsidR="00741A32" w:rsidRPr="00741A32">
        <w:rPr>
          <w:sz w:val="28"/>
          <w:szCs w:val="28"/>
        </w:rPr>
        <w:t xml:space="preserve">of </w:t>
      </w:r>
      <w:r w:rsidR="00741A32">
        <w:rPr>
          <w:sz w:val="28"/>
          <w:szCs w:val="28"/>
        </w:rPr>
        <w:t xml:space="preserve">our dear colleagues </w:t>
      </w:r>
      <w:proofErr w:type="spellStart"/>
      <w:r w:rsidR="00741A32" w:rsidRPr="007A329C">
        <w:rPr>
          <w:sz w:val="28"/>
          <w:szCs w:val="28"/>
          <w:lang w:eastAsia="en-US"/>
        </w:rPr>
        <w:t>Tamader</w:t>
      </w:r>
      <w:proofErr w:type="spellEnd"/>
      <w:r w:rsidR="00741A32" w:rsidRPr="007A329C">
        <w:rPr>
          <w:sz w:val="28"/>
          <w:szCs w:val="28"/>
          <w:lang w:eastAsia="en-US"/>
        </w:rPr>
        <w:t xml:space="preserve"> Al-</w:t>
      </w:r>
      <w:proofErr w:type="spellStart"/>
      <w:r w:rsidR="00741A32" w:rsidRPr="007A329C">
        <w:rPr>
          <w:sz w:val="28"/>
          <w:szCs w:val="28"/>
          <w:lang w:eastAsia="en-US"/>
        </w:rPr>
        <w:t>Rammah</w:t>
      </w:r>
      <w:proofErr w:type="spellEnd"/>
      <w:r w:rsidR="00741A32" w:rsidRPr="007A329C">
        <w:rPr>
          <w:sz w:val="28"/>
          <w:szCs w:val="28"/>
          <w:lang w:eastAsia="en-US"/>
        </w:rPr>
        <w:t xml:space="preserve">, </w:t>
      </w:r>
      <w:proofErr w:type="spellStart"/>
      <w:r w:rsidR="00741A32" w:rsidRPr="007A329C">
        <w:rPr>
          <w:sz w:val="28"/>
          <w:szCs w:val="28"/>
          <w:lang w:eastAsia="en-US"/>
        </w:rPr>
        <w:t>Louiza</w:t>
      </w:r>
      <w:proofErr w:type="spellEnd"/>
      <w:r w:rsidR="00741A32" w:rsidRPr="007A329C">
        <w:rPr>
          <w:sz w:val="28"/>
          <w:szCs w:val="28"/>
          <w:lang w:eastAsia="en-US"/>
        </w:rPr>
        <w:t xml:space="preserve"> </w:t>
      </w:r>
      <w:proofErr w:type="spellStart"/>
      <w:r w:rsidR="00741A32" w:rsidRPr="007A329C">
        <w:rPr>
          <w:sz w:val="28"/>
          <w:szCs w:val="28"/>
          <w:lang w:eastAsia="en-US"/>
        </w:rPr>
        <w:t>Chalal</w:t>
      </w:r>
      <w:proofErr w:type="spellEnd"/>
      <w:r w:rsidR="00741A32" w:rsidRPr="007A329C">
        <w:rPr>
          <w:sz w:val="28"/>
          <w:szCs w:val="28"/>
          <w:lang w:eastAsia="en-US"/>
        </w:rPr>
        <w:t xml:space="preserve">, </w:t>
      </w:r>
      <w:proofErr w:type="spellStart"/>
      <w:r w:rsidR="00741A32" w:rsidRPr="007A329C">
        <w:rPr>
          <w:sz w:val="28"/>
          <w:szCs w:val="28"/>
          <w:lang w:eastAsia="en-US"/>
        </w:rPr>
        <w:t>Naéla</w:t>
      </w:r>
      <w:proofErr w:type="spellEnd"/>
      <w:r w:rsidR="00741A32" w:rsidRPr="007A329C">
        <w:rPr>
          <w:sz w:val="28"/>
          <w:szCs w:val="28"/>
          <w:lang w:eastAsia="en-US"/>
        </w:rPr>
        <w:t xml:space="preserve"> </w:t>
      </w:r>
      <w:proofErr w:type="spellStart"/>
      <w:r w:rsidR="00741A32" w:rsidRPr="007A329C">
        <w:rPr>
          <w:sz w:val="28"/>
          <w:szCs w:val="28"/>
          <w:lang w:eastAsia="en-US"/>
        </w:rPr>
        <w:t>Gabr</w:t>
      </w:r>
      <w:proofErr w:type="spellEnd"/>
      <w:r w:rsidR="00741A32" w:rsidRPr="007A329C">
        <w:rPr>
          <w:sz w:val="28"/>
          <w:szCs w:val="28"/>
          <w:lang w:eastAsia="en-US"/>
        </w:rPr>
        <w:t xml:space="preserve">, Lia </w:t>
      </w:r>
      <w:proofErr w:type="spellStart"/>
      <w:r w:rsidR="00741A32" w:rsidRPr="007A329C">
        <w:rPr>
          <w:sz w:val="28"/>
          <w:szCs w:val="28"/>
          <w:lang w:eastAsia="en-US"/>
        </w:rPr>
        <w:t>Nadaraia</w:t>
      </w:r>
      <w:proofErr w:type="spellEnd"/>
      <w:r w:rsidR="00741A32" w:rsidRPr="007A329C">
        <w:rPr>
          <w:sz w:val="28"/>
          <w:szCs w:val="28"/>
          <w:lang w:eastAsia="en-US"/>
        </w:rPr>
        <w:t xml:space="preserve">, </w:t>
      </w:r>
      <w:proofErr w:type="spellStart"/>
      <w:r w:rsidR="00741A32" w:rsidRPr="007A329C">
        <w:rPr>
          <w:sz w:val="28"/>
          <w:szCs w:val="28"/>
          <w:lang w:eastAsia="en-US"/>
        </w:rPr>
        <w:t>Aruna</w:t>
      </w:r>
      <w:proofErr w:type="spellEnd"/>
      <w:r w:rsidR="00741A32" w:rsidRPr="007A329C">
        <w:rPr>
          <w:sz w:val="28"/>
          <w:szCs w:val="28"/>
          <w:lang w:eastAsia="en-US"/>
        </w:rPr>
        <w:t xml:space="preserve"> Devi </w:t>
      </w:r>
      <w:proofErr w:type="spellStart"/>
      <w:r w:rsidR="00741A32" w:rsidRPr="007A329C">
        <w:rPr>
          <w:sz w:val="28"/>
          <w:szCs w:val="28"/>
          <w:lang w:eastAsia="en-US"/>
        </w:rPr>
        <w:t>Narain</w:t>
      </w:r>
      <w:proofErr w:type="spellEnd"/>
      <w:r w:rsidR="00741A32" w:rsidRPr="007A329C">
        <w:rPr>
          <w:sz w:val="28"/>
          <w:szCs w:val="28"/>
          <w:lang w:eastAsia="en-US"/>
        </w:rPr>
        <w:t xml:space="preserve"> and </w:t>
      </w:r>
      <w:proofErr w:type="spellStart"/>
      <w:r w:rsidR="00741A32" w:rsidRPr="007A329C">
        <w:rPr>
          <w:sz w:val="28"/>
          <w:szCs w:val="28"/>
          <w:lang w:eastAsia="en-US"/>
        </w:rPr>
        <w:t>Franceline</w:t>
      </w:r>
      <w:proofErr w:type="spellEnd"/>
      <w:r w:rsidR="00741A32" w:rsidRPr="007A329C">
        <w:rPr>
          <w:sz w:val="28"/>
          <w:szCs w:val="28"/>
          <w:lang w:eastAsia="en-US"/>
        </w:rPr>
        <w:t xml:space="preserve"> Toe </w:t>
      </w:r>
      <w:proofErr w:type="spellStart"/>
      <w:r w:rsidR="00741A32" w:rsidRPr="007A329C">
        <w:rPr>
          <w:sz w:val="28"/>
          <w:szCs w:val="28"/>
          <w:lang w:eastAsia="en-US"/>
        </w:rPr>
        <w:t>Bouda</w:t>
      </w:r>
      <w:proofErr w:type="spellEnd"/>
      <w:r w:rsidR="00741A32">
        <w:rPr>
          <w:sz w:val="28"/>
          <w:szCs w:val="28"/>
        </w:rPr>
        <w:t>.</w:t>
      </w:r>
    </w:p>
    <w:p w:rsidR="00741A32" w:rsidRDefault="00741A32" w:rsidP="00451940">
      <w:pPr>
        <w:pStyle w:val="Default"/>
        <w:ind w:left="-360" w:right="-180"/>
        <w:jc w:val="both"/>
        <w:rPr>
          <w:sz w:val="28"/>
          <w:szCs w:val="28"/>
        </w:rPr>
      </w:pPr>
    </w:p>
    <w:p w:rsidR="00451940" w:rsidRDefault="00451940" w:rsidP="00451940">
      <w:pPr>
        <w:pStyle w:val="Default"/>
        <w:ind w:left="-360" w:right="-180"/>
        <w:jc w:val="both"/>
        <w:rPr>
          <w:sz w:val="28"/>
          <w:szCs w:val="28"/>
        </w:rPr>
      </w:pPr>
      <w:r>
        <w:rPr>
          <w:sz w:val="28"/>
          <w:szCs w:val="28"/>
        </w:rPr>
        <w:t xml:space="preserve">At the outset, please let me thank you wholeheartedly for your collegiality, solidarity and support over the past two years, which enabled me to steer the Committee through these </w:t>
      </w:r>
      <w:r w:rsidR="00741A32">
        <w:rPr>
          <w:sz w:val="28"/>
          <w:szCs w:val="28"/>
        </w:rPr>
        <w:t xml:space="preserve">difficult </w:t>
      </w:r>
      <w:r>
        <w:rPr>
          <w:sz w:val="28"/>
          <w:szCs w:val="28"/>
        </w:rPr>
        <w:t>times.</w:t>
      </w:r>
    </w:p>
    <w:p w:rsidR="00451940" w:rsidRDefault="00451940" w:rsidP="00451940">
      <w:pPr>
        <w:pStyle w:val="Default"/>
        <w:ind w:left="-360" w:right="-180"/>
        <w:jc w:val="both"/>
        <w:rPr>
          <w:sz w:val="28"/>
          <w:szCs w:val="28"/>
        </w:rPr>
      </w:pPr>
    </w:p>
    <w:p w:rsidR="00F56CF4" w:rsidRDefault="00741A32" w:rsidP="00451940">
      <w:pPr>
        <w:pStyle w:val="Default"/>
        <w:ind w:left="-360" w:right="-180"/>
        <w:jc w:val="both"/>
        <w:rPr>
          <w:sz w:val="28"/>
          <w:szCs w:val="28"/>
        </w:rPr>
      </w:pPr>
      <w:r>
        <w:rPr>
          <w:sz w:val="28"/>
          <w:szCs w:val="28"/>
        </w:rPr>
        <w:t xml:space="preserve">During the two years that I had the </w:t>
      </w:r>
      <w:proofErr w:type="spellStart"/>
      <w:r>
        <w:rPr>
          <w:sz w:val="28"/>
          <w:szCs w:val="28"/>
        </w:rPr>
        <w:t>honour</w:t>
      </w:r>
      <w:proofErr w:type="spellEnd"/>
      <w:r>
        <w:rPr>
          <w:sz w:val="28"/>
          <w:szCs w:val="28"/>
        </w:rPr>
        <w:t xml:space="preserve"> to chair the Committee, </w:t>
      </w:r>
      <w:r w:rsidR="00451940">
        <w:rPr>
          <w:sz w:val="28"/>
          <w:szCs w:val="28"/>
        </w:rPr>
        <w:t xml:space="preserve">we </w:t>
      </w:r>
      <w:r>
        <w:rPr>
          <w:sz w:val="28"/>
          <w:szCs w:val="28"/>
        </w:rPr>
        <w:t>were able to resume our in-person sessions in Geneva with progressively decreasing restrictions on access to our meetings by stakeholders. However, we continued to face limitations related to the interpretation time available on the online platform for our remote or hybrid dialogues with States parties</w:t>
      </w:r>
      <w:r w:rsidR="00F56CF4">
        <w:rPr>
          <w:sz w:val="28"/>
          <w:szCs w:val="28"/>
        </w:rPr>
        <w:t>. We also faced te</w:t>
      </w:r>
      <w:r>
        <w:rPr>
          <w:sz w:val="28"/>
          <w:szCs w:val="28"/>
        </w:rPr>
        <w:t xml:space="preserve">chnological challenges as most recently the issue with </w:t>
      </w:r>
      <w:r w:rsidR="00F56CF4">
        <w:rPr>
          <w:sz w:val="28"/>
          <w:szCs w:val="28"/>
        </w:rPr>
        <w:t xml:space="preserve">the captioning of our public meeting with NGOs and the long wait until we could start our dialogue with Ukraine due to problems to reconfigure the interpretation channels on the online platform. </w:t>
      </w:r>
    </w:p>
    <w:p w:rsidR="00F56CF4" w:rsidRDefault="00F56CF4" w:rsidP="00451940">
      <w:pPr>
        <w:pStyle w:val="Default"/>
        <w:ind w:left="-360" w:right="-180"/>
        <w:jc w:val="both"/>
        <w:rPr>
          <w:sz w:val="28"/>
          <w:szCs w:val="28"/>
        </w:rPr>
      </w:pPr>
    </w:p>
    <w:p w:rsidR="00481ECA" w:rsidRDefault="00F56CF4" w:rsidP="00451940">
      <w:pPr>
        <w:pStyle w:val="Default"/>
        <w:ind w:left="-360" w:right="-180"/>
        <w:jc w:val="both"/>
        <w:rPr>
          <w:sz w:val="28"/>
          <w:szCs w:val="28"/>
        </w:rPr>
      </w:pPr>
      <w:r>
        <w:rPr>
          <w:sz w:val="28"/>
          <w:szCs w:val="28"/>
        </w:rPr>
        <w:t xml:space="preserve">I am proud of our achievements during the past two years. Since the resumption of our in-person sessions in October 2021, we were able to consider the periodic or initial reports of 34 States parties, thereby addressing the backlog of reports. We also took important decisions to enhance the accessibility of our work for persons with disabilities and continued harmonizing our working methods with those of other treaty bodies. </w:t>
      </w:r>
      <w:r w:rsidR="0040701B">
        <w:rPr>
          <w:sz w:val="28"/>
          <w:szCs w:val="28"/>
        </w:rPr>
        <w:t xml:space="preserve">We have endorsed the predictable reporting calendar and the simplified reporting procedure is now the default procedure for the submission of State party reports to CEDAW. Only 12 States parties have opted out from the procedure so far. We also continued delivering on our other mandated activities, including during the two online sessions last year, by further developing our case </w:t>
      </w:r>
      <w:r w:rsidR="0040701B">
        <w:rPr>
          <w:sz w:val="28"/>
          <w:szCs w:val="28"/>
        </w:rPr>
        <w:lastRenderedPageBreak/>
        <w:t>law under the Optional Protocol and by adopting our new general recommendation No. 39 (2022) on the right</w:t>
      </w:r>
      <w:r w:rsidR="007A329C">
        <w:rPr>
          <w:sz w:val="28"/>
          <w:szCs w:val="28"/>
        </w:rPr>
        <w:t>s of indigenous women and girls.</w:t>
      </w:r>
    </w:p>
    <w:p w:rsidR="00481ECA" w:rsidRDefault="00481ECA" w:rsidP="00481ECA">
      <w:pPr>
        <w:pStyle w:val="Default"/>
        <w:ind w:left="-360" w:right="-180"/>
        <w:jc w:val="both"/>
        <w:rPr>
          <w:sz w:val="28"/>
          <w:szCs w:val="28"/>
        </w:rPr>
      </w:pPr>
    </w:p>
    <w:p w:rsidR="00D06036" w:rsidRDefault="0029344A" w:rsidP="0029344A">
      <w:pPr>
        <w:pStyle w:val="Default"/>
        <w:ind w:left="-360" w:right="-180"/>
        <w:jc w:val="both"/>
        <w:rPr>
          <w:sz w:val="28"/>
          <w:szCs w:val="28"/>
        </w:rPr>
      </w:pPr>
      <w:r>
        <w:rPr>
          <w:sz w:val="28"/>
          <w:szCs w:val="28"/>
        </w:rPr>
        <w:t>As we are co</w:t>
      </w:r>
      <w:r w:rsidR="00D06036">
        <w:rPr>
          <w:sz w:val="28"/>
          <w:szCs w:val="28"/>
        </w:rPr>
        <w:t xml:space="preserve">ming to the end of the </w:t>
      </w:r>
      <w:r w:rsidR="003D435F">
        <w:rPr>
          <w:sz w:val="28"/>
          <w:szCs w:val="28"/>
        </w:rPr>
        <w:t>eight</w:t>
      </w:r>
      <w:r w:rsidR="004D29CB">
        <w:rPr>
          <w:sz w:val="28"/>
          <w:szCs w:val="28"/>
        </w:rPr>
        <w:t>y-</w:t>
      </w:r>
      <w:r w:rsidR="0040701B">
        <w:rPr>
          <w:sz w:val="28"/>
          <w:szCs w:val="28"/>
        </w:rPr>
        <w:t>third</w:t>
      </w:r>
      <w:r>
        <w:rPr>
          <w:sz w:val="28"/>
          <w:szCs w:val="28"/>
        </w:rPr>
        <w:t xml:space="preserve"> session of the Committee, it is customary for the Chair to sum up the work completed during this session.</w:t>
      </w:r>
    </w:p>
    <w:p w:rsidR="0029344A" w:rsidRDefault="0029344A" w:rsidP="0029344A">
      <w:pPr>
        <w:pStyle w:val="Default"/>
        <w:ind w:left="-360" w:right="-180" w:firstLine="180"/>
        <w:jc w:val="both"/>
        <w:rPr>
          <w:sz w:val="28"/>
          <w:szCs w:val="28"/>
        </w:rPr>
      </w:pPr>
    </w:p>
    <w:p w:rsidR="003D435F" w:rsidRDefault="0029344A" w:rsidP="003D435F">
      <w:pPr>
        <w:pStyle w:val="Default"/>
        <w:ind w:left="-360" w:right="-180"/>
        <w:jc w:val="both"/>
        <w:rPr>
          <w:sz w:val="28"/>
          <w:szCs w:val="28"/>
        </w:rPr>
      </w:pPr>
      <w:r>
        <w:rPr>
          <w:sz w:val="28"/>
          <w:szCs w:val="28"/>
        </w:rPr>
        <w:t xml:space="preserve">Let me start from the beginning of this </w:t>
      </w:r>
      <w:r w:rsidR="00261DBE">
        <w:rPr>
          <w:sz w:val="28"/>
          <w:szCs w:val="28"/>
        </w:rPr>
        <w:t>session and assess our results.</w:t>
      </w:r>
      <w:r w:rsidR="003D435F">
        <w:rPr>
          <w:sz w:val="28"/>
          <w:szCs w:val="28"/>
        </w:rPr>
        <w:t xml:space="preserve"> We considered the reports of </w:t>
      </w:r>
      <w:r w:rsidR="004D29CB">
        <w:rPr>
          <w:sz w:val="28"/>
          <w:szCs w:val="28"/>
        </w:rPr>
        <w:t>eight</w:t>
      </w:r>
      <w:r w:rsidR="003D435F">
        <w:rPr>
          <w:sz w:val="28"/>
          <w:szCs w:val="28"/>
        </w:rPr>
        <w:t xml:space="preserve"> States parties and adopted concluding observations on these States.</w:t>
      </w:r>
      <w:r w:rsidR="00A37AF2">
        <w:rPr>
          <w:sz w:val="28"/>
          <w:szCs w:val="28"/>
        </w:rPr>
        <w:t xml:space="preserve"> We </w:t>
      </w:r>
      <w:r w:rsidR="003D2B5C">
        <w:rPr>
          <w:sz w:val="28"/>
          <w:szCs w:val="28"/>
        </w:rPr>
        <w:t>hope to</w:t>
      </w:r>
      <w:r w:rsidR="00A37AF2">
        <w:rPr>
          <w:sz w:val="28"/>
          <w:szCs w:val="28"/>
        </w:rPr>
        <w:t xml:space="preserve"> engage on the implementation of our recommendations with States parties</w:t>
      </w:r>
      <w:r w:rsidR="003D2B5C">
        <w:rPr>
          <w:sz w:val="28"/>
          <w:szCs w:val="28"/>
        </w:rPr>
        <w:t xml:space="preserve"> such as </w:t>
      </w:r>
      <w:r w:rsidR="00A37AF2">
        <w:rPr>
          <w:sz w:val="28"/>
          <w:szCs w:val="28"/>
        </w:rPr>
        <w:t xml:space="preserve">Ukraine </w:t>
      </w:r>
      <w:r w:rsidR="003D2B5C">
        <w:rPr>
          <w:sz w:val="28"/>
          <w:szCs w:val="28"/>
        </w:rPr>
        <w:t xml:space="preserve">to assist them </w:t>
      </w:r>
      <w:r w:rsidR="00A37AF2">
        <w:rPr>
          <w:sz w:val="28"/>
          <w:szCs w:val="28"/>
        </w:rPr>
        <w:t>uphold women’s rights</w:t>
      </w:r>
      <w:r w:rsidR="003D2B5C">
        <w:rPr>
          <w:sz w:val="28"/>
          <w:szCs w:val="28"/>
        </w:rPr>
        <w:t>, including</w:t>
      </w:r>
      <w:r w:rsidR="00A37AF2">
        <w:rPr>
          <w:sz w:val="28"/>
          <w:szCs w:val="28"/>
        </w:rPr>
        <w:t xml:space="preserve"> in wartime.</w:t>
      </w:r>
    </w:p>
    <w:p w:rsidR="003D435F" w:rsidRDefault="003D435F" w:rsidP="003D435F">
      <w:pPr>
        <w:pStyle w:val="Default"/>
        <w:ind w:left="-360" w:right="-180"/>
        <w:jc w:val="both"/>
        <w:rPr>
          <w:sz w:val="28"/>
          <w:szCs w:val="28"/>
        </w:rPr>
      </w:pPr>
    </w:p>
    <w:p w:rsidR="003D435F" w:rsidRDefault="003D435F" w:rsidP="003D435F">
      <w:pPr>
        <w:pStyle w:val="Default"/>
        <w:ind w:left="-360" w:right="-180"/>
        <w:jc w:val="both"/>
        <w:rPr>
          <w:sz w:val="28"/>
          <w:szCs w:val="28"/>
        </w:rPr>
      </w:pPr>
      <w:r>
        <w:rPr>
          <w:sz w:val="28"/>
          <w:szCs w:val="28"/>
        </w:rPr>
        <w:t xml:space="preserve">We held informal meetings with non-governmental organizations (NGOs) and national human rights institutions (NHRIs), </w:t>
      </w:r>
      <w:r w:rsidR="00B732E1">
        <w:rPr>
          <w:sz w:val="28"/>
          <w:szCs w:val="28"/>
        </w:rPr>
        <w:t>and</w:t>
      </w:r>
      <w:r>
        <w:rPr>
          <w:sz w:val="28"/>
          <w:szCs w:val="28"/>
        </w:rPr>
        <w:t xml:space="preserve"> attended several lunchtime briefings organized by NGOs. The Committee was pleased by the engagement of local NGOs </w:t>
      </w:r>
      <w:r w:rsidR="004D29CB">
        <w:rPr>
          <w:sz w:val="28"/>
          <w:szCs w:val="28"/>
        </w:rPr>
        <w:t xml:space="preserve">from </w:t>
      </w:r>
      <w:r w:rsidR="0040701B">
        <w:rPr>
          <w:sz w:val="28"/>
          <w:szCs w:val="28"/>
        </w:rPr>
        <w:t xml:space="preserve">all and of NHRIs from many of </w:t>
      </w:r>
      <w:r w:rsidR="004D29CB">
        <w:rPr>
          <w:sz w:val="28"/>
          <w:szCs w:val="28"/>
        </w:rPr>
        <w:t>the States parties reviewed during the session</w:t>
      </w:r>
      <w:r>
        <w:rPr>
          <w:sz w:val="28"/>
          <w:szCs w:val="28"/>
        </w:rPr>
        <w:t>. IWRAW-Asia Pacific coordinated the</w:t>
      </w:r>
      <w:r w:rsidR="00454D0E">
        <w:rPr>
          <w:sz w:val="28"/>
          <w:szCs w:val="28"/>
        </w:rPr>
        <w:t xml:space="preserve"> </w:t>
      </w:r>
      <w:r>
        <w:rPr>
          <w:sz w:val="28"/>
          <w:szCs w:val="28"/>
        </w:rPr>
        <w:t xml:space="preserve">country-specific briefings by NGOs, which </w:t>
      </w:r>
      <w:r w:rsidR="00454D0E">
        <w:rPr>
          <w:sz w:val="28"/>
          <w:szCs w:val="28"/>
        </w:rPr>
        <w:t xml:space="preserve">once again </w:t>
      </w:r>
      <w:r>
        <w:rPr>
          <w:sz w:val="28"/>
          <w:szCs w:val="28"/>
        </w:rPr>
        <w:t>made significant contributions to the work of the Committee.</w:t>
      </w:r>
      <w:r w:rsidR="003A62F1">
        <w:rPr>
          <w:sz w:val="28"/>
          <w:szCs w:val="28"/>
        </w:rPr>
        <w:t xml:space="preserve"> In that regard, I also would like to thank the International Disability Alliance for having provided sign interpretation and captioning services for the Committee’s public meetings with NGOs.</w:t>
      </w:r>
    </w:p>
    <w:p w:rsidR="003D435F" w:rsidRDefault="003D435F" w:rsidP="003D435F">
      <w:pPr>
        <w:pStyle w:val="Default"/>
        <w:ind w:left="-360" w:right="-180" w:firstLine="180"/>
        <w:jc w:val="both"/>
        <w:rPr>
          <w:sz w:val="28"/>
          <w:szCs w:val="28"/>
        </w:rPr>
      </w:pPr>
    </w:p>
    <w:p w:rsidR="003D435F" w:rsidRDefault="003D435F" w:rsidP="003D435F">
      <w:pPr>
        <w:pStyle w:val="Default"/>
        <w:ind w:left="-360" w:right="-180"/>
        <w:jc w:val="both"/>
        <w:rPr>
          <w:sz w:val="28"/>
          <w:szCs w:val="28"/>
        </w:rPr>
      </w:pPr>
      <w:r>
        <w:rPr>
          <w:sz w:val="28"/>
          <w:szCs w:val="28"/>
        </w:rPr>
        <w:t>The Committee is also grateful to those UN entities and other inter-governmental bodies, which provided us with detailed information, including the Inter-Agency Group on CEDAW Reporting (</w:t>
      </w:r>
      <w:r>
        <w:rPr>
          <w:bCs/>
          <w:sz w:val="28"/>
          <w:szCs w:val="28"/>
        </w:rPr>
        <w:t>UNDP, UNFPA, UNICEF, FAO and UN Women)</w:t>
      </w:r>
      <w:r>
        <w:rPr>
          <w:sz w:val="28"/>
          <w:szCs w:val="28"/>
        </w:rPr>
        <w:t>,</w:t>
      </w:r>
      <w:r>
        <w:rPr>
          <w:bCs/>
          <w:sz w:val="28"/>
          <w:szCs w:val="28"/>
        </w:rPr>
        <w:t xml:space="preserve"> UNHCR and IPU</w:t>
      </w:r>
      <w:r>
        <w:rPr>
          <w:sz w:val="28"/>
          <w:szCs w:val="28"/>
        </w:rPr>
        <w:t xml:space="preserve">. I am pleased to note that UN Country Teams contributed their reports through the Inter-Agency Group and that </w:t>
      </w:r>
      <w:r w:rsidR="0040701B">
        <w:rPr>
          <w:sz w:val="28"/>
          <w:szCs w:val="28"/>
        </w:rPr>
        <w:t>five</w:t>
      </w:r>
      <w:r>
        <w:rPr>
          <w:sz w:val="28"/>
          <w:szCs w:val="28"/>
        </w:rPr>
        <w:t xml:space="preserve"> UNCTs briefed the Committee</w:t>
      </w:r>
      <w:r w:rsidR="00454D0E">
        <w:rPr>
          <w:sz w:val="28"/>
          <w:szCs w:val="28"/>
        </w:rPr>
        <w:t xml:space="preserve"> remotely</w:t>
      </w:r>
      <w:r>
        <w:rPr>
          <w:sz w:val="28"/>
          <w:szCs w:val="28"/>
        </w:rPr>
        <w:t>.</w:t>
      </w:r>
    </w:p>
    <w:p w:rsidR="00AC61FA" w:rsidRDefault="00AC61FA" w:rsidP="00694EAE">
      <w:pPr>
        <w:pStyle w:val="Default"/>
        <w:ind w:left="-360" w:right="-180"/>
        <w:jc w:val="both"/>
        <w:rPr>
          <w:sz w:val="28"/>
          <w:szCs w:val="28"/>
        </w:rPr>
      </w:pPr>
    </w:p>
    <w:p w:rsidR="006B7E96" w:rsidRDefault="00430E8A" w:rsidP="00694EAE">
      <w:pPr>
        <w:pStyle w:val="Default"/>
        <w:ind w:left="-360" w:right="-180"/>
        <w:jc w:val="both"/>
        <w:rPr>
          <w:sz w:val="28"/>
          <w:szCs w:val="28"/>
        </w:rPr>
      </w:pPr>
      <w:r>
        <w:rPr>
          <w:sz w:val="28"/>
          <w:szCs w:val="28"/>
        </w:rPr>
        <w:t xml:space="preserve">I am pleased that we were </w:t>
      </w:r>
      <w:r w:rsidR="00AA6503">
        <w:rPr>
          <w:sz w:val="28"/>
          <w:szCs w:val="28"/>
        </w:rPr>
        <w:t xml:space="preserve">also </w:t>
      </w:r>
      <w:r>
        <w:rPr>
          <w:sz w:val="28"/>
          <w:szCs w:val="28"/>
        </w:rPr>
        <w:t>able to make important progress on rationalizing and harmonizing our working methods</w:t>
      </w:r>
      <w:r w:rsidR="00B732E1">
        <w:rPr>
          <w:sz w:val="28"/>
          <w:szCs w:val="28"/>
        </w:rPr>
        <w:t xml:space="preserve">. </w:t>
      </w:r>
      <w:r w:rsidR="00AC61FA">
        <w:rPr>
          <w:sz w:val="28"/>
          <w:szCs w:val="28"/>
        </w:rPr>
        <w:t xml:space="preserve">I </w:t>
      </w:r>
      <w:r w:rsidR="008D371B">
        <w:rPr>
          <w:sz w:val="28"/>
          <w:szCs w:val="28"/>
        </w:rPr>
        <w:t>w</w:t>
      </w:r>
      <w:r w:rsidR="00AC61FA">
        <w:rPr>
          <w:sz w:val="28"/>
          <w:szCs w:val="28"/>
        </w:rPr>
        <w:t xml:space="preserve">ish to thank the working group on working methods, </w:t>
      </w:r>
      <w:r w:rsidR="00DA0ADF">
        <w:rPr>
          <w:sz w:val="28"/>
          <w:szCs w:val="28"/>
        </w:rPr>
        <w:t xml:space="preserve">in particular the chair, </w:t>
      </w:r>
      <w:r w:rsidR="00AC61FA">
        <w:rPr>
          <w:sz w:val="28"/>
          <w:szCs w:val="28"/>
        </w:rPr>
        <w:t xml:space="preserve">Hiroko </w:t>
      </w:r>
      <w:proofErr w:type="spellStart"/>
      <w:r w:rsidR="00AC61FA">
        <w:rPr>
          <w:sz w:val="28"/>
          <w:szCs w:val="28"/>
        </w:rPr>
        <w:t>Akiz</w:t>
      </w:r>
      <w:r w:rsidR="00694EAE" w:rsidRPr="00694EAE">
        <w:rPr>
          <w:sz w:val="28"/>
          <w:szCs w:val="28"/>
        </w:rPr>
        <w:t>uki</w:t>
      </w:r>
      <w:proofErr w:type="spellEnd"/>
      <w:r w:rsidR="006B7E96" w:rsidRPr="00694EAE">
        <w:rPr>
          <w:sz w:val="28"/>
          <w:szCs w:val="28"/>
        </w:rPr>
        <w:t xml:space="preserve">, for </w:t>
      </w:r>
      <w:r>
        <w:rPr>
          <w:sz w:val="28"/>
          <w:szCs w:val="28"/>
        </w:rPr>
        <w:t xml:space="preserve">its excellent work, in </w:t>
      </w:r>
      <w:r w:rsidR="000616EE">
        <w:rPr>
          <w:sz w:val="28"/>
          <w:szCs w:val="28"/>
        </w:rPr>
        <w:t>developing modalities for the Committee’s back-to-back review of Albania together with the Committee on the Rights of the Child in May 2023</w:t>
      </w:r>
      <w:r w:rsidR="00AC68FF">
        <w:rPr>
          <w:sz w:val="28"/>
          <w:szCs w:val="28"/>
        </w:rPr>
        <w:t xml:space="preserve">. I also thank </w:t>
      </w:r>
      <w:r w:rsidR="000616EE">
        <w:rPr>
          <w:sz w:val="28"/>
          <w:szCs w:val="28"/>
        </w:rPr>
        <w:t xml:space="preserve">Ms. </w:t>
      </w:r>
      <w:proofErr w:type="spellStart"/>
      <w:r w:rsidR="000616EE">
        <w:rPr>
          <w:sz w:val="28"/>
          <w:szCs w:val="28"/>
        </w:rPr>
        <w:t>Dettmeijer-Vermeulen</w:t>
      </w:r>
      <w:proofErr w:type="spellEnd"/>
      <w:r w:rsidR="000616EE">
        <w:rPr>
          <w:sz w:val="28"/>
          <w:szCs w:val="28"/>
        </w:rPr>
        <w:t xml:space="preserve"> for </w:t>
      </w:r>
      <w:r>
        <w:rPr>
          <w:sz w:val="28"/>
          <w:szCs w:val="28"/>
        </w:rPr>
        <w:t xml:space="preserve">preparing a </w:t>
      </w:r>
      <w:r w:rsidR="00AC68FF">
        <w:rPr>
          <w:sz w:val="28"/>
          <w:szCs w:val="28"/>
        </w:rPr>
        <w:t xml:space="preserve">new </w:t>
      </w:r>
      <w:r w:rsidR="000616EE">
        <w:rPr>
          <w:sz w:val="28"/>
          <w:szCs w:val="28"/>
        </w:rPr>
        <w:t>methodology for the structure of dialogues, as applied during our pilot dialogue with Switzerland last week</w:t>
      </w:r>
      <w:r w:rsidR="00DA0ADF">
        <w:rPr>
          <w:sz w:val="28"/>
          <w:szCs w:val="28"/>
        </w:rPr>
        <w:t>.</w:t>
      </w:r>
    </w:p>
    <w:p w:rsidR="00C86CAE" w:rsidRDefault="00C86CAE" w:rsidP="006B7E96">
      <w:pPr>
        <w:pStyle w:val="Default"/>
        <w:ind w:left="-360" w:right="-180"/>
        <w:jc w:val="both"/>
        <w:rPr>
          <w:sz w:val="28"/>
          <w:szCs w:val="28"/>
        </w:rPr>
      </w:pPr>
    </w:p>
    <w:p w:rsidR="006706CD" w:rsidRDefault="00C86CAE" w:rsidP="006B7E96">
      <w:pPr>
        <w:pStyle w:val="Default"/>
        <w:ind w:left="-360" w:right="-180"/>
        <w:jc w:val="both"/>
        <w:rPr>
          <w:sz w:val="28"/>
          <w:szCs w:val="28"/>
        </w:rPr>
      </w:pPr>
      <w:proofErr w:type="gramStart"/>
      <w:r>
        <w:rPr>
          <w:sz w:val="28"/>
          <w:szCs w:val="28"/>
        </w:rPr>
        <w:t xml:space="preserve">I </w:t>
      </w:r>
      <w:r w:rsidR="008D371B">
        <w:rPr>
          <w:sz w:val="28"/>
          <w:szCs w:val="28"/>
        </w:rPr>
        <w:t xml:space="preserve">am </w:t>
      </w:r>
      <w:r w:rsidR="00AC68FF">
        <w:rPr>
          <w:sz w:val="28"/>
          <w:szCs w:val="28"/>
        </w:rPr>
        <w:t>similarly pleased with the progress achieved by</w:t>
      </w:r>
      <w:r w:rsidR="00AA6503">
        <w:rPr>
          <w:sz w:val="28"/>
          <w:szCs w:val="28"/>
        </w:rPr>
        <w:t xml:space="preserve"> our</w:t>
      </w:r>
      <w:r>
        <w:rPr>
          <w:sz w:val="28"/>
          <w:szCs w:val="28"/>
        </w:rPr>
        <w:t xml:space="preserve"> working g</w:t>
      </w:r>
      <w:r w:rsidR="006B7E96" w:rsidRPr="000568F4">
        <w:rPr>
          <w:sz w:val="28"/>
          <w:szCs w:val="28"/>
        </w:rPr>
        <w:t xml:space="preserve">roup on </w:t>
      </w:r>
      <w:r w:rsidR="000568F4" w:rsidRPr="000568F4">
        <w:rPr>
          <w:sz w:val="28"/>
          <w:szCs w:val="28"/>
        </w:rPr>
        <w:t xml:space="preserve">gender-based violence against women, chaired by Ms. </w:t>
      </w:r>
      <w:proofErr w:type="spellStart"/>
      <w:r w:rsidR="000568F4" w:rsidRPr="000568F4">
        <w:rPr>
          <w:sz w:val="28"/>
          <w:szCs w:val="28"/>
        </w:rPr>
        <w:t>Tisheva</w:t>
      </w:r>
      <w:proofErr w:type="spellEnd"/>
      <w:r w:rsidR="000568F4" w:rsidRPr="000568F4">
        <w:rPr>
          <w:sz w:val="28"/>
          <w:szCs w:val="28"/>
        </w:rPr>
        <w:t xml:space="preserve">, </w:t>
      </w:r>
      <w:r w:rsidR="00AC68FF">
        <w:rPr>
          <w:sz w:val="28"/>
          <w:szCs w:val="28"/>
        </w:rPr>
        <w:t xml:space="preserve">in finalizing two sections of the guidance note for the implementation of general recommendation No. 35 </w:t>
      </w:r>
      <w:r w:rsidR="00AC68FF">
        <w:rPr>
          <w:sz w:val="28"/>
          <w:szCs w:val="28"/>
        </w:rPr>
        <w:lastRenderedPageBreak/>
        <w:t xml:space="preserve">(2017) on gender-based violence against women, updating general recommendation No. 19, namely on harmful practices and on sexual violence in conflict, ably drafted by Ms. Toe </w:t>
      </w:r>
      <w:proofErr w:type="spellStart"/>
      <w:r w:rsidR="00AC68FF">
        <w:rPr>
          <w:sz w:val="28"/>
          <w:szCs w:val="28"/>
        </w:rPr>
        <w:t>Bouda</w:t>
      </w:r>
      <w:proofErr w:type="spellEnd"/>
      <w:r w:rsidR="00AC68FF">
        <w:rPr>
          <w:sz w:val="28"/>
          <w:szCs w:val="28"/>
        </w:rPr>
        <w:t xml:space="preserve"> and Ms. </w:t>
      </w:r>
      <w:proofErr w:type="spellStart"/>
      <w:r w:rsidR="00AC68FF">
        <w:rPr>
          <w:sz w:val="28"/>
          <w:szCs w:val="28"/>
        </w:rPr>
        <w:t>Narain</w:t>
      </w:r>
      <w:proofErr w:type="spellEnd"/>
      <w:r w:rsidR="00AC68FF">
        <w:rPr>
          <w:sz w:val="28"/>
          <w:szCs w:val="28"/>
        </w:rPr>
        <w:t xml:space="preserve"> and by Ms. Bethel, respectively</w:t>
      </w:r>
      <w:r w:rsidR="00694EAE">
        <w:rPr>
          <w:sz w:val="28"/>
          <w:szCs w:val="28"/>
        </w:rPr>
        <w:t>.</w:t>
      </w:r>
      <w:proofErr w:type="gramEnd"/>
      <w:r w:rsidR="006706CD">
        <w:rPr>
          <w:sz w:val="28"/>
          <w:szCs w:val="28"/>
        </w:rPr>
        <w:t xml:space="preserve"> </w:t>
      </w:r>
    </w:p>
    <w:p w:rsidR="006706CD" w:rsidRDefault="006706CD" w:rsidP="006B7E96">
      <w:pPr>
        <w:pStyle w:val="Default"/>
        <w:ind w:left="-360" w:right="-180"/>
        <w:jc w:val="both"/>
        <w:rPr>
          <w:sz w:val="28"/>
          <w:szCs w:val="28"/>
        </w:rPr>
      </w:pPr>
    </w:p>
    <w:p w:rsidR="00AA6503" w:rsidRDefault="00AA6503" w:rsidP="006B7E96">
      <w:pPr>
        <w:pStyle w:val="Default"/>
        <w:ind w:left="-360" w:right="-180"/>
        <w:jc w:val="both"/>
        <w:rPr>
          <w:sz w:val="28"/>
          <w:szCs w:val="28"/>
        </w:rPr>
      </w:pPr>
      <w:r>
        <w:rPr>
          <w:sz w:val="28"/>
          <w:szCs w:val="28"/>
        </w:rPr>
        <w:t xml:space="preserve">Our Task Force on Afghanistan under the leadership Ms. Rana has been instrumental in </w:t>
      </w:r>
      <w:r w:rsidR="0053496B">
        <w:rPr>
          <w:sz w:val="28"/>
          <w:szCs w:val="28"/>
        </w:rPr>
        <w:t xml:space="preserve">ensuring that we </w:t>
      </w:r>
      <w:r w:rsidR="00AC68FF">
        <w:rPr>
          <w:sz w:val="28"/>
          <w:szCs w:val="28"/>
        </w:rPr>
        <w:t>continue to move</w:t>
      </w:r>
      <w:r w:rsidR="0053496B">
        <w:rPr>
          <w:sz w:val="28"/>
          <w:szCs w:val="28"/>
        </w:rPr>
        <w:t xml:space="preserve"> ahead with our request for an exceptional report on the current situation of women and girls in the country</w:t>
      </w:r>
      <w:r w:rsidR="00AC68FF">
        <w:rPr>
          <w:sz w:val="28"/>
          <w:szCs w:val="28"/>
        </w:rPr>
        <w:t>, including through informal c</w:t>
      </w:r>
      <w:r w:rsidR="003A62F1">
        <w:rPr>
          <w:sz w:val="28"/>
          <w:szCs w:val="28"/>
        </w:rPr>
        <w:t>ommunication</w:t>
      </w:r>
      <w:r w:rsidR="00AC68FF">
        <w:rPr>
          <w:sz w:val="28"/>
          <w:szCs w:val="28"/>
        </w:rPr>
        <w:t xml:space="preserve"> with </w:t>
      </w:r>
      <w:r w:rsidR="003A62F1">
        <w:rPr>
          <w:sz w:val="28"/>
          <w:szCs w:val="28"/>
        </w:rPr>
        <w:t>relevant actors</w:t>
      </w:r>
      <w:r w:rsidR="00AC68FF">
        <w:rPr>
          <w:sz w:val="28"/>
          <w:szCs w:val="28"/>
        </w:rPr>
        <w:t xml:space="preserve"> in Kabul</w:t>
      </w:r>
      <w:r w:rsidR="0053496B">
        <w:rPr>
          <w:sz w:val="28"/>
          <w:szCs w:val="28"/>
        </w:rPr>
        <w:t>.</w:t>
      </w:r>
    </w:p>
    <w:p w:rsidR="00AA6503" w:rsidRDefault="00AA6503" w:rsidP="006B7E96">
      <w:pPr>
        <w:pStyle w:val="Default"/>
        <w:ind w:left="-360" w:right="-180"/>
        <w:jc w:val="both"/>
        <w:rPr>
          <w:sz w:val="28"/>
          <w:szCs w:val="28"/>
        </w:rPr>
      </w:pPr>
    </w:p>
    <w:p w:rsidR="006B7E96" w:rsidRDefault="00A102D3" w:rsidP="006B7E96">
      <w:pPr>
        <w:pStyle w:val="Default"/>
        <w:ind w:left="-360" w:right="-180"/>
        <w:jc w:val="both"/>
        <w:rPr>
          <w:sz w:val="28"/>
          <w:szCs w:val="28"/>
        </w:rPr>
      </w:pPr>
      <w:r>
        <w:rPr>
          <w:sz w:val="28"/>
          <w:szCs w:val="28"/>
        </w:rPr>
        <w:t xml:space="preserve">For me personally, the highlight of this session was the adoption of our new landmark general recommendation No. 39 on the rights of indigenous women and girls, which was the culmination of two-year process involving broad and participatory consultations with various stakeholders, in particular indigenous women representatives. The general recommendation is the first document by a treaty body that provides guidance to States on their specific obligations to eliminate intersecting forms of discrimination against indigenous women and girls. </w:t>
      </w:r>
      <w:r w:rsidR="00EC0A71">
        <w:rPr>
          <w:sz w:val="28"/>
          <w:szCs w:val="28"/>
        </w:rPr>
        <w:t xml:space="preserve">I wish to thank the members working group that I had the </w:t>
      </w:r>
      <w:proofErr w:type="spellStart"/>
      <w:r w:rsidR="00EC0A71">
        <w:rPr>
          <w:sz w:val="28"/>
          <w:szCs w:val="28"/>
        </w:rPr>
        <w:t>honour</w:t>
      </w:r>
      <w:proofErr w:type="spellEnd"/>
      <w:r w:rsidR="00EC0A71">
        <w:rPr>
          <w:sz w:val="28"/>
          <w:szCs w:val="28"/>
        </w:rPr>
        <w:t xml:space="preserve"> to chair for their important contributions, in particular Ms. </w:t>
      </w:r>
      <w:proofErr w:type="spellStart"/>
      <w:r w:rsidR="00EC0A71">
        <w:rPr>
          <w:sz w:val="28"/>
          <w:szCs w:val="28"/>
        </w:rPr>
        <w:t>Bonifaz</w:t>
      </w:r>
      <w:proofErr w:type="spellEnd"/>
      <w:r w:rsidR="00EC0A71">
        <w:rPr>
          <w:sz w:val="28"/>
          <w:szCs w:val="28"/>
        </w:rPr>
        <w:t xml:space="preserve"> Alfonzo, who was instrumental in mobilizing support for our regional expert meeting in Mexico in April. </w:t>
      </w:r>
      <w:r w:rsidR="00AA6503">
        <w:rPr>
          <w:sz w:val="28"/>
          <w:szCs w:val="28"/>
        </w:rPr>
        <w:t xml:space="preserve">I also </w:t>
      </w:r>
      <w:r w:rsidR="00EC0A71">
        <w:rPr>
          <w:sz w:val="28"/>
          <w:szCs w:val="28"/>
        </w:rPr>
        <w:t xml:space="preserve">would like to thank Marco </w:t>
      </w:r>
      <w:proofErr w:type="spellStart"/>
      <w:r w:rsidR="00EC0A71">
        <w:rPr>
          <w:sz w:val="28"/>
          <w:szCs w:val="28"/>
        </w:rPr>
        <w:t>Zanin</w:t>
      </w:r>
      <w:proofErr w:type="spellEnd"/>
      <w:r w:rsidR="00EC0A71">
        <w:rPr>
          <w:sz w:val="28"/>
          <w:szCs w:val="28"/>
        </w:rPr>
        <w:t xml:space="preserve"> for his tireless support throughout the process, our consultant Rosa </w:t>
      </w:r>
      <w:proofErr w:type="spellStart"/>
      <w:r w:rsidR="00EC0A71">
        <w:rPr>
          <w:sz w:val="28"/>
          <w:szCs w:val="28"/>
        </w:rPr>
        <w:t>Celorio</w:t>
      </w:r>
      <w:proofErr w:type="spellEnd"/>
      <w:r w:rsidR="00CB53AE">
        <w:rPr>
          <w:sz w:val="28"/>
          <w:szCs w:val="28"/>
        </w:rPr>
        <w:t xml:space="preserve">, as well as </w:t>
      </w:r>
      <w:r w:rsidR="00EC0A71">
        <w:rPr>
          <w:sz w:val="28"/>
          <w:szCs w:val="28"/>
        </w:rPr>
        <w:t xml:space="preserve">the Mexican government for its generous support </w:t>
      </w:r>
      <w:r w:rsidR="00582FCA">
        <w:rPr>
          <w:sz w:val="28"/>
          <w:szCs w:val="28"/>
        </w:rPr>
        <w:t xml:space="preserve">for the general recommendation </w:t>
      </w:r>
      <w:r w:rsidR="00EC0A71">
        <w:rPr>
          <w:sz w:val="28"/>
          <w:szCs w:val="28"/>
        </w:rPr>
        <w:t>and</w:t>
      </w:r>
      <w:r w:rsidR="00582FCA">
        <w:rPr>
          <w:sz w:val="28"/>
          <w:szCs w:val="28"/>
        </w:rPr>
        <w:t xml:space="preserve"> Ambassador Francisca E. Méndez Escobar </w:t>
      </w:r>
      <w:r w:rsidR="00EC0A71">
        <w:rPr>
          <w:sz w:val="28"/>
          <w:szCs w:val="28"/>
        </w:rPr>
        <w:t>for hosting the wonderful reception at her Residence</w:t>
      </w:r>
      <w:r w:rsidR="00582FCA">
        <w:rPr>
          <w:sz w:val="28"/>
          <w:szCs w:val="28"/>
        </w:rPr>
        <w:t xml:space="preserve"> last night </w:t>
      </w:r>
      <w:proofErr w:type="gramStart"/>
      <w:r w:rsidR="00582FCA">
        <w:rPr>
          <w:sz w:val="28"/>
          <w:szCs w:val="28"/>
        </w:rPr>
        <w:t>on the occasion of</w:t>
      </w:r>
      <w:proofErr w:type="gramEnd"/>
      <w:r w:rsidR="00582FCA">
        <w:rPr>
          <w:sz w:val="28"/>
          <w:szCs w:val="28"/>
        </w:rPr>
        <w:t xml:space="preserve"> the adoption of the general recommendation</w:t>
      </w:r>
      <w:r w:rsidR="006706CD">
        <w:rPr>
          <w:sz w:val="28"/>
          <w:szCs w:val="28"/>
        </w:rPr>
        <w:t>.</w:t>
      </w:r>
    </w:p>
    <w:p w:rsidR="00937883" w:rsidRDefault="00937883"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Dear colleagues,</w:t>
      </w:r>
    </w:p>
    <w:p w:rsidR="00937883" w:rsidRDefault="00937883" w:rsidP="006B7E96">
      <w:pPr>
        <w:pStyle w:val="Default"/>
        <w:ind w:left="-360" w:right="-180"/>
        <w:jc w:val="both"/>
        <w:rPr>
          <w:sz w:val="28"/>
          <w:szCs w:val="28"/>
        </w:rPr>
      </w:pPr>
    </w:p>
    <w:p w:rsidR="00937883" w:rsidRDefault="00937883" w:rsidP="006B7E96">
      <w:pPr>
        <w:pStyle w:val="Default"/>
        <w:ind w:left="-360" w:right="-180"/>
        <w:jc w:val="both"/>
        <w:rPr>
          <w:sz w:val="28"/>
          <w:szCs w:val="28"/>
        </w:rPr>
      </w:pPr>
      <w:r>
        <w:rPr>
          <w:sz w:val="28"/>
          <w:szCs w:val="28"/>
        </w:rPr>
        <w:t xml:space="preserve">I </w:t>
      </w:r>
      <w:r w:rsidR="006706CD">
        <w:rPr>
          <w:sz w:val="28"/>
          <w:szCs w:val="28"/>
        </w:rPr>
        <w:t xml:space="preserve">am </w:t>
      </w:r>
      <w:r w:rsidR="008D371B">
        <w:rPr>
          <w:sz w:val="28"/>
          <w:szCs w:val="28"/>
        </w:rPr>
        <w:t xml:space="preserve">satisfied </w:t>
      </w:r>
      <w:r>
        <w:rPr>
          <w:sz w:val="28"/>
          <w:szCs w:val="28"/>
        </w:rPr>
        <w:t xml:space="preserve">that we were </w:t>
      </w:r>
      <w:r w:rsidR="00AC581A">
        <w:rPr>
          <w:sz w:val="28"/>
          <w:szCs w:val="28"/>
        </w:rPr>
        <w:t xml:space="preserve">also </w:t>
      </w:r>
      <w:r>
        <w:rPr>
          <w:sz w:val="28"/>
          <w:szCs w:val="28"/>
        </w:rPr>
        <w:t>able to deliver on our core mandates under the Convention and the Optional Protocol during this session.</w:t>
      </w:r>
    </w:p>
    <w:p w:rsidR="00350EEE" w:rsidRDefault="00350EEE" w:rsidP="006B7E96">
      <w:pPr>
        <w:pStyle w:val="Default"/>
        <w:ind w:left="-360" w:right="-180"/>
        <w:jc w:val="both"/>
        <w:rPr>
          <w:sz w:val="28"/>
          <w:szCs w:val="28"/>
        </w:rPr>
      </w:pPr>
    </w:p>
    <w:p w:rsidR="006B7E96" w:rsidRDefault="00350EEE" w:rsidP="003D2B5C">
      <w:pPr>
        <w:pStyle w:val="Default"/>
        <w:ind w:left="-360" w:right="-180"/>
        <w:jc w:val="both"/>
        <w:rPr>
          <w:sz w:val="28"/>
          <w:szCs w:val="28"/>
        </w:rPr>
      </w:pPr>
      <w:r>
        <w:rPr>
          <w:sz w:val="28"/>
          <w:szCs w:val="28"/>
        </w:rPr>
        <w:t>In t</w:t>
      </w:r>
      <w:r w:rsidR="008D371B">
        <w:rPr>
          <w:sz w:val="28"/>
          <w:szCs w:val="28"/>
        </w:rPr>
        <w:t xml:space="preserve">hat regard, I wish to thank the </w:t>
      </w:r>
      <w:r w:rsidR="00E32BC7">
        <w:rPr>
          <w:sz w:val="28"/>
          <w:szCs w:val="28"/>
        </w:rPr>
        <w:t>Working Group on Communications</w:t>
      </w:r>
      <w:r w:rsidR="00EF28A9">
        <w:rPr>
          <w:sz w:val="28"/>
          <w:szCs w:val="28"/>
        </w:rPr>
        <w:t xml:space="preserve">, </w:t>
      </w:r>
      <w:r w:rsidR="008D371B">
        <w:rPr>
          <w:sz w:val="28"/>
          <w:szCs w:val="28"/>
        </w:rPr>
        <w:t xml:space="preserve">in particular </w:t>
      </w:r>
      <w:r w:rsidR="00916FE6">
        <w:rPr>
          <w:sz w:val="28"/>
          <w:szCs w:val="28"/>
        </w:rPr>
        <w:t>the</w:t>
      </w:r>
      <w:r w:rsidR="008D371B">
        <w:rPr>
          <w:sz w:val="28"/>
          <w:szCs w:val="28"/>
        </w:rPr>
        <w:t xml:space="preserve"> Chair, </w:t>
      </w:r>
      <w:r w:rsidR="00916FE6">
        <w:rPr>
          <w:sz w:val="28"/>
          <w:szCs w:val="28"/>
        </w:rPr>
        <w:t xml:space="preserve">Hilary </w:t>
      </w:r>
      <w:proofErr w:type="spellStart"/>
      <w:r w:rsidR="00916FE6">
        <w:rPr>
          <w:sz w:val="28"/>
          <w:szCs w:val="28"/>
        </w:rPr>
        <w:t>Gbedemah</w:t>
      </w:r>
      <w:proofErr w:type="spellEnd"/>
      <w:r w:rsidR="00916FE6">
        <w:rPr>
          <w:sz w:val="28"/>
          <w:szCs w:val="28"/>
        </w:rPr>
        <w:t xml:space="preserve">, and Vice-Chair Corinne </w:t>
      </w:r>
      <w:proofErr w:type="spellStart"/>
      <w:r w:rsidR="00916FE6">
        <w:rPr>
          <w:sz w:val="28"/>
          <w:szCs w:val="28"/>
        </w:rPr>
        <w:t>Dettmeijer-Vermeulen</w:t>
      </w:r>
      <w:proofErr w:type="spellEnd"/>
      <w:r w:rsidR="00916FE6">
        <w:rPr>
          <w:sz w:val="28"/>
          <w:szCs w:val="28"/>
        </w:rPr>
        <w:t xml:space="preserve">, </w:t>
      </w:r>
      <w:r w:rsidR="00E32BC7">
        <w:rPr>
          <w:sz w:val="28"/>
          <w:szCs w:val="28"/>
        </w:rPr>
        <w:t xml:space="preserve">for the preparation of </w:t>
      </w:r>
      <w:r w:rsidR="003A62F1">
        <w:rPr>
          <w:sz w:val="28"/>
          <w:szCs w:val="28"/>
        </w:rPr>
        <w:t>three</w:t>
      </w:r>
      <w:r w:rsidR="00916FE6">
        <w:rPr>
          <w:sz w:val="28"/>
          <w:szCs w:val="28"/>
        </w:rPr>
        <w:t xml:space="preserve"> </w:t>
      </w:r>
      <w:r w:rsidR="006B7E96">
        <w:rPr>
          <w:sz w:val="28"/>
          <w:szCs w:val="28"/>
        </w:rPr>
        <w:t xml:space="preserve">excellent </w:t>
      </w:r>
      <w:r w:rsidR="00916FE6">
        <w:rPr>
          <w:sz w:val="28"/>
          <w:szCs w:val="28"/>
        </w:rPr>
        <w:t>final decisions</w:t>
      </w:r>
      <w:r w:rsidR="00E32BC7">
        <w:rPr>
          <w:sz w:val="28"/>
          <w:szCs w:val="28"/>
        </w:rPr>
        <w:t xml:space="preserve"> </w:t>
      </w:r>
      <w:r w:rsidR="00916FE6">
        <w:rPr>
          <w:sz w:val="28"/>
          <w:szCs w:val="28"/>
        </w:rPr>
        <w:t xml:space="preserve">on individual communications </w:t>
      </w:r>
      <w:r w:rsidR="00E32BC7">
        <w:rPr>
          <w:sz w:val="28"/>
          <w:szCs w:val="28"/>
        </w:rPr>
        <w:t>that we adopted at this session, with support from the OHCHR Petitions Section</w:t>
      </w:r>
      <w:r w:rsidR="000568F4">
        <w:rPr>
          <w:sz w:val="28"/>
          <w:szCs w:val="28"/>
        </w:rPr>
        <w:t>.</w:t>
      </w:r>
    </w:p>
    <w:p w:rsidR="006B7E96" w:rsidRDefault="006B7E96" w:rsidP="006B7E96">
      <w:pPr>
        <w:pStyle w:val="Default"/>
        <w:ind w:left="-360" w:right="-180"/>
        <w:jc w:val="both"/>
        <w:rPr>
          <w:sz w:val="28"/>
          <w:szCs w:val="28"/>
        </w:rPr>
      </w:pPr>
    </w:p>
    <w:p w:rsidR="006B7E96" w:rsidRDefault="00EF28A9" w:rsidP="00E32BC7">
      <w:pPr>
        <w:pStyle w:val="Default"/>
        <w:ind w:left="-360" w:right="-180"/>
        <w:jc w:val="both"/>
        <w:rPr>
          <w:sz w:val="28"/>
          <w:szCs w:val="28"/>
        </w:rPr>
      </w:pPr>
      <w:r>
        <w:rPr>
          <w:sz w:val="28"/>
          <w:szCs w:val="28"/>
        </w:rPr>
        <w:t xml:space="preserve">I </w:t>
      </w:r>
      <w:r w:rsidR="0053496B">
        <w:rPr>
          <w:sz w:val="28"/>
          <w:szCs w:val="28"/>
        </w:rPr>
        <w:t xml:space="preserve">also </w:t>
      </w:r>
      <w:r>
        <w:rPr>
          <w:sz w:val="28"/>
          <w:szCs w:val="28"/>
        </w:rPr>
        <w:t>w</w:t>
      </w:r>
      <w:r w:rsidR="00890D58">
        <w:rPr>
          <w:sz w:val="28"/>
          <w:szCs w:val="28"/>
        </w:rPr>
        <w:t xml:space="preserve">ish to thank the Working Group on Inquiries, particularly the Chair, Bandana Rana, and Vice-Chair, Rhoda </w:t>
      </w:r>
      <w:proofErr w:type="spellStart"/>
      <w:r w:rsidR="00890D58">
        <w:rPr>
          <w:sz w:val="28"/>
          <w:szCs w:val="28"/>
        </w:rPr>
        <w:t>Reddock</w:t>
      </w:r>
      <w:proofErr w:type="spellEnd"/>
      <w:r w:rsidR="00890D58">
        <w:rPr>
          <w:sz w:val="28"/>
          <w:szCs w:val="28"/>
        </w:rPr>
        <w:t xml:space="preserve">, for the important work in </w:t>
      </w:r>
      <w:r w:rsidR="003A62F1">
        <w:rPr>
          <w:sz w:val="28"/>
          <w:szCs w:val="28"/>
        </w:rPr>
        <w:t xml:space="preserve">the assessment of one new inquiry submission </w:t>
      </w:r>
      <w:proofErr w:type="gramStart"/>
      <w:r w:rsidR="003A62F1">
        <w:rPr>
          <w:sz w:val="28"/>
          <w:szCs w:val="28"/>
        </w:rPr>
        <w:t>received,</w:t>
      </w:r>
      <w:proofErr w:type="gramEnd"/>
      <w:r w:rsidR="003A62F1">
        <w:rPr>
          <w:sz w:val="28"/>
          <w:szCs w:val="28"/>
        </w:rPr>
        <w:t xml:space="preserve"> the preparation of a </w:t>
      </w:r>
      <w:r w:rsidR="003A62F1">
        <w:rPr>
          <w:sz w:val="28"/>
          <w:szCs w:val="28"/>
        </w:rPr>
        <w:lastRenderedPageBreak/>
        <w:t xml:space="preserve">confidential inquiry visit to be conducted by Ms. </w:t>
      </w:r>
      <w:proofErr w:type="spellStart"/>
      <w:r w:rsidR="00A37AF2">
        <w:rPr>
          <w:sz w:val="28"/>
          <w:szCs w:val="28"/>
        </w:rPr>
        <w:t>Nadaraia</w:t>
      </w:r>
      <w:proofErr w:type="spellEnd"/>
      <w:r w:rsidR="00A37AF2">
        <w:rPr>
          <w:sz w:val="28"/>
          <w:szCs w:val="28"/>
        </w:rPr>
        <w:t xml:space="preserve"> and Ms. </w:t>
      </w:r>
      <w:proofErr w:type="spellStart"/>
      <w:r w:rsidR="00A37AF2">
        <w:rPr>
          <w:sz w:val="28"/>
          <w:szCs w:val="28"/>
        </w:rPr>
        <w:t>Tisheva</w:t>
      </w:r>
      <w:proofErr w:type="spellEnd"/>
      <w:r w:rsidR="00A37AF2">
        <w:rPr>
          <w:sz w:val="28"/>
          <w:szCs w:val="28"/>
        </w:rPr>
        <w:t xml:space="preserve"> next month, and in </w:t>
      </w:r>
      <w:r w:rsidR="0053496B">
        <w:rPr>
          <w:sz w:val="28"/>
          <w:szCs w:val="28"/>
        </w:rPr>
        <w:t xml:space="preserve">carrying forward several </w:t>
      </w:r>
      <w:r w:rsidR="00A37AF2">
        <w:rPr>
          <w:sz w:val="28"/>
          <w:szCs w:val="28"/>
        </w:rPr>
        <w:t xml:space="preserve">other </w:t>
      </w:r>
      <w:r w:rsidR="0053496B">
        <w:rPr>
          <w:sz w:val="28"/>
          <w:szCs w:val="28"/>
        </w:rPr>
        <w:t>confidential inquiry proceedings</w:t>
      </w:r>
      <w:r w:rsidR="00937883">
        <w:rPr>
          <w:sz w:val="28"/>
          <w:szCs w:val="28"/>
        </w:rPr>
        <w:t>.</w:t>
      </w:r>
    </w:p>
    <w:p w:rsidR="00937883" w:rsidRDefault="00937883" w:rsidP="006B7E96">
      <w:pPr>
        <w:pStyle w:val="Default"/>
        <w:ind w:left="-360" w:right="-180"/>
        <w:jc w:val="both"/>
        <w:rPr>
          <w:sz w:val="28"/>
          <w:szCs w:val="28"/>
        </w:rPr>
      </w:pPr>
    </w:p>
    <w:p w:rsidR="006B7E96" w:rsidRPr="00EF28A9" w:rsidRDefault="003D2B5C" w:rsidP="006B7E96">
      <w:pPr>
        <w:pStyle w:val="HMG"/>
        <w:keepNext w:val="0"/>
        <w:keepLines w:val="0"/>
        <w:tabs>
          <w:tab w:val="clear" w:pos="851"/>
        </w:tabs>
        <w:suppressAutoHyphens w:val="0"/>
        <w:autoSpaceDE w:val="0"/>
        <w:autoSpaceDN w:val="0"/>
        <w:adjustRightInd w:val="0"/>
        <w:spacing w:before="0" w:after="0" w:line="240" w:lineRule="auto"/>
        <w:ind w:left="-360" w:right="-180" w:firstLine="0"/>
        <w:jc w:val="both"/>
        <w:rPr>
          <w:b w:val="0"/>
          <w:sz w:val="28"/>
          <w:szCs w:val="28"/>
        </w:rPr>
      </w:pPr>
      <w:proofErr w:type="gramStart"/>
      <w:r w:rsidRPr="007A329C">
        <w:rPr>
          <w:b w:val="0"/>
          <w:sz w:val="28"/>
          <w:szCs w:val="28"/>
        </w:rPr>
        <w:t>During this session, we had many important meetings and exchanges, such as our informal meeting with the States parties to the Convention and the event to mark the 40</w:t>
      </w:r>
      <w:r w:rsidRPr="007A329C">
        <w:rPr>
          <w:b w:val="0"/>
          <w:sz w:val="28"/>
          <w:szCs w:val="28"/>
          <w:vertAlign w:val="superscript"/>
        </w:rPr>
        <w:t>th</w:t>
      </w:r>
      <w:r w:rsidRPr="007A329C">
        <w:rPr>
          <w:b w:val="0"/>
          <w:sz w:val="28"/>
          <w:szCs w:val="28"/>
        </w:rPr>
        <w:t xml:space="preserve"> anniversary </w:t>
      </w:r>
      <w:r>
        <w:rPr>
          <w:b w:val="0"/>
          <w:sz w:val="28"/>
          <w:szCs w:val="28"/>
        </w:rPr>
        <w:t xml:space="preserve">of the Committee </w:t>
      </w:r>
      <w:r w:rsidRPr="007A329C">
        <w:rPr>
          <w:b w:val="0"/>
          <w:sz w:val="28"/>
          <w:szCs w:val="28"/>
        </w:rPr>
        <w:t>hosted by the Permanent Mission of Bulgaria this week, as well as our first meeting with the UN Working Group on discrimination against women and girls after several years, our meeting with the</w:t>
      </w:r>
      <w:r w:rsidRPr="007A329C">
        <w:rPr>
          <w:b w:val="0"/>
          <w:sz w:val="28"/>
          <w:szCs w:val="28"/>
          <w:shd w:val="clear" w:color="auto" w:fill="FFFFFF"/>
        </w:rPr>
        <w:t xml:space="preserve"> Secretary-General of FIFA, </w:t>
      </w:r>
      <w:r w:rsidRPr="007A329C">
        <w:rPr>
          <w:b w:val="0"/>
          <w:sz w:val="28"/>
          <w:szCs w:val="28"/>
        </w:rPr>
        <w:t xml:space="preserve">Ms. </w:t>
      </w:r>
      <w:proofErr w:type="spellStart"/>
      <w:r w:rsidRPr="007A329C">
        <w:rPr>
          <w:b w:val="0"/>
          <w:sz w:val="28"/>
          <w:szCs w:val="28"/>
          <w:shd w:val="clear" w:color="auto" w:fill="FFFFFF"/>
        </w:rPr>
        <w:t>Fatma</w:t>
      </w:r>
      <w:proofErr w:type="spellEnd"/>
      <w:r w:rsidRPr="007A329C">
        <w:rPr>
          <w:b w:val="0"/>
          <w:sz w:val="28"/>
          <w:szCs w:val="28"/>
          <w:shd w:val="clear" w:color="auto" w:fill="FFFFFF"/>
        </w:rPr>
        <w:t xml:space="preserve"> Samba </w:t>
      </w:r>
      <w:proofErr w:type="spellStart"/>
      <w:r w:rsidRPr="007A329C">
        <w:rPr>
          <w:b w:val="0"/>
          <w:sz w:val="28"/>
          <w:szCs w:val="28"/>
          <w:shd w:val="clear" w:color="auto" w:fill="FFFFFF"/>
        </w:rPr>
        <w:t>Diouf</w:t>
      </w:r>
      <w:proofErr w:type="spellEnd"/>
      <w:r w:rsidRPr="007A329C">
        <w:rPr>
          <w:b w:val="0"/>
          <w:sz w:val="28"/>
          <w:szCs w:val="28"/>
          <w:shd w:val="clear" w:color="auto" w:fill="FFFFFF"/>
        </w:rPr>
        <w:t xml:space="preserve"> </w:t>
      </w:r>
      <w:proofErr w:type="spellStart"/>
      <w:r w:rsidRPr="007A329C">
        <w:rPr>
          <w:b w:val="0"/>
          <w:sz w:val="28"/>
          <w:szCs w:val="28"/>
          <w:shd w:val="clear" w:color="auto" w:fill="FFFFFF"/>
        </w:rPr>
        <w:t>Samoura</w:t>
      </w:r>
      <w:proofErr w:type="spellEnd"/>
      <w:r w:rsidRPr="007A329C">
        <w:rPr>
          <w:b w:val="0"/>
          <w:sz w:val="28"/>
          <w:szCs w:val="28"/>
          <w:shd w:val="clear" w:color="auto" w:fill="FFFFFF"/>
        </w:rPr>
        <w:t>, this morning</w:t>
      </w:r>
      <w:r>
        <w:rPr>
          <w:b w:val="0"/>
          <w:sz w:val="28"/>
          <w:szCs w:val="28"/>
          <w:shd w:val="clear" w:color="auto" w:fill="FFFFFF"/>
        </w:rPr>
        <w:t>,</w:t>
      </w:r>
      <w:r w:rsidRPr="007A329C">
        <w:rPr>
          <w:b w:val="0"/>
          <w:sz w:val="28"/>
          <w:szCs w:val="28"/>
        </w:rPr>
        <w:t xml:space="preserve"> and the briefing by UN Women on draft recommendations on the protection of women human rights defenders at risk in migration contexts.</w:t>
      </w:r>
      <w:proofErr w:type="gramEnd"/>
    </w:p>
    <w:p w:rsidR="00436927" w:rsidRPr="002C49E1" w:rsidRDefault="00436927" w:rsidP="006B7E96">
      <w:pPr>
        <w:pStyle w:val="Default"/>
        <w:ind w:left="-360" w:right="-180"/>
        <w:jc w:val="both"/>
        <w:rPr>
          <w:sz w:val="28"/>
          <w:szCs w:val="28"/>
          <w:lang w:val="en-GB"/>
        </w:rPr>
      </w:pPr>
    </w:p>
    <w:p w:rsidR="006B7E96" w:rsidRDefault="006B7E96" w:rsidP="006B7E96">
      <w:pPr>
        <w:pStyle w:val="Default"/>
        <w:ind w:left="-360" w:right="-180"/>
        <w:jc w:val="both"/>
        <w:rPr>
          <w:sz w:val="28"/>
          <w:szCs w:val="28"/>
        </w:rPr>
      </w:pPr>
      <w:r>
        <w:rPr>
          <w:sz w:val="28"/>
          <w:szCs w:val="28"/>
        </w:rPr>
        <w:t>Dear colleagues,</w:t>
      </w:r>
    </w:p>
    <w:p w:rsidR="006B7E96" w:rsidRDefault="006B7E96" w:rsidP="006B7E96">
      <w:pPr>
        <w:pStyle w:val="Default"/>
        <w:ind w:left="-360" w:right="-180"/>
        <w:jc w:val="both"/>
        <w:rPr>
          <w:sz w:val="28"/>
          <w:szCs w:val="28"/>
        </w:rPr>
      </w:pPr>
    </w:p>
    <w:p w:rsidR="006B7E96" w:rsidRDefault="00453700" w:rsidP="006B7E96">
      <w:pPr>
        <w:pStyle w:val="Default"/>
        <w:ind w:left="-360" w:right="-180"/>
        <w:jc w:val="both"/>
        <w:rPr>
          <w:sz w:val="28"/>
          <w:szCs w:val="28"/>
        </w:rPr>
      </w:pPr>
      <w:proofErr w:type="gramStart"/>
      <w:r>
        <w:rPr>
          <w:sz w:val="28"/>
          <w:szCs w:val="28"/>
        </w:rPr>
        <w:t xml:space="preserve">Before I conclude, please allow me to sincerely thank all experts for the hard work accomplished during the past </w:t>
      </w:r>
      <w:r w:rsidR="00D63A2F">
        <w:rPr>
          <w:sz w:val="28"/>
          <w:szCs w:val="28"/>
        </w:rPr>
        <w:t>three</w:t>
      </w:r>
      <w:r>
        <w:rPr>
          <w:sz w:val="28"/>
          <w:szCs w:val="28"/>
        </w:rPr>
        <w:t xml:space="preserve"> weeks, including my colleagues on the Bureau</w:t>
      </w:r>
      <w:r w:rsidR="00050C07">
        <w:rPr>
          <w:sz w:val="28"/>
          <w:szCs w:val="28"/>
        </w:rPr>
        <w:t>, whose advice was crucial for me as Chair</w:t>
      </w:r>
      <w:r>
        <w:rPr>
          <w:sz w:val="28"/>
          <w:szCs w:val="28"/>
        </w:rPr>
        <w:t xml:space="preserve"> </w:t>
      </w:r>
      <w:r w:rsidR="00050C07">
        <w:rPr>
          <w:sz w:val="28"/>
          <w:szCs w:val="28"/>
        </w:rPr>
        <w:t xml:space="preserve">over the past two years, </w:t>
      </w:r>
      <w:r>
        <w:rPr>
          <w:sz w:val="28"/>
          <w:szCs w:val="28"/>
        </w:rPr>
        <w:t>as well as the country rapporteurs who guided our dialogues with the representatives of the States parties and drafted the concluding observations.</w:t>
      </w:r>
      <w:proofErr w:type="gramEnd"/>
      <w:r>
        <w:rPr>
          <w:sz w:val="28"/>
          <w:szCs w:val="28"/>
        </w:rPr>
        <w:t xml:space="preserve"> I also wish to acknowledge the active participation of country task force members in the constructive dialogues with States parties.</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I thank all our colleagues from the Secretariat</w:t>
      </w:r>
      <w:r w:rsidR="003120B1">
        <w:rPr>
          <w:sz w:val="28"/>
          <w:szCs w:val="28"/>
        </w:rPr>
        <w:t>,</w:t>
      </w:r>
      <w:r>
        <w:rPr>
          <w:sz w:val="28"/>
          <w:szCs w:val="28"/>
        </w:rPr>
        <w:t xml:space="preserve"> </w:t>
      </w:r>
      <w:r w:rsidR="00050C07">
        <w:rPr>
          <w:sz w:val="28"/>
          <w:szCs w:val="28"/>
        </w:rPr>
        <w:t>without whose</w:t>
      </w:r>
      <w:r>
        <w:rPr>
          <w:sz w:val="28"/>
          <w:szCs w:val="28"/>
        </w:rPr>
        <w:t xml:space="preserve"> excellent support</w:t>
      </w:r>
      <w:r w:rsidR="006E729A">
        <w:rPr>
          <w:sz w:val="28"/>
          <w:szCs w:val="28"/>
        </w:rPr>
        <w:t xml:space="preserve"> </w:t>
      </w:r>
      <w:r w:rsidR="00050C07">
        <w:rPr>
          <w:sz w:val="28"/>
          <w:szCs w:val="28"/>
        </w:rPr>
        <w:t>we would not have been able to accomplish what we have</w:t>
      </w:r>
      <w:r>
        <w:rPr>
          <w:sz w:val="28"/>
          <w:szCs w:val="28"/>
        </w:rPr>
        <w:t xml:space="preserve">: </w:t>
      </w:r>
      <w:r w:rsidR="0032430A">
        <w:rPr>
          <w:sz w:val="28"/>
          <w:szCs w:val="28"/>
        </w:rPr>
        <w:t xml:space="preserve">Jamila, </w:t>
      </w:r>
      <w:r w:rsidR="00453700">
        <w:rPr>
          <w:sz w:val="28"/>
          <w:szCs w:val="28"/>
        </w:rPr>
        <w:t>our excellent intern</w:t>
      </w:r>
      <w:r w:rsidR="00D63A2F">
        <w:rPr>
          <w:sz w:val="28"/>
          <w:szCs w:val="28"/>
        </w:rPr>
        <w:t>s</w:t>
      </w:r>
      <w:r w:rsidR="00453700">
        <w:rPr>
          <w:sz w:val="28"/>
          <w:szCs w:val="28"/>
        </w:rPr>
        <w:t xml:space="preserve"> </w:t>
      </w:r>
      <w:r w:rsidR="00050C07">
        <w:rPr>
          <w:sz w:val="28"/>
          <w:szCs w:val="28"/>
        </w:rPr>
        <w:t>Camille and Charmaine</w:t>
      </w:r>
      <w:r w:rsidR="00453700">
        <w:rPr>
          <w:sz w:val="28"/>
          <w:szCs w:val="28"/>
        </w:rPr>
        <w:t xml:space="preserve">, </w:t>
      </w:r>
      <w:r w:rsidR="000E724A">
        <w:rPr>
          <w:sz w:val="28"/>
          <w:szCs w:val="28"/>
        </w:rPr>
        <w:t xml:space="preserve">Adrian, </w:t>
      </w:r>
      <w:proofErr w:type="spellStart"/>
      <w:r w:rsidR="00050C07">
        <w:rPr>
          <w:sz w:val="28"/>
          <w:szCs w:val="28"/>
        </w:rPr>
        <w:t>Djurabek</w:t>
      </w:r>
      <w:proofErr w:type="spellEnd"/>
      <w:r w:rsidR="00613A02" w:rsidRPr="0032430A">
        <w:rPr>
          <w:color w:val="auto"/>
          <w:sz w:val="28"/>
          <w:szCs w:val="28"/>
        </w:rPr>
        <w:t xml:space="preserve">, </w:t>
      </w:r>
      <w:bookmarkStart w:id="0" w:name="_GoBack"/>
      <w:bookmarkEnd w:id="0"/>
      <w:r w:rsidR="00613A02" w:rsidRPr="0032430A">
        <w:rPr>
          <w:color w:val="auto"/>
          <w:sz w:val="28"/>
          <w:szCs w:val="28"/>
        </w:rPr>
        <w:t>Anne</w:t>
      </w:r>
      <w:r w:rsidR="006E729A" w:rsidRPr="0032430A">
        <w:rPr>
          <w:color w:val="auto"/>
          <w:sz w:val="28"/>
          <w:szCs w:val="28"/>
        </w:rPr>
        <w:t xml:space="preserve">, </w:t>
      </w:r>
      <w:r w:rsidR="0032430A" w:rsidRPr="0032430A">
        <w:rPr>
          <w:color w:val="auto"/>
          <w:sz w:val="28"/>
          <w:szCs w:val="28"/>
        </w:rPr>
        <w:t xml:space="preserve">Caroline, </w:t>
      </w:r>
      <w:r w:rsidR="00D63A2F">
        <w:rPr>
          <w:color w:val="auto"/>
          <w:sz w:val="28"/>
          <w:szCs w:val="28"/>
        </w:rPr>
        <w:t xml:space="preserve">Britta, </w:t>
      </w:r>
      <w:proofErr w:type="spellStart"/>
      <w:r w:rsidR="00050C07">
        <w:rPr>
          <w:color w:val="auto"/>
          <w:sz w:val="28"/>
          <w:szCs w:val="28"/>
        </w:rPr>
        <w:t>Teizu</w:t>
      </w:r>
      <w:proofErr w:type="spellEnd"/>
      <w:r w:rsidR="00050C07">
        <w:rPr>
          <w:color w:val="auto"/>
          <w:sz w:val="28"/>
          <w:szCs w:val="28"/>
        </w:rPr>
        <w:t xml:space="preserve">, </w:t>
      </w:r>
      <w:r w:rsidR="00D97535">
        <w:rPr>
          <w:color w:val="auto"/>
          <w:sz w:val="28"/>
          <w:szCs w:val="28"/>
        </w:rPr>
        <w:t xml:space="preserve">Céline, </w:t>
      </w:r>
      <w:r w:rsidR="00050C07">
        <w:rPr>
          <w:color w:val="auto"/>
          <w:sz w:val="28"/>
          <w:szCs w:val="28"/>
        </w:rPr>
        <w:t xml:space="preserve">Marco, Janna, </w:t>
      </w:r>
      <w:proofErr w:type="spellStart"/>
      <w:r w:rsidR="00453700">
        <w:rPr>
          <w:color w:val="auto"/>
          <w:sz w:val="28"/>
          <w:szCs w:val="28"/>
        </w:rPr>
        <w:t>Sulini</w:t>
      </w:r>
      <w:proofErr w:type="spellEnd"/>
      <w:r w:rsidR="00453700">
        <w:rPr>
          <w:color w:val="auto"/>
          <w:sz w:val="28"/>
          <w:szCs w:val="28"/>
        </w:rPr>
        <w:t>,</w:t>
      </w:r>
      <w:r w:rsidR="00D63A2F">
        <w:rPr>
          <w:color w:val="auto"/>
          <w:sz w:val="28"/>
          <w:szCs w:val="28"/>
        </w:rPr>
        <w:t xml:space="preserve"> </w:t>
      </w:r>
      <w:r w:rsidR="00D97535">
        <w:rPr>
          <w:color w:val="auto"/>
          <w:sz w:val="28"/>
          <w:szCs w:val="28"/>
        </w:rPr>
        <w:t>Laia</w:t>
      </w:r>
      <w:r w:rsidR="00D63A2F">
        <w:rPr>
          <w:color w:val="auto"/>
          <w:sz w:val="28"/>
          <w:szCs w:val="28"/>
        </w:rPr>
        <w:t xml:space="preserve">, </w:t>
      </w:r>
      <w:r w:rsidRPr="0032430A">
        <w:rPr>
          <w:color w:val="auto"/>
          <w:sz w:val="28"/>
          <w:szCs w:val="28"/>
        </w:rPr>
        <w:t>Jakob</w:t>
      </w:r>
      <w:r w:rsidR="00C03AB6" w:rsidRPr="0032430A">
        <w:rPr>
          <w:color w:val="auto"/>
          <w:sz w:val="28"/>
          <w:szCs w:val="28"/>
        </w:rPr>
        <w:t xml:space="preserve"> and </w:t>
      </w:r>
      <w:r w:rsidR="00D97535">
        <w:rPr>
          <w:color w:val="auto"/>
          <w:sz w:val="28"/>
          <w:szCs w:val="28"/>
        </w:rPr>
        <w:t>Andrea</w:t>
      </w:r>
      <w:r w:rsidR="002C728D">
        <w:rPr>
          <w:sz w:val="28"/>
          <w:szCs w:val="28"/>
        </w:rPr>
        <w:t>.</w:t>
      </w:r>
    </w:p>
    <w:p w:rsidR="006B7E96" w:rsidRDefault="006B7E96" w:rsidP="006B7E96">
      <w:pPr>
        <w:pStyle w:val="Default"/>
        <w:ind w:left="-360" w:right="-180"/>
        <w:jc w:val="both"/>
        <w:rPr>
          <w:sz w:val="28"/>
          <w:szCs w:val="28"/>
        </w:rPr>
      </w:pPr>
    </w:p>
    <w:p w:rsidR="006B7E96" w:rsidRDefault="006B7E96" w:rsidP="006B7E96">
      <w:pPr>
        <w:pStyle w:val="Default"/>
        <w:ind w:left="-360" w:right="-180"/>
        <w:jc w:val="both"/>
        <w:rPr>
          <w:sz w:val="28"/>
          <w:szCs w:val="28"/>
        </w:rPr>
      </w:pPr>
      <w:r>
        <w:rPr>
          <w:sz w:val="28"/>
          <w:szCs w:val="28"/>
        </w:rPr>
        <w:t xml:space="preserve">I would </w:t>
      </w:r>
      <w:r w:rsidR="00613A02">
        <w:rPr>
          <w:sz w:val="28"/>
          <w:szCs w:val="28"/>
        </w:rPr>
        <w:t xml:space="preserve">also </w:t>
      </w:r>
      <w:r>
        <w:rPr>
          <w:sz w:val="28"/>
          <w:szCs w:val="28"/>
        </w:rPr>
        <w:t xml:space="preserve">like to thank the interpreters, </w:t>
      </w:r>
      <w:r w:rsidR="006E729A">
        <w:rPr>
          <w:sz w:val="28"/>
          <w:szCs w:val="28"/>
        </w:rPr>
        <w:t xml:space="preserve">technicians, </w:t>
      </w:r>
      <w:r w:rsidR="00D97535">
        <w:rPr>
          <w:sz w:val="28"/>
          <w:szCs w:val="28"/>
        </w:rPr>
        <w:t>Zoom moderators</w:t>
      </w:r>
      <w:r w:rsidR="006E729A">
        <w:rPr>
          <w:sz w:val="28"/>
          <w:szCs w:val="28"/>
        </w:rPr>
        <w:t xml:space="preserve">, </w:t>
      </w:r>
      <w:r w:rsidR="00D63A2F">
        <w:rPr>
          <w:sz w:val="28"/>
          <w:szCs w:val="28"/>
        </w:rPr>
        <w:t xml:space="preserve">the webcast team, colleagues from the Braille printing unit, </w:t>
      </w:r>
      <w:r w:rsidR="006E729A">
        <w:rPr>
          <w:sz w:val="28"/>
          <w:szCs w:val="28"/>
        </w:rPr>
        <w:t>our conference room officer</w:t>
      </w:r>
      <w:r w:rsidR="0032430A">
        <w:rPr>
          <w:sz w:val="28"/>
          <w:szCs w:val="28"/>
        </w:rPr>
        <w:t>s</w:t>
      </w:r>
      <w:r w:rsidR="006E729A">
        <w:rPr>
          <w:sz w:val="28"/>
          <w:szCs w:val="28"/>
        </w:rPr>
        <w:t xml:space="preserve">, the </w:t>
      </w:r>
      <w:r>
        <w:rPr>
          <w:sz w:val="28"/>
          <w:szCs w:val="28"/>
        </w:rPr>
        <w:t xml:space="preserve">précis writers, press officers, </w:t>
      </w:r>
      <w:r w:rsidR="00D97535">
        <w:rPr>
          <w:sz w:val="28"/>
          <w:szCs w:val="28"/>
        </w:rPr>
        <w:t xml:space="preserve">communication officers </w:t>
      </w:r>
      <w:r>
        <w:rPr>
          <w:sz w:val="28"/>
          <w:szCs w:val="28"/>
        </w:rPr>
        <w:t xml:space="preserve">and all others </w:t>
      </w:r>
      <w:r w:rsidRPr="00B22643">
        <w:rPr>
          <w:sz w:val="28"/>
          <w:szCs w:val="28"/>
        </w:rPr>
        <w:t>who</w:t>
      </w:r>
      <w:r>
        <w:rPr>
          <w:sz w:val="28"/>
          <w:szCs w:val="28"/>
        </w:rPr>
        <w:t xml:space="preserve"> made this</w:t>
      </w:r>
      <w:r w:rsidR="002C728D">
        <w:rPr>
          <w:sz w:val="28"/>
          <w:szCs w:val="28"/>
        </w:rPr>
        <w:t xml:space="preserve"> </w:t>
      </w:r>
      <w:r>
        <w:rPr>
          <w:sz w:val="28"/>
          <w:szCs w:val="28"/>
        </w:rPr>
        <w:t>session successful.</w:t>
      </w:r>
    </w:p>
    <w:p w:rsidR="006B7E96" w:rsidRDefault="006B7E96" w:rsidP="006B7E96">
      <w:pPr>
        <w:pStyle w:val="Default"/>
        <w:ind w:left="-360" w:right="-180"/>
        <w:jc w:val="both"/>
        <w:rPr>
          <w:sz w:val="28"/>
          <w:szCs w:val="28"/>
        </w:rPr>
      </w:pPr>
    </w:p>
    <w:p w:rsidR="006B7E96" w:rsidRDefault="006B7E96" w:rsidP="00D97535">
      <w:pPr>
        <w:pStyle w:val="Default"/>
        <w:ind w:left="-360" w:right="-180"/>
        <w:jc w:val="both"/>
        <w:rPr>
          <w:sz w:val="28"/>
          <w:szCs w:val="28"/>
        </w:rPr>
      </w:pPr>
      <w:r>
        <w:rPr>
          <w:sz w:val="28"/>
          <w:szCs w:val="28"/>
        </w:rPr>
        <w:t xml:space="preserve">In concluding, I wish </w:t>
      </w:r>
      <w:r w:rsidR="00D97535">
        <w:rPr>
          <w:sz w:val="28"/>
          <w:szCs w:val="28"/>
        </w:rPr>
        <w:t>a restful end of the year to all of you and only the best to the Committee for its noble mission to protect and promote women’s rights and gender equality.</w:t>
      </w:r>
    </w:p>
    <w:p w:rsidR="006B7E96" w:rsidRPr="00A57F55" w:rsidRDefault="006B7E96" w:rsidP="006B7E96">
      <w:pPr>
        <w:spacing w:before="240" w:line="240" w:lineRule="atLeast"/>
        <w:ind w:left="1134" w:right="1134"/>
        <w:jc w:val="center"/>
        <w:rPr>
          <w:u w:val="single"/>
        </w:rPr>
      </w:pPr>
      <w:r>
        <w:rPr>
          <w:u w:val="single"/>
        </w:rPr>
        <w:tab/>
      </w:r>
      <w:r>
        <w:rPr>
          <w:u w:val="single"/>
        </w:rPr>
        <w:tab/>
      </w:r>
      <w:r>
        <w:rPr>
          <w:u w:val="single"/>
        </w:rPr>
        <w:tab/>
      </w:r>
    </w:p>
    <w:p w:rsidR="00F56140" w:rsidRDefault="007A329C"/>
    <w:sectPr w:rsidR="00F56140" w:rsidSect="006B7E96">
      <w:footerReference w:type="default" r:id="rId6"/>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1F5D" w:rsidRDefault="0083416B">
      <w:pPr>
        <w:spacing w:line="240" w:lineRule="auto"/>
      </w:pPr>
      <w:r>
        <w:separator/>
      </w:r>
    </w:p>
  </w:endnote>
  <w:endnote w:type="continuationSeparator" w:id="0">
    <w:p w:rsidR="00731F5D" w:rsidRDefault="00834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C06" w:rsidRDefault="001419CD">
    <w:pPr>
      <w:pStyle w:val="Footer"/>
      <w:jc w:val="right"/>
    </w:pPr>
    <w:r>
      <w:fldChar w:fldCharType="begin"/>
    </w:r>
    <w:r>
      <w:instrText xml:space="preserve"> PAGE   \* MERGEFORMAT </w:instrText>
    </w:r>
    <w:r>
      <w:fldChar w:fldCharType="separate"/>
    </w:r>
    <w:r w:rsidR="007A329C">
      <w:rPr>
        <w:noProof/>
      </w:rPr>
      <w:t>4</w:t>
    </w:r>
    <w:r>
      <w:rPr>
        <w:noProof/>
      </w:rPr>
      <w:fldChar w:fldCharType="end"/>
    </w:r>
  </w:p>
  <w:p w:rsidR="00A16C06" w:rsidRDefault="007A3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1F5D" w:rsidRDefault="0083416B">
      <w:pPr>
        <w:spacing w:line="240" w:lineRule="auto"/>
      </w:pPr>
      <w:r>
        <w:separator/>
      </w:r>
    </w:p>
  </w:footnote>
  <w:footnote w:type="continuationSeparator" w:id="0">
    <w:p w:rsidR="00731F5D" w:rsidRDefault="0083416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E96"/>
    <w:rsid w:val="00016AA9"/>
    <w:rsid w:val="00044A78"/>
    <w:rsid w:val="00050C07"/>
    <w:rsid w:val="000568F4"/>
    <w:rsid w:val="000616EE"/>
    <w:rsid w:val="000630C9"/>
    <w:rsid w:val="0009166C"/>
    <w:rsid w:val="000E724A"/>
    <w:rsid w:val="000F459F"/>
    <w:rsid w:val="00126BC3"/>
    <w:rsid w:val="001419CD"/>
    <w:rsid w:val="001A14E0"/>
    <w:rsid w:val="00225479"/>
    <w:rsid w:val="00231952"/>
    <w:rsid w:val="00261DBE"/>
    <w:rsid w:val="0029344A"/>
    <w:rsid w:val="002C728D"/>
    <w:rsid w:val="003120B1"/>
    <w:rsid w:val="0032430A"/>
    <w:rsid w:val="00350EEE"/>
    <w:rsid w:val="003A62F1"/>
    <w:rsid w:val="003D2B5C"/>
    <w:rsid w:val="003D435F"/>
    <w:rsid w:val="0040701B"/>
    <w:rsid w:val="00427864"/>
    <w:rsid w:val="00430E8A"/>
    <w:rsid w:val="00436927"/>
    <w:rsid w:val="00451940"/>
    <w:rsid w:val="00453700"/>
    <w:rsid w:val="00454D0E"/>
    <w:rsid w:val="00481ECA"/>
    <w:rsid w:val="004D29CB"/>
    <w:rsid w:val="0053496B"/>
    <w:rsid w:val="00582FCA"/>
    <w:rsid w:val="005B52B4"/>
    <w:rsid w:val="00613A02"/>
    <w:rsid w:val="00614F69"/>
    <w:rsid w:val="006706CD"/>
    <w:rsid w:val="006804A8"/>
    <w:rsid w:val="0069056D"/>
    <w:rsid w:val="00694EAE"/>
    <w:rsid w:val="006B7E96"/>
    <w:rsid w:val="006E729A"/>
    <w:rsid w:val="00713BAC"/>
    <w:rsid w:val="00715F14"/>
    <w:rsid w:val="00731F5D"/>
    <w:rsid w:val="00740E7B"/>
    <w:rsid w:val="00741A32"/>
    <w:rsid w:val="007A2F1B"/>
    <w:rsid w:val="007A329C"/>
    <w:rsid w:val="0083416B"/>
    <w:rsid w:val="00890D58"/>
    <w:rsid w:val="008D371B"/>
    <w:rsid w:val="00916FE6"/>
    <w:rsid w:val="00937883"/>
    <w:rsid w:val="00A102D3"/>
    <w:rsid w:val="00A37AF2"/>
    <w:rsid w:val="00A66E0F"/>
    <w:rsid w:val="00AA6503"/>
    <w:rsid w:val="00AC3878"/>
    <w:rsid w:val="00AC581A"/>
    <w:rsid w:val="00AC61FA"/>
    <w:rsid w:val="00AC68FF"/>
    <w:rsid w:val="00B732E1"/>
    <w:rsid w:val="00C03AB6"/>
    <w:rsid w:val="00C161DA"/>
    <w:rsid w:val="00C445BC"/>
    <w:rsid w:val="00C86CAE"/>
    <w:rsid w:val="00CB53AE"/>
    <w:rsid w:val="00D06036"/>
    <w:rsid w:val="00D11AC3"/>
    <w:rsid w:val="00D63A2F"/>
    <w:rsid w:val="00D97535"/>
    <w:rsid w:val="00DA0ADF"/>
    <w:rsid w:val="00E32BC7"/>
    <w:rsid w:val="00EC0A71"/>
    <w:rsid w:val="00EF28A9"/>
    <w:rsid w:val="00F205D8"/>
    <w:rsid w:val="00F37B96"/>
    <w:rsid w:val="00F56CF4"/>
    <w:rsid w:val="00F64AAB"/>
    <w:rsid w:val="00F90F90"/>
    <w:rsid w:val="00FC2FE1"/>
    <w:rsid w:val="00FC7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38F03"/>
  <w15:chartTrackingRefBased/>
  <w15:docId w15:val="{5612C2E6-0AD5-4360-BE6C-695EA2BC7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E96"/>
    <w:pPr>
      <w:suppressAutoHyphens/>
      <w:spacing w:after="0" w:line="240" w:lineRule="exact"/>
    </w:pPr>
    <w:rPr>
      <w:rFonts w:ascii="Times New Roman" w:eastAsia="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B7E9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Footer">
    <w:name w:val="footer"/>
    <w:basedOn w:val="Normal"/>
    <w:link w:val="FooterChar"/>
    <w:uiPriority w:val="99"/>
    <w:rsid w:val="006B7E96"/>
    <w:pPr>
      <w:tabs>
        <w:tab w:val="center" w:pos="4513"/>
        <w:tab w:val="right" w:pos="9026"/>
      </w:tabs>
    </w:pPr>
  </w:style>
  <w:style w:type="character" w:customStyle="1" w:styleId="FooterChar">
    <w:name w:val="Footer Char"/>
    <w:basedOn w:val="DefaultParagraphFont"/>
    <w:link w:val="Footer"/>
    <w:uiPriority w:val="99"/>
    <w:rsid w:val="006B7E96"/>
    <w:rPr>
      <w:rFonts w:ascii="Times New Roman" w:eastAsia="Times New Roman" w:hAnsi="Times New Roman" w:cs="Times New Roman"/>
      <w:spacing w:val="4"/>
      <w:w w:val="103"/>
      <w:kern w:val="14"/>
      <w:sz w:val="20"/>
      <w:szCs w:val="20"/>
    </w:rPr>
  </w:style>
  <w:style w:type="paragraph" w:customStyle="1" w:styleId="HMG">
    <w:name w:val="_ H __M_G"/>
    <w:basedOn w:val="Normal"/>
    <w:next w:val="Normal"/>
    <w:rsid w:val="006B7E96"/>
    <w:pPr>
      <w:keepNext/>
      <w:keepLines/>
      <w:tabs>
        <w:tab w:val="right" w:pos="851"/>
      </w:tabs>
      <w:spacing w:before="240" w:after="240" w:line="360" w:lineRule="exact"/>
      <w:ind w:left="1134" w:right="1134" w:hanging="1134"/>
    </w:pPr>
    <w:rPr>
      <w:b/>
      <w:spacing w:val="0"/>
      <w:w w:val="100"/>
      <w:kern w:val="0"/>
      <w:sz w:val="34"/>
    </w:rPr>
  </w:style>
  <w:style w:type="character" w:styleId="Hyperlink">
    <w:name w:val="Hyperlink"/>
    <w:basedOn w:val="DefaultParagraphFont"/>
    <w:rsid w:val="006B7E96"/>
    <w:rPr>
      <w:color w:val="0000FF"/>
      <w:u w:val="none"/>
    </w:rPr>
  </w:style>
  <w:style w:type="paragraph" w:customStyle="1" w:styleId="H23G">
    <w:name w:val="_ H_2/3_G"/>
    <w:basedOn w:val="Normal"/>
    <w:next w:val="Normal"/>
    <w:qFormat/>
    <w:rsid w:val="00694EAE"/>
    <w:pPr>
      <w:keepNext/>
      <w:keepLines/>
      <w:tabs>
        <w:tab w:val="right" w:pos="851"/>
      </w:tabs>
      <w:spacing w:before="240" w:after="120"/>
      <w:ind w:left="1134" w:right="1134" w:hanging="1134"/>
    </w:pPr>
    <w:rPr>
      <w:b/>
      <w:spacing w:val="0"/>
      <w:w w:val="100"/>
      <w:kern w:val="0"/>
    </w:rPr>
  </w:style>
  <w:style w:type="paragraph" w:customStyle="1" w:styleId="SingleTxtG">
    <w:name w:val="_ Single Txt_G"/>
    <w:basedOn w:val="Normal"/>
    <w:link w:val="SingleTxtGChar"/>
    <w:qFormat/>
    <w:rsid w:val="00694EAE"/>
    <w:pPr>
      <w:spacing w:after="120" w:line="240" w:lineRule="atLeast"/>
      <w:ind w:left="1134" w:right="1134"/>
      <w:jc w:val="both"/>
    </w:pPr>
    <w:rPr>
      <w:spacing w:val="0"/>
      <w:w w:val="100"/>
      <w:kern w:val="0"/>
    </w:rPr>
  </w:style>
  <w:style w:type="character" w:customStyle="1" w:styleId="SingleTxtGChar">
    <w:name w:val="_ Single Txt_G Char"/>
    <w:link w:val="SingleTxtG"/>
    <w:locked/>
    <w:rsid w:val="00694EAE"/>
    <w:rPr>
      <w:rFonts w:ascii="Times New Roman" w:eastAsia="Times New Roman" w:hAnsi="Times New Roman" w:cs="Times New Roman"/>
      <w:sz w:val="20"/>
      <w:szCs w:val="20"/>
    </w:rPr>
  </w:style>
  <w:style w:type="character" w:customStyle="1" w:styleId="h2">
    <w:name w:val="h2"/>
    <w:basedOn w:val="DefaultParagraphFont"/>
    <w:rsid w:val="00AC61FA"/>
  </w:style>
  <w:style w:type="paragraph" w:styleId="BalloonText">
    <w:name w:val="Balloon Text"/>
    <w:basedOn w:val="Normal"/>
    <w:link w:val="BalloonTextChar"/>
    <w:uiPriority w:val="99"/>
    <w:semiHidden/>
    <w:unhideWhenUsed/>
    <w:rsid w:val="003D435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35F"/>
    <w:rPr>
      <w:rFonts w:ascii="Segoe UI" w:eastAsia="Times New Roman" w:hAnsi="Segoe UI" w:cs="Segoe UI"/>
      <w:spacing w:val="4"/>
      <w:w w:val="103"/>
      <w:kern w:val="14"/>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39429">
      <w:bodyDiv w:val="1"/>
      <w:marLeft w:val="0"/>
      <w:marRight w:val="0"/>
      <w:marTop w:val="0"/>
      <w:marBottom w:val="0"/>
      <w:divBdr>
        <w:top w:val="none" w:sz="0" w:space="0" w:color="auto"/>
        <w:left w:val="none" w:sz="0" w:space="0" w:color="auto"/>
        <w:bottom w:val="none" w:sz="0" w:space="0" w:color="auto"/>
        <w:right w:val="none" w:sz="0" w:space="0" w:color="auto"/>
      </w:divBdr>
    </w:div>
    <w:div w:id="149710740">
      <w:bodyDiv w:val="1"/>
      <w:marLeft w:val="0"/>
      <w:marRight w:val="0"/>
      <w:marTop w:val="0"/>
      <w:marBottom w:val="0"/>
      <w:divBdr>
        <w:top w:val="none" w:sz="0" w:space="0" w:color="auto"/>
        <w:left w:val="none" w:sz="0" w:space="0" w:color="auto"/>
        <w:bottom w:val="none" w:sz="0" w:space="0" w:color="auto"/>
        <w:right w:val="none" w:sz="0" w:space="0" w:color="auto"/>
      </w:divBdr>
    </w:div>
    <w:div w:id="964239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BA5F29-E6EA-45F4-8889-1E3F6DE43B1B}"/>
</file>

<file path=customXml/itemProps2.xml><?xml version="1.0" encoding="utf-8"?>
<ds:datastoreItem xmlns:ds="http://schemas.openxmlformats.org/officeDocument/2006/customXml" ds:itemID="{DD4B215B-5900-43F4-A9AC-F5C984DA2E86}"/>
</file>

<file path=customXml/itemProps3.xml><?xml version="1.0" encoding="utf-8"?>
<ds:datastoreItem xmlns:ds="http://schemas.openxmlformats.org/officeDocument/2006/customXml" ds:itemID="{E5249D3D-B46B-4E8B-87A5-2A02E20B5670}"/>
</file>

<file path=docProps/app.xml><?xml version="1.0" encoding="utf-8"?>
<Properties xmlns="http://schemas.openxmlformats.org/officeDocument/2006/extended-properties" xmlns:vt="http://schemas.openxmlformats.org/officeDocument/2006/docPropsVTypes">
  <Template>Normal.dotm</Template>
  <TotalTime>0</TotalTime>
  <Pages>4</Pages>
  <Words>1362</Words>
  <Characters>7764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2022-10-26T16:31:00Z</dcterms:created>
  <dcterms:modified xsi:type="dcterms:W3CDTF">2022-10-26T16:31:00Z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