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18F5" w14:textId="77777777" w:rsidR="002D0FCB" w:rsidRPr="00172982" w:rsidRDefault="002D0FCB" w:rsidP="00FC3C93">
      <w:pPr>
        <w:autoSpaceDE w:val="0"/>
        <w:autoSpaceDN w:val="0"/>
        <w:adjustRightInd w:val="0"/>
        <w:jc w:val="center"/>
        <w:rPr>
          <w:rFonts w:cs="Times New Roman"/>
          <w:b/>
          <w:bCs/>
          <w:sz w:val="28"/>
          <w:szCs w:val="28"/>
          <w:lang w:val="ca-ES"/>
        </w:rPr>
      </w:pPr>
      <w:bookmarkStart w:id="0" w:name="_GoBack"/>
      <w:bookmarkEnd w:id="0"/>
      <w:r w:rsidRPr="00172982">
        <w:rPr>
          <w:rFonts w:cs="Times New Roman"/>
          <w:b/>
          <w:bCs/>
          <w:sz w:val="28"/>
          <w:szCs w:val="28"/>
          <w:lang w:val="ca-ES"/>
        </w:rPr>
        <w:t>Appendix II</w:t>
      </w:r>
    </w:p>
    <w:p w14:paraId="64960311" w14:textId="77777777" w:rsidR="00620351" w:rsidRPr="00BF3A07" w:rsidRDefault="00620351" w:rsidP="00FC3C93">
      <w:pPr>
        <w:autoSpaceDE w:val="0"/>
        <w:autoSpaceDN w:val="0"/>
        <w:adjustRightInd w:val="0"/>
        <w:jc w:val="center"/>
        <w:rPr>
          <w:rFonts w:cs="Times New Roman"/>
          <w:b/>
          <w:bCs/>
          <w:sz w:val="22"/>
          <w:szCs w:val="22"/>
          <w:lang w:val="ca-ES"/>
        </w:rPr>
      </w:pPr>
    </w:p>
    <w:p w14:paraId="3E1847CB" w14:textId="77777777" w:rsidR="00982721" w:rsidRPr="00BF3A07" w:rsidRDefault="002D0FCB" w:rsidP="00FC3C93">
      <w:pPr>
        <w:autoSpaceDE w:val="0"/>
        <w:autoSpaceDN w:val="0"/>
        <w:adjustRightInd w:val="0"/>
        <w:jc w:val="center"/>
        <w:rPr>
          <w:rFonts w:cs="Times New Roman"/>
          <w:b/>
          <w:bCs/>
          <w:sz w:val="22"/>
          <w:szCs w:val="22"/>
          <w:lang w:val="ca-ES"/>
        </w:rPr>
      </w:pPr>
      <w:r w:rsidRPr="00BF3A07">
        <w:rPr>
          <w:rFonts w:cs="Times New Roman"/>
          <w:b/>
          <w:bCs/>
          <w:sz w:val="22"/>
          <w:szCs w:val="22"/>
          <w:lang w:val="ca-ES"/>
        </w:rPr>
        <w:t>Achievements of CMDG 2003 - 2015</w:t>
      </w:r>
      <w:r w:rsidR="007537BC" w:rsidRPr="00BF3A07">
        <w:rPr>
          <w:rStyle w:val="FootnoteReference"/>
          <w:rFonts w:cs="Times New Roman"/>
          <w:b/>
          <w:bCs/>
          <w:sz w:val="22"/>
          <w:szCs w:val="22"/>
          <w:lang w:val="ca-ES"/>
        </w:rPr>
        <w:footnoteReference w:id="1"/>
      </w:r>
    </w:p>
    <w:p w14:paraId="448719F4" w14:textId="77777777" w:rsidR="00FC3C93" w:rsidRPr="00BF3A07" w:rsidRDefault="00FC3C93" w:rsidP="007537BC">
      <w:pPr>
        <w:autoSpaceDE w:val="0"/>
        <w:autoSpaceDN w:val="0"/>
        <w:adjustRightInd w:val="0"/>
        <w:rPr>
          <w:rFonts w:cs="Times New Roman"/>
          <w:sz w:val="22"/>
          <w:szCs w:val="22"/>
          <w:lang w:val="ca-ES"/>
        </w:rPr>
      </w:pPr>
    </w:p>
    <w:tbl>
      <w:tblPr>
        <w:tblW w:w="10031" w:type="dxa"/>
        <w:tblBorders>
          <w:top w:val="nil"/>
          <w:left w:val="nil"/>
          <w:bottom w:val="nil"/>
          <w:right w:val="nil"/>
        </w:tblBorders>
        <w:tblLayout w:type="fixed"/>
        <w:tblLook w:val="0000" w:firstRow="0" w:lastRow="0" w:firstColumn="0" w:lastColumn="0" w:noHBand="0" w:noVBand="0"/>
      </w:tblPr>
      <w:tblGrid>
        <w:gridCol w:w="674"/>
        <w:gridCol w:w="2410"/>
        <w:gridCol w:w="142"/>
        <w:gridCol w:w="709"/>
        <w:gridCol w:w="850"/>
        <w:gridCol w:w="142"/>
        <w:gridCol w:w="851"/>
        <w:gridCol w:w="850"/>
        <w:gridCol w:w="143"/>
        <w:gridCol w:w="992"/>
        <w:gridCol w:w="1134"/>
        <w:gridCol w:w="1134"/>
      </w:tblGrid>
      <w:tr w:rsidR="00BF3A07" w:rsidRPr="00BF3A07" w14:paraId="01AAE7E1" w14:textId="77777777" w:rsidTr="003269CF">
        <w:trPr>
          <w:trHeight w:val="291"/>
        </w:trPr>
        <w:tc>
          <w:tcPr>
            <w:tcW w:w="10031" w:type="dxa"/>
            <w:gridSpan w:val="12"/>
            <w:tcBorders>
              <w:top w:val="single" w:sz="4" w:space="0" w:color="auto"/>
              <w:left w:val="single" w:sz="4" w:space="0" w:color="auto"/>
              <w:bottom w:val="single" w:sz="4" w:space="0" w:color="auto"/>
              <w:right w:val="single" w:sz="4" w:space="0" w:color="auto"/>
            </w:tcBorders>
          </w:tcPr>
          <w:p w14:paraId="0CF0ACB3" w14:textId="77777777" w:rsidR="001652EE" w:rsidRDefault="001652EE" w:rsidP="009548DA">
            <w:pPr>
              <w:autoSpaceDE w:val="0"/>
              <w:autoSpaceDN w:val="0"/>
              <w:adjustRightInd w:val="0"/>
              <w:rPr>
                <w:rFonts w:cs="Times New Roman"/>
                <w:b/>
                <w:bCs/>
                <w:sz w:val="22"/>
                <w:szCs w:val="22"/>
              </w:rPr>
            </w:pPr>
          </w:p>
          <w:p w14:paraId="081E0880" w14:textId="77777777" w:rsidR="007537BC" w:rsidRDefault="00F006B2" w:rsidP="009548DA">
            <w:pPr>
              <w:autoSpaceDE w:val="0"/>
              <w:autoSpaceDN w:val="0"/>
              <w:adjustRightInd w:val="0"/>
              <w:rPr>
                <w:rFonts w:cs="Times New Roman"/>
                <w:b/>
                <w:bCs/>
                <w:sz w:val="22"/>
                <w:szCs w:val="22"/>
              </w:rPr>
            </w:pPr>
            <w:r w:rsidRPr="00BF3A07">
              <w:rPr>
                <w:rFonts w:cs="Times New Roman"/>
                <w:b/>
                <w:bCs/>
                <w:sz w:val="22"/>
                <w:szCs w:val="22"/>
              </w:rPr>
              <w:t>Goal 1: Eradicate</w:t>
            </w:r>
            <w:r w:rsidR="00084A4F" w:rsidRPr="00BF3A07">
              <w:rPr>
                <w:rFonts w:cs="Times New Roman"/>
                <w:b/>
                <w:bCs/>
                <w:sz w:val="22"/>
                <w:szCs w:val="22"/>
              </w:rPr>
              <w:t xml:space="preserve"> Extreme</w:t>
            </w:r>
            <w:r w:rsidRPr="00BF3A07">
              <w:rPr>
                <w:rFonts w:cs="Times New Roman"/>
                <w:b/>
                <w:bCs/>
                <w:sz w:val="22"/>
                <w:szCs w:val="22"/>
              </w:rPr>
              <w:t xml:space="preserve"> Poverty &amp; Hunger</w:t>
            </w:r>
          </w:p>
          <w:p w14:paraId="016B04FC" w14:textId="77777777" w:rsidR="001652EE" w:rsidRPr="00BF3A07" w:rsidRDefault="001652EE" w:rsidP="009548DA">
            <w:pPr>
              <w:autoSpaceDE w:val="0"/>
              <w:autoSpaceDN w:val="0"/>
              <w:adjustRightInd w:val="0"/>
              <w:rPr>
                <w:rFonts w:cs="Times New Roman"/>
                <w:b/>
                <w:bCs/>
                <w:sz w:val="22"/>
                <w:szCs w:val="22"/>
                <w:rtl/>
                <w:cs/>
              </w:rPr>
            </w:pPr>
          </w:p>
        </w:tc>
      </w:tr>
      <w:tr w:rsidR="00BF3A07" w:rsidRPr="00BF3A07" w14:paraId="2898F998" w14:textId="77777777" w:rsidTr="003269CF">
        <w:trPr>
          <w:trHeight w:val="291"/>
        </w:trPr>
        <w:tc>
          <w:tcPr>
            <w:tcW w:w="3227" w:type="dxa"/>
            <w:gridSpan w:val="3"/>
            <w:tcBorders>
              <w:top w:val="single" w:sz="4" w:space="0" w:color="auto"/>
              <w:left w:val="single" w:sz="4" w:space="0" w:color="auto"/>
              <w:bottom w:val="single" w:sz="4" w:space="0" w:color="auto"/>
              <w:right w:val="single" w:sz="4" w:space="0" w:color="auto"/>
            </w:tcBorders>
            <w:shd w:val="clear" w:color="auto" w:fill="F2F2F2"/>
          </w:tcPr>
          <w:p w14:paraId="34772EAD" w14:textId="77777777" w:rsidR="009548DA" w:rsidRPr="00BF3A07" w:rsidRDefault="00F006B2" w:rsidP="009548DA">
            <w:pPr>
              <w:autoSpaceDE w:val="0"/>
              <w:autoSpaceDN w:val="0"/>
              <w:adjustRightInd w:val="0"/>
              <w:jc w:val="center"/>
              <w:rPr>
                <w:rFonts w:cs="Times New Roman"/>
                <w:b/>
                <w:bCs/>
                <w:sz w:val="22"/>
                <w:szCs w:val="22"/>
              </w:rPr>
            </w:pPr>
            <w:r w:rsidRPr="00BF3A07">
              <w:rPr>
                <w:rFonts w:cs="Times New Roman"/>
                <w:b/>
                <w:bCs/>
                <w:sz w:val="22"/>
                <w:szCs w:val="22"/>
              </w:rPr>
              <w:t>Indicators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3A904905" w14:textId="77777777" w:rsidR="009548DA" w:rsidRPr="00BF3A07" w:rsidRDefault="00F006B2" w:rsidP="009548DA">
            <w:pPr>
              <w:autoSpaceDE w:val="0"/>
              <w:autoSpaceDN w:val="0"/>
              <w:adjustRightInd w:val="0"/>
              <w:jc w:val="center"/>
              <w:rPr>
                <w:rFonts w:cs="Times New Roman"/>
                <w:b/>
                <w:bCs/>
                <w:sz w:val="22"/>
                <w:szCs w:val="22"/>
              </w:rPr>
            </w:pPr>
            <w:r w:rsidRPr="00BF3A07">
              <w:rPr>
                <w:rFonts w:cs="Times New Roman"/>
                <w:b/>
                <w:bCs/>
                <w:sz w:val="22"/>
                <w:szCs w:val="22"/>
              </w:rPr>
              <w:t>Unit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6A1ADA4C" w14:textId="77777777" w:rsidR="009548DA" w:rsidRPr="00BF3A07" w:rsidRDefault="00F006B2" w:rsidP="009548DA">
            <w:pPr>
              <w:autoSpaceDE w:val="0"/>
              <w:autoSpaceDN w:val="0"/>
              <w:adjustRightInd w:val="0"/>
              <w:jc w:val="center"/>
              <w:rPr>
                <w:rFonts w:cs="Times New Roman"/>
                <w:b/>
                <w:bCs/>
                <w:sz w:val="22"/>
                <w:szCs w:val="22"/>
                <w:rtl/>
                <w:cs/>
              </w:rPr>
            </w:pPr>
            <w:r w:rsidRPr="00BF3A07">
              <w:rPr>
                <w:rFonts w:cs="Times New Roman"/>
                <w:b/>
                <w:bCs/>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956C305" w14:textId="77777777" w:rsidR="009548DA" w:rsidRPr="00BF3A07" w:rsidRDefault="00F006B2" w:rsidP="009548DA">
            <w:pPr>
              <w:autoSpaceDE w:val="0"/>
              <w:autoSpaceDN w:val="0"/>
              <w:adjustRightInd w:val="0"/>
              <w:jc w:val="center"/>
              <w:rPr>
                <w:rFonts w:cs="Times New Roman"/>
                <w:b/>
                <w:bCs/>
                <w:sz w:val="22"/>
                <w:szCs w:val="22"/>
              </w:rPr>
            </w:pPr>
            <w:r w:rsidRPr="00BF3A07">
              <w:rPr>
                <w:rFonts w:cs="Times New Roman"/>
                <w:b/>
                <w:bCs/>
                <w:sz w:val="22"/>
                <w:szCs w:val="22"/>
              </w:rPr>
              <w:t>2005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23AC112A" w14:textId="77777777" w:rsidR="009548DA" w:rsidRPr="00BF3A07" w:rsidRDefault="00F006B2" w:rsidP="009548DA">
            <w:pPr>
              <w:autoSpaceDE w:val="0"/>
              <w:autoSpaceDN w:val="0"/>
              <w:adjustRightInd w:val="0"/>
              <w:jc w:val="center"/>
              <w:rPr>
                <w:rFonts w:cs="Times New Roman"/>
                <w:b/>
                <w:bCs/>
                <w:sz w:val="22"/>
                <w:szCs w:val="22"/>
                <w:rtl/>
                <w:cs/>
              </w:rPr>
            </w:pPr>
            <w:r w:rsidRPr="00BF3A07">
              <w:rPr>
                <w:rFonts w:cs="Times New Roman"/>
                <w:b/>
                <w:bCs/>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B1B2CEF" w14:textId="77777777" w:rsidR="009548DA" w:rsidRPr="00BF3A07" w:rsidRDefault="00F006B2" w:rsidP="009548DA">
            <w:pPr>
              <w:autoSpaceDE w:val="0"/>
              <w:autoSpaceDN w:val="0"/>
              <w:adjustRightInd w:val="0"/>
              <w:jc w:val="center"/>
              <w:rPr>
                <w:rFonts w:cs="Times New Roman"/>
                <w:b/>
                <w:bCs/>
                <w:sz w:val="22"/>
                <w:szCs w:val="22"/>
                <w:rtl/>
                <w:cs/>
              </w:rPr>
            </w:pPr>
            <w:r w:rsidRPr="00BF3A07">
              <w:rPr>
                <w:rFonts w:cs="Times New Roman"/>
                <w:b/>
                <w:bCs/>
                <w:sz w:val="22"/>
                <w:szCs w:val="22"/>
              </w:rPr>
              <w:t>2015 Actual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C979AE5" w14:textId="77777777" w:rsidR="009548DA" w:rsidRPr="00BF3A07" w:rsidRDefault="00F006B2" w:rsidP="009548DA">
            <w:pPr>
              <w:autoSpaceDE w:val="0"/>
              <w:autoSpaceDN w:val="0"/>
              <w:adjustRightInd w:val="0"/>
              <w:jc w:val="center"/>
              <w:rPr>
                <w:rFonts w:cs="Times New Roman"/>
                <w:b/>
                <w:bCs/>
                <w:sz w:val="22"/>
                <w:szCs w:val="22"/>
              </w:rPr>
            </w:pPr>
            <w:r w:rsidRPr="00BF3A07">
              <w:rPr>
                <w:rFonts w:cs="Times New Roman"/>
                <w:b/>
                <w:bCs/>
                <w:sz w:val="22"/>
                <w:szCs w:val="22"/>
              </w:rPr>
              <w:t>2015 Target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F1E4DBB" w14:textId="77777777" w:rsidR="009548DA" w:rsidRPr="00BF3A07" w:rsidRDefault="00F006B2" w:rsidP="009548DA">
            <w:pPr>
              <w:autoSpaceDE w:val="0"/>
              <w:autoSpaceDN w:val="0"/>
              <w:adjustRightInd w:val="0"/>
              <w:jc w:val="center"/>
              <w:rPr>
                <w:rFonts w:cs="Times New Roman"/>
                <w:b/>
                <w:bCs/>
                <w:sz w:val="22"/>
                <w:szCs w:val="22"/>
                <w:rtl/>
                <w:cs/>
              </w:rPr>
            </w:pPr>
            <w:r w:rsidRPr="00BF3A07">
              <w:rPr>
                <w:rFonts w:cs="Times New Roman"/>
                <w:b/>
                <w:bCs/>
                <w:sz w:val="22"/>
                <w:szCs w:val="22"/>
              </w:rPr>
              <w:t>Data sources</w:t>
            </w:r>
          </w:p>
        </w:tc>
      </w:tr>
      <w:tr w:rsidR="00BF3A07" w:rsidRPr="00BF3A07" w14:paraId="65375C6A"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FABFCF6" w14:textId="77777777" w:rsidR="007537BC" w:rsidRPr="00BF3A07" w:rsidRDefault="001D61AF" w:rsidP="009548DA">
            <w:pPr>
              <w:autoSpaceDE w:val="0"/>
              <w:autoSpaceDN w:val="0"/>
              <w:adjustRightInd w:val="0"/>
              <w:rPr>
                <w:rFonts w:cs="Times New Roman"/>
                <w:sz w:val="22"/>
                <w:szCs w:val="22"/>
              </w:rPr>
            </w:pPr>
            <w:r w:rsidRPr="00BF3A07">
              <w:rPr>
                <w:rFonts w:cs="Times New Roman"/>
                <w:sz w:val="22"/>
                <w:szCs w:val="22"/>
              </w:rPr>
              <w:t>1.1</w:t>
            </w:r>
            <w:r w:rsidR="007537BC" w:rsidRPr="00BF3A07">
              <w:rPr>
                <w:rFonts w:cs="Times New Roman"/>
                <w:sz w:val="22"/>
                <w:szCs w:val="22"/>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14:paraId="54141A72" w14:textId="1AC7C83D" w:rsidR="007537BC" w:rsidRPr="00BF3A07" w:rsidRDefault="00FD3197" w:rsidP="009548DA">
            <w:pPr>
              <w:autoSpaceDE w:val="0"/>
              <w:autoSpaceDN w:val="0"/>
              <w:adjustRightInd w:val="0"/>
              <w:rPr>
                <w:rFonts w:cs="Times New Roman"/>
                <w:sz w:val="22"/>
                <w:szCs w:val="22"/>
              </w:rPr>
            </w:pPr>
            <w:r w:rsidRPr="00BF3A07">
              <w:rPr>
                <w:rFonts w:cs="Times New Roman"/>
                <w:sz w:val="22"/>
                <w:szCs w:val="22"/>
              </w:rPr>
              <w:t>Decrease</w:t>
            </w:r>
            <w:r w:rsidR="00F006B2" w:rsidRPr="00BF3A07">
              <w:rPr>
                <w:rFonts w:cs="Times New Roman"/>
                <w:sz w:val="22"/>
                <w:szCs w:val="22"/>
              </w:rPr>
              <w:t xml:space="preserve"> the proportion of people living in poverty</w:t>
            </w:r>
          </w:p>
        </w:tc>
        <w:tc>
          <w:tcPr>
            <w:tcW w:w="709" w:type="dxa"/>
            <w:tcBorders>
              <w:top w:val="single" w:sz="4" w:space="0" w:color="auto"/>
              <w:left w:val="single" w:sz="4" w:space="0" w:color="auto"/>
              <w:bottom w:val="single" w:sz="4" w:space="0" w:color="auto"/>
              <w:right w:val="single" w:sz="4" w:space="0" w:color="auto"/>
            </w:tcBorders>
          </w:tcPr>
          <w:p w14:paraId="22476048" w14:textId="77777777" w:rsidR="007537BC" w:rsidRPr="00BF3A07" w:rsidRDefault="007537BC" w:rsidP="009548DA">
            <w:pPr>
              <w:autoSpaceDE w:val="0"/>
              <w:autoSpaceDN w:val="0"/>
              <w:adjustRightInd w:val="0"/>
              <w:rPr>
                <w:rFonts w:cs="Times New Roman"/>
                <w:sz w:val="22"/>
                <w:szCs w:val="22"/>
              </w:rPr>
            </w:pPr>
          </w:p>
          <w:p w14:paraId="27456DF8" w14:textId="77777777" w:rsidR="007537BC" w:rsidRPr="00BF3A07" w:rsidRDefault="007537BC"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2D988555" w14:textId="77777777" w:rsidR="007537BC" w:rsidRPr="00BF3A07" w:rsidRDefault="001D61AF" w:rsidP="001D61AF">
            <w:pPr>
              <w:autoSpaceDE w:val="0"/>
              <w:autoSpaceDN w:val="0"/>
              <w:adjustRightInd w:val="0"/>
              <w:jc w:val="center"/>
              <w:rPr>
                <w:rFonts w:cs="Times New Roman"/>
                <w:sz w:val="22"/>
                <w:szCs w:val="22"/>
              </w:rPr>
            </w:pPr>
            <w:r w:rsidRPr="00BF3A07">
              <w:rPr>
                <w:rFonts w:cs="Times New Roman"/>
                <w:sz w:val="22"/>
                <w:szCs w:val="22"/>
              </w:rPr>
              <w:t>39.5</w:t>
            </w:r>
          </w:p>
          <w:p w14:paraId="4F3FD73C" w14:textId="77777777" w:rsidR="007537BC" w:rsidRPr="00BF3A07" w:rsidRDefault="007537BC" w:rsidP="001D61AF">
            <w:pPr>
              <w:autoSpaceDE w:val="0"/>
              <w:autoSpaceDN w:val="0"/>
              <w:adjustRightInd w:val="0"/>
              <w:jc w:val="center"/>
              <w:rPr>
                <w:rFonts w:cs="Times New Roman"/>
                <w:sz w:val="22"/>
                <w:szCs w:val="22"/>
              </w:rPr>
            </w:pPr>
            <w:r w:rsidRPr="00BF3A07">
              <w:rPr>
                <w:rFonts w:cs="Times New Roman"/>
                <w:sz w:val="22"/>
                <w:szCs w:val="22"/>
              </w:rPr>
              <w:t>(</w:t>
            </w:r>
            <w:r w:rsidR="001D61AF" w:rsidRPr="00BF3A07">
              <w:rPr>
                <w:rFonts w:cs="Times New Roman"/>
                <w:sz w:val="22"/>
                <w:szCs w:val="22"/>
              </w:rPr>
              <w:t>1993</w:t>
            </w:r>
            <w:r w:rsidRPr="00BF3A07">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5F30EBF7" w14:textId="77777777" w:rsidR="007537BC" w:rsidRPr="00BF3A07" w:rsidRDefault="007537BC" w:rsidP="001D61AF">
            <w:pPr>
              <w:autoSpaceDE w:val="0"/>
              <w:autoSpaceDN w:val="0"/>
              <w:adjustRightInd w:val="0"/>
              <w:jc w:val="center"/>
              <w:rPr>
                <w:rFonts w:cs="Times New Roman"/>
                <w:sz w:val="22"/>
                <w:szCs w:val="22"/>
              </w:rPr>
            </w:pPr>
            <w:r w:rsidRPr="00BF3A07">
              <w:rPr>
                <w:rFonts w:cs="Times New Roman"/>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tcPr>
          <w:p w14:paraId="72D95465" w14:textId="77777777" w:rsidR="007537BC" w:rsidRPr="00BF3A07" w:rsidRDefault="001D61AF" w:rsidP="001D61AF">
            <w:pPr>
              <w:autoSpaceDE w:val="0"/>
              <w:autoSpaceDN w:val="0"/>
              <w:adjustRightInd w:val="0"/>
              <w:jc w:val="center"/>
              <w:rPr>
                <w:rFonts w:cs="Times New Roman"/>
                <w:sz w:val="22"/>
                <w:szCs w:val="22"/>
              </w:rPr>
            </w:pPr>
            <w:r w:rsidRPr="00BF3A07">
              <w:rPr>
                <w:rFonts w:cs="Times New Roman"/>
                <w:sz w:val="22"/>
                <w:szCs w:val="22"/>
              </w:rPr>
              <w:t>21.1</w:t>
            </w:r>
          </w:p>
        </w:tc>
        <w:tc>
          <w:tcPr>
            <w:tcW w:w="992" w:type="dxa"/>
            <w:tcBorders>
              <w:top w:val="single" w:sz="4" w:space="0" w:color="auto"/>
              <w:left w:val="single" w:sz="4" w:space="0" w:color="auto"/>
              <w:bottom w:val="single" w:sz="4" w:space="0" w:color="auto"/>
              <w:right w:val="single" w:sz="4" w:space="0" w:color="auto"/>
            </w:tcBorders>
          </w:tcPr>
          <w:p w14:paraId="16879597" w14:textId="77777777" w:rsidR="007537BC" w:rsidRPr="00BF3A07" w:rsidRDefault="001D61AF" w:rsidP="001D61AF">
            <w:pPr>
              <w:autoSpaceDE w:val="0"/>
              <w:autoSpaceDN w:val="0"/>
              <w:adjustRightInd w:val="0"/>
              <w:jc w:val="center"/>
              <w:rPr>
                <w:rFonts w:cs="Times New Roman"/>
                <w:sz w:val="22"/>
                <w:szCs w:val="22"/>
              </w:rPr>
            </w:pPr>
            <w:r w:rsidRPr="00BF3A07">
              <w:rPr>
                <w:rFonts w:cs="Times New Roman"/>
                <w:sz w:val="22"/>
                <w:szCs w:val="22"/>
              </w:rPr>
              <w:t>14.7</w:t>
            </w:r>
          </w:p>
          <w:p w14:paraId="6A826EBC" w14:textId="77777777" w:rsidR="007537BC" w:rsidRPr="00BF3A07" w:rsidRDefault="007537BC" w:rsidP="001D61AF">
            <w:pPr>
              <w:autoSpaceDE w:val="0"/>
              <w:autoSpaceDN w:val="0"/>
              <w:adjustRightInd w:val="0"/>
              <w:jc w:val="center"/>
              <w:rPr>
                <w:rFonts w:cs="Times New Roman"/>
                <w:sz w:val="22"/>
                <w:szCs w:val="22"/>
              </w:rPr>
            </w:pPr>
            <w:r w:rsidRPr="00BF3A07">
              <w:rPr>
                <w:rFonts w:cs="Times New Roman"/>
                <w:sz w:val="22"/>
                <w:szCs w:val="22"/>
              </w:rPr>
              <w:t>(</w:t>
            </w:r>
            <w:r w:rsidR="001D61AF" w:rsidRPr="00BF3A07">
              <w:rPr>
                <w:rFonts w:cs="Times New Roman"/>
                <w:sz w:val="22"/>
                <w:szCs w:val="22"/>
              </w:rPr>
              <w:t>2014</w:t>
            </w:r>
            <w:r w:rsidRPr="00BF3A07">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8DF1AEF" w14:textId="77777777" w:rsidR="007537BC" w:rsidRPr="00BF3A07" w:rsidRDefault="007537BC" w:rsidP="001D61AF">
            <w:pPr>
              <w:autoSpaceDE w:val="0"/>
              <w:autoSpaceDN w:val="0"/>
              <w:adjustRightInd w:val="0"/>
              <w:jc w:val="center"/>
              <w:rPr>
                <w:rFonts w:cs="Times New Roman"/>
                <w:sz w:val="22"/>
                <w:szCs w:val="22"/>
              </w:rPr>
            </w:pPr>
            <w:r w:rsidRPr="00BF3A07">
              <w:rPr>
                <w:rFonts w:cs="Times New Roman"/>
                <w:sz w:val="22"/>
                <w:szCs w:val="22"/>
              </w:rPr>
              <w:t>≤</w:t>
            </w:r>
            <w:r w:rsidR="001D61AF" w:rsidRPr="00BF3A07">
              <w:rPr>
                <w:rFonts w:cs="Times New Roman"/>
                <w:sz w:val="22"/>
                <w:szCs w:val="22"/>
              </w:rPr>
              <w:t>19.5</w:t>
            </w:r>
          </w:p>
        </w:tc>
        <w:tc>
          <w:tcPr>
            <w:tcW w:w="1134" w:type="dxa"/>
            <w:tcBorders>
              <w:top w:val="single" w:sz="4" w:space="0" w:color="auto"/>
              <w:left w:val="single" w:sz="4" w:space="0" w:color="auto"/>
              <w:bottom w:val="single" w:sz="4" w:space="0" w:color="auto"/>
              <w:right w:val="single" w:sz="4" w:space="0" w:color="auto"/>
            </w:tcBorders>
          </w:tcPr>
          <w:p w14:paraId="1219073D" w14:textId="77777777" w:rsidR="007537BC" w:rsidRPr="00BF3A07" w:rsidRDefault="001D61AF" w:rsidP="009548DA">
            <w:pPr>
              <w:autoSpaceDE w:val="0"/>
              <w:autoSpaceDN w:val="0"/>
              <w:adjustRightInd w:val="0"/>
              <w:rPr>
                <w:rFonts w:cs="Times New Roman"/>
                <w:sz w:val="22"/>
                <w:szCs w:val="22"/>
              </w:rPr>
            </w:pPr>
            <w:r w:rsidRPr="00BF3A07">
              <w:rPr>
                <w:rFonts w:cs="Times New Roman"/>
                <w:sz w:val="22"/>
                <w:szCs w:val="22"/>
              </w:rPr>
              <w:t>CSES</w:t>
            </w:r>
            <w:r w:rsidR="007537BC" w:rsidRPr="00BF3A07">
              <w:rPr>
                <w:rFonts w:cs="Times New Roman"/>
                <w:sz w:val="22"/>
                <w:szCs w:val="22"/>
              </w:rPr>
              <w:t xml:space="preserve"> </w:t>
            </w:r>
          </w:p>
        </w:tc>
      </w:tr>
      <w:tr w:rsidR="00BF3A07" w:rsidRPr="00BF3A07" w14:paraId="249CCB44" w14:textId="77777777" w:rsidTr="003269CF">
        <w:trPr>
          <w:trHeight w:val="290"/>
        </w:trPr>
        <w:tc>
          <w:tcPr>
            <w:tcW w:w="675" w:type="dxa"/>
            <w:tcBorders>
              <w:top w:val="single" w:sz="4" w:space="0" w:color="auto"/>
              <w:left w:val="single" w:sz="4" w:space="0" w:color="auto"/>
              <w:bottom w:val="single" w:sz="4" w:space="0" w:color="auto"/>
              <w:right w:val="single" w:sz="4" w:space="0" w:color="auto"/>
            </w:tcBorders>
          </w:tcPr>
          <w:p w14:paraId="17E143A0"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1.2 </w:t>
            </w:r>
          </w:p>
        </w:tc>
        <w:tc>
          <w:tcPr>
            <w:tcW w:w="2552" w:type="dxa"/>
            <w:gridSpan w:val="2"/>
            <w:tcBorders>
              <w:top w:val="single" w:sz="4" w:space="0" w:color="auto"/>
              <w:left w:val="single" w:sz="4" w:space="0" w:color="auto"/>
              <w:bottom w:val="single" w:sz="4" w:space="0" w:color="auto"/>
              <w:right w:val="single" w:sz="4" w:space="0" w:color="auto"/>
            </w:tcBorders>
          </w:tcPr>
          <w:p w14:paraId="37EC00EE" w14:textId="7D599AE8" w:rsidR="003F2F6B" w:rsidRPr="00BF3A07" w:rsidRDefault="00FD3197" w:rsidP="00F006B2">
            <w:pPr>
              <w:autoSpaceDE w:val="0"/>
              <w:autoSpaceDN w:val="0"/>
              <w:adjustRightInd w:val="0"/>
              <w:rPr>
                <w:rFonts w:cs="Times New Roman"/>
                <w:sz w:val="22"/>
                <w:szCs w:val="22"/>
              </w:rPr>
            </w:pPr>
            <w:r w:rsidRPr="00BF3A07">
              <w:rPr>
                <w:rFonts w:cs="Times New Roman"/>
                <w:sz w:val="22"/>
                <w:szCs w:val="22"/>
              </w:rPr>
              <w:t>Decrease</w:t>
            </w:r>
            <w:r w:rsidR="003F2F6B" w:rsidRPr="00BF3A07">
              <w:rPr>
                <w:rFonts w:cs="Times New Roman"/>
                <w:sz w:val="22"/>
                <w:szCs w:val="22"/>
              </w:rPr>
              <w:t xml:space="preserve"> the proportion of people living in hunger</w:t>
            </w:r>
          </w:p>
        </w:tc>
        <w:tc>
          <w:tcPr>
            <w:tcW w:w="709" w:type="dxa"/>
            <w:tcBorders>
              <w:top w:val="single" w:sz="4" w:space="0" w:color="auto"/>
              <w:left w:val="single" w:sz="4" w:space="0" w:color="auto"/>
              <w:bottom w:val="single" w:sz="4" w:space="0" w:color="auto"/>
              <w:right w:val="single" w:sz="4" w:space="0" w:color="auto"/>
            </w:tcBorders>
          </w:tcPr>
          <w:p w14:paraId="73EC7FF4" w14:textId="77777777" w:rsidR="003F2F6B" w:rsidRPr="00BF3A07" w:rsidRDefault="003F2F6B" w:rsidP="009548DA">
            <w:pPr>
              <w:autoSpaceDE w:val="0"/>
              <w:autoSpaceDN w:val="0"/>
              <w:adjustRightInd w:val="0"/>
              <w:rPr>
                <w:rFonts w:cs="Times New Roman"/>
                <w:sz w:val="22"/>
                <w:szCs w:val="22"/>
              </w:rPr>
            </w:pPr>
          </w:p>
          <w:p w14:paraId="52F59725"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32B448AC" w14:textId="77777777" w:rsidR="002E6F70"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 xml:space="preserve">20 </w:t>
            </w:r>
          </w:p>
          <w:p w14:paraId="4954CD5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(1993)</w:t>
            </w:r>
          </w:p>
        </w:tc>
        <w:tc>
          <w:tcPr>
            <w:tcW w:w="850" w:type="dxa"/>
            <w:tcBorders>
              <w:top w:val="single" w:sz="4" w:space="0" w:color="auto"/>
              <w:left w:val="single" w:sz="4" w:space="0" w:color="auto"/>
              <w:bottom w:val="single" w:sz="4" w:space="0" w:color="auto"/>
              <w:right w:val="single" w:sz="4" w:space="0" w:color="auto"/>
            </w:tcBorders>
          </w:tcPr>
          <w:p w14:paraId="55568129"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tcPr>
          <w:p w14:paraId="72A5D3B7"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4.1</w:t>
            </w:r>
          </w:p>
        </w:tc>
        <w:tc>
          <w:tcPr>
            <w:tcW w:w="992" w:type="dxa"/>
            <w:tcBorders>
              <w:top w:val="single" w:sz="4" w:space="0" w:color="auto"/>
              <w:left w:val="single" w:sz="4" w:space="0" w:color="auto"/>
              <w:bottom w:val="single" w:sz="4" w:space="0" w:color="auto"/>
              <w:right w:val="single" w:sz="4" w:space="0" w:color="auto"/>
            </w:tcBorders>
          </w:tcPr>
          <w:p w14:paraId="5EB7FACE" w14:textId="77777777" w:rsidR="003F2F6B" w:rsidRPr="00BF3A07" w:rsidRDefault="00E335EF" w:rsidP="001D61AF">
            <w:pPr>
              <w:autoSpaceDE w:val="0"/>
              <w:autoSpaceDN w:val="0"/>
              <w:adjustRightInd w:val="0"/>
              <w:jc w:val="center"/>
              <w:rPr>
                <w:rFonts w:cs="Times New Roman"/>
                <w:sz w:val="22"/>
                <w:szCs w:val="22"/>
              </w:rPr>
            </w:pPr>
            <w:r w:rsidRPr="00BF3A07">
              <w:rPr>
                <w:rFonts w:cs="Times New Roman"/>
                <w:sz w:val="22"/>
                <w:szCs w:val="22"/>
              </w:rPr>
              <w:t>0</w:t>
            </w:r>
          </w:p>
          <w:p w14:paraId="531D9D42"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3226C073"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 10</w:t>
            </w:r>
          </w:p>
        </w:tc>
        <w:tc>
          <w:tcPr>
            <w:tcW w:w="1134" w:type="dxa"/>
            <w:tcBorders>
              <w:top w:val="single" w:sz="4" w:space="0" w:color="auto"/>
              <w:left w:val="single" w:sz="4" w:space="0" w:color="auto"/>
              <w:bottom w:val="single" w:sz="4" w:space="0" w:color="auto"/>
              <w:right w:val="single" w:sz="4" w:space="0" w:color="auto"/>
            </w:tcBorders>
          </w:tcPr>
          <w:p w14:paraId="13B1BC98"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 xml:space="preserve">CSES </w:t>
            </w:r>
          </w:p>
        </w:tc>
      </w:tr>
      <w:tr w:rsidR="00BF3A07" w:rsidRPr="00BF3A07" w14:paraId="6D7C447E" w14:textId="77777777" w:rsidTr="003269CF">
        <w:trPr>
          <w:trHeight w:val="436"/>
        </w:trPr>
        <w:tc>
          <w:tcPr>
            <w:tcW w:w="675" w:type="dxa"/>
            <w:tcBorders>
              <w:top w:val="single" w:sz="4" w:space="0" w:color="auto"/>
              <w:left w:val="single" w:sz="4" w:space="0" w:color="auto"/>
              <w:bottom w:val="single" w:sz="4" w:space="0" w:color="auto"/>
              <w:right w:val="single" w:sz="4" w:space="0" w:color="auto"/>
            </w:tcBorders>
          </w:tcPr>
          <w:p w14:paraId="2E2EC473"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1.3 </w:t>
            </w:r>
          </w:p>
        </w:tc>
        <w:tc>
          <w:tcPr>
            <w:tcW w:w="2552" w:type="dxa"/>
            <w:gridSpan w:val="2"/>
            <w:tcBorders>
              <w:top w:val="single" w:sz="4" w:space="0" w:color="auto"/>
              <w:left w:val="single" w:sz="4" w:space="0" w:color="auto"/>
              <w:bottom w:val="single" w:sz="4" w:space="0" w:color="auto"/>
              <w:right w:val="single" w:sz="4" w:space="0" w:color="auto"/>
            </w:tcBorders>
          </w:tcPr>
          <w:p w14:paraId="533333F6" w14:textId="0A10AB36" w:rsidR="003F2F6B" w:rsidRPr="00BF3A07" w:rsidRDefault="00FD3197" w:rsidP="00CB6E86">
            <w:pPr>
              <w:autoSpaceDE w:val="0"/>
              <w:autoSpaceDN w:val="0"/>
              <w:adjustRightInd w:val="0"/>
              <w:rPr>
                <w:rFonts w:cs="Times New Roman"/>
                <w:sz w:val="22"/>
                <w:szCs w:val="22"/>
              </w:rPr>
            </w:pPr>
            <w:r w:rsidRPr="00BF3A07">
              <w:rPr>
                <w:rFonts w:cs="Times New Roman"/>
                <w:sz w:val="22"/>
                <w:szCs w:val="22"/>
              </w:rPr>
              <w:t>Increase</w:t>
            </w:r>
            <w:r w:rsidRPr="00BF3A07">
              <w:rPr>
                <w:rFonts w:eastAsia="Calibri" w:cs="Times New Roman"/>
                <w:sz w:val="22"/>
                <w:szCs w:val="22"/>
                <w:lang w:val="en-US" w:eastAsia="en-US" w:bidi="km-KH"/>
              </w:rPr>
              <w:t xml:space="preserve"> the share of poorest quintile in national consumption</w:t>
            </w:r>
            <w:r w:rsidR="00CB6E86" w:rsidRPr="00BF3A07">
              <w:rPr>
                <w:rFonts w:cs="Times New Roman"/>
                <w:sz w:val="22"/>
                <w:szCs w:val="22"/>
              </w:rPr>
              <w:t xml:space="preserve"> by 20% of the total population</w:t>
            </w:r>
          </w:p>
        </w:tc>
        <w:tc>
          <w:tcPr>
            <w:tcW w:w="709" w:type="dxa"/>
            <w:tcBorders>
              <w:top w:val="single" w:sz="4" w:space="0" w:color="auto"/>
              <w:left w:val="single" w:sz="4" w:space="0" w:color="auto"/>
              <w:bottom w:val="single" w:sz="4" w:space="0" w:color="auto"/>
              <w:right w:val="single" w:sz="4" w:space="0" w:color="auto"/>
            </w:tcBorders>
          </w:tcPr>
          <w:p w14:paraId="6E5D4971" w14:textId="77777777" w:rsidR="003F2F6B" w:rsidRPr="00BF3A07" w:rsidRDefault="003F2F6B" w:rsidP="009548DA">
            <w:pPr>
              <w:autoSpaceDE w:val="0"/>
              <w:autoSpaceDN w:val="0"/>
              <w:adjustRightInd w:val="0"/>
              <w:rPr>
                <w:rFonts w:cs="Times New Roman"/>
                <w:sz w:val="22"/>
                <w:szCs w:val="22"/>
              </w:rPr>
            </w:pPr>
          </w:p>
          <w:p w14:paraId="0BD77588"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3C49116"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7.4</w:t>
            </w:r>
          </w:p>
          <w:p w14:paraId="06FED90E"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(1993)</w:t>
            </w:r>
          </w:p>
        </w:tc>
        <w:tc>
          <w:tcPr>
            <w:tcW w:w="850" w:type="dxa"/>
            <w:tcBorders>
              <w:top w:val="single" w:sz="4" w:space="0" w:color="auto"/>
              <w:left w:val="single" w:sz="4" w:space="0" w:color="auto"/>
              <w:bottom w:val="single" w:sz="4" w:space="0" w:color="auto"/>
              <w:right w:val="single" w:sz="4" w:space="0" w:color="auto"/>
            </w:tcBorders>
          </w:tcPr>
          <w:p w14:paraId="79D99C50"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tcPr>
          <w:p w14:paraId="2C4EAC0A"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8.34</w:t>
            </w:r>
          </w:p>
        </w:tc>
        <w:tc>
          <w:tcPr>
            <w:tcW w:w="992" w:type="dxa"/>
            <w:tcBorders>
              <w:top w:val="single" w:sz="4" w:space="0" w:color="auto"/>
              <w:left w:val="single" w:sz="4" w:space="0" w:color="auto"/>
              <w:bottom w:val="single" w:sz="4" w:space="0" w:color="auto"/>
              <w:right w:val="single" w:sz="4" w:space="0" w:color="auto"/>
            </w:tcBorders>
          </w:tcPr>
          <w:p w14:paraId="612AC297"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8.6</w:t>
            </w:r>
          </w:p>
          <w:p w14:paraId="4077F53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5507416E"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 11</w:t>
            </w:r>
          </w:p>
        </w:tc>
        <w:tc>
          <w:tcPr>
            <w:tcW w:w="1134" w:type="dxa"/>
            <w:tcBorders>
              <w:top w:val="single" w:sz="4" w:space="0" w:color="auto"/>
              <w:left w:val="single" w:sz="4" w:space="0" w:color="auto"/>
              <w:bottom w:val="single" w:sz="4" w:space="0" w:color="auto"/>
              <w:right w:val="single" w:sz="4" w:space="0" w:color="auto"/>
            </w:tcBorders>
          </w:tcPr>
          <w:p w14:paraId="1265FBDF"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 xml:space="preserve">CSES </w:t>
            </w:r>
          </w:p>
        </w:tc>
      </w:tr>
      <w:tr w:rsidR="00BF3A07" w:rsidRPr="00BF3A07" w14:paraId="2785445F"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535C959A"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1.4 </w:t>
            </w:r>
          </w:p>
        </w:tc>
        <w:tc>
          <w:tcPr>
            <w:tcW w:w="2552" w:type="dxa"/>
            <w:gridSpan w:val="2"/>
            <w:tcBorders>
              <w:top w:val="single" w:sz="4" w:space="0" w:color="auto"/>
              <w:left w:val="single" w:sz="4" w:space="0" w:color="auto"/>
              <w:bottom w:val="single" w:sz="4" w:space="0" w:color="auto"/>
              <w:right w:val="single" w:sz="4" w:space="0" w:color="auto"/>
            </w:tcBorders>
          </w:tcPr>
          <w:p w14:paraId="21E40A4A" w14:textId="4FE205BD" w:rsidR="003F2F6B" w:rsidRPr="00BF3A07" w:rsidRDefault="00CB6E86" w:rsidP="009548DA">
            <w:pPr>
              <w:autoSpaceDE w:val="0"/>
              <w:autoSpaceDN w:val="0"/>
              <w:adjustRightInd w:val="0"/>
              <w:rPr>
                <w:rFonts w:cs="Times New Roman"/>
                <w:sz w:val="22"/>
                <w:szCs w:val="22"/>
              </w:rPr>
            </w:pPr>
            <w:r w:rsidRPr="00BF3A07">
              <w:rPr>
                <w:rFonts w:cs="Times New Roman"/>
                <w:sz w:val="22"/>
                <w:szCs w:val="22"/>
              </w:rPr>
              <w:t xml:space="preserve">Decrease </w:t>
            </w:r>
            <w:r w:rsidR="003F2F6B" w:rsidRPr="00BF3A07">
              <w:rPr>
                <w:rFonts w:cs="Times New Roman"/>
                <w:sz w:val="22"/>
                <w:szCs w:val="22"/>
              </w:rPr>
              <w:t xml:space="preserve">prevalence of underweight children </w:t>
            </w:r>
            <w:r w:rsidRPr="00BF3A07">
              <w:rPr>
                <w:rFonts w:cs="Times New Roman"/>
                <w:sz w:val="22"/>
                <w:szCs w:val="22"/>
              </w:rPr>
              <w:t>under</w:t>
            </w:r>
            <w:r w:rsidR="003F2F6B" w:rsidRPr="00BF3A07">
              <w:rPr>
                <w:rFonts w:cs="Times New Roman"/>
                <w:sz w:val="22"/>
                <w:szCs w:val="22"/>
              </w:rPr>
              <w:t xml:space="preserve"> 5</w:t>
            </w:r>
          </w:p>
        </w:tc>
        <w:tc>
          <w:tcPr>
            <w:tcW w:w="709" w:type="dxa"/>
            <w:tcBorders>
              <w:top w:val="single" w:sz="4" w:space="0" w:color="auto"/>
              <w:left w:val="single" w:sz="4" w:space="0" w:color="auto"/>
              <w:bottom w:val="single" w:sz="4" w:space="0" w:color="auto"/>
              <w:right w:val="single" w:sz="4" w:space="0" w:color="auto"/>
            </w:tcBorders>
          </w:tcPr>
          <w:p w14:paraId="446B8E73"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D44BC3F"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45.2</w:t>
            </w:r>
          </w:p>
        </w:tc>
        <w:tc>
          <w:tcPr>
            <w:tcW w:w="850" w:type="dxa"/>
            <w:tcBorders>
              <w:top w:val="single" w:sz="4" w:space="0" w:color="auto"/>
              <w:left w:val="single" w:sz="4" w:space="0" w:color="auto"/>
              <w:bottom w:val="single" w:sz="4" w:space="0" w:color="auto"/>
              <w:right w:val="single" w:sz="4" w:space="0" w:color="auto"/>
            </w:tcBorders>
          </w:tcPr>
          <w:p w14:paraId="00F6C15D"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28</w:t>
            </w:r>
          </w:p>
        </w:tc>
        <w:tc>
          <w:tcPr>
            <w:tcW w:w="993" w:type="dxa"/>
            <w:gridSpan w:val="2"/>
            <w:tcBorders>
              <w:top w:val="single" w:sz="4" w:space="0" w:color="auto"/>
              <w:left w:val="single" w:sz="4" w:space="0" w:color="auto"/>
              <w:bottom w:val="single" w:sz="4" w:space="0" w:color="auto"/>
              <w:right w:val="single" w:sz="4" w:space="0" w:color="auto"/>
            </w:tcBorders>
          </w:tcPr>
          <w:p w14:paraId="1564C5A9"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14:paraId="55FF92B3"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23</w:t>
            </w:r>
          </w:p>
          <w:p w14:paraId="48ABCC1C"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01C21FB3"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 19</w:t>
            </w:r>
          </w:p>
        </w:tc>
        <w:tc>
          <w:tcPr>
            <w:tcW w:w="1134" w:type="dxa"/>
            <w:tcBorders>
              <w:top w:val="single" w:sz="4" w:space="0" w:color="auto"/>
              <w:left w:val="single" w:sz="4" w:space="0" w:color="auto"/>
              <w:bottom w:val="single" w:sz="4" w:space="0" w:color="auto"/>
              <w:right w:val="single" w:sz="4" w:space="0" w:color="auto"/>
            </w:tcBorders>
          </w:tcPr>
          <w:p w14:paraId="0F46BB1F"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 xml:space="preserve">CSES </w:t>
            </w:r>
          </w:p>
        </w:tc>
      </w:tr>
      <w:tr w:rsidR="00BF3A07" w:rsidRPr="00BF3A07" w14:paraId="24A09A5A" w14:textId="77777777" w:rsidTr="003269CF">
        <w:trPr>
          <w:trHeight w:val="290"/>
        </w:trPr>
        <w:tc>
          <w:tcPr>
            <w:tcW w:w="675" w:type="dxa"/>
            <w:tcBorders>
              <w:top w:val="single" w:sz="4" w:space="0" w:color="auto"/>
              <w:left w:val="single" w:sz="4" w:space="0" w:color="auto"/>
              <w:bottom w:val="single" w:sz="4" w:space="0" w:color="auto"/>
              <w:right w:val="single" w:sz="4" w:space="0" w:color="auto"/>
            </w:tcBorders>
          </w:tcPr>
          <w:p w14:paraId="3E9CAC28" w14:textId="77777777" w:rsidR="007537BC" w:rsidRPr="00BF3A07" w:rsidRDefault="001D61AF" w:rsidP="009548DA">
            <w:pPr>
              <w:autoSpaceDE w:val="0"/>
              <w:autoSpaceDN w:val="0"/>
              <w:adjustRightInd w:val="0"/>
              <w:rPr>
                <w:rFonts w:cs="Times New Roman"/>
                <w:sz w:val="22"/>
                <w:szCs w:val="22"/>
              </w:rPr>
            </w:pPr>
            <w:r w:rsidRPr="00BF3A07">
              <w:rPr>
                <w:rFonts w:cs="Times New Roman"/>
                <w:sz w:val="22"/>
                <w:szCs w:val="22"/>
              </w:rPr>
              <w:t>1.5</w:t>
            </w:r>
            <w:r w:rsidR="007537BC" w:rsidRPr="00BF3A07">
              <w:rPr>
                <w:rFonts w:cs="Times New Roman"/>
                <w:sz w:val="22"/>
                <w:szCs w:val="22"/>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14:paraId="1B85447D" w14:textId="2D02FF26" w:rsidR="007537BC" w:rsidRPr="00BF3A07" w:rsidRDefault="00CB6E86" w:rsidP="009548DA">
            <w:pPr>
              <w:autoSpaceDE w:val="0"/>
              <w:autoSpaceDN w:val="0"/>
              <w:adjustRightInd w:val="0"/>
              <w:rPr>
                <w:rFonts w:cs="Times New Roman"/>
                <w:sz w:val="22"/>
                <w:szCs w:val="22"/>
              </w:rPr>
            </w:pPr>
            <w:r w:rsidRPr="00BF3A07">
              <w:rPr>
                <w:rFonts w:cs="Times New Roman"/>
                <w:sz w:val="22"/>
                <w:szCs w:val="22"/>
              </w:rPr>
              <w:t>Decrease</w:t>
            </w:r>
            <w:r w:rsidR="00F006B2" w:rsidRPr="00BF3A07">
              <w:rPr>
                <w:rFonts w:cs="Times New Roman"/>
                <w:sz w:val="22"/>
                <w:szCs w:val="22"/>
              </w:rPr>
              <w:t xml:space="preserve"> prevalence of stunted children</w:t>
            </w:r>
          </w:p>
        </w:tc>
        <w:tc>
          <w:tcPr>
            <w:tcW w:w="709" w:type="dxa"/>
            <w:tcBorders>
              <w:top w:val="single" w:sz="4" w:space="0" w:color="auto"/>
              <w:left w:val="single" w:sz="4" w:space="0" w:color="auto"/>
              <w:bottom w:val="single" w:sz="4" w:space="0" w:color="auto"/>
              <w:right w:val="single" w:sz="4" w:space="0" w:color="auto"/>
            </w:tcBorders>
          </w:tcPr>
          <w:p w14:paraId="62A12D99" w14:textId="77777777" w:rsidR="007537BC" w:rsidRPr="00BF3A07" w:rsidRDefault="007537BC"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C5F3DA4" w14:textId="77777777" w:rsidR="007537BC" w:rsidRPr="00BF3A07" w:rsidRDefault="001D61AF" w:rsidP="001D61AF">
            <w:pPr>
              <w:autoSpaceDE w:val="0"/>
              <w:autoSpaceDN w:val="0"/>
              <w:adjustRightInd w:val="0"/>
              <w:jc w:val="center"/>
              <w:rPr>
                <w:rFonts w:cs="Times New Roman"/>
                <w:sz w:val="22"/>
                <w:szCs w:val="22"/>
              </w:rPr>
            </w:pPr>
            <w:r w:rsidRPr="00BF3A07">
              <w:rPr>
                <w:rFonts w:cs="Times New Roman"/>
                <w:sz w:val="22"/>
                <w:szCs w:val="22"/>
              </w:rPr>
              <w:t>44.6</w:t>
            </w:r>
          </w:p>
        </w:tc>
        <w:tc>
          <w:tcPr>
            <w:tcW w:w="850" w:type="dxa"/>
            <w:tcBorders>
              <w:top w:val="single" w:sz="4" w:space="0" w:color="auto"/>
              <w:left w:val="single" w:sz="4" w:space="0" w:color="auto"/>
              <w:bottom w:val="single" w:sz="4" w:space="0" w:color="auto"/>
              <w:right w:val="single" w:sz="4" w:space="0" w:color="auto"/>
            </w:tcBorders>
          </w:tcPr>
          <w:p w14:paraId="4CCCAE78" w14:textId="77777777" w:rsidR="007537BC" w:rsidRPr="00BF3A07" w:rsidRDefault="001D61AF" w:rsidP="001D61AF">
            <w:pPr>
              <w:autoSpaceDE w:val="0"/>
              <w:autoSpaceDN w:val="0"/>
              <w:adjustRightInd w:val="0"/>
              <w:jc w:val="center"/>
              <w:rPr>
                <w:rFonts w:cs="Times New Roman"/>
                <w:sz w:val="22"/>
                <w:szCs w:val="22"/>
              </w:rPr>
            </w:pPr>
            <w:r w:rsidRPr="00BF3A07">
              <w:rPr>
                <w:rFonts w:cs="Times New Roman"/>
                <w:sz w:val="22"/>
                <w:szCs w:val="22"/>
              </w:rPr>
              <w:t>43</w:t>
            </w:r>
          </w:p>
        </w:tc>
        <w:tc>
          <w:tcPr>
            <w:tcW w:w="993" w:type="dxa"/>
            <w:gridSpan w:val="2"/>
            <w:tcBorders>
              <w:top w:val="single" w:sz="4" w:space="0" w:color="auto"/>
              <w:left w:val="single" w:sz="4" w:space="0" w:color="auto"/>
              <w:bottom w:val="single" w:sz="4" w:space="0" w:color="auto"/>
              <w:right w:val="single" w:sz="4" w:space="0" w:color="auto"/>
            </w:tcBorders>
          </w:tcPr>
          <w:p w14:paraId="634E0F07" w14:textId="77777777" w:rsidR="007537BC" w:rsidRPr="00BF3A07" w:rsidRDefault="001D61AF" w:rsidP="001D61AF">
            <w:pPr>
              <w:autoSpaceDE w:val="0"/>
              <w:autoSpaceDN w:val="0"/>
              <w:adjustRightInd w:val="0"/>
              <w:jc w:val="center"/>
              <w:rPr>
                <w:rFonts w:cs="Times New Roman"/>
                <w:sz w:val="22"/>
                <w:szCs w:val="22"/>
              </w:rPr>
            </w:pPr>
            <w:r w:rsidRPr="00BF3A07">
              <w:rPr>
                <w:rFonts w:cs="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tcPr>
          <w:p w14:paraId="44A36CCA" w14:textId="77777777" w:rsidR="007537BC" w:rsidRPr="00BF3A07" w:rsidRDefault="001D61AF" w:rsidP="001D61AF">
            <w:pPr>
              <w:autoSpaceDE w:val="0"/>
              <w:autoSpaceDN w:val="0"/>
              <w:adjustRightInd w:val="0"/>
              <w:jc w:val="center"/>
              <w:rPr>
                <w:rFonts w:cs="Times New Roman"/>
                <w:sz w:val="22"/>
                <w:szCs w:val="22"/>
              </w:rPr>
            </w:pPr>
            <w:r w:rsidRPr="00BF3A07">
              <w:rPr>
                <w:rFonts w:cs="Times New Roman"/>
                <w:sz w:val="22"/>
                <w:szCs w:val="22"/>
              </w:rPr>
              <w:t>32</w:t>
            </w:r>
          </w:p>
          <w:p w14:paraId="4C9154C7" w14:textId="77777777" w:rsidR="007537BC" w:rsidRPr="00BF3A07" w:rsidRDefault="007537BC" w:rsidP="001D61AF">
            <w:pPr>
              <w:autoSpaceDE w:val="0"/>
              <w:autoSpaceDN w:val="0"/>
              <w:adjustRightInd w:val="0"/>
              <w:jc w:val="center"/>
              <w:rPr>
                <w:rFonts w:cs="Times New Roman"/>
                <w:sz w:val="22"/>
                <w:szCs w:val="22"/>
              </w:rPr>
            </w:pPr>
            <w:r w:rsidRPr="00BF3A07">
              <w:rPr>
                <w:rFonts w:cs="Times New Roman"/>
                <w:sz w:val="22"/>
                <w:szCs w:val="22"/>
              </w:rPr>
              <w:t>(</w:t>
            </w:r>
            <w:r w:rsidR="001D61AF" w:rsidRPr="00BF3A07">
              <w:rPr>
                <w:rFonts w:cs="Times New Roman"/>
                <w:sz w:val="22"/>
                <w:szCs w:val="22"/>
              </w:rPr>
              <w:t>2014</w:t>
            </w:r>
            <w:r w:rsidRPr="00BF3A07">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7E6E367F" w14:textId="77777777" w:rsidR="007537BC" w:rsidRPr="00BF3A07" w:rsidRDefault="007537BC" w:rsidP="001D61AF">
            <w:pPr>
              <w:autoSpaceDE w:val="0"/>
              <w:autoSpaceDN w:val="0"/>
              <w:adjustRightInd w:val="0"/>
              <w:jc w:val="center"/>
              <w:rPr>
                <w:rFonts w:cs="Times New Roman"/>
                <w:sz w:val="22"/>
                <w:szCs w:val="22"/>
              </w:rPr>
            </w:pPr>
            <w:r w:rsidRPr="00BF3A07">
              <w:rPr>
                <w:rFonts w:cs="Times New Roman"/>
                <w:sz w:val="22"/>
                <w:szCs w:val="22"/>
              </w:rPr>
              <w:t>≤</w:t>
            </w:r>
            <w:r w:rsidR="001D61AF" w:rsidRPr="00BF3A07">
              <w:rPr>
                <w:rFonts w:cs="Times New Roman"/>
                <w:sz w:val="22"/>
                <w:szCs w:val="22"/>
              </w:rPr>
              <w:t xml:space="preserve"> 25</w:t>
            </w:r>
          </w:p>
        </w:tc>
        <w:tc>
          <w:tcPr>
            <w:tcW w:w="1134" w:type="dxa"/>
            <w:tcBorders>
              <w:top w:val="single" w:sz="4" w:space="0" w:color="auto"/>
              <w:left w:val="single" w:sz="4" w:space="0" w:color="auto"/>
              <w:bottom w:val="single" w:sz="4" w:space="0" w:color="auto"/>
              <w:right w:val="single" w:sz="4" w:space="0" w:color="auto"/>
            </w:tcBorders>
          </w:tcPr>
          <w:p w14:paraId="652DAF07" w14:textId="77777777" w:rsidR="007537BC" w:rsidRPr="00BF3A07" w:rsidRDefault="003F2F6B" w:rsidP="009548DA">
            <w:pPr>
              <w:autoSpaceDE w:val="0"/>
              <w:autoSpaceDN w:val="0"/>
              <w:adjustRightInd w:val="0"/>
              <w:rPr>
                <w:rFonts w:cs="Times New Roman"/>
                <w:sz w:val="22"/>
                <w:szCs w:val="22"/>
              </w:rPr>
            </w:pPr>
            <w:r w:rsidRPr="00BF3A07">
              <w:rPr>
                <w:rFonts w:cs="Times New Roman"/>
                <w:sz w:val="22"/>
                <w:szCs w:val="22"/>
              </w:rPr>
              <w:t>CDHS</w:t>
            </w:r>
          </w:p>
        </w:tc>
      </w:tr>
      <w:tr w:rsidR="00BF3A07" w:rsidRPr="00BF3A07" w14:paraId="41AF1FA2"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404E3D5F"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1.6 </w:t>
            </w:r>
          </w:p>
        </w:tc>
        <w:tc>
          <w:tcPr>
            <w:tcW w:w="2552" w:type="dxa"/>
            <w:gridSpan w:val="2"/>
            <w:tcBorders>
              <w:top w:val="single" w:sz="4" w:space="0" w:color="auto"/>
              <w:left w:val="single" w:sz="4" w:space="0" w:color="auto"/>
              <w:bottom w:val="single" w:sz="4" w:space="0" w:color="auto"/>
              <w:right w:val="single" w:sz="4" w:space="0" w:color="auto"/>
            </w:tcBorders>
          </w:tcPr>
          <w:p w14:paraId="149534B7" w14:textId="67032653" w:rsidR="003F2F6B" w:rsidRPr="00BF3A07" w:rsidRDefault="00CB6E86" w:rsidP="00F006B2">
            <w:pPr>
              <w:autoSpaceDE w:val="0"/>
              <w:autoSpaceDN w:val="0"/>
              <w:adjustRightInd w:val="0"/>
              <w:rPr>
                <w:rFonts w:cs="Times New Roman"/>
                <w:sz w:val="22"/>
                <w:szCs w:val="22"/>
              </w:rPr>
            </w:pPr>
            <w:r w:rsidRPr="00BF3A07">
              <w:rPr>
                <w:rFonts w:cs="Times New Roman"/>
                <w:sz w:val="22"/>
                <w:szCs w:val="22"/>
              </w:rPr>
              <w:t xml:space="preserve">Decrease </w:t>
            </w:r>
            <w:r w:rsidR="003F2F6B" w:rsidRPr="00BF3A07">
              <w:rPr>
                <w:rFonts w:cs="Times New Roman"/>
                <w:sz w:val="22"/>
                <w:szCs w:val="22"/>
              </w:rPr>
              <w:t>prevalence of wasted children</w:t>
            </w:r>
          </w:p>
        </w:tc>
        <w:tc>
          <w:tcPr>
            <w:tcW w:w="709" w:type="dxa"/>
            <w:tcBorders>
              <w:top w:val="single" w:sz="4" w:space="0" w:color="auto"/>
              <w:left w:val="single" w:sz="4" w:space="0" w:color="auto"/>
              <w:bottom w:val="single" w:sz="4" w:space="0" w:color="auto"/>
              <w:right w:val="single" w:sz="4" w:space="0" w:color="auto"/>
            </w:tcBorders>
          </w:tcPr>
          <w:p w14:paraId="3B1403BB"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9E00011"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15</w:t>
            </w:r>
          </w:p>
        </w:tc>
        <w:tc>
          <w:tcPr>
            <w:tcW w:w="850" w:type="dxa"/>
            <w:tcBorders>
              <w:top w:val="single" w:sz="4" w:space="0" w:color="auto"/>
              <w:left w:val="single" w:sz="4" w:space="0" w:color="auto"/>
              <w:bottom w:val="single" w:sz="4" w:space="0" w:color="auto"/>
              <w:right w:val="single" w:sz="4" w:space="0" w:color="auto"/>
            </w:tcBorders>
          </w:tcPr>
          <w:p w14:paraId="716F4B90"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8</w:t>
            </w:r>
          </w:p>
        </w:tc>
        <w:tc>
          <w:tcPr>
            <w:tcW w:w="993" w:type="dxa"/>
            <w:gridSpan w:val="2"/>
            <w:tcBorders>
              <w:top w:val="single" w:sz="4" w:space="0" w:color="auto"/>
              <w:left w:val="single" w:sz="4" w:space="0" w:color="auto"/>
              <w:bottom w:val="single" w:sz="4" w:space="0" w:color="auto"/>
              <w:right w:val="single" w:sz="4" w:space="0" w:color="auto"/>
            </w:tcBorders>
          </w:tcPr>
          <w:p w14:paraId="55B2C6C7"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14:paraId="468096AF"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10</w:t>
            </w:r>
          </w:p>
          <w:p w14:paraId="4E21A1F9"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7B4FA49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 65</w:t>
            </w:r>
          </w:p>
        </w:tc>
        <w:tc>
          <w:tcPr>
            <w:tcW w:w="1134" w:type="dxa"/>
            <w:tcBorders>
              <w:top w:val="single" w:sz="4" w:space="0" w:color="auto"/>
              <w:left w:val="single" w:sz="4" w:space="0" w:color="auto"/>
              <w:bottom w:val="single" w:sz="4" w:space="0" w:color="auto"/>
              <w:right w:val="single" w:sz="4" w:space="0" w:color="auto"/>
            </w:tcBorders>
          </w:tcPr>
          <w:p w14:paraId="396A64F0"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CDHS</w:t>
            </w:r>
          </w:p>
        </w:tc>
      </w:tr>
      <w:tr w:rsidR="00BF3A07" w:rsidRPr="00BF3A07" w14:paraId="5933F63D" w14:textId="77777777" w:rsidTr="003269CF">
        <w:trPr>
          <w:trHeight w:val="290"/>
        </w:trPr>
        <w:tc>
          <w:tcPr>
            <w:tcW w:w="675" w:type="dxa"/>
            <w:tcBorders>
              <w:top w:val="single" w:sz="4" w:space="0" w:color="auto"/>
              <w:left w:val="single" w:sz="4" w:space="0" w:color="auto"/>
              <w:bottom w:val="single" w:sz="4" w:space="0" w:color="auto"/>
              <w:right w:val="single" w:sz="4" w:space="0" w:color="auto"/>
            </w:tcBorders>
          </w:tcPr>
          <w:p w14:paraId="765D5886"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1.7 </w:t>
            </w:r>
          </w:p>
        </w:tc>
        <w:tc>
          <w:tcPr>
            <w:tcW w:w="2552" w:type="dxa"/>
            <w:gridSpan w:val="2"/>
            <w:tcBorders>
              <w:top w:val="single" w:sz="4" w:space="0" w:color="auto"/>
              <w:left w:val="single" w:sz="4" w:space="0" w:color="auto"/>
              <w:bottom w:val="single" w:sz="4" w:space="0" w:color="auto"/>
              <w:right w:val="single" w:sz="4" w:space="0" w:color="auto"/>
            </w:tcBorders>
          </w:tcPr>
          <w:p w14:paraId="761A023D" w14:textId="2DAEE455" w:rsidR="003F2F6B" w:rsidRPr="00BF3A07" w:rsidRDefault="00CB6E86" w:rsidP="009548DA">
            <w:pPr>
              <w:autoSpaceDE w:val="0"/>
              <w:autoSpaceDN w:val="0"/>
              <w:adjustRightInd w:val="0"/>
              <w:rPr>
                <w:rFonts w:cs="Times New Roman"/>
                <w:sz w:val="22"/>
                <w:szCs w:val="22"/>
              </w:rPr>
            </w:pPr>
            <w:r w:rsidRPr="00BF3A07">
              <w:rPr>
                <w:rFonts w:cs="Times New Roman"/>
                <w:sz w:val="22"/>
                <w:szCs w:val="22"/>
              </w:rPr>
              <w:t xml:space="preserve">Decrease </w:t>
            </w:r>
            <w:r w:rsidR="003F2F6B" w:rsidRPr="00BF3A07">
              <w:rPr>
                <w:rFonts w:cs="Times New Roman"/>
                <w:sz w:val="22"/>
                <w:szCs w:val="22"/>
              </w:rPr>
              <w:t xml:space="preserve">prevalence of </w:t>
            </w:r>
            <w:r w:rsidR="001652EE" w:rsidRPr="00BF3A07">
              <w:rPr>
                <w:rFonts w:cs="Times New Roman"/>
                <w:sz w:val="22"/>
                <w:szCs w:val="22"/>
              </w:rPr>
              <w:t>anaemia</w:t>
            </w:r>
            <w:r w:rsidR="003F2F6B" w:rsidRPr="00BF3A07">
              <w:rPr>
                <w:rFonts w:cs="Times New Roman"/>
                <w:sz w:val="22"/>
                <w:szCs w:val="22"/>
              </w:rPr>
              <w:t xml:space="preserve"> among </w:t>
            </w:r>
            <w:r w:rsidR="00E335EF" w:rsidRPr="00BF3A07">
              <w:rPr>
                <w:rFonts w:cs="Times New Roman"/>
                <w:sz w:val="22"/>
                <w:szCs w:val="22"/>
              </w:rPr>
              <w:t>children aged 6-</w:t>
            </w:r>
            <w:r w:rsidR="003F2F6B" w:rsidRPr="00BF3A07">
              <w:rPr>
                <w:rFonts w:cs="Times New Roman"/>
                <w:sz w:val="22"/>
                <w:szCs w:val="22"/>
              </w:rPr>
              <w:t>9 months</w:t>
            </w:r>
            <w:r w:rsidR="005F4779" w:rsidRPr="00BF3A07">
              <w:rPr>
                <w:rFonts w:cs="Times New Roman"/>
                <w:sz w:val="22"/>
                <w:szCs w:val="22"/>
              </w:rPr>
              <w:t xml:space="preserve"> old</w:t>
            </w:r>
          </w:p>
        </w:tc>
        <w:tc>
          <w:tcPr>
            <w:tcW w:w="709" w:type="dxa"/>
            <w:tcBorders>
              <w:top w:val="single" w:sz="4" w:space="0" w:color="auto"/>
              <w:left w:val="single" w:sz="4" w:space="0" w:color="auto"/>
              <w:bottom w:val="single" w:sz="4" w:space="0" w:color="auto"/>
              <w:right w:val="single" w:sz="4" w:space="0" w:color="auto"/>
            </w:tcBorders>
          </w:tcPr>
          <w:p w14:paraId="5ED4DE36"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275DA7CB"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4EFAD8FB"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62</w:t>
            </w:r>
          </w:p>
        </w:tc>
        <w:tc>
          <w:tcPr>
            <w:tcW w:w="993" w:type="dxa"/>
            <w:gridSpan w:val="2"/>
            <w:tcBorders>
              <w:top w:val="single" w:sz="4" w:space="0" w:color="auto"/>
              <w:left w:val="single" w:sz="4" w:space="0" w:color="auto"/>
              <w:bottom w:val="single" w:sz="4" w:space="0" w:color="auto"/>
              <w:right w:val="single" w:sz="4" w:space="0" w:color="auto"/>
            </w:tcBorders>
          </w:tcPr>
          <w:p w14:paraId="086304E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55</w:t>
            </w:r>
          </w:p>
        </w:tc>
        <w:tc>
          <w:tcPr>
            <w:tcW w:w="992" w:type="dxa"/>
            <w:tcBorders>
              <w:top w:val="single" w:sz="4" w:space="0" w:color="auto"/>
              <w:left w:val="single" w:sz="4" w:space="0" w:color="auto"/>
              <w:bottom w:val="single" w:sz="4" w:space="0" w:color="auto"/>
              <w:right w:val="single" w:sz="4" w:space="0" w:color="auto"/>
            </w:tcBorders>
          </w:tcPr>
          <w:p w14:paraId="59BFE516"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56</w:t>
            </w:r>
          </w:p>
          <w:p w14:paraId="31C46EA9"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57D611ED"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14:paraId="4A7A8458"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CDHS</w:t>
            </w:r>
          </w:p>
        </w:tc>
      </w:tr>
      <w:tr w:rsidR="00BF3A07" w:rsidRPr="00BF3A07" w14:paraId="507B9A39"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397A6CEF"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1.8</w:t>
            </w:r>
          </w:p>
        </w:tc>
        <w:tc>
          <w:tcPr>
            <w:tcW w:w="2552" w:type="dxa"/>
            <w:gridSpan w:val="2"/>
            <w:tcBorders>
              <w:top w:val="single" w:sz="4" w:space="0" w:color="auto"/>
              <w:left w:val="single" w:sz="4" w:space="0" w:color="auto"/>
              <w:bottom w:val="single" w:sz="4" w:space="0" w:color="auto"/>
              <w:right w:val="single" w:sz="4" w:space="0" w:color="auto"/>
            </w:tcBorders>
          </w:tcPr>
          <w:p w14:paraId="28B1E072" w14:textId="7581BB05" w:rsidR="003F2F6B" w:rsidRPr="00BF3A07" w:rsidRDefault="00CB6E86" w:rsidP="00F006B2">
            <w:pPr>
              <w:autoSpaceDE w:val="0"/>
              <w:autoSpaceDN w:val="0"/>
              <w:adjustRightInd w:val="0"/>
              <w:rPr>
                <w:rFonts w:cs="Times New Roman"/>
                <w:sz w:val="22"/>
                <w:szCs w:val="22"/>
              </w:rPr>
            </w:pPr>
            <w:r w:rsidRPr="00BF3A07">
              <w:rPr>
                <w:rFonts w:cs="Times New Roman"/>
                <w:sz w:val="22"/>
                <w:szCs w:val="22"/>
              </w:rPr>
              <w:t xml:space="preserve">Decrease </w:t>
            </w:r>
            <w:r w:rsidR="003F2F6B" w:rsidRPr="00BF3A07">
              <w:rPr>
                <w:rFonts w:cs="Times New Roman"/>
                <w:sz w:val="22"/>
                <w:szCs w:val="22"/>
              </w:rPr>
              <w:t xml:space="preserve">prevalence of </w:t>
            </w:r>
            <w:r w:rsidR="001652EE" w:rsidRPr="00BF3A07">
              <w:rPr>
                <w:rFonts w:cs="Times New Roman"/>
                <w:sz w:val="22"/>
                <w:szCs w:val="22"/>
              </w:rPr>
              <w:t>anaemia</w:t>
            </w:r>
            <w:r w:rsidR="003F2F6B" w:rsidRPr="00BF3A07">
              <w:rPr>
                <w:rFonts w:cs="Times New Roman"/>
                <w:sz w:val="22"/>
                <w:szCs w:val="22"/>
              </w:rPr>
              <w:t xml:space="preserve"> among women aged 15-49</w:t>
            </w:r>
            <w:r w:rsidRPr="00BF3A07">
              <w:rPr>
                <w:rFonts w:cs="Times New Roman"/>
                <w:sz w:val="22"/>
                <w:szCs w:val="22"/>
              </w:rPr>
              <w:t xml:space="preserve"> years</w:t>
            </w:r>
            <w:r w:rsidR="003F2F6B" w:rsidRPr="00BF3A07">
              <w:rPr>
                <w:rFonts w:cs="Times New Roman"/>
                <w:sz w:val="22"/>
                <w:szCs w:val="22"/>
              </w:rPr>
              <w:t xml:space="preserve"> </w:t>
            </w:r>
            <w:r w:rsidR="005F4779" w:rsidRPr="00BF3A07">
              <w:rPr>
                <w:rFonts w:cs="Times New Roman"/>
                <w:sz w:val="22"/>
                <w:szCs w:val="22"/>
              </w:rPr>
              <w:t>old</w:t>
            </w:r>
          </w:p>
        </w:tc>
        <w:tc>
          <w:tcPr>
            <w:tcW w:w="709" w:type="dxa"/>
            <w:tcBorders>
              <w:top w:val="single" w:sz="4" w:space="0" w:color="auto"/>
              <w:left w:val="single" w:sz="4" w:space="0" w:color="auto"/>
              <w:bottom w:val="single" w:sz="4" w:space="0" w:color="auto"/>
              <w:right w:val="single" w:sz="4" w:space="0" w:color="auto"/>
            </w:tcBorders>
          </w:tcPr>
          <w:p w14:paraId="4AFC442A"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ACFD56D"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223B8C1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47</w:t>
            </w:r>
          </w:p>
        </w:tc>
        <w:tc>
          <w:tcPr>
            <w:tcW w:w="993" w:type="dxa"/>
            <w:gridSpan w:val="2"/>
            <w:tcBorders>
              <w:top w:val="single" w:sz="4" w:space="0" w:color="auto"/>
              <w:left w:val="single" w:sz="4" w:space="0" w:color="auto"/>
              <w:bottom w:val="single" w:sz="4" w:space="0" w:color="auto"/>
              <w:right w:val="single" w:sz="4" w:space="0" w:color="auto"/>
            </w:tcBorders>
          </w:tcPr>
          <w:p w14:paraId="617A31DC"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44</w:t>
            </w:r>
          </w:p>
        </w:tc>
        <w:tc>
          <w:tcPr>
            <w:tcW w:w="992" w:type="dxa"/>
            <w:tcBorders>
              <w:top w:val="single" w:sz="4" w:space="0" w:color="auto"/>
              <w:left w:val="single" w:sz="4" w:space="0" w:color="auto"/>
              <w:bottom w:val="single" w:sz="4" w:space="0" w:color="auto"/>
              <w:right w:val="single" w:sz="4" w:space="0" w:color="auto"/>
            </w:tcBorders>
          </w:tcPr>
          <w:p w14:paraId="27D7A72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45</w:t>
            </w:r>
          </w:p>
          <w:p w14:paraId="1734620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4FA17EBC"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14:paraId="0187C41F"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CDHS</w:t>
            </w:r>
          </w:p>
        </w:tc>
      </w:tr>
      <w:tr w:rsidR="00BF3A07" w:rsidRPr="00BF3A07" w14:paraId="6BD417AE" w14:textId="77777777" w:rsidTr="003269CF">
        <w:trPr>
          <w:trHeight w:val="290"/>
        </w:trPr>
        <w:tc>
          <w:tcPr>
            <w:tcW w:w="675" w:type="dxa"/>
            <w:tcBorders>
              <w:top w:val="single" w:sz="4" w:space="0" w:color="auto"/>
              <w:left w:val="single" w:sz="4" w:space="0" w:color="auto"/>
              <w:bottom w:val="single" w:sz="4" w:space="0" w:color="auto"/>
              <w:right w:val="single" w:sz="4" w:space="0" w:color="auto"/>
            </w:tcBorders>
          </w:tcPr>
          <w:p w14:paraId="30D8690E"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1.9 </w:t>
            </w:r>
          </w:p>
        </w:tc>
        <w:tc>
          <w:tcPr>
            <w:tcW w:w="2552" w:type="dxa"/>
            <w:gridSpan w:val="2"/>
            <w:tcBorders>
              <w:top w:val="single" w:sz="4" w:space="0" w:color="auto"/>
              <w:left w:val="single" w:sz="4" w:space="0" w:color="auto"/>
              <w:bottom w:val="single" w:sz="4" w:space="0" w:color="auto"/>
              <w:right w:val="single" w:sz="4" w:space="0" w:color="auto"/>
            </w:tcBorders>
          </w:tcPr>
          <w:p w14:paraId="7943160C"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Increase the proportion of households using iodized salt</w:t>
            </w:r>
          </w:p>
        </w:tc>
        <w:tc>
          <w:tcPr>
            <w:tcW w:w="709" w:type="dxa"/>
            <w:tcBorders>
              <w:top w:val="single" w:sz="4" w:space="0" w:color="auto"/>
              <w:left w:val="single" w:sz="4" w:space="0" w:color="auto"/>
              <w:bottom w:val="single" w:sz="4" w:space="0" w:color="auto"/>
              <w:right w:val="single" w:sz="4" w:space="0" w:color="auto"/>
            </w:tcBorders>
          </w:tcPr>
          <w:p w14:paraId="1DB1D401"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A1EF7C4"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14</w:t>
            </w:r>
          </w:p>
        </w:tc>
        <w:tc>
          <w:tcPr>
            <w:tcW w:w="850" w:type="dxa"/>
            <w:tcBorders>
              <w:top w:val="single" w:sz="4" w:space="0" w:color="auto"/>
              <w:left w:val="single" w:sz="4" w:space="0" w:color="auto"/>
              <w:bottom w:val="single" w:sz="4" w:space="0" w:color="auto"/>
              <w:right w:val="single" w:sz="4" w:space="0" w:color="auto"/>
            </w:tcBorders>
          </w:tcPr>
          <w:p w14:paraId="2113E60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73</w:t>
            </w:r>
          </w:p>
        </w:tc>
        <w:tc>
          <w:tcPr>
            <w:tcW w:w="993" w:type="dxa"/>
            <w:gridSpan w:val="2"/>
            <w:tcBorders>
              <w:top w:val="single" w:sz="4" w:space="0" w:color="auto"/>
              <w:left w:val="single" w:sz="4" w:space="0" w:color="auto"/>
              <w:bottom w:val="single" w:sz="4" w:space="0" w:color="auto"/>
              <w:right w:val="single" w:sz="4" w:space="0" w:color="auto"/>
            </w:tcBorders>
          </w:tcPr>
          <w:p w14:paraId="136C93DB"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83</w:t>
            </w:r>
          </w:p>
        </w:tc>
        <w:tc>
          <w:tcPr>
            <w:tcW w:w="992" w:type="dxa"/>
            <w:tcBorders>
              <w:top w:val="single" w:sz="4" w:space="0" w:color="auto"/>
              <w:left w:val="single" w:sz="4" w:space="0" w:color="auto"/>
              <w:bottom w:val="single" w:sz="4" w:space="0" w:color="auto"/>
              <w:right w:val="single" w:sz="4" w:space="0" w:color="auto"/>
            </w:tcBorders>
          </w:tcPr>
          <w:p w14:paraId="4770EEF5"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28C01E6"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90</w:t>
            </w:r>
          </w:p>
        </w:tc>
        <w:tc>
          <w:tcPr>
            <w:tcW w:w="1134" w:type="dxa"/>
            <w:tcBorders>
              <w:top w:val="single" w:sz="4" w:space="0" w:color="auto"/>
              <w:left w:val="single" w:sz="4" w:space="0" w:color="auto"/>
              <w:bottom w:val="single" w:sz="4" w:space="0" w:color="auto"/>
              <w:right w:val="single" w:sz="4" w:space="0" w:color="auto"/>
            </w:tcBorders>
          </w:tcPr>
          <w:p w14:paraId="6031A6AD"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CDHS</w:t>
            </w:r>
          </w:p>
        </w:tc>
      </w:tr>
      <w:tr w:rsidR="00BF3A07" w:rsidRPr="00BF3A07" w14:paraId="4D562310" w14:textId="77777777" w:rsidTr="003269CF">
        <w:trPr>
          <w:trHeight w:val="436"/>
        </w:trPr>
        <w:tc>
          <w:tcPr>
            <w:tcW w:w="675" w:type="dxa"/>
            <w:tcBorders>
              <w:top w:val="single" w:sz="4" w:space="0" w:color="auto"/>
              <w:left w:val="single" w:sz="4" w:space="0" w:color="auto"/>
              <w:bottom w:val="single" w:sz="4" w:space="0" w:color="auto"/>
              <w:right w:val="single" w:sz="4" w:space="0" w:color="auto"/>
            </w:tcBorders>
          </w:tcPr>
          <w:p w14:paraId="429D7070"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1.10 </w:t>
            </w:r>
          </w:p>
        </w:tc>
        <w:tc>
          <w:tcPr>
            <w:tcW w:w="2552" w:type="dxa"/>
            <w:gridSpan w:val="2"/>
            <w:tcBorders>
              <w:top w:val="single" w:sz="4" w:space="0" w:color="auto"/>
              <w:left w:val="single" w:sz="4" w:space="0" w:color="auto"/>
              <w:bottom w:val="single" w:sz="4" w:space="0" w:color="auto"/>
              <w:right w:val="single" w:sz="4" w:space="0" w:color="auto"/>
            </w:tcBorders>
          </w:tcPr>
          <w:p w14:paraId="2CEF46D7" w14:textId="15964678" w:rsidR="003F2F6B" w:rsidRPr="00BF3A07" w:rsidRDefault="00CB6E86" w:rsidP="001D61AF">
            <w:pPr>
              <w:autoSpaceDE w:val="0"/>
              <w:autoSpaceDN w:val="0"/>
              <w:adjustRightInd w:val="0"/>
              <w:rPr>
                <w:rFonts w:cs="Times New Roman"/>
                <w:sz w:val="22"/>
                <w:szCs w:val="22"/>
              </w:rPr>
            </w:pPr>
            <w:r w:rsidRPr="00BF3A07">
              <w:rPr>
                <w:rFonts w:cs="Times New Roman"/>
                <w:sz w:val="22"/>
                <w:szCs w:val="22"/>
              </w:rPr>
              <w:t>Decrease</w:t>
            </w:r>
            <w:r w:rsidR="003F2F6B" w:rsidRPr="00BF3A07">
              <w:rPr>
                <w:rFonts w:cs="Times New Roman"/>
                <w:sz w:val="22"/>
                <w:szCs w:val="22"/>
              </w:rPr>
              <w:t xml:space="preserve"> prevalence of working children (≤ 17 y</w:t>
            </w:r>
            <w:r w:rsidRPr="00BF3A07">
              <w:rPr>
                <w:rFonts w:cs="Times New Roman"/>
                <w:sz w:val="22"/>
                <w:szCs w:val="22"/>
              </w:rPr>
              <w:t>ears</w:t>
            </w:r>
            <w:r w:rsidR="005F4779" w:rsidRPr="00BF3A07">
              <w:rPr>
                <w:rFonts w:cs="Times New Roman"/>
                <w:sz w:val="22"/>
                <w:szCs w:val="22"/>
              </w:rPr>
              <w:t xml:space="preserve"> old</w:t>
            </w:r>
            <w:r w:rsidR="003F2F6B" w:rsidRPr="00BF3A07">
              <w:rPr>
                <w:rFonts w:cs="Times New Roman"/>
                <w:sz w:val="22"/>
                <w:szCs w:val="22"/>
              </w:rPr>
              <w:t>) of the total children in this age group</w:t>
            </w:r>
          </w:p>
        </w:tc>
        <w:tc>
          <w:tcPr>
            <w:tcW w:w="709" w:type="dxa"/>
            <w:tcBorders>
              <w:top w:val="single" w:sz="4" w:space="0" w:color="auto"/>
              <w:left w:val="single" w:sz="4" w:space="0" w:color="auto"/>
              <w:bottom w:val="single" w:sz="4" w:space="0" w:color="auto"/>
              <w:right w:val="single" w:sz="4" w:space="0" w:color="auto"/>
            </w:tcBorders>
          </w:tcPr>
          <w:p w14:paraId="727D6AE3" w14:textId="77777777" w:rsidR="003F2F6B" w:rsidRPr="00BF3A07" w:rsidRDefault="003F2F6B" w:rsidP="009548DA">
            <w:pPr>
              <w:autoSpaceDE w:val="0"/>
              <w:autoSpaceDN w:val="0"/>
              <w:adjustRightInd w:val="0"/>
              <w:rPr>
                <w:rFonts w:cs="Times New Roman"/>
                <w:sz w:val="22"/>
                <w:szCs w:val="22"/>
              </w:rPr>
            </w:pPr>
            <w:r w:rsidRPr="00BF3A07">
              <w:rPr>
                <w:rFonts w:cs="Times New Roman"/>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07A7CED"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16.5</w:t>
            </w:r>
          </w:p>
          <w:p w14:paraId="061770AF"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(1999)</w:t>
            </w:r>
          </w:p>
        </w:tc>
        <w:tc>
          <w:tcPr>
            <w:tcW w:w="850" w:type="dxa"/>
            <w:tcBorders>
              <w:top w:val="single" w:sz="4" w:space="0" w:color="auto"/>
              <w:left w:val="single" w:sz="4" w:space="0" w:color="auto"/>
              <w:bottom w:val="single" w:sz="4" w:space="0" w:color="auto"/>
              <w:right w:val="single" w:sz="4" w:space="0" w:color="auto"/>
            </w:tcBorders>
          </w:tcPr>
          <w:p w14:paraId="4C4AA23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tcPr>
          <w:p w14:paraId="663E2478"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16.8</w:t>
            </w:r>
          </w:p>
        </w:tc>
        <w:tc>
          <w:tcPr>
            <w:tcW w:w="992" w:type="dxa"/>
            <w:tcBorders>
              <w:top w:val="single" w:sz="4" w:space="0" w:color="auto"/>
              <w:left w:val="single" w:sz="4" w:space="0" w:color="auto"/>
              <w:bottom w:val="single" w:sz="4" w:space="0" w:color="auto"/>
              <w:right w:val="single" w:sz="4" w:space="0" w:color="auto"/>
            </w:tcBorders>
          </w:tcPr>
          <w:p w14:paraId="7909FF89"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19.3</w:t>
            </w:r>
          </w:p>
          <w:p w14:paraId="0F9D12D9"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17E8CDD9" w14:textId="77777777" w:rsidR="003F2F6B" w:rsidRPr="00BF3A07" w:rsidRDefault="003F2F6B" w:rsidP="001D61AF">
            <w:pPr>
              <w:autoSpaceDE w:val="0"/>
              <w:autoSpaceDN w:val="0"/>
              <w:adjustRightInd w:val="0"/>
              <w:jc w:val="center"/>
              <w:rPr>
                <w:rFonts w:cs="Times New Roman"/>
                <w:sz w:val="22"/>
                <w:szCs w:val="22"/>
              </w:rPr>
            </w:pPr>
            <w:r w:rsidRPr="00BF3A07">
              <w:rPr>
                <w:rFonts w:cs="Times New Roman"/>
                <w:sz w:val="22"/>
                <w:szCs w:val="22"/>
              </w:rPr>
              <w:t>≤</w:t>
            </w:r>
            <w:r w:rsidR="00E335EF" w:rsidRPr="00BF3A07">
              <w:rPr>
                <w:rFonts w:cs="Times New Roman"/>
                <w:sz w:val="22"/>
                <w:szCs w:val="22"/>
              </w:rPr>
              <w:t xml:space="preserve"> 8</w:t>
            </w:r>
          </w:p>
        </w:tc>
        <w:tc>
          <w:tcPr>
            <w:tcW w:w="1134" w:type="dxa"/>
            <w:tcBorders>
              <w:top w:val="single" w:sz="4" w:space="0" w:color="auto"/>
              <w:left w:val="single" w:sz="4" w:space="0" w:color="auto"/>
              <w:bottom w:val="single" w:sz="4" w:space="0" w:color="auto"/>
              <w:right w:val="single" w:sz="4" w:space="0" w:color="auto"/>
            </w:tcBorders>
          </w:tcPr>
          <w:p w14:paraId="592DCE74" w14:textId="77777777" w:rsidR="003F2F6B" w:rsidRPr="00BF3A07" w:rsidRDefault="003F2F6B" w:rsidP="001563DF">
            <w:pPr>
              <w:autoSpaceDE w:val="0"/>
              <w:autoSpaceDN w:val="0"/>
              <w:adjustRightInd w:val="0"/>
              <w:rPr>
                <w:rFonts w:cs="Times New Roman"/>
                <w:sz w:val="22"/>
                <w:szCs w:val="22"/>
              </w:rPr>
            </w:pPr>
            <w:r w:rsidRPr="00BF3A07">
              <w:rPr>
                <w:rFonts w:cs="Times New Roman"/>
                <w:sz w:val="22"/>
                <w:szCs w:val="22"/>
              </w:rPr>
              <w:t xml:space="preserve">CSES </w:t>
            </w:r>
          </w:p>
        </w:tc>
      </w:tr>
      <w:tr w:rsidR="00BF3A07" w:rsidRPr="00BF3A07" w14:paraId="1CC01BD0" w14:textId="77777777" w:rsidTr="003269CF">
        <w:trPr>
          <w:trHeight w:val="291"/>
        </w:trPr>
        <w:tc>
          <w:tcPr>
            <w:tcW w:w="10031" w:type="dxa"/>
            <w:gridSpan w:val="12"/>
            <w:tcBorders>
              <w:top w:val="single" w:sz="4" w:space="0" w:color="auto"/>
              <w:left w:val="single" w:sz="4" w:space="0" w:color="auto"/>
              <w:bottom w:val="single" w:sz="4" w:space="0" w:color="auto"/>
              <w:right w:val="single" w:sz="4" w:space="0" w:color="auto"/>
            </w:tcBorders>
          </w:tcPr>
          <w:p w14:paraId="0338D631" w14:textId="77777777" w:rsidR="001652EE" w:rsidRDefault="001652EE" w:rsidP="009548DA">
            <w:pPr>
              <w:autoSpaceDE w:val="0"/>
              <w:autoSpaceDN w:val="0"/>
              <w:adjustRightInd w:val="0"/>
              <w:rPr>
                <w:rFonts w:cs="Times New Roman"/>
                <w:b/>
                <w:bCs/>
                <w:sz w:val="22"/>
                <w:szCs w:val="22"/>
              </w:rPr>
            </w:pPr>
          </w:p>
          <w:p w14:paraId="367DD86A" w14:textId="77777777" w:rsidR="007537BC" w:rsidRDefault="00F8632B" w:rsidP="009548DA">
            <w:pPr>
              <w:autoSpaceDE w:val="0"/>
              <w:autoSpaceDN w:val="0"/>
              <w:adjustRightInd w:val="0"/>
              <w:rPr>
                <w:rFonts w:cs="Times New Roman"/>
                <w:b/>
                <w:bCs/>
                <w:sz w:val="22"/>
                <w:szCs w:val="22"/>
              </w:rPr>
            </w:pPr>
            <w:r w:rsidRPr="00BF3A07">
              <w:rPr>
                <w:rFonts w:cs="Times New Roman"/>
                <w:b/>
                <w:bCs/>
                <w:sz w:val="22"/>
                <w:szCs w:val="22"/>
              </w:rPr>
              <w:t xml:space="preserve">Goal 2: Achieve universal literacy and </w:t>
            </w:r>
            <w:r w:rsidR="00B669C1" w:rsidRPr="00BF3A07">
              <w:rPr>
                <w:rFonts w:cs="Times New Roman"/>
                <w:b/>
                <w:bCs/>
                <w:sz w:val="22"/>
                <w:szCs w:val="22"/>
              </w:rPr>
              <w:t>primary</w:t>
            </w:r>
            <w:r w:rsidRPr="00BF3A07">
              <w:rPr>
                <w:rFonts w:cs="Times New Roman"/>
                <w:b/>
                <w:bCs/>
                <w:sz w:val="22"/>
                <w:szCs w:val="22"/>
              </w:rPr>
              <w:t xml:space="preserve"> education</w:t>
            </w:r>
          </w:p>
          <w:p w14:paraId="21AA4905" w14:textId="411A2430" w:rsidR="001652EE" w:rsidRPr="00BF3A07" w:rsidRDefault="001652EE" w:rsidP="009548DA">
            <w:pPr>
              <w:autoSpaceDE w:val="0"/>
              <w:autoSpaceDN w:val="0"/>
              <w:adjustRightInd w:val="0"/>
              <w:rPr>
                <w:rFonts w:cs="Times New Roman"/>
                <w:b/>
                <w:bCs/>
                <w:sz w:val="22"/>
                <w:szCs w:val="22"/>
                <w:rtl/>
                <w:cs/>
              </w:rPr>
            </w:pPr>
          </w:p>
        </w:tc>
      </w:tr>
      <w:tr w:rsidR="00BF3A07" w:rsidRPr="00BF3A07" w14:paraId="4BE529D6" w14:textId="77777777" w:rsidTr="003269CF">
        <w:trPr>
          <w:trHeight w:val="291"/>
        </w:trPr>
        <w:tc>
          <w:tcPr>
            <w:tcW w:w="3227" w:type="dxa"/>
            <w:gridSpan w:val="3"/>
            <w:tcBorders>
              <w:top w:val="single" w:sz="4" w:space="0" w:color="auto"/>
              <w:left w:val="single" w:sz="4" w:space="0" w:color="auto"/>
              <w:bottom w:val="single" w:sz="4" w:space="0" w:color="auto"/>
              <w:right w:val="single" w:sz="4" w:space="0" w:color="auto"/>
            </w:tcBorders>
            <w:shd w:val="clear" w:color="auto" w:fill="F2F2F2"/>
          </w:tcPr>
          <w:p w14:paraId="0832EEF0" w14:textId="77777777" w:rsidR="00F8632B" w:rsidRPr="00BF3A07" w:rsidRDefault="00F8632B" w:rsidP="001563DF">
            <w:pPr>
              <w:autoSpaceDE w:val="0"/>
              <w:autoSpaceDN w:val="0"/>
              <w:adjustRightInd w:val="0"/>
              <w:jc w:val="center"/>
              <w:rPr>
                <w:rFonts w:cs="Times New Roman"/>
                <w:b/>
                <w:bCs/>
                <w:sz w:val="22"/>
                <w:szCs w:val="22"/>
              </w:rPr>
            </w:pPr>
            <w:r w:rsidRPr="00BF3A07">
              <w:rPr>
                <w:rFonts w:cs="Times New Roman"/>
                <w:b/>
                <w:bCs/>
                <w:sz w:val="22"/>
                <w:szCs w:val="22"/>
              </w:rPr>
              <w:t>Indicators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2A2F5D5" w14:textId="77777777" w:rsidR="00F8632B" w:rsidRPr="00BF3A07" w:rsidRDefault="00F8632B" w:rsidP="001563DF">
            <w:pPr>
              <w:autoSpaceDE w:val="0"/>
              <w:autoSpaceDN w:val="0"/>
              <w:adjustRightInd w:val="0"/>
              <w:jc w:val="center"/>
              <w:rPr>
                <w:rFonts w:cs="Times New Roman"/>
                <w:b/>
                <w:bCs/>
                <w:sz w:val="22"/>
                <w:szCs w:val="22"/>
              </w:rPr>
            </w:pPr>
            <w:r w:rsidRPr="00BF3A07">
              <w:rPr>
                <w:rFonts w:cs="Times New Roman"/>
                <w:b/>
                <w:bCs/>
                <w:sz w:val="22"/>
                <w:szCs w:val="22"/>
              </w:rPr>
              <w:t>Unit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1BB200C9" w14:textId="77777777" w:rsidR="00F8632B" w:rsidRPr="00BF3A07" w:rsidRDefault="00F8632B" w:rsidP="001563DF">
            <w:pPr>
              <w:autoSpaceDE w:val="0"/>
              <w:autoSpaceDN w:val="0"/>
              <w:adjustRightInd w:val="0"/>
              <w:jc w:val="center"/>
              <w:rPr>
                <w:rFonts w:cs="Times New Roman"/>
                <w:b/>
                <w:bCs/>
                <w:sz w:val="22"/>
                <w:szCs w:val="22"/>
                <w:rtl/>
                <w:cs/>
              </w:rPr>
            </w:pPr>
            <w:r w:rsidRPr="00BF3A07">
              <w:rPr>
                <w:rFonts w:cs="Times New Roman"/>
                <w:b/>
                <w:bCs/>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F59AFC2" w14:textId="77777777" w:rsidR="00F8632B" w:rsidRPr="00BF3A07" w:rsidRDefault="00F8632B" w:rsidP="001563DF">
            <w:pPr>
              <w:autoSpaceDE w:val="0"/>
              <w:autoSpaceDN w:val="0"/>
              <w:adjustRightInd w:val="0"/>
              <w:jc w:val="center"/>
              <w:rPr>
                <w:rFonts w:cs="Times New Roman"/>
                <w:b/>
                <w:bCs/>
                <w:sz w:val="22"/>
                <w:szCs w:val="22"/>
              </w:rPr>
            </w:pPr>
            <w:r w:rsidRPr="00BF3A07">
              <w:rPr>
                <w:rFonts w:cs="Times New Roman"/>
                <w:b/>
                <w:bCs/>
                <w:sz w:val="22"/>
                <w:szCs w:val="22"/>
              </w:rPr>
              <w:t>2005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7EAA1F82" w14:textId="77777777" w:rsidR="00F8632B" w:rsidRPr="00BF3A07" w:rsidRDefault="00F8632B" w:rsidP="001563DF">
            <w:pPr>
              <w:autoSpaceDE w:val="0"/>
              <w:autoSpaceDN w:val="0"/>
              <w:adjustRightInd w:val="0"/>
              <w:jc w:val="center"/>
              <w:rPr>
                <w:rFonts w:cs="Times New Roman"/>
                <w:b/>
                <w:bCs/>
                <w:sz w:val="22"/>
                <w:szCs w:val="22"/>
                <w:rtl/>
                <w:cs/>
              </w:rPr>
            </w:pPr>
            <w:r w:rsidRPr="00BF3A07">
              <w:rPr>
                <w:rFonts w:cs="Times New Roman"/>
                <w:b/>
                <w:bCs/>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F87A793" w14:textId="77777777" w:rsidR="00F8632B" w:rsidRPr="00BF3A07" w:rsidRDefault="00F8632B" w:rsidP="001563DF">
            <w:pPr>
              <w:autoSpaceDE w:val="0"/>
              <w:autoSpaceDN w:val="0"/>
              <w:adjustRightInd w:val="0"/>
              <w:jc w:val="center"/>
              <w:rPr>
                <w:rFonts w:cs="Times New Roman"/>
                <w:b/>
                <w:bCs/>
                <w:sz w:val="22"/>
                <w:szCs w:val="22"/>
                <w:rtl/>
                <w:cs/>
              </w:rPr>
            </w:pPr>
            <w:r w:rsidRPr="00BF3A07">
              <w:rPr>
                <w:rFonts w:cs="Times New Roman"/>
                <w:b/>
                <w:bCs/>
                <w:sz w:val="22"/>
                <w:szCs w:val="22"/>
              </w:rPr>
              <w:t>2015 Actual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2349B39" w14:textId="77777777" w:rsidR="00F8632B" w:rsidRPr="00BF3A07" w:rsidRDefault="00F8632B" w:rsidP="001563DF">
            <w:pPr>
              <w:autoSpaceDE w:val="0"/>
              <w:autoSpaceDN w:val="0"/>
              <w:adjustRightInd w:val="0"/>
              <w:jc w:val="center"/>
              <w:rPr>
                <w:rFonts w:cs="Times New Roman"/>
                <w:b/>
                <w:bCs/>
                <w:sz w:val="22"/>
                <w:szCs w:val="22"/>
              </w:rPr>
            </w:pPr>
            <w:r w:rsidRPr="00BF3A07">
              <w:rPr>
                <w:rFonts w:cs="Times New Roman"/>
                <w:b/>
                <w:bCs/>
                <w:sz w:val="22"/>
                <w:szCs w:val="22"/>
              </w:rPr>
              <w:t>2015 Target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733DE54" w14:textId="77777777" w:rsidR="00F8632B" w:rsidRPr="00BF3A07" w:rsidRDefault="00F8632B" w:rsidP="001563DF">
            <w:pPr>
              <w:autoSpaceDE w:val="0"/>
              <w:autoSpaceDN w:val="0"/>
              <w:adjustRightInd w:val="0"/>
              <w:jc w:val="center"/>
              <w:rPr>
                <w:rFonts w:cs="Times New Roman"/>
                <w:b/>
                <w:bCs/>
                <w:sz w:val="22"/>
                <w:szCs w:val="22"/>
                <w:rtl/>
                <w:cs/>
              </w:rPr>
            </w:pPr>
            <w:r w:rsidRPr="00BF3A07">
              <w:rPr>
                <w:rFonts w:cs="Times New Roman"/>
                <w:b/>
                <w:bCs/>
                <w:sz w:val="22"/>
                <w:szCs w:val="22"/>
              </w:rPr>
              <w:t>Data sources</w:t>
            </w:r>
          </w:p>
        </w:tc>
      </w:tr>
      <w:tr w:rsidR="00BF3A07" w:rsidRPr="00BF3A07" w14:paraId="06741A01"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3182D11B" w14:textId="77777777" w:rsidR="007537BC" w:rsidRPr="00BF3A07" w:rsidRDefault="002E6F70" w:rsidP="009548DA">
            <w:pPr>
              <w:autoSpaceDE w:val="0"/>
              <w:autoSpaceDN w:val="0"/>
              <w:adjustRightInd w:val="0"/>
              <w:rPr>
                <w:rFonts w:cs="Times New Roman"/>
                <w:sz w:val="22"/>
                <w:szCs w:val="22"/>
              </w:rPr>
            </w:pPr>
            <w:r w:rsidRPr="00BF3A07">
              <w:rPr>
                <w:rFonts w:cs="Times New Roman"/>
                <w:sz w:val="22"/>
                <w:szCs w:val="22"/>
              </w:rPr>
              <w:t>2.1</w:t>
            </w:r>
            <w:r w:rsidR="007537BC" w:rsidRPr="00BF3A07">
              <w:rPr>
                <w:rFonts w:cs="Times New Roman"/>
                <w:sz w:val="22"/>
                <w:szCs w:val="22"/>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14:paraId="029CD4E6" w14:textId="315AF59F" w:rsidR="007537BC" w:rsidRPr="00BF3A07" w:rsidRDefault="00CB6E86" w:rsidP="00CB6E86">
            <w:pPr>
              <w:autoSpaceDE w:val="0"/>
              <w:autoSpaceDN w:val="0"/>
              <w:adjustRightInd w:val="0"/>
              <w:rPr>
                <w:rFonts w:cs="Times New Roman"/>
                <w:sz w:val="22"/>
                <w:szCs w:val="22"/>
              </w:rPr>
            </w:pPr>
            <w:r w:rsidRPr="00BF3A07">
              <w:rPr>
                <w:rFonts w:cs="Times New Roman"/>
                <w:sz w:val="22"/>
                <w:szCs w:val="22"/>
              </w:rPr>
              <w:t>Increase</w:t>
            </w:r>
            <w:r w:rsidR="00F8632B" w:rsidRPr="00BF3A07">
              <w:rPr>
                <w:rFonts w:cs="Times New Roman"/>
                <w:sz w:val="22"/>
                <w:szCs w:val="22"/>
              </w:rPr>
              <w:t xml:space="preserve"> literacy</w:t>
            </w:r>
            <w:r w:rsidRPr="00BF3A07">
              <w:rPr>
                <w:rFonts w:cs="Times New Roman"/>
                <w:sz w:val="22"/>
                <w:szCs w:val="22"/>
              </w:rPr>
              <w:t xml:space="preserve"> rate of </w:t>
            </w:r>
            <w:r w:rsidR="00F8632B" w:rsidRPr="00BF3A07">
              <w:rPr>
                <w:rFonts w:cs="Times New Roman"/>
                <w:sz w:val="22"/>
                <w:szCs w:val="22"/>
              </w:rPr>
              <w:t>the population aged 15–24 y</w:t>
            </w:r>
            <w:r w:rsidRPr="00BF3A07">
              <w:rPr>
                <w:rFonts w:cs="Times New Roman"/>
                <w:sz w:val="22"/>
                <w:szCs w:val="22"/>
              </w:rPr>
              <w:t>ears</w:t>
            </w:r>
            <w:r w:rsidR="005F4779" w:rsidRPr="00BF3A07">
              <w:rPr>
                <w:rFonts w:cs="Times New Roman"/>
                <w:sz w:val="22"/>
                <w:szCs w:val="22"/>
              </w:rPr>
              <w:t xml:space="preserve"> old</w:t>
            </w:r>
          </w:p>
        </w:tc>
        <w:tc>
          <w:tcPr>
            <w:tcW w:w="709" w:type="dxa"/>
            <w:tcBorders>
              <w:top w:val="single" w:sz="4" w:space="0" w:color="auto"/>
              <w:left w:val="single" w:sz="4" w:space="0" w:color="auto"/>
              <w:bottom w:val="single" w:sz="4" w:space="0" w:color="auto"/>
              <w:right w:val="single" w:sz="4" w:space="0" w:color="auto"/>
            </w:tcBorders>
          </w:tcPr>
          <w:p w14:paraId="55A03819" w14:textId="77777777" w:rsidR="007537BC" w:rsidRPr="00BF3A07" w:rsidRDefault="007537BC" w:rsidP="009548DA">
            <w:pPr>
              <w:pStyle w:val="Default"/>
              <w:jc w:val="center"/>
              <w:rPr>
                <w:color w:val="auto"/>
                <w:sz w:val="22"/>
                <w:szCs w:val="22"/>
              </w:rPr>
            </w:pPr>
          </w:p>
          <w:p w14:paraId="7E94E7EE" w14:textId="77777777" w:rsidR="007537BC" w:rsidRPr="00BF3A07" w:rsidRDefault="007537BC"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319285EE" w14:textId="77777777" w:rsidR="007537BC" w:rsidRPr="00BF3A07" w:rsidRDefault="007537BC" w:rsidP="001D296C">
            <w:pPr>
              <w:pStyle w:val="Default"/>
              <w:jc w:val="center"/>
              <w:rPr>
                <w:color w:val="auto"/>
                <w:sz w:val="22"/>
                <w:szCs w:val="22"/>
              </w:rPr>
            </w:pPr>
            <w:r w:rsidRPr="00BF3A07">
              <w:rPr>
                <w:color w:val="auto"/>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5D28C7A9" w14:textId="77777777" w:rsidR="007537BC" w:rsidRPr="00BF3A07" w:rsidRDefault="002E6F70" w:rsidP="001D296C">
            <w:pPr>
              <w:pStyle w:val="Default"/>
              <w:jc w:val="center"/>
              <w:rPr>
                <w:color w:val="auto"/>
                <w:sz w:val="22"/>
                <w:szCs w:val="22"/>
              </w:rPr>
            </w:pPr>
            <w:r w:rsidRPr="00BF3A07">
              <w:rPr>
                <w:color w:val="auto"/>
                <w:sz w:val="22"/>
                <w:szCs w:val="22"/>
              </w:rPr>
              <w:t>80.4</w:t>
            </w:r>
          </w:p>
        </w:tc>
        <w:tc>
          <w:tcPr>
            <w:tcW w:w="993" w:type="dxa"/>
            <w:gridSpan w:val="2"/>
            <w:tcBorders>
              <w:top w:val="single" w:sz="4" w:space="0" w:color="auto"/>
              <w:left w:val="single" w:sz="4" w:space="0" w:color="auto"/>
              <w:bottom w:val="single" w:sz="4" w:space="0" w:color="auto"/>
              <w:right w:val="single" w:sz="4" w:space="0" w:color="auto"/>
            </w:tcBorders>
          </w:tcPr>
          <w:p w14:paraId="00809430" w14:textId="77777777" w:rsidR="007537BC" w:rsidRPr="00BF3A07" w:rsidRDefault="002E6F70" w:rsidP="001D296C">
            <w:pPr>
              <w:pStyle w:val="Default"/>
              <w:jc w:val="center"/>
              <w:rPr>
                <w:color w:val="auto"/>
                <w:sz w:val="22"/>
                <w:szCs w:val="22"/>
              </w:rPr>
            </w:pPr>
            <w:r w:rsidRPr="00BF3A07">
              <w:rPr>
                <w:color w:val="auto"/>
                <w:sz w:val="22"/>
                <w:szCs w:val="22"/>
              </w:rPr>
              <w:t>89.1</w:t>
            </w:r>
          </w:p>
        </w:tc>
        <w:tc>
          <w:tcPr>
            <w:tcW w:w="992" w:type="dxa"/>
            <w:tcBorders>
              <w:top w:val="single" w:sz="4" w:space="0" w:color="auto"/>
              <w:left w:val="single" w:sz="4" w:space="0" w:color="auto"/>
              <w:bottom w:val="single" w:sz="4" w:space="0" w:color="auto"/>
              <w:right w:val="single" w:sz="4" w:space="0" w:color="auto"/>
            </w:tcBorders>
          </w:tcPr>
          <w:p w14:paraId="5FC1973B" w14:textId="77777777" w:rsidR="007537BC" w:rsidRPr="00BF3A07" w:rsidRDefault="002E6F70" w:rsidP="001D296C">
            <w:pPr>
              <w:pStyle w:val="Default"/>
              <w:jc w:val="center"/>
              <w:rPr>
                <w:color w:val="auto"/>
                <w:sz w:val="22"/>
                <w:szCs w:val="22"/>
              </w:rPr>
            </w:pPr>
            <w:r w:rsidRPr="00BF3A07">
              <w:rPr>
                <w:color w:val="auto"/>
                <w:sz w:val="22"/>
                <w:szCs w:val="22"/>
              </w:rPr>
              <w:t>93</w:t>
            </w:r>
          </w:p>
          <w:p w14:paraId="20D38934" w14:textId="77777777" w:rsidR="007537BC" w:rsidRPr="00BF3A07" w:rsidRDefault="007537BC" w:rsidP="001D296C">
            <w:pPr>
              <w:pStyle w:val="Default"/>
              <w:jc w:val="center"/>
              <w:rPr>
                <w:color w:val="auto"/>
                <w:sz w:val="22"/>
                <w:szCs w:val="22"/>
              </w:rPr>
            </w:pPr>
            <w:r w:rsidRPr="00BF3A07">
              <w:rPr>
                <w:color w:val="auto"/>
                <w:sz w:val="22"/>
                <w:szCs w:val="22"/>
              </w:rPr>
              <w:t>(</w:t>
            </w:r>
            <w:r w:rsidR="002E6F70" w:rsidRPr="00BF3A07">
              <w:rPr>
                <w:color w:val="auto"/>
                <w:sz w:val="22"/>
                <w:szCs w:val="22"/>
              </w:rPr>
              <w:t>2013</w:t>
            </w:r>
            <w:r w:rsidRPr="00BF3A07">
              <w:rPr>
                <w:color w:val="auto"/>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E435BDE" w14:textId="77777777" w:rsidR="007537BC" w:rsidRPr="00BF3A07" w:rsidRDefault="00CC2441" w:rsidP="001D296C">
            <w:pPr>
              <w:pStyle w:val="Default"/>
              <w:jc w:val="center"/>
              <w:rPr>
                <w:color w:val="auto"/>
                <w:sz w:val="22"/>
                <w:szCs w:val="22"/>
              </w:rPr>
            </w:pPr>
            <w:r w:rsidRPr="00BF3A07">
              <w:rPr>
                <w:color w:val="auto"/>
                <w:sz w:val="22"/>
                <w:szCs w:val="22"/>
              </w:rPr>
              <w:t>94.5</w:t>
            </w:r>
          </w:p>
        </w:tc>
        <w:tc>
          <w:tcPr>
            <w:tcW w:w="1134" w:type="dxa"/>
            <w:tcBorders>
              <w:top w:val="single" w:sz="4" w:space="0" w:color="auto"/>
              <w:left w:val="single" w:sz="4" w:space="0" w:color="auto"/>
              <w:bottom w:val="single" w:sz="4" w:space="0" w:color="auto"/>
              <w:right w:val="single" w:sz="4" w:space="0" w:color="auto"/>
            </w:tcBorders>
          </w:tcPr>
          <w:p w14:paraId="29283488" w14:textId="77777777" w:rsidR="007537BC" w:rsidRPr="00BF3A07" w:rsidRDefault="002E6F70" w:rsidP="009548DA">
            <w:pPr>
              <w:pStyle w:val="Default"/>
              <w:jc w:val="center"/>
              <w:rPr>
                <w:color w:val="auto"/>
                <w:sz w:val="22"/>
                <w:szCs w:val="22"/>
              </w:rPr>
            </w:pPr>
            <w:r w:rsidRPr="00BF3A07">
              <w:rPr>
                <w:color w:val="auto"/>
                <w:sz w:val="22"/>
                <w:szCs w:val="22"/>
              </w:rPr>
              <w:t>MoEYS</w:t>
            </w:r>
          </w:p>
        </w:tc>
      </w:tr>
      <w:tr w:rsidR="00BF3A07" w:rsidRPr="00BF3A07" w14:paraId="50F73F0B"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F164E9D" w14:textId="77777777" w:rsidR="007537BC" w:rsidRPr="00BF3A07" w:rsidRDefault="002E6F70" w:rsidP="009548DA">
            <w:pPr>
              <w:autoSpaceDE w:val="0"/>
              <w:autoSpaceDN w:val="0"/>
              <w:adjustRightInd w:val="0"/>
              <w:rPr>
                <w:rFonts w:cs="Times New Roman"/>
                <w:sz w:val="22"/>
                <w:szCs w:val="22"/>
              </w:rPr>
            </w:pPr>
            <w:r w:rsidRPr="00BF3A07">
              <w:rPr>
                <w:rFonts w:cs="Times New Roman"/>
                <w:sz w:val="22"/>
                <w:szCs w:val="22"/>
              </w:rPr>
              <w:t>2.2</w:t>
            </w:r>
          </w:p>
        </w:tc>
        <w:tc>
          <w:tcPr>
            <w:tcW w:w="2552" w:type="dxa"/>
            <w:gridSpan w:val="2"/>
            <w:tcBorders>
              <w:top w:val="single" w:sz="4" w:space="0" w:color="auto"/>
              <w:left w:val="single" w:sz="4" w:space="0" w:color="auto"/>
              <w:bottom w:val="single" w:sz="4" w:space="0" w:color="auto"/>
              <w:right w:val="single" w:sz="4" w:space="0" w:color="auto"/>
            </w:tcBorders>
          </w:tcPr>
          <w:p w14:paraId="05D2A3FF" w14:textId="5E0BCDAD" w:rsidR="007537BC" w:rsidRPr="00BF3A07" w:rsidRDefault="00BD60A3" w:rsidP="00BD60A3">
            <w:pPr>
              <w:autoSpaceDE w:val="0"/>
              <w:autoSpaceDN w:val="0"/>
              <w:adjustRightInd w:val="0"/>
              <w:rPr>
                <w:rFonts w:cs="Times New Roman"/>
                <w:sz w:val="22"/>
                <w:szCs w:val="22"/>
              </w:rPr>
            </w:pPr>
            <w:r w:rsidRPr="00BF3A07">
              <w:rPr>
                <w:rFonts w:cs="Times New Roman"/>
                <w:sz w:val="22"/>
                <w:szCs w:val="22"/>
              </w:rPr>
              <w:t>Improve</w:t>
            </w:r>
            <w:r w:rsidR="00F8632B" w:rsidRPr="00BF3A07">
              <w:rPr>
                <w:rFonts w:cs="Times New Roman"/>
                <w:sz w:val="22"/>
                <w:szCs w:val="22"/>
              </w:rPr>
              <w:t xml:space="preserve"> net enrolment rat</w:t>
            </w:r>
            <w:r w:rsidRPr="00BF3A07">
              <w:rPr>
                <w:rFonts w:cs="Times New Roman"/>
                <w:sz w:val="22"/>
                <w:szCs w:val="22"/>
              </w:rPr>
              <w:t>io</w:t>
            </w:r>
            <w:r w:rsidR="00F8632B" w:rsidRPr="00BF3A07">
              <w:rPr>
                <w:rFonts w:cs="Times New Roman"/>
                <w:sz w:val="22"/>
                <w:szCs w:val="22"/>
              </w:rPr>
              <w:t xml:space="preserve"> at primary </w:t>
            </w:r>
            <w:r w:rsidRPr="00BF3A07">
              <w:rPr>
                <w:rFonts w:cs="Times New Roman"/>
                <w:sz w:val="22"/>
                <w:szCs w:val="22"/>
              </w:rPr>
              <w:t>education</w:t>
            </w:r>
          </w:p>
        </w:tc>
        <w:tc>
          <w:tcPr>
            <w:tcW w:w="709" w:type="dxa"/>
            <w:tcBorders>
              <w:top w:val="single" w:sz="4" w:space="0" w:color="auto"/>
              <w:left w:val="single" w:sz="4" w:space="0" w:color="auto"/>
              <w:bottom w:val="single" w:sz="4" w:space="0" w:color="auto"/>
              <w:right w:val="single" w:sz="4" w:space="0" w:color="auto"/>
            </w:tcBorders>
          </w:tcPr>
          <w:p w14:paraId="7CEA21A2" w14:textId="77777777" w:rsidR="007537BC" w:rsidRPr="00BF3A07" w:rsidRDefault="007537BC" w:rsidP="009548DA">
            <w:pPr>
              <w:pStyle w:val="Default"/>
              <w:jc w:val="center"/>
              <w:rPr>
                <w:color w:val="auto"/>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D19464D" w14:textId="77777777" w:rsidR="007537BC" w:rsidRPr="00BF3A07" w:rsidRDefault="007537BC" w:rsidP="001D296C">
            <w:pPr>
              <w:pStyle w:val="Default"/>
              <w:jc w:val="cente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0DAADAF5" w14:textId="77777777" w:rsidR="007537BC" w:rsidRPr="00BF3A07" w:rsidRDefault="007537BC" w:rsidP="001D296C">
            <w:pPr>
              <w:pStyle w:val="Default"/>
              <w:jc w:val="center"/>
              <w:rPr>
                <w:color w:val="auto"/>
                <w:sz w:val="22"/>
                <w:szCs w:val="22"/>
                <w:cs/>
              </w:rPr>
            </w:pPr>
          </w:p>
        </w:tc>
        <w:tc>
          <w:tcPr>
            <w:tcW w:w="993" w:type="dxa"/>
            <w:gridSpan w:val="2"/>
            <w:tcBorders>
              <w:top w:val="single" w:sz="4" w:space="0" w:color="auto"/>
              <w:left w:val="single" w:sz="4" w:space="0" w:color="auto"/>
              <w:bottom w:val="single" w:sz="4" w:space="0" w:color="auto"/>
              <w:right w:val="single" w:sz="4" w:space="0" w:color="auto"/>
            </w:tcBorders>
          </w:tcPr>
          <w:p w14:paraId="6E9E9A74" w14:textId="77777777" w:rsidR="007537BC" w:rsidRPr="00BF3A07" w:rsidRDefault="007537BC" w:rsidP="001D296C">
            <w:pPr>
              <w:pStyle w:val="Default"/>
              <w:jc w:val="center"/>
              <w:rPr>
                <w:color w:val="auto"/>
                <w:sz w:val="22"/>
                <w:szCs w:val="22"/>
                <w:cs/>
              </w:rPr>
            </w:pPr>
          </w:p>
        </w:tc>
        <w:tc>
          <w:tcPr>
            <w:tcW w:w="992" w:type="dxa"/>
            <w:tcBorders>
              <w:top w:val="single" w:sz="4" w:space="0" w:color="auto"/>
              <w:left w:val="single" w:sz="4" w:space="0" w:color="auto"/>
              <w:bottom w:val="single" w:sz="4" w:space="0" w:color="auto"/>
              <w:right w:val="single" w:sz="4" w:space="0" w:color="auto"/>
            </w:tcBorders>
          </w:tcPr>
          <w:p w14:paraId="55984FD9"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4F3C0D79"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4DDDCC66" w14:textId="77777777" w:rsidR="007537BC" w:rsidRPr="00BF3A07" w:rsidRDefault="007537BC" w:rsidP="009548DA">
            <w:pPr>
              <w:pStyle w:val="Default"/>
              <w:jc w:val="center"/>
              <w:rPr>
                <w:color w:val="auto"/>
                <w:sz w:val="22"/>
                <w:szCs w:val="22"/>
                <w:cs/>
              </w:rPr>
            </w:pPr>
          </w:p>
        </w:tc>
      </w:tr>
      <w:tr w:rsidR="00BF3A07" w:rsidRPr="00BF3A07" w14:paraId="1C1E362A"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383A689B"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33CBD375"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Total</w:t>
            </w:r>
          </w:p>
        </w:tc>
        <w:tc>
          <w:tcPr>
            <w:tcW w:w="709" w:type="dxa"/>
            <w:tcBorders>
              <w:top w:val="single" w:sz="4" w:space="0" w:color="auto"/>
              <w:left w:val="single" w:sz="4" w:space="0" w:color="auto"/>
              <w:bottom w:val="single" w:sz="4" w:space="0" w:color="auto"/>
              <w:right w:val="single" w:sz="4" w:space="0" w:color="auto"/>
            </w:tcBorders>
          </w:tcPr>
          <w:p w14:paraId="2D7BFE7B"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08DE7966" w14:textId="77777777" w:rsidR="003F6729" w:rsidRPr="00BF3A07" w:rsidRDefault="003F6729" w:rsidP="001D296C">
            <w:pPr>
              <w:pStyle w:val="Default"/>
              <w:jc w:val="center"/>
              <w:rPr>
                <w:color w:val="auto"/>
                <w:sz w:val="22"/>
                <w:szCs w:val="22"/>
              </w:rPr>
            </w:pPr>
            <w:r w:rsidRPr="00BF3A07">
              <w:rPr>
                <w:color w:val="auto"/>
                <w:sz w:val="22"/>
                <w:szCs w:val="22"/>
              </w:rPr>
              <w:t>88.9</w:t>
            </w:r>
          </w:p>
        </w:tc>
        <w:tc>
          <w:tcPr>
            <w:tcW w:w="850" w:type="dxa"/>
            <w:tcBorders>
              <w:top w:val="single" w:sz="4" w:space="0" w:color="auto"/>
              <w:left w:val="single" w:sz="4" w:space="0" w:color="auto"/>
              <w:bottom w:val="single" w:sz="4" w:space="0" w:color="auto"/>
              <w:right w:val="single" w:sz="4" w:space="0" w:color="auto"/>
            </w:tcBorders>
          </w:tcPr>
          <w:p w14:paraId="59E3E0D2" w14:textId="77777777" w:rsidR="003F6729" w:rsidRPr="00BF3A07" w:rsidRDefault="003F6729" w:rsidP="001D296C">
            <w:pPr>
              <w:pStyle w:val="Default"/>
              <w:jc w:val="center"/>
              <w:rPr>
                <w:color w:val="auto"/>
                <w:sz w:val="22"/>
                <w:szCs w:val="22"/>
              </w:rPr>
            </w:pPr>
            <w:r w:rsidRPr="00BF3A07">
              <w:rPr>
                <w:color w:val="auto"/>
                <w:sz w:val="22"/>
                <w:szCs w:val="22"/>
              </w:rPr>
              <w:t>91.9</w:t>
            </w:r>
          </w:p>
        </w:tc>
        <w:tc>
          <w:tcPr>
            <w:tcW w:w="993" w:type="dxa"/>
            <w:gridSpan w:val="2"/>
            <w:tcBorders>
              <w:top w:val="single" w:sz="4" w:space="0" w:color="auto"/>
              <w:left w:val="single" w:sz="4" w:space="0" w:color="auto"/>
              <w:bottom w:val="single" w:sz="4" w:space="0" w:color="auto"/>
              <w:right w:val="single" w:sz="4" w:space="0" w:color="auto"/>
            </w:tcBorders>
          </w:tcPr>
          <w:p w14:paraId="1634BCEC" w14:textId="77777777" w:rsidR="003F6729" w:rsidRPr="00BF3A07" w:rsidRDefault="003F6729" w:rsidP="001D296C">
            <w:pPr>
              <w:pStyle w:val="Default"/>
              <w:jc w:val="center"/>
              <w:rPr>
                <w:color w:val="auto"/>
                <w:sz w:val="22"/>
                <w:szCs w:val="22"/>
              </w:rPr>
            </w:pPr>
            <w:r w:rsidRPr="00BF3A07">
              <w:rPr>
                <w:color w:val="auto"/>
                <w:sz w:val="22"/>
                <w:szCs w:val="22"/>
              </w:rPr>
              <w:t>94.8</w:t>
            </w:r>
          </w:p>
        </w:tc>
        <w:tc>
          <w:tcPr>
            <w:tcW w:w="992" w:type="dxa"/>
            <w:tcBorders>
              <w:top w:val="single" w:sz="4" w:space="0" w:color="auto"/>
              <w:left w:val="single" w:sz="4" w:space="0" w:color="auto"/>
              <w:bottom w:val="single" w:sz="4" w:space="0" w:color="auto"/>
              <w:right w:val="single" w:sz="4" w:space="0" w:color="auto"/>
            </w:tcBorders>
          </w:tcPr>
          <w:p w14:paraId="00405B0B" w14:textId="77777777" w:rsidR="003F6729" w:rsidRPr="00BF3A07" w:rsidRDefault="003F6729" w:rsidP="001D296C">
            <w:pPr>
              <w:pStyle w:val="Default"/>
              <w:jc w:val="center"/>
              <w:rPr>
                <w:color w:val="auto"/>
                <w:sz w:val="22"/>
                <w:szCs w:val="22"/>
              </w:rPr>
            </w:pPr>
            <w:r w:rsidRPr="00BF3A07">
              <w:rPr>
                <w:color w:val="auto"/>
                <w:sz w:val="22"/>
                <w:szCs w:val="22"/>
              </w:rPr>
              <w:t>97.9</w:t>
            </w:r>
          </w:p>
        </w:tc>
        <w:tc>
          <w:tcPr>
            <w:tcW w:w="1134" w:type="dxa"/>
            <w:tcBorders>
              <w:top w:val="single" w:sz="4" w:space="0" w:color="auto"/>
              <w:left w:val="single" w:sz="4" w:space="0" w:color="auto"/>
              <w:bottom w:val="single" w:sz="4" w:space="0" w:color="auto"/>
              <w:right w:val="single" w:sz="4" w:space="0" w:color="auto"/>
            </w:tcBorders>
          </w:tcPr>
          <w:p w14:paraId="3FF1560A" w14:textId="77777777" w:rsidR="003F6729" w:rsidRPr="00BF3A07" w:rsidRDefault="003F6729" w:rsidP="001D296C">
            <w:pPr>
              <w:pStyle w:val="Default"/>
              <w:jc w:val="center"/>
              <w:rPr>
                <w:color w:val="auto"/>
                <w:sz w:val="22"/>
                <w:szCs w:val="22"/>
              </w:rPr>
            </w:pPr>
            <w:r w:rsidRPr="00BF3A07">
              <w:rPr>
                <w:color w:val="auto"/>
                <w:sz w:val="22"/>
                <w:szCs w:val="22"/>
              </w:rPr>
              <w:t>99</w:t>
            </w:r>
          </w:p>
        </w:tc>
        <w:tc>
          <w:tcPr>
            <w:tcW w:w="1134" w:type="dxa"/>
            <w:tcBorders>
              <w:top w:val="single" w:sz="4" w:space="0" w:color="auto"/>
              <w:left w:val="single" w:sz="4" w:space="0" w:color="auto"/>
              <w:bottom w:val="single" w:sz="4" w:space="0" w:color="auto"/>
              <w:right w:val="single" w:sz="4" w:space="0" w:color="auto"/>
            </w:tcBorders>
          </w:tcPr>
          <w:p w14:paraId="287E9B72"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4D18141C" w14:textId="77777777" w:rsidTr="003269CF">
        <w:trPr>
          <w:trHeight w:val="365"/>
        </w:trPr>
        <w:tc>
          <w:tcPr>
            <w:tcW w:w="675" w:type="dxa"/>
            <w:tcBorders>
              <w:top w:val="single" w:sz="4" w:space="0" w:color="auto"/>
              <w:left w:val="single" w:sz="4" w:space="0" w:color="auto"/>
              <w:bottom w:val="single" w:sz="4" w:space="0" w:color="auto"/>
              <w:right w:val="single" w:sz="4" w:space="0" w:color="auto"/>
            </w:tcBorders>
          </w:tcPr>
          <w:p w14:paraId="4E10A340"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6F53BEB7"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Female</w:t>
            </w:r>
          </w:p>
        </w:tc>
        <w:tc>
          <w:tcPr>
            <w:tcW w:w="709" w:type="dxa"/>
            <w:tcBorders>
              <w:top w:val="single" w:sz="4" w:space="0" w:color="auto"/>
              <w:left w:val="single" w:sz="4" w:space="0" w:color="auto"/>
              <w:bottom w:val="single" w:sz="4" w:space="0" w:color="auto"/>
              <w:right w:val="single" w:sz="4" w:space="0" w:color="auto"/>
            </w:tcBorders>
          </w:tcPr>
          <w:p w14:paraId="7AC864F8"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74D66CE9" w14:textId="77777777" w:rsidR="003F6729" w:rsidRPr="00BF3A07" w:rsidRDefault="003F6729" w:rsidP="001D296C">
            <w:pPr>
              <w:pStyle w:val="Default"/>
              <w:jc w:val="center"/>
              <w:rPr>
                <w:color w:val="auto"/>
                <w:sz w:val="22"/>
                <w:szCs w:val="22"/>
              </w:rPr>
            </w:pPr>
            <w:r w:rsidRPr="00BF3A07">
              <w:rPr>
                <w:color w:val="auto"/>
                <w:sz w:val="22"/>
                <w:szCs w:val="22"/>
              </w:rPr>
              <w:t>86.8</w:t>
            </w:r>
          </w:p>
        </w:tc>
        <w:tc>
          <w:tcPr>
            <w:tcW w:w="850" w:type="dxa"/>
            <w:tcBorders>
              <w:top w:val="single" w:sz="4" w:space="0" w:color="auto"/>
              <w:left w:val="single" w:sz="4" w:space="0" w:color="auto"/>
              <w:bottom w:val="single" w:sz="4" w:space="0" w:color="auto"/>
              <w:right w:val="single" w:sz="4" w:space="0" w:color="auto"/>
            </w:tcBorders>
          </w:tcPr>
          <w:p w14:paraId="611D195C" w14:textId="77777777" w:rsidR="003F6729" w:rsidRPr="00BF3A07" w:rsidRDefault="003F6729" w:rsidP="001D296C">
            <w:pPr>
              <w:pStyle w:val="Default"/>
              <w:jc w:val="center"/>
              <w:rPr>
                <w:color w:val="auto"/>
                <w:sz w:val="22"/>
                <w:szCs w:val="22"/>
              </w:rPr>
            </w:pPr>
            <w:r w:rsidRPr="00BF3A07">
              <w:rPr>
                <w:color w:val="auto"/>
                <w:sz w:val="22"/>
                <w:szCs w:val="22"/>
              </w:rPr>
              <w:t>90.7</w:t>
            </w:r>
          </w:p>
        </w:tc>
        <w:tc>
          <w:tcPr>
            <w:tcW w:w="993" w:type="dxa"/>
            <w:gridSpan w:val="2"/>
            <w:tcBorders>
              <w:top w:val="single" w:sz="4" w:space="0" w:color="auto"/>
              <w:left w:val="single" w:sz="4" w:space="0" w:color="auto"/>
              <w:bottom w:val="single" w:sz="4" w:space="0" w:color="auto"/>
              <w:right w:val="single" w:sz="4" w:space="0" w:color="auto"/>
            </w:tcBorders>
          </w:tcPr>
          <w:p w14:paraId="3462BBDC" w14:textId="77777777" w:rsidR="003F6729" w:rsidRPr="00BF3A07" w:rsidRDefault="003F6729" w:rsidP="001D296C">
            <w:pPr>
              <w:pStyle w:val="Default"/>
              <w:jc w:val="center"/>
              <w:rPr>
                <w:color w:val="auto"/>
                <w:sz w:val="22"/>
                <w:szCs w:val="22"/>
              </w:rPr>
            </w:pPr>
            <w:r w:rsidRPr="00BF3A07">
              <w:rPr>
                <w:color w:val="auto"/>
                <w:sz w:val="22"/>
                <w:szCs w:val="22"/>
              </w:rPr>
              <w:t>94.6</w:t>
            </w:r>
          </w:p>
        </w:tc>
        <w:tc>
          <w:tcPr>
            <w:tcW w:w="992" w:type="dxa"/>
            <w:tcBorders>
              <w:top w:val="single" w:sz="4" w:space="0" w:color="auto"/>
              <w:left w:val="single" w:sz="4" w:space="0" w:color="auto"/>
              <w:bottom w:val="single" w:sz="4" w:space="0" w:color="auto"/>
              <w:right w:val="single" w:sz="4" w:space="0" w:color="auto"/>
            </w:tcBorders>
          </w:tcPr>
          <w:p w14:paraId="4ACDADCE" w14:textId="77777777" w:rsidR="003F6729" w:rsidRPr="00BF3A07" w:rsidRDefault="003F6729" w:rsidP="001D296C">
            <w:pPr>
              <w:pStyle w:val="Default"/>
              <w:jc w:val="center"/>
              <w:rPr>
                <w:color w:val="auto"/>
                <w:sz w:val="22"/>
                <w:szCs w:val="22"/>
              </w:rPr>
            </w:pPr>
            <w:r w:rsidRPr="00BF3A07">
              <w:rPr>
                <w:color w:val="auto"/>
                <w:sz w:val="22"/>
                <w:szCs w:val="22"/>
              </w:rPr>
              <w:t>98.4</w:t>
            </w:r>
          </w:p>
        </w:tc>
        <w:tc>
          <w:tcPr>
            <w:tcW w:w="1134" w:type="dxa"/>
            <w:tcBorders>
              <w:top w:val="single" w:sz="4" w:space="0" w:color="auto"/>
              <w:left w:val="single" w:sz="4" w:space="0" w:color="auto"/>
              <w:bottom w:val="single" w:sz="4" w:space="0" w:color="auto"/>
              <w:right w:val="single" w:sz="4" w:space="0" w:color="auto"/>
            </w:tcBorders>
          </w:tcPr>
          <w:p w14:paraId="4F918B3B" w14:textId="77777777" w:rsidR="003F6729" w:rsidRPr="00BF3A07" w:rsidRDefault="003F6729" w:rsidP="001D296C">
            <w:pPr>
              <w:pStyle w:val="Default"/>
              <w:jc w:val="center"/>
              <w:rPr>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9736A5"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5625BF4E"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FC84A8B" w14:textId="77777777" w:rsidR="007537BC" w:rsidRPr="00BF3A07" w:rsidRDefault="002E6F70" w:rsidP="009548DA">
            <w:pPr>
              <w:autoSpaceDE w:val="0"/>
              <w:autoSpaceDN w:val="0"/>
              <w:adjustRightInd w:val="0"/>
              <w:rPr>
                <w:rFonts w:cs="Times New Roman"/>
                <w:sz w:val="22"/>
                <w:szCs w:val="22"/>
              </w:rPr>
            </w:pPr>
            <w:r w:rsidRPr="00BF3A07">
              <w:rPr>
                <w:rFonts w:cs="Times New Roman"/>
                <w:sz w:val="22"/>
                <w:szCs w:val="22"/>
              </w:rPr>
              <w:t>2.3</w:t>
            </w:r>
          </w:p>
        </w:tc>
        <w:tc>
          <w:tcPr>
            <w:tcW w:w="2552" w:type="dxa"/>
            <w:gridSpan w:val="2"/>
            <w:tcBorders>
              <w:top w:val="single" w:sz="4" w:space="0" w:color="auto"/>
              <w:left w:val="single" w:sz="4" w:space="0" w:color="auto"/>
              <w:bottom w:val="single" w:sz="4" w:space="0" w:color="auto"/>
              <w:right w:val="single" w:sz="4" w:space="0" w:color="auto"/>
            </w:tcBorders>
          </w:tcPr>
          <w:p w14:paraId="31E07E34" w14:textId="4520513D" w:rsidR="007537BC" w:rsidRPr="00BF3A07" w:rsidRDefault="00BD60A3" w:rsidP="00BD60A3">
            <w:pPr>
              <w:autoSpaceDE w:val="0"/>
              <w:autoSpaceDN w:val="0"/>
              <w:adjustRightInd w:val="0"/>
              <w:rPr>
                <w:rFonts w:cs="Times New Roman"/>
                <w:sz w:val="22"/>
                <w:szCs w:val="22"/>
              </w:rPr>
            </w:pPr>
            <w:r w:rsidRPr="00BF3A07">
              <w:rPr>
                <w:rFonts w:cs="Times New Roman"/>
                <w:sz w:val="22"/>
                <w:szCs w:val="22"/>
              </w:rPr>
              <w:t>Improve</w:t>
            </w:r>
            <w:r w:rsidR="00F8632B" w:rsidRPr="00BF3A07">
              <w:rPr>
                <w:rFonts w:cs="Times New Roman"/>
                <w:sz w:val="22"/>
                <w:szCs w:val="22"/>
              </w:rPr>
              <w:t xml:space="preserve"> gross enrolment </w:t>
            </w:r>
            <w:r w:rsidR="00F8632B" w:rsidRPr="00BF3A07">
              <w:rPr>
                <w:rFonts w:cs="Times New Roman"/>
                <w:sz w:val="22"/>
                <w:szCs w:val="22"/>
              </w:rPr>
              <w:lastRenderedPageBreak/>
              <w:t>rat</w:t>
            </w:r>
            <w:r w:rsidRPr="00BF3A07">
              <w:rPr>
                <w:rFonts w:cs="Times New Roman"/>
                <w:sz w:val="22"/>
                <w:szCs w:val="22"/>
              </w:rPr>
              <w:t>io</w:t>
            </w:r>
            <w:r w:rsidR="00F8632B" w:rsidRPr="00BF3A07">
              <w:rPr>
                <w:rFonts w:cs="Times New Roman"/>
                <w:sz w:val="22"/>
                <w:szCs w:val="22"/>
              </w:rPr>
              <w:t xml:space="preserve"> at lower</w:t>
            </w:r>
            <w:r w:rsidRPr="00BF3A07">
              <w:rPr>
                <w:rFonts w:cs="Times New Roman"/>
                <w:sz w:val="22"/>
                <w:szCs w:val="22"/>
              </w:rPr>
              <w:t>-</w:t>
            </w:r>
            <w:r w:rsidR="00F8632B" w:rsidRPr="00BF3A07">
              <w:rPr>
                <w:rFonts w:cs="Times New Roman"/>
                <w:sz w:val="22"/>
                <w:szCs w:val="22"/>
              </w:rPr>
              <w:t xml:space="preserve">secondary </w:t>
            </w:r>
            <w:r w:rsidRPr="00BF3A07">
              <w:rPr>
                <w:rFonts w:cs="Times New Roman"/>
                <w:sz w:val="22"/>
                <w:szCs w:val="22"/>
              </w:rPr>
              <w:t>education</w:t>
            </w:r>
          </w:p>
        </w:tc>
        <w:tc>
          <w:tcPr>
            <w:tcW w:w="709" w:type="dxa"/>
            <w:tcBorders>
              <w:top w:val="single" w:sz="4" w:space="0" w:color="auto"/>
              <w:left w:val="single" w:sz="4" w:space="0" w:color="auto"/>
              <w:bottom w:val="single" w:sz="4" w:space="0" w:color="auto"/>
              <w:right w:val="single" w:sz="4" w:space="0" w:color="auto"/>
            </w:tcBorders>
          </w:tcPr>
          <w:p w14:paraId="0C566437" w14:textId="77777777" w:rsidR="007537BC" w:rsidRPr="00BF3A07" w:rsidRDefault="007537BC" w:rsidP="009548DA">
            <w:pPr>
              <w:pStyle w:val="Default"/>
              <w:jc w:val="center"/>
              <w:rPr>
                <w:color w:val="auto"/>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94F44DB" w14:textId="77777777" w:rsidR="007537BC" w:rsidRPr="00BF3A07" w:rsidRDefault="007537BC" w:rsidP="001D296C">
            <w:pPr>
              <w:pStyle w:val="Default"/>
              <w:jc w:val="cente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116C36" w14:textId="77777777" w:rsidR="007537BC" w:rsidRPr="00BF3A07" w:rsidRDefault="007537BC" w:rsidP="001D296C">
            <w:pPr>
              <w:pStyle w:val="Default"/>
              <w:jc w:val="center"/>
              <w:rPr>
                <w:color w:val="auto"/>
                <w:sz w:val="22"/>
                <w:szCs w:val="22"/>
                <w:cs/>
              </w:rPr>
            </w:pPr>
          </w:p>
        </w:tc>
        <w:tc>
          <w:tcPr>
            <w:tcW w:w="993" w:type="dxa"/>
            <w:gridSpan w:val="2"/>
            <w:tcBorders>
              <w:top w:val="single" w:sz="4" w:space="0" w:color="auto"/>
              <w:left w:val="single" w:sz="4" w:space="0" w:color="auto"/>
              <w:bottom w:val="single" w:sz="4" w:space="0" w:color="auto"/>
              <w:right w:val="single" w:sz="4" w:space="0" w:color="auto"/>
            </w:tcBorders>
          </w:tcPr>
          <w:p w14:paraId="3471279D" w14:textId="77777777" w:rsidR="007537BC" w:rsidRPr="00BF3A07" w:rsidRDefault="007537BC" w:rsidP="001D296C">
            <w:pPr>
              <w:pStyle w:val="Default"/>
              <w:jc w:val="center"/>
              <w:rPr>
                <w:color w:val="auto"/>
                <w:sz w:val="22"/>
                <w:szCs w:val="22"/>
                <w:cs/>
              </w:rPr>
            </w:pPr>
          </w:p>
        </w:tc>
        <w:tc>
          <w:tcPr>
            <w:tcW w:w="992" w:type="dxa"/>
            <w:tcBorders>
              <w:top w:val="single" w:sz="4" w:space="0" w:color="auto"/>
              <w:left w:val="single" w:sz="4" w:space="0" w:color="auto"/>
              <w:bottom w:val="single" w:sz="4" w:space="0" w:color="auto"/>
              <w:right w:val="single" w:sz="4" w:space="0" w:color="auto"/>
            </w:tcBorders>
          </w:tcPr>
          <w:p w14:paraId="74097D43"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2B175B44"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3A151725" w14:textId="77777777" w:rsidR="007537BC" w:rsidRPr="00BF3A07" w:rsidRDefault="007537BC" w:rsidP="009548DA">
            <w:pPr>
              <w:pStyle w:val="Default"/>
              <w:jc w:val="center"/>
              <w:rPr>
                <w:color w:val="auto"/>
                <w:sz w:val="22"/>
                <w:szCs w:val="22"/>
                <w:cs/>
              </w:rPr>
            </w:pPr>
          </w:p>
        </w:tc>
      </w:tr>
      <w:tr w:rsidR="00BF3A07" w:rsidRPr="00BF3A07" w14:paraId="7D099EC1"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128FD83"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1C924CD4"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Total</w:t>
            </w:r>
          </w:p>
        </w:tc>
        <w:tc>
          <w:tcPr>
            <w:tcW w:w="709" w:type="dxa"/>
            <w:tcBorders>
              <w:top w:val="single" w:sz="4" w:space="0" w:color="auto"/>
              <w:left w:val="single" w:sz="4" w:space="0" w:color="auto"/>
              <w:bottom w:val="single" w:sz="4" w:space="0" w:color="auto"/>
              <w:right w:val="single" w:sz="4" w:space="0" w:color="auto"/>
            </w:tcBorders>
          </w:tcPr>
          <w:p w14:paraId="339A2A5F"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3C585D2F" w14:textId="77777777" w:rsidR="003F6729" w:rsidRPr="00BF3A07" w:rsidRDefault="003F6729" w:rsidP="001D296C">
            <w:pPr>
              <w:pStyle w:val="Default"/>
              <w:jc w:val="center"/>
              <w:rPr>
                <w:color w:val="auto"/>
                <w:sz w:val="22"/>
                <w:szCs w:val="22"/>
              </w:rPr>
            </w:pPr>
            <w:r w:rsidRPr="00BF3A07">
              <w:rPr>
                <w:color w:val="auto"/>
                <w:sz w:val="22"/>
                <w:szCs w:val="22"/>
              </w:rPr>
              <w:t>36.5</w:t>
            </w:r>
          </w:p>
        </w:tc>
        <w:tc>
          <w:tcPr>
            <w:tcW w:w="850" w:type="dxa"/>
            <w:tcBorders>
              <w:top w:val="single" w:sz="4" w:space="0" w:color="auto"/>
              <w:left w:val="single" w:sz="4" w:space="0" w:color="auto"/>
              <w:bottom w:val="single" w:sz="4" w:space="0" w:color="auto"/>
              <w:right w:val="single" w:sz="4" w:space="0" w:color="auto"/>
            </w:tcBorders>
          </w:tcPr>
          <w:p w14:paraId="24FBAE07" w14:textId="77777777" w:rsidR="003F6729" w:rsidRPr="00BF3A07" w:rsidRDefault="003F6729" w:rsidP="001D296C">
            <w:pPr>
              <w:pStyle w:val="Default"/>
              <w:jc w:val="center"/>
              <w:rPr>
                <w:color w:val="auto"/>
                <w:sz w:val="22"/>
                <w:szCs w:val="22"/>
              </w:rPr>
            </w:pPr>
            <w:r w:rsidRPr="00BF3A07">
              <w:rPr>
                <w:color w:val="auto"/>
                <w:sz w:val="22"/>
                <w:szCs w:val="22"/>
              </w:rPr>
              <w:t>45.8</w:t>
            </w:r>
          </w:p>
        </w:tc>
        <w:tc>
          <w:tcPr>
            <w:tcW w:w="993" w:type="dxa"/>
            <w:gridSpan w:val="2"/>
            <w:tcBorders>
              <w:top w:val="single" w:sz="4" w:space="0" w:color="auto"/>
              <w:left w:val="single" w:sz="4" w:space="0" w:color="auto"/>
              <w:bottom w:val="single" w:sz="4" w:space="0" w:color="auto"/>
              <w:right w:val="single" w:sz="4" w:space="0" w:color="auto"/>
            </w:tcBorders>
          </w:tcPr>
          <w:p w14:paraId="66500B85" w14:textId="77777777" w:rsidR="003F6729" w:rsidRPr="00BF3A07" w:rsidRDefault="003F6729" w:rsidP="001D296C">
            <w:pPr>
              <w:pStyle w:val="Default"/>
              <w:jc w:val="center"/>
              <w:rPr>
                <w:color w:val="auto"/>
                <w:sz w:val="22"/>
                <w:szCs w:val="22"/>
              </w:rPr>
            </w:pPr>
            <w:r w:rsidRPr="00BF3A07">
              <w:rPr>
                <w:color w:val="auto"/>
                <w:sz w:val="22"/>
                <w:szCs w:val="22"/>
              </w:rPr>
              <w:t>58.1</w:t>
            </w:r>
          </w:p>
        </w:tc>
        <w:tc>
          <w:tcPr>
            <w:tcW w:w="992" w:type="dxa"/>
            <w:tcBorders>
              <w:top w:val="single" w:sz="4" w:space="0" w:color="auto"/>
              <w:left w:val="single" w:sz="4" w:space="0" w:color="auto"/>
              <w:bottom w:val="single" w:sz="4" w:space="0" w:color="auto"/>
              <w:right w:val="single" w:sz="4" w:space="0" w:color="auto"/>
            </w:tcBorders>
          </w:tcPr>
          <w:p w14:paraId="27D6EA60" w14:textId="77777777" w:rsidR="003F6729" w:rsidRPr="00BF3A07" w:rsidRDefault="003F6729" w:rsidP="001D296C">
            <w:pPr>
              <w:pStyle w:val="Default"/>
              <w:jc w:val="center"/>
              <w:rPr>
                <w:color w:val="auto"/>
                <w:sz w:val="22"/>
                <w:szCs w:val="22"/>
              </w:rPr>
            </w:pPr>
            <w:r w:rsidRPr="00BF3A07">
              <w:rPr>
                <w:color w:val="auto"/>
                <w:sz w:val="22"/>
                <w:szCs w:val="22"/>
              </w:rPr>
              <w:t>55.1</w:t>
            </w:r>
          </w:p>
        </w:tc>
        <w:tc>
          <w:tcPr>
            <w:tcW w:w="1134" w:type="dxa"/>
            <w:tcBorders>
              <w:top w:val="single" w:sz="4" w:space="0" w:color="auto"/>
              <w:left w:val="single" w:sz="4" w:space="0" w:color="auto"/>
              <w:bottom w:val="single" w:sz="4" w:space="0" w:color="auto"/>
              <w:right w:val="single" w:sz="4" w:space="0" w:color="auto"/>
            </w:tcBorders>
          </w:tcPr>
          <w:p w14:paraId="7AEA1E6B" w14:textId="77777777" w:rsidR="003F6729" w:rsidRPr="00BF3A07" w:rsidRDefault="003F6729" w:rsidP="001D296C">
            <w:pPr>
              <w:pStyle w:val="Default"/>
              <w:jc w:val="center"/>
              <w:rPr>
                <w:color w:val="auto"/>
                <w:sz w:val="22"/>
                <w:szCs w:val="22"/>
              </w:rPr>
            </w:pPr>
            <w:r w:rsidRPr="00BF3A07">
              <w:rPr>
                <w:color w:val="auto"/>
                <w:sz w:val="22"/>
                <w:szCs w:val="22"/>
              </w:rPr>
              <w:t>74</w:t>
            </w:r>
          </w:p>
        </w:tc>
        <w:tc>
          <w:tcPr>
            <w:tcW w:w="1134" w:type="dxa"/>
            <w:tcBorders>
              <w:top w:val="single" w:sz="4" w:space="0" w:color="auto"/>
              <w:left w:val="single" w:sz="4" w:space="0" w:color="auto"/>
              <w:bottom w:val="single" w:sz="4" w:space="0" w:color="auto"/>
              <w:right w:val="single" w:sz="4" w:space="0" w:color="auto"/>
            </w:tcBorders>
          </w:tcPr>
          <w:p w14:paraId="029DDBE5"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6BC7C889"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751C45A7"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58A90C08"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Female</w:t>
            </w:r>
          </w:p>
        </w:tc>
        <w:tc>
          <w:tcPr>
            <w:tcW w:w="709" w:type="dxa"/>
            <w:tcBorders>
              <w:top w:val="single" w:sz="4" w:space="0" w:color="auto"/>
              <w:left w:val="single" w:sz="4" w:space="0" w:color="auto"/>
              <w:bottom w:val="single" w:sz="4" w:space="0" w:color="auto"/>
              <w:right w:val="single" w:sz="4" w:space="0" w:color="auto"/>
            </w:tcBorders>
          </w:tcPr>
          <w:p w14:paraId="683F6C31"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6426731C" w14:textId="77777777" w:rsidR="003F6729" w:rsidRPr="00BF3A07" w:rsidRDefault="003F6729" w:rsidP="001D296C">
            <w:pPr>
              <w:pStyle w:val="Default"/>
              <w:jc w:val="center"/>
              <w:rPr>
                <w:color w:val="auto"/>
                <w:sz w:val="22"/>
                <w:szCs w:val="22"/>
              </w:rPr>
            </w:pPr>
            <w:r w:rsidRPr="00BF3A07">
              <w:rPr>
                <w:color w:val="auto"/>
                <w:sz w:val="22"/>
                <w:szCs w:val="22"/>
              </w:rPr>
              <w:t>29.5</w:t>
            </w:r>
          </w:p>
        </w:tc>
        <w:tc>
          <w:tcPr>
            <w:tcW w:w="850" w:type="dxa"/>
            <w:tcBorders>
              <w:top w:val="single" w:sz="4" w:space="0" w:color="auto"/>
              <w:left w:val="single" w:sz="4" w:space="0" w:color="auto"/>
              <w:bottom w:val="single" w:sz="4" w:space="0" w:color="auto"/>
              <w:right w:val="single" w:sz="4" w:space="0" w:color="auto"/>
            </w:tcBorders>
          </w:tcPr>
          <w:p w14:paraId="321AD4CF" w14:textId="77777777" w:rsidR="003F6729" w:rsidRPr="00BF3A07" w:rsidRDefault="003F6729" w:rsidP="001D296C">
            <w:pPr>
              <w:pStyle w:val="Default"/>
              <w:jc w:val="center"/>
              <w:rPr>
                <w:color w:val="auto"/>
                <w:sz w:val="22"/>
                <w:szCs w:val="22"/>
              </w:rPr>
            </w:pPr>
            <w:r w:rsidRPr="00BF3A07">
              <w:rPr>
                <w:color w:val="auto"/>
                <w:sz w:val="22"/>
                <w:szCs w:val="22"/>
              </w:rPr>
              <w:t>40.3</w:t>
            </w:r>
          </w:p>
        </w:tc>
        <w:tc>
          <w:tcPr>
            <w:tcW w:w="993" w:type="dxa"/>
            <w:gridSpan w:val="2"/>
            <w:tcBorders>
              <w:top w:val="single" w:sz="4" w:space="0" w:color="auto"/>
              <w:left w:val="single" w:sz="4" w:space="0" w:color="auto"/>
              <w:bottom w:val="single" w:sz="4" w:space="0" w:color="auto"/>
              <w:right w:val="single" w:sz="4" w:space="0" w:color="auto"/>
            </w:tcBorders>
          </w:tcPr>
          <w:p w14:paraId="4A62E8A8" w14:textId="77777777" w:rsidR="003F6729" w:rsidRPr="00BF3A07" w:rsidRDefault="003F6729" w:rsidP="001D296C">
            <w:pPr>
              <w:pStyle w:val="Default"/>
              <w:jc w:val="center"/>
              <w:rPr>
                <w:color w:val="auto"/>
                <w:sz w:val="22"/>
                <w:szCs w:val="22"/>
              </w:rPr>
            </w:pPr>
            <w:r w:rsidRPr="00BF3A07">
              <w:rPr>
                <w:color w:val="auto"/>
                <w:sz w:val="22"/>
                <w:szCs w:val="22"/>
              </w:rPr>
              <w:t>57.1</w:t>
            </w:r>
          </w:p>
        </w:tc>
        <w:tc>
          <w:tcPr>
            <w:tcW w:w="992" w:type="dxa"/>
            <w:tcBorders>
              <w:top w:val="single" w:sz="4" w:space="0" w:color="auto"/>
              <w:left w:val="single" w:sz="4" w:space="0" w:color="auto"/>
              <w:bottom w:val="single" w:sz="4" w:space="0" w:color="auto"/>
              <w:right w:val="single" w:sz="4" w:space="0" w:color="auto"/>
            </w:tcBorders>
          </w:tcPr>
          <w:p w14:paraId="4F845E9B" w14:textId="77777777" w:rsidR="003F6729" w:rsidRPr="00BF3A07" w:rsidRDefault="003F6729" w:rsidP="001D296C">
            <w:pPr>
              <w:pStyle w:val="Default"/>
              <w:jc w:val="center"/>
              <w:rPr>
                <w:color w:val="auto"/>
                <w:sz w:val="22"/>
                <w:szCs w:val="22"/>
              </w:rPr>
            </w:pPr>
            <w:r w:rsidRPr="00BF3A07">
              <w:rPr>
                <w:color w:val="auto"/>
                <w:sz w:val="22"/>
                <w:szCs w:val="22"/>
              </w:rPr>
              <w:t>56.2</w:t>
            </w:r>
          </w:p>
        </w:tc>
        <w:tc>
          <w:tcPr>
            <w:tcW w:w="1134" w:type="dxa"/>
            <w:tcBorders>
              <w:top w:val="single" w:sz="4" w:space="0" w:color="auto"/>
              <w:left w:val="single" w:sz="4" w:space="0" w:color="auto"/>
              <w:bottom w:val="single" w:sz="4" w:space="0" w:color="auto"/>
              <w:right w:val="single" w:sz="4" w:space="0" w:color="auto"/>
            </w:tcBorders>
          </w:tcPr>
          <w:p w14:paraId="242E3787" w14:textId="77777777" w:rsidR="003F6729" w:rsidRPr="00BF3A07" w:rsidRDefault="003F6729" w:rsidP="001D296C">
            <w:pPr>
              <w:pStyle w:val="Default"/>
              <w:jc w:val="center"/>
              <w:rPr>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14FA01"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13C93A60"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6A65173E" w14:textId="77777777" w:rsidR="007537BC" w:rsidRPr="00BF3A07" w:rsidRDefault="002E6F70" w:rsidP="009548DA">
            <w:pPr>
              <w:autoSpaceDE w:val="0"/>
              <w:autoSpaceDN w:val="0"/>
              <w:adjustRightInd w:val="0"/>
              <w:rPr>
                <w:rFonts w:cs="Times New Roman"/>
                <w:sz w:val="22"/>
                <w:szCs w:val="22"/>
              </w:rPr>
            </w:pPr>
            <w:r w:rsidRPr="00BF3A07">
              <w:rPr>
                <w:rFonts w:cs="Times New Roman"/>
                <w:sz w:val="22"/>
                <w:szCs w:val="22"/>
              </w:rPr>
              <w:t>2.4</w:t>
            </w:r>
          </w:p>
        </w:tc>
        <w:tc>
          <w:tcPr>
            <w:tcW w:w="2552" w:type="dxa"/>
            <w:gridSpan w:val="2"/>
            <w:tcBorders>
              <w:top w:val="single" w:sz="4" w:space="0" w:color="auto"/>
              <w:left w:val="single" w:sz="4" w:space="0" w:color="auto"/>
              <w:bottom w:val="single" w:sz="4" w:space="0" w:color="auto"/>
              <w:right w:val="single" w:sz="4" w:space="0" w:color="auto"/>
            </w:tcBorders>
          </w:tcPr>
          <w:p w14:paraId="43399FE2" w14:textId="03D95859" w:rsidR="007537BC" w:rsidRPr="00BF3A07" w:rsidRDefault="005F4779" w:rsidP="00F8632B">
            <w:pPr>
              <w:autoSpaceDE w:val="0"/>
              <w:autoSpaceDN w:val="0"/>
              <w:adjustRightInd w:val="0"/>
              <w:rPr>
                <w:rFonts w:cs="Times New Roman"/>
                <w:sz w:val="22"/>
                <w:szCs w:val="22"/>
              </w:rPr>
            </w:pPr>
            <w:r w:rsidRPr="00BF3A07">
              <w:rPr>
                <w:rFonts w:cs="Times New Roman"/>
                <w:sz w:val="22"/>
                <w:szCs w:val="22"/>
              </w:rPr>
              <w:t>Increase</w:t>
            </w:r>
            <w:r w:rsidR="00F8632B" w:rsidRPr="00BF3A07">
              <w:rPr>
                <w:rFonts w:cs="Times New Roman"/>
                <w:sz w:val="22"/>
                <w:szCs w:val="22"/>
              </w:rPr>
              <w:t xml:space="preserve"> primary</w:t>
            </w:r>
            <w:r w:rsidRPr="00BF3A07">
              <w:rPr>
                <w:rFonts w:cs="Times New Roman"/>
                <w:sz w:val="22"/>
                <w:szCs w:val="22"/>
              </w:rPr>
              <w:t xml:space="preserve"> education</w:t>
            </w:r>
            <w:r w:rsidR="00F8632B" w:rsidRPr="00BF3A07">
              <w:rPr>
                <w:rFonts w:cs="Times New Roman"/>
                <w:sz w:val="22"/>
                <w:szCs w:val="22"/>
              </w:rPr>
              <w:t xml:space="preserve"> completion rate</w:t>
            </w:r>
          </w:p>
        </w:tc>
        <w:tc>
          <w:tcPr>
            <w:tcW w:w="709" w:type="dxa"/>
            <w:tcBorders>
              <w:top w:val="single" w:sz="4" w:space="0" w:color="auto"/>
              <w:left w:val="single" w:sz="4" w:space="0" w:color="auto"/>
              <w:bottom w:val="single" w:sz="4" w:space="0" w:color="auto"/>
              <w:right w:val="single" w:sz="4" w:space="0" w:color="auto"/>
            </w:tcBorders>
          </w:tcPr>
          <w:p w14:paraId="14B76C55" w14:textId="77777777" w:rsidR="007537BC" w:rsidRPr="00BF3A07" w:rsidRDefault="007537BC" w:rsidP="009548DA">
            <w:pPr>
              <w:pStyle w:val="Default"/>
              <w:jc w:val="center"/>
              <w:rPr>
                <w:color w:val="auto"/>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5BC3BA71" w14:textId="77777777" w:rsidR="007537BC" w:rsidRPr="00BF3A07" w:rsidRDefault="007537BC" w:rsidP="001D296C">
            <w:pPr>
              <w:pStyle w:val="Default"/>
              <w:jc w:val="center"/>
              <w:rPr>
                <w:color w:val="auto"/>
                <w:sz w:val="22"/>
                <w:szCs w:val="22"/>
                <w:cs/>
              </w:rPr>
            </w:pPr>
          </w:p>
        </w:tc>
        <w:tc>
          <w:tcPr>
            <w:tcW w:w="850" w:type="dxa"/>
            <w:tcBorders>
              <w:top w:val="single" w:sz="4" w:space="0" w:color="auto"/>
              <w:left w:val="single" w:sz="4" w:space="0" w:color="auto"/>
              <w:bottom w:val="single" w:sz="4" w:space="0" w:color="auto"/>
              <w:right w:val="single" w:sz="4" w:space="0" w:color="auto"/>
            </w:tcBorders>
          </w:tcPr>
          <w:p w14:paraId="7ED4586A" w14:textId="77777777" w:rsidR="007537BC" w:rsidRPr="00BF3A07" w:rsidRDefault="007537BC" w:rsidP="001D296C">
            <w:pPr>
              <w:pStyle w:val="Default"/>
              <w:jc w:val="center"/>
              <w:rPr>
                <w:color w:val="auto"/>
                <w:sz w:val="22"/>
                <w:szCs w:val="22"/>
                <w:cs/>
              </w:rPr>
            </w:pPr>
          </w:p>
        </w:tc>
        <w:tc>
          <w:tcPr>
            <w:tcW w:w="993" w:type="dxa"/>
            <w:gridSpan w:val="2"/>
            <w:tcBorders>
              <w:top w:val="single" w:sz="4" w:space="0" w:color="auto"/>
              <w:left w:val="single" w:sz="4" w:space="0" w:color="auto"/>
              <w:bottom w:val="single" w:sz="4" w:space="0" w:color="auto"/>
              <w:right w:val="single" w:sz="4" w:space="0" w:color="auto"/>
            </w:tcBorders>
          </w:tcPr>
          <w:p w14:paraId="3350D2C5" w14:textId="77777777" w:rsidR="007537BC" w:rsidRPr="00BF3A07" w:rsidRDefault="007537BC" w:rsidP="001D296C">
            <w:pPr>
              <w:pStyle w:val="Default"/>
              <w:jc w:val="center"/>
              <w:rPr>
                <w:color w:val="auto"/>
                <w:sz w:val="22"/>
                <w:szCs w:val="22"/>
                <w:cs/>
              </w:rPr>
            </w:pPr>
          </w:p>
        </w:tc>
        <w:tc>
          <w:tcPr>
            <w:tcW w:w="992" w:type="dxa"/>
            <w:tcBorders>
              <w:top w:val="single" w:sz="4" w:space="0" w:color="auto"/>
              <w:left w:val="single" w:sz="4" w:space="0" w:color="auto"/>
              <w:bottom w:val="single" w:sz="4" w:space="0" w:color="auto"/>
              <w:right w:val="single" w:sz="4" w:space="0" w:color="auto"/>
            </w:tcBorders>
          </w:tcPr>
          <w:p w14:paraId="3EB29793"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646DAB3B"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5E4EE58D" w14:textId="77777777" w:rsidR="007537BC" w:rsidRPr="00BF3A07" w:rsidRDefault="007537BC" w:rsidP="009548DA">
            <w:pPr>
              <w:pStyle w:val="Default"/>
              <w:jc w:val="center"/>
              <w:rPr>
                <w:color w:val="auto"/>
                <w:sz w:val="22"/>
                <w:szCs w:val="22"/>
              </w:rPr>
            </w:pPr>
          </w:p>
        </w:tc>
      </w:tr>
      <w:tr w:rsidR="00BF3A07" w:rsidRPr="00BF3A07" w14:paraId="47C8F592"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9D13AC9"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5AC8F68D"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Total</w:t>
            </w:r>
          </w:p>
        </w:tc>
        <w:tc>
          <w:tcPr>
            <w:tcW w:w="709" w:type="dxa"/>
            <w:tcBorders>
              <w:top w:val="single" w:sz="4" w:space="0" w:color="auto"/>
              <w:left w:val="single" w:sz="4" w:space="0" w:color="auto"/>
              <w:bottom w:val="single" w:sz="4" w:space="0" w:color="auto"/>
              <w:right w:val="single" w:sz="4" w:space="0" w:color="auto"/>
            </w:tcBorders>
          </w:tcPr>
          <w:p w14:paraId="6AA76EA4"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344C673D" w14:textId="77777777" w:rsidR="003F6729" w:rsidRPr="00BF3A07" w:rsidRDefault="003F6729" w:rsidP="001D296C">
            <w:pPr>
              <w:pStyle w:val="Default"/>
              <w:jc w:val="center"/>
              <w:rPr>
                <w:color w:val="auto"/>
                <w:sz w:val="22"/>
                <w:szCs w:val="22"/>
              </w:rPr>
            </w:pPr>
            <w:r w:rsidRPr="00BF3A07">
              <w:rPr>
                <w:color w:val="auto"/>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72216AF2" w14:textId="77777777" w:rsidR="003F6729" w:rsidRPr="00BF3A07" w:rsidRDefault="003F6729" w:rsidP="001D296C">
            <w:pPr>
              <w:pStyle w:val="Default"/>
              <w:jc w:val="center"/>
              <w:rPr>
                <w:color w:val="auto"/>
                <w:sz w:val="22"/>
                <w:szCs w:val="22"/>
              </w:rPr>
            </w:pPr>
            <w:r w:rsidRPr="00BF3A07">
              <w:rPr>
                <w:color w:val="auto"/>
                <w:sz w:val="22"/>
                <w:szCs w:val="22"/>
              </w:rPr>
              <w:t>46.8</w:t>
            </w:r>
          </w:p>
        </w:tc>
        <w:tc>
          <w:tcPr>
            <w:tcW w:w="993" w:type="dxa"/>
            <w:gridSpan w:val="2"/>
            <w:tcBorders>
              <w:top w:val="single" w:sz="4" w:space="0" w:color="auto"/>
              <w:left w:val="single" w:sz="4" w:space="0" w:color="auto"/>
              <w:bottom w:val="single" w:sz="4" w:space="0" w:color="auto"/>
              <w:right w:val="single" w:sz="4" w:space="0" w:color="auto"/>
            </w:tcBorders>
          </w:tcPr>
          <w:p w14:paraId="0710B350" w14:textId="77777777" w:rsidR="003F6729" w:rsidRPr="00BF3A07" w:rsidRDefault="003F6729" w:rsidP="001D296C">
            <w:pPr>
              <w:pStyle w:val="Default"/>
              <w:jc w:val="center"/>
              <w:rPr>
                <w:color w:val="auto"/>
                <w:sz w:val="22"/>
                <w:szCs w:val="22"/>
              </w:rPr>
            </w:pPr>
            <w:r w:rsidRPr="00BF3A07">
              <w:rPr>
                <w:color w:val="auto"/>
                <w:sz w:val="22"/>
                <w:szCs w:val="22"/>
              </w:rPr>
              <w:t>83.2</w:t>
            </w:r>
          </w:p>
        </w:tc>
        <w:tc>
          <w:tcPr>
            <w:tcW w:w="992" w:type="dxa"/>
            <w:tcBorders>
              <w:top w:val="single" w:sz="4" w:space="0" w:color="auto"/>
              <w:left w:val="single" w:sz="4" w:space="0" w:color="auto"/>
              <w:bottom w:val="single" w:sz="4" w:space="0" w:color="auto"/>
              <w:right w:val="single" w:sz="4" w:space="0" w:color="auto"/>
            </w:tcBorders>
          </w:tcPr>
          <w:p w14:paraId="26BBBF08" w14:textId="77777777" w:rsidR="003F6729" w:rsidRPr="00BF3A07" w:rsidRDefault="003F6729" w:rsidP="001D296C">
            <w:pPr>
              <w:pStyle w:val="Default"/>
              <w:jc w:val="center"/>
              <w:rPr>
                <w:color w:val="auto"/>
                <w:sz w:val="22"/>
                <w:szCs w:val="22"/>
              </w:rPr>
            </w:pPr>
            <w:r w:rsidRPr="00BF3A07">
              <w:rPr>
                <w:color w:val="auto"/>
                <w:sz w:val="22"/>
                <w:szCs w:val="22"/>
              </w:rPr>
              <w:t>84.1</w:t>
            </w:r>
          </w:p>
        </w:tc>
        <w:tc>
          <w:tcPr>
            <w:tcW w:w="1134" w:type="dxa"/>
            <w:tcBorders>
              <w:top w:val="single" w:sz="4" w:space="0" w:color="auto"/>
              <w:left w:val="single" w:sz="4" w:space="0" w:color="auto"/>
              <w:bottom w:val="single" w:sz="4" w:space="0" w:color="auto"/>
              <w:right w:val="single" w:sz="4" w:space="0" w:color="auto"/>
            </w:tcBorders>
          </w:tcPr>
          <w:p w14:paraId="0B9C6DE0" w14:textId="77777777" w:rsidR="003F6729" w:rsidRPr="00BF3A07" w:rsidRDefault="003F6729" w:rsidP="001D296C">
            <w:pPr>
              <w:pStyle w:val="Default"/>
              <w:jc w:val="center"/>
              <w:rPr>
                <w:color w:val="auto"/>
                <w:sz w:val="22"/>
                <w:szCs w:val="22"/>
              </w:rPr>
            </w:pPr>
            <w:r w:rsidRPr="00BF3A07">
              <w:rPr>
                <w:color w:val="auto"/>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0B2FE74C"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7FA0F7D5"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381CD44"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25AC5A69"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Female</w:t>
            </w:r>
          </w:p>
        </w:tc>
        <w:tc>
          <w:tcPr>
            <w:tcW w:w="709" w:type="dxa"/>
            <w:tcBorders>
              <w:top w:val="single" w:sz="4" w:space="0" w:color="auto"/>
              <w:left w:val="single" w:sz="4" w:space="0" w:color="auto"/>
              <w:bottom w:val="single" w:sz="4" w:space="0" w:color="auto"/>
              <w:right w:val="single" w:sz="4" w:space="0" w:color="auto"/>
            </w:tcBorders>
          </w:tcPr>
          <w:p w14:paraId="6015242B"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26195E0A" w14:textId="77777777" w:rsidR="003F6729" w:rsidRPr="00BF3A07" w:rsidRDefault="003F6729" w:rsidP="001D296C">
            <w:pPr>
              <w:pStyle w:val="Default"/>
              <w:jc w:val="center"/>
              <w:rPr>
                <w:color w:val="auto"/>
                <w:sz w:val="22"/>
                <w:szCs w:val="22"/>
              </w:rPr>
            </w:pPr>
            <w:r w:rsidRPr="00BF3A07">
              <w:rPr>
                <w:color w:val="auto"/>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363965FF" w14:textId="77777777" w:rsidR="003F6729" w:rsidRPr="00BF3A07" w:rsidRDefault="003F6729" w:rsidP="001D296C">
            <w:pPr>
              <w:pStyle w:val="Default"/>
              <w:jc w:val="center"/>
              <w:rPr>
                <w:color w:val="auto"/>
                <w:sz w:val="22"/>
                <w:szCs w:val="22"/>
              </w:rPr>
            </w:pPr>
            <w:r w:rsidRPr="00BF3A07">
              <w:rPr>
                <w:color w:val="auto"/>
                <w:sz w:val="22"/>
                <w:szCs w:val="22"/>
              </w:rPr>
              <w:t>45.7</w:t>
            </w:r>
          </w:p>
        </w:tc>
        <w:tc>
          <w:tcPr>
            <w:tcW w:w="993" w:type="dxa"/>
            <w:gridSpan w:val="2"/>
            <w:tcBorders>
              <w:top w:val="single" w:sz="4" w:space="0" w:color="auto"/>
              <w:left w:val="single" w:sz="4" w:space="0" w:color="auto"/>
              <w:bottom w:val="single" w:sz="4" w:space="0" w:color="auto"/>
              <w:right w:val="single" w:sz="4" w:space="0" w:color="auto"/>
            </w:tcBorders>
          </w:tcPr>
          <w:p w14:paraId="530AC299" w14:textId="77777777" w:rsidR="003F6729" w:rsidRPr="00BF3A07" w:rsidRDefault="003F6729" w:rsidP="001D296C">
            <w:pPr>
              <w:pStyle w:val="Default"/>
              <w:jc w:val="center"/>
              <w:rPr>
                <w:color w:val="auto"/>
                <w:sz w:val="22"/>
                <w:szCs w:val="22"/>
              </w:rPr>
            </w:pPr>
            <w:r w:rsidRPr="00BF3A07">
              <w:rPr>
                <w:color w:val="auto"/>
                <w:sz w:val="22"/>
                <w:szCs w:val="22"/>
              </w:rPr>
              <w:t>83.6</w:t>
            </w:r>
          </w:p>
        </w:tc>
        <w:tc>
          <w:tcPr>
            <w:tcW w:w="992" w:type="dxa"/>
            <w:tcBorders>
              <w:top w:val="single" w:sz="4" w:space="0" w:color="auto"/>
              <w:left w:val="single" w:sz="4" w:space="0" w:color="auto"/>
              <w:bottom w:val="single" w:sz="4" w:space="0" w:color="auto"/>
              <w:right w:val="single" w:sz="4" w:space="0" w:color="auto"/>
            </w:tcBorders>
          </w:tcPr>
          <w:p w14:paraId="5ED8550D" w14:textId="77777777" w:rsidR="003F6729" w:rsidRPr="00BF3A07" w:rsidRDefault="003F6729" w:rsidP="001D296C">
            <w:pPr>
              <w:pStyle w:val="Default"/>
              <w:jc w:val="center"/>
              <w:rPr>
                <w:color w:val="auto"/>
                <w:sz w:val="22"/>
                <w:szCs w:val="22"/>
              </w:rPr>
            </w:pPr>
            <w:r w:rsidRPr="00BF3A07">
              <w:rPr>
                <w:color w:val="auto"/>
                <w:sz w:val="22"/>
                <w:szCs w:val="22"/>
              </w:rPr>
              <w:t>86.6</w:t>
            </w:r>
          </w:p>
        </w:tc>
        <w:tc>
          <w:tcPr>
            <w:tcW w:w="1134" w:type="dxa"/>
            <w:tcBorders>
              <w:top w:val="single" w:sz="4" w:space="0" w:color="auto"/>
              <w:left w:val="single" w:sz="4" w:space="0" w:color="auto"/>
              <w:bottom w:val="single" w:sz="4" w:space="0" w:color="auto"/>
              <w:right w:val="single" w:sz="4" w:space="0" w:color="auto"/>
            </w:tcBorders>
          </w:tcPr>
          <w:p w14:paraId="2C43BC06" w14:textId="77777777" w:rsidR="003F6729" w:rsidRPr="00BF3A07" w:rsidRDefault="003F6729" w:rsidP="001D296C">
            <w:pPr>
              <w:pStyle w:val="Default"/>
              <w:jc w:val="center"/>
              <w:rPr>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910606"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0531FB5D"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5D50968C" w14:textId="77777777" w:rsidR="007537BC" w:rsidRPr="00BF3A07" w:rsidRDefault="002E6F70" w:rsidP="009548DA">
            <w:pPr>
              <w:autoSpaceDE w:val="0"/>
              <w:autoSpaceDN w:val="0"/>
              <w:adjustRightInd w:val="0"/>
              <w:rPr>
                <w:rFonts w:cs="Times New Roman"/>
                <w:sz w:val="22"/>
                <w:szCs w:val="22"/>
              </w:rPr>
            </w:pPr>
            <w:r w:rsidRPr="00BF3A07">
              <w:rPr>
                <w:rFonts w:cs="Times New Roman"/>
                <w:sz w:val="22"/>
                <w:szCs w:val="22"/>
              </w:rPr>
              <w:t>2.5</w:t>
            </w:r>
          </w:p>
        </w:tc>
        <w:tc>
          <w:tcPr>
            <w:tcW w:w="2552" w:type="dxa"/>
            <w:gridSpan w:val="2"/>
            <w:tcBorders>
              <w:top w:val="single" w:sz="4" w:space="0" w:color="auto"/>
              <w:left w:val="single" w:sz="4" w:space="0" w:color="auto"/>
              <w:bottom w:val="single" w:sz="4" w:space="0" w:color="auto"/>
              <w:right w:val="single" w:sz="4" w:space="0" w:color="auto"/>
            </w:tcBorders>
          </w:tcPr>
          <w:p w14:paraId="77AC4F8C" w14:textId="720B9119" w:rsidR="007537BC" w:rsidRPr="00BF3A07" w:rsidRDefault="005F4779" w:rsidP="005F4779">
            <w:pPr>
              <w:autoSpaceDE w:val="0"/>
              <w:autoSpaceDN w:val="0"/>
              <w:adjustRightInd w:val="0"/>
              <w:rPr>
                <w:rFonts w:cs="Times New Roman"/>
                <w:sz w:val="22"/>
                <w:szCs w:val="22"/>
              </w:rPr>
            </w:pPr>
            <w:r w:rsidRPr="00BF3A07">
              <w:rPr>
                <w:rFonts w:cs="Times New Roman"/>
                <w:sz w:val="22"/>
                <w:szCs w:val="22"/>
              </w:rPr>
              <w:t xml:space="preserve">Increase </w:t>
            </w:r>
            <w:r w:rsidR="00F8632B" w:rsidRPr="00BF3A07">
              <w:rPr>
                <w:rFonts w:cs="Times New Roman"/>
                <w:sz w:val="22"/>
                <w:szCs w:val="22"/>
              </w:rPr>
              <w:t xml:space="preserve">lower-secondary </w:t>
            </w:r>
            <w:r w:rsidRPr="00BF3A07">
              <w:rPr>
                <w:rFonts w:cs="Times New Roman"/>
                <w:sz w:val="22"/>
                <w:szCs w:val="22"/>
              </w:rPr>
              <w:t xml:space="preserve">education </w:t>
            </w:r>
            <w:r w:rsidR="00F8632B" w:rsidRPr="00BF3A07">
              <w:rPr>
                <w:rFonts w:cs="Times New Roman"/>
                <w:sz w:val="22"/>
                <w:szCs w:val="22"/>
              </w:rPr>
              <w:t>completion rate</w:t>
            </w:r>
          </w:p>
        </w:tc>
        <w:tc>
          <w:tcPr>
            <w:tcW w:w="709" w:type="dxa"/>
            <w:tcBorders>
              <w:top w:val="single" w:sz="4" w:space="0" w:color="auto"/>
              <w:left w:val="single" w:sz="4" w:space="0" w:color="auto"/>
              <w:bottom w:val="single" w:sz="4" w:space="0" w:color="auto"/>
              <w:right w:val="single" w:sz="4" w:space="0" w:color="auto"/>
            </w:tcBorders>
          </w:tcPr>
          <w:p w14:paraId="2874B422" w14:textId="77777777" w:rsidR="007537BC" w:rsidRPr="00BF3A07" w:rsidRDefault="007537BC" w:rsidP="009548DA">
            <w:pPr>
              <w:pStyle w:val="Default"/>
              <w:jc w:val="center"/>
              <w:rPr>
                <w:color w:val="auto"/>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02F4303" w14:textId="77777777" w:rsidR="007537BC" w:rsidRPr="00BF3A07" w:rsidRDefault="007537BC" w:rsidP="001D296C">
            <w:pPr>
              <w:pStyle w:val="Default"/>
              <w:jc w:val="center"/>
              <w:rPr>
                <w:color w:val="auto"/>
                <w:sz w:val="22"/>
                <w:szCs w:val="22"/>
                <w:cs/>
              </w:rPr>
            </w:pPr>
          </w:p>
        </w:tc>
        <w:tc>
          <w:tcPr>
            <w:tcW w:w="850" w:type="dxa"/>
            <w:tcBorders>
              <w:top w:val="single" w:sz="4" w:space="0" w:color="auto"/>
              <w:left w:val="single" w:sz="4" w:space="0" w:color="auto"/>
              <w:bottom w:val="single" w:sz="4" w:space="0" w:color="auto"/>
              <w:right w:val="single" w:sz="4" w:space="0" w:color="auto"/>
            </w:tcBorders>
          </w:tcPr>
          <w:p w14:paraId="502A8894" w14:textId="77777777" w:rsidR="007537BC" w:rsidRPr="00BF3A07" w:rsidRDefault="007537BC" w:rsidP="001D296C">
            <w:pPr>
              <w:pStyle w:val="Default"/>
              <w:jc w:val="center"/>
              <w:rPr>
                <w:color w:val="auto"/>
                <w:sz w:val="22"/>
                <w:szCs w:val="22"/>
                <w:cs/>
              </w:rPr>
            </w:pPr>
          </w:p>
        </w:tc>
        <w:tc>
          <w:tcPr>
            <w:tcW w:w="993" w:type="dxa"/>
            <w:gridSpan w:val="2"/>
            <w:tcBorders>
              <w:top w:val="single" w:sz="4" w:space="0" w:color="auto"/>
              <w:left w:val="single" w:sz="4" w:space="0" w:color="auto"/>
              <w:bottom w:val="single" w:sz="4" w:space="0" w:color="auto"/>
              <w:right w:val="single" w:sz="4" w:space="0" w:color="auto"/>
            </w:tcBorders>
          </w:tcPr>
          <w:p w14:paraId="0AC68257" w14:textId="77777777" w:rsidR="007537BC" w:rsidRPr="00BF3A07" w:rsidRDefault="007537BC" w:rsidP="001D296C">
            <w:pPr>
              <w:pStyle w:val="Default"/>
              <w:jc w:val="center"/>
              <w:rPr>
                <w:color w:val="auto"/>
                <w:sz w:val="22"/>
                <w:szCs w:val="22"/>
                <w:cs/>
              </w:rPr>
            </w:pPr>
          </w:p>
        </w:tc>
        <w:tc>
          <w:tcPr>
            <w:tcW w:w="992" w:type="dxa"/>
            <w:tcBorders>
              <w:top w:val="single" w:sz="4" w:space="0" w:color="auto"/>
              <w:left w:val="single" w:sz="4" w:space="0" w:color="auto"/>
              <w:bottom w:val="single" w:sz="4" w:space="0" w:color="auto"/>
              <w:right w:val="single" w:sz="4" w:space="0" w:color="auto"/>
            </w:tcBorders>
          </w:tcPr>
          <w:p w14:paraId="7C82FEA5"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4870053D" w14:textId="77777777" w:rsidR="007537BC" w:rsidRPr="00BF3A07" w:rsidRDefault="007537BC" w:rsidP="001D296C">
            <w:pPr>
              <w:pStyle w:val="Default"/>
              <w:jc w:val="center"/>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0C85D466" w14:textId="77777777" w:rsidR="007537BC" w:rsidRPr="00BF3A07" w:rsidRDefault="007537BC" w:rsidP="009548DA">
            <w:pPr>
              <w:pStyle w:val="Default"/>
              <w:jc w:val="center"/>
              <w:rPr>
                <w:color w:val="auto"/>
                <w:sz w:val="22"/>
                <w:szCs w:val="22"/>
              </w:rPr>
            </w:pPr>
          </w:p>
        </w:tc>
      </w:tr>
      <w:tr w:rsidR="00BF3A07" w:rsidRPr="00BF3A07" w14:paraId="7D5C2314"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6984DC00"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28F8D533"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Total</w:t>
            </w:r>
          </w:p>
        </w:tc>
        <w:tc>
          <w:tcPr>
            <w:tcW w:w="709" w:type="dxa"/>
            <w:tcBorders>
              <w:top w:val="single" w:sz="4" w:space="0" w:color="auto"/>
              <w:left w:val="single" w:sz="4" w:space="0" w:color="auto"/>
              <w:bottom w:val="single" w:sz="4" w:space="0" w:color="auto"/>
              <w:right w:val="single" w:sz="4" w:space="0" w:color="auto"/>
            </w:tcBorders>
          </w:tcPr>
          <w:p w14:paraId="6D17E043"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48036945" w14:textId="77777777" w:rsidR="003F6729" w:rsidRPr="00BF3A07" w:rsidRDefault="003F6729" w:rsidP="001D296C">
            <w:pPr>
              <w:pStyle w:val="Default"/>
              <w:jc w:val="center"/>
              <w:rPr>
                <w:color w:val="auto"/>
                <w:sz w:val="22"/>
                <w:szCs w:val="22"/>
              </w:rPr>
            </w:pPr>
            <w:r w:rsidRPr="00BF3A07">
              <w:rPr>
                <w:color w:val="auto"/>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45EA4A84" w14:textId="77777777" w:rsidR="003F6729" w:rsidRPr="00BF3A07" w:rsidRDefault="003F6729" w:rsidP="001D296C">
            <w:pPr>
              <w:pStyle w:val="Default"/>
              <w:jc w:val="center"/>
              <w:rPr>
                <w:color w:val="auto"/>
                <w:sz w:val="22"/>
                <w:szCs w:val="22"/>
              </w:rPr>
            </w:pPr>
            <w:r w:rsidRPr="00BF3A07">
              <w:rPr>
                <w:color w:val="auto"/>
                <w:sz w:val="22"/>
                <w:szCs w:val="22"/>
              </w:rPr>
              <w:t>19.7</w:t>
            </w:r>
          </w:p>
        </w:tc>
        <w:tc>
          <w:tcPr>
            <w:tcW w:w="993" w:type="dxa"/>
            <w:gridSpan w:val="2"/>
            <w:tcBorders>
              <w:top w:val="single" w:sz="4" w:space="0" w:color="auto"/>
              <w:left w:val="single" w:sz="4" w:space="0" w:color="auto"/>
              <w:bottom w:val="single" w:sz="4" w:space="0" w:color="auto"/>
              <w:right w:val="single" w:sz="4" w:space="0" w:color="auto"/>
            </w:tcBorders>
          </w:tcPr>
          <w:p w14:paraId="48398A9C" w14:textId="77777777" w:rsidR="003F6729" w:rsidRPr="00BF3A07" w:rsidRDefault="003F6729" w:rsidP="001D296C">
            <w:pPr>
              <w:pStyle w:val="Default"/>
              <w:jc w:val="center"/>
              <w:rPr>
                <w:color w:val="auto"/>
                <w:sz w:val="22"/>
                <w:szCs w:val="22"/>
              </w:rPr>
            </w:pPr>
            <w:r w:rsidRPr="00BF3A07">
              <w:rPr>
                <w:color w:val="auto"/>
                <w:sz w:val="22"/>
                <w:szCs w:val="22"/>
              </w:rPr>
              <w:t>48.7</w:t>
            </w:r>
          </w:p>
        </w:tc>
        <w:tc>
          <w:tcPr>
            <w:tcW w:w="992" w:type="dxa"/>
            <w:tcBorders>
              <w:top w:val="single" w:sz="4" w:space="0" w:color="auto"/>
              <w:left w:val="single" w:sz="4" w:space="0" w:color="auto"/>
              <w:bottom w:val="single" w:sz="4" w:space="0" w:color="auto"/>
              <w:right w:val="single" w:sz="4" w:space="0" w:color="auto"/>
            </w:tcBorders>
          </w:tcPr>
          <w:p w14:paraId="628768A6" w14:textId="77777777" w:rsidR="003F6729" w:rsidRPr="00BF3A07" w:rsidRDefault="003F6729" w:rsidP="001D296C">
            <w:pPr>
              <w:pStyle w:val="Default"/>
              <w:jc w:val="center"/>
              <w:rPr>
                <w:color w:val="auto"/>
                <w:sz w:val="22"/>
                <w:szCs w:val="22"/>
              </w:rPr>
            </w:pPr>
            <w:r w:rsidRPr="00BF3A07">
              <w:rPr>
                <w:color w:val="auto"/>
                <w:sz w:val="22"/>
                <w:szCs w:val="22"/>
              </w:rPr>
              <w:t>40.63</w:t>
            </w:r>
          </w:p>
        </w:tc>
        <w:tc>
          <w:tcPr>
            <w:tcW w:w="1134" w:type="dxa"/>
            <w:tcBorders>
              <w:top w:val="single" w:sz="4" w:space="0" w:color="auto"/>
              <w:left w:val="single" w:sz="4" w:space="0" w:color="auto"/>
              <w:bottom w:val="single" w:sz="4" w:space="0" w:color="auto"/>
              <w:right w:val="single" w:sz="4" w:space="0" w:color="auto"/>
            </w:tcBorders>
          </w:tcPr>
          <w:p w14:paraId="7FC68A4F" w14:textId="77777777" w:rsidR="003F6729" w:rsidRPr="00BF3A07" w:rsidRDefault="003F6729" w:rsidP="001D296C">
            <w:pPr>
              <w:pStyle w:val="Default"/>
              <w:jc w:val="center"/>
              <w:rPr>
                <w:color w:val="auto"/>
                <w:sz w:val="22"/>
                <w:szCs w:val="22"/>
              </w:rPr>
            </w:pPr>
            <w:r w:rsidRPr="00BF3A07">
              <w:rPr>
                <w:color w:val="auto"/>
                <w:sz w:val="22"/>
                <w:szCs w:val="22"/>
              </w:rPr>
              <w:t>57</w:t>
            </w:r>
          </w:p>
        </w:tc>
        <w:tc>
          <w:tcPr>
            <w:tcW w:w="1134" w:type="dxa"/>
            <w:tcBorders>
              <w:top w:val="single" w:sz="4" w:space="0" w:color="auto"/>
              <w:left w:val="single" w:sz="4" w:space="0" w:color="auto"/>
              <w:bottom w:val="single" w:sz="4" w:space="0" w:color="auto"/>
              <w:right w:val="single" w:sz="4" w:space="0" w:color="auto"/>
            </w:tcBorders>
          </w:tcPr>
          <w:p w14:paraId="7EB4E903"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051B35C3"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52BAB45E" w14:textId="77777777" w:rsidR="003F6729" w:rsidRPr="00BF3A07" w:rsidRDefault="003F6729" w:rsidP="009548DA">
            <w:pPr>
              <w:autoSpaceDE w:val="0"/>
              <w:autoSpaceDN w:val="0"/>
              <w:adjustRightInd w:val="0"/>
              <w:rPr>
                <w:rFonts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5FA66EF6" w14:textId="77777777" w:rsidR="003F6729" w:rsidRPr="00BF3A07" w:rsidRDefault="003F6729" w:rsidP="002E6F70">
            <w:pPr>
              <w:autoSpaceDE w:val="0"/>
              <w:autoSpaceDN w:val="0"/>
              <w:adjustRightInd w:val="0"/>
              <w:jc w:val="right"/>
              <w:rPr>
                <w:rFonts w:cs="Times New Roman"/>
                <w:sz w:val="22"/>
                <w:szCs w:val="22"/>
              </w:rPr>
            </w:pPr>
            <w:r w:rsidRPr="00BF3A07">
              <w:rPr>
                <w:rFonts w:cs="Times New Roman"/>
                <w:sz w:val="22"/>
                <w:szCs w:val="22"/>
              </w:rPr>
              <w:t>Female</w:t>
            </w:r>
          </w:p>
        </w:tc>
        <w:tc>
          <w:tcPr>
            <w:tcW w:w="709" w:type="dxa"/>
            <w:tcBorders>
              <w:top w:val="single" w:sz="4" w:space="0" w:color="auto"/>
              <w:left w:val="single" w:sz="4" w:space="0" w:color="auto"/>
              <w:bottom w:val="single" w:sz="4" w:space="0" w:color="auto"/>
              <w:right w:val="single" w:sz="4" w:space="0" w:color="auto"/>
            </w:tcBorders>
          </w:tcPr>
          <w:p w14:paraId="0EFBB407" w14:textId="77777777" w:rsidR="003F6729" w:rsidRPr="00BF3A07" w:rsidRDefault="003F6729"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69363028" w14:textId="77777777" w:rsidR="003F6729" w:rsidRPr="00BF3A07" w:rsidRDefault="003F6729" w:rsidP="001D296C">
            <w:pPr>
              <w:pStyle w:val="Default"/>
              <w:jc w:val="center"/>
              <w:rPr>
                <w:color w:val="auto"/>
                <w:sz w:val="22"/>
                <w:szCs w:val="22"/>
              </w:rPr>
            </w:pPr>
            <w:r w:rsidRPr="00BF3A07">
              <w:rPr>
                <w:color w:val="auto"/>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5EE25089" w14:textId="77777777" w:rsidR="003F6729" w:rsidRPr="00BF3A07" w:rsidRDefault="003F6729" w:rsidP="001D296C">
            <w:pPr>
              <w:pStyle w:val="Default"/>
              <w:jc w:val="center"/>
              <w:rPr>
                <w:color w:val="auto"/>
                <w:sz w:val="22"/>
                <w:szCs w:val="22"/>
              </w:rPr>
            </w:pPr>
            <w:r w:rsidRPr="00BF3A07">
              <w:rPr>
                <w:color w:val="auto"/>
                <w:sz w:val="22"/>
                <w:szCs w:val="22"/>
              </w:rPr>
              <w:t>18.5</w:t>
            </w:r>
          </w:p>
        </w:tc>
        <w:tc>
          <w:tcPr>
            <w:tcW w:w="993" w:type="dxa"/>
            <w:gridSpan w:val="2"/>
            <w:tcBorders>
              <w:top w:val="single" w:sz="4" w:space="0" w:color="auto"/>
              <w:left w:val="single" w:sz="4" w:space="0" w:color="auto"/>
              <w:bottom w:val="single" w:sz="4" w:space="0" w:color="auto"/>
              <w:right w:val="single" w:sz="4" w:space="0" w:color="auto"/>
            </w:tcBorders>
          </w:tcPr>
          <w:p w14:paraId="2B388817" w14:textId="77777777" w:rsidR="003F6729" w:rsidRPr="00BF3A07" w:rsidRDefault="003F6729" w:rsidP="001D296C">
            <w:pPr>
              <w:pStyle w:val="Default"/>
              <w:jc w:val="center"/>
              <w:rPr>
                <w:color w:val="auto"/>
                <w:sz w:val="22"/>
                <w:szCs w:val="22"/>
              </w:rPr>
            </w:pPr>
            <w:r w:rsidRPr="00BF3A07">
              <w:rPr>
                <w:color w:val="auto"/>
                <w:sz w:val="22"/>
                <w:szCs w:val="22"/>
              </w:rPr>
              <w:t>47.2</w:t>
            </w:r>
          </w:p>
        </w:tc>
        <w:tc>
          <w:tcPr>
            <w:tcW w:w="992" w:type="dxa"/>
            <w:tcBorders>
              <w:top w:val="single" w:sz="4" w:space="0" w:color="auto"/>
              <w:left w:val="single" w:sz="4" w:space="0" w:color="auto"/>
              <w:bottom w:val="single" w:sz="4" w:space="0" w:color="auto"/>
              <w:right w:val="single" w:sz="4" w:space="0" w:color="auto"/>
            </w:tcBorders>
          </w:tcPr>
          <w:p w14:paraId="32C9988C" w14:textId="77777777" w:rsidR="003F6729" w:rsidRPr="00BF3A07" w:rsidRDefault="003F6729" w:rsidP="001D296C">
            <w:pPr>
              <w:pStyle w:val="Default"/>
              <w:jc w:val="center"/>
              <w:rPr>
                <w:color w:val="auto"/>
                <w:sz w:val="22"/>
                <w:szCs w:val="22"/>
              </w:rPr>
            </w:pPr>
            <w:r w:rsidRPr="00BF3A07">
              <w:rPr>
                <w:color w:val="auto"/>
                <w:sz w:val="22"/>
                <w:szCs w:val="22"/>
              </w:rPr>
              <w:t>41.8</w:t>
            </w:r>
          </w:p>
        </w:tc>
        <w:tc>
          <w:tcPr>
            <w:tcW w:w="1134" w:type="dxa"/>
            <w:tcBorders>
              <w:top w:val="single" w:sz="4" w:space="0" w:color="auto"/>
              <w:left w:val="single" w:sz="4" w:space="0" w:color="auto"/>
              <w:bottom w:val="single" w:sz="4" w:space="0" w:color="auto"/>
              <w:right w:val="single" w:sz="4" w:space="0" w:color="auto"/>
            </w:tcBorders>
          </w:tcPr>
          <w:p w14:paraId="7AEE038E" w14:textId="77777777" w:rsidR="003F6729" w:rsidRPr="00BF3A07" w:rsidRDefault="003F6729" w:rsidP="001D296C">
            <w:pPr>
              <w:pStyle w:val="Default"/>
              <w:jc w:val="center"/>
              <w:rPr>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0B507B"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017025E0"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7FEA1A5B" w14:textId="77777777" w:rsidR="003F6729" w:rsidRPr="00BF3A07" w:rsidRDefault="003F6729" w:rsidP="009548DA">
            <w:pPr>
              <w:autoSpaceDE w:val="0"/>
              <w:autoSpaceDN w:val="0"/>
              <w:adjustRightInd w:val="0"/>
              <w:rPr>
                <w:rFonts w:cs="Times New Roman"/>
                <w:sz w:val="22"/>
                <w:szCs w:val="22"/>
              </w:rPr>
            </w:pPr>
            <w:r w:rsidRPr="00BF3A07">
              <w:rPr>
                <w:rFonts w:cs="Times New Roman"/>
                <w:sz w:val="22"/>
                <w:szCs w:val="22"/>
              </w:rPr>
              <w:t>2.6</w:t>
            </w:r>
          </w:p>
        </w:tc>
        <w:tc>
          <w:tcPr>
            <w:tcW w:w="2552" w:type="dxa"/>
            <w:gridSpan w:val="2"/>
            <w:tcBorders>
              <w:top w:val="single" w:sz="4" w:space="0" w:color="auto"/>
              <w:left w:val="single" w:sz="4" w:space="0" w:color="auto"/>
              <w:bottom w:val="single" w:sz="4" w:space="0" w:color="auto"/>
              <w:right w:val="single" w:sz="4" w:space="0" w:color="auto"/>
            </w:tcBorders>
          </w:tcPr>
          <w:p w14:paraId="53020ED1" w14:textId="2C702EE5" w:rsidR="003F6729" w:rsidRPr="00BF3A07" w:rsidRDefault="003F6729" w:rsidP="005F4779">
            <w:pPr>
              <w:autoSpaceDE w:val="0"/>
              <w:autoSpaceDN w:val="0"/>
              <w:adjustRightInd w:val="0"/>
              <w:rPr>
                <w:rFonts w:cs="Times New Roman"/>
                <w:sz w:val="22"/>
                <w:szCs w:val="22"/>
              </w:rPr>
            </w:pPr>
            <w:r w:rsidRPr="00BF3A07">
              <w:rPr>
                <w:rFonts w:cs="Times New Roman"/>
                <w:sz w:val="22"/>
                <w:szCs w:val="22"/>
              </w:rPr>
              <w:t xml:space="preserve">Achieve gender </w:t>
            </w:r>
            <w:r w:rsidR="005F4779" w:rsidRPr="00BF3A07">
              <w:rPr>
                <w:rFonts w:cs="Times New Roman"/>
                <w:sz w:val="22"/>
                <w:szCs w:val="22"/>
              </w:rPr>
              <w:t>equity</w:t>
            </w:r>
            <w:r w:rsidRPr="00BF3A07">
              <w:rPr>
                <w:rFonts w:cs="Times New Roman"/>
                <w:sz w:val="22"/>
                <w:szCs w:val="22"/>
              </w:rPr>
              <w:t xml:space="preserve"> in primary</w:t>
            </w:r>
            <w:r w:rsidR="005F4779" w:rsidRPr="00BF3A07">
              <w:rPr>
                <w:rFonts w:cs="Times New Roman"/>
                <w:sz w:val="22"/>
                <w:szCs w:val="22"/>
              </w:rPr>
              <w:t xml:space="preserve"> education</w:t>
            </w:r>
          </w:p>
        </w:tc>
        <w:tc>
          <w:tcPr>
            <w:tcW w:w="709" w:type="dxa"/>
            <w:tcBorders>
              <w:top w:val="single" w:sz="4" w:space="0" w:color="auto"/>
              <w:left w:val="single" w:sz="4" w:space="0" w:color="auto"/>
              <w:bottom w:val="single" w:sz="4" w:space="0" w:color="auto"/>
              <w:right w:val="single" w:sz="4" w:space="0" w:color="auto"/>
            </w:tcBorders>
          </w:tcPr>
          <w:p w14:paraId="10FF4836" w14:textId="77777777" w:rsidR="003F6729" w:rsidRPr="00BF3A07" w:rsidRDefault="003F6729" w:rsidP="00CE4382">
            <w:pPr>
              <w:pStyle w:val="Default"/>
              <w:jc w:val="center"/>
              <w:rPr>
                <w:color w:val="auto"/>
                <w:sz w:val="22"/>
                <w:szCs w:val="22"/>
              </w:rPr>
            </w:pPr>
            <w:r w:rsidRPr="00BF3A07">
              <w:rPr>
                <w:color w:val="auto"/>
                <w:sz w:val="22"/>
                <w:szCs w:val="22"/>
              </w:rPr>
              <w:t>In dex</w:t>
            </w:r>
          </w:p>
        </w:tc>
        <w:tc>
          <w:tcPr>
            <w:tcW w:w="992" w:type="dxa"/>
            <w:gridSpan w:val="2"/>
            <w:tcBorders>
              <w:top w:val="single" w:sz="4" w:space="0" w:color="auto"/>
              <w:left w:val="single" w:sz="4" w:space="0" w:color="auto"/>
              <w:bottom w:val="single" w:sz="4" w:space="0" w:color="auto"/>
              <w:right w:val="single" w:sz="4" w:space="0" w:color="auto"/>
            </w:tcBorders>
          </w:tcPr>
          <w:p w14:paraId="2C8202C1" w14:textId="77777777" w:rsidR="003F6729" w:rsidRPr="00BF3A07" w:rsidRDefault="003F6729" w:rsidP="001D296C">
            <w:pPr>
              <w:pStyle w:val="Default"/>
              <w:jc w:val="center"/>
              <w:rPr>
                <w:color w:val="auto"/>
                <w:sz w:val="22"/>
                <w:szCs w:val="22"/>
              </w:rPr>
            </w:pPr>
            <w:r w:rsidRPr="00BF3A07">
              <w:rPr>
                <w:color w:val="auto"/>
                <w:sz w:val="22"/>
                <w:szCs w:val="22"/>
              </w:rPr>
              <w:t>0.95</w:t>
            </w:r>
          </w:p>
        </w:tc>
        <w:tc>
          <w:tcPr>
            <w:tcW w:w="850" w:type="dxa"/>
            <w:tcBorders>
              <w:top w:val="single" w:sz="4" w:space="0" w:color="auto"/>
              <w:left w:val="single" w:sz="4" w:space="0" w:color="auto"/>
              <w:bottom w:val="single" w:sz="4" w:space="0" w:color="auto"/>
              <w:right w:val="single" w:sz="4" w:space="0" w:color="auto"/>
            </w:tcBorders>
          </w:tcPr>
          <w:p w14:paraId="12B0765D" w14:textId="77777777" w:rsidR="003F6729" w:rsidRPr="00BF3A07" w:rsidRDefault="003F6729" w:rsidP="001D296C">
            <w:pPr>
              <w:pStyle w:val="Default"/>
              <w:jc w:val="center"/>
              <w:rPr>
                <w:color w:val="auto"/>
                <w:sz w:val="22"/>
                <w:szCs w:val="22"/>
              </w:rPr>
            </w:pPr>
            <w:r w:rsidRPr="00BF3A07">
              <w:rPr>
                <w:color w:val="auto"/>
                <w:sz w:val="22"/>
                <w:szCs w:val="22"/>
              </w:rPr>
              <w:t>0.97</w:t>
            </w:r>
          </w:p>
        </w:tc>
        <w:tc>
          <w:tcPr>
            <w:tcW w:w="993" w:type="dxa"/>
            <w:gridSpan w:val="2"/>
            <w:tcBorders>
              <w:top w:val="single" w:sz="4" w:space="0" w:color="auto"/>
              <w:left w:val="single" w:sz="4" w:space="0" w:color="auto"/>
              <w:bottom w:val="single" w:sz="4" w:space="0" w:color="auto"/>
              <w:right w:val="single" w:sz="4" w:space="0" w:color="auto"/>
            </w:tcBorders>
          </w:tcPr>
          <w:p w14:paraId="16B995DE" w14:textId="77777777" w:rsidR="003F6729" w:rsidRPr="00BF3A07" w:rsidRDefault="003F6729" w:rsidP="001D296C">
            <w:pPr>
              <w:pStyle w:val="Default"/>
              <w:jc w:val="center"/>
              <w:rPr>
                <w:color w:val="auto"/>
                <w:sz w:val="22"/>
                <w:szCs w:val="22"/>
              </w:rPr>
            </w:pPr>
            <w:r w:rsidRPr="00BF3A07">
              <w:rPr>
                <w:color w:val="auto"/>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68B73572" w14:textId="77777777" w:rsidR="003F6729" w:rsidRPr="00BF3A07" w:rsidRDefault="003F6729" w:rsidP="001D296C">
            <w:pPr>
              <w:pStyle w:val="Default"/>
              <w:jc w:val="center"/>
              <w:rPr>
                <w:color w:val="auto"/>
                <w:sz w:val="22"/>
                <w:szCs w:val="22"/>
              </w:rPr>
            </w:pPr>
            <w:r w:rsidRPr="00BF3A07">
              <w:rPr>
                <w:color w:val="auto"/>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78A4169" w14:textId="77777777" w:rsidR="003F6729" w:rsidRPr="00BF3A07" w:rsidRDefault="003F6729" w:rsidP="001D296C">
            <w:pPr>
              <w:pStyle w:val="Default"/>
              <w:jc w:val="center"/>
              <w:rPr>
                <w:color w:val="auto"/>
                <w:sz w:val="22"/>
                <w:szCs w:val="22"/>
              </w:rPr>
            </w:pPr>
            <w:r w:rsidRPr="00BF3A07">
              <w:rPr>
                <w:color w:val="auto"/>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DFC41AB"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72785A24"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4669B374" w14:textId="77777777" w:rsidR="003F6729" w:rsidRPr="00BF3A07" w:rsidRDefault="003F6729" w:rsidP="009548DA">
            <w:pPr>
              <w:autoSpaceDE w:val="0"/>
              <w:autoSpaceDN w:val="0"/>
              <w:adjustRightInd w:val="0"/>
              <w:rPr>
                <w:rFonts w:cs="Times New Roman"/>
                <w:sz w:val="22"/>
                <w:szCs w:val="22"/>
              </w:rPr>
            </w:pPr>
            <w:r w:rsidRPr="00BF3A07">
              <w:rPr>
                <w:rFonts w:cs="Times New Roman"/>
                <w:sz w:val="22"/>
                <w:szCs w:val="22"/>
              </w:rPr>
              <w:t>2.7</w:t>
            </w:r>
          </w:p>
        </w:tc>
        <w:tc>
          <w:tcPr>
            <w:tcW w:w="2552" w:type="dxa"/>
            <w:gridSpan w:val="2"/>
            <w:tcBorders>
              <w:top w:val="single" w:sz="4" w:space="0" w:color="auto"/>
              <w:left w:val="single" w:sz="4" w:space="0" w:color="auto"/>
              <w:bottom w:val="single" w:sz="4" w:space="0" w:color="auto"/>
              <w:right w:val="single" w:sz="4" w:space="0" w:color="auto"/>
            </w:tcBorders>
          </w:tcPr>
          <w:p w14:paraId="60164201" w14:textId="43D812C2" w:rsidR="003F6729" w:rsidRPr="00BF3A07" w:rsidRDefault="003F6729" w:rsidP="005F4779">
            <w:pPr>
              <w:autoSpaceDE w:val="0"/>
              <w:autoSpaceDN w:val="0"/>
              <w:adjustRightInd w:val="0"/>
              <w:rPr>
                <w:rFonts w:cs="Times New Roman"/>
                <w:sz w:val="22"/>
                <w:szCs w:val="22"/>
              </w:rPr>
            </w:pPr>
            <w:r w:rsidRPr="00BF3A07">
              <w:rPr>
                <w:rFonts w:cs="Times New Roman"/>
                <w:sz w:val="22"/>
                <w:szCs w:val="22"/>
              </w:rPr>
              <w:t xml:space="preserve">Achieve gender </w:t>
            </w:r>
            <w:r w:rsidR="005F4779" w:rsidRPr="00BF3A07">
              <w:rPr>
                <w:rFonts w:cs="Times New Roman"/>
                <w:sz w:val="22"/>
                <w:szCs w:val="22"/>
              </w:rPr>
              <w:t>equity</w:t>
            </w:r>
            <w:r w:rsidRPr="00BF3A07">
              <w:rPr>
                <w:rFonts w:cs="Times New Roman"/>
                <w:sz w:val="22"/>
                <w:szCs w:val="22"/>
              </w:rPr>
              <w:t xml:space="preserve"> in lower</w:t>
            </w:r>
            <w:r w:rsidR="005F4779" w:rsidRPr="00BF3A07">
              <w:rPr>
                <w:rFonts w:cs="Times New Roman"/>
                <w:sz w:val="22"/>
                <w:szCs w:val="22"/>
              </w:rPr>
              <w:t>-</w:t>
            </w:r>
            <w:r w:rsidRPr="00BF3A07">
              <w:rPr>
                <w:rFonts w:cs="Times New Roman"/>
                <w:sz w:val="22"/>
                <w:szCs w:val="22"/>
              </w:rPr>
              <w:t xml:space="preserve"> secondary </w:t>
            </w:r>
            <w:r w:rsidR="005F4779" w:rsidRPr="00BF3A07">
              <w:rPr>
                <w:rFonts w:cs="Times New Roman"/>
                <w:sz w:val="22"/>
                <w:szCs w:val="22"/>
              </w:rPr>
              <w:t>education</w:t>
            </w:r>
          </w:p>
        </w:tc>
        <w:tc>
          <w:tcPr>
            <w:tcW w:w="709" w:type="dxa"/>
            <w:tcBorders>
              <w:top w:val="single" w:sz="4" w:space="0" w:color="auto"/>
              <w:left w:val="single" w:sz="4" w:space="0" w:color="auto"/>
              <w:bottom w:val="single" w:sz="4" w:space="0" w:color="auto"/>
              <w:right w:val="single" w:sz="4" w:space="0" w:color="auto"/>
            </w:tcBorders>
          </w:tcPr>
          <w:p w14:paraId="50EF1600" w14:textId="77777777" w:rsidR="003F6729" w:rsidRPr="00BF3A07" w:rsidRDefault="003F6729" w:rsidP="001563DF">
            <w:pPr>
              <w:pStyle w:val="Default"/>
              <w:jc w:val="center"/>
              <w:rPr>
                <w:color w:val="auto"/>
                <w:sz w:val="22"/>
                <w:szCs w:val="22"/>
              </w:rPr>
            </w:pPr>
            <w:r w:rsidRPr="00BF3A07">
              <w:rPr>
                <w:color w:val="auto"/>
                <w:sz w:val="22"/>
                <w:szCs w:val="22"/>
              </w:rPr>
              <w:t>In dex</w:t>
            </w:r>
          </w:p>
        </w:tc>
        <w:tc>
          <w:tcPr>
            <w:tcW w:w="992" w:type="dxa"/>
            <w:gridSpan w:val="2"/>
            <w:tcBorders>
              <w:top w:val="single" w:sz="4" w:space="0" w:color="auto"/>
              <w:left w:val="single" w:sz="4" w:space="0" w:color="auto"/>
              <w:bottom w:val="single" w:sz="4" w:space="0" w:color="auto"/>
              <w:right w:val="single" w:sz="4" w:space="0" w:color="auto"/>
            </w:tcBorders>
          </w:tcPr>
          <w:p w14:paraId="7F2BDE94" w14:textId="77777777" w:rsidR="003F6729" w:rsidRPr="00BF3A07" w:rsidRDefault="003F6729" w:rsidP="001D296C">
            <w:pPr>
              <w:pStyle w:val="Default"/>
              <w:jc w:val="center"/>
              <w:rPr>
                <w:color w:val="auto"/>
                <w:sz w:val="22"/>
                <w:szCs w:val="22"/>
              </w:rPr>
            </w:pPr>
            <w:r w:rsidRPr="00BF3A07">
              <w:rPr>
                <w:color w:val="auto"/>
                <w:sz w:val="22"/>
                <w:szCs w:val="22"/>
              </w:rPr>
              <w:t>0.69</w:t>
            </w:r>
          </w:p>
        </w:tc>
        <w:tc>
          <w:tcPr>
            <w:tcW w:w="850" w:type="dxa"/>
            <w:tcBorders>
              <w:top w:val="single" w:sz="4" w:space="0" w:color="auto"/>
              <w:left w:val="single" w:sz="4" w:space="0" w:color="auto"/>
              <w:bottom w:val="single" w:sz="4" w:space="0" w:color="auto"/>
              <w:right w:val="single" w:sz="4" w:space="0" w:color="auto"/>
            </w:tcBorders>
          </w:tcPr>
          <w:p w14:paraId="5106D923" w14:textId="77777777" w:rsidR="003F6729" w:rsidRPr="00BF3A07" w:rsidRDefault="003F6729" w:rsidP="001D296C">
            <w:pPr>
              <w:pStyle w:val="Default"/>
              <w:jc w:val="center"/>
              <w:rPr>
                <w:color w:val="auto"/>
                <w:sz w:val="22"/>
                <w:szCs w:val="22"/>
              </w:rPr>
            </w:pPr>
            <w:r w:rsidRPr="00BF3A07">
              <w:rPr>
                <w:color w:val="auto"/>
                <w:sz w:val="22"/>
                <w:szCs w:val="22"/>
              </w:rPr>
              <w:t>0.79</w:t>
            </w:r>
          </w:p>
        </w:tc>
        <w:tc>
          <w:tcPr>
            <w:tcW w:w="993" w:type="dxa"/>
            <w:gridSpan w:val="2"/>
            <w:tcBorders>
              <w:top w:val="single" w:sz="4" w:space="0" w:color="auto"/>
              <w:left w:val="single" w:sz="4" w:space="0" w:color="auto"/>
              <w:bottom w:val="single" w:sz="4" w:space="0" w:color="auto"/>
              <w:right w:val="single" w:sz="4" w:space="0" w:color="auto"/>
            </w:tcBorders>
          </w:tcPr>
          <w:p w14:paraId="0EC4F9D8" w14:textId="77777777" w:rsidR="003F6729" w:rsidRPr="00BF3A07" w:rsidRDefault="003F6729" w:rsidP="001D296C">
            <w:pPr>
              <w:pStyle w:val="Default"/>
              <w:jc w:val="center"/>
              <w:rPr>
                <w:color w:val="auto"/>
                <w:sz w:val="22"/>
                <w:szCs w:val="22"/>
              </w:rPr>
            </w:pPr>
            <w:r w:rsidRPr="00BF3A07">
              <w:rPr>
                <w:color w:val="auto"/>
                <w:sz w:val="22"/>
                <w:szCs w:val="22"/>
              </w:rPr>
              <w:t>0.97</w:t>
            </w:r>
          </w:p>
        </w:tc>
        <w:tc>
          <w:tcPr>
            <w:tcW w:w="992" w:type="dxa"/>
            <w:tcBorders>
              <w:top w:val="single" w:sz="4" w:space="0" w:color="auto"/>
              <w:left w:val="single" w:sz="4" w:space="0" w:color="auto"/>
              <w:bottom w:val="single" w:sz="4" w:space="0" w:color="auto"/>
              <w:right w:val="single" w:sz="4" w:space="0" w:color="auto"/>
            </w:tcBorders>
          </w:tcPr>
          <w:p w14:paraId="35B19D0D" w14:textId="77777777" w:rsidR="003F6729" w:rsidRPr="00BF3A07" w:rsidRDefault="003F6729" w:rsidP="001D296C">
            <w:pPr>
              <w:pStyle w:val="Default"/>
              <w:jc w:val="center"/>
              <w:rPr>
                <w:color w:val="auto"/>
                <w:sz w:val="22"/>
                <w:szCs w:val="22"/>
              </w:rPr>
            </w:pPr>
            <w:r w:rsidRPr="00BF3A07">
              <w:rPr>
                <w:color w:val="auto"/>
                <w:sz w:val="22"/>
                <w:szCs w:val="22"/>
              </w:rPr>
              <w:t>1.1</w:t>
            </w:r>
          </w:p>
        </w:tc>
        <w:tc>
          <w:tcPr>
            <w:tcW w:w="1134" w:type="dxa"/>
            <w:tcBorders>
              <w:top w:val="single" w:sz="4" w:space="0" w:color="auto"/>
              <w:left w:val="single" w:sz="4" w:space="0" w:color="auto"/>
              <w:bottom w:val="single" w:sz="4" w:space="0" w:color="auto"/>
              <w:right w:val="single" w:sz="4" w:space="0" w:color="auto"/>
            </w:tcBorders>
          </w:tcPr>
          <w:p w14:paraId="79E2BD6E" w14:textId="77777777" w:rsidR="003F6729" w:rsidRPr="00BF3A07" w:rsidRDefault="003F6729" w:rsidP="001D296C">
            <w:pPr>
              <w:pStyle w:val="Default"/>
              <w:jc w:val="center"/>
              <w:rPr>
                <w:color w:val="auto"/>
                <w:sz w:val="22"/>
                <w:szCs w:val="22"/>
              </w:rPr>
            </w:pPr>
            <w:r w:rsidRPr="00BF3A07">
              <w:rPr>
                <w:color w:val="auto"/>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A8A30A1" w14:textId="77777777" w:rsidR="003F6729" w:rsidRPr="00BF3A07" w:rsidRDefault="003F6729" w:rsidP="001563DF">
            <w:pPr>
              <w:pStyle w:val="Default"/>
              <w:jc w:val="center"/>
              <w:rPr>
                <w:color w:val="auto"/>
                <w:sz w:val="22"/>
                <w:szCs w:val="22"/>
              </w:rPr>
            </w:pPr>
            <w:r w:rsidRPr="00BF3A07">
              <w:rPr>
                <w:color w:val="auto"/>
                <w:sz w:val="22"/>
                <w:szCs w:val="22"/>
              </w:rPr>
              <w:t>MoEYS</w:t>
            </w:r>
          </w:p>
        </w:tc>
      </w:tr>
      <w:tr w:rsidR="00BF3A07" w:rsidRPr="00BF3A07" w14:paraId="7077032F" w14:textId="77777777" w:rsidTr="003269CF">
        <w:trPr>
          <w:trHeight w:val="291"/>
        </w:trPr>
        <w:tc>
          <w:tcPr>
            <w:tcW w:w="10031" w:type="dxa"/>
            <w:gridSpan w:val="12"/>
            <w:tcBorders>
              <w:top w:val="single" w:sz="4" w:space="0" w:color="auto"/>
              <w:left w:val="single" w:sz="4" w:space="0" w:color="auto"/>
              <w:bottom w:val="single" w:sz="4" w:space="0" w:color="auto"/>
              <w:right w:val="single" w:sz="4" w:space="0" w:color="auto"/>
            </w:tcBorders>
          </w:tcPr>
          <w:p w14:paraId="14E42059" w14:textId="77777777" w:rsidR="001652EE" w:rsidRDefault="001652EE" w:rsidP="009548DA">
            <w:pPr>
              <w:autoSpaceDE w:val="0"/>
              <w:autoSpaceDN w:val="0"/>
              <w:adjustRightInd w:val="0"/>
              <w:rPr>
                <w:rFonts w:cs="Times New Roman"/>
                <w:b/>
                <w:bCs/>
                <w:sz w:val="22"/>
                <w:szCs w:val="22"/>
              </w:rPr>
            </w:pPr>
          </w:p>
          <w:p w14:paraId="0EB9A58A" w14:textId="77777777" w:rsidR="00292726" w:rsidRDefault="00BD5831" w:rsidP="009548DA">
            <w:pPr>
              <w:autoSpaceDE w:val="0"/>
              <w:autoSpaceDN w:val="0"/>
              <w:adjustRightInd w:val="0"/>
              <w:rPr>
                <w:rFonts w:cs="Times New Roman"/>
                <w:b/>
                <w:bCs/>
                <w:sz w:val="22"/>
                <w:szCs w:val="22"/>
              </w:rPr>
            </w:pPr>
            <w:r w:rsidRPr="00BF3A07">
              <w:rPr>
                <w:rFonts w:cs="Times New Roman"/>
                <w:b/>
                <w:bCs/>
                <w:sz w:val="22"/>
                <w:szCs w:val="22"/>
              </w:rPr>
              <w:t>Goal 3: Promote Gender Equity and Empower Women</w:t>
            </w:r>
          </w:p>
          <w:p w14:paraId="0A22B499" w14:textId="77777777" w:rsidR="001652EE" w:rsidRPr="00BF3A07" w:rsidRDefault="001652EE" w:rsidP="009548DA">
            <w:pPr>
              <w:autoSpaceDE w:val="0"/>
              <w:autoSpaceDN w:val="0"/>
              <w:adjustRightInd w:val="0"/>
              <w:rPr>
                <w:rFonts w:cs="Times New Roman"/>
                <w:b/>
                <w:bCs/>
                <w:sz w:val="22"/>
                <w:szCs w:val="22"/>
                <w:rtl/>
                <w:cs/>
                <w:lang w:val="ca-ES"/>
              </w:rPr>
            </w:pPr>
          </w:p>
        </w:tc>
      </w:tr>
      <w:tr w:rsidR="00BF3A07" w:rsidRPr="00BF3A07" w14:paraId="22D23F2F" w14:textId="77777777" w:rsidTr="003269CF">
        <w:trPr>
          <w:trHeight w:val="291"/>
        </w:trPr>
        <w:tc>
          <w:tcPr>
            <w:tcW w:w="3227" w:type="dxa"/>
            <w:gridSpan w:val="3"/>
            <w:tcBorders>
              <w:top w:val="single" w:sz="4" w:space="0" w:color="auto"/>
              <w:left w:val="single" w:sz="4" w:space="0" w:color="auto"/>
              <w:bottom w:val="single" w:sz="4" w:space="0" w:color="auto"/>
              <w:right w:val="single" w:sz="4" w:space="0" w:color="auto"/>
            </w:tcBorders>
            <w:shd w:val="clear" w:color="auto" w:fill="F2F2F2"/>
          </w:tcPr>
          <w:p w14:paraId="4E544175" w14:textId="77777777" w:rsidR="00BD5831" w:rsidRPr="00BF3A07" w:rsidRDefault="00BD5831" w:rsidP="001563DF">
            <w:pPr>
              <w:autoSpaceDE w:val="0"/>
              <w:autoSpaceDN w:val="0"/>
              <w:adjustRightInd w:val="0"/>
              <w:jc w:val="center"/>
              <w:rPr>
                <w:rFonts w:cs="Times New Roman"/>
                <w:b/>
                <w:bCs/>
                <w:sz w:val="22"/>
                <w:szCs w:val="22"/>
              </w:rPr>
            </w:pPr>
            <w:r w:rsidRPr="00BF3A07">
              <w:rPr>
                <w:rFonts w:cs="Times New Roman"/>
                <w:b/>
                <w:bCs/>
                <w:sz w:val="22"/>
                <w:szCs w:val="22"/>
              </w:rPr>
              <w:t>Indicators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2E79DA9C" w14:textId="77777777" w:rsidR="00BD5831" w:rsidRPr="00BF3A07" w:rsidRDefault="00BD5831" w:rsidP="001563DF">
            <w:pPr>
              <w:autoSpaceDE w:val="0"/>
              <w:autoSpaceDN w:val="0"/>
              <w:adjustRightInd w:val="0"/>
              <w:jc w:val="center"/>
              <w:rPr>
                <w:rFonts w:cs="Times New Roman"/>
                <w:b/>
                <w:bCs/>
                <w:sz w:val="22"/>
                <w:szCs w:val="22"/>
              </w:rPr>
            </w:pPr>
            <w:r w:rsidRPr="00BF3A07">
              <w:rPr>
                <w:rFonts w:cs="Times New Roman"/>
                <w:b/>
                <w:bCs/>
                <w:sz w:val="22"/>
                <w:szCs w:val="22"/>
              </w:rPr>
              <w:t>Unit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71F3CA37" w14:textId="77777777" w:rsidR="00BD5831" w:rsidRPr="00BF3A07" w:rsidRDefault="00BD5831" w:rsidP="001563DF">
            <w:pPr>
              <w:autoSpaceDE w:val="0"/>
              <w:autoSpaceDN w:val="0"/>
              <w:adjustRightInd w:val="0"/>
              <w:jc w:val="center"/>
              <w:rPr>
                <w:rFonts w:cs="Times New Roman"/>
                <w:b/>
                <w:bCs/>
                <w:sz w:val="22"/>
                <w:szCs w:val="22"/>
                <w:rtl/>
                <w:cs/>
              </w:rPr>
            </w:pPr>
            <w:r w:rsidRPr="00BF3A07">
              <w:rPr>
                <w:rFonts w:cs="Times New Roman"/>
                <w:b/>
                <w:bCs/>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262EA11" w14:textId="77777777" w:rsidR="00BD5831" w:rsidRPr="00BF3A07" w:rsidRDefault="00BD5831" w:rsidP="001563DF">
            <w:pPr>
              <w:autoSpaceDE w:val="0"/>
              <w:autoSpaceDN w:val="0"/>
              <w:adjustRightInd w:val="0"/>
              <w:jc w:val="center"/>
              <w:rPr>
                <w:rFonts w:cs="Times New Roman"/>
                <w:b/>
                <w:bCs/>
                <w:sz w:val="22"/>
                <w:szCs w:val="22"/>
              </w:rPr>
            </w:pPr>
            <w:r w:rsidRPr="00BF3A07">
              <w:rPr>
                <w:rFonts w:cs="Times New Roman"/>
                <w:b/>
                <w:bCs/>
                <w:sz w:val="22"/>
                <w:szCs w:val="22"/>
              </w:rPr>
              <w:t>2005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7582CFA1" w14:textId="77777777" w:rsidR="00BD5831" w:rsidRPr="00BF3A07" w:rsidRDefault="00BD5831" w:rsidP="001563DF">
            <w:pPr>
              <w:autoSpaceDE w:val="0"/>
              <w:autoSpaceDN w:val="0"/>
              <w:adjustRightInd w:val="0"/>
              <w:jc w:val="center"/>
              <w:rPr>
                <w:rFonts w:cs="Times New Roman"/>
                <w:b/>
                <w:bCs/>
                <w:sz w:val="22"/>
                <w:szCs w:val="22"/>
                <w:rtl/>
                <w:cs/>
              </w:rPr>
            </w:pPr>
            <w:r w:rsidRPr="00BF3A07">
              <w:rPr>
                <w:rFonts w:cs="Times New Roman"/>
                <w:b/>
                <w:bCs/>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6645710" w14:textId="77777777" w:rsidR="00BD5831" w:rsidRPr="00BF3A07" w:rsidRDefault="00BD5831" w:rsidP="001563DF">
            <w:pPr>
              <w:autoSpaceDE w:val="0"/>
              <w:autoSpaceDN w:val="0"/>
              <w:adjustRightInd w:val="0"/>
              <w:jc w:val="center"/>
              <w:rPr>
                <w:rFonts w:cs="Times New Roman"/>
                <w:b/>
                <w:bCs/>
                <w:sz w:val="22"/>
                <w:szCs w:val="22"/>
                <w:rtl/>
                <w:cs/>
              </w:rPr>
            </w:pPr>
            <w:r w:rsidRPr="00BF3A07">
              <w:rPr>
                <w:rFonts w:cs="Times New Roman"/>
                <w:b/>
                <w:bCs/>
                <w:sz w:val="22"/>
                <w:szCs w:val="22"/>
              </w:rPr>
              <w:t>2015 Actual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26CD927" w14:textId="77777777" w:rsidR="00BD5831" w:rsidRPr="00BF3A07" w:rsidRDefault="00BD5831" w:rsidP="001563DF">
            <w:pPr>
              <w:autoSpaceDE w:val="0"/>
              <w:autoSpaceDN w:val="0"/>
              <w:adjustRightInd w:val="0"/>
              <w:jc w:val="center"/>
              <w:rPr>
                <w:rFonts w:cs="Times New Roman"/>
                <w:b/>
                <w:bCs/>
                <w:sz w:val="22"/>
                <w:szCs w:val="22"/>
              </w:rPr>
            </w:pPr>
            <w:r w:rsidRPr="00BF3A07">
              <w:rPr>
                <w:rFonts w:cs="Times New Roman"/>
                <w:b/>
                <w:bCs/>
                <w:sz w:val="22"/>
                <w:szCs w:val="22"/>
              </w:rPr>
              <w:t>2015 Target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4D38CED" w14:textId="77777777" w:rsidR="00BD5831" w:rsidRPr="00BF3A07" w:rsidRDefault="00BD5831" w:rsidP="001563DF">
            <w:pPr>
              <w:autoSpaceDE w:val="0"/>
              <w:autoSpaceDN w:val="0"/>
              <w:adjustRightInd w:val="0"/>
              <w:jc w:val="center"/>
              <w:rPr>
                <w:rFonts w:cs="Times New Roman"/>
                <w:b/>
                <w:bCs/>
                <w:sz w:val="22"/>
                <w:szCs w:val="22"/>
                <w:rtl/>
                <w:cs/>
              </w:rPr>
            </w:pPr>
            <w:r w:rsidRPr="00BF3A07">
              <w:rPr>
                <w:rFonts w:cs="Times New Roman"/>
                <w:b/>
                <w:bCs/>
                <w:sz w:val="22"/>
                <w:szCs w:val="22"/>
              </w:rPr>
              <w:t>Data sources</w:t>
            </w:r>
          </w:p>
        </w:tc>
      </w:tr>
      <w:tr w:rsidR="00BF3A07" w:rsidRPr="00BF3A07" w14:paraId="2F6D520B"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76CEB4CE" w14:textId="77777777" w:rsidR="005E2AED" w:rsidRPr="00BF3A07" w:rsidRDefault="005E2AED" w:rsidP="009548DA">
            <w:pPr>
              <w:autoSpaceDE w:val="0"/>
              <w:autoSpaceDN w:val="0"/>
              <w:adjustRightInd w:val="0"/>
              <w:rPr>
                <w:rFonts w:cs="Times New Roman"/>
                <w:sz w:val="22"/>
                <w:szCs w:val="22"/>
              </w:rPr>
            </w:pPr>
            <w:r w:rsidRPr="00BF3A07">
              <w:rPr>
                <w:rFonts w:cs="Times New Roman"/>
                <w:sz w:val="22"/>
                <w:szCs w:val="22"/>
              </w:rPr>
              <w:t xml:space="preserve">3.1 </w:t>
            </w:r>
          </w:p>
        </w:tc>
        <w:tc>
          <w:tcPr>
            <w:tcW w:w="2552" w:type="dxa"/>
            <w:gridSpan w:val="2"/>
            <w:tcBorders>
              <w:top w:val="single" w:sz="4" w:space="0" w:color="auto"/>
              <w:left w:val="single" w:sz="4" w:space="0" w:color="auto"/>
              <w:bottom w:val="single" w:sz="4" w:space="0" w:color="auto"/>
              <w:right w:val="single" w:sz="4" w:space="0" w:color="auto"/>
            </w:tcBorders>
          </w:tcPr>
          <w:p w14:paraId="72FB2EA8" w14:textId="53546322" w:rsidR="005E2AED" w:rsidRPr="00BF3A07" w:rsidRDefault="005F4779" w:rsidP="005F4779">
            <w:pPr>
              <w:autoSpaceDE w:val="0"/>
              <w:autoSpaceDN w:val="0"/>
              <w:adjustRightInd w:val="0"/>
              <w:rPr>
                <w:rFonts w:cs="Times New Roman"/>
                <w:sz w:val="22"/>
                <w:szCs w:val="22"/>
              </w:rPr>
            </w:pPr>
            <w:r w:rsidRPr="00BF3A07">
              <w:rPr>
                <w:rFonts w:cs="Times New Roman"/>
                <w:sz w:val="22"/>
                <w:szCs w:val="22"/>
              </w:rPr>
              <w:t>Improve the ratio of girls to boys in upper-</w:t>
            </w:r>
            <w:r w:rsidR="005E2AED" w:rsidRPr="00BF3A07">
              <w:rPr>
                <w:rFonts w:cs="Times New Roman"/>
                <w:sz w:val="22"/>
                <w:szCs w:val="22"/>
              </w:rPr>
              <w:t>secondary</w:t>
            </w:r>
            <w:r w:rsidRPr="00BF3A07">
              <w:rPr>
                <w:rFonts w:cs="Times New Roman"/>
                <w:sz w:val="22"/>
                <w:szCs w:val="22"/>
              </w:rPr>
              <w:t xml:space="preserve"> education</w:t>
            </w:r>
          </w:p>
        </w:tc>
        <w:tc>
          <w:tcPr>
            <w:tcW w:w="709" w:type="dxa"/>
            <w:tcBorders>
              <w:top w:val="single" w:sz="4" w:space="0" w:color="auto"/>
              <w:left w:val="single" w:sz="4" w:space="0" w:color="auto"/>
              <w:bottom w:val="single" w:sz="4" w:space="0" w:color="auto"/>
              <w:right w:val="single" w:sz="4" w:space="0" w:color="auto"/>
            </w:tcBorders>
          </w:tcPr>
          <w:p w14:paraId="2939CB8F" w14:textId="77777777" w:rsidR="005E2AED" w:rsidRPr="00BF3A07" w:rsidRDefault="005E2AED"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2942EF6A" w14:textId="77777777" w:rsidR="005E2AED" w:rsidRPr="00BF3A07" w:rsidRDefault="005E2AED" w:rsidP="001D296C">
            <w:pPr>
              <w:pStyle w:val="Default"/>
              <w:jc w:val="center"/>
              <w:rPr>
                <w:color w:val="auto"/>
                <w:sz w:val="22"/>
                <w:szCs w:val="22"/>
              </w:rPr>
            </w:pPr>
            <w:r w:rsidRPr="00BF3A07">
              <w:rPr>
                <w:color w:val="auto"/>
                <w:sz w:val="22"/>
                <w:szCs w:val="22"/>
              </w:rPr>
              <w:t>48</w:t>
            </w:r>
          </w:p>
          <w:p w14:paraId="07E76D68" w14:textId="77777777" w:rsidR="005E2AED" w:rsidRPr="00BF3A07" w:rsidRDefault="005E2AED" w:rsidP="001D296C">
            <w:pPr>
              <w:pStyle w:val="Default"/>
              <w:jc w:val="center"/>
              <w:rPr>
                <w:color w:val="auto"/>
                <w:sz w:val="22"/>
                <w:szCs w:val="22"/>
              </w:rPr>
            </w:pPr>
            <w:r w:rsidRPr="00BF3A07">
              <w:rPr>
                <w:color w:val="auto"/>
                <w:sz w:val="22"/>
                <w:szCs w:val="22"/>
              </w:rPr>
              <w:t>(2001)</w:t>
            </w:r>
          </w:p>
        </w:tc>
        <w:tc>
          <w:tcPr>
            <w:tcW w:w="850" w:type="dxa"/>
            <w:tcBorders>
              <w:top w:val="single" w:sz="4" w:space="0" w:color="auto"/>
              <w:left w:val="single" w:sz="4" w:space="0" w:color="auto"/>
              <w:bottom w:val="single" w:sz="4" w:space="0" w:color="auto"/>
              <w:right w:val="single" w:sz="4" w:space="0" w:color="auto"/>
            </w:tcBorders>
          </w:tcPr>
          <w:p w14:paraId="545CF596" w14:textId="77777777" w:rsidR="005E2AED" w:rsidRPr="00BF3A07" w:rsidRDefault="005E2AED" w:rsidP="001D296C">
            <w:pPr>
              <w:pStyle w:val="Default"/>
              <w:jc w:val="center"/>
              <w:rPr>
                <w:color w:val="auto"/>
                <w:sz w:val="22"/>
                <w:szCs w:val="22"/>
              </w:rPr>
            </w:pPr>
            <w:r w:rsidRPr="00BF3A07">
              <w:rPr>
                <w:color w:val="auto"/>
                <w:sz w:val="22"/>
                <w:szCs w:val="22"/>
              </w:rPr>
              <w:t>60</w:t>
            </w:r>
          </w:p>
        </w:tc>
        <w:tc>
          <w:tcPr>
            <w:tcW w:w="993" w:type="dxa"/>
            <w:gridSpan w:val="2"/>
            <w:tcBorders>
              <w:top w:val="single" w:sz="4" w:space="0" w:color="auto"/>
              <w:left w:val="single" w:sz="4" w:space="0" w:color="auto"/>
              <w:bottom w:val="single" w:sz="4" w:space="0" w:color="auto"/>
              <w:right w:val="single" w:sz="4" w:space="0" w:color="auto"/>
            </w:tcBorders>
          </w:tcPr>
          <w:p w14:paraId="0D466E49" w14:textId="77777777" w:rsidR="005E2AED" w:rsidRPr="00BF3A07" w:rsidRDefault="005E2AED" w:rsidP="001D296C">
            <w:pPr>
              <w:pStyle w:val="Default"/>
              <w:jc w:val="center"/>
              <w:rPr>
                <w:color w:val="auto"/>
                <w:sz w:val="22"/>
                <w:szCs w:val="22"/>
              </w:rPr>
            </w:pPr>
            <w:r w:rsidRPr="00BF3A07">
              <w:rPr>
                <w:color w:val="auto"/>
                <w:sz w:val="22"/>
                <w:szCs w:val="22"/>
              </w:rPr>
              <w:t>82</w:t>
            </w:r>
          </w:p>
        </w:tc>
        <w:tc>
          <w:tcPr>
            <w:tcW w:w="992" w:type="dxa"/>
            <w:tcBorders>
              <w:top w:val="single" w:sz="4" w:space="0" w:color="auto"/>
              <w:left w:val="single" w:sz="4" w:space="0" w:color="auto"/>
              <w:bottom w:val="single" w:sz="4" w:space="0" w:color="auto"/>
              <w:right w:val="single" w:sz="4" w:space="0" w:color="auto"/>
            </w:tcBorders>
          </w:tcPr>
          <w:p w14:paraId="6201A47C" w14:textId="77777777" w:rsidR="005E2AED" w:rsidRPr="00BF3A07" w:rsidRDefault="005E2AED" w:rsidP="001D296C">
            <w:pPr>
              <w:pStyle w:val="Default"/>
              <w:jc w:val="center"/>
              <w:rPr>
                <w:color w:val="auto"/>
                <w:sz w:val="22"/>
                <w:szCs w:val="22"/>
              </w:rPr>
            </w:pPr>
            <w:r w:rsidRPr="00BF3A07">
              <w:rPr>
                <w:color w:val="auto"/>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74100B33" w14:textId="77777777" w:rsidR="005E2AED" w:rsidRPr="00BF3A07" w:rsidRDefault="005E2AED" w:rsidP="001D296C">
            <w:pPr>
              <w:pStyle w:val="Default"/>
              <w:jc w:val="center"/>
              <w:rPr>
                <w:color w:val="auto"/>
                <w:sz w:val="22"/>
                <w:szCs w:val="22"/>
              </w:rPr>
            </w:pPr>
            <w:r w:rsidRPr="00BF3A07">
              <w:rPr>
                <w:color w:val="auto"/>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268AA1C9" w14:textId="77777777" w:rsidR="005E2AED" w:rsidRPr="00BF3A07" w:rsidRDefault="005E2AED" w:rsidP="001563DF">
            <w:pPr>
              <w:pStyle w:val="Default"/>
              <w:jc w:val="center"/>
              <w:rPr>
                <w:color w:val="auto"/>
                <w:sz w:val="22"/>
                <w:szCs w:val="22"/>
              </w:rPr>
            </w:pPr>
            <w:r w:rsidRPr="00BF3A07">
              <w:rPr>
                <w:color w:val="auto"/>
                <w:sz w:val="22"/>
                <w:szCs w:val="22"/>
              </w:rPr>
              <w:t>MoEYS</w:t>
            </w:r>
          </w:p>
        </w:tc>
      </w:tr>
      <w:tr w:rsidR="00BF3A07" w:rsidRPr="00BF3A07" w14:paraId="61DE4210"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FF1486A" w14:textId="77777777" w:rsidR="005E2AED" w:rsidRPr="00BF3A07" w:rsidRDefault="005E2AED" w:rsidP="009548DA">
            <w:pPr>
              <w:autoSpaceDE w:val="0"/>
              <w:autoSpaceDN w:val="0"/>
              <w:adjustRightInd w:val="0"/>
              <w:rPr>
                <w:rFonts w:cs="Times New Roman"/>
                <w:sz w:val="22"/>
                <w:szCs w:val="22"/>
              </w:rPr>
            </w:pPr>
            <w:r w:rsidRPr="00BF3A07">
              <w:rPr>
                <w:rFonts w:cs="Times New Roman"/>
                <w:sz w:val="22"/>
                <w:szCs w:val="22"/>
              </w:rPr>
              <w:t>3.2</w:t>
            </w:r>
          </w:p>
        </w:tc>
        <w:tc>
          <w:tcPr>
            <w:tcW w:w="2552" w:type="dxa"/>
            <w:gridSpan w:val="2"/>
            <w:tcBorders>
              <w:top w:val="single" w:sz="4" w:space="0" w:color="auto"/>
              <w:left w:val="single" w:sz="4" w:space="0" w:color="auto"/>
              <w:bottom w:val="single" w:sz="4" w:space="0" w:color="auto"/>
              <w:right w:val="single" w:sz="4" w:space="0" w:color="auto"/>
            </w:tcBorders>
          </w:tcPr>
          <w:p w14:paraId="3673CADF" w14:textId="676BFFAB" w:rsidR="005E2AED" w:rsidRPr="00BF3A07" w:rsidRDefault="005F4779" w:rsidP="005F4779">
            <w:pPr>
              <w:autoSpaceDE w:val="0"/>
              <w:autoSpaceDN w:val="0"/>
              <w:adjustRightInd w:val="0"/>
              <w:rPr>
                <w:rFonts w:cs="Times New Roman"/>
                <w:sz w:val="22"/>
                <w:szCs w:val="22"/>
              </w:rPr>
            </w:pPr>
            <w:r w:rsidRPr="00BF3A07">
              <w:rPr>
                <w:rFonts w:cs="Times New Roman"/>
                <w:sz w:val="22"/>
                <w:szCs w:val="22"/>
              </w:rPr>
              <w:t xml:space="preserve">Improve the ratio of girls to boys in </w:t>
            </w:r>
            <w:r w:rsidR="005E2AED" w:rsidRPr="00BF3A07">
              <w:rPr>
                <w:rFonts w:cs="Times New Roman"/>
                <w:sz w:val="22"/>
                <w:szCs w:val="22"/>
              </w:rPr>
              <w:t>tertiary education</w:t>
            </w:r>
          </w:p>
        </w:tc>
        <w:tc>
          <w:tcPr>
            <w:tcW w:w="709" w:type="dxa"/>
            <w:tcBorders>
              <w:top w:val="single" w:sz="4" w:space="0" w:color="auto"/>
              <w:left w:val="single" w:sz="4" w:space="0" w:color="auto"/>
              <w:bottom w:val="single" w:sz="4" w:space="0" w:color="auto"/>
              <w:right w:val="single" w:sz="4" w:space="0" w:color="auto"/>
            </w:tcBorders>
          </w:tcPr>
          <w:p w14:paraId="133AA7FA" w14:textId="77777777" w:rsidR="005E2AED" w:rsidRPr="00BF3A07" w:rsidRDefault="005E2AED"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C4AE8ED" w14:textId="77777777" w:rsidR="005E2AED" w:rsidRPr="00BF3A07" w:rsidRDefault="005E2AED" w:rsidP="001D296C">
            <w:pPr>
              <w:pStyle w:val="Default"/>
              <w:jc w:val="center"/>
              <w:rPr>
                <w:color w:val="auto"/>
                <w:sz w:val="22"/>
                <w:szCs w:val="22"/>
              </w:rPr>
            </w:pPr>
            <w:r w:rsidRPr="00BF3A07">
              <w:rPr>
                <w:color w:val="auto"/>
                <w:sz w:val="22"/>
                <w:szCs w:val="22"/>
              </w:rPr>
              <w:t>38</w:t>
            </w:r>
          </w:p>
          <w:p w14:paraId="70D6B465" w14:textId="77777777" w:rsidR="005E2AED" w:rsidRPr="00BF3A07" w:rsidRDefault="005E2AED" w:rsidP="001D296C">
            <w:pPr>
              <w:pStyle w:val="Default"/>
              <w:jc w:val="center"/>
              <w:rPr>
                <w:color w:val="auto"/>
                <w:sz w:val="22"/>
                <w:szCs w:val="22"/>
              </w:rPr>
            </w:pPr>
            <w:r w:rsidRPr="00BF3A07">
              <w:rPr>
                <w:color w:val="auto"/>
                <w:sz w:val="22"/>
                <w:szCs w:val="22"/>
              </w:rPr>
              <w:t>(2001)</w:t>
            </w:r>
          </w:p>
        </w:tc>
        <w:tc>
          <w:tcPr>
            <w:tcW w:w="850" w:type="dxa"/>
            <w:tcBorders>
              <w:top w:val="single" w:sz="4" w:space="0" w:color="auto"/>
              <w:left w:val="single" w:sz="4" w:space="0" w:color="auto"/>
              <w:bottom w:val="single" w:sz="4" w:space="0" w:color="auto"/>
              <w:right w:val="single" w:sz="4" w:space="0" w:color="auto"/>
            </w:tcBorders>
          </w:tcPr>
          <w:p w14:paraId="77D380E5" w14:textId="77777777" w:rsidR="005E2AED" w:rsidRPr="00BF3A07" w:rsidRDefault="005E2AED" w:rsidP="001D296C">
            <w:pPr>
              <w:pStyle w:val="Default"/>
              <w:jc w:val="center"/>
              <w:rPr>
                <w:color w:val="auto"/>
                <w:sz w:val="22"/>
                <w:szCs w:val="22"/>
              </w:rPr>
            </w:pPr>
            <w:r w:rsidRPr="00BF3A07">
              <w:rPr>
                <w:color w:val="auto"/>
                <w:sz w:val="22"/>
                <w:szCs w:val="22"/>
              </w:rPr>
              <w:t>45.6</w:t>
            </w:r>
          </w:p>
        </w:tc>
        <w:tc>
          <w:tcPr>
            <w:tcW w:w="993" w:type="dxa"/>
            <w:gridSpan w:val="2"/>
            <w:tcBorders>
              <w:top w:val="single" w:sz="4" w:space="0" w:color="auto"/>
              <w:left w:val="single" w:sz="4" w:space="0" w:color="auto"/>
              <w:bottom w:val="single" w:sz="4" w:space="0" w:color="auto"/>
              <w:right w:val="single" w:sz="4" w:space="0" w:color="auto"/>
            </w:tcBorders>
          </w:tcPr>
          <w:p w14:paraId="0804DB4A" w14:textId="77777777" w:rsidR="005E2AED" w:rsidRPr="00BF3A07" w:rsidRDefault="005E2AED" w:rsidP="001D296C">
            <w:pPr>
              <w:pStyle w:val="Default"/>
              <w:jc w:val="center"/>
              <w:rPr>
                <w:color w:val="auto"/>
                <w:sz w:val="22"/>
                <w:szCs w:val="22"/>
              </w:rPr>
            </w:pPr>
            <w:r w:rsidRPr="00BF3A07">
              <w:rPr>
                <w:color w:val="auto"/>
                <w:sz w:val="22"/>
                <w:szCs w:val="22"/>
              </w:rPr>
              <w:t>86.7</w:t>
            </w:r>
          </w:p>
        </w:tc>
        <w:tc>
          <w:tcPr>
            <w:tcW w:w="992" w:type="dxa"/>
            <w:tcBorders>
              <w:top w:val="single" w:sz="4" w:space="0" w:color="auto"/>
              <w:left w:val="single" w:sz="4" w:space="0" w:color="auto"/>
              <w:bottom w:val="single" w:sz="4" w:space="0" w:color="auto"/>
              <w:right w:val="single" w:sz="4" w:space="0" w:color="auto"/>
            </w:tcBorders>
          </w:tcPr>
          <w:p w14:paraId="3D5D505E" w14:textId="77777777" w:rsidR="005E2AED" w:rsidRPr="00BF3A07" w:rsidRDefault="005E2AED" w:rsidP="001D296C">
            <w:pPr>
              <w:pStyle w:val="Default"/>
              <w:jc w:val="center"/>
              <w:rPr>
                <w:color w:val="auto"/>
                <w:sz w:val="22"/>
                <w:szCs w:val="22"/>
              </w:rPr>
            </w:pPr>
            <w:r w:rsidRPr="00BF3A07">
              <w:rPr>
                <w:color w:val="auto"/>
                <w:sz w:val="22"/>
                <w:szCs w:val="22"/>
              </w:rPr>
              <w:t>85</w:t>
            </w:r>
          </w:p>
        </w:tc>
        <w:tc>
          <w:tcPr>
            <w:tcW w:w="1134" w:type="dxa"/>
            <w:tcBorders>
              <w:top w:val="single" w:sz="4" w:space="0" w:color="auto"/>
              <w:left w:val="single" w:sz="4" w:space="0" w:color="auto"/>
              <w:bottom w:val="single" w:sz="4" w:space="0" w:color="auto"/>
              <w:right w:val="single" w:sz="4" w:space="0" w:color="auto"/>
            </w:tcBorders>
          </w:tcPr>
          <w:p w14:paraId="3FE0FF9D" w14:textId="77777777" w:rsidR="005E2AED" w:rsidRPr="00BF3A07" w:rsidRDefault="005E2AED" w:rsidP="001D296C">
            <w:pPr>
              <w:pStyle w:val="Default"/>
              <w:jc w:val="center"/>
              <w:rPr>
                <w:color w:val="auto"/>
                <w:sz w:val="22"/>
                <w:szCs w:val="22"/>
              </w:rPr>
            </w:pPr>
            <w:r w:rsidRPr="00BF3A07">
              <w:rPr>
                <w:color w:val="auto"/>
                <w:sz w:val="22"/>
                <w:szCs w:val="22"/>
              </w:rPr>
              <w:t>85</w:t>
            </w:r>
          </w:p>
        </w:tc>
        <w:tc>
          <w:tcPr>
            <w:tcW w:w="1134" w:type="dxa"/>
            <w:tcBorders>
              <w:top w:val="single" w:sz="4" w:space="0" w:color="auto"/>
              <w:left w:val="single" w:sz="4" w:space="0" w:color="auto"/>
              <w:bottom w:val="single" w:sz="4" w:space="0" w:color="auto"/>
              <w:right w:val="single" w:sz="4" w:space="0" w:color="auto"/>
            </w:tcBorders>
          </w:tcPr>
          <w:p w14:paraId="35BAFF3B" w14:textId="77777777" w:rsidR="005E2AED" w:rsidRPr="00BF3A07" w:rsidRDefault="005E2AED" w:rsidP="001563DF">
            <w:pPr>
              <w:autoSpaceDE w:val="0"/>
              <w:autoSpaceDN w:val="0"/>
              <w:adjustRightInd w:val="0"/>
              <w:rPr>
                <w:rFonts w:cs="Times New Roman"/>
                <w:sz w:val="22"/>
                <w:szCs w:val="22"/>
              </w:rPr>
            </w:pPr>
            <w:r w:rsidRPr="00BF3A07">
              <w:rPr>
                <w:rFonts w:cs="Times New Roman"/>
                <w:sz w:val="22"/>
                <w:szCs w:val="22"/>
              </w:rPr>
              <w:t xml:space="preserve">CSES </w:t>
            </w:r>
          </w:p>
        </w:tc>
      </w:tr>
      <w:tr w:rsidR="00BF3A07" w:rsidRPr="00BF3A07" w14:paraId="5E5B2647"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6995288" w14:textId="77777777" w:rsidR="005E2AED" w:rsidRPr="00BF3A07" w:rsidRDefault="005E2AED" w:rsidP="009548DA">
            <w:pPr>
              <w:autoSpaceDE w:val="0"/>
              <w:autoSpaceDN w:val="0"/>
              <w:adjustRightInd w:val="0"/>
              <w:rPr>
                <w:rFonts w:cs="Times New Roman"/>
                <w:sz w:val="22"/>
                <w:szCs w:val="22"/>
                <w:rtl/>
                <w:cs/>
              </w:rPr>
            </w:pPr>
            <w:r w:rsidRPr="00BF3A07">
              <w:rPr>
                <w:rFonts w:cs="Times New Roman"/>
                <w:sz w:val="22"/>
                <w:szCs w:val="22"/>
              </w:rPr>
              <w:t>3.3</w:t>
            </w:r>
          </w:p>
        </w:tc>
        <w:tc>
          <w:tcPr>
            <w:tcW w:w="2552" w:type="dxa"/>
            <w:gridSpan w:val="2"/>
            <w:tcBorders>
              <w:top w:val="single" w:sz="4" w:space="0" w:color="auto"/>
              <w:left w:val="single" w:sz="4" w:space="0" w:color="auto"/>
              <w:bottom w:val="single" w:sz="4" w:space="0" w:color="auto"/>
              <w:right w:val="single" w:sz="4" w:space="0" w:color="auto"/>
            </w:tcBorders>
          </w:tcPr>
          <w:p w14:paraId="62FFE267" w14:textId="353C27AD" w:rsidR="005E2AED" w:rsidRPr="00BF3A07" w:rsidRDefault="005F4779" w:rsidP="005F4779">
            <w:pPr>
              <w:autoSpaceDE w:val="0"/>
              <w:autoSpaceDN w:val="0"/>
              <w:adjustRightInd w:val="0"/>
              <w:rPr>
                <w:rFonts w:cs="Times New Roman"/>
                <w:sz w:val="22"/>
                <w:szCs w:val="22"/>
                <w:rtl/>
                <w:cs/>
              </w:rPr>
            </w:pPr>
            <w:r w:rsidRPr="00BF3A07">
              <w:rPr>
                <w:rFonts w:cs="Times New Roman"/>
                <w:sz w:val="22"/>
                <w:szCs w:val="22"/>
              </w:rPr>
              <w:t>Improve the ratio of literate females to males 15-24 years old</w:t>
            </w:r>
          </w:p>
        </w:tc>
        <w:tc>
          <w:tcPr>
            <w:tcW w:w="709" w:type="dxa"/>
            <w:tcBorders>
              <w:top w:val="single" w:sz="4" w:space="0" w:color="auto"/>
              <w:left w:val="single" w:sz="4" w:space="0" w:color="auto"/>
              <w:bottom w:val="single" w:sz="4" w:space="0" w:color="auto"/>
              <w:right w:val="single" w:sz="4" w:space="0" w:color="auto"/>
            </w:tcBorders>
          </w:tcPr>
          <w:p w14:paraId="0D9D6FB3" w14:textId="77777777" w:rsidR="005E2AED" w:rsidRPr="00BF3A07" w:rsidRDefault="005E2AED"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BD2D72E" w14:textId="77777777" w:rsidR="005E2AED" w:rsidRPr="00BF3A07" w:rsidRDefault="005E2AED" w:rsidP="001D296C">
            <w:pPr>
              <w:pStyle w:val="Default"/>
              <w:jc w:val="center"/>
              <w:rPr>
                <w:color w:val="auto"/>
                <w:sz w:val="22"/>
                <w:szCs w:val="22"/>
              </w:rPr>
            </w:pPr>
            <w:r w:rsidRPr="00BF3A07">
              <w:rPr>
                <w:color w:val="auto"/>
                <w:sz w:val="22"/>
                <w:szCs w:val="22"/>
              </w:rPr>
              <w:t>87</w:t>
            </w:r>
          </w:p>
          <w:p w14:paraId="1295DF8C" w14:textId="77777777" w:rsidR="005E2AED" w:rsidRPr="00BF3A07" w:rsidRDefault="005E2AED"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1AADBDA0" w14:textId="77777777" w:rsidR="005E2AED" w:rsidRPr="00BF3A07" w:rsidRDefault="005E2AED" w:rsidP="001D296C">
            <w:pPr>
              <w:pStyle w:val="Default"/>
              <w:jc w:val="center"/>
              <w:rPr>
                <w:color w:val="auto"/>
                <w:sz w:val="22"/>
                <w:szCs w:val="22"/>
              </w:rPr>
            </w:pPr>
            <w:r w:rsidRPr="00BF3A07">
              <w:rPr>
                <w:color w:val="auto"/>
                <w:sz w:val="22"/>
                <w:szCs w:val="22"/>
              </w:rPr>
              <w:t>90</w:t>
            </w:r>
          </w:p>
        </w:tc>
        <w:tc>
          <w:tcPr>
            <w:tcW w:w="993" w:type="dxa"/>
            <w:gridSpan w:val="2"/>
            <w:tcBorders>
              <w:top w:val="single" w:sz="4" w:space="0" w:color="auto"/>
              <w:left w:val="single" w:sz="4" w:space="0" w:color="auto"/>
              <w:bottom w:val="single" w:sz="4" w:space="0" w:color="auto"/>
              <w:right w:val="single" w:sz="4" w:space="0" w:color="auto"/>
            </w:tcBorders>
          </w:tcPr>
          <w:p w14:paraId="16506CB5" w14:textId="77777777" w:rsidR="005E2AED" w:rsidRPr="00BF3A07" w:rsidRDefault="005E2AED" w:rsidP="001D296C">
            <w:pPr>
              <w:pStyle w:val="Default"/>
              <w:jc w:val="center"/>
              <w:rPr>
                <w:color w:val="auto"/>
                <w:sz w:val="22"/>
                <w:szCs w:val="22"/>
              </w:rPr>
            </w:pPr>
            <w:r w:rsidRPr="00BF3A07">
              <w:rPr>
                <w:color w:val="auto"/>
                <w:sz w:val="22"/>
                <w:szCs w:val="22"/>
              </w:rPr>
              <w:t>98.3</w:t>
            </w:r>
          </w:p>
        </w:tc>
        <w:tc>
          <w:tcPr>
            <w:tcW w:w="992" w:type="dxa"/>
            <w:tcBorders>
              <w:top w:val="single" w:sz="4" w:space="0" w:color="auto"/>
              <w:left w:val="single" w:sz="4" w:space="0" w:color="auto"/>
              <w:bottom w:val="single" w:sz="4" w:space="0" w:color="auto"/>
              <w:right w:val="single" w:sz="4" w:space="0" w:color="auto"/>
            </w:tcBorders>
          </w:tcPr>
          <w:p w14:paraId="26671D78" w14:textId="77777777" w:rsidR="005E2AED" w:rsidRPr="00BF3A07" w:rsidRDefault="005E2AED" w:rsidP="001D296C">
            <w:pPr>
              <w:pStyle w:val="Default"/>
              <w:jc w:val="center"/>
              <w:rPr>
                <w:color w:val="auto"/>
                <w:sz w:val="22"/>
                <w:szCs w:val="22"/>
              </w:rPr>
            </w:pPr>
            <w:r w:rsidRPr="00BF3A07">
              <w:rPr>
                <w:color w:val="auto"/>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5CE24388" w14:textId="77777777" w:rsidR="005E2AED" w:rsidRPr="00BF3A07" w:rsidRDefault="005E2AED" w:rsidP="001D296C">
            <w:pPr>
              <w:pStyle w:val="Default"/>
              <w:jc w:val="center"/>
              <w:rPr>
                <w:color w:val="auto"/>
                <w:sz w:val="22"/>
                <w:szCs w:val="22"/>
              </w:rPr>
            </w:pPr>
            <w:r w:rsidRPr="00BF3A07">
              <w:rPr>
                <w:color w:val="auto"/>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6F45A86C" w14:textId="77777777" w:rsidR="005E2AED" w:rsidRPr="00BF3A07" w:rsidRDefault="005E2AED" w:rsidP="001563DF">
            <w:pPr>
              <w:autoSpaceDE w:val="0"/>
              <w:autoSpaceDN w:val="0"/>
              <w:adjustRightInd w:val="0"/>
              <w:rPr>
                <w:rFonts w:cs="Times New Roman"/>
                <w:sz w:val="22"/>
                <w:szCs w:val="22"/>
              </w:rPr>
            </w:pPr>
            <w:r w:rsidRPr="00BF3A07">
              <w:rPr>
                <w:rFonts w:cs="Times New Roman"/>
                <w:sz w:val="22"/>
                <w:szCs w:val="22"/>
              </w:rPr>
              <w:t xml:space="preserve">CSES </w:t>
            </w:r>
          </w:p>
        </w:tc>
      </w:tr>
      <w:tr w:rsidR="00BF3A07" w:rsidRPr="00BF3A07" w14:paraId="1C63DB0C"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69D8531F" w14:textId="77777777" w:rsidR="00AC2591" w:rsidRPr="00BF3A07" w:rsidRDefault="005B3274" w:rsidP="009548DA">
            <w:pPr>
              <w:autoSpaceDE w:val="0"/>
              <w:autoSpaceDN w:val="0"/>
              <w:adjustRightInd w:val="0"/>
              <w:rPr>
                <w:rFonts w:cs="Times New Roman"/>
                <w:sz w:val="22"/>
                <w:szCs w:val="22"/>
                <w:rtl/>
                <w:cs/>
              </w:rPr>
            </w:pPr>
            <w:r w:rsidRPr="00BF3A07">
              <w:rPr>
                <w:rFonts w:cs="Times New Roman"/>
                <w:sz w:val="22"/>
                <w:szCs w:val="22"/>
              </w:rPr>
              <w:t>3.4</w:t>
            </w:r>
          </w:p>
        </w:tc>
        <w:tc>
          <w:tcPr>
            <w:tcW w:w="2552" w:type="dxa"/>
            <w:gridSpan w:val="2"/>
            <w:tcBorders>
              <w:top w:val="single" w:sz="4" w:space="0" w:color="auto"/>
              <w:left w:val="single" w:sz="4" w:space="0" w:color="auto"/>
              <w:bottom w:val="single" w:sz="4" w:space="0" w:color="auto"/>
              <w:right w:val="single" w:sz="4" w:space="0" w:color="auto"/>
            </w:tcBorders>
          </w:tcPr>
          <w:p w14:paraId="2AF9CA98" w14:textId="5FCAE88B" w:rsidR="00AC2591" w:rsidRPr="00BF3A07" w:rsidRDefault="005F4779" w:rsidP="00055262">
            <w:pPr>
              <w:autoSpaceDE w:val="0"/>
              <w:autoSpaceDN w:val="0"/>
              <w:adjustRightInd w:val="0"/>
              <w:rPr>
                <w:rFonts w:cs="Times New Roman"/>
                <w:sz w:val="22"/>
                <w:szCs w:val="22"/>
                <w:rtl/>
                <w:cs/>
              </w:rPr>
            </w:pPr>
            <w:r w:rsidRPr="00BF3A07">
              <w:rPr>
                <w:rFonts w:cs="Times New Roman"/>
                <w:sz w:val="22"/>
                <w:szCs w:val="22"/>
              </w:rPr>
              <w:t xml:space="preserve">Improve the ratio of literate females to males </w:t>
            </w:r>
            <w:r w:rsidR="00055262" w:rsidRPr="00BF3A07">
              <w:rPr>
                <w:rFonts w:cs="Times New Roman"/>
                <w:sz w:val="22"/>
                <w:szCs w:val="22"/>
              </w:rPr>
              <w:t>25-44 y</w:t>
            </w:r>
            <w:r w:rsidRPr="00BF3A07">
              <w:rPr>
                <w:rFonts w:cs="Times New Roman"/>
                <w:sz w:val="22"/>
                <w:szCs w:val="22"/>
              </w:rPr>
              <w:t>ears old</w:t>
            </w:r>
          </w:p>
        </w:tc>
        <w:tc>
          <w:tcPr>
            <w:tcW w:w="709" w:type="dxa"/>
            <w:tcBorders>
              <w:top w:val="single" w:sz="4" w:space="0" w:color="auto"/>
              <w:left w:val="single" w:sz="4" w:space="0" w:color="auto"/>
              <w:bottom w:val="single" w:sz="4" w:space="0" w:color="auto"/>
              <w:right w:val="single" w:sz="4" w:space="0" w:color="auto"/>
            </w:tcBorders>
          </w:tcPr>
          <w:p w14:paraId="4BDDE623" w14:textId="77777777" w:rsidR="00AC2591" w:rsidRPr="00BF3A07" w:rsidRDefault="00AC2591"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AD29A0B" w14:textId="77777777" w:rsidR="00AC2591" w:rsidRPr="00BF3A07" w:rsidRDefault="005E2AED" w:rsidP="001D296C">
            <w:pPr>
              <w:pStyle w:val="Default"/>
              <w:jc w:val="center"/>
              <w:rPr>
                <w:color w:val="auto"/>
                <w:sz w:val="22"/>
                <w:szCs w:val="22"/>
              </w:rPr>
            </w:pPr>
            <w:r w:rsidRPr="00BF3A07">
              <w:rPr>
                <w:color w:val="auto"/>
                <w:sz w:val="22"/>
                <w:szCs w:val="22"/>
              </w:rPr>
              <w:t>78</w:t>
            </w:r>
          </w:p>
          <w:p w14:paraId="1C6C5CDC" w14:textId="77777777" w:rsidR="00AC2591" w:rsidRPr="00BF3A07" w:rsidRDefault="00AC2591" w:rsidP="001D296C">
            <w:pPr>
              <w:pStyle w:val="Default"/>
              <w:jc w:val="center"/>
              <w:rPr>
                <w:color w:val="auto"/>
                <w:sz w:val="22"/>
                <w:szCs w:val="22"/>
              </w:rPr>
            </w:pPr>
            <w:r w:rsidRPr="00BF3A07">
              <w:rPr>
                <w:color w:val="auto"/>
                <w:sz w:val="22"/>
                <w:szCs w:val="22"/>
              </w:rPr>
              <w:t>(</w:t>
            </w:r>
            <w:r w:rsidR="005E2AED" w:rsidRPr="00BF3A07">
              <w:rPr>
                <w:color w:val="auto"/>
                <w:sz w:val="22"/>
                <w:szCs w:val="22"/>
              </w:rPr>
              <w:t>1998</w:t>
            </w:r>
            <w:r w:rsidRPr="00BF3A07">
              <w:rPr>
                <w:color w:val="auto"/>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043314A1" w14:textId="77777777" w:rsidR="00AC2591" w:rsidRPr="00BF3A07" w:rsidRDefault="005E2AED" w:rsidP="001D296C">
            <w:pPr>
              <w:pStyle w:val="Default"/>
              <w:jc w:val="center"/>
              <w:rPr>
                <w:color w:val="auto"/>
                <w:sz w:val="22"/>
                <w:szCs w:val="22"/>
              </w:rPr>
            </w:pPr>
            <w:r w:rsidRPr="00BF3A07">
              <w:rPr>
                <w:color w:val="auto"/>
                <w:sz w:val="22"/>
                <w:szCs w:val="22"/>
              </w:rPr>
              <w:t>80</w:t>
            </w:r>
          </w:p>
        </w:tc>
        <w:tc>
          <w:tcPr>
            <w:tcW w:w="993" w:type="dxa"/>
            <w:gridSpan w:val="2"/>
            <w:tcBorders>
              <w:top w:val="single" w:sz="4" w:space="0" w:color="auto"/>
              <w:left w:val="single" w:sz="4" w:space="0" w:color="auto"/>
              <w:bottom w:val="single" w:sz="4" w:space="0" w:color="auto"/>
              <w:right w:val="single" w:sz="4" w:space="0" w:color="auto"/>
            </w:tcBorders>
          </w:tcPr>
          <w:p w14:paraId="36AB1A83" w14:textId="77777777" w:rsidR="00AC2591" w:rsidRPr="00BF3A07" w:rsidRDefault="005E2AED" w:rsidP="001D296C">
            <w:pPr>
              <w:pStyle w:val="Default"/>
              <w:jc w:val="center"/>
              <w:rPr>
                <w:color w:val="auto"/>
                <w:sz w:val="22"/>
                <w:szCs w:val="22"/>
              </w:rPr>
            </w:pPr>
            <w:r w:rsidRPr="00BF3A07">
              <w:rPr>
                <w:color w:val="auto"/>
                <w:sz w:val="22"/>
                <w:szCs w:val="22"/>
              </w:rPr>
              <w:t>99</w:t>
            </w:r>
          </w:p>
        </w:tc>
        <w:tc>
          <w:tcPr>
            <w:tcW w:w="992" w:type="dxa"/>
            <w:tcBorders>
              <w:top w:val="single" w:sz="4" w:space="0" w:color="auto"/>
              <w:left w:val="single" w:sz="4" w:space="0" w:color="auto"/>
              <w:bottom w:val="single" w:sz="4" w:space="0" w:color="auto"/>
              <w:right w:val="single" w:sz="4" w:space="0" w:color="auto"/>
            </w:tcBorders>
          </w:tcPr>
          <w:p w14:paraId="5D24EC01" w14:textId="77777777" w:rsidR="00AC2591" w:rsidRPr="00BF3A07" w:rsidRDefault="005E2AED" w:rsidP="001D296C">
            <w:pPr>
              <w:pStyle w:val="Default"/>
              <w:jc w:val="center"/>
              <w:rPr>
                <w:color w:val="auto"/>
                <w:sz w:val="22"/>
                <w:szCs w:val="22"/>
              </w:rPr>
            </w:pPr>
            <w:r w:rsidRPr="00BF3A07">
              <w:rPr>
                <w:color w:val="auto"/>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6C7EC916" w14:textId="77777777" w:rsidR="00AC2591" w:rsidRPr="00BF3A07" w:rsidRDefault="005E2AED" w:rsidP="001D296C">
            <w:pPr>
              <w:pStyle w:val="Default"/>
              <w:jc w:val="center"/>
              <w:rPr>
                <w:color w:val="auto"/>
                <w:sz w:val="22"/>
                <w:szCs w:val="22"/>
              </w:rPr>
            </w:pPr>
            <w:r w:rsidRPr="00BF3A07">
              <w:rPr>
                <w:color w:val="auto"/>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56F55251" w14:textId="77777777" w:rsidR="00AC2591" w:rsidRPr="00BF3A07" w:rsidRDefault="005E2AED" w:rsidP="009548DA">
            <w:pPr>
              <w:pStyle w:val="Default"/>
              <w:rPr>
                <w:color w:val="auto"/>
                <w:sz w:val="22"/>
                <w:szCs w:val="22"/>
              </w:rPr>
            </w:pPr>
            <w:r w:rsidRPr="00BF3A07">
              <w:rPr>
                <w:color w:val="auto"/>
                <w:sz w:val="22"/>
                <w:szCs w:val="22"/>
              </w:rPr>
              <w:t>MoWA</w:t>
            </w:r>
          </w:p>
        </w:tc>
      </w:tr>
      <w:tr w:rsidR="00BF3A07" w:rsidRPr="00BF3A07" w14:paraId="095AFCEC"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3DD72B3C"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3.5</w:t>
            </w:r>
          </w:p>
        </w:tc>
        <w:tc>
          <w:tcPr>
            <w:tcW w:w="2552" w:type="dxa"/>
            <w:gridSpan w:val="2"/>
            <w:tcBorders>
              <w:top w:val="single" w:sz="4" w:space="0" w:color="auto"/>
              <w:left w:val="single" w:sz="4" w:space="0" w:color="auto"/>
              <w:bottom w:val="single" w:sz="4" w:space="0" w:color="auto"/>
              <w:right w:val="single" w:sz="4" w:space="0" w:color="auto"/>
            </w:tcBorders>
          </w:tcPr>
          <w:p w14:paraId="02A26867" w14:textId="06480E64" w:rsidR="00974CC4" w:rsidRPr="00BF3A07" w:rsidRDefault="003B0EF5" w:rsidP="003B0EF5">
            <w:pPr>
              <w:autoSpaceDE w:val="0"/>
              <w:autoSpaceDN w:val="0"/>
              <w:adjustRightInd w:val="0"/>
              <w:rPr>
                <w:rFonts w:cs="Times New Roman"/>
                <w:sz w:val="22"/>
                <w:szCs w:val="22"/>
                <w:rtl/>
                <w:cs/>
              </w:rPr>
            </w:pPr>
            <w:r w:rsidRPr="00BF3A07">
              <w:rPr>
                <w:rFonts w:cs="Times New Roman"/>
                <w:sz w:val="22"/>
                <w:szCs w:val="22"/>
              </w:rPr>
              <w:t xml:space="preserve">Increase the female share in wage employment in agriculture </w:t>
            </w:r>
          </w:p>
        </w:tc>
        <w:tc>
          <w:tcPr>
            <w:tcW w:w="709" w:type="dxa"/>
            <w:tcBorders>
              <w:top w:val="single" w:sz="4" w:space="0" w:color="auto"/>
              <w:left w:val="single" w:sz="4" w:space="0" w:color="auto"/>
              <w:bottom w:val="single" w:sz="4" w:space="0" w:color="auto"/>
              <w:right w:val="single" w:sz="4" w:space="0" w:color="auto"/>
            </w:tcBorders>
          </w:tcPr>
          <w:p w14:paraId="2B8BF576"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335472A2" w14:textId="77777777" w:rsidR="00974CC4" w:rsidRPr="00BF3A07" w:rsidRDefault="00974CC4" w:rsidP="001D296C">
            <w:pPr>
              <w:pStyle w:val="Default"/>
              <w:jc w:val="center"/>
              <w:rPr>
                <w:color w:val="auto"/>
                <w:sz w:val="22"/>
                <w:szCs w:val="22"/>
              </w:rPr>
            </w:pPr>
            <w:r w:rsidRPr="00BF3A07">
              <w:rPr>
                <w:color w:val="auto"/>
                <w:sz w:val="22"/>
                <w:szCs w:val="22"/>
              </w:rPr>
              <w:t>35</w:t>
            </w:r>
          </w:p>
          <w:p w14:paraId="49BE7543" w14:textId="77777777" w:rsidR="00974CC4" w:rsidRPr="00BF3A07" w:rsidRDefault="00974CC4"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2AA55EF6" w14:textId="77777777" w:rsidR="00974CC4" w:rsidRPr="00BF3A07" w:rsidRDefault="00974CC4" w:rsidP="001D296C">
            <w:pPr>
              <w:pStyle w:val="Default"/>
              <w:jc w:val="center"/>
              <w:rPr>
                <w:color w:val="auto"/>
                <w:sz w:val="22"/>
                <w:szCs w:val="22"/>
              </w:rPr>
            </w:pPr>
            <w:r w:rsidRPr="00BF3A07">
              <w:rPr>
                <w:color w:val="auto"/>
                <w:sz w:val="22"/>
                <w:szCs w:val="22"/>
              </w:rPr>
              <w:t>52.5</w:t>
            </w:r>
          </w:p>
        </w:tc>
        <w:tc>
          <w:tcPr>
            <w:tcW w:w="993" w:type="dxa"/>
            <w:gridSpan w:val="2"/>
            <w:tcBorders>
              <w:top w:val="single" w:sz="4" w:space="0" w:color="auto"/>
              <w:left w:val="single" w:sz="4" w:space="0" w:color="auto"/>
              <w:bottom w:val="single" w:sz="4" w:space="0" w:color="auto"/>
              <w:right w:val="single" w:sz="4" w:space="0" w:color="auto"/>
            </w:tcBorders>
          </w:tcPr>
          <w:p w14:paraId="2538D21E" w14:textId="77777777" w:rsidR="00974CC4" w:rsidRPr="00BF3A07" w:rsidRDefault="00974CC4" w:rsidP="001D296C">
            <w:pPr>
              <w:pStyle w:val="Default"/>
              <w:jc w:val="center"/>
              <w:rPr>
                <w:color w:val="auto"/>
                <w:sz w:val="22"/>
                <w:szCs w:val="22"/>
              </w:rPr>
            </w:pPr>
            <w:r w:rsidRPr="00BF3A07">
              <w:rPr>
                <w:color w:val="auto"/>
                <w:sz w:val="22"/>
                <w:szCs w:val="22"/>
              </w:rPr>
              <w:t>53</w:t>
            </w:r>
          </w:p>
        </w:tc>
        <w:tc>
          <w:tcPr>
            <w:tcW w:w="992" w:type="dxa"/>
            <w:tcBorders>
              <w:top w:val="single" w:sz="4" w:space="0" w:color="auto"/>
              <w:left w:val="single" w:sz="4" w:space="0" w:color="auto"/>
              <w:bottom w:val="single" w:sz="4" w:space="0" w:color="auto"/>
              <w:right w:val="single" w:sz="4" w:space="0" w:color="auto"/>
            </w:tcBorders>
          </w:tcPr>
          <w:p w14:paraId="0FE19F12" w14:textId="77777777" w:rsidR="00974CC4" w:rsidRPr="00BF3A07" w:rsidRDefault="00974CC4" w:rsidP="001D296C">
            <w:pPr>
              <w:pStyle w:val="Default"/>
              <w:jc w:val="center"/>
              <w:rPr>
                <w:color w:val="auto"/>
                <w:sz w:val="22"/>
                <w:szCs w:val="22"/>
              </w:rPr>
            </w:pPr>
            <w:r w:rsidRPr="00BF3A07">
              <w:rPr>
                <w:color w:val="auto"/>
                <w:sz w:val="22"/>
                <w:szCs w:val="22"/>
              </w:rPr>
              <w:t>45.7</w:t>
            </w:r>
          </w:p>
          <w:p w14:paraId="5DA024AB" w14:textId="77777777" w:rsidR="00974CC4" w:rsidRPr="00BF3A07" w:rsidRDefault="00974CC4" w:rsidP="00CC2441">
            <w:pPr>
              <w:pStyle w:val="Default"/>
              <w:jc w:val="center"/>
              <w:rPr>
                <w:color w:val="auto"/>
                <w:sz w:val="22"/>
                <w:szCs w:val="22"/>
              </w:rPr>
            </w:pPr>
            <w:r w:rsidRPr="00BF3A07">
              <w:rPr>
                <w:color w:val="auto"/>
                <w:sz w:val="22"/>
                <w:szCs w:val="22"/>
              </w:rPr>
              <w:t>(2013)</w:t>
            </w:r>
          </w:p>
        </w:tc>
        <w:tc>
          <w:tcPr>
            <w:tcW w:w="1134" w:type="dxa"/>
            <w:tcBorders>
              <w:top w:val="single" w:sz="4" w:space="0" w:color="auto"/>
              <w:left w:val="single" w:sz="4" w:space="0" w:color="auto"/>
              <w:bottom w:val="single" w:sz="4" w:space="0" w:color="auto"/>
              <w:right w:val="single" w:sz="4" w:space="0" w:color="auto"/>
            </w:tcBorders>
          </w:tcPr>
          <w:p w14:paraId="63AB97A0" w14:textId="77777777" w:rsidR="00974CC4" w:rsidRPr="00BF3A07" w:rsidRDefault="00974CC4" w:rsidP="001D296C">
            <w:pPr>
              <w:pStyle w:val="Default"/>
              <w:jc w:val="center"/>
              <w:rPr>
                <w:color w:val="auto"/>
                <w:sz w:val="22"/>
                <w:szCs w:val="22"/>
              </w:rPr>
            </w:pPr>
            <w:r w:rsidRPr="00BF3A07">
              <w:rPr>
                <w:color w:val="auto"/>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48E4B75B"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622B451C"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2A59B91"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3.6</w:t>
            </w:r>
          </w:p>
        </w:tc>
        <w:tc>
          <w:tcPr>
            <w:tcW w:w="2552" w:type="dxa"/>
            <w:gridSpan w:val="2"/>
            <w:tcBorders>
              <w:top w:val="single" w:sz="4" w:space="0" w:color="auto"/>
              <w:left w:val="single" w:sz="4" w:space="0" w:color="auto"/>
              <w:bottom w:val="single" w:sz="4" w:space="0" w:color="auto"/>
              <w:right w:val="single" w:sz="4" w:space="0" w:color="auto"/>
            </w:tcBorders>
          </w:tcPr>
          <w:p w14:paraId="264DB523" w14:textId="155CC967" w:rsidR="00974CC4" w:rsidRPr="00BF3A07" w:rsidRDefault="003B0EF5" w:rsidP="00055262">
            <w:pPr>
              <w:autoSpaceDE w:val="0"/>
              <w:autoSpaceDN w:val="0"/>
              <w:adjustRightInd w:val="0"/>
              <w:rPr>
                <w:rFonts w:cs="Times New Roman"/>
                <w:sz w:val="22"/>
                <w:szCs w:val="22"/>
                <w:rtl/>
                <w:cs/>
              </w:rPr>
            </w:pPr>
            <w:r w:rsidRPr="00BF3A07">
              <w:rPr>
                <w:rFonts w:cs="Times New Roman"/>
                <w:sz w:val="22"/>
                <w:szCs w:val="22"/>
              </w:rPr>
              <w:t xml:space="preserve">Increase the female share in wage employment </w:t>
            </w:r>
            <w:r w:rsidR="00974CC4" w:rsidRPr="00BF3A07">
              <w:rPr>
                <w:rFonts w:cs="Times New Roman"/>
                <w:sz w:val="22"/>
                <w:szCs w:val="22"/>
              </w:rPr>
              <w:t>in industry</w:t>
            </w:r>
          </w:p>
        </w:tc>
        <w:tc>
          <w:tcPr>
            <w:tcW w:w="709" w:type="dxa"/>
            <w:tcBorders>
              <w:top w:val="single" w:sz="4" w:space="0" w:color="auto"/>
              <w:left w:val="single" w:sz="4" w:space="0" w:color="auto"/>
              <w:bottom w:val="single" w:sz="4" w:space="0" w:color="auto"/>
              <w:right w:val="single" w:sz="4" w:space="0" w:color="auto"/>
            </w:tcBorders>
          </w:tcPr>
          <w:p w14:paraId="0E2AC0AF"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92EB033" w14:textId="77777777" w:rsidR="00974CC4" w:rsidRPr="00BF3A07" w:rsidRDefault="00974CC4" w:rsidP="001D296C">
            <w:pPr>
              <w:pStyle w:val="Default"/>
              <w:jc w:val="center"/>
              <w:rPr>
                <w:color w:val="auto"/>
                <w:sz w:val="22"/>
                <w:szCs w:val="22"/>
              </w:rPr>
            </w:pPr>
            <w:r w:rsidRPr="00BF3A07">
              <w:rPr>
                <w:color w:val="auto"/>
                <w:sz w:val="22"/>
                <w:szCs w:val="22"/>
              </w:rPr>
              <w:t>44</w:t>
            </w:r>
          </w:p>
          <w:p w14:paraId="2F2A57F7" w14:textId="77777777" w:rsidR="00974CC4" w:rsidRPr="00BF3A07" w:rsidRDefault="00974CC4"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067D647E" w14:textId="77777777" w:rsidR="00974CC4" w:rsidRPr="00BF3A07" w:rsidRDefault="00974CC4" w:rsidP="001D296C">
            <w:pPr>
              <w:pStyle w:val="Default"/>
              <w:jc w:val="center"/>
              <w:rPr>
                <w:color w:val="auto"/>
                <w:sz w:val="22"/>
                <w:szCs w:val="22"/>
              </w:rPr>
            </w:pPr>
            <w:r w:rsidRPr="00BF3A07">
              <w:rPr>
                <w:color w:val="auto"/>
                <w:sz w:val="22"/>
                <w:szCs w:val="22"/>
              </w:rPr>
              <w:t>53.5</w:t>
            </w:r>
          </w:p>
        </w:tc>
        <w:tc>
          <w:tcPr>
            <w:tcW w:w="993" w:type="dxa"/>
            <w:gridSpan w:val="2"/>
            <w:tcBorders>
              <w:top w:val="single" w:sz="4" w:space="0" w:color="auto"/>
              <w:left w:val="single" w:sz="4" w:space="0" w:color="auto"/>
              <w:bottom w:val="single" w:sz="4" w:space="0" w:color="auto"/>
              <w:right w:val="single" w:sz="4" w:space="0" w:color="auto"/>
            </w:tcBorders>
          </w:tcPr>
          <w:p w14:paraId="1384ED60" w14:textId="77777777" w:rsidR="00974CC4" w:rsidRPr="00BF3A07" w:rsidRDefault="00974CC4" w:rsidP="001D296C">
            <w:pPr>
              <w:pStyle w:val="Default"/>
              <w:jc w:val="center"/>
              <w:rPr>
                <w:color w:val="auto"/>
                <w:sz w:val="22"/>
                <w:szCs w:val="22"/>
              </w:rPr>
            </w:pPr>
            <w:r w:rsidRPr="00BF3A07">
              <w:rPr>
                <w:color w:val="auto"/>
                <w:sz w:val="22"/>
                <w:szCs w:val="22"/>
              </w:rPr>
              <w:t>73.7</w:t>
            </w:r>
          </w:p>
        </w:tc>
        <w:tc>
          <w:tcPr>
            <w:tcW w:w="992" w:type="dxa"/>
            <w:tcBorders>
              <w:top w:val="single" w:sz="4" w:space="0" w:color="auto"/>
              <w:left w:val="single" w:sz="4" w:space="0" w:color="auto"/>
              <w:bottom w:val="single" w:sz="4" w:space="0" w:color="auto"/>
              <w:right w:val="single" w:sz="4" w:space="0" w:color="auto"/>
            </w:tcBorders>
          </w:tcPr>
          <w:p w14:paraId="6D9326CE" w14:textId="77777777" w:rsidR="00974CC4" w:rsidRPr="00BF3A07" w:rsidRDefault="00974CC4" w:rsidP="001D296C">
            <w:pPr>
              <w:pStyle w:val="Default"/>
              <w:jc w:val="center"/>
              <w:rPr>
                <w:color w:val="auto"/>
                <w:sz w:val="22"/>
                <w:szCs w:val="22"/>
              </w:rPr>
            </w:pPr>
            <w:r w:rsidRPr="00BF3A07">
              <w:rPr>
                <w:color w:val="auto"/>
                <w:sz w:val="22"/>
                <w:szCs w:val="22"/>
              </w:rPr>
              <w:t>45.4</w:t>
            </w:r>
          </w:p>
          <w:p w14:paraId="4144B01C" w14:textId="77777777" w:rsidR="00974CC4" w:rsidRPr="00BF3A07" w:rsidRDefault="00974CC4" w:rsidP="001D296C">
            <w:pPr>
              <w:pStyle w:val="Default"/>
              <w:jc w:val="center"/>
              <w:rPr>
                <w:color w:val="auto"/>
                <w:sz w:val="22"/>
                <w:szCs w:val="22"/>
              </w:rPr>
            </w:pPr>
            <w:r w:rsidRPr="00BF3A07">
              <w:rPr>
                <w:color w:val="auto"/>
                <w:sz w:val="22"/>
                <w:szCs w:val="22"/>
              </w:rPr>
              <w:t>(2013)</w:t>
            </w:r>
          </w:p>
        </w:tc>
        <w:tc>
          <w:tcPr>
            <w:tcW w:w="1134" w:type="dxa"/>
            <w:tcBorders>
              <w:top w:val="single" w:sz="4" w:space="0" w:color="auto"/>
              <w:left w:val="single" w:sz="4" w:space="0" w:color="auto"/>
              <w:bottom w:val="single" w:sz="4" w:space="0" w:color="auto"/>
              <w:right w:val="single" w:sz="4" w:space="0" w:color="auto"/>
            </w:tcBorders>
          </w:tcPr>
          <w:p w14:paraId="03250502" w14:textId="77777777" w:rsidR="00974CC4" w:rsidRPr="00BF3A07" w:rsidRDefault="00974CC4" w:rsidP="001D296C">
            <w:pPr>
              <w:pStyle w:val="Default"/>
              <w:jc w:val="center"/>
              <w:rPr>
                <w:color w:val="auto"/>
                <w:sz w:val="22"/>
                <w:szCs w:val="22"/>
              </w:rPr>
            </w:pPr>
            <w:r w:rsidRPr="00BF3A07">
              <w:rPr>
                <w:color w:val="auto"/>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3E3DC13E"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31042FBA"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31072EFF"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3.7</w:t>
            </w:r>
          </w:p>
        </w:tc>
        <w:tc>
          <w:tcPr>
            <w:tcW w:w="2552" w:type="dxa"/>
            <w:gridSpan w:val="2"/>
            <w:tcBorders>
              <w:top w:val="single" w:sz="4" w:space="0" w:color="auto"/>
              <w:left w:val="single" w:sz="4" w:space="0" w:color="auto"/>
              <w:bottom w:val="single" w:sz="4" w:space="0" w:color="auto"/>
              <w:right w:val="single" w:sz="4" w:space="0" w:color="auto"/>
            </w:tcBorders>
          </w:tcPr>
          <w:p w14:paraId="7BA2AEB8" w14:textId="619ACC5E" w:rsidR="00974CC4" w:rsidRPr="00BF3A07" w:rsidRDefault="003B0EF5" w:rsidP="005B3274">
            <w:pPr>
              <w:autoSpaceDE w:val="0"/>
              <w:autoSpaceDN w:val="0"/>
              <w:adjustRightInd w:val="0"/>
              <w:rPr>
                <w:rFonts w:cs="Times New Roman"/>
                <w:sz w:val="22"/>
                <w:szCs w:val="22"/>
                <w:rtl/>
                <w:cs/>
              </w:rPr>
            </w:pPr>
            <w:r w:rsidRPr="00BF3A07">
              <w:rPr>
                <w:rFonts w:cs="Times New Roman"/>
                <w:sz w:val="22"/>
                <w:szCs w:val="22"/>
              </w:rPr>
              <w:t xml:space="preserve">Increase the female share in wage employment in </w:t>
            </w:r>
            <w:r w:rsidR="00974CC4" w:rsidRPr="00BF3A07">
              <w:rPr>
                <w:rFonts w:cs="Times New Roman"/>
                <w:sz w:val="22"/>
                <w:szCs w:val="22"/>
              </w:rPr>
              <w:t>services</w:t>
            </w:r>
          </w:p>
        </w:tc>
        <w:tc>
          <w:tcPr>
            <w:tcW w:w="709" w:type="dxa"/>
            <w:tcBorders>
              <w:top w:val="single" w:sz="4" w:space="0" w:color="auto"/>
              <w:left w:val="single" w:sz="4" w:space="0" w:color="auto"/>
              <w:bottom w:val="single" w:sz="4" w:space="0" w:color="auto"/>
              <w:right w:val="single" w:sz="4" w:space="0" w:color="auto"/>
            </w:tcBorders>
          </w:tcPr>
          <w:p w14:paraId="2B15D0FD"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7EFF5565" w14:textId="77777777" w:rsidR="00974CC4" w:rsidRPr="00BF3A07" w:rsidRDefault="00974CC4" w:rsidP="001D296C">
            <w:pPr>
              <w:pStyle w:val="Default"/>
              <w:jc w:val="center"/>
              <w:rPr>
                <w:color w:val="auto"/>
                <w:sz w:val="22"/>
                <w:szCs w:val="22"/>
              </w:rPr>
            </w:pPr>
            <w:r w:rsidRPr="00BF3A07">
              <w:rPr>
                <w:color w:val="auto"/>
                <w:sz w:val="22"/>
                <w:szCs w:val="22"/>
              </w:rPr>
              <w:t>21</w:t>
            </w:r>
          </w:p>
          <w:p w14:paraId="247BFB94" w14:textId="77777777" w:rsidR="00974CC4" w:rsidRPr="00BF3A07" w:rsidRDefault="00974CC4"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436F2838" w14:textId="77777777" w:rsidR="00974CC4" w:rsidRPr="00BF3A07" w:rsidRDefault="00974CC4" w:rsidP="001D296C">
            <w:pPr>
              <w:pStyle w:val="Default"/>
              <w:jc w:val="center"/>
              <w:rPr>
                <w:color w:val="auto"/>
                <w:sz w:val="22"/>
                <w:szCs w:val="22"/>
              </w:rPr>
            </w:pPr>
            <w:r w:rsidRPr="00BF3A07">
              <w:rPr>
                <w:color w:val="auto"/>
                <w:sz w:val="22"/>
                <w:szCs w:val="22"/>
              </w:rPr>
              <w:t>27</w:t>
            </w:r>
          </w:p>
        </w:tc>
        <w:tc>
          <w:tcPr>
            <w:tcW w:w="993" w:type="dxa"/>
            <w:gridSpan w:val="2"/>
            <w:tcBorders>
              <w:top w:val="single" w:sz="4" w:space="0" w:color="auto"/>
              <w:left w:val="single" w:sz="4" w:space="0" w:color="auto"/>
              <w:bottom w:val="single" w:sz="4" w:space="0" w:color="auto"/>
              <w:right w:val="single" w:sz="4" w:space="0" w:color="auto"/>
            </w:tcBorders>
          </w:tcPr>
          <w:p w14:paraId="1A66C2D0" w14:textId="77777777" w:rsidR="00974CC4" w:rsidRPr="00BF3A07" w:rsidRDefault="00974CC4" w:rsidP="001D296C">
            <w:pPr>
              <w:pStyle w:val="Default"/>
              <w:jc w:val="center"/>
              <w:rPr>
                <w:color w:val="auto"/>
                <w:sz w:val="22"/>
                <w:szCs w:val="22"/>
              </w:rPr>
            </w:pPr>
            <w:r w:rsidRPr="00BF3A07">
              <w:rPr>
                <w:color w:val="auto"/>
                <w:sz w:val="22"/>
                <w:szCs w:val="22"/>
              </w:rPr>
              <w:t>27.4</w:t>
            </w:r>
          </w:p>
        </w:tc>
        <w:tc>
          <w:tcPr>
            <w:tcW w:w="992" w:type="dxa"/>
            <w:tcBorders>
              <w:top w:val="single" w:sz="4" w:space="0" w:color="auto"/>
              <w:left w:val="single" w:sz="4" w:space="0" w:color="auto"/>
              <w:bottom w:val="single" w:sz="4" w:space="0" w:color="auto"/>
              <w:right w:val="single" w:sz="4" w:space="0" w:color="auto"/>
            </w:tcBorders>
          </w:tcPr>
          <w:p w14:paraId="734C7090" w14:textId="77777777" w:rsidR="00974CC4" w:rsidRPr="00BF3A07" w:rsidRDefault="00974CC4" w:rsidP="001D296C">
            <w:pPr>
              <w:pStyle w:val="Default"/>
              <w:jc w:val="center"/>
              <w:rPr>
                <w:color w:val="auto"/>
                <w:sz w:val="22"/>
                <w:szCs w:val="22"/>
              </w:rPr>
            </w:pPr>
            <w:r w:rsidRPr="00BF3A07">
              <w:rPr>
                <w:color w:val="auto"/>
                <w:sz w:val="22"/>
                <w:szCs w:val="22"/>
              </w:rPr>
              <w:t>32</w:t>
            </w:r>
          </w:p>
          <w:p w14:paraId="56873DB2" w14:textId="77777777" w:rsidR="00974CC4" w:rsidRPr="00BF3A07" w:rsidRDefault="00974CC4" w:rsidP="001D296C">
            <w:pPr>
              <w:pStyle w:val="Default"/>
              <w:jc w:val="center"/>
              <w:rPr>
                <w:color w:val="auto"/>
                <w:sz w:val="22"/>
                <w:szCs w:val="22"/>
              </w:rPr>
            </w:pPr>
            <w:r w:rsidRPr="00BF3A07">
              <w:rPr>
                <w:color w:val="auto"/>
                <w:sz w:val="22"/>
                <w:szCs w:val="22"/>
              </w:rPr>
              <w:t>(2013)</w:t>
            </w:r>
          </w:p>
        </w:tc>
        <w:tc>
          <w:tcPr>
            <w:tcW w:w="1134" w:type="dxa"/>
            <w:tcBorders>
              <w:top w:val="single" w:sz="4" w:space="0" w:color="auto"/>
              <w:left w:val="single" w:sz="4" w:space="0" w:color="auto"/>
              <w:bottom w:val="single" w:sz="4" w:space="0" w:color="auto"/>
              <w:right w:val="single" w:sz="4" w:space="0" w:color="auto"/>
            </w:tcBorders>
          </w:tcPr>
          <w:p w14:paraId="1D56B965" w14:textId="77777777" w:rsidR="00974CC4" w:rsidRPr="00BF3A07" w:rsidRDefault="00974CC4" w:rsidP="001D296C">
            <w:pPr>
              <w:pStyle w:val="Default"/>
              <w:jc w:val="center"/>
              <w:rPr>
                <w:color w:val="auto"/>
                <w:sz w:val="22"/>
                <w:szCs w:val="22"/>
              </w:rPr>
            </w:pPr>
            <w:r w:rsidRPr="00BF3A07">
              <w:rPr>
                <w:color w:val="auto"/>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23132877"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0B6E5DDD"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8A7CBE3"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3.8</w:t>
            </w:r>
          </w:p>
        </w:tc>
        <w:tc>
          <w:tcPr>
            <w:tcW w:w="2552" w:type="dxa"/>
            <w:gridSpan w:val="2"/>
            <w:tcBorders>
              <w:top w:val="single" w:sz="4" w:space="0" w:color="auto"/>
              <w:left w:val="single" w:sz="4" w:space="0" w:color="auto"/>
              <w:bottom w:val="single" w:sz="4" w:space="0" w:color="auto"/>
              <w:right w:val="single" w:sz="4" w:space="0" w:color="auto"/>
            </w:tcBorders>
          </w:tcPr>
          <w:p w14:paraId="28458AB9" w14:textId="0A9F125C" w:rsidR="00974CC4" w:rsidRPr="00BF3A07" w:rsidRDefault="003B0EF5" w:rsidP="003B0EF5">
            <w:pPr>
              <w:autoSpaceDE w:val="0"/>
              <w:autoSpaceDN w:val="0"/>
              <w:adjustRightInd w:val="0"/>
              <w:rPr>
                <w:rFonts w:cs="Times New Roman"/>
                <w:sz w:val="22"/>
                <w:szCs w:val="22"/>
                <w:rtl/>
                <w:cs/>
              </w:rPr>
            </w:pPr>
            <w:r w:rsidRPr="00BF3A07">
              <w:rPr>
                <w:rFonts w:cs="Times New Roman"/>
                <w:sz w:val="22"/>
                <w:szCs w:val="22"/>
              </w:rPr>
              <w:t>Increase the proportion of seats held by women in the National Assembly</w:t>
            </w:r>
          </w:p>
        </w:tc>
        <w:tc>
          <w:tcPr>
            <w:tcW w:w="709" w:type="dxa"/>
            <w:tcBorders>
              <w:top w:val="single" w:sz="4" w:space="0" w:color="auto"/>
              <w:left w:val="single" w:sz="4" w:space="0" w:color="auto"/>
              <w:bottom w:val="single" w:sz="4" w:space="0" w:color="auto"/>
              <w:right w:val="single" w:sz="4" w:space="0" w:color="auto"/>
            </w:tcBorders>
          </w:tcPr>
          <w:p w14:paraId="0EE7AB15"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89B103B" w14:textId="77777777" w:rsidR="00974CC4" w:rsidRPr="00BF3A07" w:rsidRDefault="00974CC4" w:rsidP="001D296C">
            <w:pPr>
              <w:pStyle w:val="Default"/>
              <w:jc w:val="center"/>
              <w:rPr>
                <w:color w:val="auto"/>
                <w:sz w:val="22"/>
                <w:szCs w:val="22"/>
              </w:rPr>
            </w:pPr>
            <w:r w:rsidRPr="00BF3A07">
              <w:rPr>
                <w:color w:val="auto"/>
                <w:sz w:val="22"/>
                <w:szCs w:val="22"/>
              </w:rPr>
              <w:t>12.3</w:t>
            </w:r>
          </w:p>
          <w:p w14:paraId="1FCA8BD7" w14:textId="77777777" w:rsidR="00974CC4" w:rsidRPr="00BF3A07" w:rsidRDefault="00974CC4"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386379DE" w14:textId="77777777" w:rsidR="00974CC4" w:rsidRPr="00BF3A07" w:rsidRDefault="00974CC4" w:rsidP="001D296C">
            <w:pPr>
              <w:pStyle w:val="Default"/>
              <w:jc w:val="center"/>
              <w:rPr>
                <w:color w:val="auto"/>
                <w:sz w:val="22"/>
                <w:szCs w:val="22"/>
              </w:rPr>
            </w:pPr>
            <w:r w:rsidRPr="00BF3A07">
              <w:rPr>
                <w:color w:val="auto"/>
                <w:sz w:val="22"/>
                <w:szCs w:val="22"/>
              </w:rPr>
              <w:t>19.5</w:t>
            </w:r>
          </w:p>
        </w:tc>
        <w:tc>
          <w:tcPr>
            <w:tcW w:w="993" w:type="dxa"/>
            <w:gridSpan w:val="2"/>
            <w:tcBorders>
              <w:top w:val="single" w:sz="4" w:space="0" w:color="auto"/>
              <w:left w:val="single" w:sz="4" w:space="0" w:color="auto"/>
              <w:bottom w:val="single" w:sz="4" w:space="0" w:color="auto"/>
              <w:right w:val="single" w:sz="4" w:space="0" w:color="auto"/>
            </w:tcBorders>
          </w:tcPr>
          <w:p w14:paraId="5B470D6B" w14:textId="77777777" w:rsidR="00974CC4" w:rsidRPr="00BF3A07" w:rsidRDefault="00974CC4" w:rsidP="001D296C">
            <w:pPr>
              <w:pStyle w:val="Default"/>
              <w:jc w:val="center"/>
              <w:rPr>
                <w:color w:val="auto"/>
                <w:sz w:val="22"/>
                <w:szCs w:val="22"/>
              </w:rPr>
            </w:pPr>
            <w:r w:rsidRPr="00BF3A07">
              <w:rPr>
                <w:color w:val="auto"/>
                <w:sz w:val="22"/>
                <w:szCs w:val="22"/>
              </w:rPr>
              <w:t>21</w:t>
            </w:r>
          </w:p>
        </w:tc>
        <w:tc>
          <w:tcPr>
            <w:tcW w:w="992" w:type="dxa"/>
            <w:tcBorders>
              <w:top w:val="single" w:sz="4" w:space="0" w:color="auto"/>
              <w:left w:val="single" w:sz="4" w:space="0" w:color="auto"/>
              <w:bottom w:val="single" w:sz="4" w:space="0" w:color="auto"/>
              <w:right w:val="single" w:sz="4" w:space="0" w:color="auto"/>
            </w:tcBorders>
          </w:tcPr>
          <w:p w14:paraId="4FDA9E8F" w14:textId="77777777" w:rsidR="00974CC4" w:rsidRPr="00BF3A07" w:rsidRDefault="00974CC4" w:rsidP="001D296C">
            <w:pPr>
              <w:pStyle w:val="Default"/>
              <w:jc w:val="center"/>
              <w:rPr>
                <w:color w:val="auto"/>
                <w:sz w:val="22"/>
                <w:szCs w:val="22"/>
              </w:rPr>
            </w:pPr>
            <w:r w:rsidRPr="00BF3A07">
              <w:rPr>
                <w:color w:val="auto"/>
                <w:sz w:val="22"/>
                <w:szCs w:val="22"/>
              </w:rPr>
              <w:t>20.32</w:t>
            </w:r>
          </w:p>
        </w:tc>
        <w:tc>
          <w:tcPr>
            <w:tcW w:w="1134" w:type="dxa"/>
            <w:tcBorders>
              <w:top w:val="single" w:sz="4" w:space="0" w:color="auto"/>
              <w:left w:val="single" w:sz="4" w:space="0" w:color="auto"/>
              <w:bottom w:val="single" w:sz="4" w:space="0" w:color="auto"/>
              <w:right w:val="single" w:sz="4" w:space="0" w:color="auto"/>
            </w:tcBorders>
          </w:tcPr>
          <w:p w14:paraId="1101A1E1" w14:textId="77777777" w:rsidR="00974CC4" w:rsidRPr="00BF3A07" w:rsidRDefault="00974CC4" w:rsidP="001D296C">
            <w:pPr>
              <w:pStyle w:val="Default"/>
              <w:jc w:val="center"/>
              <w:rPr>
                <w:color w:val="auto"/>
                <w:sz w:val="22"/>
                <w:szCs w:val="22"/>
              </w:rPr>
            </w:pPr>
            <w:r w:rsidRPr="00BF3A07">
              <w:rPr>
                <w:color w:val="auto"/>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06ABE49F"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2D5A4F86"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413A04F"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3.9</w:t>
            </w:r>
          </w:p>
        </w:tc>
        <w:tc>
          <w:tcPr>
            <w:tcW w:w="2552" w:type="dxa"/>
            <w:gridSpan w:val="2"/>
            <w:tcBorders>
              <w:top w:val="single" w:sz="4" w:space="0" w:color="auto"/>
              <w:left w:val="single" w:sz="4" w:space="0" w:color="auto"/>
              <w:bottom w:val="single" w:sz="4" w:space="0" w:color="auto"/>
              <w:right w:val="single" w:sz="4" w:space="0" w:color="auto"/>
            </w:tcBorders>
          </w:tcPr>
          <w:p w14:paraId="1FF9B2F2" w14:textId="13900F98" w:rsidR="00974CC4" w:rsidRPr="00BF3A07" w:rsidRDefault="003B0EF5" w:rsidP="003B0EF5">
            <w:pPr>
              <w:autoSpaceDE w:val="0"/>
              <w:autoSpaceDN w:val="0"/>
              <w:adjustRightInd w:val="0"/>
              <w:rPr>
                <w:rFonts w:cs="Times New Roman"/>
                <w:sz w:val="22"/>
                <w:szCs w:val="22"/>
                <w:rtl/>
                <w:cs/>
              </w:rPr>
            </w:pPr>
            <w:r w:rsidRPr="00BF3A07">
              <w:rPr>
                <w:rFonts w:cs="Times New Roman"/>
                <w:sz w:val="22"/>
                <w:szCs w:val="22"/>
              </w:rPr>
              <w:t xml:space="preserve">Increase the proportion of seats held by women in </w:t>
            </w:r>
            <w:r w:rsidR="00974CC4" w:rsidRPr="00BF3A07">
              <w:rPr>
                <w:rFonts w:cs="Times New Roman"/>
                <w:sz w:val="22"/>
                <w:szCs w:val="22"/>
              </w:rPr>
              <w:t>Senate</w:t>
            </w:r>
          </w:p>
        </w:tc>
        <w:tc>
          <w:tcPr>
            <w:tcW w:w="709" w:type="dxa"/>
            <w:tcBorders>
              <w:top w:val="single" w:sz="4" w:space="0" w:color="auto"/>
              <w:left w:val="single" w:sz="4" w:space="0" w:color="auto"/>
              <w:bottom w:val="single" w:sz="4" w:space="0" w:color="auto"/>
              <w:right w:val="single" w:sz="4" w:space="0" w:color="auto"/>
            </w:tcBorders>
          </w:tcPr>
          <w:p w14:paraId="4952A2E3"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23FC86B" w14:textId="77777777" w:rsidR="00974CC4" w:rsidRPr="00BF3A07" w:rsidRDefault="00974CC4" w:rsidP="001D296C">
            <w:pPr>
              <w:pStyle w:val="Default"/>
              <w:jc w:val="center"/>
              <w:rPr>
                <w:color w:val="auto"/>
                <w:sz w:val="22"/>
                <w:szCs w:val="22"/>
              </w:rPr>
            </w:pPr>
            <w:r w:rsidRPr="00BF3A07">
              <w:rPr>
                <w:color w:val="auto"/>
                <w:sz w:val="22"/>
                <w:szCs w:val="22"/>
              </w:rPr>
              <w:t>14.75</w:t>
            </w:r>
          </w:p>
          <w:p w14:paraId="63F85E33" w14:textId="77777777" w:rsidR="00974CC4" w:rsidRPr="00BF3A07" w:rsidRDefault="00974CC4" w:rsidP="001D296C">
            <w:pPr>
              <w:pStyle w:val="Default"/>
              <w:jc w:val="center"/>
              <w:rPr>
                <w:color w:val="auto"/>
                <w:sz w:val="22"/>
                <w:szCs w:val="22"/>
              </w:rPr>
            </w:pPr>
            <w:r w:rsidRPr="00BF3A07">
              <w:rPr>
                <w:color w:val="auto"/>
                <w:sz w:val="22"/>
                <w:szCs w:val="22"/>
              </w:rPr>
              <w:t>(1999)</w:t>
            </w:r>
          </w:p>
        </w:tc>
        <w:tc>
          <w:tcPr>
            <w:tcW w:w="850" w:type="dxa"/>
            <w:tcBorders>
              <w:top w:val="single" w:sz="4" w:space="0" w:color="auto"/>
              <w:left w:val="single" w:sz="4" w:space="0" w:color="auto"/>
              <w:bottom w:val="single" w:sz="4" w:space="0" w:color="auto"/>
              <w:right w:val="single" w:sz="4" w:space="0" w:color="auto"/>
            </w:tcBorders>
          </w:tcPr>
          <w:p w14:paraId="4A42C69C" w14:textId="77777777" w:rsidR="00974CC4" w:rsidRPr="00BF3A07" w:rsidRDefault="00974CC4" w:rsidP="001D296C">
            <w:pPr>
              <w:pStyle w:val="Default"/>
              <w:jc w:val="center"/>
              <w:rPr>
                <w:color w:val="auto"/>
                <w:sz w:val="22"/>
                <w:szCs w:val="22"/>
              </w:rPr>
            </w:pPr>
            <w:r w:rsidRPr="00BF3A07">
              <w:rPr>
                <w:color w:val="auto"/>
                <w:sz w:val="22"/>
                <w:szCs w:val="22"/>
              </w:rPr>
              <w:t>14.75</w:t>
            </w:r>
          </w:p>
          <w:p w14:paraId="7ECA37B8" w14:textId="77777777" w:rsidR="00974CC4" w:rsidRPr="00BF3A07" w:rsidRDefault="00974CC4" w:rsidP="001D296C">
            <w:pPr>
              <w:pStyle w:val="Default"/>
              <w:jc w:val="center"/>
              <w:rPr>
                <w:color w:val="auto"/>
                <w:sz w:val="22"/>
                <w:szCs w:val="22"/>
              </w:rPr>
            </w:pPr>
            <w:r w:rsidRPr="00BF3A07">
              <w:rPr>
                <w:color w:val="auto"/>
                <w:sz w:val="22"/>
                <w:szCs w:val="22"/>
              </w:rPr>
              <w:t>(2006)</w:t>
            </w:r>
          </w:p>
        </w:tc>
        <w:tc>
          <w:tcPr>
            <w:tcW w:w="993" w:type="dxa"/>
            <w:gridSpan w:val="2"/>
            <w:tcBorders>
              <w:top w:val="single" w:sz="4" w:space="0" w:color="auto"/>
              <w:left w:val="single" w:sz="4" w:space="0" w:color="auto"/>
              <w:bottom w:val="single" w:sz="4" w:space="0" w:color="auto"/>
              <w:right w:val="single" w:sz="4" w:space="0" w:color="auto"/>
            </w:tcBorders>
          </w:tcPr>
          <w:p w14:paraId="2EC88103" w14:textId="77777777" w:rsidR="00974CC4" w:rsidRPr="00BF3A07" w:rsidRDefault="00974CC4" w:rsidP="001D296C">
            <w:pPr>
              <w:pStyle w:val="Default"/>
              <w:jc w:val="center"/>
              <w:rPr>
                <w:color w:val="auto"/>
                <w:sz w:val="22"/>
                <w:szCs w:val="22"/>
              </w:rPr>
            </w:pPr>
            <w:r w:rsidRPr="00BF3A07">
              <w:rPr>
                <w:color w:val="auto"/>
                <w:sz w:val="22"/>
                <w:szCs w:val="22"/>
              </w:rPr>
              <w:t>14.75</w:t>
            </w:r>
          </w:p>
          <w:p w14:paraId="5D0A0A9B" w14:textId="77777777" w:rsidR="00974CC4" w:rsidRPr="00BF3A07" w:rsidRDefault="00974CC4" w:rsidP="001D296C">
            <w:pPr>
              <w:pStyle w:val="Default"/>
              <w:jc w:val="center"/>
              <w:rPr>
                <w:color w:val="auto"/>
                <w:sz w:val="22"/>
                <w:szCs w:val="22"/>
              </w:rPr>
            </w:pPr>
            <w:r w:rsidRPr="00BF3A07">
              <w:rPr>
                <w:color w:val="auto"/>
                <w:sz w:val="22"/>
                <w:szCs w:val="22"/>
              </w:rPr>
              <w:t>(2012)</w:t>
            </w:r>
          </w:p>
        </w:tc>
        <w:tc>
          <w:tcPr>
            <w:tcW w:w="992" w:type="dxa"/>
            <w:tcBorders>
              <w:top w:val="single" w:sz="4" w:space="0" w:color="auto"/>
              <w:left w:val="single" w:sz="4" w:space="0" w:color="auto"/>
              <w:bottom w:val="single" w:sz="4" w:space="0" w:color="auto"/>
              <w:right w:val="single" w:sz="4" w:space="0" w:color="auto"/>
            </w:tcBorders>
          </w:tcPr>
          <w:p w14:paraId="6545D730" w14:textId="77777777" w:rsidR="00974CC4" w:rsidRPr="00BF3A07" w:rsidRDefault="00974CC4" w:rsidP="001D296C">
            <w:pPr>
              <w:pStyle w:val="Default"/>
              <w:jc w:val="center"/>
              <w:rPr>
                <w:color w:val="auto"/>
                <w:sz w:val="22"/>
                <w:szCs w:val="22"/>
              </w:rPr>
            </w:pPr>
            <w:r w:rsidRPr="00BF3A07">
              <w:rPr>
                <w:color w:val="auto"/>
                <w:sz w:val="22"/>
                <w:szCs w:val="22"/>
              </w:rPr>
              <w:t>14.75</w:t>
            </w:r>
          </w:p>
          <w:p w14:paraId="435D4872" w14:textId="77777777" w:rsidR="00974CC4" w:rsidRPr="00BF3A07" w:rsidRDefault="00974CC4" w:rsidP="001D296C">
            <w:pPr>
              <w:pStyle w:val="Default"/>
              <w:jc w:val="center"/>
              <w:rPr>
                <w:color w:val="auto"/>
                <w:sz w:val="22"/>
                <w:szCs w:val="22"/>
              </w:rPr>
            </w:pPr>
            <w:r w:rsidRPr="00BF3A07">
              <w:rPr>
                <w:color w:val="auto"/>
                <w:sz w:val="22"/>
                <w:szCs w:val="22"/>
              </w:rPr>
              <w:t>(2013)</w:t>
            </w:r>
          </w:p>
        </w:tc>
        <w:tc>
          <w:tcPr>
            <w:tcW w:w="1134" w:type="dxa"/>
            <w:tcBorders>
              <w:top w:val="single" w:sz="4" w:space="0" w:color="auto"/>
              <w:left w:val="single" w:sz="4" w:space="0" w:color="auto"/>
              <w:bottom w:val="single" w:sz="4" w:space="0" w:color="auto"/>
              <w:right w:val="single" w:sz="4" w:space="0" w:color="auto"/>
            </w:tcBorders>
          </w:tcPr>
          <w:p w14:paraId="6CB1087D" w14:textId="77777777" w:rsidR="00974CC4" w:rsidRPr="00BF3A07" w:rsidRDefault="00974CC4" w:rsidP="001D296C">
            <w:pPr>
              <w:pStyle w:val="Default"/>
              <w:jc w:val="center"/>
              <w:rPr>
                <w:color w:val="auto"/>
                <w:sz w:val="22"/>
                <w:szCs w:val="22"/>
              </w:rPr>
            </w:pPr>
            <w:r w:rsidRPr="00BF3A07">
              <w:rPr>
                <w:color w:val="auto"/>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5E9FA3C3"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68641E11"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7CA99FCB"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3.10</w:t>
            </w:r>
          </w:p>
        </w:tc>
        <w:tc>
          <w:tcPr>
            <w:tcW w:w="2552" w:type="dxa"/>
            <w:gridSpan w:val="2"/>
            <w:tcBorders>
              <w:top w:val="single" w:sz="4" w:space="0" w:color="auto"/>
              <w:left w:val="single" w:sz="4" w:space="0" w:color="auto"/>
              <w:bottom w:val="single" w:sz="4" w:space="0" w:color="auto"/>
              <w:right w:val="single" w:sz="4" w:space="0" w:color="auto"/>
            </w:tcBorders>
          </w:tcPr>
          <w:p w14:paraId="12641FF7" w14:textId="18B2E83A" w:rsidR="00974CC4" w:rsidRPr="00BF3A07" w:rsidRDefault="003B0EF5" w:rsidP="003B0EF5">
            <w:pPr>
              <w:autoSpaceDE w:val="0"/>
              <w:autoSpaceDN w:val="0"/>
              <w:adjustRightInd w:val="0"/>
              <w:rPr>
                <w:rFonts w:cs="Times New Roman"/>
                <w:sz w:val="22"/>
                <w:szCs w:val="22"/>
                <w:rtl/>
                <w:cs/>
              </w:rPr>
            </w:pPr>
            <w:r w:rsidRPr="00BF3A07">
              <w:rPr>
                <w:rFonts w:cs="Times New Roman"/>
                <w:sz w:val="22"/>
                <w:szCs w:val="22"/>
              </w:rPr>
              <w:t xml:space="preserve">Increase the proportion of female </w:t>
            </w:r>
            <w:r w:rsidR="00974CC4" w:rsidRPr="00BF3A07">
              <w:rPr>
                <w:rFonts w:cs="Times New Roman"/>
                <w:sz w:val="22"/>
                <w:szCs w:val="22"/>
              </w:rPr>
              <w:t>minister</w:t>
            </w:r>
            <w:r w:rsidRPr="00BF3A07">
              <w:rPr>
                <w:rFonts w:cs="Times New Roman"/>
                <w:sz w:val="22"/>
                <w:szCs w:val="22"/>
              </w:rPr>
              <w:t>s</w:t>
            </w:r>
          </w:p>
        </w:tc>
        <w:tc>
          <w:tcPr>
            <w:tcW w:w="709" w:type="dxa"/>
            <w:tcBorders>
              <w:top w:val="single" w:sz="4" w:space="0" w:color="auto"/>
              <w:left w:val="single" w:sz="4" w:space="0" w:color="auto"/>
              <w:bottom w:val="single" w:sz="4" w:space="0" w:color="auto"/>
              <w:right w:val="single" w:sz="4" w:space="0" w:color="auto"/>
            </w:tcBorders>
          </w:tcPr>
          <w:p w14:paraId="262B0BE4"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C73F667" w14:textId="77777777" w:rsidR="00974CC4" w:rsidRPr="00BF3A07" w:rsidRDefault="00974CC4" w:rsidP="001D296C">
            <w:pPr>
              <w:pStyle w:val="Default"/>
              <w:jc w:val="center"/>
              <w:rPr>
                <w:color w:val="auto"/>
                <w:sz w:val="22"/>
                <w:szCs w:val="22"/>
              </w:rPr>
            </w:pPr>
            <w:r w:rsidRPr="00BF3A07">
              <w:rPr>
                <w:color w:val="auto"/>
                <w:sz w:val="22"/>
                <w:szCs w:val="22"/>
              </w:rPr>
              <w:t>7.4</w:t>
            </w:r>
          </w:p>
          <w:p w14:paraId="67C0BFAE" w14:textId="77777777" w:rsidR="00974CC4" w:rsidRPr="00BF3A07" w:rsidRDefault="00974CC4"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6886767C" w14:textId="77777777" w:rsidR="00974CC4" w:rsidRPr="00BF3A07" w:rsidRDefault="00974CC4" w:rsidP="001D296C">
            <w:pPr>
              <w:pStyle w:val="Default"/>
              <w:jc w:val="center"/>
              <w:rPr>
                <w:color w:val="auto"/>
                <w:sz w:val="22"/>
                <w:szCs w:val="22"/>
              </w:rPr>
            </w:pPr>
            <w:r w:rsidRPr="00BF3A07">
              <w:rPr>
                <w:color w:val="auto"/>
                <w:sz w:val="22"/>
                <w:szCs w:val="22"/>
              </w:rPr>
              <w:t>7.1</w:t>
            </w:r>
          </w:p>
          <w:p w14:paraId="097C720E" w14:textId="77777777" w:rsidR="00974CC4" w:rsidRPr="00BF3A07" w:rsidRDefault="00974CC4" w:rsidP="001D296C">
            <w:pPr>
              <w:pStyle w:val="Default"/>
              <w:jc w:val="center"/>
              <w:rPr>
                <w:color w:val="auto"/>
                <w:sz w:val="22"/>
                <w:szCs w:val="22"/>
              </w:rPr>
            </w:pPr>
            <w:r w:rsidRPr="00BF3A07">
              <w:rPr>
                <w:color w:val="auto"/>
                <w:sz w:val="22"/>
                <w:szCs w:val="22"/>
              </w:rPr>
              <w:t>(2003)</w:t>
            </w:r>
          </w:p>
        </w:tc>
        <w:tc>
          <w:tcPr>
            <w:tcW w:w="993" w:type="dxa"/>
            <w:gridSpan w:val="2"/>
            <w:tcBorders>
              <w:top w:val="single" w:sz="4" w:space="0" w:color="auto"/>
              <w:left w:val="single" w:sz="4" w:space="0" w:color="auto"/>
              <w:bottom w:val="single" w:sz="4" w:space="0" w:color="auto"/>
              <w:right w:val="single" w:sz="4" w:space="0" w:color="auto"/>
            </w:tcBorders>
          </w:tcPr>
          <w:p w14:paraId="063031FF" w14:textId="77777777" w:rsidR="00974CC4" w:rsidRPr="00BF3A07" w:rsidRDefault="00974CC4" w:rsidP="001D296C">
            <w:pPr>
              <w:pStyle w:val="Default"/>
              <w:jc w:val="center"/>
              <w:rPr>
                <w:color w:val="auto"/>
                <w:sz w:val="22"/>
                <w:szCs w:val="22"/>
              </w:rPr>
            </w:pPr>
            <w:r w:rsidRPr="00BF3A07">
              <w:rPr>
                <w:color w:val="auto"/>
                <w:sz w:val="22"/>
                <w:szCs w:val="22"/>
              </w:rPr>
              <w:t>7.1</w:t>
            </w:r>
          </w:p>
          <w:p w14:paraId="01FAABE1" w14:textId="77777777" w:rsidR="00974CC4" w:rsidRPr="00BF3A07" w:rsidRDefault="00974CC4" w:rsidP="001D296C">
            <w:pPr>
              <w:pStyle w:val="Default"/>
              <w:jc w:val="center"/>
              <w:rPr>
                <w:color w:val="auto"/>
                <w:sz w:val="22"/>
                <w:szCs w:val="22"/>
              </w:rPr>
            </w:pPr>
            <w:r w:rsidRPr="00BF3A07">
              <w:rPr>
                <w:color w:val="auto"/>
                <w:sz w:val="22"/>
                <w:szCs w:val="22"/>
              </w:rPr>
              <w:t>(2008)</w:t>
            </w:r>
          </w:p>
        </w:tc>
        <w:tc>
          <w:tcPr>
            <w:tcW w:w="992" w:type="dxa"/>
            <w:tcBorders>
              <w:top w:val="single" w:sz="4" w:space="0" w:color="auto"/>
              <w:left w:val="single" w:sz="4" w:space="0" w:color="auto"/>
              <w:bottom w:val="single" w:sz="4" w:space="0" w:color="auto"/>
              <w:right w:val="single" w:sz="4" w:space="0" w:color="auto"/>
            </w:tcBorders>
          </w:tcPr>
          <w:p w14:paraId="08A0789C" w14:textId="77777777" w:rsidR="00974CC4" w:rsidRPr="00BF3A07" w:rsidRDefault="00974CC4" w:rsidP="001D296C">
            <w:pPr>
              <w:pStyle w:val="Default"/>
              <w:jc w:val="center"/>
              <w:rPr>
                <w:color w:val="auto"/>
                <w:sz w:val="22"/>
                <w:szCs w:val="22"/>
              </w:rPr>
            </w:pPr>
            <w:r w:rsidRPr="00BF3A07">
              <w:rPr>
                <w:color w:val="auto"/>
                <w:sz w:val="22"/>
                <w:szCs w:val="22"/>
              </w:rPr>
              <w:t>10.7</w:t>
            </w:r>
          </w:p>
          <w:p w14:paraId="0F3FB00D" w14:textId="77777777" w:rsidR="00974CC4" w:rsidRPr="00BF3A07" w:rsidRDefault="00974CC4" w:rsidP="001D296C">
            <w:pPr>
              <w:pStyle w:val="Default"/>
              <w:jc w:val="center"/>
              <w:rPr>
                <w:color w:val="auto"/>
                <w:sz w:val="22"/>
                <w:szCs w:val="22"/>
              </w:rPr>
            </w:pPr>
            <w:r w:rsidRPr="00BF3A07">
              <w:rPr>
                <w:color w:val="auto"/>
                <w:sz w:val="22"/>
                <w:szCs w:val="22"/>
              </w:rPr>
              <w:t>(2013)</w:t>
            </w:r>
          </w:p>
        </w:tc>
        <w:tc>
          <w:tcPr>
            <w:tcW w:w="1134" w:type="dxa"/>
            <w:tcBorders>
              <w:top w:val="single" w:sz="4" w:space="0" w:color="auto"/>
              <w:left w:val="single" w:sz="4" w:space="0" w:color="auto"/>
              <w:bottom w:val="single" w:sz="4" w:space="0" w:color="auto"/>
              <w:right w:val="single" w:sz="4" w:space="0" w:color="auto"/>
            </w:tcBorders>
          </w:tcPr>
          <w:p w14:paraId="19518FBF" w14:textId="77777777" w:rsidR="00974CC4" w:rsidRPr="00BF3A07" w:rsidRDefault="00974CC4" w:rsidP="001D296C">
            <w:pPr>
              <w:pStyle w:val="Default"/>
              <w:jc w:val="center"/>
              <w:rPr>
                <w:color w:val="auto"/>
                <w:sz w:val="22"/>
                <w:szCs w:val="22"/>
              </w:rPr>
            </w:pPr>
            <w:r w:rsidRPr="00BF3A07">
              <w:rPr>
                <w:color w:val="auto"/>
                <w:sz w:val="22"/>
                <w:szCs w:val="22"/>
              </w:rPr>
              <w:t>15</w:t>
            </w:r>
          </w:p>
        </w:tc>
        <w:tc>
          <w:tcPr>
            <w:tcW w:w="1134" w:type="dxa"/>
            <w:tcBorders>
              <w:top w:val="single" w:sz="4" w:space="0" w:color="auto"/>
              <w:left w:val="single" w:sz="4" w:space="0" w:color="auto"/>
              <w:bottom w:val="single" w:sz="4" w:space="0" w:color="auto"/>
              <w:right w:val="single" w:sz="4" w:space="0" w:color="auto"/>
            </w:tcBorders>
          </w:tcPr>
          <w:p w14:paraId="69046358"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0CF84F2D" w14:textId="77777777" w:rsidTr="003269CF">
        <w:trPr>
          <w:trHeight w:val="437"/>
        </w:trPr>
        <w:tc>
          <w:tcPr>
            <w:tcW w:w="675" w:type="dxa"/>
            <w:tcBorders>
              <w:top w:val="single" w:sz="4" w:space="0" w:color="auto"/>
              <w:left w:val="single" w:sz="4" w:space="0" w:color="auto"/>
              <w:bottom w:val="single" w:sz="4" w:space="0" w:color="auto"/>
              <w:right w:val="single" w:sz="4" w:space="0" w:color="auto"/>
            </w:tcBorders>
          </w:tcPr>
          <w:p w14:paraId="63E25454"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3.11</w:t>
            </w:r>
          </w:p>
        </w:tc>
        <w:tc>
          <w:tcPr>
            <w:tcW w:w="2552" w:type="dxa"/>
            <w:gridSpan w:val="2"/>
            <w:tcBorders>
              <w:top w:val="single" w:sz="4" w:space="0" w:color="auto"/>
              <w:left w:val="single" w:sz="4" w:space="0" w:color="auto"/>
              <w:bottom w:val="single" w:sz="4" w:space="0" w:color="auto"/>
              <w:right w:val="single" w:sz="4" w:space="0" w:color="auto"/>
            </w:tcBorders>
          </w:tcPr>
          <w:p w14:paraId="7CCA18C4" w14:textId="2283C0C7" w:rsidR="00974CC4" w:rsidRPr="00BF3A07" w:rsidRDefault="003B0EF5" w:rsidP="005B3274">
            <w:pPr>
              <w:autoSpaceDE w:val="0"/>
              <w:autoSpaceDN w:val="0"/>
              <w:adjustRightInd w:val="0"/>
              <w:rPr>
                <w:rFonts w:cs="Times New Roman"/>
                <w:sz w:val="22"/>
                <w:szCs w:val="22"/>
                <w:rtl/>
                <w:cs/>
              </w:rPr>
            </w:pPr>
            <w:r w:rsidRPr="00BF3A07">
              <w:rPr>
                <w:rFonts w:cs="Times New Roman"/>
                <w:sz w:val="22"/>
                <w:szCs w:val="22"/>
              </w:rPr>
              <w:t xml:space="preserve">Increase the proportion of female </w:t>
            </w:r>
            <w:r w:rsidR="00974CC4" w:rsidRPr="00BF3A07">
              <w:rPr>
                <w:rFonts w:cs="Times New Roman"/>
                <w:sz w:val="22"/>
                <w:szCs w:val="22"/>
              </w:rPr>
              <w:t>secretary of state</w:t>
            </w:r>
          </w:p>
        </w:tc>
        <w:tc>
          <w:tcPr>
            <w:tcW w:w="709" w:type="dxa"/>
            <w:tcBorders>
              <w:top w:val="single" w:sz="4" w:space="0" w:color="auto"/>
              <w:left w:val="single" w:sz="4" w:space="0" w:color="auto"/>
              <w:bottom w:val="single" w:sz="4" w:space="0" w:color="auto"/>
              <w:right w:val="single" w:sz="4" w:space="0" w:color="auto"/>
            </w:tcBorders>
          </w:tcPr>
          <w:p w14:paraId="702519E0"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A5E9E2F" w14:textId="77777777" w:rsidR="00974CC4" w:rsidRPr="00BF3A07" w:rsidRDefault="00974CC4" w:rsidP="001D296C">
            <w:pPr>
              <w:pStyle w:val="Default"/>
              <w:jc w:val="center"/>
              <w:rPr>
                <w:color w:val="auto"/>
                <w:sz w:val="22"/>
                <w:szCs w:val="22"/>
              </w:rPr>
            </w:pPr>
            <w:r w:rsidRPr="00BF3A07">
              <w:rPr>
                <w:color w:val="auto"/>
                <w:sz w:val="22"/>
                <w:szCs w:val="22"/>
              </w:rPr>
              <w:t>6</w:t>
            </w:r>
          </w:p>
          <w:p w14:paraId="7AE75BFE" w14:textId="77777777" w:rsidR="00974CC4" w:rsidRPr="00BF3A07" w:rsidRDefault="00974CC4"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18C12732" w14:textId="77777777" w:rsidR="00974CC4" w:rsidRPr="00BF3A07" w:rsidRDefault="00974CC4" w:rsidP="001D296C">
            <w:pPr>
              <w:pStyle w:val="Default"/>
              <w:jc w:val="center"/>
              <w:rPr>
                <w:color w:val="auto"/>
                <w:sz w:val="22"/>
                <w:szCs w:val="22"/>
              </w:rPr>
            </w:pPr>
            <w:r w:rsidRPr="00BF3A07">
              <w:rPr>
                <w:color w:val="auto"/>
                <w:sz w:val="22"/>
                <w:szCs w:val="22"/>
              </w:rPr>
              <w:t>6.6</w:t>
            </w:r>
          </w:p>
          <w:p w14:paraId="45096FD2" w14:textId="77777777" w:rsidR="00974CC4" w:rsidRPr="00BF3A07" w:rsidRDefault="00974CC4" w:rsidP="001D296C">
            <w:pPr>
              <w:pStyle w:val="Default"/>
              <w:jc w:val="center"/>
              <w:rPr>
                <w:color w:val="auto"/>
                <w:sz w:val="22"/>
                <w:szCs w:val="22"/>
              </w:rPr>
            </w:pPr>
            <w:r w:rsidRPr="00BF3A07">
              <w:rPr>
                <w:color w:val="auto"/>
                <w:sz w:val="22"/>
                <w:szCs w:val="22"/>
              </w:rPr>
              <w:t>(2003)</w:t>
            </w:r>
          </w:p>
        </w:tc>
        <w:tc>
          <w:tcPr>
            <w:tcW w:w="993" w:type="dxa"/>
            <w:gridSpan w:val="2"/>
            <w:tcBorders>
              <w:top w:val="single" w:sz="4" w:space="0" w:color="auto"/>
              <w:left w:val="single" w:sz="4" w:space="0" w:color="auto"/>
              <w:bottom w:val="single" w:sz="4" w:space="0" w:color="auto"/>
              <w:right w:val="single" w:sz="4" w:space="0" w:color="auto"/>
            </w:tcBorders>
          </w:tcPr>
          <w:p w14:paraId="1613B025" w14:textId="77777777" w:rsidR="00974CC4" w:rsidRPr="00BF3A07" w:rsidRDefault="00974CC4" w:rsidP="001D296C">
            <w:pPr>
              <w:pStyle w:val="Default"/>
              <w:jc w:val="center"/>
              <w:rPr>
                <w:color w:val="auto"/>
                <w:sz w:val="22"/>
                <w:szCs w:val="22"/>
              </w:rPr>
            </w:pPr>
            <w:r w:rsidRPr="00BF3A07">
              <w:rPr>
                <w:color w:val="auto"/>
                <w:sz w:val="22"/>
                <w:szCs w:val="22"/>
              </w:rPr>
              <w:t>8</w:t>
            </w:r>
          </w:p>
          <w:p w14:paraId="0C5941A7" w14:textId="77777777" w:rsidR="00974CC4" w:rsidRPr="00BF3A07" w:rsidRDefault="00974CC4" w:rsidP="001D296C">
            <w:pPr>
              <w:pStyle w:val="Default"/>
              <w:jc w:val="center"/>
              <w:rPr>
                <w:color w:val="auto"/>
                <w:sz w:val="22"/>
                <w:szCs w:val="22"/>
              </w:rPr>
            </w:pPr>
            <w:r w:rsidRPr="00BF3A07">
              <w:rPr>
                <w:color w:val="auto"/>
                <w:sz w:val="22"/>
                <w:szCs w:val="22"/>
              </w:rPr>
              <w:t>(2008)</w:t>
            </w:r>
          </w:p>
        </w:tc>
        <w:tc>
          <w:tcPr>
            <w:tcW w:w="992" w:type="dxa"/>
            <w:tcBorders>
              <w:top w:val="single" w:sz="4" w:space="0" w:color="auto"/>
              <w:left w:val="single" w:sz="4" w:space="0" w:color="auto"/>
              <w:bottom w:val="single" w:sz="4" w:space="0" w:color="auto"/>
              <w:right w:val="single" w:sz="4" w:space="0" w:color="auto"/>
            </w:tcBorders>
          </w:tcPr>
          <w:p w14:paraId="57385EB6" w14:textId="77777777" w:rsidR="00974CC4" w:rsidRPr="00BF3A07" w:rsidRDefault="00974CC4" w:rsidP="001D296C">
            <w:pPr>
              <w:pStyle w:val="Default"/>
              <w:jc w:val="center"/>
              <w:rPr>
                <w:color w:val="auto"/>
                <w:sz w:val="22"/>
                <w:szCs w:val="22"/>
              </w:rPr>
            </w:pPr>
            <w:r w:rsidRPr="00BF3A07">
              <w:rPr>
                <w:color w:val="auto"/>
                <w:sz w:val="22"/>
                <w:szCs w:val="22"/>
              </w:rPr>
              <w:t>20.54</w:t>
            </w:r>
          </w:p>
          <w:p w14:paraId="28964B0E" w14:textId="77777777" w:rsidR="00974CC4" w:rsidRPr="00BF3A07" w:rsidRDefault="00974CC4" w:rsidP="001D296C">
            <w:pPr>
              <w:pStyle w:val="Default"/>
              <w:jc w:val="center"/>
              <w:rPr>
                <w:color w:val="auto"/>
                <w:sz w:val="22"/>
                <w:szCs w:val="22"/>
              </w:rPr>
            </w:pPr>
            <w:r w:rsidRPr="00BF3A07">
              <w:rPr>
                <w:color w:val="auto"/>
                <w:sz w:val="22"/>
                <w:szCs w:val="22"/>
              </w:rPr>
              <w:t>(2013)</w:t>
            </w:r>
          </w:p>
        </w:tc>
        <w:tc>
          <w:tcPr>
            <w:tcW w:w="1134" w:type="dxa"/>
            <w:tcBorders>
              <w:top w:val="single" w:sz="4" w:space="0" w:color="auto"/>
              <w:left w:val="single" w:sz="4" w:space="0" w:color="auto"/>
              <w:bottom w:val="single" w:sz="4" w:space="0" w:color="auto"/>
              <w:right w:val="single" w:sz="4" w:space="0" w:color="auto"/>
            </w:tcBorders>
          </w:tcPr>
          <w:p w14:paraId="28CA10E2" w14:textId="77777777" w:rsidR="00974CC4" w:rsidRPr="00BF3A07" w:rsidRDefault="00974CC4" w:rsidP="001D296C">
            <w:pPr>
              <w:pStyle w:val="Default"/>
              <w:jc w:val="center"/>
              <w:rPr>
                <w:color w:val="auto"/>
                <w:sz w:val="22"/>
                <w:szCs w:val="22"/>
              </w:rPr>
            </w:pPr>
            <w:r w:rsidRPr="00BF3A07">
              <w:rPr>
                <w:color w:val="auto"/>
                <w:sz w:val="22"/>
                <w:szCs w:val="22"/>
              </w:rPr>
              <w:t>18</w:t>
            </w:r>
          </w:p>
        </w:tc>
        <w:tc>
          <w:tcPr>
            <w:tcW w:w="1134" w:type="dxa"/>
            <w:tcBorders>
              <w:top w:val="single" w:sz="4" w:space="0" w:color="auto"/>
              <w:left w:val="single" w:sz="4" w:space="0" w:color="auto"/>
              <w:bottom w:val="single" w:sz="4" w:space="0" w:color="auto"/>
              <w:right w:val="single" w:sz="4" w:space="0" w:color="auto"/>
            </w:tcBorders>
          </w:tcPr>
          <w:p w14:paraId="6AF67BCD"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0E3786DE"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D0233CF"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3.12</w:t>
            </w:r>
          </w:p>
        </w:tc>
        <w:tc>
          <w:tcPr>
            <w:tcW w:w="2552" w:type="dxa"/>
            <w:gridSpan w:val="2"/>
            <w:tcBorders>
              <w:top w:val="single" w:sz="4" w:space="0" w:color="auto"/>
              <w:left w:val="single" w:sz="4" w:space="0" w:color="auto"/>
              <w:bottom w:val="single" w:sz="4" w:space="0" w:color="auto"/>
              <w:right w:val="single" w:sz="4" w:space="0" w:color="auto"/>
            </w:tcBorders>
          </w:tcPr>
          <w:p w14:paraId="488A6A75" w14:textId="3387659D" w:rsidR="00974CC4" w:rsidRPr="00BF3A07" w:rsidRDefault="003B0EF5" w:rsidP="003B0EF5">
            <w:pPr>
              <w:autoSpaceDE w:val="0"/>
              <w:autoSpaceDN w:val="0"/>
              <w:adjustRightInd w:val="0"/>
              <w:rPr>
                <w:rFonts w:cs="Times New Roman"/>
                <w:sz w:val="22"/>
                <w:szCs w:val="22"/>
                <w:rtl/>
                <w:cs/>
              </w:rPr>
            </w:pPr>
            <w:r w:rsidRPr="00BF3A07">
              <w:rPr>
                <w:rFonts w:cs="Times New Roman"/>
                <w:sz w:val="22"/>
                <w:szCs w:val="22"/>
              </w:rPr>
              <w:t xml:space="preserve">Increase the proportion of </w:t>
            </w:r>
            <w:r w:rsidRPr="00BF3A07">
              <w:rPr>
                <w:rFonts w:cs="Times New Roman"/>
                <w:sz w:val="22"/>
                <w:szCs w:val="22"/>
              </w:rPr>
              <w:lastRenderedPageBreak/>
              <w:t xml:space="preserve">female </w:t>
            </w:r>
            <w:r w:rsidR="00974CC4" w:rsidRPr="00BF3A07">
              <w:rPr>
                <w:rFonts w:cs="Times New Roman"/>
                <w:sz w:val="22"/>
                <w:szCs w:val="22"/>
              </w:rPr>
              <w:t>under-secretary of state</w:t>
            </w:r>
          </w:p>
        </w:tc>
        <w:tc>
          <w:tcPr>
            <w:tcW w:w="709" w:type="dxa"/>
            <w:tcBorders>
              <w:top w:val="single" w:sz="4" w:space="0" w:color="auto"/>
              <w:left w:val="single" w:sz="4" w:space="0" w:color="auto"/>
              <w:bottom w:val="single" w:sz="4" w:space="0" w:color="auto"/>
              <w:right w:val="single" w:sz="4" w:space="0" w:color="auto"/>
            </w:tcBorders>
          </w:tcPr>
          <w:p w14:paraId="0122F7AE" w14:textId="77777777" w:rsidR="00974CC4" w:rsidRPr="00BF3A07" w:rsidRDefault="00974CC4" w:rsidP="009548DA">
            <w:pPr>
              <w:pStyle w:val="Default"/>
              <w:rPr>
                <w:color w:val="auto"/>
                <w:sz w:val="22"/>
                <w:szCs w:val="22"/>
              </w:rPr>
            </w:pPr>
            <w:r w:rsidRPr="00BF3A07">
              <w:rPr>
                <w:color w:val="auto"/>
                <w:sz w:val="22"/>
                <w:szCs w:val="22"/>
              </w:rPr>
              <w:lastRenderedPageBreak/>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35847447" w14:textId="77777777" w:rsidR="00974CC4" w:rsidRPr="00BF3A07" w:rsidRDefault="00974CC4" w:rsidP="001D296C">
            <w:pPr>
              <w:pStyle w:val="Default"/>
              <w:jc w:val="center"/>
              <w:rPr>
                <w:color w:val="auto"/>
                <w:sz w:val="22"/>
                <w:szCs w:val="22"/>
              </w:rPr>
            </w:pPr>
            <w:r w:rsidRPr="00BF3A07">
              <w:rPr>
                <w:color w:val="auto"/>
                <w:sz w:val="22"/>
                <w:szCs w:val="22"/>
              </w:rPr>
              <w:t>4</w:t>
            </w:r>
          </w:p>
          <w:p w14:paraId="356D85C3" w14:textId="77777777" w:rsidR="00974CC4" w:rsidRPr="00BF3A07" w:rsidRDefault="00974CC4" w:rsidP="001D296C">
            <w:pPr>
              <w:pStyle w:val="Default"/>
              <w:jc w:val="center"/>
              <w:rPr>
                <w:color w:val="auto"/>
                <w:sz w:val="22"/>
                <w:szCs w:val="22"/>
              </w:rPr>
            </w:pPr>
            <w:r w:rsidRPr="00BF3A07">
              <w:rPr>
                <w:color w:val="auto"/>
                <w:sz w:val="22"/>
                <w:szCs w:val="22"/>
              </w:rPr>
              <w:lastRenderedPageBreak/>
              <w:t>(1998)</w:t>
            </w:r>
          </w:p>
        </w:tc>
        <w:tc>
          <w:tcPr>
            <w:tcW w:w="850" w:type="dxa"/>
            <w:tcBorders>
              <w:top w:val="single" w:sz="4" w:space="0" w:color="auto"/>
              <w:left w:val="single" w:sz="4" w:space="0" w:color="auto"/>
              <w:bottom w:val="single" w:sz="4" w:space="0" w:color="auto"/>
              <w:right w:val="single" w:sz="4" w:space="0" w:color="auto"/>
            </w:tcBorders>
          </w:tcPr>
          <w:p w14:paraId="45B15119" w14:textId="77777777" w:rsidR="00974CC4" w:rsidRPr="00BF3A07" w:rsidRDefault="00974CC4" w:rsidP="001D296C">
            <w:pPr>
              <w:pStyle w:val="Default"/>
              <w:jc w:val="center"/>
              <w:rPr>
                <w:color w:val="auto"/>
                <w:sz w:val="22"/>
                <w:szCs w:val="22"/>
              </w:rPr>
            </w:pPr>
            <w:r w:rsidRPr="00BF3A07">
              <w:rPr>
                <w:color w:val="auto"/>
                <w:sz w:val="22"/>
                <w:szCs w:val="22"/>
              </w:rPr>
              <w:lastRenderedPageBreak/>
              <w:t>7.5</w:t>
            </w:r>
          </w:p>
          <w:p w14:paraId="3E80FBF5" w14:textId="77777777" w:rsidR="00974CC4" w:rsidRPr="00BF3A07" w:rsidRDefault="00974CC4" w:rsidP="001D296C">
            <w:pPr>
              <w:pStyle w:val="Default"/>
              <w:jc w:val="center"/>
              <w:rPr>
                <w:color w:val="auto"/>
                <w:sz w:val="22"/>
                <w:szCs w:val="22"/>
              </w:rPr>
            </w:pPr>
            <w:r w:rsidRPr="00BF3A07">
              <w:rPr>
                <w:color w:val="auto"/>
                <w:sz w:val="22"/>
                <w:szCs w:val="22"/>
              </w:rPr>
              <w:lastRenderedPageBreak/>
              <w:t>(2003)</w:t>
            </w:r>
          </w:p>
        </w:tc>
        <w:tc>
          <w:tcPr>
            <w:tcW w:w="993" w:type="dxa"/>
            <w:gridSpan w:val="2"/>
            <w:tcBorders>
              <w:top w:val="single" w:sz="4" w:space="0" w:color="auto"/>
              <w:left w:val="single" w:sz="4" w:space="0" w:color="auto"/>
              <w:bottom w:val="single" w:sz="4" w:space="0" w:color="auto"/>
              <w:right w:val="single" w:sz="4" w:space="0" w:color="auto"/>
            </w:tcBorders>
          </w:tcPr>
          <w:p w14:paraId="754EB19B" w14:textId="77777777" w:rsidR="00974CC4" w:rsidRPr="00BF3A07" w:rsidRDefault="00974CC4" w:rsidP="001D296C">
            <w:pPr>
              <w:pStyle w:val="Default"/>
              <w:jc w:val="center"/>
              <w:rPr>
                <w:color w:val="auto"/>
                <w:sz w:val="22"/>
                <w:szCs w:val="22"/>
              </w:rPr>
            </w:pPr>
            <w:r w:rsidRPr="00BF3A07">
              <w:rPr>
                <w:color w:val="auto"/>
                <w:sz w:val="22"/>
                <w:szCs w:val="22"/>
              </w:rPr>
              <w:lastRenderedPageBreak/>
              <w:t>15.1</w:t>
            </w:r>
          </w:p>
          <w:p w14:paraId="67006BB6" w14:textId="77777777" w:rsidR="00974CC4" w:rsidRPr="00BF3A07" w:rsidRDefault="00974CC4" w:rsidP="001D296C">
            <w:pPr>
              <w:pStyle w:val="Default"/>
              <w:jc w:val="center"/>
              <w:rPr>
                <w:color w:val="auto"/>
                <w:sz w:val="22"/>
                <w:szCs w:val="22"/>
              </w:rPr>
            </w:pPr>
            <w:r w:rsidRPr="00BF3A07">
              <w:rPr>
                <w:color w:val="auto"/>
                <w:sz w:val="22"/>
                <w:szCs w:val="22"/>
              </w:rPr>
              <w:lastRenderedPageBreak/>
              <w:t>(2008)</w:t>
            </w:r>
          </w:p>
        </w:tc>
        <w:tc>
          <w:tcPr>
            <w:tcW w:w="992" w:type="dxa"/>
            <w:tcBorders>
              <w:top w:val="single" w:sz="4" w:space="0" w:color="auto"/>
              <w:left w:val="single" w:sz="4" w:space="0" w:color="auto"/>
              <w:bottom w:val="single" w:sz="4" w:space="0" w:color="auto"/>
              <w:right w:val="single" w:sz="4" w:space="0" w:color="auto"/>
            </w:tcBorders>
          </w:tcPr>
          <w:p w14:paraId="16310E3F" w14:textId="77777777" w:rsidR="00974CC4" w:rsidRPr="00BF3A07" w:rsidRDefault="00974CC4" w:rsidP="001D296C">
            <w:pPr>
              <w:pStyle w:val="Default"/>
              <w:jc w:val="center"/>
              <w:rPr>
                <w:color w:val="auto"/>
                <w:sz w:val="22"/>
                <w:szCs w:val="22"/>
              </w:rPr>
            </w:pPr>
            <w:r w:rsidRPr="00BF3A07">
              <w:rPr>
                <w:color w:val="auto"/>
                <w:sz w:val="22"/>
                <w:szCs w:val="22"/>
              </w:rPr>
              <w:lastRenderedPageBreak/>
              <w:t>17.6</w:t>
            </w:r>
          </w:p>
          <w:p w14:paraId="72FC344A" w14:textId="77777777" w:rsidR="00974CC4" w:rsidRPr="00BF3A07" w:rsidRDefault="00974CC4" w:rsidP="001D296C">
            <w:pPr>
              <w:pStyle w:val="Default"/>
              <w:jc w:val="center"/>
              <w:rPr>
                <w:color w:val="auto"/>
                <w:sz w:val="22"/>
                <w:szCs w:val="22"/>
              </w:rPr>
            </w:pPr>
            <w:r w:rsidRPr="00BF3A07">
              <w:rPr>
                <w:color w:val="auto"/>
                <w:sz w:val="22"/>
                <w:szCs w:val="22"/>
              </w:rPr>
              <w:lastRenderedPageBreak/>
              <w:t>(2013)</w:t>
            </w:r>
          </w:p>
        </w:tc>
        <w:tc>
          <w:tcPr>
            <w:tcW w:w="1134" w:type="dxa"/>
            <w:tcBorders>
              <w:top w:val="single" w:sz="4" w:space="0" w:color="auto"/>
              <w:left w:val="single" w:sz="4" w:space="0" w:color="auto"/>
              <w:bottom w:val="single" w:sz="4" w:space="0" w:color="auto"/>
              <w:right w:val="single" w:sz="4" w:space="0" w:color="auto"/>
            </w:tcBorders>
          </w:tcPr>
          <w:p w14:paraId="506EFDEF" w14:textId="77777777" w:rsidR="00974CC4" w:rsidRPr="00BF3A07" w:rsidRDefault="00974CC4" w:rsidP="001D296C">
            <w:pPr>
              <w:pStyle w:val="Default"/>
              <w:jc w:val="center"/>
              <w:rPr>
                <w:color w:val="auto"/>
                <w:sz w:val="22"/>
                <w:szCs w:val="22"/>
              </w:rPr>
            </w:pPr>
            <w:r w:rsidRPr="00BF3A07">
              <w:rPr>
                <w:color w:val="auto"/>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tcPr>
          <w:p w14:paraId="4D1087D3"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05F1E837"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33DA4A1"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lastRenderedPageBreak/>
              <w:t>3.13</w:t>
            </w:r>
          </w:p>
        </w:tc>
        <w:tc>
          <w:tcPr>
            <w:tcW w:w="2552" w:type="dxa"/>
            <w:gridSpan w:val="2"/>
            <w:tcBorders>
              <w:top w:val="single" w:sz="4" w:space="0" w:color="auto"/>
              <w:left w:val="single" w:sz="4" w:space="0" w:color="auto"/>
              <w:bottom w:val="single" w:sz="4" w:space="0" w:color="auto"/>
              <w:right w:val="single" w:sz="4" w:space="0" w:color="auto"/>
            </w:tcBorders>
          </w:tcPr>
          <w:p w14:paraId="6EE16DE1" w14:textId="6C521146" w:rsidR="00974CC4" w:rsidRPr="00BF3A07" w:rsidRDefault="003B0EF5" w:rsidP="005B3274">
            <w:pPr>
              <w:autoSpaceDE w:val="0"/>
              <w:autoSpaceDN w:val="0"/>
              <w:adjustRightInd w:val="0"/>
              <w:rPr>
                <w:rFonts w:cs="Times New Roman"/>
                <w:sz w:val="22"/>
                <w:szCs w:val="22"/>
                <w:rtl/>
                <w:cs/>
              </w:rPr>
            </w:pPr>
            <w:r w:rsidRPr="00BF3A07">
              <w:rPr>
                <w:rFonts w:cs="Times New Roman"/>
                <w:sz w:val="22"/>
                <w:szCs w:val="22"/>
              </w:rPr>
              <w:t>Increase the proportion of female</w:t>
            </w:r>
            <w:r w:rsidRPr="00BF3A07" w:rsidDel="003B0EF5">
              <w:rPr>
                <w:rFonts w:cs="Times New Roman"/>
                <w:sz w:val="22"/>
                <w:szCs w:val="22"/>
              </w:rPr>
              <w:t xml:space="preserve"> </w:t>
            </w:r>
            <w:r w:rsidR="00974CC4" w:rsidRPr="00BF3A07">
              <w:rPr>
                <w:rFonts w:cs="Times New Roman"/>
                <w:sz w:val="22"/>
                <w:szCs w:val="22"/>
              </w:rPr>
              <w:t>provincial governor</w:t>
            </w:r>
          </w:p>
        </w:tc>
        <w:tc>
          <w:tcPr>
            <w:tcW w:w="709" w:type="dxa"/>
            <w:tcBorders>
              <w:top w:val="single" w:sz="4" w:space="0" w:color="auto"/>
              <w:left w:val="single" w:sz="4" w:space="0" w:color="auto"/>
              <w:bottom w:val="single" w:sz="4" w:space="0" w:color="auto"/>
              <w:right w:val="single" w:sz="4" w:space="0" w:color="auto"/>
            </w:tcBorders>
          </w:tcPr>
          <w:p w14:paraId="59415630"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3A944D2C" w14:textId="77777777" w:rsidR="00974CC4" w:rsidRPr="00BF3A07" w:rsidRDefault="00B12524" w:rsidP="001D296C">
            <w:pPr>
              <w:pStyle w:val="Default"/>
              <w:jc w:val="center"/>
              <w:rPr>
                <w:color w:val="auto"/>
                <w:sz w:val="22"/>
                <w:szCs w:val="22"/>
              </w:rPr>
            </w:pPr>
            <w:r w:rsidRPr="00BF3A07">
              <w:rPr>
                <w:color w:val="auto"/>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666173BD" w14:textId="77777777" w:rsidR="00974CC4" w:rsidRPr="00BF3A07" w:rsidRDefault="00B12524" w:rsidP="001D296C">
            <w:pPr>
              <w:pStyle w:val="Default"/>
              <w:jc w:val="center"/>
              <w:rPr>
                <w:color w:val="auto"/>
                <w:sz w:val="22"/>
                <w:szCs w:val="22"/>
              </w:rPr>
            </w:pPr>
            <w:r w:rsidRPr="00BF3A07">
              <w:rPr>
                <w:color w:val="auto"/>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14:paraId="43A202EF" w14:textId="77777777" w:rsidR="00974CC4" w:rsidRPr="00BF3A07" w:rsidRDefault="00B12524" w:rsidP="001D296C">
            <w:pPr>
              <w:pStyle w:val="Default"/>
              <w:jc w:val="center"/>
              <w:rPr>
                <w:color w:val="auto"/>
                <w:sz w:val="22"/>
                <w:szCs w:val="22"/>
              </w:rPr>
            </w:pPr>
            <w:r w:rsidRPr="00BF3A0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39576C88" w14:textId="77777777" w:rsidR="00974CC4" w:rsidRPr="00BF3A07" w:rsidRDefault="00B12524" w:rsidP="001D296C">
            <w:pPr>
              <w:pStyle w:val="Default"/>
              <w:jc w:val="center"/>
              <w:rPr>
                <w:color w:val="auto"/>
                <w:sz w:val="22"/>
                <w:szCs w:val="22"/>
              </w:rPr>
            </w:pPr>
            <w:r w:rsidRPr="00BF3A07">
              <w:rPr>
                <w:color w:val="auto"/>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69EB71D9" w14:textId="77777777" w:rsidR="00974CC4" w:rsidRPr="00BF3A07" w:rsidRDefault="00974CC4" w:rsidP="001D296C">
            <w:pPr>
              <w:pStyle w:val="Default"/>
              <w:jc w:val="center"/>
              <w:rPr>
                <w:color w:val="auto"/>
                <w:sz w:val="22"/>
                <w:szCs w:val="22"/>
              </w:rPr>
            </w:pPr>
            <w:r w:rsidRPr="00BF3A07">
              <w:rPr>
                <w:color w:val="auto"/>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087B86E0"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26F3C084"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C66393C"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3.14</w:t>
            </w:r>
          </w:p>
        </w:tc>
        <w:tc>
          <w:tcPr>
            <w:tcW w:w="2552" w:type="dxa"/>
            <w:gridSpan w:val="2"/>
            <w:tcBorders>
              <w:top w:val="single" w:sz="4" w:space="0" w:color="auto"/>
              <w:left w:val="single" w:sz="4" w:space="0" w:color="auto"/>
              <w:bottom w:val="single" w:sz="4" w:space="0" w:color="auto"/>
              <w:right w:val="single" w:sz="4" w:space="0" w:color="auto"/>
            </w:tcBorders>
          </w:tcPr>
          <w:p w14:paraId="68AE6F90" w14:textId="3D63A6C6" w:rsidR="00974CC4" w:rsidRPr="00BF3A07" w:rsidRDefault="003B0EF5" w:rsidP="001563DF">
            <w:pPr>
              <w:autoSpaceDE w:val="0"/>
              <w:autoSpaceDN w:val="0"/>
              <w:adjustRightInd w:val="0"/>
              <w:rPr>
                <w:rFonts w:cs="Times New Roman"/>
                <w:sz w:val="22"/>
                <w:szCs w:val="22"/>
                <w:rtl/>
                <w:cs/>
              </w:rPr>
            </w:pPr>
            <w:r w:rsidRPr="00BF3A07">
              <w:rPr>
                <w:rFonts w:cs="Times New Roman"/>
                <w:sz w:val="22"/>
                <w:szCs w:val="22"/>
              </w:rPr>
              <w:t>Increase the proportion of female</w:t>
            </w:r>
            <w:r w:rsidR="00974CC4" w:rsidRPr="00BF3A07">
              <w:rPr>
                <w:rFonts w:cs="Times New Roman"/>
                <w:sz w:val="22"/>
                <w:szCs w:val="22"/>
              </w:rPr>
              <w:t xml:space="preserve"> </w:t>
            </w:r>
            <w:r w:rsidRPr="00BF3A07">
              <w:rPr>
                <w:rFonts w:cs="Times New Roman"/>
                <w:sz w:val="22"/>
                <w:szCs w:val="22"/>
              </w:rPr>
              <w:t xml:space="preserve">deputy </w:t>
            </w:r>
            <w:r w:rsidR="00974CC4" w:rsidRPr="00BF3A07">
              <w:rPr>
                <w:rFonts w:cs="Times New Roman"/>
                <w:sz w:val="22"/>
                <w:szCs w:val="22"/>
              </w:rPr>
              <w:t>provincial governor</w:t>
            </w:r>
          </w:p>
        </w:tc>
        <w:tc>
          <w:tcPr>
            <w:tcW w:w="709" w:type="dxa"/>
            <w:tcBorders>
              <w:top w:val="single" w:sz="4" w:space="0" w:color="auto"/>
              <w:left w:val="single" w:sz="4" w:space="0" w:color="auto"/>
              <w:bottom w:val="single" w:sz="4" w:space="0" w:color="auto"/>
              <w:right w:val="single" w:sz="4" w:space="0" w:color="auto"/>
            </w:tcBorders>
          </w:tcPr>
          <w:p w14:paraId="06FACD12"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E99D247" w14:textId="77777777" w:rsidR="00974CC4" w:rsidRPr="00BF3A07" w:rsidRDefault="00B12524" w:rsidP="001D296C">
            <w:pPr>
              <w:pStyle w:val="Default"/>
              <w:jc w:val="center"/>
              <w:rPr>
                <w:color w:val="auto"/>
                <w:sz w:val="22"/>
                <w:szCs w:val="22"/>
              </w:rPr>
            </w:pPr>
            <w:r w:rsidRPr="00BF3A07">
              <w:rPr>
                <w:color w:val="auto"/>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4E24C41C" w14:textId="77777777" w:rsidR="00974CC4" w:rsidRPr="00BF3A07" w:rsidRDefault="00974CC4" w:rsidP="001D296C">
            <w:pPr>
              <w:pStyle w:val="Default"/>
              <w:jc w:val="center"/>
              <w:rPr>
                <w:color w:val="auto"/>
                <w:sz w:val="22"/>
                <w:szCs w:val="22"/>
              </w:rPr>
            </w:pPr>
            <w:r w:rsidRPr="00BF3A07">
              <w:rPr>
                <w:color w:val="auto"/>
                <w:sz w:val="22"/>
                <w:szCs w:val="22"/>
              </w:rPr>
              <w:t>1</w:t>
            </w:r>
          </w:p>
          <w:p w14:paraId="73844999" w14:textId="77777777" w:rsidR="00974CC4" w:rsidRPr="00BF3A07" w:rsidRDefault="00974CC4" w:rsidP="001D296C">
            <w:pPr>
              <w:pStyle w:val="Default"/>
              <w:jc w:val="center"/>
              <w:rPr>
                <w:color w:val="auto"/>
                <w:sz w:val="22"/>
                <w:szCs w:val="22"/>
              </w:rPr>
            </w:pPr>
            <w:r w:rsidRPr="00BF3A07">
              <w:rPr>
                <w:color w:val="auto"/>
                <w:sz w:val="22"/>
                <w:szCs w:val="22"/>
              </w:rPr>
              <w:t>(2003)</w:t>
            </w:r>
          </w:p>
        </w:tc>
        <w:tc>
          <w:tcPr>
            <w:tcW w:w="993" w:type="dxa"/>
            <w:gridSpan w:val="2"/>
            <w:tcBorders>
              <w:top w:val="single" w:sz="4" w:space="0" w:color="auto"/>
              <w:left w:val="single" w:sz="4" w:space="0" w:color="auto"/>
              <w:bottom w:val="single" w:sz="4" w:space="0" w:color="auto"/>
              <w:right w:val="single" w:sz="4" w:space="0" w:color="auto"/>
            </w:tcBorders>
          </w:tcPr>
          <w:p w14:paraId="35087435" w14:textId="77777777" w:rsidR="00974CC4" w:rsidRPr="00BF3A07" w:rsidRDefault="00974CC4" w:rsidP="001D296C">
            <w:pPr>
              <w:pStyle w:val="Default"/>
              <w:jc w:val="center"/>
              <w:rPr>
                <w:color w:val="auto"/>
                <w:sz w:val="22"/>
                <w:szCs w:val="22"/>
              </w:rPr>
            </w:pPr>
            <w:r w:rsidRPr="00BF3A07">
              <w:rPr>
                <w:color w:val="auto"/>
                <w:sz w:val="22"/>
                <w:szCs w:val="22"/>
              </w:rPr>
              <w:t>20</w:t>
            </w:r>
          </w:p>
          <w:p w14:paraId="205EF863" w14:textId="77777777" w:rsidR="00974CC4" w:rsidRPr="00BF3A07" w:rsidRDefault="00974CC4" w:rsidP="001D296C">
            <w:pPr>
              <w:pStyle w:val="Default"/>
              <w:jc w:val="center"/>
              <w:rPr>
                <w:color w:val="auto"/>
                <w:sz w:val="22"/>
                <w:szCs w:val="22"/>
              </w:rPr>
            </w:pPr>
            <w:r w:rsidRPr="00BF3A07">
              <w:rPr>
                <w:color w:val="auto"/>
                <w:sz w:val="22"/>
                <w:szCs w:val="22"/>
              </w:rPr>
              <w:t>(2011)</w:t>
            </w:r>
          </w:p>
        </w:tc>
        <w:tc>
          <w:tcPr>
            <w:tcW w:w="992" w:type="dxa"/>
            <w:tcBorders>
              <w:top w:val="single" w:sz="4" w:space="0" w:color="auto"/>
              <w:left w:val="single" w:sz="4" w:space="0" w:color="auto"/>
              <w:bottom w:val="single" w:sz="4" w:space="0" w:color="auto"/>
              <w:right w:val="single" w:sz="4" w:space="0" w:color="auto"/>
            </w:tcBorders>
          </w:tcPr>
          <w:p w14:paraId="766BAD5A" w14:textId="77777777" w:rsidR="00974CC4" w:rsidRPr="00BF3A07" w:rsidRDefault="00974CC4" w:rsidP="001D296C">
            <w:pPr>
              <w:pStyle w:val="Default"/>
              <w:jc w:val="center"/>
              <w:rPr>
                <w:color w:val="auto"/>
                <w:sz w:val="22"/>
                <w:szCs w:val="22"/>
              </w:rPr>
            </w:pPr>
            <w:r w:rsidRPr="00BF3A07">
              <w:rPr>
                <w:color w:val="auto"/>
                <w:sz w:val="22"/>
                <w:szCs w:val="22"/>
              </w:rPr>
              <w:t>17</w:t>
            </w:r>
          </w:p>
          <w:p w14:paraId="1BE6492A" w14:textId="77777777" w:rsidR="00974CC4" w:rsidRPr="00BF3A07" w:rsidRDefault="00974CC4" w:rsidP="001D296C">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6C918049" w14:textId="77777777" w:rsidR="00974CC4" w:rsidRPr="00BF3A07" w:rsidRDefault="00974CC4" w:rsidP="001D296C">
            <w:pPr>
              <w:pStyle w:val="Default"/>
              <w:jc w:val="center"/>
              <w:rPr>
                <w:color w:val="auto"/>
                <w:sz w:val="22"/>
                <w:szCs w:val="22"/>
              </w:rPr>
            </w:pPr>
            <w:r w:rsidRPr="00BF3A07">
              <w:rPr>
                <w:color w:val="auto"/>
                <w:sz w:val="22"/>
                <w:szCs w:val="22"/>
              </w:rPr>
              <w:t>15</w:t>
            </w:r>
          </w:p>
        </w:tc>
        <w:tc>
          <w:tcPr>
            <w:tcW w:w="1134" w:type="dxa"/>
            <w:tcBorders>
              <w:top w:val="single" w:sz="4" w:space="0" w:color="auto"/>
              <w:left w:val="single" w:sz="4" w:space="0" w:color="auto"/>
              <w:bottom w:val="single" w:sz="4" w:space="0" w:color="auto"/>
              <w:right w:val="single" w:sz="4" w:space="0" w:color="auto"/>
            </w:tcBorders>
          </w:tcPr>
          <w:p w14:paraId="24F35AEB"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1D51D6F1"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702D44F1" w14:textId="77777777" w:rsidR="00974CC4" w:rsidRPr="00BF3A07" w:rsidRDefault="00974CC4" w:rsidP="009548DA">
            <w:pPr>
              <w:autoSpaceDE w:val="0"/>
              <w:autoSpaceDN w:val="0"/>
              <w:adjustRightInd w:val="0"/>
              <w:rPr>
                <w:rFonts w:cs="Times New Roman"/>
                <w:sz w:val="22"/>
                <w:szCs w:val="22"/>
                <w:rtl/>
                <w:cs/>
              </w:rPr>
            </w:pPr>
            <w:r w:rsidRPr="00BF3A07">
              <w:rPr>
                <w:rFonts w:cs="Times New Roman"/>
                <w:sz w:val="22"/>
                <w:szCs w:val="22"/>
              </w:rPr>
              <w:t>3.15</w:t>
            </w:r>
          </w:p>
        </w:tc>
        <w:tc>
          <w:tcPr>
            <w:tcW w:w="2552" w:type="dxa"/>
            <w:gridSpan w:val="2"/>
            <w:tcBorders>
              <w:top w:val="single" w:sz="4" w:space="0" w:color="auto"/>
              <w:left w:val="single" w:sz="4" w:space="0" w:color="auto"/>
              <w:bottom w:val="single" w:sz="4" w:space="0" w:color="auto"/>
              <w:right w:val="single" w:sz="4" w:space="0" w:color="auto"/>
            </w:tcBorders>
          </w:tcPr>
          <w:p w14:paraId="13BACC36" w14:textId="3301D318" w:rsidR="00974CC4" w:rsidRPr="00BF3A07" w:rsidRDefault="003B0EF5" w:rsidP="003B0EF5">
            <w:pPr>
              <w:autoSpaceDE w:val="0"/>
              <w:autoSpaceDN w:val="0"/>
              <w:adjustRightInd w:val="0"/>
              <w:rPr>
                <w:rFonts w:cs="Times New Roman"/>
                <w:sz w:val="22"/>
                <w:szCs w:val="22"/>
                <w:rtl/>
                <w:cs/>
              </w:rPr>
            </w:pPr>
            <w:r w:rsidRPr="00BF3A07">
              <w:rPr>
                <w:rFonts w:cs="Times New Roman"/>
                <w:sz w:val="22"/>
                <w:szCs w:val="22"/>
              </w:rPr>
              <w:t>Increase the proportion of seats held by women in commune councils</w:t>
            </w:r>
          </w:p>
        </w:tc>
        <w:tc>
          <w:tcPr>
            <w:tcW w:w="709" w:type="dxa"/>
            <w:tcBorders>
              <w:top w:val="single" w:sz="4" w:space="0" w:color="auto"/>
              <w:left w:val="single" w:sz="4" w:space="0" w:color="auto"/>
              <w:bottom w:val="single" w:sz="4" w:space="0" w:color="auto"/>
              <w:right w:val="single" w:sz="4" w:space="0" w:color="auto"/>
            </w:tcBorders>
          </w:tcPr>
          <w:p w14:paraId="0038F46F" w14:textId="77777777" w:rsidR="00974CC4" w:rsidRPr="00BF3A07" w:rsidRDefault="00974CC4"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2405FE5F" w14:textId="77777777" w:rsidR="00974CC4" w:rsidRPr="00BF3A07" w:rsidRDefault="00974CC4" w:rsidP="001D296C">
            <w:pPr>
              <w:pStyle w:val="Default"/>
              <w:jc w:val="center"/>
              <w:rPr>
                <w:color w:val="auto"/>
                <w:sz w:val="22"/>
                <w:szCs w:val="22"/>
              </w:rPr>
            </w:pPr>
            <w:r w:rsidRPr="00BF3A07">
              <w:rPr>
                <w:color w:val="auto"/>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14FC5743" w14:textId="77777777" w:rsidR="00974CC4" w:rsidRPr="00BF3A07" w:rsidRDefault="00974CC4" w:rsidP="001D296C">
            <w:pPr>
              <w:pStyle w:val="Default"/>
              <w:jc w:val="center"/>
              <w:rPr>
                <w:color w:val="auto"/>
                <w:sz w:val="22"/>
                <w:szCs w:val="22"/>
              </w:rPr>
            </w:pPr>
            <w:r w:rsidRPr="00BF3A07">
              <w:rPr>
                <w:color w:val="auto"/>
                <w:sz w:val="22"/>
                <w:szCs w:val="22"/>
              </w:rPr>
              <w:t>9.4</w:t>
            </w:r>
          </w:p>
          <w:p w14:paraId="2FAC518D" w14:textId="77777777" w:rsidR="00974CC4" w:rsidRPr="00BF3A07" w:rsidRDefault="00974CC4" w:rsidP="001D296C">
            <w:pPr>
              <w:pStyle w:val="Default"/>
              <w:jc w:val="center"/>
              <w:rPr>
                <w:color w:val="auto"/>
                <w:sz w:val="22"/>
                <w:szCs w:val="22"/>
              </w:rPr>
            </w:pPr>
            <w:r w:rsidRPr="00BF3A07">
              <w:rPr>
                <w:color w:val="auto"/>
                <w:sz w:val="22"/>
                <w:szCs w:val="22"/>
              </w:rPr>
              <w:t>(2002)</w:t>
            </w:r>
          </w:p>
        </w:tc>
        <w:tc>
          <w:tcPr>
            <w:tcW w:w="993" w:type="dxa"/>
            <w:gridSpan w:val="2"/>
            <w:tcBorders>
              <w:top w:val="single" w:sz="4" w:space="0" w:color="auto"/>
              <w:left w:val="single" w:sz="4" w:space="0" w:color="auto"/>
              <w:bottom w:val="single" w:sz="4" w:space="0" w:color="auto"/>
              <w:right w:val="single" w:sz="4" w:space="0" w:color="auto"/>
            </w:tcBorders>
          </w:tcPr>
          <w:p w14:paraId="00C14825" w14:textId="77777777" w:rsidR="00974CC4" w:rsidRPr="00BF3A07" w:rsidRDefault="00974CC4" w:rsidP="001D296C">
            <w:pPr>
              <w:pStyle w:val="Default"/>
              <w:jc w:val="center"/>
              <w:rPr>
                <w:color w:val="auto"/>
                <w:sz w:val="22"/>
                <w:szCs w:val="22"/>
              </w:rPr>
            </w:pPr>
            <w:r w:rsidRPr="00BF3A07">
              <w:rPr>
                <w:color w:val="auto"/>
                <w:sz w:val="22"/>
                <w:szCs w:val="22"/>
              </w:rPr>
              <w:t>15.1</w:t>
            </w:r>
          </w:p>
          <w:p w14:paraId="11F97695" w14:textId="77777777" w:rsidR="00974CC4" w:rsidRPr="00BF3A07" w:rsidRDefault="00974CC4" w:rsidP="001D296C">
            <w:pPr>
              <w:pStyle w:val="Default"/>
              <w:jc w:val="center"/>
              <w:rPr>
                <w:color w:val="auto"/>
                <w:sz w:val="22"/>
                <w:szCs w:val="22"/>
              </w:rPr>
            </w:pPr>
            <w:r w:rsidRPr="00BF3A07">
              <w:rPr>
                <w:color w:val="auto"/>
                <w:sz w:val="22"/>
                <w:szCs w:val="22"/>
              </w:rPr>
              <w:t>(2007)</w:t>
            </w:r>
          </w:p>
        </w:tc>
        <w:tc>
          <w:tcPr>
            <w:tcW w:w="992" w:type="dxa"/>
            <w:tcBorders>
              <w:top w:val="single" w:sz="4" w:space="0" w:color="auto"/>
              <w:left w:val="single" w:sz="4" w:space="0" w:color="auto"/>
              <w:bottom w:val="single" w:sz="4" w:space="0" w:color="auto"/>
              <w:right w:val="single" w:sz="4" w:space="0" w:color="auto"/>
            </w:tcBorders>
          </w:tcPr>
          <w:p w14:paraId="2A46DC04" w14:textId="77777777" w:rsidR="00974CC4" w:rsidRPr="00BF3A07" w:rsidRDefault="00974CC4" w:rsidP="001D296C">
            <w:pPr>
              <w:pStyle w:val="Default"/>
              <w:jc w:val="center"/>
              <w:rPr>
                <w:color w:val="auto"/>
                <w:sz w:val="22"/>
                <w:szCs w:val="22"/>
              </w:rPr>
            </w:pPr>
            <w:r w:rsidRPr="00BF3A07">
              <w:rPr>
                <w:color w:val="auto"/>
                <w:sz w:val="22"/>
                <w:szCs w:val="22"/>
              </w:rPr>
              <w:t>17.8</w:t>
            </w:r>
          </w:p>
          <w:p w14:paraId="7B735908" w14:textId="77777777" w:rsidR="00974CC4" w:rsidRPr="00BF3A07" w:rsidRDefault="00974CC4" w:rsidP="001D296C">
            <w:pPr>
              <w:pStyle w:val="Default"/>
              <w:jc w:val="center"/>
              <w:rPr>
                <w:color w:val="auto"/>
                <w:sz w:val="22"/>
                <w:szCs w:val="22"/>
              </w:rPr>
            </w:pPr>
            <w:r w:rsidRPr="00BF3A07">
              <w:rPr>
                <w:color w:val="auto"/>
                <w:sz w:val="22"/>
                <w:szCs w:val="22"/>
              </w:rPr>
              <w:t>(2012)</w:t>
            </w:r>
          </w:p>
        </w:tc>
        <w:tc>
          <w:tcPr>
            <w:tcW w:w="1134" w:type="dxa"/>
            <w:tcBorders>
              <w:top w:val="single" w:sz="4" w:space="0" w:color="auto"/>
              <w:left w:val="single" w:sz="4" w:space="0" w:color="auto"/>
              <w:bottom w:val="single" w:sz="4" w:space="0" w:color="auto"/>
              <w:right w:val="single" w:sz="4" w:space="0" w:color="auto"/>
            </w:tcBorders>
          </w:tcPr>
          <w:p w14:paraId="132B8CB8" w14:textId="77777777" w:rsidR="00974CC4" w:rsidRPr="00BF3A07" w:rsidRDefault="00974CC4" w:rsidP="001D296C">
            <w:pPr>
              <w:pStyle w:val="Default"/>
              <w:jc w:val="center"/>
              <w:rPr>
                <w:color w:val="auto"/>
                <w:sz w:val="22"/>
                <w:szCs w:val="22"/>
              </w:rPr>
            </w:pPr>
            <w:r w:rsidRPr="00BF3A07">
              <w:rPr>
                <w:color w:val="auto"/>
                <w:sz w:val="22"/>
                <w:szCs w:val="22"/>
              </w:rPr>
              <w:t>25</w:t>
            </w:r>
          </w:p>
        </w:tc>
        <w:tc>
          <w:tcPr>
            <w:tcW w:w="1134" w:type="dxa"/>
            <w:tcBorders>
              <w:top w:val="single" w:sz="4" w:space="0" w:color="auto"/>
              <w:left w:val="single" w:sz="4" w:space="0" w:color="auto"/>
              <w:bottom w:val="single" w:sz="4" w:space="0" w:color="auto"/>
              <w:right w:val="single" w:sz="4" w:space="0" w:color="auto"/>
            </w:tcBorders>
          </w:tcPr>
          <w:p w14:paraId="08C23402" w14:textId="77777777" w:rsidR="00974CC4" w:rsidRPr="00BF3A07" w:rsidRDefault="00974CC4" w:rsidP="001563DF">
            <w:pPr>
              <w:pStyle w:val="Default"/>
              <w:rPr>
                <w:color w:val="auto"/>
                <w:sz w:val="22"/>
                <w:szCs w:val="22"/>
              </w:rPr>
            </w:pPr>
            <w:r w:rsidRPr="00BF3A07">
              <w:rPr>
                <w:color w:val="auto"/>
                <w:sz w:val="22"/>
                <w:szCs w:val="22"/>
              </w:rPr>
              <w:t>MoWA</w:t>
            </w:r>
          </w:p>
        </w:tc>
      </w:tr>
      <w:tr w:rsidR="00BF3A07" w:rsidRPr="00BF3A07" w14:paraId="2227DCBA" w14:textId="77777777" w:rsidTr="003269CF">
        <w:trPr>
          <w:trHeight w:val="291"/>
        </w:trPr>
        <w:tc>
          <w:tcPr>
            <w:tcW w:w="10031" w:type="dxa"/>
            <w:gridSpan w:val="12"/>
            <w:tcBorders>
              <w:top w:val="single" w:sz="4" w:space="0" w:color="auto"/>
              <w:left w:val="single" w:sz="4" w:space="0" w:color="auto"/>
              <w:bottom w:val="single" w:sz="4" w:space="0" w:color="auto"/>
              <w:right w:val="single" w:sz="4" w:space="0" w:color="auto"/>
            </w:tcBorders>
          </w:tcPr>
          <w:p w14:paraId="0310633F" w14:textId="77777777" w:rsidR="001652EE" w:rsidRDefault="001652EE" w:rsidP="001563DF">
            <w:pPr>
              <w:autoSpaceDE w:val="0"/>
              <w:autoSpaceDN w:val="0"/>
              <w:adjustRightInd w:val="0"/>
              <w:rPr>
                <w:rFonts w:cs="Times New Roman"/>
                <w:b/>
                <w:bCs/>
                <w:sz w:val="22"/>
                <w:szCs w:val="22"/>
              </w:rPr>
            </w:pPr>
          </w:p>
          <w:p w14:paraId="26BC1FA3" w14:textId="77777777" w:rsidR="00292726" w:rsidRDefault="007060F7" w:rsidP="001563DF">
            <w:pPr>
              <w:autoSpaceDE w:val="0"/>
              <w:autoSpaceDN w:val="0"/>
              <w:adjustRightInd w:val="0"/>
              <w:rPr>
                <w:rFonts w:cs="Times New Roman"/>
                <w:b/>
                <w:bCs/>
                <w:sz w:val="22"/>
                <w:szCs w:val="22"/>
              </w:rPr>
            </w:pPr>
            <w:r w:rsidRPr="00BF3A07">
              <w:rPr>
                <w:rFonts w:cs="Times New Roman"/>
                <w:b/>
                <w:bCs/>
                <w:sz w:val="22"/>
                <w:szCs w:val="22"/>
              </w:rPr>
              <w:t>Goal 4: Reduce Child Mortality</w:t>
            </w:r>
          </w:p>
          <w:p w14:paraId="58B7E70E" w14:textId="77777777" w:rsidR="001652EE" w:rsidRPr="00BF3A07" w:rsidRDefault="001652EE" w:rsidP="001563DF">
            <w:pPr>
              <w:autoSpaceDE w:val="0"/>
              <w:autoSpaceDN w:val="0"/>
              <w:adjustRightInd w:val="0"/>
              <w:rPr>
                <w:rFonts w:cs="Times New Roman"/>
                <w:b/>
                <w:bCs/>
                <w:sz w:val="22"/>
                <w:szCs w:val="22"/>
                <w:rtl/>
                <w:cs/>
                <w:lang w:val="ca-ES"/>
              </w:rPr>
            </w:pPr>
          </w:p>
        </w:tc>
      </w:tr>
      <w:tr w:rsidR="00BF3A07" w:rsidRPr="00BF3A07" w14:paraId="007AA015" w14:textId="77777777" w:rsidTr="003269CF">
        <w:trPr>
          <w:trHeight w:val="291"/>
        </w:trPr>
        <w:tc>
          <w:tcPr>
            <w:tcW w:w="3227" w:type="dxa"/>
            <w:gridSpan w:val="3"/>
            <w:tcBorders>
              <w:top w:val="single" w:sz="4" w:space="0" w:color="auto"/>
              <w:left w:val="single" w:sz="4" w:space="0" w:color="auto"/>
              <w:bottom w:val="single" w:sz="4" w:space="0" w:color="auto"/>
              <w:right w:val="single" w:sz="4" w:space="0" w:color="auto"/>
            </w:tcBorders>
            <w:shd w:val="clear" w:color="auto" w:fill="F2F2F2"/>
          </w:tcPr>
          <w:p w14:paraId="666626B4" w14:textId="77777777" w:rsidR="007060F7" w:rsidRPr="00BF3A07" w:rsidRDefault="007060F7" w:rsidP="001563DF">
            <w:pPr>
              <w:autoSpaceDE w:val="0"/>
              <w:autoSpaceDN w:val="0"/>
              <w:adjustRightInd w:val="0"/>
              <w:jc w:val="center"/>
              <w:rPr>
                <w:rFonts w:cs="Times New Roman"/>
                <w:b/>
                <w:bCs/>
                <w:sz w:val="22"/>
                <w:szCs w:val="22"/>
              </w:rPr>
            </w:pPr>
            <w:r w:rsidRPr="00BF3A07">
              <w:rPr>
                <w:rFonts w:cs="Times New Roman"/>
                <w:b/>
                <w:bCs/>
                <w:sz w:val="22"/>
                <w:szCs w:val="22"/>
              </w:rPr>
              <w:t>Indicators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0F404228" w14:textId="77777777" w:rsidR="007060F7" w:rsidRPr="00BF3A07" w:rsidRDefault="007060F7" w:rsidP="001563DF">
            <w:pPr>
              <w:autoSpaceDE w:val="0"/>
              <w:autoSpaceDN w:val="0"/>
              <w:adjustRightInd w:val="0"/>
              <w:jc w:val="center"/>
              <w:rPr>
                <w:rFonts w:cs="Times New Roman"/>
                <w:b/>
                <w:bCs/>
                <w:sz w:val="22"/>
                <w:szCs w:val="22"/>
              </w:rPr>
            </w:pPr>
            <w:r w:rsidRPr="00BF3A07">
              <w:rPr>
                <w:rFonts w:cs="Times New Roman"/>
                <w:b/>
                <w:bCs/>
                <w:sz w:val="22"/>
                <w:szCs w:val="22"/>
              </w:rPr>
              <w:t>Unit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6029921F" w14:textId="77777777" w:rsidR="007060F7" w:rsidRPr="00BF3A07" w:rsidRDefault="007060F7" w:rsidP="001D296C">
            <w:pPr>
              <w:autoSpaceDE w:val="0"/>
              <w:autoSpaceDN w:val="0"/>
              <w:adjustRightInd w:val="0"/>
              <w:jc w:val="center"/>
              <w:rPr>
                <w:rFonts w:cs="Times New Roman"/>
                <w:b/>
                <w:bCs/>
                <w:sz w:val="22"/>
                <w:szCs w:val="22"/>
                <w:rtl/>
                <w:cs/>
              </w:rPr>
            </w:pPr>
            <w:r w:rsidRPr="00BF3A07">
              <w:rPr>
                <w:rFonts w:cs="Times New Roman"/>
                <w:b/>
                <w:bCs/>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95A349E" w14:textId="77777777" w:rsidR="007060F7" w:rsidRPr="00BF3A07" w:rsidRDefault="007060F7" w:rsidP="001D296C">
            <w:pPr>
              <w:autoSpaceDE w:val="0"/>
              <w:autoSpaceDN w:val="0"/>
              <w:adjustRightInd w:val="0"/>
              <w:jc w:val="center"/>
              <w:rPr>
                <w:rFonts w:cs="Times New Roman"/>
                <w:b/>
                <w:bCs/>
                <w:sz w:val="22"/>
                <w:szCs w:val="22"/>
              </w:rPr>
            </w:pPr>
            <w:r w:rsidRPr="00BF3A07">
              <w:rPr>
                <w:rFonts w:cs="Times New Roman"/>
                <w:b/>
                <w:bCs/>
                <w:sz w:val="22"/>
                <w:szCs w:val="22"/>
              </w:rPr>
              <w:t>2005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3E3764DE" w14:textId="77777777" w:rsidR="007060F7" w:rsidRPr="00BF3A07" w:rsidRDefault="007060F7" w:rsidP="001D296C">
            <w:pPr>
              <w:autoSpaceDE w:val="0"/>
              <w:autoSpaceDN w:val="0"/>
              <w:adjustRightInd w:val="0"/>
              <w:jc w:val="center"/>
              <w:rPr>
                <w:rFonts w:cs="Times New Roman"/>
                <w:b/>
                <w:bCs/>
                <w:sz w:val="22"/>
                <w:szCs w:val="22"/>
                <w:rtl/>
                <w:cs/>
              </w:rPr>
            </w:pPr>
            <w:r w:rsidRPr="00BF3A07">
              <w:rPr>
                <w:rFonts w:cs="Times New Roman"/>
                <w:b/>
                <w:bCs/>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E257E53" w14:textId="77777777" w:rsidR="007060F7" w:rsidRPr="00BF3A07" w:rsidRDefault="007060F7" w:rsidP="001D296C">
            <w:pPr>
              <w:autoSpaceDE w:val="0"/>
              <w:autoSpaceDN w:val="0"/>
              <w:adjustRightInd w:val="0"/>
              <w:jc w:val="center"/>
              <w:rPr>
                <w:rFonts w:cs="Times New Roman"/>
                <w:b/>
                <w:bCs/>
                <w:sz w:val="22"/>
                <w:szCs w:val="22"/>
                <w:rtl/>
                <w:cs/>
              </w:rPr>
            </w:pPr>
            <w:r w:rsidRPr="00BF3A07">
              <w:rPr>
                <w:rFonts w:cs="Times New Roman"/>
                <w:b/>
                <w:bCs/>
                <w:sz w:val="22"/>
                <w:szCs w:val="22"/>
              </w:rPr>
              <w:t>2015 Actual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F6C22A6" w14:textId="77777777" w:rsidR="007060F7" w:rsidRPr="00BF3A07" w:rsidRDefault="007060F7" w:rsidP="001D296C">
            <w:pPr>
              <w:autoSpaceDE w:val="0"/>
              <w:autoSpaceDN w:val="0"/>
              <w:adjustRightInd w:val="0"/>
              <w:jc w:val="center"/>
              <w:rPr>
                <w:rFonts w:cs="Times New Roman"/>
                <w:b/>
                <w:bCs/>
                <w:sz w:val="22"/>
                <w:szCs w:val="22"/>
              </w:rPr>
            </w:pPr>
            <w:r w:rsidRPr="00BF3A07">
              <w:rPr>
                <w:rFonts w:cs="Times New Roman"/>
                <w:b/>
                <w:bCs/>
                <w:sz w:val="22"/>
                <w:szCs w:val="22"/>
              </w:rPr>
              <w:t>2015 Target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27A14BE" w14:textId="77777777" w:rsidR="007060F7" w:rsidRPr="00BF3A07" w:rsidRDefault="007060F7" w:rsidP="001563DF">
            <w:pPr>
              <w:autoSpaceDE w:val="0"/>
              <w:autoSpaceDN w:val="0"/>
              <w:adjustRightInd w:val="0"/>
              <w:jc w:val="center"/>
              <w:rPr>
                <w:rFonts w:cs="Times New Roman"/>
                <w:b/>
                <w:bCs/>
                <w:sz w:val="22"/>
                <w:szCs w:val="22"/>
                <w:rtl/>
                <w:cs/>
              </w:rPr>
            </w:pPr>
            <w:r w:rsidRPr="00BF3A07">
              <w:rPr>
                <w:rFonts w:cs="Times New Roman"/>
                <w:b/>
                <w:bCs/>
                <w:sz w:val="22"/>
                <w:szCs w:val="22"/>
              </w:rPr>
              <w:t>Data sources</w:t>
            </w:r>
          </w:p>
        </w:tc>
      </w:tr>
      <w:tr w:rsidR="00BF3A07" w:rsidRPr="00BF3A07" w14:paraId="3D3CB888"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7B5BFE0C" w14:textId="77777777" w:rsidR="007537BC" w:rsidRPr="00BF3A07" w:rsidRDefault="001563DF" w:rsidP="009548DA">
            <w:pPr>
              <w:autoSpaceDE w:val="0"/>
              <w:autoSpaceDN w:val="0"/>
              <w:adjustRightInd w:val="0"/>
              <w:rPr>
                <w:rFonts w:cs="Times New Roman"/>
                <w:sz w:val="22"/>
                <w:szCs w:val="22"/>
              </w:rPr>
            </w:pPr>
            <w:r w:rsidRPr="00BF3A07">
              <w:rPr>
                <w:rFonts w:cs="Times New Roman"/>
                <w:sz w:val="22"/>
                <w:szCs w:val="22"/>
              </w:rPr>
              <w:t>4.1</w:t>
            </w:r>
            <w:r w:rsidR="007537BC" w:rsidRPr="00BF3A07">
              <w:rPr>
                <w:rFonts w:cs="Times New Roman"/>
                <w:sz w:val="22"/>
                <w:szCs w:val="22"/>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14:paraId="132E09F3" w14:textId="341D8A89" w:rsidR="007537BC" w:rsidRPr="00BF3A07" w:rsidRDefault="009775C9" w:rsidP="003B0EF5">
            <w:pPr>
              <w:autoSpaceDE w:val="0"/>
              <w:autoSpaceDN w:val="0"/>
              <w:adjustRightInd w:val="0"/>
              <w:rPr>
                <w:rFonts w:cs="Times New Roman"/>
                <w:sz w:val="22"/>
                <w:szCs w:val="22"/>
              </w:rPr>
            </w:pPr>
            <w:r w:rsidRPr="00BF3A07">
              <w:rPr>
                <w:rFonts w:cs="Times New Roman"/>
                <w:sz w:val="22"/>
                <w:szCs w:val="22"/>
              </w:rPr>
              <w:t>Reduc</w:t>
            </w:r>
            <w:r w:rsidR="003B0EF5" w:rsidRPr="00BF3A07">
              <w:rPr>
                <w:rFonts w:cs="Times New Roman"/>
                <w:sz w:val="22"/>
                <w:szCs w:val="22"/>
              </w:rPr>
              <w:t>e</w:t>
            </w:r>
            <w:r w:rsidRPr="00BF3A07">
              <w:rPr>
                <w:rFonts w:cs="Times New Roman"/>
                <w:sz w:val="22"/>
                <w:szCs w:val="22"/>
              </w:rPr>
              <w:t xml:space="preserve"> infant mortality rate to 50 by 2015</w:t>
            </w:r>
          </w:p>
        </w:tc>
        <w:tc>
          <w:tcPr>
            <w:tcW w:w="709" w:type="dxa"/>
            <w:tcBorders>
              <w:top w:val="single" w:sz="4" w:space="0" w:color="auto"/>
              <w:left w:val="single" w:sz="4" w:space="0" w:color="auto"/>
              <w:bottom w:val="single" w:sz="4" w:space="0" w:color="auto"/>
              <w:right w:val="single" w:sz="4" w:space="0" w:color="auto"/>
            </w:tcBorders>
          </w:tcPr>
          <w:p w14:paraId="68406A65" w14:textId="77777777" w:rsidR="007537BC" w:rsidRPr="00BF3A07" w:rsidRDefault="007537BC" w:rsidP="009548DA">
            <w:pPr>
              <w:pStyle w:val="Default"/>
              <w:jc w:val="center"/>
              <w:rPr>
                <w:color w:val="auto"/>
                <w:sz w:val="22"/>
                <w:szCs w:val="22"/>
              </w:rPr>
            </w:pPr>
          </w:p>
          <w:p w14:paraId="0A3E8A99" w14:textId="77777777" w:rsidR="007537BC" w:rsidRPr="00BF3A07" w:rsidRDefault="007537BC" w:rsidP="009548DA">
            <w:pPr>
              <w:pStyle w:val="Default"/>
              <w:jc w:val="center"/>
              <w:rPr>
                <w:color w:val="auto"/>
                <w:sz w:val="22"/>
                <w:szCs w:val="22"/>
              </w:rPr>
            </w:pPr>
            <w:r w:rsidRPr="00BF3A07">
              <w:rPr>
                <w:color w:val="auto"/>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14:paraId="1C57C442" w14:textId="77777777" w:rsidR="007537BC" w:rsidRPr="00BF3A07" w:rsidRDefault="009775C9" w:rsidP="001D296C">
            <w:pPr>
              <w:pStyle w:val="Default"/>
              <w:jc w:val="center"/>
              <w:rPr>
                <w:color w:val="auto"/>
                <w:sz w:val="22"/>
                <w:szCs w:val="22"/>
              </w:rPr>
            </w:pPr>
            <w:r w:rsidRPr="00BF3A07">
              <w:rPr>
                <w:color w:val="auto"/>
                <w:sz w:val="22"/>
                <w:szCs w:val="22"/>
              </w:rPr>
              <w:t>95</w:t>
            </w:r>
          </w:p>
          <w:p w14:paraId="6E10E60D" w14:textId="77777777" w:rsidR="009775C9" w:rsidRPr="00BF3A07" w:rsidRDefault="009775C9"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195664E8" w14:textId="77777777" w:rsidR="007537BC" w:rsidRPr="00BF3A07" w:rsidRDefault="009775C9" w:rsidP="001D296C">
            <w:pPr>
              <w:pStyle w:val="Default"/>
              <w:jc w:val="center"/>
              <w:rPr>
                <w:color w:val="auto"/>
                <w:sz w:val="22"/>
                <w:szCs w:val="22"/>
              </w:rPr>
            </w:pPr>
            <w:r w:rsidRPr="00BF3A07">
              <w:rPr>
                <w:color w:val="auto"/>
                <w:sz w:val="22"/>
                <w:szCs w:val="22"/>
              </w:rPr>
              <w:t>66</w:t>
            </w:r>
          </w:p>
        </w:tc>
        <w:tc>
          <w:tcPr>
            <w:tcW w:w="993" w:type="dxa"/>
            <w:gridSpan w:val="2"/>
            <w:tcBorders>
              <w:top w:val="single" w:sz="4" w:space="0" w:color="auto"/>
              <w:left w:val="single" w:sz="4" w:space="0" w:color="auto"/>
              <w:bottom w:val="single" w:sz="4" w:space="0" w:color="auto"/>
              <w:right w:val="single" w:sz="4" w:space="0" w:color="auto"/>
            </w:tcBorders>
          </w:tcPr>
          <w:p w14:paraId="2269C637" w14:textId="77777777" w:rsidR="007537BC" w:rsidRPr="00BF3A07" w:rsidRDefault="009775C9" w:rsidP="001D296C">
            <w:pPr>
              <w:pStyle w:val="Default"/>
              <w:jc w:val="center"/>
              <w:rPr>
                <w:color w:val="auto"/>
                <w:sz w:val="22"/>
                <w:szCs w:val="22"/>
              </w:rPr>
            </w:pPr>
            <w:r w:rsidRPr="00BF3A07">
              <w:rPr>
                <w:color w:val="auto"/>
                <w:sz w:val="22"/>
                <w:szCs w:val="22"/>
              </w:rPr>
              <w:t>45</w:t>
            </w:r>
          </w:p>
        </w:tc>
        <w:tc>
          <w:tcPr>
            <w:tcW w:w="992" w:type="dxa"/>
            <w:tcBorders>
              <w:top w:val="single" w:sz="4" w:space="0" w:color="auto"/>
              <w:left w:val="single" w:sz="4" w:space="0" w:color="auto"/>
              <w:bottom w:val="single" w:sz="4" w:space="0" w:color="auto"/>
              <w:right w:val="single" w:sz="4" w:space="0" w:color="auto"/>
            </w:tcBorders>
          </w:tcPr>
          <w:p w14:paraId="4EE5ECB8" w14:textId="77777777" w:rsidR="007537BC" w:rsidRPr="00BF3A07" w:rsidRDefault="009775C9" w:rsidP="001D296C">
            <w:pPr>
              <w:pStyle w:val="Default"/>
              <w:jc w:val="center"/>
              <w:rPr>
                <w:color w:val="auto"/>
                <w:sz w:val="22"/>
                <w:szCs w:val="22"/>
              </w:rPr>
            </w:pPr>
            <w:r w:rsidRPr="00BF3A07">
              <w:rPr>
                <w:color w:val="auto"/>
                <w:sz w:val="22"/>
                <w:szCs w:val="22"/>
              </w:rPr>
              <w:t>28</w:t>
            </w:r>
          </w:p>
          <w:p w14:paraId="65B72648" w14:textId="77777777" w:rsidR="009775C9" w:rsidRPr="00BF3A07" w:rsidRDefault="009775C9" w:rsidP="001D296C">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3E449763" w14:textId="77777777" w:rsidR="007537BC" w:rsidRPr="00BF3A07" w:rsidRDefault="009775C9" w:rsidP="001D296C">
            <w:pPr>
              <w:pStyle w:val="Default"/>
              <w:jc w:val="center"/>
              <w:rPr>
                <w:color w:val="auto"/>
                <w:sz w:val="22"/>
                <w:szCs w:val="22"/>
              </w:rPr>
            </w:pPr>
            <w:r w:rsidRPr="00BF3A07">
              <w:rPr>
                <w:color w:val="auto"/>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687074C6" w14:textId="77777777" w:rsidR="007537BC" w:rsidRPr="00BF3A07" w:rsidRDefault="009775C9" w:rsidP="009548DA">
            <w:pPr>
              <w:pStyle w:val="Default"/>
              <w:jc w:val="center"/>
              <w:rPr>
                <w:color w:val="auto"/>
                <w:sz w:val="22"/>
                <w:szCs w:val="22"/>
              </w:rPr>
            </w:pPr>
            <w:r w:rsidRPr="00BF3A07">
              <w:rPr>
                <w:color w:val="auto"/>
                <w:sz w:val="22"/>
                <w:szCs w:val="22"/>
              </w:rPr>
              <w:t>CDHS</w:t>
            </w:r>
          </w:p>
        </w:tc>
      </w:tr>
      <w:tr w:rsidR="00BF3A07" w:rsidRPr="00BF3A07" w14:paraId="7D80ED42"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5D8002C2" w14:textId="77777777" w:rsidR="001D296C" w:rsidRPr="00BF3A07" w:rsidRDefault="001563DF" w:rsidP="009548DA">
            <w:pPr>
              <w:autoSpaceDE w:val="0"/>
              <w:autoSpaceDN w:val="0"/>
              <w:adjustRightInd w:val="0"/>
              <w:rPr>
                <w:rFonts w:cs="Times New Roman"/>
                <w:sz w:val="22"/>
                <w:szCs w:val="22"/>
              </w:rPr>
            </w:pPr>
            <w:r w:rsidRPr="00BF3A07">
              <w:rPr>
                <w:rFonts w:cs="Times New Roman"/>
                <w:sz w:val="22"/>
                <w:szCs w:val="22"/>
              </w:rPr>
              <w:t>4.2</w:t>
            </w:r>
          </w:p>
        </w:tc>
        <w:tc>
          <w:tcPr>
            <w:tcW w:w="2552" w:type="dxa"/>
            <w:gridSpan w:val="2"/>
            <w:tcBorders>
              <w:top w:val="single" w:sz="4" w:space="0" w:color="auto"/>
              <w:left w:val="single" w:sz="4" w:space="0" w:color="auto"/>
              <w:bottom w:val="single" w:sz="4" w:space="0" w:color="auto"/>
              <w:right w:val="single" w:sz="4" w:space="0" w:color="auto"/>
            </w:tcBorders>
          </w:tcPr>
          <w:p w14:paraId="12F6C603" w14:textId="56DF5460" w:rsidR="001D296C" w:rsidRPr="00BF3A07" w:rsidRDefault="001D296C" w:rsidP="009548DA">
            <w:pPr>
              <w:autoSpaceDE w:val="0"/>
              <w:autoSpaceDN w:val="0"/>
              <w:adjustRightInd w:val="0"/>
              <w:rPr>
                <w:rFonts w:cs="Times New Roman"/>
                <w:sz w:val="22"/>
                <w:szCs w:val="22"/>
              </w:rPr>
            </w:pPr>
            <w:r w:rsidRPr="00BF3A07">
              <w:rPr>
                <w:rFonts w:cs="Times New Roman"/>
                <w:sz w:val="22"/>
                <w:szCs w:val="22"/>
              </w:rPr>
              <w:t>Reduc</w:t>
            </w:r>
            <w:r w:rsidR="003B0EF5" w:rsidRPr="00BF3A07">
              <w:rPr>
                <w:rFonts w:cs="Times New Roman"/>
                <w:sz w:val="22"/>
                <w:szCs w:val="22"/>
              </w:rPr>
              <w:t>e the</w:t>
            </w:r>
            <w:r w:rsidRPr="00BF3A07">
              <w:rPr>
                <w:rFonts w:cs="Times New Roman"/>
                <w:sz w:val="22"/>
                <w:szCs w:val="22"/>
              </w:rPr>
              <w:t xml:space="preserve"> under 5 year mortality rate</w:t>
            </w:r>
          </w:p>
        </w:tc>
        <w:tc>
          <w:tcPr>
            <w:tcW w:w="709" w:type="dxa"/>
            <w:tcBorders>
              <w:top w:val="single" w:sz="4" w:space="0" w:color="auto"/>
              <w:left w:val="single" w:sz="4" w:space="0" w:color="auto"/>
              <w:bottom w:val="single" w:sz="4" w:space="0" w:color="auto"/>
              <w:right w:val="single" w:sz="4" w:space="0" w:color="auto"/>
            </w:tcBorders>
          </w:tcPr>
          <w:p w14:paraId="20172C65" w14:textId="77777777" w:rsidR="001D296C" w:rsidRPr="00BF3A07" w:rsidRDefault="001D296C" w:rsidP="009548DA">
            <w:pPr>
              <w:pStyle w:val="Default"/>
              <w:rPr>
                <w:color w:val="auto"/>
                <w:sz w:val="22"/>
                <w:szCs w:val="22"/>
              </w:rPr>
            </w:pPr>
          </w:p>
          <w:p w14:paraId="340EE739" w14:textId="77777777" w:rsidR="001D296C" w:rsidRPr="00BF3A07" w:rsidRDefault="001D296C"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3AC948F4" w14:textId="77777777" w:rsidR="001D296C" w:rsidRPr="00BF3A07" w:rsidRDefault="001D296C" w:rsidP="001D296C">
            <w:pPr>
              <w:pStyle w:val="Default"/>
              <w:jc w:val="center"/>
              <w:rPr>
                <w:color w:val="auto"/>
                <w:sz w:val="22"/>
                <w:szCs w:val="22"/>
              </w:rPr>
            </w:pPr>
            <w:r w:rsidRPr="00BF3A07">
              <w:rPr>
                <w:color w:val="auto"/>
                <w:sz w:val="22"/>
                <w:szCs w:val="22"/>
              </w:rPr>
              <w:t>124</w:t>
            </w:r>
          </w:p>
          <w:p w14:paraId="57008AE9" w14:textId="77777777" w:rsidR="001D296C" w:rsidRPr="00BF3A07" w:rsidRDefault="001D296C"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4ADDF76B" w14:textId="77777777" w:rsidR="001D296C" w:rsidRPr="00BF3A07" w:rsidRDefault="001D296C" w:rsidP="001D296C">
            <w:pPr>
              <w:pStyle w:val="Default"/>
              <w:jc w:val="center"/>
              <w:rPr>
                <w:color w:val="auto"/>
                <w:sz w:val="22"/>
                <w:szCs w:val="22"/>
              </w:rPr>
            </w:pPr>
            <w:r w:rsidRPr="00BF3A07">
              <w:rPr>
                <w:color w:val="auto"/>
                <w:sz w:val="22"/>
                <w:szCs w:val="22"/>
              </w:rPr>
              <w:t>83</w:t>
            </w:r>
          </w:p>
        </w:tc>
        <w:tc>
          <w:tcPr>
            <w:tcW w:w="993" w:type="dxa"/>
            <w:gridSpan w:val="2"/>
            <w:tcBorders>
              <w:top w:val="single" w:sz="4" w:space="0" w:color="auto"/>
              <w:left w:val="single" w:sz="4" w:space="0" w:color="auto"/>
              <w:bottom w:val="single" w:sz="4" w:space="0" w:color="auto"/>
              <w:right w:val="single" w:sz="4" w:space="0" w:color="auto"/>
            </w:tcBorders>
          </w:tcPr>
          <w:p w14:paraId="4069977E" w14:textId="77777777" w:rsidR="001D296C" w:rsidRPr="00BF3A07" w:rsidRDefault="001D296C" w:rsidP="001D296C">
            <w:pPr>
              <w:pStyle w:val="Default"/>
              <w:jc w:val="center"/>
              <w:rPr>
                <w:color w:val="auto"/>
                <w:sz w:val="22"/>
                <w:szCs w:val="22"/>
              </w:rPr>
            </w:pPr>
            <w:r w:rsidRPr="00BF3A07">
              <w:rPr>
                <w:color w:val="auto"/>
                <w:sz w:val="22"/>
                <w:szCs w:val="22"/>
              </w:rPr>
              <w:t>54</w:t>
            </w:r>
          </w:p>
        </w:tc>
        <w:tc>
          <w:tcPr>
            <w:tcW w:w="992" w:type="dxa"/>
            <w:tcBorders>
              <w:top w:val="single" w:sz="4" w:space="0" w:color="auto"/>
              <w:left w:val="single" w:sz="4" w:space="0" w:color="auto"/>
              <w:bottom w:val="single" w:sz="4" w:space="0" w:color="auto"/>
              <w:right w:val="single" w:sz="4" w:space="0" w:color="auto"/>
            </w:tcBorders>
          </w:tcPr>
          <w:p w14:paraId="2DE58B86" w14:textId="77777777" w:rsidR="001D296C" w:rsidRPr="00BF3A07" w:rsidRDefault="001D296C" w:rsidP="001D296C">
            <w:pPr>
              <w:pStyle w:val="Default"/>
              <w:jc w:val="center"/>
              <w:rPr>
                <w:color w:val="auto"/>
                <w:sz w:val="22"/>
                <w:szCs w:val="22"/>
              </w:rPr>
            </w:pPr>
            <w:r w:rsidRPr="00BF3A07">
              <w:rPr>
                <w:color w:val="auto"/>
                <w:sz w:val="22"/>
                <w:szCs w:val="22"/>
              </w:rPr>
              <w:t>35</w:t>
            </w:r>
          </w:p>
          <w:p w14:paraId="5A2669D9" w14:textId="77777777" w:rsidR="001D296C" w:rsidRPr="00BF3A07" w:rsidRDefault="001D296C" w:rsidP="001D296C">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0EB77F54" w14:textId="77777777" w:rsidR="001D296C" w:rsidRPr="00BF3A07" w:rsidRDefault="001D296C" w:rsidP="001D296C">
            <w:pPr>
              <w:pStyle w:val="Default"/>
              <w:jc w:val="center"/>
              <w:rPr>
                <w:color w:val="auto"/>
                <w:sz w:val="22"/>
                <w:szCs w:val="22"/>
              </w:rPr>
            </w:pPr>
            <w:r w:rsidRPr="00BF3A07">
              <w:rPr>
                <w:color w:val="auto"/>
                <w:sz w:val="22"/>
                <w:szCs w:val="22"/>
              </w:rPr>
              <w:t>65</w:t>
            </w:r>
          </w:p>
        </w:tc>
        <w:tc>
          <w:tcPr>
            <w:tcW w:w="1134" w:type="dxa"/>
            <w:tcBorders>
              <w:top w:val="single" w:sz="4" w:space="0" w:color="auto"/>
              <w:left w:val="single" w:sz="4" w:space="0" w:color="auto"/>
              <w:bottom w:val="single" w:sz="4" w:space="0" w:color="auto"/>
              <w:right w:val="single" w:sz="4" w:space="0" w:color="auto"/>
            </w:tcBorders>
          </w:tcPr>
          <w:p w14:paraId="309C76A9" w14:textId="77777777" w:rsidR="001D296C" w:rsidRPr="00BF3A07" w:rsidRDefault="001D296C" w:rsidP="001563DF">
            <w:pPr>
              <w:pStyle w:val="Default"/>
              <w:jc w:val="center"/>
              <w:rPr>
                <w:color w:val="auto"/>
                <w:sz w:val="22"/>
                <w:szCs w:val="22"/>
              </w:rPr>
            </w:pPr>
            <w:r w:rsidRPr="00BF3A07">
              <w:rPr>
                <w:color w:val="auto"/>
                <w:sz w:val="22"/>
                <w:szCs w:val="22"/>
              </w:rPr>
              <w:t>CDHS</w:t>
            </w:r>
          </w:p>
        </w:tc>
      </w:tr>
      <w:tr w:rsidR="00BF3A07" w:rsidRPr="00BF3A07" w14:paraId="4004FF79"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561B0233" w14:textId="77777777" w:rsidR="001D296C" w:rsidRPr="00BF3A07" w:rsidRDefault="001563DF" w:rsidP="009548DA">
            <w:pPr>
              <w:autoSpaceDE w:val="0"/>
              <w:autoSpaceDN w:val="0"/>
              <w:adjustRightInd w:val="0"/>
              <w:rPr>
                <w:rFonts w:cs="Times New Roman"/>
                <w:sz w:val="22"/>
                <w:szCs w:val="22"/>
              </w:rPr>
            </w:pPr>
            <w:r w:rsidRPr="00BF3A07">
              <w:rPr>
                <w:rFonts w:cs="Times New Roman"/>
                <w:sz w:val="22"/>
                <w:szCs w:val="22"/>
              </w:rPr>
              <w:t>4.3</w:t>
            </w:r>
          </w:p>
        </w:tc>
        <w:tc>
          <w:tcPr>
            <w:tcW w:w="2552" w:type="dxa"/>
            <w:gridSpan w:val="2"/>
            <w:tcBorders>
              <w:top w:val="single" w:sz="4" w:space="0" w:color="auto"/>
              <w:left w:val="single" w:sz="4" w:space="0" w:color="auto"/>
              <w:bottom w:val="single" w:sz="4" w:space="0" w:color="auto"/>
              <w:right w:val="single" w:sz="4" w:space="0" w:color="auto"/>
            </w:tcBorders>
          </w:tcPr>
          <w:p w14:paraId="653036DE" w14:textId="50B4C4D6" w:rsidR="001D296C" w:rsidRPr="00BF3A07" w:rsidRDefault="002E18C0" w:rsidP="002E18C0">
            <w:pPr>
              <w:autoSpaceDE w:val="0"/>
              <w:autoSpaceDN w:val="0"/>
              <w:adjustRightInd w:val="0"/>
              <w:rPr>
                <w:rFonts w:cs="Times New Roman"/>
                <w:sz w:val="22"/>
                <w:szCs w:val="22"/>
              </w:rPr>
            </w:pPr>
            <w:r w:rsidRPr="00BF3A07">
              <w:rPr>
                <w:rFonts w:cs="Times New Roman"/>
                <w:sz w:val="22"/>
                <w:szCs w:val="22"/>
              </w:rPr>
              <w:t>Increasing the proportion of children under immunized up to 90%</w:t>
            </w:r>
          </w:p>
        </w:tc>
        <w:tc>
          <w:tcPr>
            <w:tcW w:w="709" w:type="dxa"/>
            <w:tcBorders>
              <w:top w:val="single" w:sz="4" w:space="0" w:color="auto"/>
              <w:left w:val="single" w:sz="4" w:space="0" w:color="auto"/>
              <w:bottom w:val="single" w:sz="4" w:space="0" w:color="auto"/>
              <w:right w:val="single" w:sz="4" w:space="0" w:color="auto"/>
            </w:tcBorders>
          </w:tcPr>
          <w:p w14:paraId="05B5C269" w14:textId="77777777" w:rsidR="001D296C" w:rsidRPr="00BF3A07" w:rsidRDefault="001D296C" w:rsidP="009548DA">
            <w:pPr>
              <w:pStyle w:val="Default"/>
              <w:rPr>
                <w:color w:val="auto"/>
                <w:sz w:val="22"/>
                <w:szCs w:val="22"/>
              </w:rPr>
            </w:pPr>
          </w:p>
          <w:p w14:paraId="28EFEEDE" w14:textId="77777777" w:rsidR="001D296C" w:rsidRPr="00BF3A07" w:rsidRDefault="001D296C"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7AB8162" w14:textId="77777777" w:rsidR="001D296C" w:rsidRPr="00BF3A07" w:rsidRDefault="001D296C" w:rsidP="001D296C">
            <w:pPr>
              <w:pStyle w:val="Default"/>
              <w:jc w:val="center"/>
              <w:rPr>
                <w:color w:val="auto"/>
                <w:sz w:val="22"/>
                <w:szCs w:val="22"/>
              </w:rPr>
            </w:pPr>
            <w:r w:rsidRPr="00BF3A07">
              <w:rPr>
                <w:color w:val="auto"/>
                <w:sz w:val="22"/>
                <w:szCs w:val="22"/>
              </w:rPr>
              <w:t>71</w:t>
            </w:r>
          </w:p>
          <w:p w14:paraId="298F5210" w14:textId="77777777" w:rsidR="001D296C" w:rsidRPr="00BF3A07" w:rsidRDefault="001D296C" w:rsidP="001D296C">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7A4BF1E5" w14:textId="77777777" w:rsidR="001D296C" w:rsidRPr="00BF3A07" w:rsidRDefault="001D296C" w:rsidP="001D296C">
            <w:pPr>
              <w:pStyle w:val="Default"/>
              <w:jc w:val="center"/>
              <w:rPr>
                <w:color w:val="auto"/>
                <w:sz w:val="22"/>
                <w:szCs w:val="22"/>
              </w:rPr>
            </w:pPr>
            <w:r w:rsidRPr="00BF3A07">
              <w:rPr>
                <w:color w:val="auto"/>
                <w:sz w:val="22"/>
                <w:szCs w:val="22"/>
              </w:rPr>
              <w:t>79</w:t>
            </w:r>
          </w:p>
        </w:tc>
        <w:tc>
          <w:tcPr>
            <w:tcW w:w="993" w:type="dxa"/>
            <w:gridSpan w:val="2"/>
            <w:tcBorders>
              <w:top w:val="single" w:sz="4" w:space="0" w:color="auto"/>
              <w:left w:val="single" w:sz="4" w:space="0" w:color="auto"/>
              <w:bottom w:val="single" w:sz="4" w:space="0" w:color="auto"/>
              <w:right w:val="single" w:sz="4" w:space="0" w:color="auto"/>
            </w:tcBorders>
          </w:tcPr>
          <w:p w14:paraId="4E8BE656" w14:textId="77777777" w:rsidR="001D296C" w:rsidRPr="00BF3A07" w:rsidRDefault="001D296C" w:rsidP="001D296C">
            <w:pPr>
              <w:pStyle w:val="Default"/>
              <w:jc w:val="center"/>
              <w:rPr>
                <w:color w:val="auto"/>
                <w:sz w:val="22"/>
                <w:szCs w:val="22"/>
              </w:rPr>
            </w:pPr>
            <w:r w:rsidRPr="00BF3A07">
              <w:rPr>
                <w:color w:val="auto"/>
                <w:sz w:val="22"/>
                <w:szCs w:val="22"/>
              </w:rPr>
              <w:t>92</w:t>
            </w:r>
          </w:p>
        </w:tc>
        <w:tc>
          <w:tcPr>
            <w:tcW w:w="992" w:type="dxa"/>
            <w:tcBorders>
              <w:top w:val="single" w:sz="4" w:space="0" w:color="auto"/>
              <w:left w:val="single" w:sz="4" w:space="0" w:color="auto"/>
              <w:bottom w:val="single" w:sz="4" w:space="0" w:color="auto"/>
              <w:right w:val="single" w:sz="4" w:space="0" w:color="auto"/>
            </w:tcBorders>
          </w:tcPr>
          <w:p w14:paraId="68104CBA" w14:textId="77777777" w:rsidR="001D296C" w:rsidRPr="00BF3A07" w:rsidRDefault="001D296C" w:rsidP="001D296C">
            <w:pPr>
              <w:pStyle w:val="Default"/>
              <w:jc w:val="center"/>
              <w:rPr>
                <w:color w:val="auto"/>
                <w:sz w:val="22"/>
                <w:szCs w:val="22"/>
              </w:rPr>
            </w:pPr>
            <w:r w:rsidRPr="00BF3A07">
              <w:rPr>
                <w:color w:val="auto"/>
                <w:sz w:val="22"/>
                <w:szCs w:val="22"/>
              </w:rPr>
              <w:t>98</w:t>
            </w:r>
          </w:p>
        </w:tc>
        <w:tc>
          <w:tcPr>
            <w:tcW w:w="1134" w:type="dxa"/>
            <w:tcBorders>
              <w:top w:val="single" w:sz="4" w:space="0" w:color="auto"/>
              <w:left w:val="single" w:sz="4" w:space="0" w:color="auto"/>
              <w:bottom w:val="single" w:sz="4" w:space="0" w:color="auto"/>
              <w:right w:val="single" w:sz="4" w:space="0" w:color="auto"/>
            </w:tcBorders>
          </w:tcPr>
          <w:p w14:paraId="545C7374" w14:textId="77777777" w:rsidR="001D296C" w:rsidRPr="00BF3A07" w:rsidRDefault="001D296C" w:rsidP="001D296C">
            <w:pPr>
              <w:pStyle w:val="Default"/>
              <w:ind w:left="394"/>
              <w:jc w:val="center"/>
              <w:rPr>
                <w:color w:val="auto"/>
                <w:sz w:val="22"/>
                <w:szCs w:val="22"/>
              </w:rPr>
            </w:pPr>
            <w:r w:rsidRPr="00BF3A07">
              <w:rPr>
                <w:color w:val="auto"/>
                <w:sz w:val="22"/>
                <w:szCs w:val="22"/>
              </w:rPr>
              <w:t>&gt;90</w:t>
            </w:r>
          </w:p>
        </w:tc>
        <w:tc>
          <w:tcPr>
            <w:tcW w:w="1134" w:type="dxa"/>
            <w:tcBorders>
              <w:top w:val="single" w:sz="4" w:space="0" w:color="auto"/>
              <w:left w:val="single" w:sz="4" w:space="0" w:color="auto"/>
              <w:bottom w:val="single" w:sz="4" w:space="0" w:color="auto"/>
              <w:right w:val="single" w:sz="4" w:space="0" w:color="auto"/>
            </w:tcBorders>
          </w:tcPr>
          <w:p w14:paraId="79C61AF4" w14:textId="77777777" w:rsidR="001D296C" w:rsidRPr="00BF3A07" w:rsidRDefault="001D296C" w:rsidP="001563DF">
            <w:pPr>
              <w:pStyle w:val="Default"/>
              <w:jc w:val="center"/>
              <w:rPr>
                <w:color w:val="auto"/>
                <w:sz w:val="22"/>
                <w:szCs w:val="22"/>
              </w:rPr>
            </w:pPr>
            <w:r w:rsidRPr="00BF3A07">
              <w:rPr>
                <w:color w:val="auto"/>
                <w:sz w:val="22"/>
                <w:szCs w:val="22"/>
              </w:rPr>
              <w:t>CDHS</w:t>
            </w:r>
          </w:p>
        </w:tc>
      </w:tr>
      <w:tr w:rsidR="00BF3A07" w:rsidRPr="00BF3A07" w14:paraId="54E0EB4E"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1AC9901D" w14:textId="77777777" w:rsidR="001D296C" w:rsidRPr="00BF3A07" w:rsidRDefault="001563DF" w:rsidP="009548DA">
            <w:pPr>
              <w:autoSpaceDE w:val="0"/>
              <w:autoSpaceDN w:val="0"/>
              <w:adjustRightInd w:val="0"/>
              <w:rPr>
                <w:rFonts w:cs="Times New Roman"/>
                <w:sz w:val="22"/>
                <w:szCs w:val="22"/>
              </w:rPr>
            </w:pPr>
            <w:r w:rsidRPr="00BF3A07">
              <w:rPr>
                <w:rFonts w:cs="Times New Roman"/>
                <w:sz w:val="22"/>
                <w:szCs w:val="22"/>
              </w:rPr>
              <w:t>4.4</w:t>
            </w:r>
          </w:p>
        </w:tc>
        <w:tc>
          <w:tcPr>
            <w:tcW w:w="2552" w:type="dxa"/>
            <w:gridSpan w:val="2"/>
            <w:tcBorders>
              <w:top w:val="single" w:sz="4" w:space="0" w:color="auto"/>
              <w:left w:val="single" w:sz="4" w:space="0" w:color="auto"/>
              <w:bottom w:val="single" w:sz="4" w:space="0" w:color="auto"/>
              <w:right w:val="single" w:sz="4" w:space="0" w:color="auto"/>
            </w:tcBorders>
          </w:tcPr>
          <w:p w14:paraId="41AA6321" w14:textId="407E3254" w:rsidR="001D296C" w:rsidRPr="00BF3A07" w:rsidRDefault="002E18C0" w:rsidP="002E18C0">
            <w:pPr>
              <w:autoSpaceDE w:val="0"/>
              <w:autoSpaceDN w:val="0"/>
              <w:adjustRightInd w:val="0"/>
              <w:rPr>
                <w:rFonts w:cs="Times New Roman"/>
                <w:sz w:val="22"/>
                <w:szCs w:val="22"/>
              </w:rPr>
            </w:pPr>
            <w:r w:rsidRPr="00BF3A07">
              <w:rPr>
                <w:rFonts w:cs="Times New Roman"/>
                <w:sz w:val="22"/>
                <w:szCs w:val="22"/>
              </w:rPr>
              <w:t xml:space="preserve">Increasing the proportion of infants exclusively breastfed up to the age of 6 months old </w:t>
            </w:r>
            <w:r w:rsidR="001D296C" w:rsidRPr="00BF3A07">
              <w:rPr>
                <w:rFonts w:cs="Times New Roman"/>
                <w:sz w:val="22"/>
                <w:szCs w:val="22"/>
              </w:rPr>
              <w:t xml:space="preserve">to 70% </w:t>
            </w:r>
          </w:p>
        </w:tc>
        <w:tc>
          <w:tcPr>
            <w:tcW w:w="709" w:type="dxa"/>
            <w:tcBorders>
              <w:top w:val="single" w:sz="4" w:space="0" w:color="auto"/>
              <w:left w:val="single" w:sz="4" w:space="0" w:color="auto"/>
              <w:bottom w:val="single" w:sz="4" w:space="0" w:color="auto"/>
              <w:right w:val="single" w:sz="4" w:space="0" w:color="auto"/>
            </w:tcBorders>
          </w:tcPr>
          <w:p w14:paraId="40A9C47A" w14:textId="77777777" w:rsidR="001D296C" w:rsidRPr="00BF3A07" w:rsidRDefault="001D296C" w:rsidP="009548DA">
            <w:pPr>
              <w:pStyle w:val="Default"/>
              <w:rPr>
                <w:color w:val="auto"/>
                <w:sz w:val="22"/>
                <w:szCs w:val="22"/>
              </w:rPr>
            </w:pPr>
          </w:p>
          <w:p w14:paraId="4BE34DD8" w14:textId="77777777" w:rsidR="001D296C" w:rsidRPr="00BF3A07" w:rsidRDefault="001D296C"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A2E22EB" w14:textId="77777777" w:rsidR="001D296C" w:rsidRPr="00BF3A07" w:rsidRDefault="001D296C" w:rsidP="001D296C">
            <w:pPr>
              <w:pStyle w:val="Default"/>
              <w:jc w:val="center"/>
              <w:rPr>
                <w:color w:val="auto"/>
                <w:sz w:val="22"/>
                <w:szCs w:val="22"/>
              </w:rPr>
            </w:pPr>
            <w:r w:rsidRPr="00BF3A07">
              <w:rPr>
                <w:color w:val="auto"/>
                <w:sz w:val="22"/>
                <w:szCs w:val="22"/>
              </w:rPr>
              <w:t>11.4</w:t>
            </w:r>
          </w:p>
        </w:tc>
        <w:tc>
          <w:tcPr>
            <w:tcW w:w="850" w:type="dxa"/>
            <w:tcBorders>
              <w:top w:val="single" w:sz="4" w:space="0" w:color="auto"/>
              <w:left w:val="single" w:sz="4" w:space="0" w:color="auto"/>
              <w:bottom w:val="single" w:sz="4" w:space="0" w:color="auto"/>
              <w:right w:val="single" w:sz="4" w:space="0" w:color="auto"/>
            </w:tcBorders>
          </w:tcPr>
          <w:p w14:paraId="06FE8E35" w14:textId="77777777" w:rsidR="001D296C" w:rsidRPr="00BF3A07" w:rsidRDefault="001D296C" w:rsidP="001D296C">
            <w:pPr>
              <w:pStyle w:val="Default"/>
              <w:jc w:val="center"/>
              <w:rPr>
                <w:color w:val="auto"/>
                <w:sz w:val="22"/>
                <w:szCs w:val="22"/>
              </w:rPr>
            </w:pPr>
            <w:r w:rsidRPr="00BF3A07">
              <w:rPr>
                <w:color w:val="auto"/>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tcPr>
          <w:p w14:paraId="6EA22BE4" w14:textId="77777777" w:rsidR="001D296C" w:rsidRPr="00BF3A07" w:rsidRDefault="001D296C" w:rsidP="001D296C">
            <w:pPr>
              <w:pStyle w:val="Default"/>
              <w:jc w:val="center"/>
              <w:rPr>
                <w:color w:val="auto"/>
                <w:sz w:val="22"/>
                <w:szCs w:val="22"/>
              </w:rPr>
            </w:pPr>
            <w:r w:rsidRPr="00BF3A07">
              <w:rPr>
                <w:color w:val="auto"/>
                <w:sz w:val="22"/>
                <w:szCs w:val="22"/>
              </w:rPr>
              <w:t>74</w:t>
            </w:r>
          </w:p>
        </w:tc>
        <w:tc>
          <w:tcPr>
            <w:tcW w:w="992" w:type="dxa"/>
            <w:tcBorders>
              <w:top w:val="single" w:sz="4" w:space="0" w:color="auto"/>
              <w:left w:val="single" w:sz="4" w:space="0" w:color="auto"/>
              <w:bottom w:val="single" w:sz="4" w:space="0" w:color="auto"/>
              <w:right w:val="single" w:sz="4" w:space="0" w:color="auto"/>
            </w:tcBorders>
          </w:tcPr>
          <w:p w14:paraId="5E7AC336" w14:textId="77777777" w:rsidR="001D296C" w:rsidRPr="00BF3A07" w:rsidRDefault="001D296C" w:rsidP="001D296C">
            <w:pPr>
              <w:pStyle w:val="Default"/>
              <w:jc w:val="center"/>
              <w:rPr>
                <w:color w:val="auto"/>
                <w:sz w:val="22"/>
                <w:szCs w:val="22"/>
              </w:rPr>
            </w:pPr>
            <w:r w:rsidRPr="00BF3A07">
              <w:rPr>
                <w:color w:val="auto"/>
                <w:sz w:val="22"/>
                <w:szCs w:val="22"/>
              </w:rPr>
              <w:t>93</w:t>
            </w:r>
          </w:p>
        </w:tc>
        <w:tc>
          <w:tcPr>
            <w:tcW w:w="1134" w:type="dxa"/>
            <w:tcBorders>
              <w:top w:val="single" w:sz="4" w:space="0" w:color="auto"/>
              <w:left w:val="single" w:sz="4" w:space="0" w:color="auto"/>
              <w:bottom w:val="single" w:sz="4" w:space="0" w:color="auto"/>
              <w:right w:val="single" w:sz="4" w:space="0" w:color="auto"/>
            </w:tcBorders>
          </w:tcPr>
          <w:p w14:paraId="269FD259" w14:textId="77777777" w:rsidR="001D296C" w:rsidRPr="00BF3A07" w:rsidRDefault="001D296C" w:rsidP="001D296C">
            <w:pPr>
              <w:pStyle w:val="Default"/>
              <w:jc w:val="center"/>
              <w:rPr>
                <w:color w:val="auto"/>
                <w:sz w:val="22"/>
                <w:szCs w:val="22"/>
              </w:rPr>
            </w:pPr>
            <w:r w:rsidRPr="00BF3A07">
              <w:rPr>
                <w:color w:val="auto"/>
                <w:sz w:val="22"/>
                <w:szCs w:val="22"/>
              </w:rPr>
              <w:t>70</w:t>
            </w:r>
          </w:p>
        </w:tc>
        <w:tc>
          <w:tcPr>
            <w:tcW w:w="1134" w:type="dxa"/>
            <w:tcBorders>
              <w:top w:val="single" w:sz="4" w:space="0" w:color="auto"/>
              <w:left w:val="single" w:sz="4" w:space="0" w:color="auto"/>
              <w:bottom w:val="single" w:sz="4" w:space="0" w:color="auto"/>
              <w:right w:val="single" w:sz="4" w:space="0" w:color="auto"/>
            </w:tcBorders>
          </w:tcPr>
          <w:p w14:paraId="5C55711A" w14:textId="77777777" w:rsidR="001D296C" w:rsidRPr="00BF3A07" w:rsidRDefault="001D296C" w:rsidP="001563DF">
            <w:pPr>
              <w:pStyle w:val="Default"/>
              <w:jc w:val="center"/>
              <w:rPr>
                <w:color w:val="auto"/>
                <w:sz w:val="22"/>
                <w:szCs w:val="22"/>
              </w:rPr>
            </w:pPr>
            <w:r w:rsidRPr="00BF3A07">
              <w:rPr>
                <w:color w:val="auto"/>
                <w:sz w:val="22"/>
                <w:szCs w:val="22"/>
              </w:rPr>
              <w:t>CDHS</w:t>
            </w:r>
          </w:p>
        </w:tc>
      </w:tr>
      <w:tr w:rsidR="00BF3A07" w:rsidRPr="00BF3A07" w14:paraId="3FBEF4F9" w14:textId="77777777" w:rsidTr="003269CF">
        <w:trPr>
          <w:trHeight w:val="291"/>
        </w:trPr>
        <w:tc>
          <w:tcPr>
            <w:tcW w:w="10031" w:type="dxa"/>
            <w:gridSpan w:val="12"/>
            <w:tcBorders>
              <w:top w:val="single" w:sz="4" w:space="0" w:color="auto"/>
              <w:left w:val="single" w:sz="4" w:space="0" w:color="auto"/>
              <w:bottom w:val="single" w:sz="4" w:space="0" w:color="auto"/>
              <w:right w:val="single" w:sz="4" w:space="0" w:color="auto"/>
            </w:tcBorders>
          </w:tcPr>
          <w:p w14:paraId="1A166917" w14:textId="77777777" w:rsidR="001652EE" w:rsidRDefault="001652EE" w:rsidP="009548DA">
            <w:pPr>
              <w:autoSpaceDE w:val="0"/>
              <w:autoSpaceDN w:val="0"/>
              <w:adjustRightInd w:val="0"/>
              <w:rPr>
                <w:rFonts w:cs="Times New Roman"/>
                <w:b/>
                <w:bCs/>
                <w:sz w:val="22"/>
                <w:szCs w:val="22"/>
              </w:rPr>
            </w:pPr>
          </w:p>
          <w:p w14:paraId="68CA5CA9" w14:textId="77777777" w:rsidR="00292726" w:rsidRDefault="001563DF" w:rsidP="009548DA">
            <w:pPr>
              <w:autoSpaceDE w:val="0"/>
              <w:autoSpaceDN w:val="0"/>
              <w:adjustRightInd w:val="0"/>
              <w:rPr>
                <w:rFonts w:cs="Times New Roman"/>
                <w:b/>
                <w:bCs/>
                <w:sz w:val="22"/>
                <w:szCs w:val="22"/>
              </w:rPr>
            </w:pPr>
            <w:r w:rsidRPr="00BF3A07">
              <w:rPr>
                <w:rFonts w:cs="Times New Roman"/>
                <w:b/>
                <w:bCs/>
                <w:sz w:val="22"/>
                <w:szCs w:val="22"/>
              </w:rPr>
              <w:t>Goal 5: Improve maternal health</w:t>
            </w:r>
          </w:p>
          <w:p w14:paraId="1E7D15ED" w14:textId="77777777" w:rsidR="001652EE" w:rsidRPr="00BF3A07" w:rsidRDefault="001652EE" w:rsidP="009548DA">
            <w:pPr>
              <w:autoSpaceDE w:val="0"/>
              <w:autoSpaceDN w:val="0"/>
              <w:adjustRightInd w:val="0"/>
              <w:rPr>
                <w:rFonts w:cs="Times New Roman"/>
                <w:b/>
                <w:bCs/>
                <w:sz w:val="22"/>
                <w:szCs w:val="22"/>
                <w:rtl/>
                <w:cs/>
                <w:lang w:val="ca-ES"/>
              </w:rPr>
            </w:pPr>
          </w:p>
        </w:tc>
      </w:tr>
      <w:tr w:rsidR="00BF3A07" w:rsidRPr="00BF3A07" w14:paraId="51DDEE43" w14:textId="77777777" w:rsidTr="003269CF">
        <w:trPr>
          <w:trHeight w:val="291"/>
        </w:trPr>
        <w:tc>
          <w:tcPr>
            <w:tcW w:w="3227" w:type="dxa"/>
            <w:gridSpan w:val="3"/>
            <w:tcBorders>
              <w:top w:val="single" w:sz="4" w:space="0" w:color="auto"/>
              <w:left w:val="single" w:sz="4" w:space="0" w:color="auto"/>
              <w:bottom w:val="single" w:sz="4" w:space="0" w:color="auto"/>
              <w:right w:val="single" w:sz="4" w:space="0" w:color="auto"/>
            </w:tcBorders>
            <w:shd w:val="clear" w:color="auto" w:fill="F2F2F2"/>
          </w:tcPr>
          <w:p w14:paraId="7F7CE3D9" w14:textId="77777777" w:rsidR="001563DF" w:rsidRPr="00BF3A07" w:rsidRDefault="001563DF" w:rsidP="001563DF">
            <w:pPr>
              <w:autoSpaceDE w:val="0"/>
              <w:autoSpaceDN w:val="0"/>
              <w:adjustRightInd w:val="0"/>
              <w:jc w:val="center"/>
              <w:rPr>
                <w:rFonts w:cs="Times New Roman"/>
                <w:b/>
                <w:bCs/>
                <w:sz w:val="22"/>
                <w:szCs w:val="22"/>
              </w:rPr>
            </w:pPr>
            <w:r w:rsidRPr="00BF3A07">
              <w:rPr>
                <w:rFonts w:cs="Times New Roman"/>
                <w:b/>
                <w:bCs/>
                <w:sz w:val="22"/>
                <w:szCs w:val="22"/>
              </w:rPr>
              <w:t>Indicators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8451CA2" w14:textId="77777777" w:rsidR="001563DF" w:rsidRPr="00BF3A07" w:rsidRDefault="001563DF" w:rsidP="001563DF">
            <w:pPr>
              <w:autoSpaceDE w:val="0"/>
              <w:autoSpaceDN w:val="0"/>
              <w:adjustRightInd w:val="0"/>
              <w:jc w:val="center"/>
              <w:rPr>
                <w:rFonts w:cs="Times New Roman"/>
                <w:b/>
                <w:bCs/>
                <w:sz w:val="22"/>
                <w:szCs w:val="22"/>
              </w:rPr>
            </w:pPr>
            <w:r w:rsidRPr="00BF3A07">
              <w:rPr>
                <w:rFonts w:cs="Times New Roman"/>
                <w:b/>
                <w:bCs/>
                <w:sz w:val="22"/>
                <w:szCs w:val="22"/>
              </w:rPr>
              <w:t>Unit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43CE62E7" w14:textId="77777777" w:rsidR="001563DF" w:rsidRPr="00BF3A07" w:rsidRDefault="001563DF" w:rsidP="001563DF">
            <w:pPr>
              <w:autoSpaceDE w:val="0"/>
              <w:autoSpaceDN w:val="0"/>
              <w:adjustRightInd w:val="0"/>
              <w:jc w:val="center"/>
              <w:rPr>
                <w:rFonts w:cs="Times New Roman"/>
                <w:b/>
                <w:bCs/>
                <w:sz w:val="22"/>
                <w:szCs w:val="22"/>
                <w:rtl/>
                <w:cs/>
              </w:rPr>
            </w:pPr>
            <w:r w:rsidRPr="00BF3A07">
              <w:rPr>
                <w:rFonts w:cs="Times New Roman"/>
                <w:b/>
                <w:bCs/>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3F5D5DD3" w14:textId="77777777" w:rsidR="001563DF" w:rsidRPr="00BF3A07" w:rsidRDefault="001563DF" w:rsidP="001563DF">
            <w:pPr>
              <w:autoSpaceDE w:val="0"/>
              <w:autoSpaceDN w:val="0"/>
              <w:adjustRightInd w:val="0"/>
              <w:jc w:val="center"/>
              <w:rPr>
                <w:rFonts w:cs="Times New Roman"/>
                <w:b/>
                <w:bCs/>
                <w:sz w:val="22"/>
                <w:szCs w:val="22"/>
              </w:rPr>
            </w:pPr>
            <w:r w:rsidRPr="00BF3A07">
              <w:rPr>
                <w:rFonts w:cs="Times New Roman"/>
                <w:b/>
                <w:bCs/>
                <w:sz w:val="22"/>
                <w:szCs w:val="22"/>
              </w:rPr>
              <w:t>2005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22457085" w14:textId="77777777" w:rsidR="001563DF" w:rsidRPr="00BF3A07" w:rsidRDefault="001563DF" w:rsidP="001563DF">
            <w:pPr>
              <w:autoSpaceDE w:val="0"/>
              <w:autoSpaceDN w:val="0"/>
              <w:adjustRightInd w:val="0"/>
              <w:jc w:val="center"/>
              <w:rPr>
                <w:rFonts w:cs="Times New Roman"/>
                <w:b/>
                <w:bCs/>
                <w:sz w:val="22"/>
                <w:szCs w:val="22"/>
                <w:rtl/>
                <w:cs/>
              </w:rPr>
            </w:pPr>
            <w:r w:rsidRPr="00BF3A07">
              <w:rPr>
                <w:rFonts w:cs="Times New Roman"/>
                <w:b/>
                <w:bCs/>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CFA6A11" w14:textId="77777777" w:rsidR="001563DF" w:rsidRPr="00BF3A07" w:rsidRDefault="001563DF" w:rsidP="001563DF">
            <w:pPr>
              <w:autoSpaceDE w:val="0"/>
              <w:autoSpaceDN w:val="0"/>
              <w:adjustRightInd w:val="0"/>
              <w:jc w:val="center"/>
              <w:rPr>
                <w:rFonts w:cs="Times New Roman"/>
                <w:b/>
                <w:bCs/>
                <w:sz w:val="22"/>
                <w:szCs w:val="22"/>
                <w:rtl/>
                <w:cs/>
              </w:rPr>
            </w:pPr>
            <w:r w:rsidRPr="00BF3A07">
              <w:rPr>
                <w:rFonts w:cs="Times New Roman"/>
                <w:b/>
                <w:bCs/>
                <w:sz w:val="22"/>
                <w:szCs w:val="22"/>
              </w:rPr>
              <w:t>2015 Actual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DC40085" w14:textId="77777777" w:rsidR="001563DF" w:rsidRPr="00BF3A07" w:rsidRDefault="001563DF" w:rsidP="001563DF">
            <w:pPr>
              <w:autoSpaceDE w:val="0"/>
              <w:autoSpaceDN w:val="0"/>
              <w:adjustRightInd w:val="0"/>
              <w:jc w:val="center"/>
              <w:rPr>
                <w:rFonts w:cs="Times New Roman"/>
                <w:b/>
                <w:bCs/>
                <w:sz w:val="22"/>
                <w:szCs w:val="22"/>
              </w:rPr>
            </w:pPr>
            <w:r w:rsidRPr="00BF3A07">
              <w:rPr>
                <w:rFonts w:cs="Times New Roman"/>
                <w:b/>
                <w:bCs/>
                <w:sz w:val="22"/>
                <w:szCs w:val="22"/>
              </w:rPr>
              <w:t>2015 Target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354A8D6" w14:textId="77777777" w:rsidR="001563DF" w:rsidRPr="00BF3A07" w:rsidRDefault="001563DF" w:rsidP="001563DF">
            <w:pPr>
              <w:autoSpaceDE w:val="0"/>
              <w:autoSpaceDN w:val="0"/>
              <w:adjustRightInd w:val="0"/>
              <w:jc w:val="center"/>
              <w:rPr>
                <w:rFonts w:cs="Times New Roman"/>
                <w:b/>
                <w:bCs/>
                <w:sz w:val="22"/>
                <w:szCs w:val="22"/>
                <w:rtl/>
                <w:cs/>
              </w:rPr>
            </w:pPr>
            <w:r w:rsidRPr="00BF3A07">
              <w:rPr>
                <w:rFonts w:cs="Times New Roman"/>
                <w:b/>
                <w:bCs/>
                <w:sz w:val="22"/>
                <w:szCs w:val="22"/>
              </w:rPr>
              <w:t>Data sources</w:t>
            </w:r>
          </w:p>
        </w:tc>
      </w:tr>
      <w:tr w:rsidR="00BF3A07" w:rsidRPr="00BF3A07" w14:paraId="1A59220C"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4A0A55FC" w14:textId="77777777" w:rsidR="007537BC" w:rsidRPr="00BF3A07" w:rsidRDefault="003D2888" w:rsidP="009548DA">
            <w:pPr>
              <w:autoSpaceDE w:val="0"/>
              <w:autoSpaceDN w:val="0"/>
              <w:adjustRightInd w:val="0"/>
              <w:rPr>
                <w:rFonts w:cs="Times New Roman"/>
                <w:sz w:val="22"/>
                <w:szCs w:val="22"/>
              </w:rPr>
            </w:pPr>
            <w:r w:rsidRPr="00BF3A07">
              <w:rPr>
                <w:rFonts w:cs="Times New Roman"/>
                <w:sz w:val="22"/>
                <w:szCs w:val="22"/>
              </w:rPr>
              <w:t>5.1</w:t>
            </w:r>
          </w:p>
        </w:tc>
        <w:tc>
          <w:tcPr>
            <w:tcW w:w="2552" w:type="dxa"/>
            <w:gridSpan w:val="2"/>
            <w:tcBorders>
              <w:top w:val="single" w:sz="4" w:space="0" w:color="auto"/>
              <w:left w:val="single" w:sz="4" w:space="0" w:color="auto"/>
              <w:bottom w:val="single" w:sz="4" w:space="0" w:color="auto"/>
              <w:right w:val="single" w:sz="4" w:space="0" w:color="auto"/>
            </w:tcBorders>
          </w:tcPr>
          <w:p w14:paraId="09916FA1" w14:textId="77777777" w:rsidR="007537BC" w:rsidRPr="00BF3A07" w:rsidRDefault="001563DF" w:rsidP="009548DA">
            <w:pPr>
              <w:autoSpaceDE w:val="0"/>
              <w:autoSpaceDN w:val="0"/>
              <w:adjustRightInd w:val="0"/>
              <w:rPr>
                <w:rFonts w:cs="Times New Roman"/>
                <w:sz w:val="22"/>
                <w:szCs w:val="22"/>
              </w:rPr>
            </w:pPr>
            <w:r w:rsidRPr="00BF3A07">
              <w:rPr>
                <w:rFonts w:cs="Times New Roman"/>
                <w:sz w:val="22"/>
                <w:szCs w:val="22"/>
              </w:rPr>
              <w:t>Maternal mortality ratio (mortality per 100,000 live birth)</w:t>
            </w:r>
          </w:p>
        </w:tc>
        <w:tc>
          <w:tcPr>
            <w:tcW w:w="709" w:type="dxa"/>
            <w:tcBorders>
              <w:top w:val="single" w:sz="4" w:space="0" w:color="auto"/>
              <w:left w:val="single" w:sz="4" w:space="0" w:color="auto"/>
              <w:bottom w:val="single" w:sz="4" w:space="0" w:color="auto"/>
              <w:right w:val="single" w:sz="4" w:space="0" w:color="auto"/>
            </w:tcBorders>
          </w:tcPr>
          <w:p w14:paraId="2B74271E" w14:textId="77777777" w:rsidR="007537BC" w:rsidRPr="00BF3A07" w:rsidRDefault="003356B2" w:rsidP="009548DA">
            <w:pPr>
              <w:pStyle w:val="Default"/>
              <w:jc w:val="center"/>
              <w:rPr>
                <w:color w:val="auto"/>
                <w:sz w:val="22"/>
                <w:szCs w:val="22"/>
              </w:rPr>
            </w:pPr>
            <w:r w:rsidRPr="00BF3A07">
              <w:rPr>
                <w:color w:val="auto"/>
                <w:sz w:val="22"/>
                <w:szCs w:val="22"/>
              </w:rPr>
              <w:t>ratio</w:t>
            </w:r>
          </w:p>
        </w:tc>
        <w:tc>
          <w:tcPr>
            <w:tcW w:w="992" w:type="dxa"/>
            <w:gridSpan w:val="2"/>
            <w:tcBorders>
              <w:top w:val="single" w:sz="4" w:space="0" w:color="auto"/>
              <w:left w:val="single" w:sz="4" w:space="0" w:color="auto"/>
              <w:bottom w:val="single" w:sz="4" w:space="0" w:color="auto"/>
              <w:right w:val="single" w:sz="4" w:space="0" w:color="auto"/>
            </w:tcBorders>
          </w:tcPr>
          <w:p w14:paraId="220D6325" w14:textId="77777777" w:rsidR="007537BC" w:rsidRPr="00BF3A07" w:rsidRDefault="003356B2" w:rsidP="009548DA">
            <w:pPr>
              <w:pStyle w:val="Default"/>
              <w:jc w:val="center"/>
              <w:rPr>
                <w:color w:val="auto"/>
                <w:sz w:val="22"/>
                <w:szCs w:val="22"/>
              </w:rPr>
            </w:pPr>
            <w:r w:rsidRPr="00BF3A07">
              <w:rPr>
                <w:color w:val="auto"/>
                <w:sz w:val="22"/>
                <w:szCs w:val="22"/>
              </w:rPr>
              <w:t>437</w:t>
            </w:r>
          </w:p>
          <w:p w14:paraId="76A15396" w14:textId="77777777" w:rsidR="003356B2" w:rsidRPr="00BF3A07" w:rsidRDefault="003356B2" w:rsidP="009548DA">
            <w:pPr>
              <w:pStyle w:val="Default"/>
              <w:jc w:val="center"/>
              <w:rPr>
                <w:color w:val="auto"/>
                <w:sz w:val="22"/>
                <w:szCs w:val="22"/>
              </w:rPr>
            </w:pPr>
            <w:r w:rsidRPr="00BF3A07">
              <w:rPr>
                <w:color w:val="auto"/>
                <w:sz w:val="22"/>
                <w:szCs w:val="22"/>
              </w:rPr>
              <w:t>(1998)</w:t>
            </w:r>
          </w:p>
        </w:tc>
        <w:tc>
          <w:tcPr>
            <w:tcW w:w="850" w:type="dxa"/>
            <w:tcBorders>
              <w:top w:val="single" w:sz="4" w:space="0" w:color="auto"/>
              <w:left w:val="single" w:sz="4" w:space="0" w:color="auto"/>
              <w:bottom w:val="single" w:sz="4" w:space="0" w:color="auto"/>
              <w:right w:val="single" w:sz="4" w:space="0" w:color="auto"/>
            </w:tcBorders>
          </w:tcPr>
          <w:p w14:paraId="261096D5" w14:textId="77777777" w:rsidR="007537BC" w:rsidRPr="00BF3A07" w:rsidRDefault="003356B2" w:rsidP="009548DA">
            <w:pPr>
              <w:pStyle w:val="Default"/>
              <w:jc w:val="center"/>
              <w:rPr>
                <w:color w:val="auto"/>
                <w:sz w:val="22"/>
                <w:szCs w:val="22"/>
              </w:rPr>
            </w:pPr>
            <w:r w:rsidRPr="00BF3A07">
              <w:rPr>
                <w:color w:val="auto"/>
                <w:sz w:val="22"/>
                <w:szCs w:val="22"/>
              </w:rPr>
              <w:t>472</w:t>
            </w:r>
          </w:p>
        </w:tc>
        <w:tc>
          <w:tcPr>
            <w:tcW w:w="993" w:type="dxa"/>
            <w:gridSpan w:val="2"/>
            <w:tcBorders>
              <w:top w:val="single" w:sz="4" w:space="0" w:color="auto"/>
              <w:left w:val="single" w:sz="4" w:space="0" w:color="auto"/>
              <w:bottom w:val="single" w:sz="4" w:space="0" w:color="auto"/>
              <w:right w:val="single" w:sz="4" w:space="0" w:color="auto"/>
            </w:tcBorders>
          </w:tcPr>
          <w:p w14:paraId="65772E3C" w14:textId="77777777" w:rsidR="007537BC" w:rsidRPr="00BF3A07" w:rsidRDefault="003356B2" w:rsidP="009548DA">
            <w:pPr>
              <w:pStyle w:val="Default"/>
              <w:jc w:val="center"/>
              <w:rPr>
                <w:color w:val="auto"/>
                <w:sz w:val="22"/>
                <w:szCs w:val="22"/>
              </w:rPr>
            </w:pPr>
            <w:r w:rsidRPr="00BF3A07">
              <w:rPr>
                <w:color w:val="auto"/>
                <w:sz w:val="22"/>
                <w:szCs w:val="22"/>
              </w:rPr>
              <w:t>206</w:t>
            </w:r>
          </w:p>
        </w:tc>
        <w:tc>
          <w:tcPr>
            <w:tcW w:w="992" w:type="dxa"/>
            <w:tcBorders>
              <w:top w:val="single" w:sz="4" w:space="0" w:color="auto"/>
              <w:left w:val="single" w:sz="4" w:space="0" w:color="auto"/>
              <w:bottom w:val="single" w:sz="4" w:space="0" w:color="auto"/>
              <w:right w:val="single" w:sz="4" w:space="0" w:color="auto"/>
            </w:tcBorders>
          </w:tcPr>
          <w:p w14:paraId="2835B13B" w14:textId="77777777" w:rsidR="007537BC" w:rsidRPr="00BF3A07" w:rsidRDefault="003356B2" w:rsidP="009548DA">
            <w:pPr>
              <w:pStyle w:val="Default"/>
              <w:jc w:val="center"/>
              <w:rPr>
                <w:color w:val="auto"/>
                <w:sz w:val="22"/>
                <w:szCs w:val="22"/>
              </w:rPr>
            </w:pPr>
            <w:r w:rsidRPr="00BF3A07">
              <w:rPr>
                <w:color w:val="auto"/>
                <w:sz w:val="22"/>
                <w:szCs w:val="22"/>
              </w:rPr>
              <w:t>170</w:t>
            </w:r>
          </w:p>
          <w:p w14:paraId="2EDCDA75" w14:textId="77777777" w:rsidR="003356B2" w:rsidRPr="00BF3A07" w:rsidRDefault="003356B2" w:rsidP="009548DA">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69B592EB" w14:textId="77777777" w:rsidR="007537BC" w:rsidRPr="00BF3A07" w:rsidRDefault="003356B2" w:rsidP="009548DA">
            <w:pPr>
              <w:pStyle w:val="Default"/>
              <w:jc w:val="center"/>
              <w:rPr>
                <w:color w:val="auto"/>
                <w:sz w:val="22"/>
                <w:szCs w:val="22"/>
              </w:rPr>
            </w:pPr>
            <w:r w:rsidRPr="00BF3A07">
              <w:rPr>
                <w:color w:val="auto"/>
                <w:sz w:val="22"/>
                <w:szCs w:val="22"/>
              </w:rPr>
              <w:t>250</w:t>
            </w:r>
          </w:p>
        </w:tc>
        <w:tc>
          <w:tcPr>
            <w:tcW w:w="1134" w:type="dxa"/>
            <w:tcBorders>
              <w:top w:val="single" w:sz="4" w:space="0" w:color="auto"/>
              <w:left w:val="single" w:sz="4" w:space="0" w:color="auto"/>
              <w:bottom w:val="single" w:sz="4" w:space="0" w:color="auto"/>
              <w:right w:val="single" w:sz="4" w:space="0" w:color="auto"/>
            </w:tcBorders>
          </w:tcPr>
          <w:p w14:paraId="75D22818" w14:textId="77777777" w:rsidR="007537BC" w:rsidRPr="00BF3A07" w:rsidRDefault="003D2888" w:rsidP="009548DA">
            <w:pPr>
              <w:pStyle w:val="Default"/>
              <w:jc w:val="center"/>
              <w:rPr>
                <w:color w:val="auto"/>
                <w:sz w:val="22"/>
                <w:szCs w:val="22"/>
              </w:rPr>
            </w:pPr>
            <w:r w:rsidRPr="00BF3A07">
              <w:rPr>
                <w:color w:val="auto"/>
                <w:sz w:val="22"/>
                <w:szCs w:val="22"/>
              </w:rPr>
              <w:t>CDHS</w:t>
            </w:r>
          </w:p>
        </w:tc>
      </w:tr>
      <w:tr w:rsidR="00BF3A07" w:rsidRPr="00BF3A07" w14:paraId="249592D7"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687BED9D" w14:textId="77777777" w:rsidR="003D2888" w:rsidRPr="00BF3A07" w:rsidRDefault="003D2888" w:rsidP="009548DA">
            <w:pPr>
              <w:autoSpaceDE w:val="0"/>
              <w:autoSpaceDN w:val="0"/>
              <w:adjustRightInd w:val="0"/>
              <w:rPr>
                <w:rFonts w:cs="Times New Roman"/>
                <w:sz w:val="22"/>
                <w:szCs w:val="22"/>
              </w:rPr>
            </w:pPr>
            <w:r w:rsidRPr="00BF3A07">
              <w:rPr>
                <w:rFonts w:cs="Times New Roman"/>
                <w:sz w:val="22"/>
                <w:szCs w:val="22"/>
              </w:rPr>
              <w:t>5.2</w:t>
            </w:r>
          </w:p>
        </w:tc>
        <w:tc>
          <w:tcPr>
            <w:tcW w:w="2552" w:type="dxa"/>
            <w:gridSpan w:val="2"/>
            <w:tcBorders>
              <w:top w:val="single" w:sz="4" w:space="0" w:color="auto"/>
              <w:left w:val="single" w:sz="4" w:space="0" w:color="auto"/>
              <w:bottom w:val="single" w:sz="4" w:space="0" w:color="auto"/>
              <w:right w:val="single" w:sz="4" w:space="0" w:color="auto"/>
            </w:tcBorders>
          </w:tcPr>
          <w:p w14:paraId="75579645" w14:textId="77777777" w:rsidR="003D2888" w:rsidRPr="00BF3A07" w:rsidRDefault="003D2888" w:rsidP="009548DA">
            <w:pPr>
              <w:autoSpaceDE w:val="0"/>
              <w:autoSpaceDN w:val="0"/>
              <w:adjustRightInd w:val="0"/>
              <w:rPr>
                <w:rFonts w:cs="Times New Roman"/>
                <w:sz w:val="22"/>
                <w:szCs w:val="22"/>
              </w:rPr>
            </w:pPr>
            <w:r w:rsidRPr="00BF3A07">
              <w:rPr>
                <w:rFonts w:cs="Times New Roman"/>
                <w:sz w:val="22"/>
                <w:szCs w:val="22"/>
              </w:rPr>
              <w:t>Proportion of birth attended by skilled health personnel</w:t>
            </w:r>
          </w:p>
        </w:tc>
        <w:tc>
          <w:tcPr>
            <w:tcW w:w="709" w:type="dxa"/>
            <w:tcBorders>
              <w:top w:val="single" w:sz="4" w:space="0" w:color="auto"/>
              <w:left w:val="single" w:sz="4" w:space="0" w:color="auto"/>
              <w:bottom w:val="single" w:sz="4" w:space="0" w:color="auto"/>
              <w:right w:val="single" w:sz="4" w:space="0" w:color="auto"/>
            </w:tcBorders>
          </w:tcPr>
          <w:p w14:paraId="3C2CC708" w14:textId="77777777" w:rsidR="003D2888" w:rsidRPr="00BF3A07" w:rsidRDefault="003D2888"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CDC6263" w14:textId="77777777" w:rsidR="003D2888" w:rsidRPr="00BF3A07" w:rsidRDefault="003D2888" w:rsidP="009548DA">
            <w:pPr>
              <w:pStyle w:val="Default"/>
              <w:jc w:val="center"/>
              <w:rPr>
                <w:color w:val="auto"/>
                <w:sz w:val="22"/>
                <w:szCs w:val="22"/>
              </w:rPr>
            </w:pPr>
            <w:r w:rsidRPr="00BF3A07">
              <w:rPr>
                <w:color w:val="auto"/>
                <w:sz w:val="22"/>
                <w:szCs w:val="22"/>
              </w:rPr>
              <w:t>22.1</w:t>
            </w:r>
          </w:p>
          <w:p w14:paraId="4DB739B2" w14:textId="77777777" w:rsidR="003D2888" w:rsidRPr="00BF3A07" w:rsidRDefault="003D2888" w:rsidP="009548DA">
            <w:pPr>
              <w:pStyle w:val="Default"/>
              <w:jc w:val="center"/>
              <w:rPr>
                <w:color w:val="auto"/>
                <w:sz w:val="22"/>
                <w:szCs w:val="22"/>
              </w:rPr>
            </w:pPr>
            <w:r w:rsidRPr="00BF3A07">
              <w:rPr>
                <w:color w:val="auto"/>
                <w:sz w:val="22"/>
                <w:szCs w:val="22"/>
              </w:rPr>
              <w:t>(2002</w:t>
            </w:r>
          </w:p>
        </w:tc>
        <w:tc>
          <w:tcPr>
            <w:tcW w:w="850" w:type="dxa"/>
            <w:tcBorders>
              <w:top w:val="single" w:sz="4" w:space="0" w:color="auto"/>
              <w:left w:val="single" w:sz="4" w:space="0" w:color="auto"/>
              <w:bottom w:val="single" w:sz="4" w:space="0" w:color="auto"/>
              <w:right w:val="single" w:sz="4" w:space="0" w:color="auto"/>
            </w:tcBorders>
          </w:tcPr>
          <w:p w14:paraId="092D3151" w14:textId="77777777" w:rsidR="003D2888" w:rsidRPr="00BF3A07" w:rsidRDefault="003D2888" w:rsidP="009548DA">
            <w:pPr>
              <w:pStyle w:val="Default"/>
              <w:jc w:val="center"/>
              <w:rPr>
                <w:color w:val="auto"/>
                <w:sz w:val="22"/>
                <w:szCs w:val="22"/>
              </w:rPr>
            </w:pPr>
            <w:r w:rsidRPr="00BF3A07">
              <w:rPr>
                <w:color w:val="auto"/>
                <w:sz w:val="22"/>
                <w:szCs w:val="22"/>
              </w:rPr>
              <w:t>40.57</w:t>
            </w:r>
          </w:p>
        </w:tc>
        <w:tc>
          <w:tcPr>
            <w:tcW w:w="993" w:type="dxa"/>
            <w:gridSpan w:val="2"/>
            <w:tcBorders>
              <w:top w:val="single" w:sz="4" w:space="0" w:color="auto"/>
              <w:left w:val="single" w:sz="4" w:space="0" w:color="auto"/>
              <w:bottom w:val="single" w:sz="4" w:space="0" w:color="auto"/>
              <w:right w:val="single" w:sz="4" w:space="0" w:color="auto"/>
            </w:tcBorders>
          </w:tcPr>
          <w:p w14:paraId="25C9A720" w14:textId="77777777" w:rsidR="003D2888" w:rsidRPr="00BF3A07" w:rsidRDefault="003D2888" w:rsidP="009548DA">
            <w:pPr>
              <w:pStyle w:val="Default"/>
              <w:jc w:val="center"/>
              <w:rPr>
                <w:color w:val="auto"/>
                <w:sz w:val="22"/>
                <w:szCs w:val="22"/>
              </w:rPr>
            </w:pPr>
            <w:r w:rsidRPr="00BF3A07">
              <w:rPr>
                <w:color w:val="auto"/>
                <w:sz w:val="22"/>
                <w:szCs w:val="22"/>
              </w:rPr>
              <w:t>69.6</w:t>
            </w:r>
          </w:p>
        </w:tc>
        <w:tc>
          <w:tcPr>
            <w:tcW w:w="992" w:type="dxa"/>
            <w:tcBorders>
              <w:top w:val="single" w:sz="4" w:space="0" w:color="auto"/>
              <w:left w:val="single" w:sz="4" w:space="0" w:color="auto"/>
              <w:bottom w:val="single" w:sz="4" w:space="0" w:color="auto"/>
              <w:right w:val="single" w:sz="4" w:space="0" w:color="auto"/>
            </w:tcBorders>
          </w:tcPr>
          <w:p w14:paraId="441D4107" w14:textId="77777777" w:rsidR="003D2888" w:rsidRPr="00BF3A07" w:rsidRDefault="003D2888" w:rsidP="009548DA">
            <w:pPr>
              <w:pStyle w:val="Default"/>
              <w:jc w:val="center"/>
              <w:rPr>
                <w:color w:val="auto"/>
                <w:sz w:val="22"/>
                <w:szCs w:val="22"/>
              </w:rPr>
            </w:pPr>
            <w:r w:rsidRPr="00BF3A07">
              <w:rPr>
                <w:color w:val="auto"/>
                <w:sz w:val="22"/>
                <w:szCs w:val="22"/>
              </w:rPr>
              <w:t>85</w:t>
            </w:r>
          </w:p>
          <w:p w14:paraId="3154918B" w14:textId="77777777" w:rsidR="003D2888" w:rsidRPr="00BF3A07" w:rsidRDefault="003D2888" w:rsidP="009548DA">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14605FD5" w14:textId="77777777" w:rsidR="003D2888" w:rsidRPr="00BF3A07" w:rsidRDefault="003D2888" w:rsidP="009548DA">
            <w:pPr>
              <w:pStyle w:val="Default"/>
              <w:jc w:val="center"/>
              <w:rPr>
                <w:color w:val="auto"/>
                <w:sz w:val="22"/>
                <w:szCs w:val="22"/>
              </w:rPr>
            </w:pPr>
            <w:r w:rsidRPr="00BF3A07">
              <w:rPr>
                <w:color w:val="auto"/>
                <w:sz w:val="22"/>
                <w:szCs w:val="22"/>
              </w:rPr>
              <w:t>87</w:t>
            </w:r>
          </w:p>
        </w:tc>
        <w:tc>
          <w:tcPr>
            <w:tcW w:w="1134" w:type="dxa"/>
            <w:tcBorders>
              <w:top w:val="single" w:sz="4" w:space="0" w:color="auto"/>
              <w:left w:val="single" w:sz="4" w:space="0" w:color="auto"/>
              <w:bottom w:val="single" w:sz="4" w:space="0" w:color="auto"/>
              <w:right w:val="single" w:sz="4" w:space="0" w:color="auto"/>
            </w:tcBorders>
          </w:tcPr>
          <w:p w14:paraId="50493C27" w14:textId="77777777" w:rsidR="003D2888" w:rsidRPr="00BF3A07" w:rsidRDefault="003D2888" w:rsidP="00CC2441">
            <w:pPr>
              <w:pStyle w:val="Default"/>
              <w:jc w:val="center"/>
              <w:rPr>
                <w:color w:val="auto"/>
                <w:sz w:val="22"/>
                <w:szCs w:val="22"/>
              </w:rPr>
            </w:pPr>
            <w:r w:rsidRPr="00BF3A07">
              <w:rPr>
                <w:color w:val="auto"/>
                <w:sz w:val="22"/>
                <w:szCs w:val="22"/>
              </w:rPr>
              <w:t>CDHS</w:t>
            </w:r>
          </w:p>
        </w:tc>
      </w:tr>
      <w:tr w:rsidR="00BF3A07" w:rsidRPr="00BF3A07" w14:paraId="720F5B25"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192F0073" w14:textId="77777777" w:rsidR="003D2888" w:rsidRPr="00BF3A07" w:rsidRDefault="003D2888" w:rsidP="009548DA">
            <w:pPr>
              <w:autoSpaceDE w:val="0"/>
              <w:autoSpaceDN w:val="0"/>
              <w:adjustRightInd w:val="0"/>
              <w:rPr>
                <w:rFonts w:cs="Times New Roman"/>
                <w:sz w:val="22"/>
                <w:szCs w:val="22"/>
                <w:rtl/>
                <w:cs/>
              </w:rPr>
            </w:pPr>
            <w:r w:rsidRPr="00BF3A07">
              <w:rPr>
                <w:rFonts w:cs="Times New Roman"/>
                <w:sz w:val="22"/>
                <w:szCs w:val="22"/>
              </w:rPr>
              <w:t>5.3</w:t>
            </w:r>
          </w:p>
        </w:tc>
        <w:tc>
          <w:tcPr>
            <w:tcW w:w="2552" w:type="dxa"/>
            <w:gridSpan w:val="2"/>
            <w:tcBorders>
              <w:top w:val="single" w:sz="4" w:space="0" w:color="auto"/>
              <w:left w:val="single" w:sz="4" w:space="0" w:color="auto"/>
              <w:bottom w:val="single" w:sz="4" w:space="0" w:color="auto"/>
              <w:right w:val="single" w:sz="4" w:space="0" w:color="auto"/>
            </w:tcBorders>
          </w:tcPr>
          <w:p w14:paraId="3B30F40D" w14:textId="77777777" w:rsidR="003D2888" w:rsidRPr="00BF3A07" w:rsidRDefault="003D2888" w:rsidP="009548DA">
            <w:pPr>
              <w:autoSpaceDE w:val="0"/>
              <w:autoSpaceDN w:val="0"/>
              <w:adjustRightInd w:val="0"/>
              <w:rPr>
                <w:rFonts w:cs="Times New Roman"/>
                <w:sz w:val="22"/>
                <w:szCs w:val="22"/>
                <w:rtl/>
                <w:cs/>
              </w:rPr>
            </w:pPr>
            <w:r w:rsidRPr="00BF3A07">
              <w:rPr>
                <w:rFonts w:cs="Times New Roman"/>
                <w:sz w:val="22"/>
                <w:szCs w:val="22"/>
              </w:rPr>
              <w:t>Total fertility rate</w:t>
            </w:r>
          </w:p>
        </w:tc>
        <w:tc>
          <w:tcPr>
            <w:tcW w:w="709" w:type="dxa"/>
            <w:tcBorders>
              <w:top w:val="single" w:sz="4" w:space="0" w:color="auto"/>
              <w:left w:val="single" w:sz="4" w:space="0" w:color="auto"/>
              <w:bottom w:val="single" w:sz="4" w:space="0" w:color="auto"/>
              <w:right w:val="single" w:sz="4" w:space="0" w:color="auto"/>
            </w:tcBorders>
          </w:tcPr>
          <w:p w14:paraId="600F5A02" w14:textId="77777777" w:rsidR="003D2888" w:rsidRPr="00BF3A07" w:rsidRDefault="003D2888"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7FCDCE9" w14:textId="77777777" w:rsidR="003D2888" w:rsidRPr="00BF3A07" w:rsidRDefault="003D2888" w:rsidP="009548DA">
            <w:pPr>
              <w:pStyle w:val="Default"/>
              <w:jc w:val="center"/>
              <w:rPr>
                <w:color w:val="auto"/>
                <w:sz w:val="22"/>
                <w:szCs w:val="22"/>
              </w:rPr>
            </w:pPr>
            <w:r w:rsidRPr="00BF3A07">
              <w:rPr>
                <w:color w:val="auto"/>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4AB3BCD9" w14:textId="77777777" w:rsidR="003D2888" w:rsidRPr="00BF3A07" w:rsidRDefault="003D2888" w:rsidP="009548DA">
            <w:pPr>
              <w:pStyle w:val="Default"/>
              <w:jc w:val="center"/>
              <w:rPr>
                <w:color w:val="auto"/>
                <w:sz w:val="22"/>
                <w:szCs w:val="22"/>
              </w:rPr>
            </w:pPr>
            <w:r w:rsidRPr="00BF3A07">
              <w:rPr>
                <w:color w:val="auto"/>
                <w:sz w:val="22"/>
                <w:szCs w:val="22"/>
              </w:rPr>
              <w:t>3.4</w:t>
            </w:r>
          </w:p>
        </w:tc>
        <w:tc>
          <w:tcPr>
            <w:tcW w:w="993" w:type="dxa"/>
            <w:gridSpan w:val="2"/>
            <w:tcBorders>
              <w:top w:val="single" w:sz="4" w:space="0" w:color="auto"/>
              <w:left w:val="single" w:sz="4" w:space="0" w:color="auto"/>
              <w:bottom w:val="single" w:sz="4" w:space="0" w:color="auto"/>
              <w:right w:val="single" w:sz="4" w:space="0" w:color="auto"/>
            </w:tcBorders>
          </w:tcPr>
          <w:p w14:paraId="6C60A161" w14:textId="77777777" w:rsidR="003D2888" w:rsidRPr="00BF3A07" w:rsidRDefault="003D2888" w:rsidP="009548DA">
            <w:pPr>
              <w:pStyle w:val="Default"/>
              <w:jc w:val="center"/>
              <w:rPr>
                <w:color w:val="auto"/>
                <w:sz w:val="22"/>
                <w:szCs w:val="22"/>
              </w:rPr>
            </w:pPr>
            <w:r w:rsidRPr="00BF3A07">
              <w:rPr>
                <w:color w:val="auto"/>
                <w:sz w:val="22"/>
                <w:szCs w:val="22"/>
              </w:rPr>
              <w:t>3</w:t>
            </w:r>
          </w:p>
        </w:tc>
        <w:tc>
          <w:tcPr>
            <w:tcW w:w="992" w:type="dxa"/>
            <w:tcBorders>
              <w:top w:val="single" w:sz="4" w:space="0" w:color="auto"/>
              <w:left w:val="single" w:sz="4" w:space="0" w:color="auto"/>
              <w:bottom w:val="single" w:sz="4" w:space="0" w:color="auto"/>
              <w:right w:val="single" w:sz="4" w:space="0" w:color="auto"/>
            </w:tcBorders>
          </w:tcPr>
          <w:p w14:paraId="521BEA31" w14:textId="77777777" w:rsidR="003D2888" w:rsidRPr="00BF3A07" w:rsidRDefault="003D2888" w:rsidP="009548DA">
            <w:pPr>
              <w:pStyle w:val="Default"/>
              <w:jc w:val="center"/>
              <w:rPr>
                <w:color w:val="auto"/>
                <w:sz w:val="22"/>
                <w:szCs w:val="22"/>
              </w:rPr>
            </w:pPr>
            <w:r w:rsidRPr="00BF3A07">
              <w:rPr>
                <w:color w:val="auto"/>
                <w:sz w:val="22"/>
                <w:szCs w:val="22"/>
              </w:rPr>
              <w:t>2.7</w:t>
            </w:r>
          </w:p>
        </w:tc>
        <w:tc>
          <w:tcPr>
            <w:tcW w:w="1134" w:type="dxa"/>
            <w:tcBorders>
              <w:top w:val="single" w:sz="4" w:space="0" w:color="auto"/>
              <w:left w:val="single" w:sz="4" w:space="0" w:color="auto"/>
              <w:bottom w:val="single" w:sz="4" w:space="0" w:color="auto"/>
              <w:right w:val="single" w:sz="4" w:space="0" w:color="auto"/>
            </w:tcBorders>
          </w:tcPr>
          <w:p w14:paraId="13F43FA2" w14:textId="77777777" w:rsidR="003D2888" w:rsidRPr="00BF3A07" w:rsidRDefault="003D2888" w:rsidP="009548DA">
            <w:pPr>
              <w:pStyle w:val="Default"/>
              <w:jc w:val="center"/>
              <w:rPr>
                <w:color w:val="auto"/>
                <w:sz w:val="22"/>
                <w:szCs w:val="22"/>
              </w:rPr>
            </w:pPr>
            <w:r w:rsidRPr="00BF3A07">
              <w:rPr>
                <w:color w:val="auto"/>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1C39D78F" w14:textId="77777777" w:rsidR="003D2888" w:rsidRPr="00BF3A07" w:rsidRDefault="003D2888" w:rsidP="00CC2441">
            <w:pPr>
              <w:pStyle w:val="Default"/>
              <w:jc w:val="center"/>
              <w:rPr>
                <w:color w:val="auto"/>
                <w:sz w:val="22"/>
                <w:szCs w:val="22"/>
              </w:rPr>
            </w:pPr>
            <w:r w:rsidRPr="00BF3A07">
              <w:rPr>
                <w:color w:val="auto"/>
                <w:sz w:val="22"/>
                <w:szCs w:val="22"/>
              </w:rPr>
              <w:t>CDHS</w:t>
            </w:r>
          </w:p>
        </w:tc>
      </w:tr>
      <w:tr w:rsidR="00BF3A07" w:rsidRPr="00BF3A07" w14:paraId="5601F398"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52287E3F" w14:textId="77777777" w:rsidR="003D2888" w:rsidRPr="00BF3A07" w:rsidRDefault="003D2888" w:rsidP="009548DA">
            <w:pPr>
              <w:autoSpaceDE w:val="0"/>
              <w:autoSpaceDN w:val="0"/>
              <w:adjustRightInd w:val="0"/>
              <w:rPr>
                <w:rFonts w:cs="Times New Roman"/>
                <w:sz w:val="22"/>
                <w:szCs w:val="22"/>
                <w:rtl/>
                <w:cs/>
              </w:rPr>
            </w:pPr>
            <w:r w:rsidRPr="00BF3A07">
              <w:rPr>
                <w:rFonts w:cs="Times New Roman"/>
                <w:sz w:val="22"/>
                <w:szCs w:val="22"/>
              </w:rPr>
              <w:t>5.4</w:t>
            </w:r>
          </w:p>
        </w:tc>
        <w:tc>
          <w:tcPr>
            <w:tcW w:w="2552" w:type="dxa"/>
            <w:gridSpan w:val="2"/>
            <w:tcBorders>
              <w:top w:val="single" w:sz="4" w:space="0" w:color="auto"/>
              <w:left w:val="single" w:sz="4" w:space="0" w:color="auto"/>
              <w:bottom w:val="single" w:sz="4" w:space="0" w:color="auto"/>
              <w:right w:val="single" w:sz="4" w:space="0" w:color="auto"/>
            </w:tcBorders>
          </w:tcPr>
          <w:p w14:paraId="76800EA0" w14:textId="445D8A65" w:rsidR="003D2888" w:rsidRPr="00BF3A07" w:rsidRDefault="00E73FEF" w:rsidP="009548DA">
            <w:pPr>
              <w:autoSpaceDE w:val="0"/>
              <w:autoSpaceDN w:val="0"/>
              <w:adjustRightInd w:val="0"/>
              <w:rPr>
                <w:rFonts w:cs="Times New Roman"/>
                <w:sz w:val="22"/>
                <w:szCs w:val="22"/>
                <w:rtl/>
                <w:cs/>
              </w:rPr>
            </w:pPr>
            <w:r w:rsidRPr="00BF3A07">
              <w:rPr>
                <w:rFonts w:cs="Times New Roman"/>
                <w:sz w:val="22"/>
                <w:szCs w:val="22"/>
              </w:rPr>
              <w:t>Proportion of married women using modern birth spacing methods</w:t>
            </w:r>
          </w:p>
        </w:tc>
        <w:tc>
          <w:tcPr>
            <w:tcW w:w="709" w:type="dxa"/>
            <w:tcBorders>
              <w:top w:val="single" w:sz="4" w:space="0" w:color="auto"/>
              <w:left w:val="single" w:sz="4" w:space="0" w:color="auto"/>
              <w:bottom w:val="single" w:sz="4" w:space="0" w:color="auto"/>
              <w:right w:val="single" w:sz="4" w:space="0" w:color="auto"/>
            </w:tcBorders>
          </w:tcPr>
          <w:p w14:paraId="29BE04DD" w14:textId="77777777" w:rsidR="003D2888" w:rsidRPr="00BF3A07" w:rsidRDefault="003D2888"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79CD6C1F" w14:textId="77777777" w:rsidR="003D2888" w:rsidRPr="00BF3A07" w:rsidRDefault="003D2888" w:rsidP="009548DA">
            <w:pPr>
              <w:pStyle w:val="Default"/>
              <w:jc w:val="center"/>
              <w:rPr>
                <w:color w:val="auto"/>
                <w:sz w:val="22"/>
                <w:szCs w:val="22"/>
              </w:rPr>
            </w:pPr>
            <w:r w:rsidRPr="00BF3A07">
              <w:rPr>
                <w:color w:val="auto"/>
                <w:sz w:val="22"/>
                <w:szCs w:val="22"/>
              </w:rPr>
              <w:t>19</w:t>
            </w:r>
          </w:p>
        </w:tc>
        <w:tc>
          <w:tcPr>
            <w:tcW w:w="850" w:type="dxa"/>
            <w:tcBorders>
              <w:top w:val="single" w:sz="4" w:space="0" w:color="auto"/>
              <w:left w:val="single" w:sz="4" w:space="0" w:color="auto"/>
              <w:bottom w:val="single" w:sz="4" w:space="0" w:color="auto"/>
              <w:right w:val="single" w:sz="4" w:space="0" w:color="auto"/>
            </w:tcBorders>
          </w:tcPr>
          <w:p w14:paraId="58B9D94C" w14:textId="77777777" w:rsidR="003D2888" w:rsidRPr="00BF3A07" w:rsidRDefault="003D2888" w:rsidP="009548DA">
            <w:pPr>
              <w:pStyle w:val="Default"/>
              <w:jc w:val="center"/>
              <w:rPr>
                <w:color w:val="auto"/>
                <w:sz w:val="22"/>
                <w:szCs w:val="22"/>
              </w:rPr>
            </w:pPr>
            <w:r w:rsidRPr="00BF3A07">
              <w:rPr>
                <w:color w:val="auto"/>
                <w:sz w:val="22"/>
                <w:szCs w:val="22"/>
              </w:rPr>
              <w:t>21</w:t>
            </w:r>
          </w:p>
        </w:tc>
        <w:tc>
          <w:tcPr>
            <w:tcW w:w="993" w:type="dxa"/>
            <w:gridSpan w:val="2"/>
            <w:tcBorders>
              <w:top w:val="single" w:sz="4" w:space="0" w:color="auto"/>
              <w:left w:val="single" w:sz="4" w:space="0" w:color="auto"/>
              <w:bottom w:val="single" w:sz="4" w:space="0" w:color="auto"/>
              <w:right w:val="single" w:sz="4" w:space="0" w:color="auto"/>
            </w:tcBorders>
          </w:tcPr>
          <w:p w14:paraId="6CD21225" w14:textId="77777777" w:rsidR="003D2888" w:rsidRPr="00BF3A07" w:rsidRDefault="003D2888" w:rsidP="009548DA">
            <w:pPr>
              <w:pStyle w:val="Default"/>
              <w:jc w:val="center"/>
              <w:rPr>
                <w:color w:val="auto"/>
                <w:sz w:val="22"/>
                <w:szCs w:val="22"/>
              </w:rPr>
            </w:pPr>
            <w:r w:rsidRPr="00BF3A07">
              <w:rPr>
                <w:color w:val="auto"/>
                <w:sz w:val="22"/>
                <w:szCs w:val="22"/>
              </w:rPr>
              <w:t>24.82</w:t>
            </w:r>
          </w:p>
          <w:p w14:paraId="520F17F7" w14:textId="77777777" w:rsidR="003D2888" w:rsidRPr="00BF3A07" w:rsidRDefault="003D2888" w:rsidP="009548DA">
            <w:pPr>
              <w:pStyle w:val="Default"/>
              <w:jc w:val="center"/>
              <w:rPr>
                <w:color w:val="auto"/>
                <w:sz w:val="22"/>
                <w:szCs w:val="22"/>
              </w:rPr>
            </w:pPr>
            <w:r w:rsidRPr="00BF3A07">
              <w:rPr>
                <w:color w:val="auto"/>
                <w:sz w:val="22"/>
                <w:szCs w:val="22"/>
              </w:rPr>
              <w:t>(2008)</w:t>
            </w:r>
          </w:p>
        </w:tc>
        <w:tc>
          <w:tcPr>
            <w:tcW w:w="992" w:type="dxa"/>
            <w:tcBorders>
              <w:top w:val="single" w:sz="4" w:space="0" w:color="auto"/>
              <w:left w:val="single" w:sz="4" w:space="0" w:color="auto"/>
              <w:bottom w:val="single" w:sz="4" w:space="0" w:color="auto"/>
              <w:right w:val="single" w:sz="4" w:space="0" w:color="auto"/>
            </w:tcBorders>
          </w:tcPr>
          <w:p w14:paraId="281748C1" w14:textId="77777777" w:rsidR="003D2888" w:rsidRPr="00BF3A07" w:rsidRDefault="003D2888" w:rsidP="009548DA">
            <w:pPr>
              <w:pStyle w:val="Default"/>
              <w:jc w:val="center"/>
              <w:rPr>
                <w:color w:val="auto"/>
                <w:sz w:val="22"/>
                <w:szCs w:val="22"/>
              </w:rPr>
            </w:pPr>
            <w:r w:rsidRPr="00BF3A07">
              <w:rPr>
                <w:color w:val="auto"/>
                <w:sz w:val="22"/>
                <w:szCs w:val="22"/>
              </w:rPr>
              <w:t>35</w:t>
            </w:r>
          </w:p>
          <w:p w14:paraId="204EEEC7" w14:textId="77777777" w:rsidR="003D2888" w:rsidRPr="00BF3A07" w:rsidRDefault="003D2888" w:rsidP="009548DA">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0F2B19E5" w14:textId="77777777" w:rsidR="003D2888" w:rsidRPr="00BF3A07" w:rsidRDefault="003D2888" w:rsidP="009548DA">
            <w:pPr>
              <w:pStyle w:val="Default"/>
              <w:jc w:val="center"/>
              <w:rPr>
                <w:color w:val="auto"/>
                <w:sz w:val="22"/>
                <w:szCs w:val="22"/>
              </w:rPr>
            </w:pPr>
            <w:r w:rsidRPr="00BF3A07">
              <w:rPr>
                <w:color w:val="auto"/>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038D1241" w14:textId="77777777" w:rsidR="003D2888" w:rsidRPr="00BF3A07" w:rsidRDefault="003D2888" w:rsidP="00CC2441">
            <w:pPr>
              <w:pStyle w:val="Default"/>
              <w:jc w:val="center"/>
              <w:rPr>
                <w:color w:val="auto"/>
                <w:sz w:val="22"/>
                <w:szCs w:val="22"/>
              </w:rPr>
            </w:pPr>
            <w:r w:rsidRPr="00BF3A07">
              <w:rPr>
                <w:color w:val="auto"/>
                <w:sz w:val="22"/>
                <w:szCs w:val="22"/>
              </w:rPr>
              <w:t>CDHS</w:t>
            </w:r>
          </w:p>
        </w:tc>
      </w:tr>
      <w:tr w:rsidR="00BF3A07" w:rsidRPr="00BF3A07" w14:paraId="5B6D08D6"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3EAFFF6" w14:textId="77777777" w:rsidR="003D2888" w:rsidRPr="00BF3A07" w:rsidRDefault="003D2888" w:rsidP="009548DA">
            <w:pPr>
              <w:autoSpaceDE w:val="0"/>
              <w:autoSpaceDN w:val="0"/>
              <w:adjustRightInd w:val="0"/>
              <w:rPr>
                <w:rFonts w:cs="Times New Roman"/>
                <w:sz w:val="22"/>
                <w:szCs w:val="22"/>
                <w:rtl/>
                <w:cs/>
              </w:rPr>
            </w:pPr>
            <w:r w:rsidRPr="00BF3A07">
              <w:rPr>
                <w:rFonts w:cs="Times New Roman"/>
                <w:sz w:val="22"/>
                <w:szCs w:val="22"/>
              </w:rPr>
              <w:t>5.5</w:t>
            </w:r>
          </w:p>
        </w:tc>
        <w:tc>
          <w:tcPr>
            <w:tcW w:w="2552" w:type="dxa"/>
            <w:gridSpan w:val="2"/>
            <w:tcBorders>
              <w:top w:val="single" w:sz="4" w:space="0" w:color="auto"/>
              <w:left w:val="single" w:sz="4" w:space="0" w:color="auto"/>
              <w:bottom w:val="single" w:sz="4" w:space="0" w:color="auto"/>
              <w:right w:val="single" w:sz="4" w:space="0" w:color="auto"/>
            </w:tcBorders>
          </w:tcPr>
          <w:p w14:paraId="096A4FDF" w14:textId="4E96D29C" w:rsidR="003D2888" w:rsidRPr="00BF3A07" w:rsidRDefault="003D2888" w:rsidP="00BF3A07">
            <w:pPr>
              <w:rPr>
                <w:rFonts w:eastAsia="Times New Roman" w:cs="Times New Roman"/>
                <w:sz w:val="22"/>
                <w:szCs w:val="22"/>
                <w:rtl/>
                <w:cs/>
              </w:rPr>
            </w:pPr>
            <w:r w:rsidRPr="00BF3A07">
              <w:rPr>
                <w:rFonts w:cs="Times New Roman"/>
                <w:sz w:val="22"/>
                <w:szCs w:val="22"/>
              </w:rPr>
              <w:t xml:space="preserve">Proportion of </w:t>
            </w:r>
            <w:r w:rsidR="00E73FEF" w:rsidRPr="00BF3A07">
              <w:rPr>
                <w:rFonts w:cs="Times New Roman"/>
                <w:sz w:val="22"/>
                <w:szCs w:val="22"/>
              </w:rPr>
              <w:t>pregnant women with 2 or more ANC consultations from skilled health personnel</w:t>
            </w:r>
          </w:p>
        </w:tc>
        <w:tc>
          <w:tcPr>
            <w:tcW w:w="709" w:type="dxa"/>
            <w:tcBorders>
              <w:top w:val="single" w:sz="4" w:space="0" w:color="auto"/>
              <w:left w:val="single" w:sz="4" w:space="0" w:color="auto"/>
              <w:bottom w:val="single" w:sz="4" w:space="0" w:color="auto"/>
              <w:right w:val="single" w:sz="4" w:space="0" w:color="auto"/>
            </w:tcBorders>
          </w:tcPr>
          <w:p w14:paraId="4E86C6C6" w14:textId="77777777" w:rsidR="003D2888" w:rsidRPr="00BF3A07" w:rsidRDefault="003D2888"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23846C94" w14:textId="77777777" w:rsidR="003D2888" w:rsidRPr="00BF3A07" w:rsidRDefault="003D2888" w:rsidP="009548DA">
            <w:pPr>
              <w:pStyle w:val="Default"/>
              <w:jc w:val="center"/>
              <w:rPr>
                <w:color w:val="auto"/>
                <w:sz w:val="22"/>
                <w:szCs w:val="22"/>
              </w:rPr>
            </w:pPr>
            <w:r w:rsidRPr="00BF3A07">
              <w:rPr>
                <w:color w:val="auto"/>
                <w:sz w:val="22"/>
                <w:szCs w:val="22"/>
              </w:rPr>
              <w:t>25.4</w:t>
            </w:r>
          </w:p>
        </w:tc>
        <w:tc>
          <w:tcPr>
            <w:tcW w:w="850" w:type="dxa"/>
            <w:tcBorders>
              <w:top w:val="single" w:sz="4" w:space="0" w:color="auto"/>
              <w:left w:val="single" w:sz="4" w:space="0" w:color="auto"/>
              <w:bottom w:val="single" w:sz="4" w:space="0" w:color="auto"/>
              <w:right w:val="single" w:sz="4" w:space="0" w:color="auto"/>
            </w:tcBorders>
          </w:tcPr>
          <w:p w14:paraId="2A462AA8" w14:textId="77777777" w:rsidR="003D2888" w:rsidRPr="00BF3A07" w:rsidRDefault="003D2888" w:rsidP="009548DA">
            <w:pPr>
              <w:pStyle w:val="Default"/>
              <w:jc w:val="center"/>
              <w:rPr>
                <w:color w:val="auto"/>
                <w:sz w:val="22"/>
                <w:szCs w:val="22"/>
              </w:rPr>
            </w:pPr>
            <w:r w:rsidRPr="00BF3A07">
              <w:rPr>
                <w:color w:val="auto"/>
                <w:sz w:val="22"/>
                <w:szCs w:val="22"/>
              </w:rPr>
              <w:t>52.2</w:t>
            </w:r>
          </w:p>
        </w:tc>
        <w:tc>
          <w:tcPr>
            <w:tcW w:w="993" w:type="dxa"/>
            <w:gridSpan w:val="2"/>
            <w:tcBorders>
              <w:top w:val="single" w:sz="4" w:space="0" w:color="auto"/>
              <w:left w:val="single" w:sz="4" w:space="0" w:color="auto"/>
              <w:bottom w:val="single" w:sz="4" w:space="0" w:color="auto"/>
              <w:right w:val="single" w:sz="4" w:space="0" w:color="auto"/>
            </w:tcBorders>
          </w:tcPr>
          <w:p w14:paraId="60DF2E0B" w14:textId="77777777" w:rsidR="003D2888" w:rsidRPr="00BF3A07" w:rsidRDefault="003D2888" w:rsidP="009548DA">
            <w:pPr>
              <w:pStyle w:val="Default"/>
              <w:jc w:val="center"/>
              <w:rPr>
                <w:color w:val="auto"/>
                <w:sz w:val="22"/>
                <w:szCs w:val="22"/>
              </w:rPr>
            </w:pPr>
            <w:r w:rsidRPr="00BF3A07">
              <w:rPr>
                <w:color w:val="auto"/>
                <w:sz w:val="22"/>
                <w:szCs w:val="22"/>
              </w:rPr>
              <w:t>72</w:t>
            </w:r>
          </w:p>
        </w:tc>
        <w:tc>
          <w:tcPr>
            <w:tcW w:w="992" w:type="dxa"/>
            <w:tcBorders>
              <w:top w:val="single" w:sz="4" w:space="0" w:color="auto"/>
              <w:left w:val="single" w:sz="4" w:space="0" w:color="auto"/>
              <w:bottom w:val="single" w:sz="4" w:space="0" w:color="auto"/>
              <w:right w:val="single" w:sz="4" w:space="0" w:color="auto"/>
            </w:tcBorders>
          </w:tcPr>
          <w:p w14:paraId="6CF652FB" w14:textId="77777777" w:rsidR="003D2888" w:rsidRPr="00BF3A07" w:rsidRDefault="003D2888" w:rsidP="009548DA">
            <w:pPr>
              <w:pStyle w:val="Default"/>
              <w:jc w:val="center"/>
              <w:rPr>
                <w:color w:val="auto"/>
                <w:sz w:val="22"/>
                <w:szCs w:val="22"/>
              </w:rPr>
            </w:pPr>
            <w:r w:rsidRPr="00BF3A07">
              <w:rPr>
                <w:color w:val="auto"/>
                <w:sz w:val="22"/>
                <w:szCs w:val="22"/>
              </w:rPr>
              <w:t>90.5</w:t>
            </w:r>
          </w:p>
          <w:p w14:paraId="40DA521B" w14:textId="77777777" w:rsidR="003D2888" w:rsidRPr="00BF3A07" w:rsidRDefault="003D2888" w:rsidP="009548DA">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128CB771" w14:textId="77777777" w:rsidR="003D2888" w:rsidRPr="00BF3A07" w:rsidRDefault="003D2888" w:rsidP="009548DA">
            <w:pPr>
              <w:pStyle w:val="Default"/>
              <w:jc w:val="center"/>
              <w:rPr>
                <w:color w:val="auto"/>
                <w:sz w:val="22"/>
                <w:szCs w:val="22"/>
              </w:rPr>
            </w:pPr>
            <w:r w:rsidRPr="00BF3A07">
              <w:rPr>
                <w:color w:val="auto"/>
                <w:sz w:val="22"/>
                <w:szCs w:val="22"/>
              </w:rPr>
              <w:t>90</w:t>
            </w:r>
          </w:p>
        </w:tc>
        <w:tc>
          <w:tcPr>
            <w:tcW w:w="1134" w:type="dxa"/>
            <w:tcBorders>
              <w:top w:val="single" w:sz="4" w:space="0" w:color="auto"/>
              <w:left w:val="single" w:sz="4" w:space="0" w:color="auto"/>
              <w:bottom w:val="single" w:sz="4" w:space="0" w:color="auto"/>
              <w:right w:val="single" w:sz="4" w:space="0" w:color="auto"/>
            </w:tcBorders>
          </w:tcPr>
          <w:p w14:paraId="3B663787" w14:textId="77777777" w:rsidR="003D2888" w:rsidRPr="00BF3A07" w:rsidRDefault="003D2888" w:rsidP="00CC2441">
            <w:pPr>
              <w:pStyle w:val="Default"/>
              <w:jc w:val="center"/>
              <w:rPr>
                <w:color w:val="auto"/>
                <w:sz w:val="22"/>
                <w:szCs w:val="22"/>
              </w:rPr>
            </w:pPr>
            <w:r w:rsidRPr="00BF3A07">
              <w:rPr>
                <w:color w:val="auto"/>
                <w:sz w:val="22"/>
                <w:szCs w:val="22"/>
              </w:rPr>
              <w:t>CDHS</w:t>
            </w:r>
          </w:p>
        </w:tc>
      </w:tr>
      <w:tr w:rsidR="00BF3A07" w:rsidRPr="00BF3A07" w14:paraId="5794C26D"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0F8EEEF" w14:textId="77777777" w:rsidR="003D2888" w:rsidRPr="00BF3A07" w:rsidRDefault="003D2888" w:rsidP="009548DA">
            <w:pPr>
              <w:autoSpaceDE w:val="0"/>
              <w:autoSpaceDN w:val="0"/>
              <w:adjustRightInd w:val="0"/>
              <w:rPr>
                <w:rFonts w:cs="Times New Roman"/>
                <w:sz w:val="22"/>
                <w:szCs w:val="22"/>
                <w:rtl/>
                <w:cs/>
              </w:rPr>
            </w:pPr>
            <w:r w:rsidRPr="00BF3A07">
              <w:rPr>
                <w:rFonts w:cs="Times New Roman"/>
                <w:sz w:val="22"/>
                <w:szCs w:val="22"/>
              </w:rPr>
              <w:t>5.6</w:t>
            </w:r>
          </w:p>
        </w:tc>
        <w:tc>
          <w:tcPr>
            <w:tcW w:w="2552" w:type="dxa"/>
            <w:gridSpan w:val="2"/>
            <w:tcBorders>
              <w:top w:val="single" w:sz="4" w:space="0" w:color="auto"/>
              <w:left w:val="single" w:sz="4" w:space="0" w:color="auto"/>
              <w:bottom w:val="single" w:sz="4" w:space="0" w:color="auto"/>
              <w:right w:val="single" w:sz="4" w:space="0" w:color="auto"/>
            </w:tcBorders>
          </w:tcPr>
          <w:p w14:paraId="68F2FD98" w14:textId="0B1A9C31" w:rsidR="003D2888" w:rsidRPr="00BF3A07" w:rsidRDefault="003D2888" w:rsidP="009548DA">
            <w:pPr>
              <w:autoSpaceDE w:val="0"/>
              <w:autoSpaceDN w:val="0"/>
              <w:adjustRightInd w:val="0"/>
              <w:rPr>
                <w:rFonts w:cs="Times New Roman"/>
                <w:sz w:val="22"/>
                <w:szCs w:val="22"/>
                <w:rtl/>
                <w:cs/>
              </w:rPr>
            </w:pPr>
            <w:r w:rsidRPr="00BF3A07">
              <w:rPr>
                <w:rFonts w:cs="Times New Roman"/>
                <w:sz w:val="22"/>
                <w:szCs w:val="22"/>
              </w:rPr>
              <w:t>Proportion of pregnant women</w:t>
            </w:r>
            <w:r w:rsidR="001E207D" w:rsidRPr="00BF3A07">
              <w:rPr>
                <w:rFonts w:cs="Times New Roman"/>
                <w:sz w:val="22"/>
                <w:szCs w:val="22"/>
              </w:rPr>
              <w:t xml:space="preserve"> who</w:t>
            </w:r>
            <w:r w:rsidRPr="00BF3A07">
              <w:rPr>
                <w:rFonts w:cs="Times New Roman"/>
                <w:sz w:val="22"/>
                <w:szCs w:val="22"/>
              </w:rPr>
              <w:t xml:space="preserve"> deliver</w:t>
            </w:r>
            <w:r w:rsidR="001E207D" w:rsidRPr="00BF3A07">
              <w:rPr>
                <w:rFonts w:cs="Times New Roman"/>
                <w:sz w:val="22"/>
                <w:szCs w:val="22"/>
              </w:rPr>
              <w:t>ed</w:t>
            </w:r>
            <w:r w:rsidRPr="00BF3A07">
              <w:rPr>
                <w:rFonts w:cs="Times New Roman"/>
                <w:sz w:val="22"/>
                <w:szCs w:val="22"/>
              </w:rPr>
              <w:t xml:space="preserve"> by Caesarean Section</w:t>
            </w:r>
          </w:p>
        </w:tc>
        <w:tc>
          <w:tcPr>
            <w:tcW w:w="709" w:type="dxa"/>
            <w:tcBorders>
              <w:top w:val="single" w:sz="4" w:space="0" w:color="auto"/>
              <w:left w:val="single" w:sz="4" w:space="0" w:color="auto"/>
              <w:bottom w:val="single" w:sz="4" w:space="0" w:color="auto"/>
              <w:right w:val="single" w:sz="4" w:space="0" w:color="auto"/>
            </w:tcBorders>
          </w:tcPr>
          <w:p w14:paraId="4CF7A7F4" w14:textId="77777777" w:rsidR="003D2888" w:rsidRPr="00BF3A07" w:rsidRDefault="003D2888"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3F32AFC" w14:textId="77777777" w:rsidR="003D2888" w:rsidRPr="00BF3A07" w:rsidRDefault="003D2888" w:rsidP="009548DA">
            <w:pPr>
              <w:pStyle w:val="Default"/>
              <w:jc w:val="center"/>
              <w:rPr>
                <w:color w:val="auto"/>
                <w:sz w:val="22"/>
                <w:szCs w:val="22"/>
              </w:rPr>
            </w:pPr>
            <w:r w:rsidRPr="00BF3A07">
              <w:rPr>
                <w:color w:val="auto"/>
                <w:sz w:val="22"/>
                <w:szCs w:val="22"/>
              </w:rPr>
              <w:t>1.12</w:t>
            </w:r>
          </w:p>
        </w:tc>
        <w:tc>
          <w:tcPr>
            <w:tcW w:w="850" w:type="dxa"/>
            <w:tcBorders>
              <w:top w:val="single" w:sz="4" w:space="0" w:color="auto"/>
              <w:left w:val="single" w:sz="4" w:space="0" w:color="auto"/>
              <w:bottom w:val="single" w:sz="4" w:space="0" w:color="auto"/>
              <w:right w:val="single" w:sz="4" w:space="0" w:color="auto"/>
            </w:tcBorders>
          </w:tcPr>
          <w:p w14:paraId="32C4DC3D" w14:textId="77777777" w:rsidR="003D2888" w:rsidRPr="00BF3A07" w:rsidRDefault="003D2888" w:rsidP="009548DA">
            <w:pPr>
              <w:pStyle w:val="Default"/>
              <w:jc w:val="center"/>
              <w:rPr>
                <w:color w:val="auto"/>
                <w:sz w:val="22"/>
                <w:szCs w:val="22"/>
              </w:rPr>
            </w:pPr>
            <w:r w:rsidRPr="00BF3A07">
              <w:rPr>
                <w:color w:val="auto"/>
                <w:sz w:val="22"/>
                <w:szCs w:val="22"/>
              </w:rPr>
              <w:t>1.18</w:t>
            </w:r>
          </w:p>
        </w:tc>
        <w:tc>
          <w:tcPr>
            <w:tcW w:w="993" w:type="dxa"/>
            <w:gridSpan w:val="2"/>
            <w:tcBorders>
              <w:top w:val="single" w:sz="4" w:space="0" w:color="auto"/>
              <w:left w:val="single" w:sz="4" w:space="0" w:color="auto"/>
              <w:bottom w:val="single" w:sz="4" w:space="0" w:color="auto"/>
              <w:right w:val="single" w:sz="4" w:space="0" w:color="auto"/>
            </w:tcBorders>
          </w:tcPr>
          <w:p w14:paraId="4541F012" w14:textId="77777777" w:rsidR="003D2888" w:rsidRPr="00BF3A07" w:rsidRDefault="003D2888" w:rsidP="009548DA">
            <w:pPr>
              <w:pStyle w:val="Default"/>
              <w:jc w:val="center"/>
              <w:rPr>
                <w:color w:val="auto"/>
                <w:sz w:val="22"/>
                <w:szCs w:val="22"/>
              </w:rPr>
            </w:pPr>
            <w:r w:rsidRPr="00BF3A07">
              <w:rPr>
                <w:color w:val="auto"/>
                <w:sz w:val="22"/>
                <w:szCs w:val="22"/>
              </w:rPr>
              <w:t>2.56</w:t>
            </w:r>
          </w:p>
        </w:tc>
        <w:tc>
          <w:tcPr>
            <w:tcW w:w="992" w:type="dxa"/>
            <w:tcBorders>
              <w:top w:val="single" w:sz="4" w:space="0" w:color="auto"/>
              <w:left w:val="single" w:sz="4" w:space="0" w:color="auto"/>
              <w:bottom w:val="single" w:sz="4" w:space="0" w:color="auto"/>
              <w:right w:val="single" w:sz="4" w:space="0" w:color="auto"/>
            </w:tcBorders>
          </w:tcPr>
          <w:p w14:paraId="0DA3A933" w14:textId="77777777" w:rsidR="003D2888" w:rsidRPr="00BF3A07" w:rsidRDefault="003D2888" w:rsidP="009548DA">
            <w:pPr>
              <w:pStyle w:val="Default"/>
              <w:jc w:val="center"/>
              <w:rPr>
                <w:color w:val="auto"/>
                <w:sz w:val="22"/>
                <w:szCs w:val="22"/>
              </w:rPr>
            </w:pPr>
            <w:r w:rsidRPr="00BF3A07">
              <w:rPr>
                <w:color w:val="auto"/>
                <w:sz w:val="22"/>
                <w:szCs w:val="22"/>
              </w:rPr>
              <w:t>5.37</w:t>
            </w:r>
          </w:p>
          <w:p w14:paraId="5A9EC804" w14:textId="77777777" w:rsidR="003D2888" w:rsidRPr="00BF3A07" w:rsidRDefault="003D2888" w:rsidP="009548DA">
            <w:pPr>
              <w:pStyle w:val="Default"/>
              <w:jc w:val="center"/>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186C2E07" w14:textId="77777777" w:rsidR="003D2888" w:rsidRPr="00BF3A07" w:rsidRDefault="003D2888" w:rsidP="009548DA">
            <w:pPr>
              <w:pStyle w:val="Default"/>
              <w:jc w:val="center"/>
              <w:rPr>
                <w:color w:val="auto"/>
                <w:sz w:val="22"/>
                <w:szCs w:val="22"/>
              </w:rPr>
            </w:pPr>
            <w:r w:rsidRPr="00BF3A07">
              <w:rPr>
                <w:color w:val="auto"/>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092E7D97" w14:textId="77777777" w:rsidR="003D2888" w:rsidRPr="00BF3A07" w:rsidRDefault="003D2888" w:rsidP="00CC2441">
            <w:pPr>
              <w:pStyle w:val="Default"/>
              <w:jc w:val="center"/>
              <w:rPr>
                <w:color w:val="auto"/>
                <w:sz w:val="22"/>
                <w:szCs w:val="22"/>
              </w:rPr>
            </w:pPr>
            <w:r w:rsidRPr="00BF3A07">
              <w:rPr>
                <w:color w:val="auto"/>
                <w:sz w:val="22"/>
                <w:szCs w:val="22"/>
              </w:rPr>
              <w:t>CDHS</w:t>
            </w:r>
          </w:p>
        </w:tc>
      </w:tr>
      <w:tr w:rsidR="00BF3A07" w:rsidRPr="00BF3A07" w14:paraId="2953A40D" w14:textId="77777777" w:rsidTr="003269CF">
        <w:trPr>
          <w:trHeight w:val="291"/>
        </w:trPr>
        <w:tc>
          <w:tcPr>
            <w:tcW w:w="10031" w:type="dxa"/>
            <w:gridSpan w:val="12"/>
            <w:tcBorders>
              <w:top w:val="single" w:sz="4" w:space="0" w:color="auto"/>
              <w:left w:val="single" w:sz="4" w:space="0" w:color="auto"/>
              <w:bottom w:val="single" w:sz="4" w:space="0" w:color="auto"/>
              <w:right w:val="single" w:sz="4" w:space="0" w:color="auto"/>
            </w:tcBorders>
          </w:tcPr>
          <w:p w14:paraId="3651C046" w14:textId="77777777" w:rsidR="001652EE" w:rsidRDefault="001652EE" w:rsidP="00D8678E">
            <w:pPr>
              <w:autoSpaceDE w:val="0"/>
              <w:autoSpaceDN w:val="0"/>
              <w:adjustRightInd w:val="0"/>
              <w:rPr>
                <w:rFonts w:cs="Times New Roman"/>
                <w:b/>
                <w:bCs/>
                <w:sz w:val="22"/>
                <w:szCs w:val="22"/>
              </w:rPr>
            </w:pPr>
          </w:p>
          <w:p w14:paraId="794A0116" w14:textId="77777777" w:rsidR="00E7308E" w:rsidRDefault="00D8678E" w:rsidP="00D8678E">
            <w:pPr>
              <w:autoSpaceDE w:val="0"/>
              <w:autoSpaceDN w:val="0"/>
              <w:adjustRightInd w:val="0"/>
              <w:rPr>
                <w:rFonts w:cs="Times New Roman"/>
                <w:b/>
                <w:bCs/>
                <w:sz w:val="22"/>
                <w:szCs w:val="22"/>
              </w:rPr>
            </w:pPr>
            <w:r w:rsidRPr="00BF3A07">
              <w:rPr>
                <w:rFonts w:cs="Times New Roman"/>
                <w:b/>
                <w:bCs/>
                <w:sz w:val="22"/>
                <w:szCs w:val="22"/>
              </w:rPr>
              <w:t>Goal 6: Combat HIV/AIDS, Malaria and other dise</w:t>
            </w:r>
            <w:r w:rsidR="00B669C1" w:rsidRPr="00BF3A07">
              <w:rPr>
                <w:rFonts w:cs="Times New Roman"/>
                <w:b/>
                <w:bCs/>
                <w:sz w:val="22"/>
                <w:szCs w:val="22"/>
              </w:rPr>
              <w:t>a</w:t>
            </w:r>
            <w:r w:rsidRPr="00BF3A07">
              <w:rPr>
                <w:rFonts w:cs="Times New Roman"/>
                <w:b/>
                <w:bCs/>
                <w:sz w:val="22"/>
                <w:szCs w:val="22"/>
              </w:rPr>
              <w:t>ses</w:t>
            </w:r>
          </w:p>
          <w:p w14:paraId="1F84162E" w14:textId="77777777" w:rsidR="001652EE" w:rsidRPr="00BF3A07" w:rsidRDefault="001652EE" w:rsidP="00D8678E">
            <w:pPr>
              <w:autoSpaceDE w:val="0"/>
              <w:autoSpaceDN w:val="0"/>
              <w:adjustRightInd w:val="0"/>
              <w:rPr>
                <w:rFonts w:cs="Times New Roman"/>
                <w:b/>
                <w:bCs/>
                <w:sz w:val="22"/>
                <w:szCs w:val="22"/>
                <w:rtl/>
                <w:cs/>
                <w:lang w:val="ca-ES"/>
              </w:rPr>
            </w:pPr>
          </w:p>
        </w:tc>
      </w:tr>
      <w:tr w:rsidR="00BF3A07" w:rsidRPr="00BF3A07" w14:paraId="2983E40F" w14:textId="77777777" w:rsidTr="003269CF">
        <w:trPr>
          <w:trHeight w:val="291"/>
        </w:trPr>
        <w:tc>
          <w:tcPr>
            <w:tcW w:w="3227" w:type="dxa"/>
            <w:gridSpan w:val="3"/>
            <w:tcBorders>
              <w:top w:val="single" w:sz="4" w:space="0" w:color="auto"/>
              <w:left w:val="single" w:sz="4" w:space="0" w:color="auto"/>
              <w:bottom w:val="single" w:sz="4" w:space="0" w:color="auto"/>
              <w:right w:val="single" w:sz="4" w:space="0" w:color="auto"/>
            </w:tcBorders>
            <w:shd w:val="clear" w:color="auto" w:fill="F2F2F2"/>
          </w:tcPr>
          <w:p w14:paraId="2EC2AA7C" w14:textId="77777777" w:rsidR="00D8678E" w:rsidRPr="00BF3A07" w:rsidRDefault="00D8678E" w:rsidP="00CC2441">
            <w:pPr>
              <w:autoSpaceDE w:val="0"/>
              <w:autoSpaceDN w:val="0"/>
              <w:adjustRightInd w:val="0"/>
              <w:jc w:val="center"/>
              <w:rPr>
                <w:rFonts w:cs="Times New Roman"/>
                <w:b/>
                <w:bCs/>
                <w:sz w:val="22"/>
                <w:szCs w:val="22"/>
              </w:rPr>
            </w:pPr>
            <w:r w:rsidRPr="00BF3A07">
              <w:rPr>
                <w:rFonts w:cs="Times New Roman"/>
                <w:b/>
                <w:bCs/>
                <w:sz w:val="22"/>
                <w:szCs w:val="22"/>
              </w:rPr>
              <w:t>Indicators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17CF646" w14:textId="77777777" w:rsidR="00D8678E" w:rsidRPr="00BF3A07" w:rsidRDefault="00D8678E" w:rsidP="00CC2441">
            <w:pPr>
              <w:autoSpaceDE w:val="0"/>
              <w:autoSpaceDN w:val="0"/>
              <w:adjustRightInd w:val="0"/>
              <w:jc w:val="center"/>
              <w:rPr>
                <w:rFonts w:cs="Times New Roman"/>
                <w:b/>
                <w:bCs/>
                <w:sz w:val="22"/>
                <w:szCs w:val="22"/>
              </w:rPr>
            </w:pPr>
            <w:r w:rsidRPr="00BF3A07">
              <w:rPr>
                <w:rFonts w:cs="Times New Roman"/>
                <w:b/>
                <w:bCs/>
                <w:sz w:val="22"/>
                <w:szCs w:val="22"/>
              </w:rPr>
              <w:t>Unit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41451D95" w14:textId="77777777" w:rsidR="00D8678E" w:rsidRPr="00BF3A07" w:rsidRDefault="00D8678E" w:rsidP="00CC2441">
            <w:pPr>
              <w:autoSpaceDE w:val="0"/>
              <w:autoSpaceDN w:val="0"/>
              <w:adjustRightInd w:val="0"/>
              <w:jc w:val="center"/>
              <w:rPr>
                <w:rFonts w:cs="Times New Roman"/>
                <w:b/>
                <w:bCs/>
                <w:sz w:val="22"/>
                <w:szCs w:val="22"/>
                <w:rtl/>
                <w:cs/>
              </w:rPr>
            </w:pPr>
            <w:r w:rsidRPr="00BF3A07">
              <w:rPr>
                <w:rFonts w:cs="Times New Roman"/>
                <w:b/>
                <w:bCs/>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7B32103" w14:textId="77777777" w:rsidR="00D8678E" w:rsidRPr="00BF3A07" w:rsidRDefault="00D8678E" w:rsidP="00CC2441">
            <w:pPr>
              <w:autoSpaceDE w:val="0"/>
              <w:autoSpaceDN w:val="0"/>
              <w:adjustRightInd w:val="0"/>
              <w:jc w:val="center"/>
              <w:rPr>
                <w:rFonts w:cs="Times New Roman"/>
                <w:b/>
                <w:bCs/>
                <w:sz w:val="22"/>
                <w:szCs w:val="22"/>
              </w:rPr>
            </w:pPr>
            <w:r w:rsidRPr="00BF3A07">
              <w:rPr>
                <w:rFonts w:cs="Times New Roman"/>
                <w:b/>
                <w:bCs/>
                <w:sz w:val="22"/>
                <w:szCs w:val="22"/>
              </w:rPr>
              <w:t>2005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5C950316" w14:textId="77777777" w:rsidR="00D8678E" w:rsidRPr="00BF3A07" w:rsidRDefault="00D8678E" w:rsidP="00CC2441">
            <w:pPr>
              <w:autoSpaceDE w:val="0"/>
              <w:autoSpaceDN w:val="0"/>
              <w:adjustRightInd w:val="0"/>
              <w:jc w:val="center"/>
              <w:rPr>
                <w:rFonts w:cs="Times New Roman"/>
                <w:b/>
                <w:bCs/>
                <w:sz w:val="22"/>
                <w:szCs w:val="22"/>
                <w:rtl/>
                <w:cs/>
              </w:rPr>
            </w:pPr>
            <w:r w:rsidRPr="00BF3A07">
              <w:rPr>
                <w:rFonts w:cs="Times New Roman"/>
                <w:b/>
                <w:bCs/>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BA45A80" w14:textId="77777777" w:rsidR="00D8678E" w:rsidRPr="00BF3A07" w:rsidRDefault="00D8678E" w:rsidP="00CC2441">
            <w:pPr>
              <w:autoSpaceDE w:val="0"/>
              <w:autoSpaceDN w:val="0"/>
              <w:adjustRightInd w:val="0"/>
              <w:jc w:val="center"/>
              <w:rPr>
                <w:rFonts w:cs="Times New Roman"/>
                <w:b/>
                <w:bCs/>
                <w:sz w:val="22"/>
                <w:szCs w:val="22"/>
                <w:rtl/>
                <w:cs/>
              </w:rPr>
            </w:pPr>
            <w:r w:rsidRPr="00BF3A07">
              <w:rPr>
                <w:rFonts w:cs="Times New Roman"/>
                <w:b/>
                <w:bCs/>
                <w:sz w:val="22"/>
                <w:szCs w:val="22"/>
              </w:rPr>
              <w:t>2015 Actual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B30D5D6" w14:textId="77777777" w:rsidR="00D8678E" w:rsidRPr="00BF3A07" w:rsidRDefault="00D8678E" w:rsidP="00CC2441">
            <w:pPr>
              <w:autoSpaceDE w:val="0"/>
              <w:autoSpaceDN w:val="0"/>
              <w:adjustRightInd w:val="0"/>
              <w:jc w:val="center"/>
              <w:rPr>
                <w:rFonts w:cs="Times New Roman"/>
                <w:b/>
                <w:bCs/>
                <w:sz w:val="22"/>
                <w:szCs w:val="22"/>
              </w:rPr>
            </w:pPr>
            <w:r w:rsidRPr="00BF3A07">
              <w:rPr>
                <w:rFonts w:cs="Times New Roman"/>
                <w:b/>
                <w:bCs/>
                <w:sz w:val="22"/>
                <w:szCs w:val="22"/>
              </w:rPr>
              <w:t>2015 Target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B885DD1" w14:textId="77777777" w:rsidR="00D8678E" w:rsidRPr="00BF3A07" w:rsidRDefault="00D8678E" w:rsidP="00CC2441">
            <w:pPr>
              <w:autoSpaceDE w:val="0"/>
              <w:autoSpaceDN w:val="0"/>
              <w:adjustRightInd w:val="0"/>
              <w:jc w:val="center"/>
              <w:rPr>
                <w:rFonts w:cs="Times New Roman"/>
                <w:b/>
                <w:bCs/>
                <w:sz w:val="22"/>
                <w:szCs w:val="22"/>
                <w:rtl/>
                <w:cs/>
              </w:rPr>
            </w:pPr>
            <w:r w:rsidRPr="00BF3A07">
              <w:rPr>
                <w:rFonts w:cs="Times New Roman"/>
                <w:b/>
                <w:bCs/>
                <w:sz w:val="22"/>
                <w:szCs w:val="22"/>
              </w:rPr>
              <w:t>Data sources</w:t>
            </w:r>
          </w:p>
        </w:tc>
      </w:tr>
      <w:tr w:rsidR="00BF3A07" w:rsidRPr="00BF3A07" w14:paraId="6EB4C9CC"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43D0D1B7" w14:textId="77777777" w:rsidR="00D8678E" w:rsidRPr="00BF3A07" w:rsidRDefault="00D8678E" w:rsidP="009548DA">
            <w:pPr>
              <w:autoSpaceDE w:val="0"/>
              <w:autoSpaceDN w:val="0"/>
              <w:adjustRightInd w:val="0"/>
              <w:rPr>
                <w:rFonts w:cs="Times New Roman"/>
                <w:sz w:val="22"/>
                <w:szCs w:val="22"/>
              </w:rPr>
            </w:pPr>
            <w:r w:rsidRPr="00BF3A07">
              <w:rPr>
                <w:rFonts w:cs="Times New Roman"/>
                <w:sz w:val="22"/>
                <w:szCs w:val="22"/>
              </w:rPr>
              <w:lastRenderedPageBreak/>
              <w:t>6.1</w:t>
            </w:r>
          </w:p>
        </w:tc>
        <w:tc>
          <w:tcPr>
            <w:tcW w:w="2552" w:type="dxa"/>
            <w:gridSpan w:val="2"/>
            <w:tcBorders>
              <w:top w:val="single" w:sz="4" w:space="0" w:color="auto"/>
              <w:left w:val="single" w:sz="4" w:space="0" w:color="auto"/>
              <w:bottom w:val="single" w:sz="4" w:space="0" w:color="auto"/>
              <w:right w:val="single" w:sz="4" w:space="0" w:color="auto"/>
            </w:tcBorders>
          </w:tcPr>
          <w:p w14:paraId="3D0A3126" w14:textId="2DF2F85D" w:rsidR="00D8678E" w:rsidRPr="00BF3A07" w:rsidRDefault="00D8678E" w:rsidP="009548DA">
            <w:pPr>
              <w:autoSpaceDE w:val="0"/>
              <w:autoSpaceDN w:val="0"/>
              <w:adjustRightInd w:val="0"/>
              <w:rPr>
                <w:rFonts w:cs="Times New Roman"/>
                <w:sz w:val="22"/>
                <w:szCs w:val="22"/>
              </w:rPr>
            </w:pPr>
            <w:r w:rsidRPr="00BF3A07">
              <w:rPr>
                <w:rFonts w:cs="Times New Roman"/>
                <w:sz w:val="22"/>
                <w:szCs w:val="22"/>
              </w:rPr>
              <w:t>Reduce HIV prevalence</w:t>
            </w:r>
            <w:r w:rsidR="008C47E0" w:rsidRPr="00BF3A07">
              <w:rPr>
                <w:rFonts w:cs="Times New Roman"/>
                <w:sz w:val="22"/>
                <w:szCs w:val="22"/>
              </w:rPr>
              <w:t xml:space="preserve"> rate</w:t>
            </w:r>
            <w:r w:rsidRPr="00BF3A07">
              <w:rPr>
                <w:rFonts w:cs="Times New Roman"/>
                <w:sz w:val="22"/>
                <w:szCs w:val="22"/>
              </w:rPr>
              <w:t xml:space="preserve"> (Adults 15 – 49 years old)</w:t>
            </w:r>
          </w:p>
        </w:tc>
        <w:tc>
          <w:tcPr>
            <w:tcW w:w="709" w:type="dxa"/>
            <w:tcBorders>
              <w:top w:val="single" w:sz="4" w:space="0" w:color="auto"/>
              <w:left w:val="single" w:sz="4" w:space="0" w:color="auto"/>
              <w:bottom w:val="single" w:sz="4" w:space="0" w:color="auto"/>
              <w:right w:val="single" w:sz="4" w:space="0" w:color="auto"/>
            </w:tcBorders>
          </w:tcPr>
          <w:p w14:paraId="4B0C4636" w14:textId="77777777" w:rsidR="00D8678E" w:rsidRPr="00BF3A07" w:rsidRDefault="00D8678E" w:rsidP="009548DA">
            <w:pPr>
              <w:pStyle w:val="Default"/>
              <w:rPr>
                <w:color w:val="auto"/>
                <w:sz w:val="22"/>
                <w:szCs w:val="22"/>
              </w:rPr>
            </w:pPr>
            <w:r w:rsidRPr="00BF3A07">
              <w:rPr>
                <w:color w:val="auto"/>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30EE636E" w14:textId="77777777" w:rsidR="00D8678E" w:rsidRPr="00BF3A07" w:rsidRDefault="00D8678E" w:rsidP="009548DA">
            <w:pPr>
              <w:pStyle w:val="Default"/>
              <w:rPr>
                <w:color w:val="auto"/>
                <w:sz w:val="22"/>
                <w:szCs w:val="22"/>
              </w:rPr>
            </w:pPr>
            <w:r w:rsidRPr="00BF3A07">
              <w:rPr>
                <w:color w:val="auto"/>
                <w:sz w:val="22"/>
                <w:szCs w:val="22"/>
              </w:rPr>
              <w:t>1.9</w:t>
            </w:r>
          </w:p>
        </w:tc>
        <w:tc>
          <w:tcPr>
            <w:tcW w:w="850" w:type="dxa"/>
            <w:tcBorders>
              <w:top w:val="single" w:sz="4" w:space="0" w:color="auto"/>
              <w:left w:val="single" w:sz="4" w:space="0" w:color="auto"/>
              <w:bottom w:val="single" w:sz="4" w:space="0" w:color="auto"/>
              <w:right w:val="single" w:sz="4" w:space="0" w:color="auto"/>
            </w:tcBorders>
          </w:tcPr>
          <w:p w14:paraId="44693652" w14:textId="77777777" w:rsidR="00D8678E" w:rsidRPr="00BF3A07" w:rsidRDefault="00D8678E" w:rsidP="009548DA">
            <w:pPr>
              <w:pStyle w:val="Default"/>
              <w:rPr>
                <w:color w:val="auto"/>
                <w:sz w:val="22"/>
                <w:szCs w:val="22"/>
              </w:rPr>
            </w:pPr>
            <w:r w:rsidRPr="00BF3A07">
              <w:rPr>
                <w:color w:val="auto"/>
                <w:sz w:val="22"/>
                <w:szCs w:val="22"/>
              </w:rPr>
              <w:t>1.2</w:t>
            </w:r>
          </w:p>
        </w:tc>
        <w:tc>
          <w:tcPr>
            <w:tcW w:w="993" w:type="dxa"/>
            <w:gridSpan w:val="2"/>
            <w:tcBorders>
              <w:top w:val="single" w:sz="4" w:space="0" w:color="auto"/>
              <w:left w:val="single" w:sz="4" w:space="0" w:color="auto"/>
              <w:bottom w:val="single" w:sz="4" w:space="0" w:color="auto"/>
              <w:right w:val="single" w:sz="4" w:space="0" w:color="auto"/>
            </w:tcBorders>
          </w:tcPr>
          <w:p w14:paraId="1355CCF2" w14:textId="77777777" w:rsidR="00D8678E" w:rsidRPr="00BF3A07" w:rsidRDefault="00D8678E" w:rsidP="009548DA">
            <w:pPr>
              <w:pStyle w:val="Default"/>
              <w:rPr>
                <w:color w:val="auto"/>
                <w:sz w:val="22"/>
                <w:szCs w:val="22"/>
              </w:rPr>
            </w:pPr>
            <w:r w:rsidRPr="00BF3A07">
              <w:rPr>
                <w:color w:val="auto"/>
                <w:sz w:val="22"/>
                <w:szCs w:val="22"/>
              </w:rPr>
              <w:t>0.8</w:t>
            </w:r>
          </w:p>
        </w:tc>
        <w:tc>
          <w:tcPr>
            <w:tcW w:w="992" w:type="dxa"/>
            <w:tcBorders>
              <w:top w:val="single" w:sz="4" w:space="0" w:color="auto"/>
              <w:left w:val="single" w:sz="4" w:space="0" w:color="auto"/>
              <w:bottom w:val="single" w:sz="4" w:space="0" w:color="auto"/>
              <w:right w:val="single" w:sz="4" w:space="0" w:color="auto"/>
            </w:tcBorders>
          </w:tcPr>
          <w:p w14:paraId="5DA41BA1" w14:textId="77777777" w:rsidR="00D8678E" w:rsidRPr="00BF3A07" w:rsidRDefault="00D8678E" w:rsidP="009548DA">
            <w:pPr>
              <w:pStyle w:val="Default"/>
              <w:rPr>
                <w:color w:val="auto"/>
                <w:sz w:val="22"/>
                <w:szCs w:val="22"/>
              </w:rPr>
            </w:pPr>
            <w:r w:rsidRPr="00BF3A07">
              <w:rPr>
                <w:color w:val="auto"/>
                <w:sz w:val="22"/>
                <w:szCs w:val="22"/>
              </w:rPr>
              <w:t>0.6</w:t>
            </w:r>
          </w:p>
          <w:p w14:paraId="7BC4E6C5" w14:textId="77777777" w:rsidR="00D8678E" w:rsidRPr="00BF3A07" w:rsidRDefault="00D8678E" w:rsidP="009548DA">
            <w:pPr>
              <w:pStyle w:val="Default"/>
              <w:rPr>
                <w:color w:val="auto"/>
                <w:sz w:val="22"/>
                <w:szCs w:val="22"/>
              </w:rPr>
            </w:pPr>
            <w:r w:rsidRPr="00BF3A07">
              <w:rPr>
                <w:color w:val="auto"/>
                <w:sz w:val="22"/>
                <w:szCs w:val="22"/>
              </w:rPr>
              <w:t>(2014)</w:t>
            </w:r>
          </w:p>
        </w:tc>
        <w:tc>
          <w:tcPr>
            <w:tcW w:w="1134" w:type="dxa"/>
            <w:tcBorders>
              <w:top w:val="single" w:sz="4" w:space="0" w:color="auto"/>
              <w:left w:val="single" w:sz="4" w:space="0" w:color="auto"/>
              <w:bottom w:val="single" w:sz="4" w:space="0" w:color="auto"/>
              <w:right w:val="single" w:sz="4" w:space="0" w:color="auto"/>
            </w:tcBorders>
          </w:tcPr>
          <w:p w14:paraId="4BD61A5D" w14:textId="77777777" w:rsidR="00D8678E" w:rsidRPr="00BF3A07" w:rsidRDefault="00D8678E" w:rsidP="009548DA">
            <w:pPr>
              <w:pStyle w:val="Default"/>
              <w:rPr>
                <w:color w:val="auto"/>
                <w:sz w:val="22"/>
                <w:szCs w:val="22"/>
              </w:rPr>
            </w:pPr>
            <w:r w:rsidRPr="00BF3A07">
              <w:rPr>
                <w:color w:val="auto"/>
                <w:sz w:val="22"/>
                <w:szCs w:val="22"/>
              </w:rPr>
              <w:t>0.4</w:t>
            </w:r>
          </w:p>
        </w:tc>
        <w:tc>
          <w:tcPr>
            <w:tcW w:w="1134" w:type="dxa"/>
            <w:tcBorders>
              <w:top w:val="single" w:sz="4" w:space="0" w:color="auto"/>
              <w:left w:val="single" w:sz="4" w:space="0" w:color="auto"/>
              <w:bottom w:val="single" w:sz="4" w:space="0" w:color="auto"/>
              <w:right w:val="single" w:sz="4" w:space="0" w:color="auto"/>
            </w:tcBorders>
          </w:tcPr>
          <w:p w14:paraId="6FBE32EE" w14:textId="77777777" w:rsidR="00D8678E" w:rsidRPr="00BF3A07" w:rsidRDefault="00D8678E" w:rsidP="00CC2441">
            <w:pPr>
              <w:pStyle w:val="Default"/>
              <w:jc w:val="center"/>
              <w:rPr>
                <w:color w:val="auto"/>
                <w:sz w:val="22"/>
                <w:szCs w:val="22"/>
              </w:rPr>
            </w:pPr>
            <w:r w:rsidRPr="00BF3A07">
              <w:rPr>
                <w:color w:val="auto"/>
                <w:sz w:val="22"/>
                <w:szCs w:val="22"/>
              </w:rPr>
              <w:t>CDHS</w:t>
            </w:r>
          </w:p>
        </w:tc>
      </w:tr>
      <w:tr w:rsidR="00BF3A07" w:rsidRPr="00BF3A07" w14:paraId="044E792D" w14:textId="77777777" w:rsidTr="003269CF">
        <w:trPr>
          <w:trHeight w:val="291"/>
        </w:trPr>
        <w:tc>
          <w:tcPr>
            <w:tcW w:w="10031" w:type="dxa"/>
            <w:gridSpan w:val="12"/>
            <w:tcBorders>
              <w:top w:val="single" w:sz="4" w:space="0" w:color="auto"/>
              <w:left w:val="single" w:sz="4" w:space="0" w:color="auto"/>
              <w:bottom w:val="single" w:sz="4" w:space="0" w:color="auto"/>
              <w:right w:val="single" w:sz="4" w:space="0" w:color="auto"/>
            </w:tcBorders>
          </w:tcPr>
          <w:p w14:paraId="2718AA05" w14:textId="77777777" w:rsidR="001652EE" w:rsidRDefault="001652EE" w:rsidP="009548DA">
            <w:pPr>
              <w:autoSpaceDE w:val="0"/>
              <w:autoSpaceDN w:val="0"/>
              <w:adjustRightInd w:val="0"/>
              <w:rPr>
                <w:rFonts w:cs="Times New Roman"/>
                <w:b/>
                <w:bCs/>
                <w:sz w:val="22"/>
                <w:szCs w:val="22"/>
              </w:rPr>
            </w:pPr>
          </w:p>
          <w:p w14:paraId="783F5369" w14:textId="77777777" w:rsidR="000472D3" w:rsidRDefault="00D8678E" w:rsidP="009548DA">
            <w:pPr>
              <w:autoSpaceDE w:val="0"/>
              <w:autoSpaceDN w:val="0"/>
              <w:adjustRightInd w:val="0"/>
              <w:rPr>
                <w:rFonts w:cs="Times New Roman"/>
                <w:b/>
                <w:bCs/>
                <w:sz w:val="22"/>
                <w:szCs w:val="22"/>
              </w:rPr>
            </w:pPr>
            <w:r w:rsidRPr="00BF3A07">
              <w:rPr>
                <w:rFonts w:cs="Times New Roman"/>
                <w:b/>
                <w:bCs/>
                <w:sz w:val="22"/>
                <w:szCs w:val="22"/>
              </w:rPr>
              <w:t xml:space="preserve">Goal 9: Demining, </w:t>
            </w:r>
            <w:r w:rsidR="00A75656" w:rsidRPr="00BF3A07">
              <w:rPr>
                <w:rFonts w:cs="Times New Roman"/>
                <w:b/>
                <w:bCs/>
                <w:sz w:val="22"/>
                <w:szCs w:val="22"/>
              </w:rPr>
              <w:t>removing Explosive Remnants of war (ERW) and Victim Assistance</w:t>
            </w:r>
          </w:p>
          <w:p w14:paraId="49CACE05" w14:textId="5D2ED8C8" w:rsidR="001652EE" w:rsidRPr="00BF3A07" w:rsidRDefault="001652EE" w:rsidP="009548DA">
            <w:pPr>
              <w:autoSpaceDE w:val="0"/>
              <w:autoSpaceDN w:val="0"/>
              <w:adjustRightInd w:val="0"/>
              <w:rPr>
                <w:rFonts w:cs="Times New Roman"/>
                <w:b/>
                <w:bCs/>
                <w:sz w:val="22"/>
                <w:szCs w:val="22"/>
                <w:rtl/>
                <w:cs/>
                <w:lang w:val="ca-ES"/>
              </w:rPr>
            </w:pPr>
          </w:p>
        </w:tc>
      </w:tr>
      <w:tr w:rsidR="00BF3A07" w:rsidRPr="00BF3A07" w14:paraId="3FE2E1C8" w14:textId="77777777" w:rsidTr="003269CF">
        <w:trPr>
          <w:trHeight w:val="291"/>
        </w:trPr>
        <w:tc>
          <w:tcPr>
            <w:tcW w:w="3085" w:type="dxa"/>
            <w:gridSpan w:val="2"/>
            <w:tcBorders>
              <w:top w:val="single" w:sz="4" w:space="0" w:color="auto"/>
              <w:left w:val="single" w:sz="4" w:space="0" w:color="auto"/>
              <w:bottom w:val="single" w:sz="4" w:space="0" w:color="auto"/>
              <w:right w:val="single" w:sz="4" w:space="0" w:color="auto"/>
            </w:tcBorders>
            <w:shd w:val="clear" w:color="auto" w:fill="F2F2F2"/>
          </w:tcPr>
          <w:p w14:paraId="6B1FC7E4" w14:textId="77777777" w:rsidR="00A75656" w:rsidRPr="00BF3A07" w:rsidRDefault="00A75656" w:rsidP="00CC2441">
            <w:pPr>
              <w:autoSpaceDE w:val="0"/>
              <w:autoSpaceDN w:val="0"/>
              <w:adjustRightInd w:val="0"/>
              <w:jc w:val="center"/>
              <w:rPr>
                <w:rFonts w:cs="Times New Roman"/>
                <w:b/>
                <w:bCs/>
                <w:sz w:val="22"/>
                <w:szCs w:val="22"/>
              </w:rPr>
            </w:pPr>
            <w:r w:rsidRPr="00BF3A07">
              <w:rPr>
                <w:rFonts w:cs="Times New Roman"/>
                <w:b/>
                <w:bCs/>
                <w:sz w:val="22"/>
                <w:szCs w:val="22"/>
              </w:rPr>
              <w:t>Indicators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0614E6CC" w14:textId="77777777" w:rsidR="00A75656" w:rsidRPr="00BF3A07" w:rsidRDefault="00A75656" w:rsidP="00CC2441">
            <w:pPr>
              <w:autoSpaceDE w:val="0"/>
              <w:autoSpaceDN w:val="0"/>
              <w:adjustRightInd w:val="0"/>
              <w:jc w:val="center"/>
              <w:rPr>
                <w:rFonts w:cs="Times New Roman"/>
                <w:b/>
                <w:bCs/>
                <w:sz w:val="22"/>
                <w:szCs w:val="22"/>
              </w:rPr>
            </w:pPr>
            <w:r w:rsidRPr="00BF3A07">
              <w:rPr>
                <w:rFonts w:cs="Times New Roman"/>
                <w:b/>
                <w:bCs/>
                <w:sz w:val="22"/>
                <w:szCs w:val="22"/>
              </w:rPr>
              <w:t>Unit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320E2D29" w14:textId="77777777" w:rsidR="00A75656" w:rsidRPr="00BF3A07" w:rsidRDefault="00A75656" w:rsidP="00CC2441">
            <w:pPr>
              <w:autoSpaceDE w:val="0"/>
              <w:autoSpaceDN w:val="0"/>
              <w:adjustRightInd w:val="0"/>
              <w:jc w:val="center"/>
              <w:rPr>
                <w:rFonts w:cs="Times New Roman"/>
                <w:b/>
                <w:bCs/>
                <w:sz w:val="22"/>
                <w:szCs w:val="22"/>
                <w:rtl/>
                <w:cs/>
              </w:rPr>
            </w:pPr>
            <w:r w:rsidRPr="00BF3A07">
              <w:rPr>
                <w:rFonts w:cs="Times New Roman"/>
                <w:b/>
                <w:bCs/>
                <w:sz w:val="22"/>
                <w:szCs w:val="22"/>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17B674A6" w14:textId="77777777" w:rsidR="00A75656" w:rsidRPr="00BF3A07" w:rsidRDefault="00A75656" w:rsidP="00CC2441">
            <w:pPr>
              <w:autoSpaceDE w:val="0"/>
              <w:autoSpaceDN w:val="0"/>
              <w:adjustRightInd w:val="0"/>
              <w:jc w:val="center"/>
              <w:rPr>
                <w:rFonts w:cs="Times New Roman"/>
                <w:b/>
                <w:bCs/>
                <w:sz w:val="22"/>
                <w:szCs w:val="22"/>
              </w:rPr>
            </w:pPr>
            <w:r w:rsidRPr="00BF3A07">
              <w:rPr>
                <w:rFonts w:cs="Times New Roman"/>
                <w:b/>
                <w:bCs/>
                <w:sz w:val="22"/>
                <w:szCs w:val="22"/>
              </w:rPr>
              <w:t>2005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6965C6E1" w14:textId="77777777" w:rsidR="00A75656" w:rsidRPr="00BF3A07" w:rsidRDefault="00A75656" w:rsidP="00CC2441">
            <w:pPr>
              <w:autoSpaceDE w:val="0"/>
              <w:autoSpaceDN w:val="0"/>
              <w:adjustRightInd w:val="0"/>
              <w:jc w:val="center"/>
              <w:rPr>
                <w:rFonts w:cs="Times New Roman"/>
                <w:b/>
                <w:bCs/>
                <w:sz w:val="22"/>
                <w:szCs w:val="22"/>
                <w:rtl/>
                <w:cs/>
              </w:rPr>
            </w:pPr>
            <w:r w:rsidRPr="00BF3A07">
              <w:rPr>
                <w:rFonts w:cs="Times New Roman"/>
                <w:b/>
                <w:bCs/>
                <w:sz w:val="22"/>
                <w:szCs w:val="22"/>
              </w:rPr>
              <w:t>2010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14:paraId="008B8A39" w14:textId="77777777" w:rsidR="00A75656" w:rsidRPr="00BF3A07" w:rsidRDefault="00A75656" w:rsidP="00CC2441">
            <w:pPr>
              <w:autoSpaceDE w:val="0"/>
              <w:autoSpaceDN w:val="0"/>
              <w:adjustRightInd w:val="0"/>
              <w:jc w:val="center"/>
              <w:rPr>
                <w:rFonts w:cs="Times New Roman"/>
                <w:b/>
                <w:bCs/>
                <w:sz w:val="22"/>
                <w:szCs w:val="22"/>
                <w:rtl/>
                <w:cs/>
              </w:rPr>
            </w:pPr>
            <w:r w:rsidRPr="00BF3A07">
              <w:rPr>
                <w:rFonts w:cs="Times New Roman"/>
                <w:b/>
                <w:bCs/>
                <w:sz w:val="22"/>
                <w:szCs w:val="22"/>
              </w:rPr>
              <w:t>2015 Actual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4425014" w14:textId="77777777" w:rsidR="00A75656" w:rsidRPr="00BF3A07" w:rsidRDefault="00A75656" w:rsidP="00CC2441">
            <w:pPr>
              <w:autoSpaceDE w:val="0"/>
              <w:autoSpaceDN w:val="0"/>
              <w:adjustRightInd w:val="0"/>
              <w:jc w:val="center"/>
              <w:rPr>
                <w:rFonts w:cs="Times New Roman"/>
                <w:b/>
                <w:bCs/>
                <w:sz w:val="22"/>
                <w:szCs w:val="22"/>
              </w:rPr>
            </w:pPr>
            <w:r w:rsidRPr="00BF3A07">
              <w:rPr>
                <w:rFonts w:cs="Times New Roman"/>
                <w:b/>
                <w:bCs/>
                <w:sz w:val="22"/>
                <w:szCs w:val="22"/>
              </w:rPr>
              <w:t>2015 Target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F06B88C" w14:textId="77777777" w:rsidR="00A75656" w:rsidRPr="00BF3A07" w:rsidRDefault="00A75656" w:rsidP="00CC2441">
            <w:pPr>
              <w:autoSpaceDE w:val="0"/>
              <w:autoSpaceDN w:val="0"/>
              <w:adjustRightInd w:val="0"/>
              <w:jc w:val="center"/>
              <w:rPr>
                <w:rFonts w:cs="Times New Roman"/>
                <w:b/>
                <w:bCs/>
                <w:sz w:val="22"/>
                <w:szCs w:val="22"/>
                <w:rtl/>
                <w:cs/>
              </w:rPr>
            </w:pPr>
            <w:r w:rsidRPr="00BF3A07">
              <w:rPr>
                <w:rFonts w:cs="Times New Roman"/>
                <w:b/>
                <w:bCs/>
                <w:sz w:val="22"/>
                <w:szCs w:val="22"/>
              </w:rPr>
              <w:t>Data sources</w:t>
            </w:r>
          </w:p>
        </w:tc>
      </w:tr>
      <w:tr w:rsidR="00BF3A07" w:rsidRPr="00BF3A07" w14:paraId="1130F893" w14:textId="77777777" w:rsidTr="003269CF">
        <w:trPr>
          <w:trHeight w:val="291"/>
        </w:trPr>
        <w:tc>
          <w:tcPr>
            <w:tcW w:w="675" w:type="dxa"/>
            <w:vMerge w:val="restart"/>
            <w:tcBorders>
              <w:top w:val="single" w:sz="4" w:space="0" w:color="auto"/>
              <w:left w:val="single" w:sz="4" w:space="0" w:color="auto"/>
              <w:right w:val="single" w:sz="4" w:space="0" w:color="auto"/>
            </w:tcBorders>
          </w:tcPr>
          <w:p w14:paraId="7DFC871A" w14:textId="77777777" w:rsidR="000472D3" w:rsidRPr="00BF3A07" w:rsidRDefault="00A75656" w:rsidP="009548DA">
            <w:pPr>
              <w:autoSpaceDE w:val="0"/>
              <w:autoSpaceDN w:val="0"/>
              <w:adjustRightInd w:val="0"/>
              <w:rPr>
                <w:rFonts w:cs="Times New Roman"/>
                <w:sz w:val="22"/>
                <w:szCs w:val="22"/>
              </w:rPr>
            </w:pPr>
            <w:r w:rsidRPr="00BF3A07">
              <w:rPr>
                <w:rFonts w:cs="Times New Roman"/>
                <w:sz w:val="22"/>
                <w:szCs w:val="22"/>
              </w:rPr>
              <w:t>9.1</w:t>
            </w:r>
          </w:p>
        </w:tc>
        <w:tc>
          <w:tcPr>
            <w:tcW w:w="2410" w:type="dxa"/>
            <w:tcBorders>
              <w:top w:val="single" w:sz="4" w:space="0" w:color="auto"/>
              <w:left w:val="single" w:sz="4" w:space="0" w:color="auto"/>
              <w:bottom w:val="single" w:sz="4" w:space="0" w:color="auto"/>
              <w:right w:val="single" w:sz="4" w:space="0" w:color="auto"/>
            </w:tcBorders>
          </w:tcPr>
          <w:p w14:paraId="5BD7DB4B" w14:textId="77777777" w:rsidR="000472D3" w:rsidRPr="00BF3A07" w:rsidRDefault="00A75656" w:rsidP="009548DA">
            <w:pPr>
              <w:autoSpaceDE w:val="0"/>
              <w:autoSpaceDN w:val="0"/>
              <w:adjustRightInd w:val="0"/>
              <w:rPr>
                <w:rFonts w:cs="Times New Roman"/>
                <w:sz w:val="22"/>
                <w:szCs w:val="22"/>
              </w:rPr>
            </w:pPr>
            <w:r w:rsidRPr="00BF3A07">
              <w:rPr>
                <w:rFonts w:cs="Times New Roman"/>
                <w:sz w:val="22"/>
                <w:szCs w:val="22"/>
              </w:rPr>
              <w:t>Number of casualties caused by landmines and ERW (killed and injured)</w:t>
            </w:r>
          </w:p>
        </w:tc>
        <w:tc>
          <w:tcPr>
            <w:tcW w:w="851" w:type="dxa"/>
            <w:gridSpan w:val="2"/>
            <w:tcBorders>
              <w:top w:val="single" w:sz="4" w:space="0" w:color="auto"/>
              <w:left w:val="single" w:sz="4" w:space="0" w:color="auto"/>
              <w:bottom w:val="single" w:sz="4" w:space="0" w:color="auto"/>
              <w:right w:val="single" w:sz="4" w:space="0" w:color="auto"/>
            </w:tcBorders>
          </w:tcPr>
          <w:p w14:paraId="0304A6FD" w14:textId="77777777" w:rsidR="000472D3" w:rsidRPr="00BF3A07" w:rsidRDefault="000472D3" w:rsidP="009548DA">
            <w:pPr>
              <w:pStyle w:val="Default"/>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86EA1C" w14:textId="77777777" w:rsidR="000472D3" w:rsidRPr="00BF3A07" w:rsidRDefault="000472D3" w:rsidP="009548DA">
            <w:pPr>
              <w:pStyle w:val="Default"/>
              <w:rPr>
                <w:color w:val="auto"/>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14:paraId="26D028D7" w14:textId="77777777" w:rsidR="000472D3" w:rsidRPr="00BF3A07" w:rsidRDefault="000472D3" w:rsidP="009548DA">
            <w:pPr>
              <w:pStyle w:val="Default"/>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ABB8378" w14:textId="77777777" w:rsidR="000472D3" w:rsidRPr="00BF3A07" w:rsidRDefault="000472D3" w:rsidP="009548DA">
            <w:pPr>
              <w:pStyle w:val="Default"/>
              <w:rPr>
                <w:color w:val="auto"/>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6AF5163" w14:textId="77777777" w:rsidR="000472D3" w:rsidRPr="00BF3A07" w:rsidRDefault="000472D3" w:rsidP="009548DA">
            <w:pPr>
              <w:pStyle w:val="Default"/>
              <w:rPr>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D1FEAF" w14:textId="77777777" w:rsidR="000472D3" w:rsidRPr="00BF3A07" w:rsidRDefault="000472D3" w:rsidP="009548DA">
            <w:pPr>
              <w:pStyle w:val="Default"/>
              <w:rPr>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24507F" w14:textId="77777777" w:rsidR="000472D3" w:rsidRPr="00BF3A07" w:rsidRDefault="000472D3" w:rsidP="009548DA">
            <w:pPr>
              <w:pStyle w:val="Default"/>
              <w:rPr>
                <w:color w:val="auto"/>
                <w:sz w:val="22"/>
                <w:szCs w:val="22"/>
              </w:rPr>
            </w:pPr>
          </w:p>
        </w:tc>
      </w:tr>
      <w:tr w:rsidR="00BF3A07" w:rsidRPr="00BF3A07" w14:paraId="3B7D70EB" w14:textId="77777777" w:rsidTr="003269CF">
        <w:trPr>
          <w:trHeight w:val="291"/>
        </w:trPr>
        <w:tc>
          <w:tcPr>
            <w:tcW w:w="675" w:type="dxa"/>
            <w:vMerge/>
            <w:tcBorders>
              <w:left w:val="single" w:sz="4" w:space="0" w:color="auto"/>
              <w:right w:val="single" w:sz="4" w:space="0" w:color="auto"/>
            </w:tcBorders>
          </w:tcPr>
          <w:p w14:paraId="1EBCCA1D" w14:textId="77777777" w:rsidR="000472D3" w:rsidRPr="00BF3A07" w:rsidRDefault="000472D3" w:rsidP="009548DA">
            <w:pPr>
              <w:autoSpaceDE w:val="0"/>
              <w:autoSpaceDN w:val="0"/>
              <w:adjustRightInd w:val="0"/>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BA2828A" w14:textId="77777777" w:rsidR="000472D3" w:rsidRPr="00BF3A07" w:rsidRDefault="00A75656" w:rsidP="00A75656">
            <w:pPr>
              <w:autoSpaceDE w:val="0"/>
              <w:autoSpaceDN w:val="0"/>
              <w:adjustRightInd w:val="0"/>
              <w:jc w:val="right"/>
              <w:rPr>
                <w:rFonts w:cs="Times New Roman"/>
                <w:sz w:val="22"/>
                <w:szCs w:val="22"/>
              </w:rPr>
            </w:pPr>
            <w:r w:rsidRPr="00BF3A07">
              <w:rPr>
                <w:rFonts w:cs="Times New Roman"/>
                <w:sz w:val="22"/>
                <w:szCs w:val="22"/>
              </w:rPr>
              <w:t>Target</w:t>
            </w:r>
          </w:p>
        </w:tc>
        <w:tc>
          <w:tcPr>
            <w:tcW w:w="851" w:type="dxa"/>
            <w:gridSpan w:val="2"/>
            <w:tcBorders>
              <w:top w:val="single" w:sz="4" w:space="0" w:color="auto"/>
              <w:left w:val="single" w:sz="4" w:space="0" w:color="auto"/>
              <w:bottom w:val="single" w:sz="4" w:space="0" w:color="auto"/>
              <w:right w:val="single" w:sz="4" w:space="0" w:color="auto"/>
            </w:tcBorders>
          </w:tcPr>
          <w:p w14:paraId="3476D754" w14:textId="77777777" w:rsidR="000472D3" w:rsidRPr="00BF3A07" w:rsidRDefault="00A75656" w:rsidP="009548DA">
            <w:pPr>
              <w:pStyle w:val="Default"/>
              <w:rPr>
                <w:color w:val="auto"/>
                <w:sz w:val="22"/>
                <w:szCs w:val="22"/>
              </w:rPr>
            </w:pPr>
            <w:r w:rsidRPr="00BF3A07">
              <w:rPr>
                <w:color w:val="auto"/>
                <w:sz w:val="22"/>
                <w:szCs w:val="22"/>
              </w:rPr>
              <w:t>Nber</w:t>
            </w:r>
          </w:p>
        </w:tc>
        <w:tc>
          <w:tcPr>
            <w:tcW w:w="850" w:type="dxa"/>
            <w:tcBorders>
              <w:top w:val="single" w:sz="4" w:space="0" w:color="auto"/>
              <w:left w:val="single" w:sz="4" w:space="0" w:color="auto"/>
              <w:bottom w:val="single" w:sz="4" w:space="0" w:color="auto"/>
              <w:right w:val="single" w:sz="4" w:space="0" w:color="auto"/>
            </w:tcBorders>
          </w:tcPr>
          <w:p w14:paraId="4E2F7A45" w14:textId="77777777" w:rsidR="000472D3" w:rsidRPr="00BF3A07" w:rsidRDefault="00A75656" w:rsidP="009548DA">
            <w:pPr>
              <w:pStyle w:val="Default"/>
              <w:rPr>
                <w:color w:val="auto"/>
                <w:sz w:val="22"/>
                <w:szCs w:val="22"/>
              </w:rPr>
            </w:pPr>
            <w:r w:rsidRPr="00BF3A07">
              <w:rPr>
                <w:color w:val="auto"/>
                <w:sz w:val="22"/>
                <w:szCs w:val="22"/>
              </w:rPr>
              <w:t>432</w:t>
            </w:r>
          </w:p>
        </w:tc>
        <w:tc>
          <w:tcPr>
            <w:tcW w:w="993" w:type="dxa"/>
            <w:gridSpan w:val="2"/>
            <w:tcBorders>
              <w:top w:val="single" w:sz="4" w:space="0" w:color="auto"/>
              <w:left w:val="single" w:sz="4" w:space="0" w:color="auto"/>
              <w:bottom w:val="single" w:sz="4" w:space="0" w:color="auto"/>
              <w:right w:val="single" w:sz="4" w:space="0" w:color="auto"/>
            </w:tcBorders>
          </w:tcPr>
          <w:p w14:paraId="0E729138" w14:textId="77777777" w:rsidR="000472D3" w:rsidRPr="00BF3A07" w:rsidRDefault="00A75656" w:rsidP="009548DA">
            <w:pPr>
              <w:pStyle w:val="Default"/>
              <w:rPr>
                <w:color w:val="auto"/>
                <w:sz w:val="22"/>
                <w:szCs w:val="22"/>
              </w:rPr>
            </w:pPr>
            <w:r w:rsidRPr="00BF3A07">
              <w:rPr>
                <w:color w:val="auto"/>
                <w:sz w:val="22"/>
                <w:szCs w:val="22"/>
              </w:rPr>
              <w:t>357</w:t>
            </w:r>
          </w:p>
        </w:tc>
        <w:tc>
          <w:tcPr>
            <w:tcW w:w="850" w:type="dxa"/>
            <w:tcBorders>
              <w:top w:val="single" w:sz="4" w:space="0" w:color="auto"/>
              <w:left w:val="single" w:sz="4" w:space="0" w:color="auto"/>
              <w:bottom w:val="single" w:sz="4" w:space="0" w:color="auto"/>
              <w:right w:val="single" w:sz="4" w:space="0" w:color="auto"/>
            </w:tcBorders>
          </w:tcPr>
          <w:p w14:paraId="5C39D740" w14:textId="77777777" w:rsidR="000472D3" w:rsidRPr="00BF3A07" w:rsidRDefault="00A75656" w:rsidP="009548DA">
            <w:pPr>
              <w:pStyle w:val="Default"/>
              <w:rPr>
                <w:color w:val="auto"/>
                <w:sz w:val="22"/>
                <w:szCs w:val="22"/>
              </w:rPr>
            </w:pPr>
            <w:r w:rsidRPr="00BF3A07">
              <w:rPr>
                <w:color w:val="auto"/>
                <w:sz w:val="22"/>
                <w:szCs w:val="22"/>
              </w:rPr>
              <w:t>220</w:t>
            </w:r>
          </w:p>
        </w:tc>
        <w:tc>
          <w:tcPr>
            <w:tcW w:w="1134" w:type="dxa"/>
            <w:gridSpan w:val="2"/>
            <w:tcBorders>
              <w:top w:val="single" w:sz="4" w:space="0" w:color="auto"/>
              <w:left w:val="single" w:sz="4" w:space="0" w:color="auto"/>
              <w:bottom w:val="single" w:sz="4" w:space="0" w:color="auto"/>
              <w:right w:val="single" w:sz="4" w:space="0" w:color="auto"/>
            </w:tcBorders>
          </w:tcPr>
          <w:p w14:paraId="32039E26" w14:textId="77777777" w:rsidR="000472D3" w:rsidRPr="00BF3A07" w:rsidRDefault="00A75656" w:rsidP="009548DA">
            <w:pPr>
              <w:pStyle w:val="Default"/>
              <w:rPr>
                <w:color w:val="auto"/>
                <w:sz w:val="22"/>
                <w:szCs w:val="22"/>
              </w:rPr>
            </w:pPr>
            <w:r w:rsidRPr="00BF3A07">
              <w:rPr>
                <w:color w:val="auto"/>
                <w:sz w:val="22"/>
                <w:szCs w:val="22"/>
              </w:rPr>
              <w:t>130</w:t>
            </w:r>
          </w:p>
        </w:tc>
        <w:tc>
          <w:tcPr>
            <w:tcW w:w="1134" w:type="dxa"/>
            <w:tcBorders>
              <w:top w:val="single" w:sz="4" w:space="0" w:color="auto"/>
              <w:left w:val="single" w:sz="4" w:space="0" w:color="auto"/>
              <w:bottom w:val="single" w:sz="4" w:space="0" w:color="auto"/>
              <w:right w:val="single" w:sz="4" w:space="0" w:color="auto"/>
            </w:tcBorders>
          </w:tcPr>
          <w:p w14:paraId="4FD6E0DC" w14:textId="77777777" w:rsidR="000472D3" w:rsidRPr="00BF3A07" w:rsidRDefault="000472D3" w:rsidP="009548DA">
            <w:pPr>
              <w:pStyle w:val="Default"/>
              <w:rPr>
                <w:color w:val="auto"/>
                <w:sz w:val="22"/>
                <w:szCs w:val="22"/>
              </w:rPr>
            </w:pPr>
            <w:r w:rsidRPr="00BF3A07">
              <w:rPr>
                <w:color w:val="auto"/>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17D3596" w14:textId="77777777" w:rsidR="000472D3" w:rsidRPr="00BF3A07" w:rsidRDefault="00A75656" w:rsidP="009548DA">
            <w:pPr>
              <w:pStyle w:val="Default"/>
              <w:rPr>
                <w:color w:val="auto"/>
                <w:sz w:val="22"/>
                <w:szCs w:val="22"/>
              </w:rPr>
            </w:pPr>
            <w:r w:rsidRPr="00BF3A07">
              <w:rPr>
                <w:color w:val="auto"/>
                <w:sz w:val="22"/>
                <w:szCs w:val="22"/>
              </w:rPr>
              <w:t>CMAA</w:t>
            </w:r>
          </w:p>
        </w:tc>
      </w:tr>
      <w:tr w:rsidR="00BF3A07" w:rsidRPr="00BF3A07" w14:paraId="4CE29AD8" w14:textId="77777777" w:rsidTr="003269CF">
        <w:trPr>
          <w:trHeight w:val="291"/>
        </w:trPr>
        <w:tc>
          <w:tcPr>
            <w:tcW w:w="675" w:type="dxa"/>
            <w:vMerge/>
            <w:tcBorders>
              <w:left w:val="single" w:sz="4" w:space="0" w:color="auto"/>
              <w:bottom w:val="single" w:sz="4" w:space="0" w:color="auto"/>
              <w:right w:val="single" w:sz="4" w:space="0" w:color="auto"/>
            </w:tcBorders>
          </w:tcPr>
          <w:p w14:paraId="5661AE67" w14:textId="77777777" w:rsidR="00A75656" w:rsidRPr="00BF3A07" w:rsidRDefault="00A75656" w:rsidP="009548DA">
            <w:pPr>
              <w:autoSpaceDE w:val="0"/>
              <w:autoSpaceDN w:val="0"/>
              <w:adjustRightInd w:val="0"/>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C6C9236" w14:textId="77777777" w:rsidR="00A75656" w:rsidRPr="00BF3A07" w:rsidRDefault="00A75656" w:rsidP="00A75656">
            <w:pPr>
              <w:autoSpaceDE w:val="0"/>
              <w:autoSpaceDN w:val="0"/>
              <w:adjustRightInd w:val="0"/>
              <w:jc w:val="right"/>
              <w:rPr>
                <w:rFonts w:cs="Times New Roman"/>
                <w:sz w:val="22"/>
                <w:szCs w:val="22"/>
              </w:rPr>
            </w:pPr>
            <w:r w:rsidRPr="00BF3A07">
              <w:rPr>
                <w:rFonts w:cs="Times New Roman"/>
                <w:sz w:val="22"/>
                <w:szCs w:val="22"/>
              </w:rPr>
              <w:t>Result</w:t>
            </w:r>
          </w:p>
        </w:tc>
        <w:tc>
          <w:tcPr>
            <w:tcW w:w="851" w:type="dxa"/>
            <w:gridSpan w:val="2"/>
            <w:tcBorders>
              <w:top w:val="single" w:sz="4" w:space="0" w:color="auto"/>
              <w:left w:val="single" w:sz="4" w:space="0" w:color="auto"/>
              <w:bottom w:val="single" w:sz="4" w:space="0" w:color="auto"/>
              <w:right w:val="single" w:sz="4" w:space="0" w:color="auto"/>
            </w:tcBorders>
          </w:tcPr>
          <w:p w14:paraId="6C3217ED" w14:textId="77777777" w:rsidR="00A75656" w:rsidRPr="00BF3A07" w:rsidRDefault="00A75656" w:rsidP="009548DA">
            <w:pPr>
              <w:pStyle w:val="Default"/>
              <w:rPr>
                <w:color w:val="auto"/>
                <w:sz w:val="22"/>
                <w:szCs w:val="22"/>
              </w:rPr>
            </w:pPr>
            <w:r w:rsidRPr="00BF3A07">
              <w:rPr>
                <w:color w:val="auto"/>
                <w:sz w:val="22"/>
                <w:szCs w:val="22"/>
              </w:rPr>
              <w:t>Nber</w:t>
            </w:r>
          </w:p>
        </w:tc>
        <w:tc>
          <w:tcPr>
            <w:tcW w:w="850" w:type="dxa"/>
            <w:tcBorders>
              <w:top w:val="single" w:sz="4" w:space="0" w:color="auto"/>
              <w:left w:val="single" w:sz="4" w:space="0" w:color="auto"/>
              <w:bottom w:val="single" w:sz="4" w:space="0" w:color="auto"/>
              <w:right w:val="single" w:sz="4" w:space="0" w:color="auto"/>
            </w:tcBorders>
          </w:tcPr>
          <w:p w14:paraId="58CCD81B" w14:textId="77777777" w:rsidR="00A75656" w:rsidRPr="00BF3A07" w:rsidRDefault="00A75656" w:rsidP="009548DA">
            <w:pPr>
              <w:pStyle w:val="Default"/>
              <w:rPr>
                <w:color w:val="auto"/>
                <w:sz w:val="22"/>
                <w:szCs w:val="22"/>
              </w:rPr>
            </w:pPr>
            <w:r w:rsidRPr="00BF3A07">
              <w:rPr>
                <w:color w:val="auto"/>
                <w:sz w:val="22"/>
                <w:szCs w:val="22"/>
              </w:rPr>
              <w:t>772</w:t>
            </w:r>
          </w:p>
        </w:tc>
        <w:tc>
          <w:tcPr>
            <w:tcW w:w="993" w:type="dxa"/>
            <w:gridSpan w:val="2"/>
            <w:tcBorders>
              <w:top w:val="single" w:sz="4" w:space="0" w:color="auto"/>
              <w:left w:val="single" w:sz="4" w:space="0" w:color="auto"/>
              <w:bottom w:val="single" w:sz="4" w:space="0" w:color="auto"/>
              <w:right w:val="single" w:sz="4" w:space="0" w:color="auto"/>
            </w:tcBorders>
          </w:tcPr>
          <w:p w14:paraId="458B6B22" w14:textId="77777777" w:rsidR="00A75656" w:rsidRPr="00BF3A07" w:rsidRDefault="00A75656" w:rsidP="009548DA">
            <w:pPr>
              <w:pStyle w:val="Default"/>
              <w:rPr>
                <w:color w:val="auto"/>
                <w:sz w:val="22"/>
                <w:szCs w:val="22"/>
              </w:rPr>
            </w:pPr>
            <w:r w:rsidRPr="00BF3A07">
              <w:rPr>
                <w:color w:val="auto"/>
                <w:sz w:val="22"/>
                <w:szCs w:val="22"/>
              </w:rPr>
              <w:t>875</w:t>
            </w:r>
          </w:p>
        </w:tc>
        <w:tc>
          <w:tcPr>
            <w:tcW w:w="850" w:type="dxa"/>
            <w:tcBorders>
              <w:top w:val="single" w:sz="4" w:space="0" w:color="auto"/>
              <w:left w:val="single" w:sz="4" w:space="0" w:color="auto"/>
              <w:bottom w:val="single" w:sz="4" w:space="0" w:color="auto"/>
              <w:right w:val="single" w:sz="4" w:space="0" w:color="auto"/>
            </w:tcBorders>
          </w:tcPr>
          <w:p w14:paraId="1099E3B3" w14:textId="77777777" w:rsidR="00A75656" w:rsidRPr="00BF3A07" w:rsidRDefault="00A75656" w:rsidP="009548DA">
            <w:pPr>
              <w:pStyle w:val="Default"/>
              <w:rPr>
                <w:color w:val="auto"/>
                <w:sz w:val="22"/>
                <w:szCs w:val="22"/>
              </w:rPr>
            </w:pPr>
            <w:r w:rsidRPr="00BF3A07">
              <w:rPr>
                <w:color w:val="auto"/>
                <w:sz w:val="22"/>
                <w:szCs w:val="22"/>
              </w:rPr>
              <w:t>286</w:t>
            </w:r>
          </w:p>
        </w:tc>
        <w:tc>
          <w:tcPr>
            <w:tcW w:w="1134" w:type="dxa"/>
            <w:gridSpan w:val="2"/>
            <w:tcBorders>
              <w:top w:val="single" w:sz="4" w:space="0" w:color="auto"/>
              <w:left w:val="single" w:sz="4" w:space="0" w:color="auto"/>
              <w:bottom w:val="single" w:sz="4" w:space="0" w:color="auto"/>
              <w:right w:val="single" w:sz="4" w:space="0" w:color="auto"/>
            </w:tcBorders>
          </w:tcPr>
          <w:p w14:paraId="7AC11687" w14:textId="77777777" w:rsidR="00A75656" w:rsidRPr="00BF3A07" w:rsidRDefault="00A75656" w:rsidP="009548DA">
            <w:pPr>
              <w:pStyle w:val="Default"/>
              <w:rPr>
                <w:color w:val="auto"/>
                <w:sz w:val="22"/>
                <w:szCs w:val="22"/>
              </w:rPr>
            </w:pPr>
            <w:r w:rsidRPr="00BF3A07">
              <w:rPr>
                <w:color w:val="auto"/>
                <w:sz w:val="22"/>
                <w:szCs w:val="22"/>
              </w:rPr>
              <w:t>74</w:t>
            </w:r>
          </w:p>
        </w:tc>
        <w:tc>
          <w:tcPr>
            <w:tcW w:w="1134" w:type="dxa"/>
            <w:tcBorders>
              <w:top w:val="single" w:sz="4" w:space="0" w:color="auto"/>
              <w:left w:val="single" w:sz="4" w:space="0" w:color="auto"/>
              <w:bottom w:val="single" w:sz="4" w:space="0" w:color="auto"/>
              <w:right w:val="single" w:sz="4" w:space="0" w:color="auto"/>
            </w:tcBorders>
          </w:tcPr>
          <w:p w14:paraId="5C8A2457" w14:textId="77777777" w:rsidR="00A75656" w:rsidRPr="00BF3A07" w:rsidRDefault="00A75656" w:rsidP="009548DA">
            <w:pPr>
              <w:pStyle w:val="Default"/>
              <w:rPr>
                <w:color w:val="auto"/>
                <w:sz w:val="22"/>
                <w:szCs w:val="22"/>
              </w:rPr>
            </w:pPr>
            <w:r w:rsidRPr="00BF3A07">
              <w:rPr>
                <w:color w:val="auto"/>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A0FBA4" w14:textId="77777777" w:rsidR="00A75656" w:rsidRPr="00BF3A07" w:rsidRDefault="00A75656" w:rsidP="00CC2441">
            <w:pPr>
              <w:pStyle w:val="Default"/>
              <w:rPr>
                <w:color w:val="auto"/>
                <w:sz w:val="22"/>
                <w:szCs w:val="22"/>
              </w:rPr>
            </w:pPr>
            <w:r w:rsidRPr="00BF3A07">
              <w:rPr>
                <w:color w:val="auto"/>
                <w:sz w:val="22"/>
                <w:szCs w:val="22"/>
              </w:rPr>
              <w:t>CMAA</w:t>
            </w:r>
          </w:p>
        </w:tc>
      </w:tr>
      <w:tr w:rsidR="00BF3A07" w:rsidRPr="00BF3A07" w14:paraId="0D75FFDF"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C5B2943" w14:textId="77777777" w:rsidR="000472D3" w:rsidRPr="00BF3A07" w:rsidRDefault="00A75656" w:rsidP="009548DA">
            <w:pPr>
              <w:autoSpaceDE w:val="0"/>
              <w:autoSpaceDN w:val="0"/>
              <w:adjustRightInd w:val="0"/>
              <w:rPr>
                <w:rFonts w:cs="Times New Roman"/>
                <w:sz w:val="22"/>
                <w:szCs w:val="22"/>
              </w:rPr>
            </w:pPr>
            <w:r w:rsidRPr="00BF3A07">
              <w:rPr>
                <w:rFonts w:cs="Times New Roman"/>
                <w:sz w:val="22"/>
                <w:szCs w:val="22"/>
              </w:rPr>
              <w:t>9.2</w:t>
            </w:r>
          </w:p>
        </w:tc>
        <w:tc>
          <w:tcPr>
            <w:tcW w:w="2410" w:type="dxa"/>
            <w:tcBorders>
              <w:top w:val="single" w:sz="4" w:space="0" w:color="auto"/>
              <w:left w:val="single" w:sz="4" w:space="0" w:color="auto"/>
              <w:bottom w:val="single" w:sz="4" w:space="0" w:color="auto"/>
              <w:right w:val="single" w:sz="4" w:space="0" w:color="auto"/>
            </w:tcBorders>
          </w:tcPr>
          <w:p w14:paraId="404AAC2F" w14:textId="16E6BE66" w:rsidR="000472D3" w:rsidRPr="00BF3A07" w:rsidRDefault="00A75656" w:rsidP="009548DA">
            <w:pPr>
              <w:autoSpaceDE w:val="0"/>
              <w:autoSpaceDN w:val="0"/>
              <w:adjustRightInd w:val="0"/>
              <w:rPr>
                <w:rFonts w:cs="Times New Roman"/>
                <w:sz w:val="22"/>
                <w:szCs w:val="22"/>
              </w:rPr>
            </w:pPr>
            <w:r w:rsidRPr="00BF3A07">
              <w:rPr>
                <w:rFonts w:cs="Times New Roman"/>
                <w:sz w:val="22"/>
                <w:szCs w:val="22"/>
              </w:rPr>
              <w:t>Landmine and ERW contaminated land cleared (Annual target)</w:t>
            </w:r>
          </w:p>
        </w:tc>
        <w:tc>
          <w:tcPr>
            <w:tcW w:w="851" w:type="dxa"/>
            <w:gridSpan w:val="2"/>
            <w:tcBorders>
              <w:top w:val="single" w:sz="4" w:space="0" w:color="auto"/>
              <w:left w:val="single" w:sz="4" w:space="0" w:color="auto"/>
              <w:bottom w:val="single" w:sz="4" w:space="0" w:color="auto"/>
              <w:right w:val="single" w:sz="4" w:space="0" w:color="auto"/>
            </w:tcBorders>
          </w:tcPr>
          <w:p w14:paraId="0BBC4D6F" w14:textId="77777777" w:rsidR="000472D3" w:rsidRPr="00BF3A07" w:rsidRDefault="000472D3" w:rsidP="009548DA">
            <w:pPr>
              <w:pStyle w:val="Default"/>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F3644E" w14:textId="77777777" w:rsidR="000472D3" w:rsidRPr="00BF3A07" w:rsidRDefault="000472D3" w:rsidP="009548DA">
            <w:pPr>
              <w:pStyle w:val="Default"/>
              <w:rPr>
                <w:color w:val="auto"/>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14:paraId="015BDB08" w14:textId="77777777" w:rsidR="000472D3" w:rsidRPr="00BF3A07" w:rsidRDefault="000472D3" w:rsidP="009548DA">
            <w:pPr>
              <w:pStyle w:val="Default"/>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BEE7B74" w14:textId="77777777" w:rsidR="000472D3" w:rsidRPr="00BF3A07" w:rsidRDefault="000472D3" w:rsidP="009548DA">
            <w:pPr>
              <w:pStyle w:val="Default"/>
              <w:rPr>
                <w:color w:val="auto"/>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4702D7CD" w14:textId="77777777" w:rsidR="000472D3" w:rsidRPr="00BF3A07" w:rsidRDefault="000472D3" w:rsidP="009548DA">
            <w:pPr>
              <w:pStyle w:val="Default"/>
              <w:rPr>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1D9D6D" w14:textId="77777777" w:rsidR="000472D3" w:rsidRPr="00BF3A07" w:rsidRDefault="000472D3" w:rsidP="009548DA">
            <w:pPr>
              <w:pStyle w:val="Default"/>
              <w:rPr>
                <w:color w:val="auto"/>
                <w:sz w:val="22"/>
                <w:szCs w:val="22"/>
                <w:cs/>
              </w:rPr>
            </w:pPr>
          </w:p>
        </w:tc>
        <w:tc>
          <w:tcPr>
            <w:tcW w:w="1134" w:type="dxa"/>
            <w:tcBorders>
              <w:top w:val="single" w:sz="4" w:space="0" w:color="auto"/>
              <w:left w:val="single" w:sz="4" w:space="0" w:color="auto"/>
              <w:bottom w:val="single" w:sz="4" w:space="0" w:color="auto"/>
              <w:right w:val="single" w:sz="4" w:space="0" w:color="auto"/>
            </w:tcBorders>
          </w:tcPr>
          <w:p w14:paraId="322D4327" w14:textId="77777777" w:rsidR="000472D3" w:rsidRPr="00BF3A07" w:rsidRDefault="000472D3" w:rsidP="009548DA">
            <w:pPr>
              <w:pStyle w:val="Default"/>
              <w:rPr>
                <w:color w:val="auto"/>
                <w:sz w:val="22"/>
                <w:szCs w:val="22"/>
                <w:cs/>
              </w:rPr>
            </w:pPr>
          </w:p>
        </w:tc>
      </w:tr>
      <w:tr w:rsidR="00BF3A07" w:rsidRPr="00BF3A07" w14:paraId="1F33E754"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02E5B32E" w14:textId="77777777" w:rsidR="00A75656" w:rsidRPr="00BF3A07" w:rsidRDefault="00A75656" w:rsidP="009548DA">
            <w:pPr>
              <w:autoSpaceDE w:val="0"/>
              <w:autoSpaceDN w:val="0"/>
              <w:adjustRightInd w:val="0"/>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117A2C9" w14:textId="77777777" w:rsidR="00A75656" w:rsidRPr="00BF3A07" w:rsidRDefault="00A75656" w:rsidP="00CC2441">
            <w:pPr>
              <w:autoSpaceDE w:val="0"/>
              <w:autoSpaceDN w:val="0"/>
              <w:adjustRightInd w:val="0"/>
              <w:jc w:val="right"/>
              <w:rPr>
                <w:rFonts w:cs="Times New Roman"/>
                <w:sz w:val="22"/>
                <w:szCs w:val="22"/>
              </w:rPr>
            </w:pPr>
            <w:r w:rsidRPr="00BF3A07">
              <w:rPr>
                <w:rFonts w:cs="Times New Roman"/>
                <w:sz w:val="22"/>
                <w:szCs w:val="22"/>
              </w:rPr>
              <w:t>Target</w:t>
            </w:r>
          </w:p>
        </w:tc>
        <w:tc>
          <w:tcPr>
            <w:tcW w:w="851" w:type="dxa"/>
            <w:gridSpan w:val="2"/>
            <w:tcBorders>
              <w:top w:val="single" w:sz="4" w:space="0" w:color="auto"/>
              <w:left w:val="single" w:sz="4" w:space="0" w:color="auto"/>
              <w:bottom w:val="single" w:sz="4" w:space="0" w:color="auto"/>
              <w:right w:val="single" w:sz="4" w:space="0" w:color="auto"/>
            </w:tcBorders>
          </w:tcPr>
          <w:p w14:paraId="42CCBFE7" w14:textId="77777777" w:rsidR="00A75656" w:rsidRPr="00BF3A07" w:rsidRDefault="00A75656" w:rsidP="009548DA">
            <w:pPr>
              <w:pStyle w:val="Default"/>
              <w:rPr>
                <w:color w:val="auto"/>
                <w:sz w:val="22"/>
                <w:szCs w:val="22"/>
              </w:rPr>
            </w:pPr>
            <w:r w:rsidRPr="00BF3A07">
              <w:rPr>
                <w:color w:val="auto"/>
                <w:sz w:val="22"/>
                <w:szCs w:val="22"/>
              </w:rPr>
              <w:t>ha</w:t>
            </w:r>
          </w:p>
        </w:tc>
        <w:tc>
          <w:tcPr>
            <w:tcW w:w="850" w:type="dxa"/>
            <w:tcBorders>
              <w:top w:val="single" w:sz="4" w:space="0" w:color="auto"/>
              <w:left w:val="single" w:sz="4" w:space="0" w:color="auto"/>
              <w:bottom w:val="single" w:sz="4" w:space="0" w:color="auto"/>
              <w:right w:val="single" w:sz="4" w:space="0" w:color="auto"/>
            </w:tcBorders>
          </w:tcPr>
          <w:p w14:paraId="43EAEB51" w14:textId="77777777" w:rsidR="00A75656" w:rsidRPr="00BF3A07" w:rsidRDefault="00A75656" w:rsidP="009548DA">
            <w:pPr>
              <w:pStyle w:val="Default"/>
              <w:rPr>
                <w:color w:val="auto"/>
                <w:sz w:val="22"/>
                <w:szCs w:val="22"/>
              </w:rPr>
            </w:pPr>
            <w:r w:rsidRPr="00BF3A07">
              <w:rPr>
                <w:color w:val="auto"/>
                <w:sz w:val="22"/>
                <w:szCs w:val="22"/>
              </w:rPr>
              <w:t>4,209</w:t>
            </w:r>
          </w:p>
        </w:tc>
        <w:tc>
          <w:tcPr>
            <w:tcW w:w="993" w:type="dxa"/>
            <w:gridSpan w:val="2"/>
            <w:tcBorders>
              <w:top w:val="single" w:sz="4" w:space="0" w:color="auto"/>
              <w:left w:val="single" w:sz="4" w:space="0" w:color="auto"/>
              <w:bottom w:val="single" w:sz="4" w:space="0" w:color="auto"/>
              <w:right w:val="single" w:sz="4" w:space="0" w:color="auto"/>
            </w:tcBorders>
          </w:tcPr>
          <w:p w14:paraId="26525992" w14:textId="77777777" w:rsidR="00A75656" w:rsidRPr="00BF3A07" w:rsidRDefault="00A75656" w:rsidP="009548DA">
            <w:pPr>
              <w:pStyle w:val="Default"/>
              <w:rPr>
                <w:color w:val="auto"/>
                <w:sz w:val="22"/>
                <w:szCs w:val="22"/>
              </w:rPr>
            </w:pPr>
            <w:r w:rsidRPr="00BF3A07">
              <w:rPr>
                <w:color w:val="auto"/>
                <w:sz w:val="22"/>
                <w:szCs w:val="22"/>
              </w:rPr>
              <w:t>4,466</w:t>
            </w:r>
          </w:p>
        </w:tc>
        <w:tc>
          <w:tcPr>
            <w:tcW w:w="850" w:type="dxa"/>
            <w:tcBorders>
              <w:top w:val="single" w:sz="4" w:space="0" w:color="auto"/>
              <w:left w:val="single" w:sz="4" w:space="0" w:color="auto"/>
              <w:bottom w:val="single" w:sz="4" w:space="0" w:color="auto"/>
              <w:right w:val="single" w:sz="4" w:space="0" w:color="auto"/>
            </w:tcBorders>
          </w:tcPr>
          <w:p w14:paraId="4042F308" w14:textId="77777777" w:rsidR="00A75656" w:rsidRPr="00BF3A07" w:rsidRDefault="00A75656" w:rsidP="009548DA">
            <w:pPr>
              <w:pStyle w:val="Default"/>
              <w:rPr>
                <w:color w:val="auto"/>
                <w:sz w:val="22"/>
                <w:szCs w:val="22"/>
              </w:rPr>
            </w:pPr>
            <w:r w:rsidRPr="00BF3A07">
              <w:rPr>
                <w:color w:val="auto"/>
                <w:sz w:val="22"/>
                <w:szCs w:val="22"/>
              </w:rPr>
              <w:t>5,374</w:t>
            </w:r>
          </w:p>
        </w:tc>
        <w:tc>
          <w:tcPr>
            <w:tcW w:w="1134" w:type="dxa"/>
            <w:gridSpan w:val="2"/>
            <w:tcBorders>
              <w:top w:val="single" w:sz="4" w:space="0" w:color="auto"/>
              <w:left w:val="single" w:sz="4" w:space="0" w:color="auto"/>
              <w:bottom w:val="single" w:sz="4" w:space="0" w:color="auto"/>
              <w:right w:val="single" w:sz="4" w:space="0" w:color="auto"/>
            </w:tcBorders>
          </w:tcPr>
          <w:p w14:paraId="63724E33" w14:textId="77777777" w:rsidR="00A75656" w:rsidRPr="00BF3A07" w:rsidRDefault="00A75656" w:rsidP="009548DA">
            <w:pPr>
              <w:pStyle w:val="Default"/>
              <w:rPr>
                <w:color w:val="auto"/>
                <w:sz w:val="22"/>
                <w:szCs w:val="22"/>
              </w:rPr>
            </w:pPr>
            <w:r w:rsidRPr="00BF3A07">
              <w:rPr>
                <w:color w:val="auto"/>
                <w:sz w:val="22"/>
                <w:szCs w:val="22"/>
              </w:rPr>
              <w:t>5,909</w:t>
            </w:r>
          </w:p>
        </w:tc>
        <w:tc>
          <w:tcPr>
            <w:tcW w:w="1134" w:type="dxa"/>
            <w:tcBorders>
              <w:top w:val="single" w:sz="4" w:space="0" w:color="auto"/>
              <w:left w:val="single" w:sz="4" w:space="0" w:color="auto"/>
              <w:bottom w:val="single" w:sz="4" w:space="0" w:color="auto"/>
              <w:right w:val="single" w:sz="4" w:space="0" w:color="auto"/>
            </w:tcBorders>
          </w:tcPr>
          <w:p w14:paraId="332EE1A1" w14:textId="77777777" w:rsidR="00A75656" w:rsidRPr="00BF3A07" w:rsidRDefault="00A75656" w:rsidP="009548DA">
            <w:pPr>
              <w:pStyle w:val="Default"/>
              <w:rPr>
                <w:color w:val="auto"/>
                <w:sz w:val="22"/>
                <w:szCs w:val="22"/>
              </w:rPr>
            </w:pPr>
            <w:r w:rsidRPr="00BF3A07">
              <w:rPr>
                <w:color w:val="auto"/>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892B4EE" w14:textId="77777777" w:rsidR="00A75656" w:rsidRPr="00BF3A07" w:rsidRDefault="00A75656" w:rsidP="00CC2441">
            <w:pPr>
              <w:pStyle w:val="Default"/>
              <w:rPr>
                <w:color w:val="auto"/>
                <w:sz w:val="22"/>
                <w:szCs w:val="22"/>
              </w:rPr>
            </w:pPr>
            <w:r w:rsidRPr="00BF3A07">
              <w:rPr>
                <w:color w:val="auto"/>
                <w:sz w:val="22"/>
                <w:szCs w:val="22"/>
              </w:rPr>
              <w:t>CMAA</w:t>
            </w:r>
          </w:p>
        </w:tc>
      </w:tr>
      <w:tr w:rsidR="00BF3A07" w:rsidRPr="00BF3A07" w14:paraId="698B2456" w14:textId="77777777" w:rsidTr="003269CF">
        <w:trPr>
          <w:trHeight w:val="291"/>
        </w:trPr>
        <w:tc>
          <w:tcPr>
            <w:tcW w:w="675" w:type="dxa"/>
            <w:tcBorders>
              <w:top w:val="single" w:sz="4" w:space="0" w:color="auto"/>
              <w:left w:val="single" w:sz="4" w:space="0" w:color="auto"/>
              <w:bottom w:val="single" w:sz="4" w:space="0" w:color="auto"/>
              <w:right w:val="single" w:sz="4" w:space="0" w:color="auto"/>
            </w:tcBorders>
          </w:tcPr>
          <w:p w14:paraId="253E4554" w14:textId="77777777" w:rsidR="00A75656" w:rsidRPr="00BF3A07" w:rsidRDefault="00A75656" w:rsidP="009548DA">
            <w:pPr>
              <w:autoSpaceDE w:val="0"/>
              <w:autoSpaceDN w:val="0"/>
              <w:adjustRightInd w:val="0"/>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0F669C0" w14:textId="77777777" w:rsidR="00A75656" w:rsidRPr="00BF3A07" w:rsidRDefault="00A75656" w:rsidP="00CC2441">
            <w:pPr>
              <w:autoSpaceDE w:val="0"/>
              <w:autoSpaceDN w:val="0"/>
              <w:adjustRightInd w:val="0"/>
              <w:jc w:val="right"/>
              <w:rPr>
                <w:rFonts w:cs="Times New Roman"/>
                <w:sz w:val="22"/>
                <w:szCs w:val="22"/>
              </w:rPr>
            </w:pPr>
            <w:r w:rsidRPr="00BF3A07">
              <w:rPr>
                <w:rFonts w:cs="Times New Roman"/>
                <w:sz w:val="22"/>
                <w:szCs w:val="22"/>
              </w:rPr>
              <w:t>Result</w:t>
            </w:r>
          </w:p>
        </w:tc>
        <w:tc>
          <w:tcPr>
            <w:tcW w:w="851" w:type="dxa"/>
            <w:gridSpan w:val="2"/>
            <w:tcBorders>
              <w:top w:val="single" w:sz="4" w:space="0" w:color="auto"/>
              <w:left w:val="single" w:sz="4" w:space="0" w:color="auto"/>
              <w:bottom w:val="single" w:sz="4" w:space="0" w:color="auto"/>
              <w:right w:val="single" w:sz="4" w:space="0" w:color="auto"/>
            </w:tcBorders>
          </w:tcPr>
          <w:p w14:paraId="6843DA77" w14:textId="77777777" w:rsidR="00A75656" w:rsidRPr="00BF3A07" w:rsidRDefault="00A75656" w:rsidP="009548DA">
            <w:pPr>
              <w:pStyle w:val="Default"/>
              <w:rPr>
                <w:color w:val="auto"/>
                <w:sz w:val="22"/>
                <w:szCs w:val="22"/>
              </w:rPr>
            </w:pPr>
            <w:r w:rsidRPr="00BF3A07">
              <w:rPr>
                <w:color w:val="auto"/>
                <w:sz w:val="22"/>
                <w:szCs w:val="22"/>
              </w:rPr>
              <w:t>ha</w:t>
            </w:r>
          </w:p>
        </w:tc>
        <w:tc>
          <w:tcPr>
            <w:tcW w:w="850" w:type="dxa"/>
            <w:tcBorders>
              <w:top w:val="single" w:sz="4" w:space="0" w:color="auto"/>
              <w:left w:val="single" w:sz="4" w:space="0" w:color="auto"/>
              <w:bottom w:val="single" w:sz="4" w:space="0" w:color="auto"/>
              <w:right w:val="single" w:sz="4" w:space="0" w:color="auto"/>
            </w:tcBorders>
          </w:tcPr>
          <w:p w14:paraId="0E2100C4" w14:textId="77777777" w:rsidR="00A75656" w:rsidRPr="00BF3A07" w:rsidRDefault="00A75656" w:rsidP="009548DA">
            <w:pPr>
              <w:pStyle w:val="Default"/>
              <w:rPr>
                <w:color w:val="auto"/>
                <w:sz w:val="22"/>
                <w:szCs w:val="22"/>
              </w:rPr>
            </w:pPr>
            <w:r w:rsidRPr="00BF3A07">
              <w:rPr>
                <w:color w:val="auto"/>
                <w:sz w:val="22"/>
                <w:szCs w:val="22"/>
              </w:rPr>
              <w:t>4,209</w:t>
            </w:r>
          </w:p>
        </w:tc>
        <w:tc>
          <w:tcPr>
            <w:tcW w:w="993" w:type="dxa"/>
            <w:gridSpan w:val="2"/>
            <w:tcBorders>
              <w:top w:val="single" w:sz="4" w:space="0" w:color="auto"/>
              <w:left w:val="single" w:sz="4" w:space="0" w:color="auto"/>
              <w:bottom w:val="single" w:sz="4" w:space="0" w:color="auto"/>
              <w:right w:val="single" w:sz="4" w:space="0" w:color="auto"/>
            </w:tcBorders>
          </w:tcPr>
          <w:p w14:paraId="23272A82" w14:textId="77777777" w:rsidR="00A75656" w:rsidRPr="00BF3A07" w:rsidRDefault="00A75656" w:rsidP="009548DA">
            <w:pPr>
              <w:pStyle w:val="Default"/>
              <w:rPr>
                <w:color w:val="auto"/>
                <w:sz w:val="22"/>
                <w:szCs w:val="22"/>
              </w:rPr>
            </w:pPr>
            <w:r w:rsidRPr="00BF3A07">
              <w:rPr>
                <w:color w:val="auto"/>
                <w:sz w:val="22"/>
                <w:szCs w:val="22"/>
              </w:rPr>
              <w:t>4,065</w:t>
            </w:r>
          </w:p>
        </w:tc>
        <w:tc>
          <w:tcPr>
            <w:tcW w:w="850" w:type="dxa"/>
            <w:tcBorders>
              <w:top w:val="single" w:sz="4" w:space="0" w:color="auto"/>
              <w:left w:val="single" w:sz="4" w:space="0" w:color="auto"/>
              <w:bottom w:val="single" w:sz="4" w:space="0" w:color="auto"/>
              <w:right w:val="single" w:sz="4" w:space="0" w:color="auto"/>
            </w:tcBorders>
          </w:tcPr>
          <w:p w14:paraId="309685C2" w14:textId="77777777" w:rsidR="00A75656" w:rsidRPr="00BF3A07" w:rsidRDefault="00A75656" w:rsidP="009548DA">
            <w:pPr>
              <w:pStyle w:val="Default"/>
              <w:rPr>
                <w:color w:val="auto"/>
                <w:sz w:val="22"/>
                <w:szCs w:val="22"/>
              </w:rPr>
            </w:pPr>
            <w:r w:rsidRPr="00BF3A07">
              <w:rPr>
                <w:color w:val="auto"/>
                <w:sz w:val="22"/>
                <w:szCs w:val="22"/>
              </w:rPr>
              <w:t>11,950</w:t>
            </w:r>
          </w:p>
        </w:tc>
        <w:tc>
          <w:tcPr>
            <w:tcW w:w="1134" w:type="dxa"/>
            <w:gridSpan w:val="2"/>
            <w:tcBorders>
              <w:top w:val="single" w:sz="4" w:space="0" w:color="auto"/>
              <w:left w:val="single" w:sz="4" w:space="0" w:color="auto"/>
              <w:bottom w:val="single" w:sz="4" w:space="0" w:color="auto"/>
              <w:right w:val="single" w:sz="4" w:space="0" w:color="auto"/>
            </w:tcBorders>
          </w:tcPr>
          <w:p w14:paraId="199636B9" w14:textId="77777777" w:rsidR="00A75656" w:rsidRPr="00BF3A07" w:rsidRDefault="00A75656" w:rsidP="009548DA">
            <w:pPr>
              <w:pStyle w:val="Default"/>
              <w:rPr>
                <w:color w:val="auto"/>
                <w:sz w:val="22"/>
                <w:szCs w:val="22"/>
              </w:rPr>
            </w:pPr>
            <w:r w:rsidRPr="00BF3A07">
              <w:rPr>
                <w:color w:val="auto"/>
                <w:sz w:val="22"/>
                <w:szCs w:val="22"/>
              </w:rPr>
              <w:t>16,104</w:t>
            </w:r>
          </w:p>
        </w:tc>
        <w:tc>
          <w:tcPr>
            <w:tcW w:w="1134" w:type="dxa"/>
            <w:tcBorders>
              <w:top w:val="single" w:sz="4" w:space="0" w:color="auto"/>
              <w:left w:val="single" w:sz="4" w:space="0" w:color="auto"/>
              <w:bottom w:val="single" w:sz="4" w:space="0" w:color="auto"/>
              <w:right w:val="single" w:sz="4" w:space="0" w:color="auto"/>
            </w:tcBorders>
          </w:tcPr>
          <w:p w14:paraId="32BE297B" w14:textId="77777777" w:rsidR="00A75656" w:rsidRPr="00BF3A07" w:rsidRDefault="00A75656" w:rsidP="009548DA">
            <w:pPr>
              <w:pStyle w:val="Default"/>
              <w:rPr>
                <w:color w:val="auto"/>
                <w:sz w:val="22"/>
                <w:szCs w:val="22"/>
              </w:rPr>
            </w:pPr>
            <w:r w:rsidRPr="00BF3A07">
              <w:rPr>
                <w:color w:val="auto"/>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44A1818" w14:textId="77777777" w:rsidR="00A75656" w:rsidRPr="00BF3A07" w:rsidRDefault="00A75656" w:rsidP="00CC2441">
            <w:pPr>
              <w:pStyle w:val="Default"/>
              <w:rPr>
                <w:color w:val="auto"/>
                <w:sz w:val="22"/>
                <w:szCs w:val="22"/>
              </w:rPr>
            </w:pPr>
            <w:r w:rsidRPr="00BF3A07">
              <w:rPr>
                <w:color w:val="auto"/>
                <w:sz w:val="22"/>
                <w:szCs w:val="22"/>
              </w:rPr>
              <w:t>CMAA</w:t>
            </w:r>
          </w:p>
        </w:tc>
      </w:tr>
    </w:tbl>
    <w:p w14:paraId="19FDEC5C" w14:textId="77777777" w:rsidR="007537BC" w:rsidRPr="00BF3A07" w:rsidRDefault="007537BC" w:rsidP="007537BC">
      <w:pPr>
        <w:pStyle w:val="ListParagraph"/>
        <w:spacing w:after="120" w:line="240" w:lineRule="auto"/>
        <w:ind w:left="288" w:hanging="288"/>
        <w:contextualSpacing w:val="0"/>
        <w:rPr>
          <w:rFonts w:ascii="Times New Roman" w:hAnsi="Times New Roman" w:cs="Times New Roman"/>
          <w:color w:val="auto"/>
          <w:lang w:val="ca-ES"/>
        </w:rPr>
      </w:pPr>
    </w:p>
    <w:p w14:paraId="6C5BC7AD" w14:textId="20A7AEBB" w:rsidR="00A24BEA" w:rsidRPr="00AD51A0" w:rsidRDefault="00AD51A0" w:rsidP="00DA6FFE">
      <w:pPr>
        <w:pStyle w:val="SingleTxtG"/>
        <w:spacing w:line="240" w:lineRule="auto"/>
        <w:ind w:left="0" w:right="0"/>
        <w:jc w:val="left"/>
        <w:rPr>
          <w:bCs/>
          <w:sz w:val="22"/>
          <w:szCs w:val="22"/>
          <w:lang w:val="en-US" w:bidi="km-KH"/>
        </w:rPr>
      </w:pPr>
      <w:r w:rsidRPr="00AD51A0">
        <w:rPr>
          <w:bCs/>
          <w:sz w:val="22"/>
          <w:szCs w:val="22"/>
          <w:lang w:val="en-US" w:bidi="km-KH"/>
        </w:rPr>
        <w:t>For further information about mine/ERW casualties, see Item 44 (Mines) of report.</w:t>
      </w:r>
    </w:p>
    <w:p w14:paraId="18082D90" w14:textId="77777777" w:rsidR="00A24BEA" w:rsidRPr="00880868" w:rsidRDefault="00A24BEA" w:rsidP="00A24BEA">
      <w:pPr>
        <w:pStyle w:val="SingleTxtG"/>
        <w:spacing w:line="240" w:lineRule="auto"/>
        <w:ind w:left="0" w:right="0"/>
        <w:jc w:val="center"/>
        <w:rPr>
          <w:rFonts w:ascii="Khmer OS System" w:hAnsi="Khmer OS System" w:cs="Khmer OS System"/>
          <w:b/>
          <w:sz w:val="22"/>
          <w:szCs w:val="22"/>
          <w:lang w:val="en-US" w:bidi="km-KH"/>
        </w:rPr>
      </w:pPr>
      <w:r w:rsidRPr="00880868">
        <w:rPr>
          <w:rFonts w:ascii="Khmer OS System" w:hAnsi="Khmer OS System" w:cs="Khmer OS System"/>
          <w:b/>
          <w:sz w:val="22"/>
          <w:szCs w:val="22"/>
          <w:lang w:val="en-US" w:bidi="km-KH"/>
        </w:rPr>
        <w:t>------------------</w:t>
      </w:r>
    </w:p>
    <w:p w14:paraId="3D61353A" w14:textId="77777777" w:rsidR="007537BC" w:rsidRPr="00BF3A07" w:rsidRDefault="007537BC">
      <w:pPr>
        <w:rPr>
          <w:rFonts w:cs="Times New Roman"/>
          <w:sz w:val="22"/>
          <w:szCs w:val="22"/>
        </w:rPr>
      </w:pPr>
    </w:p>
    <w:sectPr w:rsidR="007537BC" w:rsidRPr="00BF3A07" w:rsidSect="003269CF">
      <w:footerReference w:type="default" r:id="rId8"/>
      <w:pgSz w:w="11907" w:h="16840"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5481C" w14:textId="77777777" w:rsidR="00234751" w:rsidRDefault="00234751" w:rsidP="007537BC">
      <w:r>
        <w:separator/>
      </w:r>
    </w:p>
  </w:endnote>
  <w:endnote w:type="continuationSeparator" w:id="0">
    <w:p w14:paraId="5246BC04" w14:textId="77777777" w:rsidR="00234751" w:rsidRDefault="00234751" w:rsidP="0075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hmer OS System">
    <w:panose1 w:val="02000500000000020004"/>
    <w:charset w:val="00"/>
    <w:family w:val="auto"/>
    <w:pitch w:val="variable"/>
    <w:sig w:usb0="A00000EF" w:usb1="5000204A" w:usb2="00010000" w:usb3="00000000" w:csb0="0000011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unPenh">
    <w:panose1 w:val="02000500000000020004"/>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42825"/>
      <w:docPartObj>
        <w:docPartGallery w:val="Page Numbers (Bottom of Page)"/>
        <w:docPartUnique/>
      </w:docPartObj>
    </w:sdtPr>
    <w:sdtEndPr>
      <w:rPr>
        <w:noProof/>
      </w:rPr>
    </w:sdtEndPr>
    <w:sdtContent>
      <w:p w14:paraId="48BDAFAD" w14:textId="77777777" w:rsidR="00084A4F" w:rsidRDefault="00084A4F">
        <w:pPr>
          <w:pStyle w:val="Footer"/>
          <w:jc w:val="center"/>
        </w:pPr>
        <w:r>
          <w:fldChar w:fldCharType="begin"/>
        </w:r>
        <w:r>
          <w:instrText xml:space="preserve"> PAGE   \* MERGEFORMAT </w:instrText>
        </w:r>
        <w:r>
          <w:fldChar w:fldCharType="separate"/>
        </w:r>
        <w:r w:rsidR="00325951">
          <w:rPr>
            <w:noProof/>
          </w:rPr>
          <w:t>1</w:t>
        </w:r>
        <w:r>
          <w:rPr>
            <w:noProof/>
          </w:rPr>
          <w:fldChar w:fldCharType="end"/>
        </w:r>
      </w:p>
    </w:sdtContent>
  </w:sdt>
  <w:p w14:paraId="30095DF6" w14:textId="77777777" w:rsidR="00084A4F" w:rsidRDefault="0008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E5957" w14:textId="77777777" w:rsidR="00234751" w:rsidRDefault="00234751" w:rsidP="007537BC">
      <w:r>
        <w:separator/>
      </w:r>
    </w:p>
  </w:footnote>
  <w:footnote w:type="continuationSeparator" w:id="0">
    <w:p w14:paraId="479FA7C0" w14:textId="77777777" w:rsidR="00234751" w:rsidRDefault="00234751" w:rsidP="007537BC">
      <w:r>
        <w:continuationSeparator/>
      </w:r>
    </w:p>
  </w:footnote>
  <w:footnote w:id="1">
    <w:p w14:paraId="3AEC541B" w14:textId="77777777" w:rsidR="00084A4F" w:rsidRPr="009429AA" w:rsidRDefault="00084A4F" w:rsidP="007537BC">
      <w:pPr>
        <w:pStyle w:val="FootnoteText"/>
        <w:rPr>
          <w:rFonts w:cs="Khmer OS System"/>
          <w:sz w:val="18"/>
          <w:szCs w:val="18"/>
          <w:lang w:val="ca-ES"/>
        </w:rPr>
      </w:pPr>
      <w:r w:rsidRPr="00411AC9">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Report on Achievement of CMDGs 2003-2015, p.79-80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391"/>
    <w:multiLevelType w:val="hybridMultilevel"/>
    <w:tmpl w:val="44DAE9F2"/>
    <w:lvl w:ilvl="0" w:tplc="3FA640CC">
      <w:start w:val="1998"/>
      <w:numFmt w:val="bullet"/>
      <w:lvlText w:val=""/>
      <w:lvlJc w:val="left"/>
      <w:pPr>
        <w:ind w:left="394" w:hanging="360"/>
      </w:pPr>
      <w:rPr>
        <w:rFonts w:ascii="Wingdings" w:eastAsia="Calibri" w:hAnsi="Wingdings" w:cs="Khmer OS System"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46B27083"/>
    <w:multiLevelType w:val="hybridMultilevel"/>
    <w:tmpl w:val="35D0D2D0"/>
    <w:lvl w:ilvl="0" w:tplc="51688AB8">
      <w:start w:val="1998"/>
      <w:numFmt w:val="bullet"/>
      <w:lvlText w:val=""/>
      <w:lvlJc w:val="left"/>
      <w:pPr>
        <w:ind w:left="720" w:hanging="360"/>
      </w:pPr>
      <w:rPr>
        <w:rFonts w:ascii="Wingdings" w:eastAsia="Calibri" w:hAnsi="Wingdings" w:cs="Khmer OS Syste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BC"/>
    <w:rsid w:val="00026B6C"/>
    <w:rsid w:val="000472D3"/>
    <w:rsid w:val="00055262"/>
    <w:rsid w:val="00080921"/>
    <w:rsid w:val="00084A4F"/>
    <w:rsid w:val="00090D76"/>
    <w:rsid w:val="00092FF8"/>
    <w:rsid w:val="000A22A3"/>
    <w:rsid w:val="000F1B65"/>
    <w:rsid w:val="00103F83"/>
    <w:rsid w:val="00140728"/>
    <w:rsid w:val="001563DF"/>
    <w:rsid w:val="0016188F"/>
    <w:rsid w:val="001652EE"/>
    <w:rsid w:val="00172982"/>
    <w:rsid w:val="001853E0"/>
    <w:rsid w:val="001B7DFC"/>
    <w:rsid w:val="001C53D2"/>
    <w:rsid w:val="001D296C"/>
    <w:rsid w:val="001D61AF"/>
    <w:rsid w:val="001E207D"/>
    <w:rsid w:val="00215BEA"/>
    <w:rsid w:val="00234751"/>
    <w:rsid w:val="0028790E"/>
    <w:rsid w:val="0029271D"/>
    <w:rsid w:val="00292726"/>
    <w:rsid w:val="002D0FCB"/>
    <w:rsid w:val="002E18C0"/>
    <w:rsid w:val="002E6F70"/>
    <w:rsid w:val="00325951"/>
    <w:rsid w:val="003269CF"/>
    <w:rsid w:val="003356B2"/>
    <w:rsid w:val="003B0EF5"/>
    <w:rsid w:val="003C2069"/>
    <w:rsid w:val="003D2888"/>
    <w:rsid w:val="003F2F6B"/>
    <w:rsid w:val="003F6729"/>
    <w:rsid w:val="00401576"/>
    <w:rsid w:val="00411AC9"/>
    <w:rsid w:val="004974A7"/>
    <w:rsid w:val="005A02FE"/>
    <w:rsid w:val="005A28B3"/>
    <w:rsid w:val="005A41C2"/>
    <w:rsid w:val="005B3274"/>
    <w:rsid w:val="005E2AED"/>
    <w:rsid w:val="005F4779"/>
    <w:rsid w:val="00620351"/>
    <w:rsid w:val="00621558"/>
    <w:rsid w:val="006D744D"/>
    <w:rsid w:val="007060F7"/>
    <w:rsid w:val="007537BC"/>
    <w:rsid w:val="007B0FB1"/>
    <w:rsid w:val="0085364B"/>
    <w:rsid w:val="00861201"/>
    <w:rsid w:val="008C479B"/>
    <w:rsid w:val="008C47E0"/>
    <w:rsid w:val="008E7B90"/>
    <w:rsid w:val="0094664D"/>
    <w:rsid w:val="009548DA"/>
    <w:rsid w:val="00974CC4"/>
    <w:rsid w:val="009775C9"/>
    <w:rsid w:val="00982721"/>
    <w:rsid w:val="00A24BEA"/>
    <w:rsid w:val="00A73C5E"/>
    <w:rsid w:val="00A75656"/>
    <w:rsid w:val="00A82257"/>
    <w:rsid w:val="00A93A37"/>
    <w:rsid w:val="00AA0498"/>
    <w:rsid w:val="00AC2591"/>
    <w:rsid w:val="00AD51A0"/>
    <w:rsid w:val="00B12524"/>
    <w:rsid w:val="00B3548E"/>
    <w:rsid w:val="00B669C1"/>
    <w:rsid w:val="00BD5831"/>
    <w:rsid w:val="00BD60A3"/>
    <w:rsid w:val="00BF0A2E"/>
    <w:rsid w:val="00BF3A07"/>
    <w:rsid w:val="00C37B12"/>
    <w:rsid w:val="00C56168"/>
    <w:rsid w:val="00CB6E86"/>
    <w:rsid w:val="00CC2441"/>
    <w:rsid w:val="00CE4382"/>
    <w:rsid w:val="00D430EF"/>
    <w:rsid w:val="00D864A2"/>
    <w:rsid w:val="00D8678E"/>
    <w:rsid w:val="00DA6FFE"/>
    <w:rsid w:val="00DD7E4D"/>
    <w:rsid w:val="00E16291"/>
    <w:rsid w:val="00E335EF"/>
    <w:rsid w:val="00E7308E"/>
    <w:rsid w:val="00E73FEF"/>
    <w:rsid w:val="00F006B2"/>
    <w:rsid w:val="00F8632B"/>
    <w:rsid w:val="00FB3551"/>
    <w:rsid w:val="00FB3C46"/>
    <w:rsid w:val="00FC3C93"/>
    <w:rsid w:val="00FD040B"/>
    <w:rsid w:val="00FD319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F5"/>
    <w:pPr>
      <w:spacing w:after="0"/>
    </w:pPr>
    <w:rPr>
      <w:rFonts w:ascii="Times New Roman" w:hAnsi="Times New Roman"/>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BC"/>
    <w:pPr>
      <w:spacing w:after="200" w:line="276" w:lineRule="auto"/>
      <w:ind w:left="720"/>
      <w:contextualSpacing/>
    </w:pPr>
    <w:rPr>
      <w:rFonts w:ascii="Khmer OS System" w:eastAsia="Calibri" w:hAnsi="Khmer OS System" w:cs="Khmer OS System"/>
      <w:color w:val="000000"/>
      <w:sz w:val="22"/>
      <w:szCs w:val="22"/>
      <w:lang w:val="en-US" w:eastAsia="en-US" w:bidi="km-KH"/>
    </w:rPr>
  </w:style>
  <w:style w:type="paragraph" w:customStyle="1" w:styleId="Default">
    <w:name w:val="Default"/>
    <w:rsid w:val="007537BC"/>
    <w:pPr>
      <w:autoSpaceDE w:val="0"/>
      <w:autoSpaceDN w:val="0"/>
      <w:adjustRightInd w:val="0"/>
      <w:spacing w:after="0"/>
    </w:pPr>
    <w:rPr>
      <w:rFonts w:ascii="Times New Roman" w:eastAsia="Calibri" w:hAnsi="Times New Roman" w:cs="Times New Roman"/>
      <w:color w:val="000000"/>
      <w:sz w:val="24"/>
      <w:szCs w:val="24"/>
    </w:rPr>
  </w:style>
  <w:style w:type="paragraph" w:styleId="FootnoteText">
    <w:name w:val="footnote text"/>
    <w:aliases w:val="脚注文字列 Char2,脚注文字列 Char3 Char Char,脚注文字列 Char2 Char1 Char Char,脚注文字列 Char Char Char Char1 Char,Footnote Text Char Char Char Char1 Char Char Char,single space, Car, Char,Car Char,Car,Char"/>
    <w:basedOn w:val="Normal"/>
    <w:link w:val="FootnoteTextChar"/>
    <w:uiPriority w:val="99"/>
    <w:unhideWhenUsed/>
    <w:rsid w:val="007537BC"/>
    <w:rPr>
      <w:rFonts w:ascii="Khmer OS System" w:eastAsia="Calibri" w:hAnsi="Khmer OS System" w:cs="Arial Unicode MS"/>
      <w:sz w:val="20"/>
      <w:szCs w:val="32"/>
      <w:lang w:bidi="km-KH"/>
    </w:rPr>
  </w:style>
  <w:style w:type="character" w:customStyle="1" w:styleId="FootnoteTextChar">
    <w:name w:val="Footnote Text Char"/>
    <w:aliases w:val="脚注文字列 Char2 Char,脚注文字列 Char3 Char Char Char,脚注文字列 Char2 Char1 Char Char Char,脚注文字列 Char Char Char Char1 Char Char,Footnote Text Char Char Char Char1 Char Char Char Char,single space Char, Car Char, Char Char,Car Char Char,Car Char1"/>
    <w:basedOn w:val="DefaultParagraphFont"/>
    <w:link w:val="FootnoteText"/>
    <w:uiPriority w:val="99"/>
    <w:rsid w:val="007537BC"/>
    <w:rPr>
      <w:rFonts w:ascii="Khmer OS System" w:eastAsia="Calibri" w:hAnsi="Khmer OS System" w:cs="Arial Unicode MS"/>
      <w:sz w:val="20"/>
      <w:szCs w:val="32"/>
    </w:rPr>
  </w:style>
  <w:style w:type="character" w:styleId="FootnoteReference">
    <w:name w:val="footnote reference"/>
    <w:aliases w:val="Footnote text,4_G Char Char Char Char,Footnotes refss Char Char Char Char,ftref Char Char Char Char,BVI fnr Char Char Char Char,BVI fnr Car Car Char Char Char Char,BVI fnr Car Char Char Char Char"/>
    <w:link w:val="4GCharCharChar"/>
    <w:uiPriority w:val="99"/>
    <w:unhideWhenUsed/>
    <w:qFormat/>
    <w:rsid w:val="007537B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537BC"/>
    <w:pPr>
      <w:spacing w:after="160" w:line="240" w:lineRule="exact"/>
      <w:jc w:val="both"/>
    </w:pPr>
    <w:rPr>
      <w:rFonts w:asciiTheme="minorHAnsi" w:hAnsiTheme="minorHAnsi"/>
      <w:sz w:val="22"/>
      <w:szCs w:val="36"/>
      <w:vertAlign w:val="superscript"/>
      <w:lang w:val="en-US" w:eastAsia="en-US" w:bidi="km-KH"/>
    </w:rPr>
  </w:style>
  <w:style w:type="paragraph" w:styleId="Header">
    <w:name w:val="header"/>
    <w:basedOn w:val="Normal"/>
    <w:link w:val="HeaderChar"/>
    <w:uiPriority w:val="99"/>
    <w:unhideWhenUsed/>
    <w:rsid w:val="004974A7"/>
    <w:pPr>
      <w:tabs>
        <w:tab w:val="center" w:pos="4680"/>
        <w:tab w:val="right" w:pos="9360"/>
      </w:tabs>
    </w:pPr>
    <w:rPr>
      <w:rFonts w:ascii="Khmer OS System" w:eastAsia="Calibri" w:hAnsi="Khmer OS System" w:cs="Khmer OS System"/>
      <w:color w:val="000000"/>
      <w:sz w:val="22"/>
      <w:szCs w:val="36"/>
      <w:lang w:val="en-US" w:eastAsia="en-US" w:bidi="km-KH"/>
    </w:rPr>
  </w:style>
  <w:style w:type="character" w:customStyle="1" w:styleId="HeaderChar">
    <w:name w:val="Header Char"/>
    <w:basedOn w:val="DefaultParagraphFont"/>
    <w:link w:val="Header"/>
    <w:uiPriority w:val="99"/>
    <w:rsid w:val="004974A7"/>
    <w:rPr>
      <w:rFonts w:ascii="Khmer OS System" w:eastAsia="Calibri" w:hAnsi="Khmer OS System" w:cs="Khmer OS System"/>
      <w:color w:val="000000"/>
    </w:rPr>
  </w:style>
  <w:style w:type="paragraph" w:styleId="Footer">
    <w:name w:val="footer"/>
    <w:basedOn w:val="Normal"/>
    <w:link w:val="FooterChar"/>
    <w:uiPriority w:val="99"/>
    <w:unhideWhenUsed/>
    <w:rsid w:val="004974A7"/>
    <w:pPr>
      <w:tabs>
        <w:tab w:val="center" w:pos="4680"/>
        <w:tab w:val="right" w:pos="9360"/>
      </w:tabs>
    </w:pPr>
    <w:rPr>
      <w:rFonts w:ascii="Khmer OS System" w:eastAsia="Calibri" w:hAnsi="Khmer OS System" w:cs="Khmer OS System"/>
      <w:color w:val="000000"/>
      <w:sz w:val="22"/>
      <w:szCs w:val="36"/>
      <w:lang w:val="en-US" w:eastAsia="en-US" w:bidi="km-KH"/>
    </w:rPr>
  </w:style>
  <w:style w:type="character" w:customStyle="1" w:styleId="FooterChar">
    <w:name w:val="Footer Char"/>
    <w:basedOn w:val="DefaultParagraphFont"/>
    <w:link w:val="Footer"/>
    <w:uiPriority w:val="99"/>
    <w:rsid w:val="004974A7"/>
    <w:rPr>
      <w:rFonts w:ascii="Khmer OS System" w:eastAsia="Calibri" w:hAnsi="Khmer OS System" w:cs="Khmer OS System"/>
      <w:color w:val="000000"/>
    </w:rPr>
  </w:style>
  <w:style w:type="paragraph" w:styleId="BalloonText">
    <w:name w:val="Balloon Text"/>
    <w:basedOn w:val="Normal"/>
    <w:link w:val="BalloonTextChar"/>
    <w:uiPriority w:val="99"/>
    <w:semiHidden/>
    <w:unhideWhenUsed/>
    <w:rsid w:val="00FD3197"/>
    <w:rPr>
      <w:rFonts w:eastAsia="Calibri" w:cs="Khmer OS System"/>
      <w:color w:val="000000"/>
      <w:sz w:val="18"/>
      <w:szCs w:val="29"/>
      <w:lang w:val="en-US" w:eastAsia="en-US" w:bidi="km-KH"/>
    </w:rPr>
  </w:style>
  <w:style w:type="character" w:customStyle="1" w:styleId="BalloonTextChar">
    <w:name w:val="Balloon Text Char"/>
    <w:basedOn w:val="DefaultParagraphFont"/>
    <w:link w:val="BalloonText"/>
    <w:uiPriority w:val="99"/>
    <w:semiHidden/>
    <w:rsid w:val="00FD3197"/>
    <w:rPr>
      <w:rFonts w:ascii="Times New Roman" w:eastAsia="Calibri" w:hAnsi="Times New Roman" w:cs="Khmer OS System"/>
      <w:color w:val="000000"/>
      <w:sz w:val="18"/>
      <w:szCs w:val="29"/>
    </w:rPr>
  </w:style>
  <w:style w:type="paragraph" w:customStyle="1" w:styleId="SingleTxtG">
    <w:name w:val="_ Single Txt_G"/>
    <w:basedOn w:val="Normal"/>
    <w:link w:val="SingleTxtGChar"/>
    <w:rsid w:val="00A24BEA"/>
    <w:pPr>
      <w:suppressAutoHyphens/>
      <w:spacing w:after="120" w:line="240" w:lineRule="atLeast"/>
      <w:ind w:left="1134" w:right="1134"/>
      <w:jc w:val="both"/>
    </w:pPr>
    <w:rPr>
      <w:rFonts w:eastAsia="Times New Roman" w:cs="Times New Roman"/>
      <w:sz w:val="20"/>
      <w:szCs w:val="20"/>
      <w:lang w:eastAsia="en-US"/>
    </w:rPr>
  </w:style>
  <w:style w:type="character" w:customStyle="1" w:styleId="SingleTxtGChar">
    <w:name w:val="_ Single Txt_G Char"/>
    <w:link w:val="SingleTxtG"/>
    <w:rsid w:val="00A24BEA"/>
    <w:rPr>
      <w:rFonts w:ascii="Times New Roman" w:eastAsia="Times New Roman" w:hAnsi="Times New Roman" w:cs="Times New Roman"/>
      <w:sz w:val="20"/>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F5"/>
    <w:pPr>
      <w:spacing w:after="0"/>
    </w:pPr>
    <w:rPr>
      <w:rFonts w:ascii="Times New Roman" w:hAnsi="Times New Roman"/>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BC"/>
    <w:pPr>
      <w:spacing w:after="200" w:line="276" w:lineRule="auto"/>
      <w:ind w:left="720"/>
      <w:contextualSpacing/>
    </w:pPr>
    <w:rPr>
      <w:rFonts w:ascii="Khmer OS System" w:eastAsia="Calibri" w:hAnsi="Khmer OS System" w:cs="Khmer OS System"/>
      <w:color w:val="000000"/>
      <w:sz w:val="22"/>
      <w:szCs w:val="22"/>
      <w:lang w:val="en-US" w:eastAsia="en-US" w:bidi="km-KH"/>
    </w:rPr>
  </w:style>
  <w:style w:type="paragraph" w:customStyle="1" w:styleId="Default">
    <w:name w:val="Default"/>
    <w:rsid w:val="007537BC"/>
    <w:pPr>
      <w:autoSpaceDE w:val="0"/>
      <w:autoSpaceDN w:val="0"/>
      <w:adjustRightInd w:val="0"/>
      <w:spacing w:after="0"/>
    </w:pPr>
    <w:rPr>
      <w:rFonts w:ascii="Times New Roman" w:eastAsia="Calibri" w:hAnsi="Times New Roman" w:cs="Times New Roman"/>
      <w:color w:val="000000"/>
      <w:sz w:val="24"/>
      <w:szCs w:val="24"/>
    </w:rPr>
  </w:style>
  <w:style w:type="paragraph" w:styleId="FootnoteText">
    <w:name w:val="footnote text"/>
    <w:aliases w:val="脚注文字列 Char2,脚注文字列 Char3 Char Char,脚注文字列 Char2 Char1 Char Char,脚注文字列 Char Char Char Char1 Char,Footnote Text Char Char Char Char1 Char Char Char,single space, Car, Char,Car Char,Car,Char"/>
    <w:basedOn w:val="Normal"/>
    <w:link w:val="FootnoteTextChar"/>
    <w:uiPriority w:val="99"/>
    <w:unhideWhenUsed/>
    <w:rsid w:val="007537BC"/>
    <w:rPr>
      <w:rFonts w:ascii="Khmer OS System" w:eastAsia="Calibri" w:hAnsi="Khmer OS System" w:cs="Arial Unicode MS"/>
      <w:sz w:val="20"/>
      <w:szCs w:val="32"/>
      <w:lang w:bidi="km-KH"/>
    </w:rPr>
  </w:style>
  <w:style w:type="character" w:customStyle="1" w:styleId="FootnoteTextChar">
    <w:name w:val="Footnote Text Char"/>
    <w:aliases w:val="脚注文字列 Char2 Char,脚注文字列 Char3 Char Char Char,脚注文字列 Char2 Char1 Char Char Char,脚注文字列 Char Char Char Char1 Char Char,Footnote Text Char Char Char Char1 Char Char Char Char,single space Char, Car Char, Char Char,Car Char Char,Car Char1"/>
    <w:basedOn w:val="DefaultParagraphFont"/>
    <w:link w:val="FootnoteText"/>
    <w:uiPriority w:val="99"/>
    <w:rsid w:val="007537BC"/>
    <w:rPr>
      <w:rFonts w:ascii="Khmer OS System" w:eastAsia="Calibri" w:hAnsi="Khmer OS System" w:cs="Arial Unicode MS"/>
      <w:sz w:val="20"/>
      <w:szCs w:val="32"/>
    </w:rPr>
  </w:style>
  <w:style w:type="character" w:styleId="FootnoteReference">
    <w:name w:val="footnote reference"/>
    <w:aliases w:val="Footnote text,4_G Char Char Char Char,Footnotes refss Char Char Char Char,ftref Char Char Char Char,BVI fnr Char Char Char Char,BVI fnr Car Car Char Char Char Char,BVI fnr Car Char Char Char Char"/>
    <w:link w:val="4GCharCharChar"/>
    <w:uiPriority w:val="99"/>
    <w:unhideWhenUsed/>
    <w:qFormat/>
    <w:rsid w:val="007537B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537BC"/>
    <w:pPr>
      <w:spacing w:after="160" w:line="240" w:lineRule="exact"/>
      <w:jc w:val="both"/>
    </w:pPr>
    <w:rPr>
      <w:rFonts w:asciiTheme="minorHAnsi" w:hAnsiTheme="minorHAnsi"/>
      <w:sz w:val="22"/>
      <w:szCs w:val="36"/>
      <w:vertAlign w:val="superscript"/>
      <w:lang w:val="en-US" w:eastAsia="en-US" w:bidi="km-KH"/>
    </w:rPr>
  </w:style>
  <w:style w:type="paragraph" w:styleId="Header">
    <w:name w:val="header"/>
    <w:basedOn w:val="Normal"/>
    <w:link w:val="HeaderChar"/>
    <w:uiPriority w:val="99"/>
    <w:unhideWhenUsed/>
    <w:rsid w:val="004974A7"/>
    <w:pPr>
      <w:tabs>
        <w:tab w:val="center" w:pos="4680"/>
        <w:tab w:val="right" w:pos="9360"/>
      </w:tabs>
    </w:pPr>
    <w:rPr>
      <w:rFonts w:ascii="Khmer OS System" w:eastAsia="Calibri" w:hAnsi="Khmer OS System" w:cs="Khmer OS System"/>
      <w:color w:val="000000"/>
      <w:sz w:val="22"/>
      <w:szCs w:val="36"/>
      <w:lang w:val="en-US" w:eastAsia="en-US" w:bidi="km-KH"/>
    </w:rPr>
  </w:style>
  <w:style w:type="character" w:customStyle="1" w:styleId="HeaderChar">
    <w:name w:val="Header Char"/>
    <w:basedOn w:val="DefaultParagraphFont"/>
    <w:link w:val="Header"/>
    <w:uiPriority w:val="99"/>
    <w:rsid w:val="004974A7"/>
    <w:rPr>
      <w:rFonts w:ascii="Khmer OS System" w:eastAsia="Calibri" w:hAnsi="Khmer OS System" w:cs="Khmer OS System"/>
      <w:color w:val="000000"/>
    </w:rPr>
  </w:style>
  <w:style w:type="paragraph" w:styleId="Footer">
    <w:name w:val="footer"/>
    <w:basedOn w:val="Normal"/>
    <w:link w:val="FooterChar"/>
    <w:uiPriority w:val="99"/>
    <w:unhideWhenUsed/>
    <w:rsid w:val="004974A7"/>
    <w:pPr>
      <w:tabs>
        <w:tab w:val="center" w:pos="4680"/>
        <w:tab w:val="right" w:pos="9360"/>
      </w:tabs>
    </w:pPr>
    <w:rPr>
      <w:rFonts w:ascii="Khmer OS System" w:eastAsia="Calibri" w:hAnsi="Khmer OS System" w:cs="Khmer OS System"/>
      <w:color w:val="000000"/>
      <w:sz w:val="22"/>
      <w:szCs w:val="36"/>
      <w:lang w:val="en-US" w:eastAsia="en-US" w:bidi="km-KH"/>
    </w:rPr>
  </w:style>
  <w:style w:type="character" w:customStyle="1" w:styleId="FooterChar">
    <w:name w:val="Footer Char"/>
    <w:basedOn w:val="DefaultParagraphFont"/>
    <w:link w:val="Footer"/>
    <w:uiPriority w:val="99"/>
    <w:rsid w:val="004974A7"/>
    <w:rPr>
      <w:rFonts w:ascii="Khmer OS System" w:eastAsia="Calibri" w:hAnsi="Khmer OS System" w:cs="Khmer OS System"/>
      <w:color w:val="000000"/>
    </w:rPr>
  </w:style>
  <w:style w:type="paragraph" w:styleId="BalloonText">
    <w:name w:val="Balloon Text"/>
    <w:basedOn w:val="Normal"/>
    <w:link w:val="BalloonTextChar"/>
    <w:uiPriority w:val="99"/>
    <w:semiHidden/>
    <w:unhideWhenUsed/>
    <w:rsid w:val="00FD3197"/>
    <w:rPr>
      <w:rFonts w:eastAsia="Calibri" w:cs="Khmer OS System"/>
      <w:color w:val="000000"/>
      <w:sz w:val="18"/>
      <w:szCs w:val="29"/>
      <w:lang w:val="en-US" w:eastAsia="en-US" w:bidi="km-KH"/>
    </w:rPr>
  </w:style>
  <w:style w:type="character" w:customStyle="1" w:styleId="BalloonTextChar">
    <w:name w:val="Balloon Text Char"/>
    <w:basedOn w:val="DefaultParagraphFont"/>
    <w:link w:val="BalloonText"/>
    <w:uiPriority w:val="99"/>
    <w:semiHidden/>
    <w:rsid w:val="00FD3197"/>
    <w:rPr>
      <w:rFonts w:ascii="Times New Roman" w:eastAsia="Calibri" w:hAnsi="Times New Roman" w:cs="Khmer OS System"/>
      <w:color w:val="000000"/>
      <w:sz w:val="18"/>
      <w:szCs w:val="29"/>
    </w:rPr>
  </w:style>
  <w:style w:type="paragraph" w:customStyle="1" w:styleId="SingleTxtG">
    <w:name w:val="_ Single Txt_G"/>
    <w:basedOn w:val="Normal"/>
    <w:link w:val="SingleTxtGChar"/>
    <w:rsid w:val="00A24BEA"/>
    <w:pPr>
      <w:suppressAutoHyphens/>
      <w:spacing w:after="120" w:line="240" w:lineRule="atLeast"/>
      <w:ind w:left="1134" w:right="1134"/>
      <w:jc w:val="both"/>
    </w:pPr>
    <w:rPr>
      <w:rFonts w:eastAsia="Times New Roman" w:cs="Times New Roman"/>
      <w:sz w:val="20"/>
      <w:szCs w:val="20"/>
      <w:lang w:eastAsia="en-US"/>
    </w:rPr>
  </w:style>
  <w:style w:type="character" w:customStyle="1" w:styleId="SingleTxtGChar">
    <w:name w:val="_ Single Txt_G Char"/>
    <w:link w:val="SingleTxtG"/>
    <w:rsid w:val="00A24BEA"/>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666">
      <w:bodyDiv w:val="1"/>
      <w:marLeft w:val="0"/>
      <w:marRight w:val="0"/>
      <w:marTop w:val="0"/>
      <w:marBottom w:val="0"/>
      <w:divBdr>
        <w:top w:val="none" w:sz="0" w:space="0" w:color="auto"/>
        <w:left w:val="none" w:sz="0" w:space="0" w:color="auto"/>
        <w:bottom w:val="none" w:sz="0" w:space="0" w:color="auto"/>
        <w:right w:val="none" w:sz="0" w:space="0" w:color="auto"/>
      </w:divBdr>
    </w:div>
    <w:div w:id="188302320">
      <w:bodyDiv w:val="1"/>
      <w:marLeft w:val="0"/>
      <w:marRight w:val="0"/>
      <w:marTop w:val="0"/>
      <w:marBottom w:val="0"/>
      <w:divBdr>
        <w:top w:val="none" w:sz="0" w:space="0" w:color="auto"/>
        <w:left w:val="none" w:sz="0" w:space="0" w:color="auto"/>
        <w:bottom w:val="none" w:sz="0" w:space="0" w:color="auto"/>
        <w:right w:val="none" w:sz="0" w:space="0" w:color="auto"/>
      </w:divBdr>
    </w:div>
    <w:div w:id="214465292">
      <w:bodyDiv w:val="1"/>
      <w:marLeft w:val="0"/>
      <w:marRight w:val="0"/>
      <w:marTop w:val="0"/>
      <w:marBottom w:val="0"/>
      <w:divBdr>
        <w:top w:val="none" w:sz="0" w:space="0" w:color="auto"/>
        <w:left w:val="none" w:sz="0" w:space="0" w:color="auto"/>
        <w:bottom w:val="none" w:sz="0" w:space="0" w:color="auto"/>
        <w:right w:val="none" w:sz="0" w:space="0" w:color="auto"/>
      </w:divBdr>
    </w:div>
    <w:div w:id="233197638">
      <w:bodyDiv w:val="1"/>
      <w:marLeft w:val="0"/>
      <w:marRight w:val="0"/>
      <w:marTop w:val="0"/>
      <w:marBottom w:val="0"/>
      <w:divBdr>
        <w:top w:val="none" w:sz="0" w:space="0" w:color="auto"/>
        <w:left w:val="none" w:sz="0" w:space="0" w:color="auto"/>
        <w:bottom w:val="none" w:sz="0" w:space="0" w:color="auto"/>
        <w:right w:val="none" w:sz="0" w:space="0" w:color="auto"/>
      </w:divBdr>
    </w:div>
    <w:div w:id="324942779">
      <w:bodyDiv w:val="1"/>
      <w:marLeft w:val="0"/>
      <w:marRight w:val="0"/>
      <w:marTop w:val="0"/>
      <w:marBottom w:val="0"/>
      <w:divBdr>
        <w:top w:val="none" w:sz="0" w:space="0" w:color="auto"/>
        <w:left w:val="none" w:sz="0" w:space="0" w:color="auto"/>
        <w:bottom w:val="none" w:sz="0" w:space="0" w:color="auto"/>
        <w:right w:val="none" w:sz="0" w:space="0" w:color="auto"/>
      </w:divBdr>
    </w:div>
    <w:div w:id="395444992">
      <w:bodyDiv w:val="1"/>
      <w:marLeft w:val="0"/>
      <w:marRight w:val="0"/>
      <w:marTop w:val="0"/>
      <w:marBottom w:val="0"/>
      <w:divBdr>
        <w:top w:val="none" w:sz="0" w:space="0" w:color="auto"/>
        <w:left w:val="none" w:sz="0" w:space="0" w:color="auto"/>
        <w:bottom w:val="none" w:sz="0" w:space="0" w:color="auto"/>
        <w:right w:val="none" w:sz="0" w:space="0" w:color="auto"/>
      </w:divBdr>
    </w:div>
    <w:div w:id="755054919">
      <w:bodyDiv w:val="1"/>
      <w:marLeft w:val="0"/>
      <w:marRight w:val="0"/>
      <w:marTop w:val="0"/>
      <w:marBottom w:val="0"/>
      <w:divBdr>
        <w:top w:val="none" w:sz="0" w:space="0" w:color="auto"/>
        <w:left w:val="none" w:sz="0" w:space="0" w:color="auto"/>
        <w:bottom w:val="none" w:sz="0" w:space="0" w:color="auto"/>
        <w:right w:val="none" w:sz="0" w:space="0" w:color="auto"/>
      </w:divBdr>
    </w:div>
    <w:div w:id="802161879">
      <w:bodyDiv w:val="1"/>
      <w:marLeft w:val="0"/>
      <w:marRight w:val="0"/>
      <w:marTop w:val="0"/>
      <w:marBottom w:val="0"/>
      <w:divBdr>
        <w:top w:val="none" w:sz="0" w:space="0" w:color="auto"/>
        <w:left w:val="none" w:sz="0" w:space="0" w:color="auto"/>
        <w:bottom w:val="none" w:sz="0" w:space="0" w:color="auto"/>
        <w:right w:val="none" w:sz="0" w:space="0" w:color="auto"/>
      </w:divBdr>
    </w:div>
    <w:div w:id="906645538">
      <w:bodyDiv w:val="1"/>
      <w:marLeft w:val="0"/>
      <w:marRight w:val="0"/>
      <w:marTop w:val="0"/>
      <w:marBottom w:val="0"/>
      <w:divBdr>
        <w:top w:val="none" w:sz="0" w:space="0" w:color="auto"/>
        <w:left w:val="none" w:sz="0" w:space="0" w:color="auto"/>
        <w:bottom w:val="none" w:sz="0" w:space="0" w:color="auto"/>
        <w:right w:val="none" w:sz="0" w:space="0" w:color="auto"/>
      </w:divBdr>
    </w:div>
    <w:div w:id="11624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C6626-787B-48F0-A90C-C0DA9D24EE28}"/>
</file>

<file path=customXml/itemProps2.xml><?xml version="1.0" encoding="utf-8"?>
<ds:datastoreItem xmlns:ds="http://schemas.openxmlformats.org/officeDocument/2006/customXml" ds:itemID="{59395FF4-EA43-4491-B58D-F69FEC30C164}"/>
</file>

<file path=customXml/itemProps3.xml><?xml version="1.0" encoding="utf-8"?>
<ds:datastoreItem xmlns:ds="http://schemas.openxmlformats.org/officeDocument/2006/customXml" ds:itemID="{C3E1401A-7AF2-470F-9B47-E0675C9CE266}"/>
</file>

<file path=docProps/app.xml><?xml version="1.0" encoding="utf-8"?>
<Properties xmlns="http://schemas.openxmlformats.org/officeDocument/2006/extended-properties" xmlns:vt="http://schemas.openxmlformats.org/officeDocument/2006/docPropsVTypes">
  <Template>Normal</Template>
  <TotalTime>24</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OTC</cp:lastModifiedBy>
  <cp:revision>24</cp:revision>
  <cp:lastPrinted>2018-06-15T02:46:00Z</cp:lastPrinted>
  <dcterms:created xsi:type="dcterms:W3CDTF">2018-05-29T08:12:00Z</dcterms:created>
  <dcterms:modified xsi:type="dcterms:W3CDTF">2018-06-15T02:46:00Z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