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587D" w:rsidRPr="00B30E5C" w:rsidRDefault="00D7587D" w:rsidP="00D7587D">
      <w:pPr>
        <w:rPr>
          <w:rFonts w:cs="Arial"/>
          <w:vanish/>
          <w:sz w:val="28"/>
          <w:szCs w:val="28"/>
          <w:lang w:val="en-US"/>
        </w:rPr>
      </w:pPr>
    </w:p>
    <w:p w:rsidR="000A50A3" w:rsidRPr="00B30E5C" w:rsidRDefault="000A50A3" w:rsidP="00D7587D">
      <w:pPr>
        <w:rPr>
          <w:rFonts w:cs="Arial"/>
          <w:sz w:val="28"/>
          <w:szCs w:val="28"/>
          <w:lang w:val="en-US"/>
        </w:rPr>
      </w:pPr>
      <w:r w:rsidRPr="00B30E5C">
        <w:rPr>
          <w:rFonts w:cs="Arial"/>
          <w:sz w:val="28"/>
          <w:szCs w:val="28"/>
          <w:lang w:val="en-US"/>
        </w:rPr>
        <w:t>Mr. Chair,</w:t>
      </w:r>
    </w:p>
    <w:p w:rsidR="000A50A3" w:rsidRPr="00B30E5C" w:rsidRDefault="000A50A3" w:rsidP="00D7587D">
      <w:pPr>
        <w:rPr>
          <w:rFonts w:cs="Arial"/>
          <w:sz w:val="28"/>
          <w:szCs w:val="28"/>
          <w:lang w:val="en-US"/>
        </w:rPr>
      </w:pPr>
      <w:r w:rsidRPr="00B30E5C">
        <w:rPr>
          <w:rFonts w:cs="Arial"/>
          <w:sz w:val="28"/>
          <w:szCs w:val="28"/>
          <w:lang w:val="en-US"/>
        </w:rPr>
        <w:t>Member</w:t>
      </w:r>
      <w:r w:rsidR="00C31565" w:rsidRPr="00B30E5C">
        <w:rPr>
          <w:rFonts w:cs="Arial"/>
          <w:sz w:val="28"/>
          <w:szCs w:val="28"/>
          <w:lang w:val="en-US"/>
        </w:rPr>
        <w:t>s</w:t>
      </w:r>
      <w:r w:rsidRPr="00B30E5C">
        <w:rPr>
          <w:rFonts w:cs="Arial"/>
          <w:sz w:val="28"/>
          <w:szCs w:val="28"/>
          <w:lang w:val="en-US"/>
        </w:rPr>
        <w:t xml:space="preserve"> of the Committee,</w:t>
      </w:r>
    </w:p>
    <w:p w:rsidR="000A50A3" w:rsidRPr="00B30E5C" w:rsidRDefault="000A50A3" w:rsidP="00D7587D">
      <w:pPr>
        <w:rPr>
          <w:rFonts w:cs="Arial"/>
          <w:sz w:val="28"/>
          <w:szCs w:val="28"/>
          <w:lang w:val="en-US"/>
        </w:rPr>
      </w:pPr>
      <w:r w:rsidRPr="00B30E5C">
        <w:rPr>
          <w:rFonts w:cs="Arial"/>
          <w:sz w:val="28"/>
          <w:szCs w:val="28"/>
          <w:lang w:val="en-US"/>
        </w:rPr>
        <w:t>Ladies and Gentlemen,</w:t>
      </w:r>
    </w:p>
    <w:p w:rsidR="000A50A3" w:rsidRPr="00B30E5C" w:rsidRDefault="000A50A3" w:rsidP="00D7587D">
      <w:pPr>
        <w:rPr>
          <w:rFonts w:cs="Arial"/>
          <w:sz w:val="28"/>
          <w:szCs w:val="28"/>
          <w:lang w:val="en-US"/>
        </w:rPr>
      </w:pPr>
      <w:bookmarkStart w:id="0" w:name="_GoBack"/>
      <w:bookmarkEnd w:id="0"/>
    </w:p>
    <w:p w:rsidR="00BB377A" w:rsidRPr="00B30E5C" w:rsidRDefault="000A50A3" w:rsidP="00D7587D">
      <w:pPr>
        <w:rPr>
          <w:rFonts w:cs="Arial"/>
          <w:sz w:val="28"/>
          <w:szCs w:val="28"/>
          <w:lang w:val="en-US"/>
        </w:rPr>
      </w:pPr>
      <w:r w:rsidRPr="00B30E5C">
        <w:rPr>
          <w:rFonts w:cs="Arial"/>
          <w:sz w:val="28"/>
          <w:szCs w:val="28"/>
          <w:lang w:val="en-US"/>
        </w:rPr>
        <w:t>Good afternoon.</w:t>
      </w:r>
    </w:p>
    <w:p w:rsidR="00BB377A" w:rsidRPr="00B30E5C" w:rsidRDefault="00BB377A" w:rsidP="00D7587D">
      <w:pPr>
        <w:rPr>
          <w:rFonts w:cs="Arial"/>
          <w:sz w:val="28"/>
          <w:szCs w:val="28"/>
          <w:lang w:val="en-US"/>
        </w:rPr>
      </w:pPr>
    </w:p>
    <w:p w:rsidR="00BB377A" w:rsidRPr="00B30E5C" w:rsidRDefault="00BB377A" w:rsidP="00BB377A">
      <w:pPr>
        <w:rPr>
          <w:rFonts w:cs="Arial"/>
          <w:sz w:val="28"/>
          <w:szCs w:val="28"/>
          <w:lang w:val="en-US"/>
        </w:rPr>
      </w:pPr>
      <w:r w:rsidRPr="00B30E5C">
        <w:rPr>
          <w:rFonts w:cs="Arial"/>
          <w:sz w:val="28"/>
          <w:szCs w:val="28"/>
          <w:lang w:val="en-US"/>
        </w:rPr>
        <w:t>The first sentence in article one</w:t>
      </w:r>
      <w:r w:rsidR="00EC01AA" w:rsidRPr="00B30E5C">
        <w:rPr>
          <w:rFonts w:cs="Arial"/>
          <w:sz w:val="28"/>
          <w:szCs w:val="28"/>
          <w:lang w:val="en-US"/>
        </w:rPr>
        <w:t xml:space="preserve"> of the Universal Declaration of Human Rights </w:t>
      </w:r>
      <w:r w:rsidRPr="00B30E5C">
        <w:rPr>
          <w:rFonts w:cs="Arial"/>
          <w:sz w:val="28"/>
          <w:szCs w:val="28"/>
          <w:lang w:val="en-US"/>
        </w:rPr>
        <w:t xml:space="preserve">states: </w:t>
      </w:r>
    </w:p>
    <w:p w:rsidR="00BB377A" w:rsidRPr="00B30E5C" w:rsidRDefault="00BB377A" w:rsidP="00BB377A">
      <w:pPr>
        <w:rPr>
          <w:rFonts w:cs="Arial"/>
          <w:sz w:val="28"/>
          <w:szCs w:val="28"/>
          <w:lang w:val="en-US"/>
        </w:rPr>
      </w:pPr>
    </w:p>
    <w:p w:rsidR="00BB377A" w:rsidRPr="00B30E5C" w:rsidRDefault="00BB377A" w:rsidP="00BB377A">
      <w:pPr>
        <w:rPr>
          <w:rFonts w:cs="Arial"/>
          <w:sz w:val="28"/>
          <w:szCs w:val="28"/>
          <w:lang w:val="en-US"/>
        </w:rPr>
      </w:pPr>
      <w:r w:rsidRPr="00B30E5C">
        <w:rPr>
          <w:rFonts w:cs="Arial"/>
          <w:i/>
          <w:sz w:val="28"/>
          <w:szCs w:val="28"/>
          <w:lang w:val="en-US"/>
        </w:rPr>
        <w:t xml:space="preserve">All human beings are born free and equal in dignity and rights. </w:t>
      </w:r>
      <w:r w:rsidRPr="00B30E5C">
        <w:rPr>
          <w:rFonts w:cs="Arial"/>
          <w:i/>
          <w:sz w:val="28"/>
          <w:szCs w:val="28"/>
          <w:lang w:val="en-US"/>
        </w:rPr>
        <w:br/>
      </w:r>
    </w:p>
    <w:p w:rsidR="00BB377A" w:rsidRPr="00B30E5C" w:rsidRDefault="00BB377A" w:rsidP="00D7587D">
      <w:pPr>
        <w:rPr>
          <w:rFonts w:cs="Arial"/>
          <w:sz w:val="28"/>
          <w:szCs w:val="28"/>
          <w:lang w:val="en-US"/>
        </w:rPr>
      </w:pPr>
      <w:r w:rsidRPr="00B30E5C">
        <w:rPr>
          <w:rFonts w:cs="Arial"/>
          <w:sz w:val="28"/>
          <w:szCs w:val="28"/>
          <w:lang w:val="en-US"/>
        </w:rPr>
        <w:t>Unfortunate</w:t>
      </w:r>
      <w:r w:rsidR="00F46867" w:rsidRPr="00B30E5C">
        <w:rPr>
          <w:rFonts w:cs="Arial"/>
          <w:sz w:val="28"/>
          <w:szCs w:val="28"/>
          <w:lang w:val="en-US"/>
        </w:rPr>
        <w:t>ly, this is not true for everyone. Still t</w:t>
      </w:r>
      <w:r w:rsidRPr="00B30E5C">
        <w:rPr>
          <w:rFonts w:cs="Arial"/>
          <w:sz w:val="28"/>
          <w:szCs w:val="28"/>
          <w:lang w:val="en-US"/>
        </w:rPr>
        <w:t>oo many</w:t>
      </w:r>
      <w:r w:rsidR="00F46867" w:rsidRPr="00B30E5C">
        <w:rPr>
          <w:rFonts w:cs="Arial"/>
          <w:sz w:val="28"/>
          <w:szCs w:val="28"/>
          <w:lang w:val="en-US"/>
        </w:rPr>
        <w:t xml:space="preserve"> </w:t>
      </w:r>
      <w:r w:rsidR="00157C11" w:rsidRPr="00B30E5C">
        <w:rPr>
          <w:rFonts w:cs="Arial"/>
          <w:sz w:val="28"/>
          <w:szCs w:val="28"/>
          <w:lang w:val="en-US"/>
        </w:rPr>
        <w:t xml:space="preserve">people </w:t>
      </w:r>
      <w:r w:rsidR="00F46867" w:rsidRPr="00B30E5C">
        <w:rPr>
          <w:rFonts w:cs="Arial"/>
          <w:sz w:val="28"/>
          <w:szCs w:val="28"/>
          <w:lang w:val="en-US"/>
        </w:rPr>
        <w:t>with disabilities,</w:t>
      </w:r>
      <w:r w:rsidRPr="00B30E5C">
        <w:rPr>
          <w:rFonts w:cs="Arial"/>
          <w:sz w:val="28"/>
          <w:szCs w:val="28"/>
          <w:lang w:val="en-US"/>
        </w:rPr>
        <w:t xml:space="preserve"> women, men and children around the world </w:t>
      </w:r>
      <w:proofErr w:type="gramStart"/>
      <w:r w:rsidRPr="00B30E5C">
        <w:rPr>
          <w:rFonts w:cs="Arial"/>
          <w:sz w:val="28"/>
          <w:szCs w:val="28"/>
          <w:lang w:val="en-US"/>
        </w:rPr>
        <w:t>are denied</w:t>
      </w:r>
      <w:proofErr w:type="gramEnd"/>
      <w:r w:rsidRPr="00B30E5C">
        <w:rPr>
          <w:rFonts w:cs="Arial"/>
          <w:sz w:val="28"/>
          <w:szCs w:val="28"/>
          <w:lang w:val="en-US"/>
        </w:rPr>
        <w:t xml:space="preserve"> their freedoms, their rights and their dignity. As long as this is </w:t>
      </w:r>
      <w:proofErr w:type="gramStart"/>
      <w:r w:rsidRPr="00B30E5C">
        <w:rPr>
          <w:rFonts w:cs="Arial"/>
          <w:sz w:val="28"/>
          <w:szCs w:val="28"/>
          <w:lang w:val="en-US"/>
        </w:rPr>
        <w:t>the</w:t>
      </w:r>
      <w:proofErr w:type="gramEnd"/>
      <w:r w:rsidRPr="00B30E5C">
        <w:rPr>
          <w:rFonts w:cs="Arial"/>
          <w:sz w:val="28"/>
          <w:szCs w:val="28"/>
          <w:lang w:val="en-US"/>
        </w:rPr>
        <w:t xml:space="preserve"> case, the Norwegian Government will </w:t>
      </w:r>
      <w:r w:rsidR="002C005F" w:rsidRPr="00B30E5C">
        <w:rPr>
          <w:rFonts w:cs="Arial"/>
          <w:sz w:val="28"/>
          <w:szCs w:val="28"/>
          <w:lang w:val="en-US"/>
        </w:rPr>
        <w:t>continue</w:t>
      </w:r>
      <w:r w:rsidRPr="00B30E5C">
        <w:rPr>
          <w:rFonts w:cs="Arial"/>
          <w:sz w:val="28"/>
          <w:szCs w:val="28"/>
          <w:lang w:val="en-US"/>
        </w:rPr>
        <w:t xml:space="preserve"> to fight for the protection and realization of human rights. </w:t>
      </w:r>
      <w:r w:rsidRPr="00B30E5C">
        <w:rPr>
          <w:rFonts w:cs="Arial"/>
          <w:sz w:val="28"/>
          <w:szCs w:val="28"/>
          <w:lang w:val="en-US"/>
        </w:rPr>
        <w:br/>
      </w:r>
    </w:p>
    <w:p w:rsidR="00BB377A" w:rsidRPr="00B30E5C" w:rsidRDefault="00BB377A" w:rsidP="00D7587D">
      <w:pPr>
        <w:rPr>
          <w:rFonts w:cs="Arial"/>
          <w:sz w:val="28"/>
          <w:szCs w:val="28"/>
          <w:lang w:val="en-US"/>
        </w:rPr>
      </w:pPr>
      <w:r w:rsidRPr="00B30E5C">
        <w:rPr>
          <w:rFonts w:cs="Arial"/>
          <w:sz w:val="28"/>
          <w:szCs w:val="28"/>
          <w:lang w:val="en-US"/>
        </w:rPr>
        <w:t>Mr. Chair,</w:t>
      </w:r>
    </w:p>
    <w:p w:rsidR="00E46BA2" w:rsidRPr="00B30E5C" w:rsidRDefault="00E46BA2" w:rsidP="00D7587D">
      <w:pPr>
        <w:rPr>
          <w:rFonts w:cs="Arial"/>
          <w:sz w:val="28"/>
          <w:szCs w:val="28"/>
          <w:lang w:val="en-US"/>
        </w:rPr>
      </w:pPr>
    </w:p>
    <w:p w:rsidR="000A50A3" w:rsidRPr="00B30E5C" w:rsidRDefault="000A50A3" w:rsidP="00D7587D">
      <w:pPr>
        <w:rPr>
          <w:rFonts w:cs="Arial"/>
          <w:sz w:val="28"/>
          <w:szCs w:val="28"/>
          <w:lang w:val="en-US"/>
        </w:rPr>
      </w:pPr>
      <w:r w:rsidRPr="00B30E5C">
        <w:rPr>
          <w:rFonts w:cs="Arial"/>
          <w:sz w:val="28"/>
          <w:szCs w:val="28"/>
          <w:lang w:val="en-US"/>
        </w:rPr>
        <w:t xml:space="preserve">Thank you for giving </w:t>
      </w:r>
      <w:r w:rsidR="008B5B55" w:rsidRPr="00B30E5C">
        <w:rPr>
          <w:rFonts w:cs="Arial"/>
          <w:sz w:val="28"/>
          <w:szCs w:val="28"/>
          <w:lang w:val="en-US"/>
        </w:rPr>
        <w:t>me</w:t>
      </w:r>
      <w:r w:rsidRPr="00B30E5C">
        <w:rPr>
          <w:rFonts w:cs="Arial"/>
          <w:sz w:val="28"/>
          <w:szCs w:val="28"/>
          <w:lang w:val="en-US"/>
        </w:rPr>
        <w:t xml:space="preserve"> the opportunity on behalf of the Norwegian Government</w:t>
      </w:r>
      <w:r w:rsidR="0083557F" w:rsidRPr="00B30E5C">
        <w:rPr>
          <w:rFonts w:cs="Arial"/>
          <w:sz w:val="28"/>
          <w:szCs w:val="28"/>
          <w:lang w:val="en-US"/>
        </w:rPr>
        <w:t xml:space="preserve"> to present</w:t>
      </w:r>
      <w:r w:rsidRPr="00B30E5C">
        <w:rPr>
          <w:rFonts w:cs="Arial"/>
          <w:sz w:val="28"/>
          <w:szCs w:val="28"/>
          <w:lang w:val="en-US"/>
        </w:rPr>
        <w:t xml:space="preserve"> Norway's </w:t>
      </w:r>
      <w:r w:rsidR="00EC01AA" w:rsidRPr="00B30E5C">
        <w:rPr>
          <w:rFonts w:cs="Arial"/>
          <w:sz w:val="28"/>
          <w:szCs w:val="28"/>
          <w:lang w:val="en-US"/>
        </w:rPr>
        <w:t>initial</w:t>
      </w:r>
      <w:r w:rsidR="00E51DC5" w:rsidRPr="00B30E5C">
        <w:rPr>
          <w:rFonts w:cs="Arial"/>
          <w:sz w:val="28"/>
          <w:szCs w:val="28"/>
          <w:lang w:val="en-US"/>
        </w:rPr>
        <w:t xml:space="preserve"> </w:t>
      </w:r>
      <w:r w:rsidRPr="00B30E5C">
        <w:rPr>
          <w:rFonts w:cs="Arial"/>
          <w:sz w:val="28"/>
          <w:szCs w:val="28"/>
          <w:lang w:val="en-US"/>
        </w:rPr>
        <w:t>report.</w:t>
      </w:r>
    </w:p>
    <w:p w:rsidR="00051269" w:rsidRPr="00B30E5C" w:rsidRDefault="00051269" w:rsidP="00D7587D">
      <w:pPr>
        <w:rPr>
          <w:rFonts w:cs="Arial"/>
          <w:sz w:val="28"/>
          <w:szCs w:val="28"/>
          <w:lang w:val="en-US"/>
        </w:rPr>
      </w:pPr>
    </w:p>
    <w:p w:rsidR="000A50A3" w:rsidRPr="00B30E5C" w:rsidRDefault="000A50A3" w:rsidP="00D7587D">
      <w:pPr>
        <w:rPr>
          <w:rFonts w:cs="Arial"/>
          <w:sz w:val="28"/>
          <w:szCs w:val="28"/>
          <w:lang w:val="en-US"/>
        </w:rPr>
      </w:pPr>
      <w:r w:rsidRPr="00B30E5C">
        <w:rPr>
          <w:rFonts w:cs="Arial"/>
          <w:sz w:val="28"/>
          <w:szCs w:val="28"/>
          <w:lang w:val="en-US"/>
        </w:rPr>
        <w:t>It is with great respect that I will present the Norwegian policies, and answer the questions and the concerns of the Committee.</w:t>
      </w:r>
      <w:r w:rsidR="006B3AEB" w:rsidRPr="00B30E5C">
        <w:rPr>
          <w:rFonts w:cs="Arial"/>
          <w:sz w:val="28"/>
          <w:szCs w:val="28"/>
          <w:lang w:val="en-US"/>
        </w:rPr>
        <w:t xml:space="preserve"> </w:t>
      </w:r>
      <w:r w:rsidRPr="00B30E5C">
        <w:rPr>
          <w:rFonts w:cs="Arial"/>
          <w:sz w:val="28"/>
          <w:szCs w:val="28"/>
          <w:lang w:val="en-US"/>
        </w:rPr>
        <w:t xml:space="preserve">I am the State Secretary </w:t>
      </w:r>
      <w:r w:rsidR="000858F5" w:rsidRPr="00B30E5C">
        <w:rPr>
          <w:rFonts w:cs="Arial"/>
          <w:sz w:val="28"/>
          <w:szCs w:val="28"/>
          <w:lang w:val="en-US"/>
        </w:rPr>
        <w:t>of</w:t>
      </w:r>
      <w:r w:rsidR="00786E84" w:rsidRPr="00B30E5C">
        <w:rPr>
          <w:rFonts w:cs="Arial"/>
          <w:sz w:val="28"/>
          <w:szCs w:val="28"/>
          <w:lang w:val="en-US"/>
        </w:rPr>
        <w:t xml:space="preserve"> the Norwegian M</w:t>
      </w:r>
      <w:r w:rsidR="00EC01AA" w:rsidRPr="00B30E5C">
        <w:rPr>
          <w:rFonts w:cs="Arial"/>
          <w:sz w:val="28"/>
          <w:szCs w:val="28"/>
          <w:lang w:val="en-US"/>
        </w:rPr>
        <w:t>inistry of Culture</w:t>
      </w:r>
      <w:r w:rsidR="00786E84" w:rsidRPr="00B30E5C">
        <w:rPr>
          <w:rFonts w:cs="Arial"/>
          <w:sz w:val="28"/>
          <w:szCs w:val="28"/>
          <w:lang w:val="en-US"/>
        </w:rPr>
        <w:t>. My Ministry is resp</w:t>
      </w:r>
      <w:r w:rsidR="00BB377A" w:rsidRPr="00B30E5C">
        <w:rPr>
          <w:rFonts w:cs="Arial"/>
          <w:sz w:val="28"/>
          <w:szCs w:val="28"/>
          <w:lang w:val="en-US"/>
        </w:rPr>
        <w:t>onsible for the coordination of the implementation of</w:t>
      </w:r>
      <w:r w:rsidR="00786E84" w:rsidRPr="00B30E5C">
        <w:rPr>
          <w:rFonts w:cs="Arial"/>
          <w:sz w:val="28"/>
          <w:szCs w:val="28"/>
          <w:lang w:val="en-US"/>
        </w:rPr>
        <w:t xml:space="preserve"> the Convention, including the work on Norway's report.</w:t>
      </w:r>
    </w:p>
    <w:p w:rsidR="007E5CF3" w:rsidRPr="00B30E5C" w:rsidRDefault="007E5CF3" w:rsidP="00D7587D">
      <w:pPr>
        <w:rPr>
          <w:rFonts w:cs="Arial"/>
          <w:sz w:val="28"/>
          <w:szCs w:val="28"/>
          <w:lang w:val="en-US"/>
        </w:rPr>
      </w:pPr>
    </w:p>
    <w:p w:rsidR="00EC7A9C" w:rsidRPr="00B30E5C" w:rsidRDefault="00EC7A9C" w:rsidP="00051269">
      <w:pPr>
        <w:rPr>
          <w:rFonts w:cs="Arial"/>
          <w:sz w:val="28"/>
          <w:szCs w:val="28"/>
          <w:lang w:val="en-US"/>
        </w:rPr>
      </w:pPr>
      <w:r w:rsidRPr="00B30E5C">
        <w:rPr>
          <w:rFonts w:cs="Arial"/>
          <w:sz w:val="28"/>
          <w:szCs w:val="28"/>
          <w:lang w:val="en-US"/>
        </w:rPr>
        <w:t>Our delegation consists of members from</w:t>
      </w:r>
      <w:r w:rsidR="00D27385" w:rsidRPr="00B30E5C">
        <w:rPr>
          <w:rFonts w:cs="Arial"/>
          <w:sz w:val="28"/>
          <w:szCs w:val="28"/>
          <w:lang w:val="en-US"/>
        </w:rPr>
        <w:t>:</w:t>
      </w:r>
    </w:p>
    <w:p w:rsidR="00D27385" w:rsidRPr="00B30E5C" w:rsidRDefault="00D27385" w:rsidP="00D27385">
      <w:pPr>
        <w:pStyle w:val="ListParagraph"/>
        <w:numPr>
          <w:ilvl w:val="0"/>
          <w:numId w:val="9"/>
        </w:numPr>
        <w:rPr>
          <w:rFonts w:cs="Arial"/>
          <w:sz w:val="28"/>
          <w:szCs w:val="28"/>
          <w:lang w:val="en-US"/>
        </w:rPr>
      </w:pPr>
      <w:r w:rsidRPr="00B30E5C">
        <w:rPr>
          <w:rFonts w:cs="Arial"/>
          <w:sz w:val="28"/>
          <w:szCs w:val="28"/>
          <w:lang w:val="en-US"/>
        </w:rPr>
        <w:t>The Mission of Norway to the UN in Geneva</w:t>
      </w:r>
    </w:p>
    <w:p w:rsidR="008152B0" w:rsidRPr="00B30E5C" w:rsidRDefault="008152B0" w:rsidP="00D27385">
      <w:pPr>
        <w:pStyle w:val="ListParagraph"/>
        <w:numPr>
          <w:ilvl w:val="0"/>
          <w:numId w:val="9"/>
        </w:numPr>
        <w:rPr>
          <w:rFonts w:cs="Arial"/>
          <w:sz w:val="28"/>
          <w:szCs w:val="28"/>
          <w:lang w:val="en-US"/>
        </w:rPr>
      </w:pPr>
      <w:r w:rsidRPr="00B30E5C">
        <w:rPr>
          <w:rFonts w:cs="Arial"/>
          <w:sz w:val="28"/>
          <w:szCs w:val="28"/>
          <w:lang w:val="en-US"/>
        </w:rPr>
        <w:t>The Ministry of Foreign Affairs</w:t>
      </w:r>
    </w:p>
    <w:p w:rsidR="00051269" w:rsidRPr="00B30E5C" w:rsidRDefault="00D2692D" w:rsidP="00EC7A9C">
      <w:pPr>
        <w:pStyle w:val="ListParagraph"/>
        <w:numPr>
          <w:ilvl w:val="0"/>
          <w:numId w:val="9"/>
        </w:numPr>
        <w:rPr>
          <w:rFonts w:cs="Arial"/>
          <w:b/>
          <w:sz w:val="28"/>
          <w:szCs w:val="28"/>
          <w:lang w:val="en-US"/>
        </w:rPr>
      </w:pPr>
      <w:r w:rsidRPr="00B30E5C">
        <w:rPr>
          <w:rFonts w:cs="Arial"/>
          <w:sz w:val="28"/>
          <w:szCs w:val="28"/>
          <w:lang w:val="en-US"/>
        </w:rPr>
        <w:t xml:space="preserve">The </w:t>
      </w:r>
      <w:r w:rsidR="00EC7A9C" w:rsidRPr="00B30E5C">
        <w:rPr>
          <w:rFonts w:cs="Arial"/>
          <w:sz w:val="28"/>
          <w:szCs w:val="28"/>
          <w:lang w:val="en-US"/>
        </w:rPr>
        <w:t>Ministry of Justice and Public Security</w:t>
      </w:r>
    </w:p>
    <w:p w:rsidR="00EC7A9C" w:rsidRPr="00B30E5C" w:rsidRDefault="00D2692D" w:rsidP="00EC7A9C">
      <w:pPr>
        <w:pStyle w:val="ListParagraph"/>
        <w:numPr>
          <w:ilvl w:val="0"/>
          <w:numId w:val="9"/>
        </w:numPr>
        <w:rPr>
          <w:rFonts w:cs="Arial"/>
          <w:b/>
          <w:sz w:val="28"/>
          <w:szCs w:val="28"/>
          <w:lang w:val="en-US"/>
        </w:rPr>
      </w:pPr>
      <w:r w:rsidRPr="00B30E5C">
        <w:rPr>
          <w:rFonts w:cs="Arial"/>
          <w:sz w:val="28"/>
          <w:szCs w:val="28"/>
          <w:lang w:val="en-US"/>
        </w:rPr>
        <w:t xml:space="preserve">The </w:t>
      </w:r>
      <w:r w:rsidR="00EC7A9C" w:rsidRPr="00B30E5C">
        <w:rPr>
          <w:rFonts w:cs="Arial"/>
          <w:sz w:val="28"/>
          <w:szCs w:val="28"/>
          <w:lang w:val="en-US"/>
        </w:rPr>
        <w:t>Ministry of Health</w:t>
      </w:r>
      <w:r w:rsidR="00D27385" w:rsidRPr="00B30E5C">
        <w:rPr>
          <w:rFonts w:cs="Arial"/>
          <w:sz w:val="28"/>
          <w:szCs w:val="28"/>
          <w:lang w:val="en-US"/>
        </w:rPr>
        <w:t xml:space="preserve"> and Care</w:t>
      </w:r>
    </w:p>
    <w:p w:rsidR="00F62724" w:rsidRPr="00B30E5C" w:rsidRDefault="00F62724" w:rsidP="00EC7A9C">
      <w:pPr>
        <w:pStyle w:val="ListParagraph"/>
        <w:numPr>
          <w:ilvl w:val="0"/>
          <w:numId w:val="9"/>
        </w:numPr>
        <w:rPr>
          <w:rFonts w:cs="Arial"/>
          <w:b/>
          <w:sz w:val="28"/>
          <w:szCs w:val="28"/>
          <w:lang w:val="en-US"/>
        </w:rPr>
      </w:pPr>
      <w:r w:rsidRPr="00B30E5C">
        <w:rPr>
          <w:rFonts w:cs="Arial"/>
          <w:sz w:val="28"/>
          <w:szCs w:val="28"/>
          <w:lang w:val="en-US"/>
        </w:rPr>
        <w:t xml:space="preserve">The Ministry of </w:t>
      </w:r>
      <w:proofErr w:type="spellStart"/>
      <w:r w:rsidRPr="00B30E5C">
        <w:rPr>
          <w:rFonts w:cs="Arial"/>
          <w:sz w:val="28"/>
          <w:szCs w:val="28"/>
          <w:lang w:val="en-US"/>
        </w:rPr>
        <w:t>Labour</w:t>
      </w:r>
      <w:proofErr w:type="spellEnd"/>
      <w:r w:rsidRPr="00B30E5C">
        <w:rPr>
          <w:rFonts w:cs="Arial"/>
          <w:sz w:val="28"/>
          <w:szCs w:val="28"/>
          <w:lang w:val="en-US"/>
        </w:rPr>
        <w:t xml:space="preserve"> and Social Affairs</w:t>
      </w:r>
    </w:p>
    <w:p w:rsidR="00EC7A9C" w:rsidRPr="00B30E5C" w:rsidRDefault="00D2692D" w:rsidP="00EC7A9C">
      <w:pPr>
        <w:pStyle w:val="ListParagraph"/>
        <w:numPr>
          <w:ilvl w:val="0"/>
          <w:numId w:val="9"/>
        </w:numPr>
        <w:rPr>
          <w:rFonts w:cs="Arial"/>
          <w:b/>
          <w:sz w:val="28"/>
          <w:szCs w:val="28"/>
          <w:lang w:val="en-US"/>
        </w:rPr>
      </w:pPr>
      <w:r w:rsidRPr="00B30E5C">
        <w:rPr>
          <w:rFonts w:cs="Arial"/>
          <w:sz w:val="28"/>
          <w:szCs w:val="28"/>
          <w:lang w:val="en-US"/>
        </w:rPr>
        <w:t xml:space="preserve">The </w:t>
      </w:r>
      <w:r w:rsidR="00EC7A9C" w:rsidRPr="00B30E5C">
        <w:rPr>
          <w:rFonts w:cs="Arial"/>
          <w:sz w:val="28"/>
          <w:szCs w:val="28"/>
          <w:lang w:val="en-US"/>
        </w:rPr>
        <w:t xml:space="preserve">Ministry of Education </w:t>
      </w:r>
      <w:r w:rsidR="00D27385" w:rsidRPr="00B30E5C">
        <w:rPr>
          <w:rFonts w:cs="Arial"/>
          <w:sz w:val="28"/>
          <w:szCs w:val="28"/>
          <w:lang w:val="en-US"/>
        </w:rPr>
        <w:t>and Research</w:t>
      </w:r>
    </w:p>
    <w:p w:rsidR="000D71C1" w:rsidRPr="00B30E5C" w:rsidRDefault="00D2692D" w:rsidP="00EC7A9C">
      <w:pPr>
        <w:pStyle w:val="ListParagraph"/>
        <w:numPr>
          <w:ilvl w:val="0"/>
          <w:numId w:val="9"/>
        </w:numPr>
        <w:rPr>
          <w:rFonts w:cs="Arial"/>
          <w:b/>
          <w:sz w:val="28"/>
          <w:szCs w:val="28"/>
          <w:lang w:val="en-US"/>
        </w:rPr>
      </w:pPr>
      <w:r w:rsidRPr="00B30E5C">
        <w:rPr>
          <w:rFonts w:cs="Arial"/>
          <w:sz w:val="28"/>
          <w:szCs w:val="28"/>
          <w:lang w:val="en-US"/>
        </w:rPr>
        <w:t xml:space="preserve">The </w:t>
      </w:r>
      <w:r w:rsidR="000D71C1" w:rsidRPr="00B30E5C">
        <w:rPr>
          <w:rFonts w:cs="Arial"/>
          <w:sz w:val="28"/>
          <w:szCs w:val="28"/>
          <w:lang w:val="en-US"/>
        </w:rPr>
        <w:t xml:space="preserve">Ministry of Children and Equality </w:t>
      </w:r>
    </w:p>
    <w:p w:rsidR="008152B0" w:rsidRPr="00B30E5C" w:rsidRDefault="008152B0" w:rsidP="00EC7A9C">
      <w:pPr>
        <w:pStyle w:val="ListParagraph"/>
        <w:numPr>
          <w:ilvl w:val="0"/>
          <w:numId w:val="9"/>
        </w:numPr>
        <w:rPr>
          <w:rFonts w:cs="Arial"/>
          <w:b/>
          <w:sz w:val="28"/>
          <w:szCs w:val="28"/>
          <w:lang w:val="en-US"/>
        </w:rPr>
      </w:pPr>
      <w:r w:rsidRPr="00B30E5C">
        <w:rPr>
          <w:rFonts w:cs="Arial"/>
          <w:sz w:val="28"/>
          <w:szCs w:val="28"/>
          <w:lang w:val="en-US"/>
        </w:rPr>
        <w:t>The Ministry of Culture</w:t>
      </w:r>
    </w:p>
    <w:p w:rsidR="00F62724" w:rsidRPr="00B30E5C" w:rsidRDefault="00F62724" w:rsidP="00EC7A9C">
      <w:pPr>
        <w:pStyle w:val="ListParagraph"/>
        <w:numPr>
          <w:ilvl w:val="0"/>
          <w:numId w:val="9"/>
        </w:numPr>
        <w:rPr>
          <w:rFonts w:cs="Arial"/>
          <w:b/>
          <w:sz w:val="28"/>
          <w:szCs w:val="28"/>
          <w:lang w:val="en-US"/>
        </w:rPr>
      </w:pPr>
      <w:r w:rsidRPr="00B30E5C">
        <w:rPr>
          <w:rFonts w:cs="Arial"/>
          <w:sz w:val="28"/>
          <w:szCs w:val="28"/>
          <w:lang w:val="en-US"/>
        </w:rPr>
        <w:t>The Agency for Development Cooperation</w:t>
      </w:r>
    </w:p>
    <w:p w:rsidR="00F62724" w:rsidRPr="00B30E5C" w:rsidRDefault="00F62724" w:rsidP="00EC7A9C">
      <w:pPr>
        <w:pStyle w:val="ListParagraph"/>
        <w:numPr>
          <w:ilvl w:val="0"/>
          <w:numId w:val="9"/>
        </w:numPr>
        <w:rPr>
          <w:rFonts w:cs="Arial"/>
          <w:b/>
          <w:sz w:val="28"/>
          <w:szCs w:val="28"/>
          <w:lang w:val="en-US"/>
        </w:rPr>
      </w:pPr>
      <w:r w:rsidRPr="00B30E5C">
        <w:rPr>
          <w:rFonts w:cs="Arial"/>
          <w:sz w:val="28"/>
          <w:szCs w:val="28"/>
          <w:lang w:val="en-US"/>
        </w:rPr>
        <w:t xml:space="preserve">The Directorate for Children, Youth and Family Affairs </w:t>
      </w:r>
    </w:p>
    <w:p w:rsidR="006A3B8D" w:rsidRPr="00B30E5C" w:rsidRDefault="006A3B8D" w:rsidP="00051269">
      <w:pPr>
        <w:rPr>
          <w:rFonts w:cs="Arial"/>
          <w:b/>
          <w:sz w:val="28"/>
          <w:szCs w:val="28"/>
          <w:lang w:val="en-US"/>
        </w:rPr>
      </w:pPr>
    </w:p>
    <w:p w:rsidR="00D2692D" w:rsidRPr="00B30E5C" w:rsidRDefault="00D2692D" w:rsidP="006A3B8D">
      <w:pPr>
        <w:rPr>
          <w:rFonts w:cs="Arial"/>
          <w:sz w:val="28"/>
          <w:szCs w:val="28"/>
          <w:lang w:val="en-US"/>
        </w:rPr>
      </w:pPr>
      <w:r w:rsidRPr="00B30E5C">
        <w:rPr>
          <w:rFonts w:cs="Arial"/>
          <w:sz w:val="28"/>
          <w:szCs w:val="28"/>
          <w:lang w:val="en-US"/>
        </w:rPr>
        <w:t xml:space="preserve">The delegates will introduce themselves as they take the floor. </w:t>
      </w:r>
    </w:p>
    <w:p w:rsidR="00D2692D" w:rsidRPr="00B30E5C" w:rsidRDefault="00D2692D" w:rsidP="006A3B8D">
      <w:pPr>
        <w:rPr>
          <w:rFonts w:cs="Arial"/>
          <w:sz w:val="28"/>
          <w:szCs w:val="28"/>
          <w:lang w:val="en-US"/>
        </w:rPr>
      </w:pPr>
    </w:p>
    <w:p w:rsidR="00D2692D" w:rsidRPr="00B30E5C" w:rsidRDefault="00D2692D" w:rsidP="00FE7447">
      <w:pPr>
        <w:rPr>
          <w:rFonts w:cs="Arial"/>
          <w:sz w:val="28"/>
          <w:szCs w:val="28"/>
          <w:lang w:val="en-US"/>
        </w:rPr>
      </w:pPr>
      <w:r w:rsidRPr="00B30E5C">
        <w:rPr>
          <w:rFonts w:cs="Arial"/>
          <w:sz w:val="28"/>
          <w:szCs w:val="28"/>
          <w:lang w:val="en-US"/>
        </w:rPr>
        <w:t>Mr. Chair,</w:t>
      </w:r>
    </w:p>
    <w:p w:rsidR="00E46BA2" w:rsidRPr="00B30E5C" w:rsidRDefault="00E46BA2" w:rsidP="00FE7447">
      <w:pPr>
        <w:rPr>
          <w:rFonts w:cs="Arial"/>
          <w:sz w:val="28"/>
          <w:szCs w:val="28"/>
          <w:lang w:val="en-US"/>
        </w:rPr>
      </w:pPr>
    </w:p>
    <w:p w:rsidR="00DB7FAC" w:rsidRPr="00B30E5C" w:rsidRDefault="00BB377A" w:rsidP="00FE7447">
      <w:pPr>
        <w:rPr>
          <w:rFonts w:cs="Arial"/>
          <w:sz w:val="28"/>
          <w:szCs w:val="28"/>
          <w:lang w:val="en-US"/>
        </w:rPr>
      </w:pPr>
      <w:r w:rsidRPr="00B30E5C">
        <w:rPr>
          <w:rFonts w:cs="Arial"/>
          <w:sz w:val="28"/>
          <w:szCs w:val="28"/>
          <w:lang w:val="en-US"/>
        </w:rPr>
        <w:t xml:space="preserve">I would like to </w:t>
      </w:r>
      <w:r w:rsidR="006B3AEB" w:rsidRPr="00B30E5C">
        <w:rPr>
          <w:rFonts w:cs="Arial"/>
          <w:sz w:val="28"/>
          <w:szCs w:val="28"/>
          <w:lang w:val="en-US"/>
        </w:rPr>
        <w:t>use this opportunit</w:t>
      </w:r>
      <w:r w:rsidR="008152B0" w:rsidRPr="00B30E5C">
        <w:rPr>
          <w:rFonts w:cs="Arial"/>
          <w:sz w:val="28"/>
          <w:szCs w:val="28"/>
          <w:lang w:val="en-US"/>
        </w:rPr>
        <w:t xml:space="preserve">y to express my gratitude to </w:t>
      </w:r>
      <w:r w:rsidR="0010175A" w:rsidRPr="00B30E5C">
        <w:rPr>
          <w:rFonts w:cs="Arial"/>
          <w:sz w:val="28"/>
          <w:szCs w:val="28"/>
          <w:lang w:val="en-US"/>
        </w:rPr>
        <w:t>the</w:t>
      </w:r>
      <w:r w:rsidR="006B3AEB" w:rsidRPr="00B30E5C">
        <w:rPr>
          <w:rFonts w:cs="Arial"/>
          <w:sz w:val="28"/>
          <w:szCs w:val="28"/>
          <w:lang w:val="en-US"/>
        </w:rPr>
        <w:t xml:space="preserve"> ci</w:t>
      </w:r>
      <w:r w:rsidR="00412F1E" w:rsidRPr="00B30E5C">
        <w:rPr>
          <w:rFonts w:cs="Arial"/>
          <w:sz w:val="28"/>
          <w:szCs w:val="28"/>
          <w:lang w:val="en-US"/>
        </w:rPr>
        <w:t>vil socie</w:t>
      </w:r>
      <w:r w:rsidR="002832D8" w:rsidRPr="00B30E5C">
        <w:rPr>
          <w:rFonts w:cs="Arial"/>
          <w:sz w:val="28"/>
          <w:szCs w:val="28"/>
          <w:lang w:val="en-US"/>
        </w:rPr>
        <w:t>ty organiz</w:t>
      </w:r>
      <w:r w:rsidR="00D27F9E" w:rsidRPr="00B30E5C">
        <w:rPr>
          <w:rFonts w:cs="Arial"/>
          <w:sz w:val="28"/>
          <w:szCs w:val="28"/>
          <w:lang w:val="en-US"/>
        </w:rPr>
        <w:t>ations, the Norwegian National Human Rights Institution</w:t>
      </w:r>
      <w:r w:rsidR="00F51F7C" w:rsidRPr="00B30E5C">
        <w:rPr>
          <w:rFonts w:cs="Arial"/>
          <w:sz w:val="28"/>
          <w:szCs w:val="28"/>
          <w:lang w:val="en-US"/>
        </w:rPr>
        <w:t xml:space="preserve"> and</w:t>
      </w:r>
      <w:r w:rsidR="008B2662" w:rsidRPr="00B30E5C">
        <w:rPr>
          <w:rFonts w:cs="Arial"/>
          <w:sz w:val="28"/>
          <w:szCs w:val="28"/>
          <w:lang w:val="en-US"/>
        </w:rPr>
        <w:t xml:space="preserve"> the</w:t>
      </w:r>
      <w:r w:rsidR="006B3AEB" w:rsidRPr="00B30E5C">
        <w:rPr>
          <w:rFonts w:cs="Arial"/>
          <w:sz w:val="28"/>
          <w:szCs w:val="28"/>
          <w:lang w:val="en-US"/>
        </w:rPr>
        <w:t xml:space="preserve"> </w:t>
      </w:r>
      <w:r w:rsidR="0010175A" w:rsidRPr="00B30E5C">
        <w:rPr>
          <w:rFonts w:cs="Arial"/>
          <w:sz w:val="28"/>
          <w:szCs w:val="28"/>
          <w:lang w:val="en-US"/>
        </w:rPr>
        <w:t xml:space="preserve">Equality and Anti-Discrimination </w:t>
      </w:r>
      <w:r w:rsidR="006B3AEB" w:rsidRPr="00B30E5C">
        <w:rPr>
          <w:rFonts w:cs="Arial"/>
          <w:sz w:val="28"/>
          <w:szCs w:val="28"/>
          <w:lang w:val="en-US"/>
        </w:rPr>
        <w:t>Ombud</w:t>
      </w:r>
      <w:r w:rsidR="008152B0" w:rsidRPr="00B30E5C">
        <w:rPr>
          <w:rFonts w:cs="Arial"/>
          <w:sz w:val="28"/>
          <w:szCs w:val="28"/>
          <w:lang w:val="en-US"/>
        </w:rPr>
        <w:t xml:space="preserve">sman </w:t>
      </w:r>
      <w:r w:rsidR="00F62724" w:rsidRPr="00B30E5C">
        <w:rPr>
          <w:rFonts w:cs="Arial"/>
          <w:sz w:val="28"/>
          <w:szCs w:val="28"/>
          <w:lang w:val="en-US"/>
        </w:rPr>
        <w:t>who</w:t>
      </w:r>
      <w:r w:rsidR="006B3AEB" w:rsidRPr="00B30E5C">
        <w:rPr>
          <w:rFonts w:cs="Arial"/>
          <w:sz w:val="28"/>
          <w:szCs w:val="28"/>
          <w:lang w:val="en-US"/>
        </w:rPr>
        <w:t xml:space="preserve"> have </w:t>
      </w:r>
      <w:r w:rsidR="0010175A" w:rsidRPr="00B30E5C">
        <w:rPr>
          <w:rFonts w:cs="Arial"/>
          <w:sz w:val="28"/>
          <w:szCs w:val="28"/>
          <w:lang w:val="en-US"/>
        </w:rPr>
        <w:t>all prepared</w:t>
      </w:r>
      <w:r w:rsidR="006B3AEB" w:rsidRPr="00B30E5C">
        <w:rPr>
          <w:rFonts w:cs="Arial"/>
          <w:sz w:val="28"/>
          <w:szCs w:val="28"/>
          <w:lang w:val="en-US"/>
        </w:rPr>
        <w:t xml:space="preserve"> supplementary reports to the Committee. </w:t>
      </w:r>
    </w:p>
    <w:p w:rsidR="00DB7FAC" w:rsidRPr="00B30E5C" w:rsidRDefault="00DB7FAC" w:rsidP="00FE7447">
      <w:pPr>
        <w:rPr>
          <w:rFonts w:cs="Arial"/>
          <w:sz w:val="28"/>
          <w:szCs w:val="28"/>
          <w:lang w:val="en-US"/>
        </w:rPr>
      </w:pPr>
    </w:p>
    <w:p w:rsidR="00381CEF" w:rsidRPr="00B30E5C" w:rsidRDefault="006B3AEB" w:rsidP="00FE7447">
      <w:pPr>
        <w:rPr>
          <w:rFonts w:cs="Arial"/>
          <w:sz w:val="28"/>
          <w:szCs w:val="28"/>
          <w:lang w:val="en-US"/>
        </w:rPr>
      </w:pPr>
      <w:r w:rsidRPr="00B30E5C">
        <w:rPr>
          <w:rFonts w:cs="Arial"/>
          <w:sz w:val="28"/>
          <w:szCs w:val="28"/>
          <w:lang w:val="en-US"/>
        </w:rPr>
        <w:t xml:space="preserve">Together with our state report, the </w:t>
      </w:r>
      <w:r w:rsidR="008B5B55" w:rsidRPr="00B30E5C">
        <w:rPr>
          <w:rFonts w:cs="Arial"/>
          <w:sz w:val="28"/>
          <w:szCs w:val="28"/>
          <w:lang w:val="en-US"/>
        </w:rPr>
        <w:t>supplementary</w:t>
      </w:r>
      <w:r w:rsidRPr="00B30E5C">
        <w:rPr>
          <w:rFonts w:cs="Arial"/>
          <w:sz w:val="28"/>
          <w:szCs w:val="28"/>
          <w:lang w:val="en-US"/>
        </w:rPr>
        <w:t xml:space="preserve"> reports form an important basis for our dialogue today and tomorrow, as well as for our </w:t>
      </w:r>
      <w:r w:rsidR="008B5B55" w:rsidRPr="00B30E5C">
        <w:rPr>
          <w:rFonts w:cs="Arial"/>
          <w:sz w:val="28"/>
          <w:szCs w:val="28"/>
          <w:lang w:val="en-US"/>
        </w:rPr>
        <w:t>continuous</w:t>
      </w:r>
      <w:r w:rsidRPr="00B30E5C">
        <w:rPr>
          <w:rFonts w:cs="Arial"/>
          <w:sz w:val="28"/>
          <w:szCs w:val="28"/>
          <w:lang w:val="en-US"/>
        </w:rPr>
        <w:t xml:space="preserve"> work at home.</w:t>
      </w:r>
    </w:p>
    <w:p w:rsidR="00381CEF" w:rsidRPr="00B30E5C" w:rsidRDefault="00381CEF" w:rsidP="00FE7447">
      <w:pPr>
        <w:rPr>
          <w:rFonts w:cs="Arial"/>
          <w:sz w:val="28"/>
          <w:szCs w:val="28"/>
          <w:lang w:val="en-US"/>
        </w:rPr>
      </w:pPr>
    </w:p>
    <w:p w:rsidR="00381CEF" w:rsidRPr="00B30E5C" w:rsidRDefault="00381CEF" w:rsidP="00D7587D">
      <w:pPr>
        <w:rPr>
          <w:rFonts w:cs="Arial"/>
          <w:sz w:val="28"/>
          <w:szCs w:val="28"/>
          <w:lang w:val="en-US"/>
        </w:rPr>
      </w:pPr>
      <w:r w:rsidRPr="00B30E5C">
        <w:rPr>
          <w:rFonts w:cs="Arial"/>
          <w:sz w:val="28"/>
          <w:szCs w:val="28"/>
          <w:lang w:val="en-US"/>
        </w:rPr>
        <w:t>Mr. Chair,</w:t>
      </w:r>
    </w:p>
    <w:p w:rsidR="00E46BA2" w:rsidRPr="00B30E5C" w:rsidRDefault="00E46BA2" w:rsidP="00D7587D">
      <w:pPr>
        <w:rPr>
          <w:rFonts w:cs="Arial"/>
          <w:sz w:val="28"/>
          <w:szCs w:val="28"/>
          <w:lang w:val="en-US"/>
        </w:rPr>
      </w:pPr>
    </w:p>
    <w:p w:rsidR="00991873" w:rsidRPr="00B30E5C" w:rsidRDefault="00503B4D" w:rsidP="004F33CB">
      <w:pPr>
        <w:rPr>
          <w:rFonts w:cs="Arial"/>
          <w:sz w:val="28"/>
          <w:szCs w:val="28"/>
          <w:lang w:val="en"/>
        </w:rPr>
      </w:pPr>
      <w:r w:rsidRPr="00B30E5C">
        <w:rPr>
          <w:rFonts w:cs="Arial"/>
          <w:sz w:val="28"/>
          <w:szCs w:val="28"/>
          <w:lang w:val="en"/>
        </w:rPr>
        <w:t>T</w:t>
      </w:r>
      <w:r w:rsidR="00412F1E" w:rsidRPr="00B30E5C">
        <w:rPr>
          <w:rFonts w:cs="Arial"/>
          <w:sz w:val="28"/>
          <w:szCs w:val="28"/>
          <w:lang w:val="en"/>
        </w:rPr>
        <w:t>he Government</w:t>
      </w:r>
      <w:r w:rsidR="0010175A" w:rsidRPr="00B30E5C">
        <w:rPr>
          <w:rFonts w:cs="Arial"/>
          <w:sz w:val="28"/>
          <w:szCs w:val="28"/>
          <w:lang w:val="en"/>
        </w:rPr>
        <w:t>'</w:t>
      </w:r>
      <w:r w:rsidR="00412F1E" w:rsidRPr="00B30E5C">
        <w:rPr>
          <w:rFonts w:cs="Arial"/>
          <w:sz w:val="28"/>
          <w:szCs w:val="28"/>
          <w:lang w:val="en"/>
        </w:rPr>
        <w:t>s platform</w:t>
      </w:r>
      <w:r w:rsidRPr="00B30E5C">
        <w:rPr>
          <w:rFonts w:cs="Arial"/>
          <w:sz w:val="28"/>
          <w:szCs w:val="28"/>
          <w:lang w:val="en"/>
        </w:rPr>
        <w:t xml:space="preserve"> states</w:t>
      </w:r>
      <w:r w:rsidR="00991873" w:rsidRPr="00B30E5C">
        <w:rPr>
          <w:rFonts w:cs="Arial"/>
          <w:sz w:val="28"/>
          <w:szCs w:val="28"/>
          <w:lang w:val="en"/>
        </w:rPr>
        <w:t xml:space="preserve"> that </w:t>
      </w:r>
      <w:r w:rsidRPr="00B30E5C">
        <w:rPr>
          <w:rFonts w:cs="Arial"/>
          <w:sz w:val="28"/>
          <w:szCs w:val="28"/>
          <w:lang w:val="en"/>
        </w:rPr>
        <w:t>its</w:t>
      </w:r>
      <w:r w:rsidR="00A55239" w:rsidRPr="00B30E5C">
        <w:rPr>
          <w:rFonts w:cs="Arial"/>
          <w:sz w:val="28"/>
          <w:szCs w:val="28"/>
          <w:lang w:val="en"/>
        </w:rPr>
        <w:t xml:space="preserve"> goal is for everyone to have equal opportunities and freedom to make their own choices. The Government will work for equality and equal opportunities for everyone, regardless of gender, age, ethnicity, religion, </w:t>
      </w:r>
      <w:r w:rsidR="00A55239" w:rsidRPr="00B30E5C">
        <w:rPr>
          <w:rFonts w:cs="Arial"/>
          <w:sz w:val="28"/>
          <w:szCs w:val="28"/>
          <w:u w:val="single"/>
          <w:lang w:val="en"/>
        </w:rPr>
        <w:t>disability</w:t>
      </w:r>
      <w:r w:rsidR="00991873" w:rsidRPr="00B30E5C">
        <w:rPr>
          <w:rFonts w:cs="Arial"/>
          <w:sz w:val="28"/>
          <w:szCs w:val="28"/>
          <w:lang w:val="en"/>
        </w:rPr>
        <w:t xml:space="preserve">, sexual orientation or </w:t>
      </w:r>
      <w:r w:rsidR="00A55239" w:rsidRPr="00B30E5C">
        <w:rPr>
          <w:rFonts w:cs="Arial"/>
          <w:sz w:val="28"/>
          <w:szCs w:val="28"/>
          <w:lang w:val="en"/>
        </w:rPr>
        <w:t xml:space="preserve">gender identity. </w:t>
      </w:r>
    </w:p>
    <w:p w:rsidR="00991873" w:rsidRPr="00B30E5C" w:rsidRDefault="00991873" w:rsidP="004F33CB">
      <w:pPr>
        <w:rPr>
          <w:rFonts w:cs="Arial"/>
          <w:sz w:val="28"/>
          <w:szCs w:val="28"/>
          <w:lang w:val="en"/>
        </w:rPr>
      </w:pPr>
    </w:p>
    <w:p w:rsidR="00412F1E" w:rsidRPr="00B30E5C" w:rsidRDefault="006623BB" w:rsidP="004F33CB">
      <w:pPr>
        <w:rPr>
          <w:rFonts w:cs="Arial"/>
          <w:sz w:val="28"/>
          <w:szCs w:val="28"/>
          <w:lang w:val="en-GB"/>
        </w:rPr>
      </w:pPr>
      <w:r w:rsidRPr="00B30E5C">
        <w:rPr>
          <w:rFonts w:cs="Arial"/>
          <w:sz w:val="28"/>
          <w:szCs w:val="28"/>
          <w:lang w:val="en-US"/>
        </w:rPr>
        <w:t xml:space="preserve">Everybody in Norway </w:t>
      </w:r>
      <w:r w:rsidR="004F33CB" w:rsidRPr="00B30E5C">
        <w:rPr>
          <w:rFonts w:cs="Arial"/>
          <w:sz w:val="28"/>
          <w:szCs w:val="28"/>
          <w:lang w:val="en-US"/>
        </w:rPr>
        <w:t>shall have opportunities for personal development, participation and self-</w:t>
      </w:r>
      <w:r w:rsidR="008B5B55" w:rsidRPr="00B30E5C">
        <w:rPr>
          <w:rFonts w:cs="Arial"/>
          <w:sz w:val="28"/>
          <w:szCs w:val="28"/>
          <w:lang w:val="en-US"/>
        </w:rPr>
        <w:t>realization</w:t>
      </w:r>
      <w:r w:rsidR="004F33CB" w:rsidRPr="00B30E5C">
        <w:rPr>
          <w:rFonts w:cs="Arial"/>
          <w:sz w:val="28"/>
          <w:szCs w:val="28"/>
          <w:lang w:val="en-US"/>
        </w:rPr>
        <w:t xml:space="preserve"> on an equal basis.</w:t>
      </w:r>
      <w:r w:rsidR="00412F1E" w:rsidRPr="00B30E5C">
        <w:rPr>
          <w:rFonts w:cs="Arial"/>
          <w:sz w:val="28"/>
          <w:szCs w:val="28"/>
          <w:lang w:val="en"/>
        </w:rPr>
        <w:t xml:space="preserve"> </w:t>
      </w:r>
      <w:r w:rsidR="00412F1E" w:rsidRPr="00B30E5C">
        <w:rPr>
          <w:rFonts w:cs="Arial"/>
          <w:sz w:val="28"/>
          <w:szCs w:val="28"/>
          <w:lang w:val="en-GB"/>
        </w:rPr>
        <w:t>Norway wants</w:t>
      </w:r>
      <w:r w:rsidRPr="00B30E5C">
        <w:rPr>
          <w:rFonts w:cs="Arial"/>
          <w:sz w:val="28"/>
          <w:szCs w:val="28"/>
          <w:lang w:val="en-GB"/>
        </w:rPr>
        <w:t xml:space="preserve"> be a country where everyone has the opportunity to succeed, regardless of their background. </w:t>
      </w:r>
    </w:p>
    <w:p w:rsidR="00412F1E" w:rsidRPr="00B30E5C" w:rsidRDefault="00412F1E" w:rsidP="004F33CB">
      <w:pPr>
        <w:rPr>
          <w:rFonts w:cs="Arial"/>
          <w:sz w:val="28"/>
          <w:szCs w:val="28"/>
          <w:lang w:val="en-GB"/>
        </w:rPr>
      </w:pPr>
    </w:p>
    <w:p w:rsidR="00DB64C7" w:rsidRPr="00B30E5C" w:rsidRDefault="00685677" w:rsidP="00D7587D">
      <w:pPr>
        <w:rPr>
          <w:rFonts w:cs="Arial"/>
          <w:sz w:val="28"/>
          <w:szCs w:val="28"/>
          <w:lang w:val="en"/>
        </w:rPr>
      </w:pPr>
      <w:r w:rsidRPr="00B30E5C">
        <w:rPr>
          <w:rFonts w:cs="Arial"/>
          <w:sz w:val="28"/>
          <w:szCs w:val="28"/>
          <w:lang w:val="en"/>
        </w:rPr>
        <w:t xml:space="preserve">In recent years, the </w:t>
      </w:r>
      <w:r w:rsidR="008B5B55" w:rsidRPr="00B30E5C">
        <w:rPr>
          <w:rFonts w:cs="Arial"/>
          <w:sz w:val="28"/>
          <w:szCs w:val="28"/>
          <w:lang w:val="en"/>
        </w:rPr>
        <w:t>framework</w:t>
      </w:r>
      <w:r w:rsidRPr="00B30E5C">
        <w:rPr>
          <w:rFonts w:cs="Arial"/>
          <w:sz w:val="28"/>
          <w:szCs w:val="28"/>
          <w:lang w:val="en"/>
        </w:rPr>
        <w:t xml:space="preserve"> for the protection of human rights in Norway </w:t>
      </w:r>
      <w:proofErr w:type="gramStart"/>
      <w:r w:rsidRPr="00B30E5C">
        <w:rPr>
          <w:rFonts w:cs="Arial"/>
          <w:sz w:val="28"/>
          <w:szCs w:val="28"/>
          <w:lang w:val="en"/>
        </w:rPr>
        <w:t xml:space="preserve">has been </w:t>
      </w:r>
      <w:r w:rsidR="008B5B55" w:rsidRPr="00B30E5C">
        <w:rPr>
          <w:rFonts w:cs="Arial"/>
          <w:sz w:val="28"/>
          <w:szCs w:val="28"/>
          <w:lang w:val="en"/>
        </w:rPr>
        <w:t>strengthened</w:t>
      </w:r>
      <w:proofErr w:type="gramEnd"/>
      <w:r w:rsidRPr="00B30E5C">
        <w:rPr>
          <w:rFonts w:cs="Arial"/>
          <w:sz w:val="28"/>
          <w:szCs w:val="28"/>
          <w:lang w:val="en"/>
        </w:rPr>
        <w:t xml:space="preserve"> through certain important developments. </w:t>
      </w:r>
      <w:r w:rsidR="002B1406" w:rsidRPr="00B30E5C">
        <w:rPr>
          <w:rFonts w:cs="Arial"/>
          <w:sz w:val="28"/>
          <w:szCs w:val="28"/>
          <w:lang w:val="en"/>
        </w:rPr>
        <w:t xml:space="preserve">In </w:t>
      </w:r>
      <w:proofErr w:type="gramStart"/>
      <w:r w:rsidR="002B1406" w:rsidRPr="00B30E5C">
        <w:rPr>
          <w:rFonts w:cs="Arial"/>
          <w:sz w:val="28"/>
          <w:szCs w:val="28"/>
          <w:lang w:val="en"/>
        </w:rPr>
        <w:t>2014</w:t>
      </w:r>
      <w:proofErr w:type="gramEnd"/>
      <w:r w:rsidR="002B1406" w:rsidRPr="00B30E5C">
        <w:rPr>
          <w:rFonts w:cs="Arial"/>
          <w:sz w:val="28"/>
          <w:szCs w:val="28"/>
          <w:lang w:val="en"/>
        </w:rPr>
        <w:t xml:space="preserve"> a new human rights </w:t>
      </w:r>
      <w:r w:rsidR="001C3D85" w:rsidRPr="00B30E5C">
        <w:rPr>
          <w:rFonts w:cs="Arial"/>
          <w:sz w:val="28"/>
          <w:szCs w:val="28"/>
          <w:lang w:val="en"/>
        </w:rPr>
        <w:t xml:space="preserve">chapter </w:t>
      </w:r>
      <w:r w:rsidR="002B1406" w:rsidRPr="00B30E5C">
        <w:rPr>
          <w:rFonts w:cs="Arial"/>
          <w:sz w:val="28"/>
          <w:szCs w:val="28"/>
          <w:lang w:val="en"/>
        </w:rPr>
        <w:t xml:space="preserve">was added to the </w:t>
      </w:r>
      <w:r w:rsidR="008B5B55" w:rsidRPr="00B30E5C">
        <w:rPr>
          <w:rFonts w:cs="Arial"/>
          <w:sz w:val="28"/>
          <w:szCs w:val="28"/>
          <w:lang w:val="en"/>
        </w:rPr>
        <w:t>Norwegian</w:t>
      </w:r>
      <w:r w:rsidR="002B1406" w:rsidRPr="00B30E5C">
        <w:rPr>
          <w:rFonts w:cs="Arial"/>
          <w:sz w:val="28"/>
          <w:szCs w:val="28"/>
          <w:lang w:val="en"/>
        </w:rPr>
        <w:t xml:space="preserve"> Constitution. The </w:t>
      </w:r>
      <w:r w:rsidR="001C3D85" w:rsidRPr="00B30E5C">
        <w:rPr>
          <w:rFonts w:cs="Arial"/>
          <w:sz w:val="28"/>
          <w:szCs w:val="28"/>
          <w:lang w:val="en"/>
        </w:rPr>
        <w:t>human rights provisions</w:t>
      </w:r>
      <w:r w:rsidR="002B1406" w:rsidRPr="00B30E5C">
        <w:rPr>
          <w:rFonts w:cs="Arial"/>
          <w:sz w:val="28"/>
          <w:szCs w:val="28"/>
          <w:lang w:val="en"/>
        </w:rPr>
        <w:t xml:space="preserve"> </w:t>
      </w:r>
      <w:proofErr w:type="gramStart"/>
      <w:r w:rsidR="002B1406" w:rsidRPr="00B30E5C">
        <w:rPr>
          <w:rFonts w:cs="Arial"/>
          <w:sz w:val="28"/>
          <w:szCs w:val="28"/>
          <w:lang w:val="en"/>
        </w:rPr>
        <w:t>are inspired</w:t>
      </w:r>
      <w:proofErr w:type="gramEnd"/>
      <w:r w:rsidR="002B1406" w:rsidRPr="00B30E5C">
        <w:rPr>
          <w:rFonts w:cs="Arial"/>
          <w:sz w:val="28"/>
          <w:szCs w:val="28"/>
          <w:lang w:val="en"/>
        </w:rPr>
        <w:t xml:space="preserve"> by the corresponding article</w:t>
      </w:r>
      <w:r w:rsidR="00DB64C7" w:rsidRPr="00B30E5C">
        <w:rPr>
          <w:rFonts w:cs="Arial"/>
          <w:sz w:val="28"/>
          <w:szCs w:val="28"/>
          <w:lang w:val="en"/>
        </w:rPr>
        <w:t xml:space="preserve">s in international conventions, and must be interpreted in light of their international models. The amendment to the constitution represents a clear </w:t>
      </w:r>
      <w:r w:rsidR="008B5B55" w:rsidRPr="00B30E5C">
        <w:rPr>
          <w:rFonts w:cs="Arial"/>
          <w:sz w:val="28"/>
          <w:szCs w:val="28"/>
          <w:lang w:val="en"/>
        </w:rPr>
        <w:t>strengthening</w:t>
      </w:r>
      <w:r w:rsidR="00DB64C7" w:rsidRPr="00B30E5C">
        <w:rPr>
          <w:rFonts w:cs="Arial"/>
          <w:sz w:val="28"/>
          <w:szCs w:val="28"/>
          <w:lang w:val="en"/>
        </w:rPr>
        <w:t xml:space="preserve"> of human rights in the Norwegian legal system.</w:t>
      </w:r>
    </w:p>
    <w:p w:rsidR="00DB64C7" w:rsidRPr="00B30E5C" w:rsidRDefault="00DB64C7" w:rsidP="00D7587D">
      <w:pPr>
        <w:rPr>
          <w:rFonts w:cs="Arial"/>
          <w:sz w:val="28"/>
          <w:szCs w:val="28"/>
          <w:lang w:val="en"/>
        </w:rPr>
      </w:pPr>
    </w:p>
    <w:p w:rsidR="00B5172C" w:rsidRPr="00B30E5C" w:rsidRDefault="00DB64C7" w:rsidP="00B5172C">
      <w:pPr>
        <w:rPr>
          <w:rFonts w:cs="Arial"/>
          <w:sz w:val="28"/>
          <w:szCs w:val="28"/>
          <w:lang w:val="en"/>
        </w:rPr>
      </w:pPr>
      <w:r w:rsidRPr="00B30E5C">
        <w:rPr>
          <w:rFonts w:cs="Arial"/>
          <w:sz w:val="28"/>
          <w:szCs w:val="28"/>
          <w:lang w:val="en"/>
        </w:rPr>
        <w:t xml:space="preserve">Furthermore, the </w:t>
      </w:r>
      <w:proofErr w:type="gramStart"/>
      <w:r w:rsidRPr="00B30E5C">
        <w:rPr>
          <w:rFonts w:cs="Arial"/>
          <w:sz w:val="28"/>
          <w:szCs w:val="28"/>
          <w:lang w:val="en"/>
        </w:rPr>
        <w:t xml:space="preserve">promotion and protection of human rights has been </w:t>
      </w:r>
      <w:r w:rsidR="008B5B55" w:rsidRPr="00B30E5C">
        <w:rPr>
          <w:rFonts w:cs="Arial"/>
          <w:sz w:val="28"/>
          <w:szCs w:val="28"/>
          <w:lang w:val="en"/>
        </w:rPr>
        <w:t>strengthened</w:t>
      </w:r>
      <w:r w:rsidR="00257E13" w:rsidRPr="00B30E5C">
        <w:rPr>
          <w:rFonts w:cs="Arial"/>
          <w:sz w:val="28"/>
          <w:szCs w:val="28"/>
          <w:lang w:val="en"/>
        </w:rPr>
        <w:t xml:space="preserve"> </w:t>
      </w:r>
      <w:r w:rsidR="00A86805" w:rsidRPr="00B30E5C">
        <w:rPr>
          <w:rFonts w:cs="Arial"/>
          <w:sz w:val="28"/>
          <w:szCs w:val="28"/>
          <w:lang w:val="en"/>
        </w:rPr>
        <w:t>by the establishment of a new National Human Rights Institution in 2015</w:t>
      </w:r>
      <w:proofErr w:type="gramEnd"/>
      <w:r w:rsidR="00A86805" w:rsidRPr="00B30E5C">
        <w:rPr>
          <w:rFonts w:cs="Arial"/>
          <w:sz w:val="28"/>
          <w:szCs w:val="28"/>
          <w:lang w:val="en"/>
        </w:rPr>
        <w:t xml:space="preserve">. The institution </w:t>
      </w:r>
      <w:proofErr w:type="gramStart"/>
      <w:r w:rsidR="00A86805" w:rsidRPr="00B30E5C">
        <w:rPr>
          <w:rFonts w:cs="Arial"/>
          <w:sz w:val="28"/>
          <w:szCs w:val="28"/>
          <w:lang w:val="en"/>
        </w:rPr>
        <w:t xml:space="preserve">is </w:t>
      </w:r>
      <w:r w:rsidR="008B5B55" w:rsidRPr="00B30E5C">
        <w:rPr>
          <w:rFonts w:cs="Arial"/>
          <w:sz w:val="28"/>
          <w:szCs w:val="28"/>
          <w:lang w:val="en"/>
        </w:rPr>
        <w:t>considered</w:t>
      </w:r>
      <w:proofErr w:type="gramEnd"/>
      <w:r w:rsidR="00A86805" w:rsidRPr="00B30E5C">
        <w:rPr>
          <w:rFonts w:cs="Arial"/>
          <w:sz w:val="28"/>
          <w:szCs w:val="28"/>
          <w:lang w:val="en"/>
        </w:rPr>
        <w:t xml:space="preserve"> to be in full compliance with the Paris Principles, and has been granted A-status accreditation by the Global Alliance of </w:t>
      </w:r>
      <w:r w:rsidR="008B5B55" w:rsidRPr="00B30E5C">
        <w:rPr>
          <w:rFonts w:cs="Arial"/>
          <w:sz w:val="28"/>
          <w:szCs w:val="28"/>
          <w:lang w:val="en"/>
        </w:rPr>
        <w:t>National</w:t>
      </w:r>
      <w:r w:rsidR="00A86805" w:rsidRPr="00B30E5C">
        <w:rPr>
          <w:rFonts w:cs="Arial"/>
          <w:sz w:val="28"/>
          <w:szCs w:val="28"/>
          <w:lang w:val="en"/>
        </w:rPr>
        <w:t xml:space="preserve"> Human Rights Institutions.</w:t>
      </w:r>
      <w:r w:rsidR="00B5172C" w:rsidRPr="00B30E5C">
        <w:rPr>
          <w:rFonts w:cs="Arial"/>
          <w:sz w:val="28"/>
          <w:szCs w:val="28"/>
          <w:lang w:val="en"/>
        </w:rPr>
        <w:t xml:space="preserve"> </w:t>
      </w:r>
    </w:p>
    <w:p w:rsidR="00B5172C" w:rsidRPr="00B30E5C" w:rsidRDefault="00B5172C" w:rsidP="00B5172C">
      <w:pPr>
        <w:rPr>
          <w:rFonts w:cs="Arial"/>
          <w:sz w:val="28"/>
          <w:szCs w:val="28"/>
          <w:lang w:val="en"/>
        </w:rPr>
      </w:pPr>
    </w:p>
    <w:p w:rsidR="00595601" w:rsidRPr="00B30E5C" w:rsidRDefault="004A6A0F" w:rsidP="00D7587D">
      <w:pPr>
        <w:rPr>
          <w:rFonts w:cs="Arial"/>
          <w:sz w:val="28"/>
          <w:szCs w:val="28"/>
          <w:lang w:val="en"/>
        </w:rPr>
      </w:pPr>
      <w:r w:rsidRPr="00B30E5C">
        <w:rPr>
          <w:rFonts w:cs="Arial"/>
          <w:sz w:val="28"/>
          <w:szCs w:val="28"/>
          <w:lang w:val="en"/>
        </w:rPr>
        <w:t>In 2017</w:t>
      </w:r>
      <w:r w:rsidR="002505FA" w:rsidRPr="00B30E5C">
        <w:rPr>
          <w:rFonts w:cs="Arial"/>
          <w:sz w:val="28"/>
          <w:szCs w:val="28"/>
          <w:lang w:val="en"/>
        </w:rPr>
        <w:t>,</w:t>
      </w:r>
      <w:r w:rsidRPr="00B30E5C">
        <w:rPr>
          <w:rFonts w:cs="Arial"/>
          <w:sz w:val="28"/>
          <w:szCs w:val="28"/>
          <w:lang w:val="en"/>
        </w:rPr>
        <w:t xml:space="preserve"> Parliament adopted a new comprehensive Equality and Anti-</w:t>
      </w:r>
      <w:r w:rsidR="008B5B55" w:rsidRPr="00B30E5C">
        <w:rPr>
          <w:rFonts w:cs="Arial"/>
          <w:sz w:val="28"/>
          <w:szCs w:val="28"/>
          <w:lang w:val="en"/>
        </w:rPr>
        <w:t>Discrimination</w:t>
      </w:r>
      <w:r w:rsidRPr="00B30E5C">
        <w:rPr>
          <w:rFonts w:cs="Arial"/>
          <w:sz w:val="28"/>
          <w:szCs w:val="28"/>
          <w:lang w:val="en"/>
        </w:rPr>
        <w:t xml:space="preserve"> Act. </w:t>
      </w:r>
      <w:r w:rsidR="00595601" w:rsidRPr="00B30E5C">
        <w:rPr>
          <w:rFonts w:cs="Arial"/>
          <w:sz w:val="28"/>
          <w:szCs w:val="28"/>
          <w:lang w:val="en"/>
        </w:rPr>
        <w:t xml:space="preserve">The new Act </w:t>
      </w:r>
      <w:r w:rsidR="00F51F7C" w:rsidRPr="00B30E5C">
        <w:rPr>
          <w:rFonts w:cs="Arial"/>
          <w:sz w:val="28"/>
          <w:szCs w:val="28"/>
          <w:lang w:val="en"/>
        </w:rPr>
        <w:t xml:space="preserve">replaced </w:t>
      </w:r>
      <w:r w:rsidR="00595601" w:rsidRPr="00B30E5C">
        <w:rPr>
          <w:rFonts w:cs="Arial"/>
          <w:sz w:val="28"/>
          <w:szCs w:val="28"/>
          <w:lang w:val="en"/>
        </w:rPr>
        <w:t xml:space="preserve">the four previous equality and </w:t>
      </w:r>
      <w:r w:rsidR="00595601" w:rsidRPr="00B30E5C">
        <w:rPr>
          <w:rFonts w:cs="Arial"/>
          <w:sz w:val="28"/>
          <w:szCs w:val="28"/>
          <w:lang w:val="en"/>
        </w:rPr>
        <w:lastRenderedPageBreak/>
        <w:t>anti-discrimination acts. The Act applies to all areas of society, and prohibits</w:t>
      </w:r>
      <w:r w:rsidR="00D27F9E" w:rsidRPr="00B30E5C">
        <w:rPr>
          <w:rFonts w:cs="Arial"/>
          <w:sz w:val="28"/>
          <w:szCs w:val="28"/>
          <w:lang w:val="en"/>
        </w:rPr>
        <w:t xml:space="preserve"> discrimination</w:t>
      </w:r>
      <w:r w:rsidR="00595601" w:rsidRPr="00B30E5C">
        <w:rPr>
          <w:rFonts w:cs="Arial"/>
          <w:sz w:val="28"/>
          <w:szCs w:val="28"/>
          <w:lang w:val="en"/>
        </w:rPr>
        <w:t xml:space="preserve"> on the ground</w:t>
      </w:r>
      <w:r w:rsidR="00D27F9E" w:rsidRPr="00B30E5C">
        <w:rPr>
          <w:rFonts w:cs="Arial"/>
          <w:sz w:val="28"/>
          <w:szCs w:val="28"/>
          <w:lang w:val="en"/>
        </w:rPr>
        <w:t>s</w:t>
      </w:r>
      <w:r w:rsidR="00595601" w:rsidRPr="00B30E5C">
        <w:rPr>
          <w:rFonts w:cs="Arial"/>
          <w:sz w:val="28"/>
          <w:szCs w:val="28"/>
          <w:lang w:val="en"/>
        </w:rPr>
        <w:t xml:space="preserve"> of </w:t>
      </w:r>
    </w:p>
    <w:p w:rsidR="00595601" w:rsidRPr="00B30E5C" w:rsidRDefault="00595601" w:rsidP="00595601">
      <w:pPr>
        <w:pStyle w:val="ListParagraph"/>
        <w:numPr>
          <w:ilvl w:val="0"/>
          <w:numId w:val="4"/>
        </w:numPr>
        <w:rPr>
          <w:rFonts w:cs="Arial"/>
          <w:sz w:val="28"/>
          <w:szCs w:val="28"/>
          <w:lang w:val="en-US"/>
        </w:rPr>
      </w:pPr>
      <w:r w:rsidRPr="00B30E5C">
        <w:rPr>
          <w:rFonts w:cs="Arial"/>
          <w:sz w:val="28"/>
          <w:szCs w:val="28"/>
          <w:lang w:val="en"/>
        </w:rPr>
        <w:t>gender</w:t>
      </w:r>
    </w:p>
    <w:p w:rsidR="00595601" w:rsidRPr="00B30E5C" w:rsidRDefault="008B5B55" w:rsidP="00595601">
      <w:pPr>
        <w:pStyle w:val="ListParagraph"/>
        <w:numPr>
          <w:ilvl w:val="0"/>
          <w:numId w:val="4"/>
        </w:numPr>
        <w:rPr>
          <w:rFonts w:cs="Arial"/>
          <w:sz w:val="28"/>
          <w:szCs w:val="28"/>
          <w:lang w:val="en-US"/>
        </w:rPr>
      </w:pPr>
      <w:r w:rsidRPr="00B30E5C">
        <w:rPr>
          <w:rFonts w:cs="Arial"/>
          <w:sz w:val="28"/>
          <w:szCs w:val="28"/>
          <w:lang w:val="en"/>
        </w:rPr>
        <w:t>pregnancy</w:t>
      </w:r>
    </w:p>
    <w:p w:rsidR="00595601" w:rsidRPr="00B30E5C" w:rsidRDefault="00595601" w:rsidP="00595601">
      <w:pPr>
        <w:pStyle w:val="ListParagraph"/>
        <w:numPr>
          <w:ilvl w:val="0"/>
          <w:numId w:val="4"/>
        </w:numPr>
        <w:rPr>
          <w:rFonts w:cs="Arial"/>
          <w:sz w:val="28"/>
          <w:szCs w:val="28"/>
          <w:lang w:val="en-US"/>
        </w:rPr>
      </w:pPr>
      <w:r w:rsidRPr="00B30E5C">
        <w:rPr>
          <w:rFonts w:cs="Arial"/>
          <w:sz w:val="28"/>
          <w:szCs w:val="28"/>
          <w:lang w:val="en"/>
        </w:rPr>
        <w:t>parental leave in connection to birth or adoption</w:t>
      </w:r>
    </w:p>
    <w:p w:rsidR="00595601" w:rsidRPr="00B30E5C" w:rsidRDefault="00595601" w:rsidP="00595601">
      <w:pPr>
        <w:pStyle w:val="ListParagraph"/>
        <w:numPr>
          <w:ilvl w:val="0"/>
          <w:numId w:val="4"/>
        </w:numPr>
        <w:rPr>
          <w:rFonts w:cs="Arial"/>
          <w:sz w:val="28"/>
          <w:szCs w:val="28"/>
          <w:lang w:val="en-US"/>
        </w:rPr>
      </w:pPr>
      <w:r w:rsidRPr="00B30E5C">
        <w:rPr>
          <w:rFonts w:cs="Arial"/>
          <w:sz w:val="28"/>
          <w:szCs w:val="28"/>
          <w:lang w:val="en-US"/>
        </w:rPr>
        <w:t>caring for children or close family members</w:t>
      </w:r>
    </w:p>
    <w:p w:rsidR="00595601" w:rsidRPr="00B30E5C" w:rsidRDefault="00595601" w:rsidP="00595601">
      <w:pPr>
        <w:pStyle w:val="ListParagraph"/>
        <w:numPr>
          <w:ilvl w:val="0"/>
          <w:numId w:val="4"/>
        </w:numPr>
        <w:rPr>
          <w:rFonts w:cs="Arial"/>
          <w:sz w:val="28"/>
          <w:szCs w:val="28"/>
          <w:lang w:val="en-US"/>
        </w:rPr>
      </w:pPr>
      <w:r w:rsidRPr="00B30E5C">
        <w:rPr>
          <w:rFonts w:cs="Arial"/>
          <w:sz w:val="28"/>
          <w:szCs w:val="28"/>
          <w:lang w:val="en-US"/>
        </w:rPr>
        <w:t>ethnicity</w:t>
      </w:r>
    </w:p>
    <w:p w:rsidR="00595601" w:rsidRPr="00B30E5C" w:rsidRDefault="00595601" w:rsidP="00595601">
      <w:pPr>
        <w:pStyle w:val="ListParagraph"/>
        <w:numPr>
          <w:ilvl w:val="0"/>
          <w:numId w:val="4"/>
        </w:numPr>
        <w:rPr>
          <w:rFonts w:cs="Arial"/>
          <w:sz w:val="28"/>
          <w:szCs w:val="28"/>
          <w:lang w:val="en-US"/>
        </w:rPr>
      </w:pPr>
      <w:r w:rsidRPr="00B30E5C">
        <w:rPr>
          <w:rFonts w:cs="Arial"/>
          <w:sz w:val="28"/>
          <w:szCs w:val="28"/>
          <w:lang w:val="en-US"/>
        </w:rPr>
        <w:t>religion or belief</w:t>
      </w:r>
    </w:p>
    <w:p w:rsidR="00595601" w:rsidRPr="00B30E5C" w:rsidRDefault="00595601" w:rsidP="00595601">
      <w:pPr>
        <w:pStyle w:val="ListParagraph"/>
        <w:numPr>
          <w:ilvl w:val="0"/>
          <w:numId w:val="4"/>
        </w:numPr>
        <w:rPr>
          <w:rFonts w:cs="Arial"/>
          <w:b/>
          <w:sz w:val="28"/>
          <w:szCs w:val="28"/>
          <w:lang w:val="en-US"/>
        </w:rPr>
      </w:pPr>
      <w:r w:rsidRPr="00B30E5C">
        <w:rPr>
          <w:rFonts w:cs="Arial"/>
          <w:b/>
          <w:sz w:val="28"/>
          <w:szCs w:val="28"/>
          <w:lang w:val="en-US"/>
        </w:rPr>
        <w:t>disability</w:t>
      </w:r>
    </w:p>
    <w:p w:rsidR="00595601" w:rsidRPr="00B30E5C" w:rsidRDefault="00595601" w:rsidP="00595601">
      <w:pPr>
        <w:pStyle w:val="ListParagraph"/>
        <w:numPr>
          <w:ilvl w:val="0"/>
          <w:numId w:val="4"/>
        </w:numPr>
        <w:rPr>
          <w:rFonts w:cs="Arial"/>
          <w:sz w:val="28"/>
          <w:szCs w:val="28"/>
          <w:lang w:val="en-US"/>
        </w:rPr>
      </w:pPr>
      <w:r w:rsidRPr="00B30E5C">
        <w:rPr>
          <w:rFonts w:cs="Arial"/>
          <w:sz w:val="28"/>
          <w:szCs w:val="28"/>
          <w:lang w:val="en-US"/>
        </w:rPr>
        <w:t>sexual orientation, gender identity, gender expression and</w:t>
      </w:r>
    </w:p>
    <w:p w:rsidR="00595601" w:rsidRPr="00B30E5C" w:rsidRDefault="00595601" w:rsidP="00595601">
      <w:pPr>
        <w:pStyle w:val="ListParagraph"/>
        <w:numPr>
          <w:ilvl w:val="0"/>
          <w:numId w:val="4"/>
        </w:numPr>
        <w:rPr>
          <w:rFonts w:cs="Arial"/>
          <w:sz w:val="28"/>
          <w:szCs w:val="28"/>
          <w:lang w:val="en-US"/>
        </w:rPr>
      </w:pPr>
      <w:r w:rsidRPr="00B30E5C">
        <w:rPr>
          <w:rFonts w:cs="Arial"/>
          <w:sz w:val="28"/>
          <w:szCs w:val="28"/>
          <w:lang w:val="en-US"/>
        </w:rPr>
        <w:t>age</w:t>
      </w:r>
    </w:p>
    <w:p w:rsidR="00AD4811" w:rsidRPr="00B30E5C" w:rsidRDefault="00AD4811" w:rsidP="00595601">
      <w:pPr>
        <w:rPr>
          <w:rFonts w:cs="Arial"/>
          <w:sz w:val="28"/>
          <w:szCs w:val="28"/>
          <w:lang w:val="en"/>
        </w:rPr>
      </w:pPr>
    </w:p>
    <w:p w:rsidR="00AD4811" w:rsidRPr="00B30E5C" w:rsidRDefault="00AD4811" w:rsidP="00595601">
      <w:pPr>
        <w:rPr>
          <w:rFonts w:cs="Arial"/>
          <w:sz w:val="28"/>
          <w:szCs w:val="28"/>
          <w:lang w:val="en"/>
        </w:rPr>
      </w:pPr>
      <w:r w:rsidRPr="00B30E5C">
        <w:rPr>
          <w:rFonts w:cs="Arial"/>
          <w:sz w:val="28"/>
          <w:szCs w:val="28"/>
          <w:lang w:val="en"/>
        </w:rPr>
        <w:t xml:space="preserve">To </w:t>
      </w:r>
      <w:r w:rsidR="008B5B55" w:rsidRPr="00B30E5C">
        <w:rPr>
          <w:rFonts w:cs="Arial"/>
          <w:sz w:val="28"/>
          <w:szCs w:val="28"/>
          <w:lang w:val="en"/>
        </w:rPr>
        <w:t>strengthen</w:t>
      </w:r>
      <w:r w:rsidRPr="00B30E5C">
        <w:rPr>
          <w:rFonts w:cs="Arial"/>
          <w:sz w:val="28"/>
          <w:szCs w:val="28"/>
          <w:lang w:val="en"/>
        </w:rPr>
        <w:t xml:space="preserve"> the anti-discrimination efforts, the enforcement regime </w:t>
      </w:r>
      <w:proofErr w:type="gramStart"/>
      <w:r w:rsidRPr="00B30E5C">
        <w:rPr>
          <w:rFonts w:cs="Arial"/>
          <w:sz w:val="28"/>
          <w:szCs w:val="28"/>
          <w:lang w:val="en"/>
        </w:rPr>
        <w:t>has also been reformed</w:t>
      </w:r>
      <w:proofErr w:type="gramEnd"/>
      <w:r w:rsidRPr="00B30E5C">
        <w:rPr>
          <w:rFonts w:cs="Arial"/>
          <w:sz w:val="28"/>
          <w:szCs w:val="28"/>
          <w:lang w:val="en"/>
        </w:rPr>
        <w:t xml:space="preserve">. Under the new regime, the </w:t>
      </w:r>
      <w:proofErr w:type="gramStart"/>
      <w:r w:rsidRPr="00B30E5C">
        <w:rPr>
          <w:rFonts w:cs="Arial"/>
          <w:sz w:val="28"/>
          <w:szCs w:val="28"/>
          <w:lang w:val="en"/>
        </w:rPr>
        <w:t xml:space="preserve">Equality and Discrimination Act </w:t>
      </w:r>
      <w:r w:rsidR="001C3D85" w:rsidRPr="00B30E5C">
        <w:rPr>
          <w:rFonts w:cs="Arial"/>
          <w:sz w:val="28"/>
          <w:szCs w:val="28"/>
          <w:lang w:val="en"/>
        </w:rPr>
        <w:t>is</w:t>
      </w:r>
      <w:r w:rsidRPr="00B30E5C">
        <w:rPr>
          <w:rFonts w:cs="Arial"/>
          <w:sz w:val="28"/>
          <w:szCs w:val="28"/>
          <w:lang w:val="en"/>
        </w:rPr>
        <w:t xml:space="preserve"> enforced by </w:t>
      </w:r>
      <w:r w:rsidR="001C3D85" w:rsidRPr="00B30E5C">
        <w:rPr>
          <w:rFonts w:cs="Arial"/>
          <w:sz w:val="28"/>
          <w:szCs w:val="28"/>
          <w:lang w:val="en"/>
        </w:rPr>
        <w:t>the</w:t>
      </w:r>
      <w:r w:rsidRPr="00B30E5C">
        <w:rPr>
          <w:rFonts w:cs="Arial"/>
          <w:sz w:val="28"/>
          <w:szCs w:val="28"/>
          <w:lang w:val="en"/>
        </w:rPr>
        <w:t xml:space="preserve"> </w:t>
      </w:r>
      <w:r w:rsidR="002505FA" w:rsidRPr="00B30E5C">
        <w:rPr>
          <w:rFonts w:cs="Arial"/>
          <w:sz w:val="28"/>
          <w:szCs w:val="28"/>
          <w:lang w:val="en"/>
        </w:rPr>
        <w:t>Anti-</w:t>
      </w:r>
      <w:r w:rsidRPr="00B30E5C">
        <w:rPr>
          <w:rFonts w:cs="Arial"/>
          <w:sz w:val="28"/>
          <w:szCs w:val="28"/>
          <w:lang w:val="en"/>
        </w:rPr>
        <w:t>Discrimination Tribunal and the courts</w:t>
      </w:r>
      <w:proofErr w:type="gramEnd"/>
      <w:r w:rsidRPr="00B30E5C">
        <w:rPr>
          <w:rFonts w:cs="Arial"/>
          <w:sz w:val="28"/>
          <w:szCs w:val="28"/>
          <w:lang w:val="en"/>
        </w:rPr>
        <w:t xml:space="preserve">. </w:t>
      </w:r>
    </w:p>
    <w:p w:rsidR="00AD4811" w:rsidRPr="00B30E5C" w:rsidRDefault="00AD4811" w:rsidP="00595601">
      <w:pPr>
        <w:rPr>
          <w:rFonts w:cs="Arial"/>
          <w:sz w:val="28"/>
          <w:szCs w:val="28"/>
          <w:lang w:val="en"/>
        </w:rPr>
      </w:pPr>
    </w:p>
    <w:p w:rsidR="00155B4D" w:rsidRPr="00B30E5C" w:rsidRDefault="00AD4811" w:rsidP="00CD5500">
      <w:pPr>
        <w:rPr>
          <w:rFonts w:cs="Arial"/>
          <w:sz w:val="28"/>
          <w:szCs w:val="28"/>
          <w:lang w:val="en"/>
        </w:rPr>
      </w:pPr>
      <w:r w:rsidRPr="00B30E5C">
        <w:rPr>
          <w:rFonts w:cs="Arial"/>
          <w:sz w:val="28"/>
          <w:szCs w:val="28"/>
          <w:lang w:val="en"/>
        </w:rPr>
        <w:t xml:space="preserve">The Tribunal can impose fines, and it can award </w:t>
      </w:r>
      <w:r w:rsidR="008B5B55" w:rsidRPr="00B30E5C">
        <w:rPr>
          <w:rFonts w:cs="Arial"/>
          <w:sz w:val="28"/>
          <w:szCs w:val="28"/>
          <w:lang w:val="en"/>
        </w:rPr>
        <w:t>compensation</w:t>
      </w:r>
      <w:r w:rsidRPr="00B30E5C">
        <w:rPr>
          <w:rFonts w:cs="Arial"/>
          <w:sz w:val="28"/>
          <w:szCs w:val="28"/>
          <w:lang w:val="en"/>
        </w:rPr>
        <w:t xml:space="preserve"> in cases concerning discrimination in employment matter</w:t>
      </w:r>
      <w:r w:rsidR="00CD5500" w:rsidRPr="00B30E5C">
        <w:rPr>
          <w:rFonts w:cs="Arial"/>
          <w:sz w:val="28"/>
          <w:szCs w:val="28"/>
          <w:lang w:val="en"/>
        </w:rPr>
        <w:t xml:space="preserve">s. </w:t>
      </w:r>
      <w:r w:rsidR="009837A2" w:rsidRPr="00B30E5C">
        <w:rPr>
          <w:rFonts w:cs="Arial"/>
          <w:sz w:val="28"/>
          <w:szCs w:val="28"/>
          <w:lang w:val="en"/>
        </w:rPr>
        <w:t xml:space="preserve"> This is a big step forward in making the protection against discrimination more effective. </w:t>
      </w:r>
    </w:p>
    <w:p w:rsidR="005D5CDA" w:rsidRPr="00B30E5C" w:rsidRDefault="005D5CDA" w:rsidP="00CD5500">
      <w:pPr>
        <w:rPr>
          <w:rFonts w:cs="Arial"/>
          <w:sz w:val="28"/>
          <w:szCs w:val="28"/>
          <w:lang w:val="en"/>
        </w:rPr>
      </w:pPr>
    </w:p>
    <w:p w:rsidR="00291DED" w:rsidRPr="00B30E5C" w:rsidRDefault="00291DED" w:rsidP="00CD5500">
      <w:pPr>
        <w:rPr>
          <w:rFonts w:cs="Arial"/>
          <w:sz w:val="28"/>
          <w:szCs w:val="28"/>
          <w:lang w:val="en"/>
        </w:rPr>
      </w:pPr>
    </w:p>
    <w:p w:rsidR="00291DED" w:rsidRPr="00B30E5C" w:rsidRDefault="00291DED" w:rsidP="00CD5500">
      <w:pPr>
        <w:rPr>
          <w:rFonts w:cs="Arial"/>
          <w:sz w:val="28"/>
          <w:szCs w:val="28"/>
          <w:lang w:val="en"/>
        </w:rPr>
      </w:pPr>
    </w:p>
    <w:p w:rsidR="005D5CDA" w:rsidRPr="00B30E5C" w:rsidRDefault="005D5CDA" w:rsidP="00CD5500">
      <w:pPr>
        <w:rPr>
          <w:rFonts w:cs="Arial"/>
          <w:sz w:val="28"/>
          <w:szCs w:val="28"/>
          <w:lang w:val="en"/>
        </w:rPr>
      </w:pPr>
      <w:r w:rsidRPr="00B30E5C">
        <w:rPr>
          <w:rFonts w:cs="Arial"/>
          <w:sz w:val="28"/>
          <w:szCs w:val="28"/>
          <w:lang w:val="en"/>
        </w:rPr>
        <w:t>Mr. Chair,</w:t>
      </w:r>
    </w:p>
    <w:p w:rsidR="00E46BA2" w:rsidRPr="00B30E5C" w:rsidRDefault="00E46BA2" w:rsidP="00CD5500">
      <w:pPr>
        <w:rPr>
          <w:rFonts w:cs="Arial"/>
          <w:sz w:val="28"/>
          <w:szCs w:val="28"/>
          <w:lang w:val="en"/>
        </w:rPr>
      </w:pPr>
    </w:p>
    <w:p w:rsidR="005D5CDA" w:rsidRPr="00B30E5C" w:rsidRDefault="005D5CDA" w:rsidP="00CD5500">
      <w:pPr>
        <w:rPr>
          <w:rFonts w:cs="Arial"/>
          <w:sz w:val="28"/>
          <w:szCs w:val="28"/>
          <w:lang w:val="en"/>
        </w:rPr>
      </w:pPr>
      <w:r w:rsidRPr="00B30E5C">
        <w:rPr>
          <w:rFonts w:cs="Arial"/>
          <w:sz w:val="28"/>
          <w:szCs w:val="28"/>
          <w:lang w:val="en"/>
        </w:rPr>
        <w:t xml:space="preserve">Persons with disabilities still face barriers that prevent them </w:t>
      </w:r>
      <w:proofErr w:type="gramStart"/>
      <w:r w:rsidRPr="00B30E5C">
        <w:rPr>
          <w:rFonts w:cs="Arial"/>
          <w:sz w:val="28"/>
          <w:szCs w:val="28"/>
          <w:lang w:val="en"/>
        </w:rPr>
        <w:t xml:space="preserve">from having equal </w:t>
      </w:r>
      <w:r w:rsidR="00D97351" w:rsidRPr="00B30E5C">
        <w:rPr>
          <w:rFonts w:cs="Arial"/>
          <w:sz w:val="28"/>
          <w:szCs w:val="28"/>
          <w:lang w:val="en"/>
        </w:rPr>
        <w:t xml:space="preserve">opportunities and to </w:t>
      </w:r>
      <w:r w:rsidR="00264B07" w:rsidRPr="00B30E5C">
        <w:rPr>
          <w:rFonts w:cs="Arial"/>
          <w:sz w:val="28"/>
          <w:szCs w:val="28"/>
          <w:lang w:val="en"/>
        </w:rPr>
        <w:t xml:space="preserve">participate </w:t>
      </w:r>
      <w:r w:rsidR="00D97351" w:rsidRPr="00B30E5C">
        <w:rPr>
          <w:rFonts w:cs="Arial"/>
          <w:sz w:val="28"/>
          <w:szCs w:val="28"/>
          <w:lang w:val="en"/>
        </w:rPr>
        <w:t>active</w:t>
      </w:r>
      <w:r w:rsidR="00264B07" w:rsidRPr="00B30E5C">
        <w:rPr>
          <w:rFonts w:cs="Arial"/>
          <w:sz w:val="28"/>
          <w:szCs w:val="28"/>
          <w:lang w:val="en"/>
        </w:rPr>
        <w:t>ly</w:t>
      </w:r>
      <w:r w:rsidR="00D97351" w:rsidRPr="00B30E5C">
        <w:rPr>
          <w:rFonts w:cs="Arial"/>
          <w:sz w:val="28"/>
          <w:szCs w:val="28"/>
          <w:lang w:val="en"/>
        </w:rPr>
        <w:t xml:space="preserve"> along with others in society</w:t>
      </w:r>
      <w:proofErr w:type="gramEnd"/>
      <w:r w:rsidR="00D97351" w:rsidRPr="00B30E5C">
        <w:rPr>
          <w:rFonts w:cs="Arial"/>
          <w:sz w:val="28"/>
          <w:szCs w:val="28"/>
          <w:lang w:val="en"/>
        </w:rPr>
        <w:t>. Our main goal</w:t>
      </w:r>
      <w:r w:rsidR="00291DED" w:rsidRPr="00B30E5C">
        <w:rPr>
          <w:rFonts w:cs="Arial"/>
          <w:sz w:val="28"/>
          <w:szCs w:val="28"/>
          <w:lang w:val="en"/>
        </w:rPr>
        <w:t>s are</w:t>
      </w:r>
      <w:r w:rsidR="00D97351" w:rsidRPr="00B30E5C">
        <w:rPr>
          <w:rFonts w:cs="Arial"/>
          <w:sz w:val="28"/>
          <w:szCs w:val="28"/>
          <w:lang w:val="en"/>
        </w:rPr>
        <w:t xml:space="preserve"> t</w:t>
      </w:r>
      <w:r w:rsidR="00264B07" w:rsidRPr="00B30E5C">
        <w:rPr>
          <w:rFonts w:cs="Arial"/>
          <w:sz w:val="28"/>
          <w:szCs w:val="28"/>
          <w:lang w:val="en"/>
        </w:rPr>
        <w:t>o</w:t>
      </w:r>
      <w:r w:rsidR="00D97351" w:rsidRPr="00B30E5C">
        <w:rPr>
          <w:rFonts w:cs="Arial"/>
          <w:sz w:val="28"/>
          <w:szCs w:val="28"/>
          <w:lang w:val="en"/>
        </w:rPr>
        <w:t xml:space="preserve"> </w:t>
      </w:r>
      <w:r w:rsidR="004E55B8" w:rsidRPr="00B30E5C">
        <w:rPr>
          <w:rFonts w:cs="Arial"/>
          <w:sz w:val="28"/>
          <w:szCs w:val="28"/>
          <w:lang w:val="en"/>
        </w:rPr>
        <w:t>strengthen</w:t>
      </w:r>
      <w:r w:rsidR="00D97351" w:rsidRPr="00B30E5C">
        <w:rPr>
          <w:rFonts w:cs="Arial"/>
          <w:sz w:val="28"/>
          <w:szCs w:val="28"/>
          <w:lang w:val="en"/>
        </w:rPr>
        <w:t xml:space="preserve"> the individual's capacity and at the same time make society more accessible.</w:t>
      </w:r>
    </w:p>
    <w:p w:rsidR="00D97351" w:rsidRPr="00B30E5C" w:rsidRDefault="00D97351" w:rsidP="00CD5500">
      <w:pPr>
        <w:rPr>
          <w:rFonts w:cs="Arial"/>
          <w:sz w:val="28"/>
          <w:szCs w:val="28"/>
          <w:lang w:val="en"/>
        </w:rPr>
      </w:pPr>
    </w:p>
    <w:p w:rsidR="00D97351" w:rsidRPr="00B30E5C" w:rsidRDefault="00D97351" w:rsidP="00CD5500">
      <w:pPr>
        <w:rPr>
          <w:rFonts w:cs="Arial"/>
          <w:sz w:val="28"/>
          <w:szCs w:val="28"/>
          <w:lang w:val="en"/>
        </w:rPr>
      </w:pPr>
      <w:r w:rsidRPr="00B30E5C">
        <w:rPr>
          <w:rFonts w:cs="Arial"/>
          <w:sz w:val="28"/>
          <w:szCs w:val="28"/>
          <w:lang w:val="en"/>
        </w:rPr>
        <w:t xml:space="preserve">In many areas, the trend is going in the right direction. </w:t>
      </w:r>
      <w:proofErr w:type="gramStart"/>
      <w:r w:rsidRPr="00B30E5C">
        <w:rPr>
          <w:rFonts w:cs="Arial"/>
          <w:sz w:val="28"/>
          <w:szCs w:val="28"/>
          <w:lang w:val="en"/>
        </w:rPr>
        <w:t>However, there is still a gap between the goals and the reality many persons with disabilities experience in daily life.</w:t>
      </w:r>
      <w:proofErr w:type="gramEnd"/>
    </w:p>
    <w:p w:rsidR="00D97351" w:rsidRPr="00B30E5C" w:rsidRDefault="00D97351" w:rsidP="00CD5500">
      <w:pPr>
        <w:rPr>
          <w:rFonts w:cs="Arial"/>
          <w:sz w:val="28"/>
          <w:szCs w:val="28"/>
          <w:lang w:val="en"/>
        </w:rPr>
      </w:pPr>
    </w:p>
    <w:p w:rsidR="00D97351" w:rsidRPr="00B30E5C" w:rsidRDefault="00D97351" w:rsidP="00CD5500">
      <w:pPr>
        <w:rPr>
          <w:rFonts w:cs="Arial"/>
          <w:sz w:val="28"/>
          <w:szCs w:val="28"/>
          <w:lang w:val="en"/>
        </w:rPr>
      </w:pPr>
      <w:bookmarkStart w:id="1" w:name="_Hlk2675006"/>
      <w:r w:rsidRPr="00B30E5C">
        <w:rPr>
          <w:rFonts w:cs="Arial"/>
          <w:sz w:val="28"/>
          <w:szCs w:val="28"/>
          <w:lang w:val="en"/>
        </w:rPr>
        <w:t xml:space="preserve">A number of important measures </w:t>
      </w:r>
      <w:proofErr w:type="gramStart"/>
      <w:r w:rsidR="006F651A" w:rsidRPr="00B30E5C">
        <w:rPr>
          <w:rFonts w:cs="Arial"/>
          <w:sz w:val="28"/>
          <w:szCs w:val="28"/>
          <w:lang w:val="en"/>
        </w:rPr>
        <w:t>have been implemented</w:t>
      </w:r>
      <w:proofErr w:type="gramEnd"/>
      <w:r w:rsidR="006F651A" w:rsidRPr="00B30E5C">
        <w:rPr>
          <w:rFonts w:cs="Arial"/>
          <w:sz w:val="28"/>
          <w:szCs w:val="28"/>
          <w:lang w:val="en"/>
        </w:rPr>
        <w:t xml:space="preserve"> </w:t>
      </w:r>
      <w:r w:rsidR="00264B07" w:rsidRPr="00B30E5C">
        <w:rPr>
          <w:rFonts w:cs="Arial"/>
          <w:sz w:val="28"/>
          <w:szCs w:val="28"/>
          <w:lang w:val="en"/>
        </w:rPr>
        <w:t>through</w:t>
      </w:r>
      <w:r w:rsidR="006F651A" w:rsidRPr="00B30E5C">
        <w:rPr>
          <w:rFonts w:cs="Arial"/>
          <w:sz w:val="28"/>
          <w:szCs w:val="28"/>
          <w:lang w:val="en"/>
        </w:rPr>
        <w:t xml:space="preserve"> new laws, action plans, etc. At the same time, we </w:t>
      </w:r>
      <w:r w:rsidR="00365C16" w:rsidRPr="00B30E5C">
        <w:rPr>
          <w:rFonts w:cs="Arial"/>
          <w:sz w:val="28"/>
          <w:szCs w:val="28"/>
          <w:lang w:val="en"/>
        </w:rPr>
        <w:t>need more</w:t>
      </w:r>
      <w:r w:rsidR="006F651A" w:rsidRPr="00B30E5C">
        <w:rPr>
          <w:rFonts w:cs="Arial"/>
          <w:sz w:val="28"/>
          <w:szCs w:val="28"/>
          <w:lang w:val="en"/>
        </w:rPr>
        <w:t xml:space="preserve"> research and documentation. Better knowledge is of vital impor</w:t>
      </w:r>
      <w:r w:rsidR="00A70296" w:rsidRPr="00B30E5C">
        <w:rPr>
          <w:rFonts w:cs="Arial"/>
          <w:sz w:val="28"/>
          <w:szCs w:val="28"/>
          <w:lang w:val="en"/>
        </w:rPr>
        <w:t>tanc</w:t>
      </w:r>
      <w:r w:rsidR="000008B4" w:rsidRPr="00B30E5C">
        <w:rPr>
          <w:rFonts w:cs="Arial"/>
          <w:sz w:val="28"/>
          <w:szCs w:val="28"/>
          <w:lang w:val="en"/>
        </w:rPr>
        <w:t xml:space="preserve">e. </w:t>
      </w:r>
    </w:p>
    <w:p w:rsidR="00064902" w:rsidRPr="00B30E5C" w:rsidRDefault="00064902" w:rsidP="00CD5500">
      <w:pPr>
        <w:rPr>
          <w:rFonts w:cs="Arial"/>
          <w:sz w:val="28"/>
          <w:szCs w:val="28"/>
          <w:lang w:val="en"/>
        </w:rPr>
      </w:pPr>
    </w:p>
    <w:bookmarkEnd w:id="1"/>
    <w:p w:rsidR="0026718D" w:rsidRPr="00B30E5C" w:rsidRDefault="00906CE7" w:rsidP="00CF0B56">
      <w:pPr>
        <w:rPr>
          <w:rFonts w:cs="Arial"/>
          <w:color w:val="auto"/>
          <w:sz w:val="28"/>
          <w:szCs w:val="28"/>
          <w:lang w:val="en-US"/>
        </w:rPr>
      </w:pPr>
      <w:r w:rsidRPr="00B30E5C">
        <w:rPr>
          <w:rFonts w:cs="Arial"/>
          <w:color w:val="auto"/>
          <w:sz w:val="28"/>
          <w:szCs w:val="28"/>
          <w:lang w:val="en-US"/>
        </w:rPr>
        <w:t>Mr. Chair,</w:t>
      </w:r>
    </w:p>
    <w:p w:rsidR="00E46BA2" w:rsidRPr="00B30E5C" w:rsidRDefault="00E46BA2" w:rsidP="00CF0B56">
      <w:pPr>
        <w:rPr>
          <w:rFonts w:cs="Arial"/>
          <w:color w:val="auto"/>
          <w:sz w:val="28"/>
          <w:szCs w:val="28"/>
          <w:lang w:val="en-US"/>
        </w:rPr>
      </w:pPr>
    </w:p>
    <w:p w:rsidR="00CF0B56" w:rsidRPr="00B30E5C" w:rsidRDefault="00CF0B56" w:rsidP="00CF0B56">
      <w:pPr>
        <w:rPr>
          <w:rFonts w:cs="Arial"/>
          <w:color w:val="auto"/>
          <w:sz w:val="28"/>
          <w:szCs w:val="28"/>
          <w:lang w:val="en-US"/>
        </w:rPr>
      </w:pPr>
      <w:r w:rsidRPr="00B30E5C">
        <w:rPr>
          <w:rFonts w:cs="Arial"/>
          <w:color w:val="auto"/>
          <w:sz w:val="28"/>
          <w:szCs w:val="28"/>
          <w:lang w:val="en-US"/>
        </w:rPr>
        <w:t>In order to assess the situation for persons with disabilities, valid and reliable data and documentation</w:t>
      </w:r>
      <w:r w:rsidR="00213E14" w:rsidRPr="00B30E5C">
        <w:rPr>
          <w:rFonts w:cs="Arial"/>
          <w:color w:val="auto"/>
          <w:sz w:val="28"/>
          <w:szCs w:val="28"/>
          <w:lang w:val="en-US"/>
        </w:rPr>
        <w:t xml:space="preserve"> is crucial</w:t>
      </w:r>
      <w:r w:rsidRPr="00B30E5C">
        <w:rPr>
          <w:rFonts w:cs="Arial"/>
          <w:color w:val="auto"/>
          <w:sz w:val="28"/>
          <w:szCs w:val="28"/>
          <w:lang w:val="en-US"/>
        </w:rPr>
        <w:t xml:space="preserve">. We need </w:t>
      </w:r>
      <w:proofErr w:type="gramStart"/>
      <w:r w:rsidRPr="00B30E5C">
        <w:rPr>
          <w:rFonts w:cs="Arial"/>
          <w:color w:val="auto"/>
          <w:sz w:val="28"/>
          <w:szCs w:val="28"/>
          <w:lang w:val="en-US"/>
        </w:rPr>
        <w:t>data which</w:t>
      </w:r>
      <w:proofErr w:type="gramEnd"/>
      <w:r w:rsidRPr="00B30E5C">
        <w:rPr>
          <w:rFonts w:cs="Arial"/>
          <w:color w:val="auto"/>
          <w:sz w:val="28"/>
          <w:szCs w:val="28"/>
          <w:lang w:val="en-US"/>
        </w:rPr>
        <w:t xml:space="preserve"> can tell </w:t>
      </w:r>
      <w:r w:rsidRPr="00B30E5C">
        <w:rPr>
          <w:rFonts w:cs="Arial"/>
          <w:color w:val="auto"/>
          <w:sz w:val="28"/>
          <w:szCs w:val="28"/>
          <w:lang w:val="en-US"/>
        </w:rPr>
        <w:lastRenderedPageBreak/>
        <w:t xml:space="preserve">us something about how people with disabilities experience their situation. It is also necessary with </w:t>
      </w:r>
      <w:proofErr w:type="gramStart"/>
      <w:r w:rsidRPr="00B30E5C">
        <w:rPr>
          <w:rFonts w:cs="Arial"/>
          <w:color w:val="auto"/>
          <w:sz w:val="28"/>
          <w:szCs w:val="28"/>
          <w:lang w:val="en-US"/>
        </w:rPr>
        <w:t>data which</w:t>
      </w:r>
      <w:proofErr w:type="gramEnd"/>
      <w:r w:rsidRPr="00B30E5C">
        <w:rPr>
          <w:rFonts w:cs="Arial"/>
          <w:color w:val="auto"/>
          <w:sz w:val="28"/>
          <w:szCs w:val="28"/>
          <w:lang w:val="en-US"/>
        </w:rPr>
        <w:t xml:space="preserve"> gives us knowledge about the effects of government-efforts. </w:t>
      </w:r>
    </w:p>
    <w:p w:rsidR="00CF0B56" w:rsidRPr="00B30E5C" w:rsidRDefault="00CF0B56" w:rsidP="00CF0B56">
      <w:pPr>
        <w:rPr>
          <w:rFonts w:cs="Arial"/>
          <w:color w:val="auto"/>
          <w:sz w:val="28"/>
          <w:szCs w:val="28"/>
          <w:lang w:val="en-US"/>
        </w:rPr>
      </w:pPr>
    </w:p>
    <w:p w:rsidR="00CF0B56" w:rsidRPr="00B30E5C" w:rsidRDefault="00CF0B56" w:rsidP="00CF0B56">
      <w:pPr>
        <w:rPr>
          <w:rFonts w:cs="Arial"/>
          <w:color w:val="auto"/>
          <w:sz w:val="28"/>
          <w:szCs w:val="28"/>
          <w:lang w:val="en-US"/>
        </w:rPr>
      </w:pPr>
      <w:r w:rsidRPr="00B30E5C">
        <w:rPr>
          <w:rFonts w:cs="Arial"/>
          <w:color w:val="auto"/>
          <w:sz w:val="28"/>
          <w:szCs w:val="28"/>
          <w:lang w:val="en-US"/>
        </w:rPr>
        <w:t xml:space="preserve">After we </w:t>
      </w:r>
      <w:r w:rsidR="00213E14" w:rsidRPr="00B30E5C">
        <w:rPr>
          <w:rFonts w:cs="Arial"/>
          <w:color w:val="auto"/>
          <w:sz w:val="28"/>
          <w:szCs w:val="28"/>
          <w:lang w:val="en-US"/>
        </w:rPr>
        <w:t>submitted our</w:t>
      </w:r>
      <w:r w:rsidRPr="00B30E5C">
        <w:rPr>
          <w:rFonts w:cs="Arial"/>
          <w:color w:val="auto"/>
          <w:sz w:val="28"/>
          <w:szCs w:val="28"/>
          <w:lang w:val="en-US"/>
        </w:rPr>
        <w:t xml:space="preserve"> report in 2015, we have been working systematically on improving statistics and documentation. </w:t>
      </w:r>
    </w:p>
    <w:p w:rsidR="00CF0B56" w:rsidRPr="00B30E5C" w:rsidRDefault="00CF0B56" w:rsidP="00CF0B56">
      <w:pPr>
        <w:rPr>
          <w:rFonts w:cs="Arial"/>
          <w:color w:val="auto"/>
          <w:sz w:val="28"/>
          <w:szCs w:val="28"/>
          <w:lang w:val="en-US"/>
        </w:rPr>
      </w:pPr>
    </w:p>
    <w:p w:rsidR="00CF0B56" w:rsidRPr="00B30E5C" w:rsidRDefault="00F8224E" w:rsidP="00CF0B56">
      <w:pPr>
        <w:rPr>
          <w:rFonts w:cs="Arial"/>
          <w:color w:val="auto"/>
          <w:sz w:val="28"/>
          <w:szCs w:val="28"/>
          <w:lang w:val="en-US"/>
        </w:rPr>
      </w:pPr>
      <w:r w:rsidRPr="00B30E5C">
        <w:rPr>
          <w:rFonts w:cs="Arial"/>
          <w:color w:val="auto"/>
          <w:sz w:val="28"/>
          <w:szCs w:val="28"/>
          <w:lang w:val="en-US"/>
        </w:rPr>
        <w:t xml:space="preserve">Research is also high on the agenda. </w:t>
      </w:r>
      <w:r w:rsidR="00CF0B56" w:rsidRPr="00B30E5C">
        <w:rPr>
          <w:rFonts w:cs="Arial"/>
          <w:color w:val="auto"/>
          <w:sz w:val="28"/>
          <w:szCs w:val="28"/>
          <w:lang w:val="en-US"/>
        </w:rPr>
        <w:t xml:space="preserve">The Norwegian Research Council has for instance granted funds to a large </w:t>
      </w:r>
      <w:proofErr w:type="gramStart"/>
      <w:r w:rsidR="00CF0B56" w:rsidRPr="00B30E5C">
        <w:rPr>
          <w:rFonts w:cs="Arial"/>
          <w:color w:val="auto"/>
          <w:sz w:val="28"/>
          <w:szCs w:val="28"/>
          <w:lang w:val="en-US"/>
        </w:rPr>
        <w:t>project which</w:t>
      </w:r>
      <w:proofErr w:type="gramEnd"/>
      <w:r w:rsidR="00CF0B56" w:rsidRPr="00B30E5C">
        <w:rPr>
          <w:rFonts w:cs="Arial"/>
          <w:color w:val="auto"/>
          <w:sz w:val="28"/>
          <w:szCs w:val="28"/>
          <w:lang w:val="en-US"/>
        </w:rPr>
        <w:t xml:space="preserve"> studies labor inclusion and </w:t>
      </w:r>
      <w:r w:rsidR="00605807" w:rsidRPr="00B30E5C">
        <w:rPr>
          <w:rFonts w:cs="Arial"/>
          <w:color w:val="auto"/>
          <w:sz w:val="28"/>
          <w:szCs w:val="28"/>
          <w:lang w:val="en-US"/>
        </w:rPr>
        <w:t xml:space="preserve">labor </w:t>
      </w:r>
      <w:r w:rsidR="00CF0B56" w:rsidRPr="00B30E5C">
        <w:rPr>
          <w:rFonts w:cs="Arial"/>
          <w:color w:val="auto"/>
          <w:sz w:val="28"/>
          <w:szCs w:val="28"/>
          <w:lang w:val="en-US"/>
        </w:rPr>
        <w:t xml:space="preserve">exclusion of persons with disabilities. </w:t>
      </w:r>
    </w:p>
    <w:p w:rsidR="00B93489" w:rsidRPr="00B30E5C" w:rsidRDefault="00B93489" w:rsidP="004E2D58">
      <w:pPr>
        <w:rPr>
          <w:rFonts w:cs="Arial"/>
          <w:color w:val="FF0000"/>
          <w:sz w:val="28"/>
          <w:szCs w:val="28"/>
          <w:lang w:val="en-US"/>
        </w:rPr>
      </w:pPr>
    </w:p>
    <w:p w:rsidR="006F651A" w:rsidRPr="00B30E5C" w:rsidRDefault="00906CE7" w:rsidP="00CD5500">
      <w:pPr>
        <w:rPr>
          <w:rFonts w:cs="Arial"/>
          <w:sz w:val="28"/>
          <w:szCs w:val="28"/>
          <w:lang w:val="en-US"/>
        </w:rPr>
      </w:pPr>
      <w:r w:rsidRPr="00B30E5C">
        <w:rPr>
          <w:rFonts w:cs="Arial"/>
          <w:sz w:val="28"/>
          <w:szCs w:val="28"/>
          <w:lang w:val="en-US"/>
        </w:rPr>
        <w:t xml:space="preserve">This winter the government launched "A Society </w:t>
      </w:r>
      <w:proofErr w:type="gramStart"/>
      <w:r w:rsidRPr="00B30E5C">
        <w:rPr>
          <w:rFonts w:cs="Arial"/>
          <w:sz w:val="28"/>
          <w:szCs w:val="28"/>
          <w:lang w:val="en-US"/>
        </w:rPr>
        <w:t>For</w:t>
      </w:r>
      <w:proofErr w:type="gramEnd"/>
      <w:r w:rsidRPr="00B30E5C">
        <w:rPr>
          <w:rFonts w:cs="Arial"/>
          <w:sz w:val="28"/>
          <w:szCs w:val="28"/>
          <w:lang w:val="en-US"/>
        </w:rPr>
        <w:t xml:space="preserve"> All"</w:t>
      </w:r>
      <w:r w:rsidR="00213E14" w:rsidRPr="00B30E5C">
        <w:rPr>
          <w:rFonts w:cs="Arial"/>
          <w:sz w:val="28"/>
          <w:szCs w:val="28"/>
          <w:lang w:val="en-US"/>
        </w:rPr>
        <w:t>, a</w:t>
      </w:r>
      <w:r w:rsidRPr="00B30E5C">
        <w:rPr>
          <w:rFonts w:cs="Arial"/>
          <w:sz w:val="28"/>
          <w:szCs w:val="28"/>
          <w:lang w:val="en-US"/>
        </w:rPr>
        <w:t xml:space="preserve"> strategy for the equality of persons with disabilities for the period of 2020 – 2030. </w:t>
      </w:r>
    </w:p>
    <w:p w:rsidR="00064902" w:rsidRPr="00B30E5C" w:rsidRDefault="00064902" w:rsidP="00CD5500">
      <w:pPr>
        <w:rPr>
          <w:rFonts w:cs="Arial"/>
          <w:sz w:val="28"/>
          <w:szCs w:val="28"/>
          <w:lang w:val="en-US"/>
        </w:rPr>
      </w:pPr>
    </w:p>
    <w:p w:rsidR="00976F7B" w:rsidRPr="00B30E5C" w:rsidRDefault="00976F7B" w:rsidP="00CD5500">
      <w:pPr>
        <w:rPr>
          <w:rFonts w:cs="Arial"/>
          <w:sz w:val="28"/>
          <w:szCs w:val="28"/>
          <w:lang w:val="en-US"/>
        </w:rPr>
      </w:pPr>
      <w:r w:rsidRPr="00B30E5C">
        <w:rPr>
          <w:rFonts w:cs="Arial"/>
          <w:sz w:val="28"/>
          <w:szCs w:val="28"/>
          <w:lang w:val="en-US"/>
        </w:rPr>
        <w:t xml:space="preserve">I will also mention our actions plans on </w:t>
      </w:r>
      <w:r w:rsidR="004E55B8" w:rsidRPr="00B30E5C">
        <w:rPr>
          <w:rFonts w:cs="Arial"/>
          <w:sz w:val="28"/>
          <w:szCs w:val="28"/>
          <w:lang w:val="en-US"/>
        </w:rPr>
        <w:t>Universal</w:t>
      </w:r>
      <w:r w:rsidRPr="00B30E5C">
        <w:rPr>
          <w:rFonts w:cs="Arial"/>
          <w:sz w:val="28"/>
          <w:szCs w:val="28"/>
          <w:lang w:val="en-US"/>
        </w:rPr>
        <w:t xml:space="preserve"> Design. In </w:t>
      </w:r>
      <w:proofErr w:type="gramStart"/>
      <w:r w:rsidRPr="00B30E5C">
        <w:rPr>
          <w:rFonts w:cs="Arial"/>
          <w:sz w:val="28"/>
          <w:szCs w:val="28"/>
          <w:lang w:val="en-US"/>
        </w:rPr>
        <w:t>2016</w:t>
      </w:r>
      <w:proofErr w:type="gramEnd"/>
      <w:r w:rsidRPr="00B30E5C">
        <w:rPr>
          <w:rFonts w:cs="Arial"/>
          <w:sz w:val="28"/>
          <w:szCs w:val="28"/>
          <w:lang w:val="en-US"/>
        </w:rPr>
        <w:t xml:space="preserve"> we launched our 3</w:t>
      </w:r>
      <w:r w:rsidRPr="00B30E5C">
        <w:rPr>
          <w:rFonts w:cs="Arial"/>
          <w:sz w:val="28"/>
          <w:szCs w:val="28"/>
          <w:vertAlign w:val="superscript"/>
          <w:lang w:val="en-US"/>
        </w:rPr>
        <w:t>rd</w:t>
      </w:r>
      <w:r w:rsidRPr="00B30E5C">
        <w:rPr>
          <w:rFonts w:cs="Arial"/>
          <w:sz w:val="28"/>
          <w:szCs w:val="28"/>
          <w:lang w:val="en-US"/>
        </w:rPr>
        <w:t xml:space="preserve"> action plan in the field. In this plan</w:t>
      </w:r>
      <w:r w:rsidR="00AE4785" w:rsidRPr="00B30E5C">
        <w:rPr>
          <w:rFonts w:cs="Arial"/>
          <w:sz w:val="28"/>
          <w:szCs w:val="28"/>
          <w:lang w:val="en-US"/>
        </w:rPr>
        <w:t>,</w:t>
      </w:r>
      <w:r w:rsidRPr="00B30E5C">
        <w:rPr>
          <w:rFonts w:cs="Arial"/>
          <w:sz w:val="28"/>
          <w:szCs w:val="28"/>
          <w:lang w:val="en-US"/>
        </w:rPr>
        <w:t xml:space="preserve"> we focus on information and communication technology and welfare technology. Today's society </w:t>
      </w:r>
      <w:proofErr w:type="gramStart"/>
      <w:r w:rsidRPr="00B30E5C">
        <w:rPr>
          <w:rFonts w:cs="Arial"/>
          <w:sz w:val="28"/>
          <w:szCs w:val="28"/>
          <w:lang w:val="en-US"/>
        </w:rPr>
        <w:t>is not fully universally designed</w:t>
      </w:r>
      <w:proofErr w:type="gramEnd"/>
      <w:r w:rsidRPr="00B30E5C">
        <w:rPr>
          <w:rFonts w:cs="Arial"/>
          <w:sz w:val="28"/>
          <w:szCs w:val="28"/>
          <w:lang w:val="en-US"/>
        </w:rPr>
        <w:t>, but efforts are ongoing in key areas of society.</w:t>
      </w:r>
    </w:p>
    <w:p w:rsidR="00CC36F1" w:rsidRPr="00B30E5C" w:rsidRDefault="00CC36F1" w:rsidP="00CD5500">
      <w:pPr>
        <w:rPr>
          <w:rFonts w:cs="Arial"/>
          <w:sz w:val="28"/>
          <w:szCs w:val="28"/>
          <w:lang w:val="en-US"/>
        </w:rPr>
      </w:pPr>
    </w:p>
    <w:p w:rsidR="00CC36F1" w:rsidRPr="00B30E5C" w:rsidRDefault="001108F7" w:rsidP="00CC36F1">
      <w:pPr>
        <w:rPr>
          <w:rFonts w:cs="Arial"/>
          <w:sz w:val="28"/>
          <w:szCs w:val="28"/>
          <w:lang w:val="en-US"/>
        </w:rPr>
      </w:pPr>
      <w:r w:rsidRPr="00B30E5C">
        <w:rPr>
          <w:rFonts w:cs="Arial"/>
          <w:sz w:val="28"/>
          <w:szCs w:val="28"/>
          <w:lang w:val="en-US"/>
        </w:rPr>
        <w:t>The Government</w:t>
      </w:r>
      <w:r w:rsidR="000A215C" w:rsidRPr="00B30E5C">
        <w:rPr>
          <w:rFonts w:cs="Arial"/>
          <w:sz w:val="28"/>
          <w:szCs w:val="28"/>
          <w:lang w:val="en-US"/>
        </w:rPr>
        <w:t>'s platform states that it</w:t>
      </w:r>
      <w:r w:rsidRPr="00B30E5C">
        <w:rPr>
          <w:rFonts w:cs="Arial"/>
          <w:sz w:val="28"/>
          <w:szCs w:val="28"/>
          <w:lang w:val="en-US"/>
        </w:rPr>
        <w:t xml:space="preserve"> will present</w:t>
      </w:r>
      <w:r w:rsidR="00CC36F1" w:rsidRPr="00B30E5C">
        <w:rPr>
          <w:rFonts w:cs="Arial"/>
          <w:sz w:val="28"/>
          <w:szCs w:val="28"/>
          <w:lang w:val="en-US"/>
        </w:rPr>
        <w:t xml:space="preserve"> </w:t>
      </w:r>
      <w:r w:rsidR="000A215C" w:rsidRPr="00B30E5C">
        <w:rPr>
          <w:rFonts w:cs="Arial"/>
          <w:sz w:val="28"/>
          <w:szCs w:val="28"/>
          <w:lang w:val="en-US"/>
        </w:rPr>
        <w:t xml:space="preserve">a </w:t>
      </w:r>
      <w:proofErr w:type="gramStart"/>
      <w:r w:rsidR="00CC36F1" w:rsidRPr="00B30E5C">
        <w:rPr>
          <w:rFonts w:cs="Arial"/>
          <w:sz w:val="28"/>
          <w:szCs w:val="28"/>
          <w:lang w:val="en-US"/>
        </w:rPr>
        <w:t>4</w:t>
      </w:r>
      <w:r w:rsidR="00CC36F1" w:rsidRPr="00B30E5C">
        <w:rPr>
          <w:rFonts w:cs="Arial"/>
          <w:sz w:val="28"/>
          <w:szCs w:val="28"/>
          <w:vertAlign w:val="superscript"/>
          <w:lang w:val="en-US"/>
        </w:rPr>
        <w:t>th</w:t>
      </w:r>
      <w:proofErr w:type="gramEnd"/>
      <w:r w:rsidR="00CC36F1" w:rsidRPr="00B30E5C">
        <w:rPr>
          <w:rFonts w:cs="Arial"/>
          <w:sz w:val="28"/>
          <w:szCs w:val="28"/>
          <w:lang w:val="en-US"/>
        </w:rPr>
        <w:t xml:space="preserve"> action plan for universal design to follow up the existing plan which terminates </w:t>
      </w:r>
      <w:r w:rsidR="00AE4785" w:rsidRPr="00B30E5C">
        <w:rPr>
          <w:rFonts w:cs="Arial"/>
          <w:sz w:val="28"/>
          <w:szCs w:val="28"/>
          <w:lang w:val="en-US"/>
        </w:rPr>
        <w:t>this year</w:t>
      </w:r>
      <w:r w:rsidR="00CC36F1" w:rsidRPr="00B30E5C">
        <w:rPr>
          <w:rFonts w:cs="Arial"/>
          <w:sz w:val="28"/>
          <w:szCs w:val="28"/>
          <w:lang w:val="en-US"/>
        </w:rPr>
        <w:t xml:space="preserve">. </w:t>
      </w:r>
    </w:p>
    <w:p w:rsidR="00064902" w:rsidRPr="00B30E5C" w:rsidRDefault="00064902" w:rsidP="00CD5500">
      <w:pPr>
        <w:rPr>
          <w:rFonts w:cs="Arial"/>
          <w:sz w:val="28"/>
          <w:szCs w:val="28"/>
          <w:lang w:val="en-US"/>
        </w:rPr>
      </w:pPr>
    </w:p>
    <w:p w:rsidR="006F651A" w:rsidRPr="00B30E5C" w:rsidRDefault="006F651A" w:rsidP="00CD5500">
      <w:pPr>
        <w:rPr>
          <w:rFonts w:cs="Arial"/>
          <w:sz w:val="28"/>
          <w:szCs w:val="28"/>
          <w:lang w:val="en-US"/>
        </w:rPr>
      </w:pPr>
    </w:p>
    <w:p w:rsidR="00DE44AE" w:rsidRPr="00B30E5C" w:rsidRDefault="00DE44AE" w:rsidP="00DE44AE">
      <w:pPr>
        <w:rPr>
          <w:rFonts w:cs="Arial"/>
          <w:color w:val="auto"/>
          <w:sz w:val="28"/>
          <w:szCs w:val="28"/>
          <w:shd w:val="clear" w:color="auto" w:fill="FFFFFF"/>
          <w:lang w:val="en-US"/>
        </w:rPr>
      </w:pPr>
      <w:r w:rsidRPr="00B30E5C">
        <w:rPr>
          <w:rFonts w:cs="Arial"/>
          <w:sz w:val="28"/>
          <w:szCs w:val="28"/>
          <w:shd w:val="clear" w:color="auto" w:fill="FFFFFF"/>
          <w:lang w:val="en-US"/>
        </w:rPr>
        <w:t>Mr. Chair,</w:t>
      </w:r>
    </w:p>
    <w:p w:rsidR="00DE44AE" w:rsidRPr="00B30E5C" w:rsidRDefault="00DE44AE" w:rsidP="00DE44AE">
      <w:pPr>
        <w:rPr>
          <w:rFonts w:cs="Arial"/>
          <w:sz w:val="28"/>
          <w:szCs w:val="28"/>
          <w:shd w:val="clear" w:color="auto" w:fill="FFFFFF"/>
          <w:lang w:val="en-US"/>
        </w:rPr>
      </w:pPr>
    </w:p>
    <w:p w:rsidR="00E46BA2" w:rsidRPr="00B30E5C" w:rsidRDefault="00DE44AE" w:rsidP="00DE44AE">
      <w:pPr>
        <w:rPr>
          <w:rFonts w:cs="Arial"/>
          <w:sz w:val="28"/>
          <w:szCs w:val="28"/>
          <w:lang w:val="en-US"/>
        </w:rPr>
      </w:pPr>
      <w:r w:rsidRPr="00B30E5C">
        <w:rPr>
          <w:rFonts w:cs="Arial"/>
          <w:sz w:val="28"/>
          <w:szCs w:val="28"/>
          <w:shd w:val="clear" w:color="auto" w:fill="FFFFFF"/>
          <w:lang w:val="en-US"/>
        </w:rPr>
        <w:t>All people with disabilities have the same general hea</w:t>
      </w:r>
      <w:r w:rsidR="00AE4785" w:rsidRPr="00B30E5C">
        <w:rPr>
          <w:rFonts w:cs="Arial"/>
          <w:sz w:val="28"/>
          <w:szCs w:val="28"/>
          <w:shd w:val="clear" w:color="auto" w:fill="FFFFFF"/>
          <w:lang w:val="en-US"/>
        </w:rPr>
        <w:t>lth care needs as everyone else</w:t>
      </w:r>
      <w:r w:rsidRPr="00B30E5C">
        <w:rPr>
          <w:rFonts w:cs="Arial"/>
          <w:sz w:val="28"/>
          <w:szCs w:val="28"/>
          <w:shd w:val="clear" w:color="auto" w:fill="FFFFFF"/>
          <w:lang w:val="en-US"/>
        </w:rPr>
        <w:t xml:space="preserve">. However, for some people with disabilities, access to services can be </w:t>
      </w:r>
      <w:proofErr w:type="gramStart"/>
      <w:r w:rsidRPr="00B30E5C">
        <w:rPr>
          <w:rFonts w:cs="Arial"/>
          <w:sz w:val="28"/>
          <w:szCs w:val="28"/>
          <w:shd w:val="clear" w:color="auto" w:fill="FFFFFF"/>
          <w:lang w:val="en-US"/>
        </w:rPr>
        <w:t>challenging</w:t>
      </w:r>
      <w:proofErr w:type="gramEnd"/>
      <w:r w:rsidRPr="00B30E5C">
        <w:rPr>
          <w:rFonts w:cs="Arial"/>
          <w:sz w:val="28"/>
          <w:szCs w:val="28"/>
          <w:shd w:val="clear" w:color="auto" w:fill="FFFFFF"/>
          <w:lang w:val="en-US"/>
        </w:rPr>
        <w:t xml:space="preserve"> as they </w:t>
      </w:r>
      <w:r w:rsidRPr="00B30E5C">
        <w:rPr>
          <w:rFonts w:cs="Arial"/>
          <w:sz w:val="28"/>
          <w:szCs w:val="28"/>
          <w:lang w:val="en-US"/>
        </w:rPr>
        <w:t xml:space="preserve">may need services from different providers. Too </w:t>
      </w:r>
      <w:proofErr w:type="gramStart"/>
      <w:r w:rsidRPr="00B30E5C">
        <w:rPr>
          <w:rFonts w:cs="Arial"/>
          <w:sz w:val="28"/>
          <w:szCs w:val="28"/>
          <w:lang w:val="en-US"/>
        </w:rPr>
        <w:t>often</w:t>
      </w:r>
      <w:proofErr w:type="gramEnd"/>
      <w:r w:rsidRPr="00B30E5C">
        <w:rPr>
          <w:rFonts w:cs="Arial"/>
          <w:sz w:val="28"/>
          <w:szCs w:val="28"/>
          <w:lang w:val="en-US"/>
        </w:rPr>
        <w:t xml:space="preserve"> they experience that the services are poorly coordinated, both between hospitals and municipalities, between departments in the same hospitals, and within the municipalities. </w:t>
      </w:r>
    </w:p>
    <w:p w:rsidR="00E46BA2" w:rsidRPr="00B30E5C" w:rsidRDefault="00E46BA2" w:rsidP="00DE44AE">
      <w:pPr>
        <w:rPr>
          <w:rFonts w:cs="Arial"/>
          <w:sz w:val="28"/>
          <w:szCs w:val="28"/>
          <w:lang w:val="en-US"/>
        </w:rPr>
      </w:pPr>
    </w:p>
    <w:p w:rsidR="00DE44AE" w:rsidRPr="00B30E5C" w:rsidRDefault="00DE44AE" w:rsidP="00DE44AE">
      <w:pPr>
        <w:rPr>
          <w:rFonts w:cs="Arial"/>
          <w:color w:val="FF0000"/>
          <w:sz w:val="28"/>
          <w:szCs w:val="28"/>
          <w:lang w:val="en-US"/>
        </w:rPr>
      </w:pPr>
      <w:r w:rsidRPr="00B30E5C">
        <w:rPr>
          <w:rFonts w:cs="Arial"/>
          <w:sz w:val="28"/>
          <w:szCs w:val="28"/>
          <w:lang w:val="en-US"/>
        </w:rPr>
        <w:t>Lack of coordination is of course especially challengi</w:t>
      </w:r>
      <w:r w:rsidR="00AE4785" w:rsidRPr="00B30E5C">
        <w:rPr>
          <w:rFonts w:cs="Arial"/>
          <w:sz w:val="28"/>
          <w:szCs w:val="28"/>
          <w:lang w:val="en-US"/>
        </w:rPr>
        <w:t>ng</w:t>
      </w:r>
      <w:r w:rsidRPr="00B30E5C">
        <w:rPr>
          <w:rFonts w:cs="Arial"/>
          <w:sz w:val="28"/>
          <w:szCs w:val="28"/>
          <w:lang w:val="en-US"/>
        </w:rPr>
        <w:t xml:space="preserve"> for persons with complex and chronic diseases. In order to ensure interaction between services, municipalities as wel</w:t>
      </w:r>
      <w:r w:rsidR="00365C16" w:rsidRPr="00B30E5C">
        <w:rPr>
          <w:rFonts w:cs="Arial"/>
          <w:sz w:val="28"/>
          <w:szCs w:val="28"/>
          <w:lang w:val="en-US"/>
        </w:rPr>
        <w:t>l as regional health authorities, we</w:t>
      </w:r>
      <w:r w:rsidRPr="00B30E5C">
        <w:rPr>
          <w:rFonts w:cs="Arial"/>
          <w:sz w:val="28"/>
          <w:szCs w:val="28"/>
          <w:lang w:val="en-US"/>
        </w:rPr>
        <w:t xml:space="preserve"> </w:t>
      </w:r>
      <w:r w:rsidR="00AE4785" w:rsidRPr="00B30E5C">
        <w:rPr>
          <w:rFonts w:cs="Arial"/>
          <w:sz w:val="28"/>
          <w:szCs w:val="28"/>
          <w:lang w:val="en-US"/>
        </w:rPr>
        <w:t>have</w:t>
      </w:r>
      <w:r w:rsidRPr="00B30E5C">
        <w:rPr>
          <w:rFonts w:cs="Arial"/>
          <w:sz w:val="28"/>
          <w:szCs w:val="28"/>
          <w:lang w:val="en-US"/>
        </w:rPr>
        <w:t xml:space="preserve"> established designated coordination units. Everyone in need of any lo</w:t>
      </w:r>
      <w:r w:rsidR="002832D8" w:rsidRPr="00B30E5C">
        <w:rPr>
          <w:rFonts w:cs="Arial"/>
          <w:sz w:val="28"/>
          <w:szCs w:val="28"/>
          <w:lang w:val="en-US"/>
        </w:rPr>
        <w:t>ng-term co</w:t>
      </w:r>
      <w:r w:rsidRPr="00B30E5C">
        <w:rPr>
          <w:rFonts w:cs="Arial"/>
          <w:sz w:val="28"/>
          <w:szCs w:val="28"/>
          <w:lang w:val="en-US"/>
        </w:rPr>
        <w:t xml:space="preserve">ordinated health and care services is entitled to a coordinator. In same way, a patient or user has the right to receive a plan that </w:t>
      </w:r>
      <w:proofErr w:type="gramStart"/>
      <w:r w:rsidRPr="00B30E5C">
        <w:rPr>
          <w:rFonts w:cs="Arial"/>
          <w:sz w:val="28"/>
          <w:szCs w:val="28"/>
          <w:lang w:val="en-US"/>
        </w:rPr>
        <w:t>is personally drawn up</w:t>
      </w:r>
      <w:proofErr w:type="gramEnd"/>
      <w:r w:rsidRPr="00B30E5C">
        <w:rPr>
          <w:rFonts w:cs="Arial"/>
          <w:sz w:val="28"/>
          <w:szCs w:val="28"/>
          <w:lang w:val="en-US"/>
        </w:rPr>
        <w:t xml:space="preserve"> for that particular person.</w:t>
      </w:r>
      <w:r w:rsidRPr="00B30E5C">
        <w:rPr>
          <w:rFonts w:cs="Arial"/>
          <w:color w:val="FF0000"/>
          <w:sz w:val="28"/>
          <w:szCs w:val="28"/>
          <w:lang w:val="en-US"/>
        </w:rPr>
        <w:t xml:space="preserve"> </w:t>
      </w:r>
    </w:p>
    <w:p w:rsidR="00DE44AE" w:rsidRPr="00B30E5C" w:rsidRDefault="00DE44AE" w:rsidP="00DE44AE">
      <w:pPr>
        <w:rPr>
          <w:rFonts w:cs="Arial"/>
          <w:color w:val="FF0000"/>
          <w:sz w:val="28"/>
          <w:szCs w:val="28"/>
          <w:lang w:val="en-US"/>
        </w:rPr>
      </w:pPr>
    </w:p>
    <w:p w:rsidR="00DE44AE" w:rsidRPr="00B30E5C" w:rsidRDefault="00DE44AE" w:rsidP="00DE44AE">
      <w:pPr>
        <w:rPr>
          <w:rFonts w:cs="Arial"/>
          <w:color w:val="auto"/>
          <w:sz w:val="28"/>
          <w:szCs w:val="28"/>
          <w:lang w:val="en-US"/>
        </w:rPr>
      </w:pPr>
      <w:r w:rsidRPr="00B30E5C">
        <w:rPr>
          <w:rFonts w:cs="Arial"/>
          <w:sz w:val="28"/>
          <w:szCs w:val="28"/>
          <w:lang w:val="en-US"/>
        </w:rPr>
        <w:t xml:space="preserve">The right to independent living and participation in the community may require need for practical assistance. A measure that exemplifies the </w:t>
      </w:r>
      <w:r w:rsidRPr="00B30E5C">
        <w:rPr>
          <w:rFonts w:cs="Arial"/>
          <w:sz w:val="28"/>
          <w:szCs w:val="28"/>
          <w:lang w:val="en-US"/>
        </w:rPr>
        <w:lastRenderedPageBreak/>
        <w:t>intention of the Conventi</w:t>
      </w:r>
      <w:r w:rsidR="00AE4785" w:rsidRPr="00B30E5C">
        <w:rPr>
          <w:rFonts w:cs="Arial"/>
          <w:sz w:val="28"/>
          <w:szCs w:val="28"/>
          <w:lang w:val="en-US"/>
        </w:rPr>
        <w:t>o</w:t>
      </w:r>
      <w:r w:rsidRPr="00B30E5C">
        <w:rPr>
          <w:rFonts w:cs="Arial"/>
          <w:sz w:val="28"/>
          <w:szCs w:val="28"/>
          <w:lang w:val="en-US"/>
        </w:rPr>
        <w:t>n is user-controlled pers</w:t>
      </w:r>
      <w:r w:rsidR="00AE4785" w:rsidRPr="00B30E5C">
        <w:rPr>
          <w:rFonts w:cs="Arial"/>
          <w:sz w:val="28"/>
          <w:szCs w:val="28"/>
          <w:lang w:val="en-US"/>
        </w:rPr>
        <w:t>onal assistance (BPA). In 2015, this</w:t>
      </w:r>
      <w:r w:rsidRPr="00B30E5C">
        <w:rPr>
          <w:rFonts w:cs="Arial"/>
          <w:sz w:val="28"/>
          <w:szCs w:val="28"/>
          <w:lang w:val="en-US"/>
        </w:rPr>
        <w:t xml:space="preserve"> </w:t>
      </w:r>
      <w:proofErr w:type="gramStart"/>
      <w:r w:rsidRPr="00B30E5C">
        <w:rPr>
          <w:rFonts w:cs="Arial"/>
          <w:sz w:val="28"/>
          <w:szCs w:val="28"/>
          <w:lang w:val="en-US"/>
        </w:rPr>
        <w:t>was made</w:t>
      </w:r>
      <w:proofErr w:type="gramEnd"/>
      <w:r w:rsidRPr="00B30E5C">
        <w:rPr>
          <w:rFonts w:cs="Arial"/>
          <w:sz w:val="28"/>
          <w:szCs w:val="28"/>
          <w:lang w:val="en-US"/>
        </w:rPr>
        <w:t xml:space="preserve"> a statu</w:t>
      </w:r>
      <w:r w:rsidR="00751D91" w:rsidRPr="00B30E5C">
        <w:rPr>
          <w:rFonts w:cs="Arial"/>
          <w:sz w:val="28"/>
          <w:szCs w:val="28"/>
          <w:lang w:val="en-US"/>
        </w:rPr>
        <w:t>t</w:t>
      </w:r>
      <w:r w:rsidRPr="00B30E5C">
        <w:rPr>
          <w:rFonts w:cs="Arial"/>
          <w:sz w:val="28"/>
          <w:szCs w:val="28"/>
          <w:lang w:val="en-US"/>
        </w:rPr>
        <w:t xml:space="preserve">ory right for persons with long-term needs. The scheme </w:t>
      </w:r>
      <w:proofErr w:type="gramStart"/>
      <w:r w:rsidRPr="00B30E5C">
        <w:rPr>
          <w:rFonts w:cs="Arial"/>
          <w:sz w:val="28"/>
          <w:szCs w:val="28"/>
          <w:lang w:val="en-US"/>
        </w:rPr>
        <w:t>has been evaluated</w:t>
      </w:r>
      <w:proofErr w:type="gramEnd"/>
      <w:r w:rsidRPr="00B30E5C">
        <w:rPr>
          <w:rFonts w:cs="Arial"/>
          <w:sz w:val="28"/>
          <w:szCs w:val="28"/>
          <w:lang w:val="en-US"/>
        </w:rPr>
        <w:t>, and we have rec</w:t>
      </w:r>
      <w:r w:rsidR="00AE4785" w:rsidRPr="00B30E5C">
        <w:rPr>
          <w:rFonts w:cs="Arial"/>
          <w:sz w:val="28"/>
          <w:szCs w:val="28"/>
          <w:lang w:val="en-US"/>
        </w:rPr>
        <w:t>ei</w:t>
      </w:r>
      <w:r w:rsidR="002832D8" w:rsidRPr="00B30E5C">
        <w:rPr>
          <w:rFonts w:cs="Arial"/>
          <w:sz w:val="28"/>
          <w:szCs w:val="28"/>
          <w:lang w:val="en-US"/>
        </w:rPr>
        <w:t>ved reports from user organiz</w:t>
      </w:r>
      <w:r w:rsidRPr="00B30E5C">
        <w:rPr>
          <w:rFonts w:cs="Arial"/>
          <w:sz w:val="28"/>
          <w:szCs w:val="28"/>
          <w:lang w:val="en-US"/>
        </w:rPr>
        <w:t xml:space="preserve">ations </w:t>
      </w:r>
      <w:r w:rsidR="00AE4785" w:rsidRPr="00B30E5C">
        <w:rPr>
          <w:rFonts w:cs="Arial"/>
          <w:sz w:val="28"/>
          <w:szCs w:val="28"/>
          <w:lang w:val="en-US"/>
        </w:rPr>
        <w:t>indicating</w:t>
      </w:r>
      <w:r w:rsidRPr="00B30E5C">
        <w:rPr>
          <w:rFonts w:cs="Arial"/>
          <w:sz w:val="28"/>
          <w:szCs w:val="28"/>
          <w:lang w:val="en-US"/>
        </w:rPr>
        <w:t xml:space="preserve"> that there is need for improvement. The Government will appoint a Public Committee</w:t>
      </w:r>
      <w:r w:rsidR="002832D8" w:rsidRPr="00B30E5C">
        <w:rPr>
          <w:rFonts w:cs="Arial"/>
          <w:sz w:val="28"/>
          <w:szCs w:val="28"/>
          <w:lang w:val="en-US"/>
        </w:rPr>
        <w:t xml:space="preserve"> to propose measures for streng</w:t>
      </w:r>
      <w:r w:rsidRPr="00B30E5C">
        <w:rPr>
          <w:rFonts w:cs="Arial"/>
          <w:sz w:val="28"/>
          <w:szCs w:val="28"/>
          <w:lang w:val="en-US"/>
        </w:rPr>
        <w:t>t</w:t>
      </w:r>
      <w:r w:rsidR="002832D8" w:rsidRPr="00B30E5C">
        <w:rPr>
          <w:rFonts w:cs="Arial"/>
          <w:sz w:val="28"/>
          <w:szCs w:val="28"/>
          <w:lang w:val="en-US"/>
        </w:rPr>
        <w:t>h</w:t>
      </w:r>
      <w:r w:rsidRPr="00B30E5C">
        <w:rPr>
          <w:rFonts w:cs="Arial"/>
          <w:sz w:val="28"/>
          <w:szCs w:val="28"/>
          <w:lang w:val="en-US"/>
        </w:rPr>
        <w:t xml:space="preserve">ening </w:t>
      </w:r>
      <w:r w:rsidR="00AE4785" w:rsidRPr="00B30E5C">
        <w:rPr>
          <w:rFonts w:cs="Arial"/>
          <w:sz w:val="28"/>
          <w:szCs w:val="28"/>
          <w:lang w:val="en-US"/>
        </w:rPr>
        <w:t xml:space="preserve">the </w:t>
      </w:r>
      <w:r w:rsidRPr="00B30E5C">
        <w:rPr>
          <w:rFonts w:cs="Arial"/>
          <w:sz w:val="28"/>
          <w:szCs w:val="28"/>
          <w:lang w:val="en-US"/>
        </w:rPr>
        <w:t>scheme</w:t>
      </w:r>
      <w:r w:rsidR="00AE4785" w:rsidRPr="00B30E5C">
        <w:rPr>
          <w:rFonts w:cs="Arial"/>
          <w:sz w:val="28"/>
          <w:szCs w:val="28"/>
          <w:lang w:val="en-US"/>
        </w:rPr>
        <w:t>.</w:t>
      </w:r>
    </w:p>
    <w:p w:rsidR="00E46BA2" w:rsidRPr="00B30E5C" w:rsidRDefault="00E46BA2" w:rsidP="00CD5500">
      <w:pPr>
        <w:rPr>
          <w:rFonts w:cs="Arial"/>
          <w:sz w:val="28"/>
          <w:szCs w:val="28"/>
          <w:lang w:val="en-US"/>
        </w:rPr>
      </w:pPr>
    </w:p>
    <w:p w:rsidR="00E46BA2" w:rsidRPr="00B30E5C" w:rsidRDefault="00E46BA2" w:rsidP="00CD5500">
      <w:pPr>
        <w:rPr>
          <w:rFonts w:cs="Arial"/>
          <w:sz w:val="28"/>
          <w:szCs w:val="28"/>
          <w:lang w:val="en-US"/>
        </w:rPr>
      </w:pPr>
    </w:p>
    <w:p w:rsidR="005F3CA3" w:rsidRPr="00B30E5C" w:rsidRDefault="005F3CA3" w:rsidP="00CD5500">
      <w:pPr>
        <w:rPr>
          <w:rFonts w:cs="Arial"/>
          <w:color w:val="auto"/>
          <w:sz w:val="28"/>
          <w:szCs w:val="28"/>
          <w:lang w:val="en-US"/>
        </w:rPr>
      </w:pPr>
      <w:r w:rsidRPr="00B30E5C">
        <w:rPr>
          <w:rFonts w:cs="Arial"/>
          <w:color w:val="auto"/>
          <w:sz w:val="28"/>
          <w:szCs w:val="28"/>
          <w:lang w:val="en-US"/>
        </w:rPr>
        <w:t>Mr. Chair,</w:t>
      </w:r>
    </w:p>
    <w:p w:rsidR="00E46BA2" w:rsidRPr="00B30E5C" w:rsidRDefault="00E46BA2" w:rsidP="00CD5500">
      <w:pPr>
        <w:rPr>
          <w:rFonts w:cs="Arial"/>
          <w:color w:val="auto"/>
          <w:sz w:val="28"/>
          <w:szCs w:val="28"/>
          <w:lang w:val="en-US"/>
        </w:rPr>
      </w:pPr>
    </w:p>
    <w:p w:rsidR="00906CE7" w:rsidRPr="00B30E5C" w:rsidRDefault="005F3CA3" w:rsidP="005F3CA3">
      <w:pPr>
        <w:rPr>
          <w:rFonts w:cs="Arial"/>
          <w:color w:val="auto"/>
          <w:sz w:val="28"/>
          <w:szCs w:val="28"/>
          <w:lang w:val="en-GB"/>
        </w:rPr>
      </w:pPr>
      <w:r w:rsidRPr="00B30E5C">
        <w:rPr>
          <w:rFonts w:cs="Arial"/>
          <w:color w:val="auto"/>
          <w:sz w:val="28"/>
          <w:szCs w:val="28"/>
          <w:lang w:val="en-GB"/>
        </w:rPr>
        <w:t xml:space="preserve">Inclusion is the basic principle and goal of the government’s educational policy. It targets private and public kindergartens, public schools and private schools with state funded support. This means that children from different backgrounds and with different needs and abilities come together in the same kindergartens and schools. </w:t>
      </w:r>
    </w:p>
    <w:p w:rsidR="00906CE7" w:rsidRPr="00B30E5C" w:rsidRDefault="00906CE7" w:rsidP="005F3CA3">
      <w:pPr>
        <w:rPr>
          <w:rFonts w:cs="Arial"/>
          <w:color w:val="auto"/>
          <w:sz w:val="28"/>
          <w:szCs w:val="28"/>
          <w:lang w:val="en-GB"/>
        </w:rPr>
      </w:pPr>
    </w:p>
    <w:p w:rsidR="005F3CA3" w:rsidRPr="00B30E5C" w:rsidRDefault="005F3CA3" w:rsidP="005F3CA3">
      <w:pPr>
        <w:rPr>
          <w:rFonts w:cs="Arial"/>
          <w:color w:val="auto"/>
          <w:sz w:val="28"/>
          <w:szCs w:val="28"/>
          <w:lang w:val="en-GB"/>
        </w:rPr>
      </w:pPr>
      <w:r w:rsidRPr="00B30E5C">
        <w:rPr>
          <w:rFonts w:cs="Arial"/>
          <w:color w:val="auto"/>
          <w:sz w:val="28"/>
          <w:szCs w:val="28"/>
          <w:lang w:val="en-GB"/>
        </w:rPr>
        <w:t>The goal is an education system of high quality</w:t>
      </w:r>
      <w:r w:rsidR="00751D91" w:rsidRPr="00B30E5C">
        <w:rPr>
          <w:rFonts w:cs="Arial"/>
          <w:color w:val="auto"/>
          <w:sz w:val="28"/>
          <w:szCs w:val="28"/>
          <w:lang w:val="en-GB"/>
        </w:rPr>
        <w:t xml:space="preserve"> for all</w:t>
      </w:r>
      <w:r w:rsidRPr="00B30E5C">
        <w:rPr>
          <w:rFonts w:cs="Arial"/>
          <w:color w:val="auto"/>
          <w:sz w:val="28"/>
          <w:szCs w:val="28"/>
          <w:lang w:val="en-GB"/>
        </w:rPr>
        <w:t xml:space="preserve">, and that each child </w:t>
      </w:r>
      <w:proofErr w:type="gramStart"/>
      <w:r w:rsidRPr="00B30E5C">
        <w:rPr>
          <w:rFonts w:cs="Arial"/>
          <w:color w:val="auto"/>
          <w:sz w:val="28"/>
          <w:szCs w:val="28"/>
          <w:lang w:val="en-GB"/>
        </w:rPr>
        <w:t>is met</w:t>
      </w:r>
      <w:proofErr w:type="gramEnd"/>
      <w:r w:rsidRPr="00B30E5C">
        <w:rPr>
          <w:rFonts w:cs="Arial"/>
          <w:color w:val="auto"/>
          <w:sz w:val="28"/>
          <w:szCs w:val="28"/>
          <w:lang w:val="en-GB"/>
        </w:rPr>
        <w:t xml:space="preserve"> with high expectations, which can be adapted to the circumstances and abilities of each child.   </w:t>
      </w:r>
    </w:p>
    <w:p w:rsidR="005F3CA3" w:rsidRPr="00B30E5C" w:rsidRDefault="005F3CA3" w:rsidP="005F3CA3">
      <w:pPr>
        <w:rPr>
          <w:rFonts w:cs="Arial"/>
          <w:color w:val="auto"/>
          <w:sz w:val="28"/>
          <w:szCs w:val="28"/>
          <w:lang w:val="en-GB"/>
        </w:rPr>
      </w:pPr>
    </w:p>
    <w:p w:rsidR="005F3CA3" w:rsidRPr="00B30E5C" w:rsidRDefault="005F3CA3" w:rsidP="005F3CA3">
      <w:pPr>
        <w:rPr>
          <w:rFonts w:cs="Arial"/>
          <w:color w:val="auto"/>
          <w:sz w:val="28"/>
          <w:szCs w:val="28"/>
          <w:lang w:val="en-GB"/>
        </w:rPr>
      </w:pPr>
      <w:r w:rsidRPr="00B30E5C">
        <w:rPr>
          <w:rFonts w:cs="Arial"/>
          <w:color w:val="auto"/>
          <w:sz w:val="28"/>
          <w:szCs w:val="28"/>
          <w:lang w:val="en-GB"/>
        </w:rPr>
        <w:t xml:space="preserve">Kindergartens shall take account of children’s age, level of functioning, gender, and social, ethnic and cultural background. Children with disabilities </w:t>
      </w:r>
      <w:r w:rsidR="00AE4785" w:rsidRPr="00B30E5C">
        <w:rPr>
          <w:rFonts w:cs="Arial"/>
          <w:color w:val="auto"/>
          <w:sz w:val="28"/>
          <w:szCs w:val="28"/>
          <w:lang w:val="en-GB"/>
        </w:rPr>
        <w:t>are</w:t>
      </w:r>
      <w:r w:rsidRPr="00B30E5C">
        <w:rPr>
          <w:rFonts w:cs="Arial"/>
          <w:color w:val="auto"/>
          <w:sz w:val="28"/>
          <w:szCs w:val="28"/>
          <w:lang w:val="en-GB"/>
        </w:rPr>
        <w:t xml:space="preserve"> entitled to priority for admission to kindergarten. Inclusion in kindergarten is also about facilitating social participation.</w:t>
      </w:r>
    </w:p>
    <w:p w:rsidR="005F3CA3" w:rsidRPr="00B30E5C" w:rsidRDefault="005F3CA3" w:rsidP="005F3CA3">
      <w:pPr>
        <w:rPr>
          <w:rFonts w:cs="Arial"/>
          <w:color w:val="auto"/>
          <w:sz w:val="28"/>
          <w:szCs w:val="28"/>
          <w:lang w:val="en-GB"/>
        </w:rPr>
      </w:pPr>
    </w:p>
    <w:p w:rsidR="005F3CA3" w:rsidRPr="00B30E5C" w:rsidRDefault="005F3CA3" w:rsidP="005F3CA3">
      <w:pPr>
        <w:rPr>
          <w:rFonts w:cs="Arial"/>
          <w:color w:val="auto"/>
          <w:sz w:val="28"/>
          <w:szCs w:val="28"/>
          <w:lang w:val="en-GB"/>
        </w:rPr>
      </w:pPr>
      <w:r w:rsidRPr="00B30E5C">
        <w:rPr>
          <w:rFonts w:cs="Arial"/>
          <w:color w:val="auto"/>
          <w:sz w:val="28"/>
          <w:szCs w:val="28"/>
          <w:lang w:val="en-GB"/>
        </w:rPr>
        <w:t xml:space="preserve">In schools, education shall be adapted to the abilities of the individual pupil, apprentice and training candidate. Pupils shall normally </w:t>
      </w:r>
      <w:r w:rsidR="00183932" w:rsidRPr="00B30E5C">
        <w:rPr>
          <w:rFonts w:cs="Arial"/>
          <w:color w:val="auto"/>
          <w:sz w:val="28"/>
          <w:szCs w:val="28"/>
          <w:lang w:val="en-GB"/>
        </w:rPr>
        <w:t xml:space="preserve">not </w:t>
      </w:r>
      <w:r w:rsidRPr="00B30E5C">
        <w:rPr>
          <w:rFonts w:cs="Arial"/>
          <w:color w:val="auto"/>
          <w:sz w:val="28"/>
          <w:szCs w:val="28"/>
          <w:lang w:val="en-GB"/>
        </w:rPr>
        <w:t xml:space="preserve">be organised according to level of ability, gender or ethnic affiliation. </w:t>
      </w:r>
    </w:p>
    <w:p w:rsidR="005F3CA3" w:rsidRPr="00B30E5C" w:rsidRDefault="005F3CA3" w:rsidP="005F3CA3">
      <w:pPr>
        <w:rPr>
          <w:rFonts w:cs="Arial"/>
          <w:color w:val="auto"/>
          <w:sz w:val="28"/>
          <w:szCs w:val="28"/>
          <w:lang w:val="en-GB"/>
        </w:rPr>
      </w:pPr>
    </w:p>
    <w:p w:rsidR="005F3CA3" w:rsidRPr="00B30E5C" w:rsidRDefault="005F3CA3" w:rsidP="005F3CA3">
      <w:pPr>
        <w:rPr>
          <w:rFonts w:cs="Arial"/>
          <w:color w:val="auto"/>
          <w:sz w:val="28"/>
          <w:szCs w:val="28"/>
          <w:lang w:val="en-GB"/>
        </w:rPr>
      </w:pPr>
      <w:r w:rsidRPr="00B30E5C">
        <w:rPr>
          <w:rFonts w:cs="Arial"/>
          <w:color w:val="auto"/>
          <w:sz w:val="28"/>
          <w:szCs w:val="28"/>
          <w:lang w:val="en-GB"/>
        </w:rPr>
        <w:t xml:space="preserve">Norway has a strategy for </w:t>
      </w:r>
      <w:r w:rsidR="004E55B8" w:rsidRPr="00B30E5C">
        <w:rPr>
          <w:rFonts w:cs="Arial"/>
          <w:color w:val="auto"/>
          <w:sz w:val="28"/>
          <w:szCs w:val="28"/>
          <w:lang w:val="en-GB"/>
        </w:rPr>
        <w:t>recruitment</w:t>
      </w:r>
      <w:r w:rsidRPr="00B30E5C">
        <w:rPr>
          <w:rFonts w:cs="Arial"/>
          <w:color w:val="auto"/>
          <w:sz w:val="28"/>
          <w:szCs w:val="28"/>
          <w:lang w:val="en-GB"/>
        </w:rPr>
        <w:t xml:space="preserve"> of staff and for raising competence among teachers and other staff in kindergartens. </w:t>
      </w:r>
    </w:p>
    <w:p w:rsidR="005F3CA3" w:rsidRPr="00B30E5C" w:rsidRDefault="005F3CA3" w:rsidP="005F3CA3">
      <w:pPr>
        <w:rPr>
          <w:rFonts w:cs="Arial"/>
          <w:color w:val="auto"/>
          <w:sz w:val="28"/>
          <w:szCs w:val="28"/>
          <w:lang w:val="en-GB"/>
        </w:rPr>
      </w:pPr>
    </w:p>
    <w:p w:rsidR="005F3CA3" w:rsidRPr="00B30E5C" w:rsidRDefault="005F3CA3" w:rsidP="005F3CA3">
      <w:pPr>
        <w:rPr>
          <w:rFonts w:cs="Arial"/>
          <w:color w:val="auto"/>
          <w:sz w:val="28"/>
          <w:szCs w:val="28"/>
          <w:lang w:val="en-GB"/>
        </w:rPr>
      </w:pPr>
      <w:r w:rsidRPr="00B30E5C">
        <w:rPr>
          <w:rFonts w:cs="Arial"/>
          <w:color w:val="auto"/>
          <w:sz w:val="28"/>
          <w:szCs w:val="28"/>
          <w:lang w:val="en-GB"/>
        </w:rPr>
        <w:t xml:space="preserve">The Government will present a White Paper to the Parliament in the autumn 2019, on early intervention and inclusive communities in kindergartens and schools. </w:t>
      </w:r>
      <w:r w:rsidR="00950236" w:rsidRPr="00B30E5C">
        <w:rPr>
          <w:rFonts w:cs="Arial"/>
          <w:color w:val="auto"/>
          <w:sz w:val="28"/>
          <w:szCs w:val="28"/>
          <w:lang w:val="en-GB"/>
        </w:rPr>
        <w:t>P</w:t>
      </w:r>
      <w:r w:rsidRPr="00B30E5C">
        <w:rPr>
          <w:rFonts w:cs="Arial"/>
          <w:color w:val="auto"/>
          <w:sz w:val="28"/>
          <w:szCs w:val="28"/>
          <w:lang w:val="en-GB"/>
        </w:rPr>
        <w:t xml:space="preserve">olicies for strengthening high quality inclusive education </w:t>
      </w:r>
      <w:proofErr w:type="gramStart"/>
      <w:r w:rsidRPr="00B30E5C">
        <w:rPr>
          <w:rFonts w:cs="Arial"/>
          <w:color w:val="auto"/>
          <w:sz w:val="28"/>
          <w:szCs w:val="28"/>
          <w:lang w:val="en-GB"/>
        </w:rPr>
        <w:t>will be presented</w:t>
      </w:r>
      <w:proofErr w:type="gramEnd"/>
      <w:r w:rsidRPr="00B30E5C">
        <w:rPr>
          <w:rFonts w:cs="Arial"/>
          <w:color w:val="auto"/>
          <w:sz w:val="28"/>
          <w:szCs w:val="28"/>
          <w:lang w:val="en-GB"/>
        </w:rPr>
        <w:t>.</w:t>
      </w:r>
    </w:p>
    <w:p w:rsidR="00A70296" w:rsidRPr="00B30E5C" w:rsidRDefault="00A70296" w:rsidP="00CD5500">
      <w:pPr>
        <w:rPr>
          <w:rFonts w:cs="Arial"/>
          <w:color w:val="auto"/>
          <w:sz w:val="28"/>
          <w:szCs w:val="28"/>
          <w:lang w:val="en-US"/>
        </w:rPr>
      </w:pPr>
    </w:p>
    <w:p w:rsidR="0009578E" w:rsidRPr="00B30E5C" w:rsidRDefault="0009578E" w:rsidP="00CD5500">
      <w:pPr>
        <w:rPr>
          <w:rFonts w:cs="Arial"/>
          <w:color w:val="auto"/>
          <w:sz w:val="28"/>
          <w:szCs w:val="28"/>
          <w:lang w:val="en-US"/>
        </w:rPr>
      </w:pPr>
    </w:p>
    <w:p w:rsidR="00751D91" w:rsidRPr="00B30E5C" w:rsidRDefault="00751D91" w:rsidP="00CD5500">
      <w:pPr>
        <w:rPr>
          <w:rFonts w:cs="Arial"/>
          <w:color w:val="auto"/>
          <w:sz w:val="28"/>
          <w:szCs w:val="28"/>
          <w:lang w:val="en-US"/>
        </w:rPr>
      </w:pPr>
    </w:p>
    <w:p w:rsidR="0081520D" w:rsidRPr="00B30E5C" w:rsidRDefault="0081520D" w:rsidP="00CD5500">
      <w:pPr>
        <w:rPr>
          <w:rFonts w:cs="Arial"/>
          <w:color w:val="auto"/>
          <w:sz w:val="28"/>
          <w:szCs w:val="28"/>
          <w:lang w:val="en-US"/>
        </w:rPr>
      </w:pPr>
      <w:r w:rsidRPr="00B30E5C">
        <w:rPr>
          <w:rFonts w:cs="Arial"/>
          <w:color w:val="auto"/>
          <w:sz w:val="28"/>
          <w:szCs w:val="28"/>
          <w:lang w:val="en-US"/>
        </w:rPr>
        <w:t>Mr. Chair,</w:t>
      </w:r>
    </w:p>
    <w:p w:rsidR="00E46BA2" w:rsidRPr="00B30E5C" w:rsidRDefault="00E46BA2" w:rsidP="00CD5500">
      <w:pPr>
        <w:rPr>
          <w:rFonts w:cs="Arial"/>
          <w:color w:val="auto"/>
          <w:sz w:val="28"/>
          <w:szCs w:val="28"/>
          <w:lang w:val="en-US"/>
        </w:rPr>
      </w:pPr>
    </w:p>
    <w:p w:rsidR="00010C0A" w:rsidRPr="00B30E5C" w:rsidRDefault="00010C0A" w:rsidP="00010C0A">
      <w:pPr>
        <w:rPr>
          <w:rFonts w:cs="Arial"/>
          <w:color w:val="auto"/>
          <w:sz w:val="28"/>
          <w:szCs w:val="28"/>
          <w:lang w:val="en-US"/>
        </w:rPr>
      </w:pPr>
      <w:r w:rsidRPr="00B30E5C">
        <w:rPr>
          <w:rFonts w:cs="Arial"/>
          <w:color w:val="auto"/>
          <w:sz w:val="28"/>
          <w:szCs w:val="28"/>
          <w:lang w:val="en-US"/>
        </w:rPr>
        <w:t xml:space="preserve">Although Norway </w:t>
      </w:r>
      <w:r w:rsidR="00751D91" w:rsidRPr="00B30E5C">
        <w:rPr>
          <w:rFonts w:cs="Arial"/>
          <w:color w:val="auto"/>
          <w:sz w:val="28"/>
          <w:szCs w:val="28"/>
          <w:lang w:val="en-US"/>
        </w:rPr>
        <w:t>enjoys</w:t>
      </w:r>
      <w:r w:rsidRPr="00B30E5C">
        <w:rPr>
          <w:rFonts w:cs="Arial"/>
          <w:color w:val="auto"/>
          <w:sz w:val="28"/>
          <w:szCs w:val="28"/>
          <w:lang w:val="en-US"/>
        </w:rPr>
        <w:t xml:space="preserve"> a high level of employment </w:t>
      </w:r>
      <w:r w:rsidR="00751D91" w:rsidRPr="00B30E5C">
        <w:rPr>
          <w:rFonts w:cs="Arial"/>
          <w:color w:val="auto"/>
          <w:sz w:val="28"/>
          <w:szCs w:val="28"/>
          <w:lang w:val="en-US"/>
        </w:rPr>
        <w:t>compared to many other countries</w:t>
      </w:r>
      <w:r w:rsidR="007E5AF7" w:rsidRPr="00B30E5C">
        <w:rPr>
          <w:rFonts w:cs="Arial"/>
          <w:color w:val="auto"/>
          <w:sz w:val="28"/>
          <w:szCs w:val="28"/>
          <w:lang w:val="en-US"/>
        </w:rPr>
        <w:t xml:space="preserve">, </w:t>
      </w:r>
      <w:r w:rsidR="00950236" w:rsidRPr="00B30E5C">
        <w:rPr>
          <w:rFonts w:cs="Arial"/>
          <w:color w:val="auto"/>
          <w:sz w:val="28"/>
          <w:szCs w:val="28"/>
          <w:lang w:val="en-US"/>
        </w:rPr>
        <w:t>too</w:t>
      </w:r>
      <w:r w:rsidR="007E5AF7" w:rsidRPr="00B30E5C">
        <w:rPr>
          <w:rFonts w:cs="Arial"/>
          <w:color w:val="auto"/>
          <w:sz w:val="28"/>
          <w:szCs w:val="28"/>
          <w:lang w:val="en-US"/>
        </w:rPr>
        <w:t xml:space="preserve"> many persons with disabilities</w:t>
      </w:r>
      <w:r w:rsidRPr="00B30E5C">
        <w:rPr>
          <w:rFonts w:cs="Arial"/>
          <w:color w:val="auto"/>
          <w:sz w:val="28"/>
          <w:szCs w:val="28"/>
          <w:lang w:val="en-US"/>
        </w:rPr>
        <w:t xml:space="preserve"> </w:t>
      </w:r>
      <w:r w:rsidR="00751D91" w:rsidRPr="00B30E5C">
        <w:rPr>
          <w:rFonts w:cs="Arial"/>
          <w:color w:val="auto"/>
          <w:sz w:val="28"/>
          <w:szCs w:val="28"/>
          <w:lang w:val="en-US"/>
        </w:rPr>
        <w:t>remain outside our</w:t>
      </w:r>
      <w:r w:rsidRPr="00B30E5C">
        <w:rPr>
          <w:rFonts w:cs="Arial"/>
          <w:color w:val="auto"/>
          <w:sz w:val="28"/>
          <w:szCs w:val="28"/>
          <w:lang w:val="en-US"/>
        </w:rPr>
        <w:t xml:space="preserve"> </w:t>
      </w:r>
      <w:proofErr w:type="spellStart"/>
      <w:r w:rsidRPr="00B30E5C">
        <w:rPr>
          <w:rFonts w:cs="Arial"/>
          <w:color w:val="auto"/>
          <w:sz w:val="28"/>
          <w:szCs w:val="28"/>
          <w:lang w:val="en-US"/>
        </w:rPr>
        <w:lastRenderedPageBreak/>
        <w:t>labo</w:t>
      </w:r>
      <w:r w:rsidR="00950236" w:rsidRPr="00B30E5C">
        <w:rPr>
          <w:rFonts w:cs="Arial"/>
          <w:color w:val="auto"/>
          <w:sz w:val="28"/>
          <w:szCs w:val="28"/>
          <w:lang w:val="en-US"/>
        </w:rPr>
        <w:t>u</w:t>
      </w:r>
      <w:r w:rsidRPr="00B30E5C">
        <w:rPr>
          <w:rFonts w:cs="Arial"/>
          <w:color w:val="auto"/>
          <w:sz w:val="28"/>
          <w:szCs w:val="28"/>
          <w:lang w:val="en-US"/>
        </w:rPr>
        <w:t>r</w:t>
      </w:r>
      <w:proofErr w:type="spellEnd"/>
      <w:r w:rsidRPr="00B30E5C">
        <w:rPr>
          <w:rFonts w:cs="Arial"/>
          <w:color w:val="auto"/>
          <w:sz w:val="28"/>
          <w:szCs w:val="28"/>
          <w:lang w:val="en-US"/>
        </w:rPr>
        <w:t xml:space="preserve"> market. At the same time, demand for </w:t>
      </w:r>
      <w:proofErr w:type="spellStart"/>
      <w:r w:rsidRPr="00B30E5C">
        <w:rPr>
          <w:rFonts w:cs="Arial"/>
          <w:color w:val="auto"/>
          <w:sz w:val="28"/>
          <w:szCs w:val="28"/>
          <w:lang w:val="en-US"/>
        </w:rPr>
        <w:t>labo</w:t>
      </w:r>
      <w:r w:rsidR="00950236" w:rsidRPr="00B30E5C">
        <w:rPr>
          <w:rFonts w:cs="Arial"/>
          <w:color w:val="auto"/>
          <w:sz w:val="28"/>
          <w:szCs w:val="28"/>
          <w:lang w:val="en-US"/>
        </w:rPr>
        <w:t>u</w:t>
      </w:r>
      <w:r w:rsidRPr="00B30E5C">
        <w:rPr>
          <w:rFonts w:cs="Arial"/>
          <w:color w:val="auto"/>
          <w:sz w:val="28"/>
          <w:szCs w:val="28"/>
          <w:lang w:val="en-US"/>
        </w:rPr>
        <w:t>r</w:t>
      </w:r>
      <w:proofErr w:type="spellEnd"/>
      <w:r w:rsidRPr="00B30E5C">
        <w:rPr>
          <w:rFonts w:cs="Arial"/>
          <w:color w:val="auto"/>
          <w:sz w:val="28"/>
          <w:szCs w:val="28"/>
          <w:lang w:val="en-US"/>
        </w:rPr>
        <w:t xml:space="preserve"> is increasing in several industries. This provides a good opportunity to get more of the people outside working life, into work. </w:t>
      </w:r>
    </w:p>
    <w:p w:rsidR="00010C0A" w:rsidRPr="00B30E5C" w:rsidRDefault="00010C0A" w:rsidP="00010C0A">
      <w:pPr>
        <w:rPr>
          <w:rFonts w:cs="Arial"/>
          <w:color w:val="auto"/>
          <w:sz w:val="28"/>
          <w:szCs w:val="28"/>
          <w:lang w:val="en-US"/>
        </w:rPr>
      </w:pPr>
    </w:p>
    <w:p w:rsidR="00010C0A" w:rsidRPr="00B30E5C" w:rsidRDefault="00010C0A" w:rsidP="00010C0A">
      <w:pPr>
        <w:rPr>
          <w:rFonts w:cs="Arial"/>
          <w:color w:val="auto"/>
          <w:sz w:val="28"/>
          <w:szCs w:val="28"/>
          <w:lang w:val="en-US"/>
        </w:rPr>
      </w:pPr>
      <w:r w:rsidRPr="00B30E5C">
        <w:rPr>
          <w:rFonts w:cs="Arial"/>
          <w:color w:val="auto"/>
          <w:sz w:val="28"/>
          <w:szCs w:val="28"/>
          <w:lang w:val="en-US"/>
        </w:rPr>
        <w:t>In 2018</w:t>
      </w:r>
      <w:r w:rsidR="00950236" w:rsidRPr="00B30E5C">
        <w:rPr>
          <w:rFonts w:cs="Arial"/>
          <w:color w:val="auto"/>
          <w:sz w:val="28"/>
          <w:szCs w:val="28"/>
          <w:lang w:val="en-US"/>
        </w:rPr>
        <w:t>,</w:t>
      </w:r>
      <w:r w:rsidRPr="00B30E5C">
        <w:rPr>
          <w:rFonts w:cs="Arial"/>
          <w:color w:val="auto"/>
          <w:sz w:val="28"/>
          <w:szCs w:val="28"/>
          <w:lang w:val="en-US"/>
        </w:rPr>
        <w:t xml:space="preserve"> the Government launched a nationwide Inclusion Initiative</w:t>
      </w:r>
      <w:r w:rsidR="00751D91" w:rsidRPr="00B30E5C">
        <w:rPr>
          <w:rFonts w:cs="Arial"/>
          <w:color w:val="auto"/>
          <w:sz w:val="28"/>
          <w:szCs w:val="28"/>
          <w:lang w:val="en-US"/>
        </w:rPr>
        <w:t xml:space="preserve"> to address this issue</w:t>
      </w:r>
      <w:r w:rsidRPr="00B30E5C">
        <w:rPr>
          <w:rFonts w:cs="Arial"/>
          <w:color w:val="auto"/>
          <w:sz w:val="28"/>
          <w:szCs w:val="28"/>
          <w:lang w:val="en-US"/>
        </w:rPr>
        <w:t>. Persons with disabilities are an important target group.</w:t>
      </w:r>
    </w:p>
    <w:p w:rsidR="00010C0A" w:rsidRPr="00B30E5C" w:rsidRDefault="00010C0A" w:rsidP="00010C0A">
      <w:pPr>
        <w:rPr>
          <w:rFonts w:cs="Arial"/>
          <w:color w:val="auto"/>
          <w:sz w:val="28"/>
          <w:szCs w:val="28"/>
          <w:lang w:val="en-US"/>
        </w:rPr>
      </w:pPr>
    </w:p>
    <w:p w:rsidR="00010C0A" w:rsidRPr="00B30E5C" w:rsidRDefault="00010C0A" w:rsidP="00010C0A">
      <w:pPr>
        <w:rPr>
          <w:rFonts w:cs="Arial"/>
          <w:color w:val="auto"/>
          <w:sz w:val="28"/>
          <w:szCs w:val="28"/>
          <w:lang w:val="en-US"/>
        </w:rPr>
      </w:pPr>
      <w:r w:rsidRPr="00B30E5C">
        <w:rPr>
          <w:rFonts w:cs="Arial"/>
          <w:color w:val="auto"/>
          <w:sz w:val="28"/>
          <w:szCs w:val="28"/>
          <w:lang w:val="en-US"/>
        </w:rPr>
        <w:t xml:space="preserve">There is a clear expectation that a broad range of stakeholders in </w:t>
      </w:r>
      <w:r w:rsidR="0081520D" w:rsidRPr="00B30E5C">
        <w:rPr>
          <w:rFonts w:cs="Arial"/>
          <w:color w:val="auto"/>
          <w:sz w:val="28"/>
          <w:szCs w:val="28"/>
          <w:lang w:val="en-US"/>
        </w:rPr>
        <w:t xml:space="preserve">the public and private sector </w:t>
      </w:r>
      <w:r w:rsidRPr="00B30E5C">
        <w:rPr>
          <w:rFonts w:cs="Arial"/>
          <w:color w:val="auto"/>
          <w:sz w:val="28"/>
          <w:szCs w:val="28"/>
          <w:lang w:val="en-US"/>
        </w:rPr>
        <w:t xml:space="preserve">actively contribute to this effort to get more people into work. </w:t>
      </w:r>
    </w:p>
    <w:p w:rsidR="00010C0A" w:rsidRPr="00B30E5C" w:rsidRDefault="00010C0A" w:rsidP="00010C0A">
      <w:pPr>
        <w:rPr>
          <w:rFonts w:cs="Arial"/>
          <w:color w:val="auto"/>
          <w:sz w:val="28"/>
          <w:szCs w:val="28"/>
          <w:lang w:val="en-US"/>
        </w:rPr>
      </w:pPr>
    </w:p>
    <w:p w:rsidR="00010C0A" w:rsidRPr="00B30E5C" w:rsidRDefault="00010C0A" w:rsidP="00010C0A">
      <w:pPr>
        <w:rPr>
          <w:rFonts w:cs="Arial"/>
          <w:color w:val="auto"/>
          <w:sz w:val="28"/>
          <w:szCs w:val="28"/>
          <w:lang w:val="en-US"/>
        </w:rPr>
      </w:pPr>
      <w:r w:rsidRPr="00B30E5C">
        <w:rPr>
          <w:rFonts w:cs="Arial"/>
          <w:color w:val="auto"/>
          <w:sz w:val="28"/>
          <w:szCs w:val="28"/>
          <w:lang w:val="en-US"/>
        </w:rPr>
        <w:t>The government wants the state</w:t>
      </w:r>
      <w:r w:rsidR="00950236" w:rsidRPr="00B30E5C">
        <w:rPr>
          <w:rFonts w:cs="Arial"/>
          <w:color w:val="auto"/>
          <w:sz w:val="28"/>
          <w:szCs w:val="28"/>
          <w:lang w:val="en-US"/>
        </w:rPr>
        <w:t xml:space="preserve"> sector</w:t>
      </w:r>
      <w:r w:rsidRPr="00B30E5C">
        <w:rPr>
          <w:rFonts w:cs="Arial"/>
          <w:color w:val="auto"/>
          <w:sz w:val="28"/>
          <w:szCs w:val="28"/>
          <w:lang w:val="en-US"/>
        </w:rPr>
        <w:t xml:space="preserve"> to be at the forefront of the Inclusion Init</w:t>
      </w:r>
      <w:r w:rsidR="004E55B8" w:rsidRPr="00B30E5C">
        <w:rPr>
          <w:rFonts w:cs="Arial"/>
          <w:color w:val="auto"/>
          <w:sz w:val="28"/>
          <w:szCs w:val="28"/>
          <w:lang w:val="en-US"/>
        </w:rPr>
        <w:t>i</w:t>
      </w:r>
      <w:r w:rsidRPr="00B30E5C">
        <w:rPr>
          <w:rFonts w:cs="Arial"/>
          <w:color w:val="auto"/>
          <w:sz w:val="28"/>
          <w:szCs w:val="28"/>
          <w:lang w:val="en-US"/>
        </w:rPr>
        <w:t>ative, and has set a target that 5% of new government employees should be persons with a disability or gaps in their CV.</w:t>
      </w:r>
    </w:p>
    <w:p w:rsidR="0026718D" w:rsidRPr="00B30E5C" w:rsidRDefault="0026718D" w:rsidP="00CD5500">
      <w:pPr>
        <w:rPr>
          <w:rFonts w:cs="Arial"/>
          <w:sz w:val="28"/>
          <w:szCs w:val="28"/>
          <w:lang w:val="en-US"/>
        </w:rPr>
      </w:pPr>
    </w:p>
    <w:p w:rsidR="00150DE8" w:rsidRPr="00B30E5C" w:rsidRDefault="00150DE8" w:rsidP="00150DE8">
      <w:pPr>
        <w:rPr>
          <w:rFonts w:cs="Arial"/>
          <w:sz w:val="28"/>
          <w:szCs w:val="28"/>
          <w:lang w:val="en-US"/>
        </w:rPr>
      </w:pPr>
      <w:r w:rsidRPr="00B30E5C">
        <w:rPr>
          <w:rFonts w:cs="Arial"/>
          <w:sz w:val="28"/>
          <w:szCs w:val="28"/>
          <w:lang w:val="en-US"/>
        </w:rPr>
        <w:t>Mr. Chair,</w:t>
      </w:r>
    </w:p>
    <w:p w:rsidR="00751D91" w:rsidRPr="00B30E5C" w:rsidRDefault="00751D91" w:rsidP="00150DE8">
      <w:pPr>
        <w:rPr>
          <w:rFonts w:cs="Arial"/>
          <w:sz w:val="28"/>
          <w:szCs w:val="28"/>
          <w:lang w:val="en-US"/>
        </w:rPr>
      </w:pPr>
    </w:p>
    <w:p w:rsidR="00751D91" w:rsidRPr="00B30E5C" w:rsidRDefault="00751D91" w:rsidP="00751D91">
      <w:pPr>
        <w:rPr>
          <w:rFonts w:cs="Arial"/>
          <w:sz w:val="28"/>
          <w:szCs w:val="28"/>
          <w:lang w:val="en-US"/>
        </w:rPr>
      </w:pPr>
      <w:r w:rsidRPr="00B30E5C">
        <w:rPr>
          <w:rFonts w:cs="Arial"/>
          <w:sz w:val="28"/>
          <w:szCs w:val="28"/>
          <w:lang w:val="en-US"/>
        </w:rPr>
        <w:t xml:space="preserve">There are 800 million persons with disabilities in developing countries. Many are vulnerable, and their rights to health, education, protection </w:t>
      </w:r>
      <w:proofErr w:type="gramStart"/>
      <w:r w:rsidRPr="00B30E5C">
        <w:rPr>
          <w:rFonts w:cs="Arial"/>
          <w:sz w:val="28"/>
          <w:szCs w:val="28"/>
          <w:lang w:val="en-US"/>
        </w:rPr>
        <w:t>are too often neglected</w:t>
      </w:r>
      <w:proofErr w:type="gramEnd"/>
      <w:r w:rsidRPr="00B30E5C">
        <w:rPr>
          <w:rFonts w:cs="Arial"/>
          <w:sz w:val="28"/>
          <w:szCs w:val="28"/>
          <w:lang w:val="en-US"/>
        </w:rPr>
        <w:t xml:space="preserve">, including in development programs. We are now making sure that the interests </w:t>
      </w:r>
      <w:r w:rsidR="00365C16" w:rsidRPr="00B30E5C">
        <w:rPr>
          <w:rFonts w:cs="Arial"/>
          <w:sz w:val="28"/>
          <w:szCs w:val="28"/>
          <w:lang w:val="en-US"/>
        </w:rPr>
        <w:t xml:space="preserve">of </w:t>
      </w:r>
      <w:r w:rsidRPr="00B30E5C">
        <w:rPr>
          <w:rFonts w:cs="Arial"/>
          <w:sz w:val="28"/>
          <w:szCs w:val="28"/>
          <w:lang w:val="en-US"/>
        </w:rPr>
        <w:t>persons with disabilities are integral to all our relevant development programs. The Leave No One Behind agenda is at the heart of the Sustainable Development Goals and Agenda 2030, and guides our efforts for persons with disabilities, too. </w:t>
      </w:r>
    </w:p>
    <w:p w:rsidR="00751D91" w:rsidRPr="00B30E5C" w:rsidRDefault="00751D91" w:rsidP="00751D91">
      <w:pPr>
        <w:rPr>
          <w:rFonts w:cs="Arial"/>
          <w:sz w:val="28"/>
          <w:szCs w:val="28"/>
          <w:lang w:val="en-US"/>
        </w:rPr>
      </w:pPr>
    </w:p>
    <w:p w:rsidR="00751D91" w:rsidRPr="00B30E5C" w:rsidRDefault="00751D91" w:rsidP="00751D91">
      <w:pPr>
        <w:rPr>
          <w:rFonts w:cs="Arial"/>
          <w:sz w:val="28"/>
          <w:szCs w:val="28"/>
          <w:lang w:val="en-US"/>
        </w:rPr>
      </w:pPr>
      <w:r w:rsidRPr="00B30E5C">
        <w:rPr>
          <w:rFonts w:cs="Arial"/>
          <w:sz w:val="28"/>
          <w:szCs w:val="28"/>
          <w:lang w:val="en-US"/>
        </w:rPr>
        <w:t xml:space="preserve">Last year, my government signed the Charter for Change. We have successfully promoted a new marker on disability funding in the OECD Development Assistance Committee. I will also mention that the government has joined the Global Alliance for Disability Action, the so-called GLAD donor network. </w:t>
      </w:r>
    </w:p>
    <w:p w:rsidR="00751D91" w:rsidRPr="00B30E5C" w:rsidRDefault="00751D91" w:rsidP="00751D91">
      <w:pPr>
        <w:rPr>
          <w:rFonts w:cs="Arial"/>
          <w:sz w:val="28"/>
          <w:szCs w:val="28"/>
          <w:lang w:val="en-US"/>
        </w:rPr>
      </w:pPr>
    </w:p>
    <w:p w:rsidR="00751D91" w:rsidRPr="00B30E5C" w:rsidRDefault="00751D91" w:rsidP="00751D91">
      <w:pPr>
        <w:spacing w:line="240" w:lineRule="auto"/>
        <w:rPr>
          <w:rFonts w:cs="Arial"/>
          <w:color w:val="auto"/>
          <w:sz w:val="24"/>
          <w:szCs w:val="24"/>
          <w:lang w:val="en-US" w:eastAsia="nb-NO"/>
        </w:rPr>
      </w:pPr>
      <w:r w:rsidRPr="00B30E5C">
        <w:rPr>
          <w:rFonts w:cs="Arial"/>
          <w:sz w:val="28"/>
          <w:szCs w:val="28"/>
          <w:lang w:val="en-US"/>
        </w:rPr>
        <w:t xml:space="preserve">I am pleased to confirm that we are about to considerably strengthen our development efforts that </w:t>
      </w:r>
      <w:r w:rsidR="00EB41CA" w:rsidRPr="00B30E5C">
        <w:rPr>
          <w:rFonts w:cs="Arial"/>
          <w:sz w:val="28"/>
          <w:szCs w:val="28"/>
          <w:lang w:val="en-US"/>
        </w:rPr>
        <w:t xml:space="preserve">aim to benefit </w:t>
      </w:r>
      <w:r w:rsidRPr="00B30E5C">
        <w:rPr>
          <w:rFonts w:cs="Arial"/>
          <w:sz w:val="28"/>
          <w:szCs w:val="28"/>
          <w:lang w:val="en-US"/>
        </w:rPr>
        <w:t>persons with disabilities</w:t>
      </w:r>
      <w:r w:rsidR="00EB41CA" w:rsidRPr="00B30E5C">
        <w:rPr>
          <w:rFonts w:cs="Arial"/>
          <w:sz w:val="28"/>
          <w:szCs w:val="28"/>
          <w:lang w:val="en-US"/>
        </w:rPr>
        <w:t xml:space="preserve">. </w:t>
      </w:r>
      <w:r w:rsidR="00EB41CA" w:rsidRPr="00B30E5C">
        <w:rPr>
          <w:rFonts w:cs="Arial"/>
          <w:color w:val="auto"/>
          <w:sz w:val="28"/>
          <w:szCs w:val="28"/>
          <w:lang w:val="en-US"/>
        </w:rPr>
        <w:t xml:space="preserve">This year, </w:t>
      </w:r>
      <w:proofErr w:type="gramStart"/>
      <w:r w:rsidR="00EB41CA" w:rsidRPr="00B30E5C">
        <w:rPr>
          <w:rFonts w:cs="Arial"/>
          <w:color w:val="auto"/>
          <w:sz w:val="28"/>
          <w:szCs w:val="28"/>
          <w:lang w:val="en-US"/>
        </w:rPr>
        <w:t>our existing funds to such programs will be increased by 100 million Norwegian kroner, or around 10 million Euros</w:t>
      </w:r>
      <w:proofErr w:type="gramEnd"/>
      <w:r w:rsidR="00EB41CA" w:rsidRPr="00B30E5C">
        <w:rPr>
          <w:rFonts w:cs="Arial"/>
          <w:color w:val="auto"/>
          <w:sz w:val="28"/>
          <w:szCs w:val="28"/>
          <w:lang w:val="en-US"/>
        </w:rPr>
        <w:t>.</w:t>
      </w:r>
    </w:p>
    <w:p w:rsidR="00D236C0" w:rsidRPr="00B30E5C" w:rsidRDefault="00D236C0" w:rsidP="00CD5500">
      <w:pPr>
        <w:rPr>
          <w:rFonts w:cs="Arial"/>
          <w:sz w:val="28"/>
          <w:szCs w:val="28"/>
          <w:lang w:val="en-US"/>
        </w:rPr>
      </w:pPr>
    </w:p>
    <w:p w:rsidR="00D236C0" w:rsidRPr="00B30E5C" w:rsidRDefault="00D236C0" w:rsidP="00CD5500">
      <w:pPr>
        <w:rPr>
          <w:rFonts w:cs="Arial"/>
          <w:sz w:val="28"/>
          <w:szCs w:val="28"/>
          <w:lang w:val="en"/>
        </w:rPr>
      </w:pPr>
      <w:r w:rsidRPr="00B30E5C">
        <w:rPr>
          <w:rFonts w:cs="Arial"/>
          <w:sz w:val="28"/>
          <w:szCs w:val="28"/>
          <w:lang w:val="en"/>
        </w:rPr>
        <w:t>Mr. Chair,</w:t>
      </w:r>
    </w:p>
    <w:p w:rsidR="00D35EF0" w:rsidRPr="00B30E5C" w:rsidRDefault="00D35EF0" w:rsidP="00CD5500">
      <w:pPr>
        <w:rPr>
          <w:rFonts w:cs="Arial"/>
          <w:sz w:val="28"/>
          <w:szCs w:val="28"/>
          <w:lang w:val="en"/>
        </w:rPr>
      </w:pPr>
    </w:p>
    <w:p w:rsidR="006E716E" w:rsidRPr="00B30E5C" w:rsidRDefault="00326681" w:rsidP="006E716E">
      <w:pPr>
        <w:rPr>
          <w:rFonts w:cs="Arial"/>
          <w:sz w:val="28"/>
          <w:szCs w:val="28"/>
          <w:lang w:val="en-GB"/>
        </w:rPr>
      </w:pPr>
      <w:r w:rsidRPr="00B30E5C">
        <w:rPr>
          <w:rFonts w:cs="Arial"/>
          <w:sz w:val="28"/>
          <w:szCs w:val="28"/>
          <w:lang w:val="en-GB"/>
        </w:rPr>
        <w:t xml:space="preserve">Hate speech also affects </w:t>
      </w:r>
      <w:r w:rsidR="00264B07" w:rsidRPr="00B30E5C">
        <w:rPr>
          <w:rFonts w:cs="Arial"/>
          <w:sz w:val="28"/>
          <w:szCs w:val="28"/>
          <w:lang w:val="en-GB"/>
        </w:rPr>
        <w:t xml:space="preserve">people </w:t>
      </w:r>
      <w:r w:rsidRPr="00B30E5C">
        <w:rPr>
          <w:rFonts w:cs="Arial"/>
          <w:sz w:val="28"/>
          <w:szCs w:val="28"/>
          <w:lang w:val="en-GB"/>
        </w:rPr>
        <w:t>with disabilities.</w:t>
      </w:r>
      <w:r w:rsidR="00264B07" w:rsidRPr="00B30E5C">
        <w:rPr>
          <w:rFonts w:cs="Arial"/>
          <w:sz w:val="28"/>
          <w:szCs w:val="28"/>
          <w:lang w:val="en-GB"/>
        </w:rPr>
        <w:t xml:space="preserve"> </w:t>
      </w:r>
      <w:r w:rsidR="006E716E" w:rsidRPr="00B30E5C">
        <w:rPr>
          <w:rFonts w:cs="Arial"/>
          <w:sz w:val="28"/>
          <w:szCs w:val="28"/>
          <w:lang w:val="en-GB"/>
        </w:rPr>
        <w:t xml:space="preserve">The work against hate speech is high on the Norwegian Government's agenda. In 2016, the Government launched a strategy against hate speech outlining specific actions for the period 2016-2020. The Government's strategy against </w:t>
      </w:r>
      <w:r w:rsidR="006E716E" w:rsidRPr="00B30E5C">
        <w:rPr>
          <w:rFonts w:cs="Arial"/>
          <w:sz w:val="28"/>
          <w:szCs w:val="28"/>
          <w:lang w:val="en-GB"/>
        </w:rPr>
        <w:lastRenderedPageBreak/>
        <w:t xml:space="preserve">hate speech aims to prevent hate speech </w:t>
      </w:r>
      <w:proofErr w:type="gramStart"/>
      <w:r w:rsidR="006E716E" w:rsidRPr="00B30E5C">
        <w:rPr>
          <w:rFonts w:cs="Arial"/>
          <w:sz w:val="28"/>
          <w:szCs w:val="28"/>
          <w:lang w:val="en-GB"/>
        </w:rPr>
        <w:t>on the basis of</w:t>
      </w:r>
      <w:proofErr w:type="gramEnd"/>
      <w:r w:rsidR="006E716E" w:rsidRPr="00B30E5C">
        <w:rPr>
          <w:rFonts w:cs="Arial"/>
          <w:sz w:val="28"/>
          <w:szCs w:val="28"/>
          <w:lang w:val="en-GB"/>
        </w:rPr>
        <w:t xml:space="preserve"> gender, ethnicity and religion, disability and sexual orientation. </w:t>
      </w:r>
    </w:p>
    <w:p w:rsidR="00502274" w:rsidRPr="00B30E5C" w:rsidRDefault="00502274" w:rsidP="006E716E">
      <w:pPr>
        <w:rPr>
          <w:rFonts w:cs="Arial"/>
          <w:sz w:val="28"/>
          <w:szCs w:val="28"/>
          <w:lang w:val="en-GB"/>
        </w:rPr>
      </w:pPr>
    </w:p>
    <w:p w:rsidR="00BD0468" w:rsidRPr="00B30E5C" w:rsidRDefault="00502274" w:rsidP="00BD0468">
      <w:pPr>
        <w:rPr>
          <w:rFonts w:cs="Arial"/>
          <w:sz w:val="28"/>
          <w:szCs w:val="28"/>
          <w:lang w:val="en-GB"/>
        </w:rPr>
      </w:pPr>
      <w:r w:rsidRPr="00B30E5C">
        <w:rPr>
          <w:rFonts w:cs="Arial"/>
          <w:sz w:val="28"/>
          <w:szCs w:val="28"/>
          <w:lang w:val="en-GB"/>
        </w:rPr>
        <w:t xml:space="preserve">The Government will work to ensure that everyone can participate in the public debate without </w:t>
      </w:r>
      <w:proofErr w:type="gramStart"/>
      <w:r w:rsidRPr="00B30E5C">
        <w:rPr>
          <w:rFonts w:cs="Arial"/>
          <w:sz w:val="28"/>
          <w:szCs w:val="28"/>
          <w:lang w:val="en-GB"/>
        </w:rPr>
        <w:t>being exposed</w:t>
      </w:r>
      <w:proofErr w:type="gramEnd"/>
      <w:r w:rsidRPr="00B30E5C">
        <w:rPr>
          <w:rFonts w:cs="Arial"/>
          <w:sz w:val="28"/>
          <w:szCs w:val="28"/>
          <w:lang w:val="en-GB"/>
        </w:rPr>
        <w:t xml:space="preserve"> to hate speech. </w:t>
      </w:r>
    </w:p>
    <w:p w:rsidR="00B9465F" w:rsidRPr="00B30E5C" w:rsidRDefault="00B9465F" w:rsidP="00BD0468">
      <w:pPr>
        <w:rPr>
          <w:rFonts w:cs="Arial"/>
          <w:sz w:val="28"/>
          <w:szCs w:val="28"/>
          <w:lang w:val="en-GB"/>
        </w:rPr>
      </w:pPr>
    </w:p>
    <w:p w:rsidR="00923009" w:rsidRPr="00B30E5C" w:rsidRDefault="009329D8" w:rsidP="00923009">
      <w:pPr>
        <w:rPr>
          <w:rFonts w:cs="Arial"/>
          <w:sz w:val="28"/>
          <w:szCs w:val="28"/>
          <w:lang w:val="en-GB"/>
        </w:rPr>
      </w:pPr>
      <w:r w:rsidRPr="00B30E5C">
        <w:rPr>
          <w:rFonts w:cs="Arial"/>
          <w:sz w:val="28"/>
          <w:szCs w:val="28"/>
          <w:lang w:val="en-GB"/>
        </w:rPr>
        <w:t xml:space="preserve">Mr. Chair, </w:t>
      </w:r>
    </w:p>
    <w:p w:rsidR="00E46BA2" w:rsidRPr="00B30E5C" w:rsidRDefault="00E46BA2" w:rsidP="00923009">
      <w:pPr>
        <w:rPr>
          <w:rFonts w:cs="Arial"/>
          <w:sz w:val="28"/>
          <w:szCs w:val="28"/>
          <w:lang w:val="en-GB"/>
        </w:rPr>
      </w:pPr>
    </w:p>
    <w:p w:rsidR="00923009" w:rsidRPr="00B30E5C" w:rsidRDefault="00923009" w:rsidP="00923009">
      <w:pPr>
        <w:rPr>
          <w:rFonts w:cs="Arial"/>
          <w:sz w:val="28"/>
          <w:szCs w:val="28"/>
          <w:lang w:val="en-GB"/>
        </w:rPr>
      </w:pPr>
      <w:r w:rsidRPr="00B30E5C">
        <w:rPr>
          <w:rFonts w:cs="Arial"/>
          <w:sz w:val="28"/>
          <w:szCs w:val="28"/>
          <w:lang w:val="en-GB"/>
        </w:rPr>
        <w:t>Today</w:t>
      </w:r>
      <w:r w:rsidR="006B5FB4" w:rsidRPr="00B30E5C">
        <w:rPr>
          <w:rFonts w:cs="Arial"/>
          <w:sz w:val="28"/>
          <w:szCs w:val="28"/>
          <w:lang w:val="en-GB"/>
        </w:rPr>
        <w:t>,</w:t>
      </w:r>
      <w:r w:rsidRPr="00B30E5C">
        <w:rPr>
          <w:rFonts w:cs="Arial"/>
          <w:sz w:val="28"/>
          <w:szCs w:val="28"/>
          <w:lang w:val="en-GB"/>
        </w:rPr>
        <w:t xml:space="preserve"> we will be</w:t>
      </w:r>
      <w:r w:rsidR="005D5CDA" w:rsidRPr="00B30E5C">
        <w:rPr>
          <w:rFonts w:cs="Arial"/>
          <w:sz w:val="28"/>
          <w:szCs w:val="28"/>
          <w:lang w:val="en-GB"/>
        </w:rPr>
        <w:t xml:space="preserve"> focusing on progress made since our initial report was </w:t>
      </w:r>
      <w:r w:rsidR="00264B07" w:rsidRPr="00B30E5C">
        <w:rPr>
          <w:rFonts w:cs="Arial"/>
          <w:sz w:val="28"/>
          <w:szCs w:val="28"/>
          <w:lang w:val="en-GB"/>
        </w:rPr>
        <w:t xml:space="preserve">presented </w:t>
      </w:r>
      <w:r w:rsidR="005D5CDA" w:rsidRPr="00B30E5C">
        <w:rPr>
          <w:rFonts w:cs="Arial"/>
          <w:sz w:val="28"/>
          <w:szCs w:val="28"/>
          <w:lang w:val="en-GB"/>
        </w:rPr>
        <w:t xml:space="preserve">for the Committee in 2015 and </w:t>
      </w:r>
      <w:r w:rsidRPr="00B30E5C">
        <w:rPr>
          <w:rFonts w:cs="Arial"/>
          <w:sz w:val="28"/>
          <w:szCs w:val="28"/>
          <w:lang w:val="en-GB"/>
        </w:rPr>
        <w:t xml:space="preserve">on the </w:t>
      </w:r>
      <w:proofErr w:type="gramStart"/>
      <w:r w:rsidRPr="00B30E5C">
        <w:rPr>
          <w:rFonts w:cs="Arial"/>
          <w:sz w:val="28"/>
          <w:szCs w:val="28"/>
          <w:lang w:val="en-GB"/>
        </w:rPr>
        <w:t>challenges</w:t>
      </w:r>
      <w:proofErr w:type="gramEnd"/>
      <w:r w:rsidRPr="00B30E5C">
        <w:rPr>
          <w:rFonts w:cs="Arial"/>
          <w:sz w:val="28"/>
          <w:szCs w:val="28"/>
          <w:lang w:val="en-GB"/>
        </w:rPr>
        <w:t xml:space="preserve"> we still face. I </w:t>
      </w:r>
      <w:r w:rsidR="00264B07" w:rsidRPr="00B30E5C">
        <w:rPr>
          <w:rFonts w:cs="Arial"/>
          <w:sz w:val="28"/>
          <w:szCs w:val="28"/>
          <w:lang w:val="en-GB"/>
        </w:rPr>
        <w:t>look</w:t>
      </w:r>
      <w:r w:rsidRPr="00B30E5C">
        <w:rPr>
          <w:rFonts w:cs="Arial"/>
          <w:sz w:val="28"/>
          <w:szCs w:val="28"/>
          <w:lang w:val="en-GB"/>
        </w:rPr>
        <w:t xml:space="preserve"> forward to listening to your interventions and </w:t>
      </w:r>
      <w:r w:rsidR="00264B07" w:rsidRPr="00B30E5C">
        <w:rPr>
          <w:rFonts w:cs="Arial"/>
          <w:sz w:val="28"/>
          <w:szCs w:val="28"/>
          <w:lang w:val="en-GB"/>
        </w:rPr>
        <w:t xml:space="preserve">to </w:t>
      </w:r>
      <w:r w:rsidRPr="00B30E5C">
        <w:rPr>
          <w:rFonts w:cs="Arial"/>
          <w:sz w:val="28"/>
          <w:szCs w:val="28"/>
          <w:lang w:val="en-GB"/>
        </w:rPr>
        <w:t xml:space="preserve">engaging with the distinguished members of the Committee. </w:t>
      </w:r>
    </w:p>
    <w:p w:rsidR="00923009" w:rsidRPr="00B30E5C" w:rsidRDefault="00923009" w:rsidP="00923009">
      <w:pPr>
        <w:rPr>
          <w:rFonts w:cs="Arial"/>
          <w:sz w:val="28"/>
          <w:szCs w:val="28"/>
          <w:lang w:val="en-GB"/>
        </w:rPr>
      </w:pPr>
    </w:p>
    <w:p w:rsidR="00923009" w:rsidRPr="00B30E5C" w:rsidRDefault="00923009" w:rsidP="00923009">
      <w:pPr>
        <w:rPr>
          <w:rFonts w:cs="Arial"/>
          <w:sz w:val="28"/>
          <w:szCs w:val="28"/>
          <w:lang w:val="en-GB"/>
        </w:rPr>
      </w:pPr>
      <w:r w:rsidRPr="00B30E5C">
        <w:rPr>
          <w:rFonts w:cs="Arial"/>
          <w:sz w:val="28"/>
          <w:szCs w:val="28"/>
          <w:lang w:val="en-GB"/>
        </w:rPr>
        <w:t xml:space="preserve">Thank you. </w:t>
      </w:r>
    </w:p>
    <w:p w:rsidR="00DE3F77" w:rsidRPr="00B30E5C" w:rsidRDefault="00DE3F77" w:rsidP="000F05D3">
      <w:pPr>
        <w:rPr>
          <w:rFonts w:cs="Arial"/>
          <w:sz w:val="28"/>
          <w:szCs w:val="28"/>
        </w:rPr>
      </w:pPr>
    </w:p>
    <w:sectPr w:rsidR="00DE3F77" w:rsidRPr="00B30E5C">
      <w:head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1482" w:rsidRDefault="005D1482" w:rsidP="00031B50">
      <w:pPr>
        <w:spacing w:line="240" w:lineRule="auto"/>
      </w:pPr>
      <w:r>
        <w:separator/>
      </w:r>
    </w:p>
  </w:endnote>
  <w:endnote w:type="continuationSeparator" w:id="0">
    <w:p w:rsidR="005D1482" w:rsidRDefault="005D1482" w:rsidP="00031B5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1482" w:rsidRDefault="005D1482" w:rsidP="00031B50">
      <w:pPr>
        <w:spacing w:line="240" w:lineRule="auto"/>
      </w:pPr>
      <w:r>
        <w:separator/>
      </w:r>
    </w:p>
  </w:footnote>
  <w:footnote w:type="continuationSeparator" w:id="0">
    <w:p w:rsidR="005D1482" w:rsidRDefault="005D1482" w:rsidP="00031B5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66737405"/>
      <w:docPartObj>
        <w:docPartGallery w:val="Page Numbers (Top of Page)"/>
        <w:docPartUnique/>
      </w:docPartObj>
    </w:sdtPr>
    <w:sdtEndPr/>
    <w:sdtContent>
      <w:p w:rsidR="009701B5" w:rsidRDefault="009701B5">
        <w:pPr>
          <w:pStyle w:val="Header"/>
          <w:jc w:val="right"/>
        </w:pPr>
        <w:r>
          <w:fldChar w:fldCharType="begin"/>
        </w:r>
        <w:r>
          <w:instrText>PAGE   \* MERGEFORMAT</w:instrText>
        </w:r>
        <w:r>
          <w:fldChar w:fldCharType="separate"/>
        </w:r>
        <w:r w:rsidR="00B30E5C">
          <w:rPr>
            <w:noProof/>
          </w:rPr>
          <w:t>1</w:t>
        </w:r>
        <w:r>
          <w:fldChar w:fldCharType="end"/>
        </w:r>
      </w:p>
    </w:sdtContent>
  </w:sdt>
  <w:p w:rsidR="00031B50" w:rsidRDefault="00031B5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2B7400"/>
    <w:multiLevelType w:val="hybridMultilevel"/>
    <w:tmpl w:val="F6A8231A"/>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 w15:restartNumberingAfterBreak="0">
    <w:nsid w:val="25975550"/>
    <w:multiLevelType w:val="hybridMultilevel"/>
    <w:tmpl w:val="3404CB82"/>
    <w:lvl w:ilvl="0" w:tplc="04140001">
      <w:start w:val="1"/>
      <w:numFmt w:val="bullet"/>
      <w:lvlText w:val=""/>
      <w:lvlJc w:val="left"/>
      <w:pPr>
        <w:ind w:left="720" w:hanging="360"/>
      </w:pPr>
      <w:rPr>
        <w:rFonts w:ascii="Symbol" w:hAnsi="Symbol" w:hint="default"/>
      </w:rPr>
    </w:lvl>
    <w:lvl w:ilvl="1" w:tplc="04140003">
      <w:start w:val="1"/>
      <w:numFmt w:val="bullet"/>
      <w:lvlText w:val="o"/>
      <w:lvlJc w:val="left"/>
      <w:pPr>
        <w:ind w:left="1440" w:hanging="360"/>
      </w:pPr>
      <w:rPr>
        <w:rFonts w:ascii="Courier New" w:hAnsi="Courier New" w:cs="Courier New" w:hint="default"/>
      </w:rPr>
    </w:lvl>
    <w:lvl w:ilvl="2" w:tplc="04140005">
      <w:start w:val="1"/>
      <w:numFmt w:val="bullet"/>
      <w:lvlText w:val=""/>
      <w:lvlJc w:val="left"/>
      <w:pPr>
        <w:ind w:left="2160" w:hanging="360"/>
      </w:pPr>
      <w:rPr>
        <w:rFonts w:ascii="Wingdings" w:hAnsi="Wingdings" w:hint="default"/>
      </w:rPr>
    </w:lvl>
    <w:lvl w:ilvl="3" w:tplc="04140001">
      <w:start w:val="1"/>
      <w:numFmt w:val="bullet"/>
      <w:lvlText w:val=""/>
      <w:lvlJc w:val="left"/>
      <w:pPr>
        <w:ind w:left="2880" w:hanging="360"/>
      </w:pPr>
      <w:rPr>
        <w:rFonts w:ascii="Symbol" w:hAnsi="Symbol" w:hint="default"/>
      </w:rPr>
    </w:lvl>
    <w:lvl w:ilvl="4" w:tplc="04140003">
      <w:start w:val="1"/>
      <w:numFmt w:val="bullet"/>
      <w:lvlText w:val="o"/>
      <w:lvlJc w:val="left"/>
      <w:pPr>
        <w:ind w:left="3600" w:hanging="360"/>
      </w:pPr>
      <w:rPr>
        <w:rFonts w:ascii="Courier New" w:hAnsi="Courier New" w:cs="Courier New" w:hint="default"/>
      </w:rPr>
    </w:lvl>
    <w:lvl w:ilvl="5" w:tplc="04140005">
      <w:start w:val="1"/>
      <w:numFmt w:val="bullet"/>
      <w:lvlText w:val=""/>
      <w:lvlJc w:val="left"/>
      <w:pPr>
        <w:ind w:left="4320" w:hanging="360"/>
      </w:pPr>
      <w:rPr>
        <w:rFonts w:ascii="Wingdings" w:hAnsi="Wingdings" w:hint="default"/>
      </w:rPr>
    </w:lvl>
    <w:lvl w:ilvl="6" w:tplc="04140001">
      <w:start w:val="1"/>
      <w:numFmt w:val="bullet"/>
      <w:lvlText w:val=""/>
      <w:lvlJc w:val="left"/>
      <w:pPr>
        <w:ind w:left="5040" w:hanging="360"/>
      </w:pPr>
      <w:rPr>
        <w:rFonts w:ascii="Symbol" w:hAnsi="Symbol" w:hint="default"/>
      </w:rPr>
    </w:lvl>
    <w:lvl w:ilvl="7" w:tplc="04140003">
      <w:start w:val="1"/>
      <w:numFmt w:val="bullet"/>
      <w:lvlText w:val="o"/>
      <w:lvlJc w:val="left"/>
      <w:pPr>
        <w:ind w:left="5760" w:hanging="360"/>
      </w:pPr>
      <w:rPr>
        <w:rFonts w:ascii="Courier New" w:hAnsi="Courier New" w:cs="Courier New" w:hint="default"/>
      </w:rPr>
    </w:lvl>
    <w:lvl w:ilvl="8" w:tplc="04140005">
      <w:start w:val="1"/>
      <w:numFmt w:val="bullet"/>
      <w:lvlText w:val=""/>
      <w:lvlJc w:val="left"/>
      <w:pPr>
        <w:ind w:left="6480" w:hanging="360"/>
      </w:pPr>
      <w:rPr>
        <w:rFonts w:ascii="Wingdings" w:hAnsi="Wingdings" w:hint="default"/>
      </w:rPr>
    </w:lvl>
  </w:abstractNum>
  <w:abstractNum w:abstractNumId="2" w15:restartNumberingAfterBreak="0">
    <w:nsid w:val="25B55724"/>
    <w:multiLevelType w:val="hybridMultilevel"/>
    <w:tmpl w:val="9D7E7EBA"/>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3" w15:restartNumberingAfterBreak="0">
    <w:nsid w:val="4A403A03"/>
    <w:multiLevelType w:val="hybridMultilevel"/>
    <w:tmpl w:val="7A988C18"/>
    <w:lvl w:ilvl="0" w:tplc="C88C309E">
      <w:start w:val="1"/>
      <w:numFmt w:val="decimal"/>
      <w:lvlText w:val="%1."/>
      <w:lvlJc w:val="left"/>
      <w:pPr>
        <w:ind w:left="720" w:hanging="360"/>
      </w:p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4" w15:restartNumberingAfterBreak="0">
    <w:nsid w:val="56566C60"/>
    <w:multiLevelType w:val="hybridMultilevel"/>
    <w:tmpl w:val="4D30B7B2"/>
    <w:lvl w:ilvl="0" w:tplc="04140001">
      <w:start w:val="1"/>
      <w:numFmt w:val="bullet"/>
      <w:lvlText w:val=""/>
      <w:lvlJc w:val="left"/>
      <w:pPr>
        <w:ind w:left="720" w:hanging="360"/>
      </w:pPr>
      <w:rPr>
        <w:rFonts w:ascii="Symbol" w:hAnsi="Symbol" w:hint="default"/>
      </w:rPr>
    </w:lvl>
    <w:lvl w:ilvl="1" w:tplc="04140003">
      <w:start w:val="1"/>
      <w:numFmt w:val="bullet"/>
      <w:lvlText w:val="o"/>
      <w:lvlJc w:val="left"/>
      <w:pPr>
        <w:ind w:left="1440" w:hanging="360"/>
      </w:pPr>
      <w:rPr>
        <w:rFonts w:ascii="Courier New" w:hAnsi="Courier New" w:cs="Courier New" w:hint="default"/>
      </w:rPr>
    </w:lvl>
    <w:lvl w:ilvl="2" w:tplc="04140005">
      <w:start w:val="1"/>
      <w:numFmt w:val="bullet"/>
      <w:lvlText w:val=""/>
      <w:lvlJc w:val="left"/>
      <w:pPr>
        <w:ind w:left="2160" w:hanging="360"/>
      </w:pPr>
      <w:rPr>
        <w:rFonts w:ascii="Wingdings" w:hAnsi="Wingdings" w:hint="default"/>
      </w:rPr>
    </w:lvl>
    <w:lvl w:ilvl="3" w:tplc="04140001">
      <w:start w:val="1"/>
      <w:numFmt w:val="bullet"/>
      <w:lvlText w:val=""/>
      <w:lvlJc w:val="left"/>
      <w:pPr>
        <w:ind w:left="2880" w:hanging="360"/>
      </w:pPr>
      <w:rPr>
        <w:rFonts w:ascii="Symbol" w:hAnsi="Symbol" w:hint="default"/>
      </w:rPr>
    </w:lvl>
    <w:lvl w:ilvl="4" w:tplc="04140003">
      <w:start w:val="1"/>
      <w:numFmt w:val="bullet"/>
      <w:lvlText w:val="o"/>
      <w:lvlJc w:val="left"/>
      <w:pPr>
        <w:ind w:left="3600" w:hanging="360"/>
      </w:pPr>
      <w:rPr>
        <w:rFonts w:ascii="Courier New" w:hAnsi="Courier New" w:cs="Courier New" w:hint="default"/>
      </w:rPr>
    </w:lvl>
    <w:lvl w:ilvl="5" w:tplc="04140005">
      <w:start w:val="1"/>
      <w:numFmt w:val="bullet"/>
      <w:lvlText w:val=""/>
      <w:lvlJc w:val="left"/>
      <w:pPr>
        <w:ind w:left="4320" w:hanging="360"/>
      </w:pPr>
      <w:rPr>
        <w:rFonts w:ascii="Wingdings" w:hAnsi="Wingdings" w:hint="default"/>
      </w:rPr>
    </w:lvl>
    <w:lvl w:ilvl="6" w:tplc="04140001">
      <w:start w:val="1"/>
      <w:numFmt w:val="bullet"/>
      <w:lvlText w:val=""/>
      <w:lvlJc w:val="left"/>
      <w:pPr>
        <w:ind w:left="5040" w:hanging="360"/>
      </w:pPr>
      <w:rPr>
        <w:rFonts w:ascii="Symbol" w:hAnsi="Symbol" w:hint="default"/>
      </w:rPr>
    </w:lvl>
    <w:lvl w:ilvl="7" w:tplc="04140003">
      <w:start w:val="1"/>
      <w:numFmt w:val="bullet"/>
      <w:lvlText w:val="o"/>
      <w:lvlJc w:val="left"/>
      <w:pPr>
        <w:ind w:left="5760" w:hanging="360"/>
      </w:pPr>
      <w:rPr>
        <w:rFonts w:ascii="Courier New" w:hAnsi="Courier New" w:cs="Courier New" w:hint="default"/>
      </w:rPr>
    </w:lvl>
    <w:lvl w:ilvl="8" w:tplc="04140005">
      <w:start w:val="1"/>
      <w:numFmt w:val="bullet"/>
      <w:lvlText w:val=""/>
      <w:lvlJc w:val="left"/>
      <w:pPr>
        <w:ind w:left="6480" w:hanging="360"/>
      </w:pPr>
      <w:rPr>
        <w:rFonts w:ascii="Wingdings" w:hAnsi="Wingdings" w:hint="default"/>
      </w:rPr>
    </w:lvl>
  </w:abstractNum>
  <w:abstractNum w:abstractNumId="5" w15:restartNumberingAfterBreak="0">
    <w:nsid w:val="56857F0F"/>
    <w:multiLevelType w:val="hybridMultilevel"/>
    <w:tmpl w:val="2B24587C"/>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6" w15:restartNumberingAfterBreak="0">
    <w:nsid w:val="6DEC3F6B"/>
    <w:multiLevelType w:val="hybridMultilevel"/>
    <w:tmpl w:val="41061050"/>
    <w:lvl w:ilvl="0" w:tplc="04140001">
      <w:start w:val="1"/>
      <w:numFmt w:val="bullet"/>
      <w:lvlText w:val=""/>
      <w:lvlJc w:val="left"/>
      <w:pPr>
        <w:ind w:left="720" w:hanging="360"/>
      </w:pPr>
      <w:rPr>
        <w:rFonts w:ascii="Symbol" w:hAnsi="Symbol" w:hint="default"/>
      </w:rPr>
    </w:lvl>
    <w:lvl w:ilvl="1" w:tplc="04140003">
      <w:start w:val="1"/>
      <w:numFmt w:val="bullet"/>
      <w:lvlText w:val="o"/>
      <w:lvlJc w:val="left"/>
      <w:pPr>
        <w:ind w:left="1440" w:hanging="360"/>
      </w:pPr>
      <w:rPr>
        <w:rFonts w:ascii="Courier New" w:hAnsi="Courier New" w:cs="Courier New" w:hint="default"/>
      </w:rPr>
    </w:lvl>
    <w:lvl w:ilvl="2" w:tplc="04140005">
      <w:start w:val="1"/>
      <w:numFmt w:val="bullet"/>
      <w:lvlText w:val=""/>
      <w:lvlJc w:val="left"/>
      <w:pPr>
        <w:ind w:left="2160" w:hanging="360"/>
      </w:pPr>
      <w:rPr>
        <w:rFonts w:ascii="Wingdings" w:hAnsi="Wingdings" w:hint="default"/>
      </w:rPr>
    </w:lvl>
    <w:lvl w:ilvl="3" w:tplc="04140001">
      <w:start w:val="1"/>
      <w:numFmt w:val="bullet"/>
      <w:lvlText w:val=""/>
      <w:lvlJc w:val="left"/>
      <w:pPr>
        <w:ind w:left="2880" w:hanging="360"/>
      </w:pPr>
      <w:rPr>
        <w:rFonts w:ascii="Symbol" w:hAnsi="Symbol" w:hint="default"/>
      </w:rPr>
    </w:lvl>
    <w:lvl w:ilvl="4" w:tplc="04140003">
      <w:start w:val="1"/>
      <w:numFmt w:val="bullet"/>
      <w:lvlText w:val="o"/>
      <w:lvlJc w:val="left"/>
      <w:pPr>
        <w:ind w:left="3600" w:hanging="360"/>
      </w:pPr>
      <w:rPr>
        <w:rFonts w:ascii="Courier New" w:hAnsi="Courier New" w:cs="Courier New" w:hint="default"/>
      </w:rPr>
    </w:lvl>
    <w:lvl w:ilvl="5" w:tplc="04140005">
      <w:start w:val="1"/>
      <w:numFmt w:val="bullet"/>
      <w:lvlText w:val=""/>
      <w:lvlJc w:val="left"/>
      <w:pPr>
        <w:ind w:left="4320" w:hanging="360"/>
      </w:pPr>
      <w:rPr>
        <w:rFonts w:ascii="Wingdings" w:hAnsi="Wingdings" w:hint="default"/>
      </w:rPr>
    </w:lvl>
    <w:lvl w:ilvl="6" w:tplc="04140001">
      <w:start w:val="1"/>
      <w:numFmt w:val="bullet"/>
      <w:lvlText w:val=""/>
      <w:lvlJc w:val="left"/>
      <w:pPr>
        <w:ind w:left="5040" w:hanging="360"/>
      </w:pPr>
      <w:rPr>
        <w:rFonts w:ascii="Symbol" w:hAnsi="Symbol" w:hint="default"/>
      </w:rPr>
    </w:lvl>
    <w:lvl w:ilvl="7" w:tplc="04140003">
      <w:start w:val="1"/>
      <w:numFmt w:val="bullet"/>
      <w:lvlText w:val="o"/>
      <w:lvlJc w:val="left"/>
      <w:pPr>
        <w:ind w:left="5760" w:hanging="360"/>
      </w:pPr>
      <w:rPr>
        <w:rFonts w:ascii="Courier New" w:hAnsi="Courier New" w:cs="Courier New" w:hint="default"/>
      </w:rPr>
    </w:lvl>
    <w:lvl w:ilvl="8" w:tplc="04140005">
      <w:start w:val="1"/>
      <w:numFmt w:val="bullet"/>
      <w:lvlText w:val=""/>
      <w:lvlJc w:val="left"/>
      <w:pPr>
        <w:ind w:left="6480" w:hanging="360"/>
      </w:pPr>
      <w:rPr>
        <w:rFonts w:ascii="Wingdings" w:hAnsi="Wingdings" w:hint="default"/>
      </w:rPr>
    </w:lvl>
  </w:abstractNum>
  <w:abstractNum w:abstractNumId="7" w15:restartNumberingAfterBreak="0">
    <w:nsid w:val="7D1F59B5"/>
    <w:multiLevelType w:val="hybridMultilevel"/>
    <w:tmpl w:val="A20E684C"/>
    <w:lvl w:ilvl="0" w:tplc="0414000F">
      <w:start w:val="1"/>
      <w:numFmt w:val="decimal"/>
      <w:lvlText w:val="%1."/>
      <w:lvlJc w:val="left"/>
      <w:pPr>
        <w:ind w:left="720" w:hanging="360"/>
      </w:pPr>
    </w:lvl>
    <w:lvl w:ilvl="1" w:tplc="04140019">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8" w15:restartNumberingAfterBreak="0">
    <w:nsid w:val="7DB850D7"/>
    <w:multiLevelType w:val="hybridMultilevel"/>
    <w:tmpl w:val="0BBCACF4"/>
    <w:lvl w:ilvl="0" w:tplc="04140001">
      <w:start w:val="1"/>
      <w:numFmt w:val="bullet"/>
      <w:lvlText w:val=""/>
      <w:lvlJc w:val="left"/>
      <w:pPr>
        <w:ind w:left="720" w:hanging="360"/>
      </w:pPr>
      <w:rPr>
        <w:rFonts w:ascii="Symbol" w:hAnsi="Symbol" w:hint="default"/>
      </w:rPr>
    </w:lvl>
    <w:lvl w:ilvl="1" w:tplc="04140003">
      <w:start w:val="1"/>
      <w:numFmt w:val="bullet"/>
      <w:lvlText w:val="o"/>
      <w:lvlJc w:val="left"/>
      <w:pPr>
        <w:ind w:left="1440" w:hanging="360"/>
      </w:pPr>
      <w:rPr>
        <w:rFonts w:ascii="Courier New" w:hAnsi="Courier New" w:cs="Courier New" w:hint="default"/>
      </w:rPr>
    </w:lvl>
    <w:lvl w:ilvl="2" w:tplc="04140005">
      <w:start w:val="1"/>
      <w:numFmt w:val="bullet"/>
      <w:lvlText w:val=""/>
      <w:lvlJc w:val="left"/>
      <w:pPr>
        <w:ind w:left="2160" w:hanging="360"/>
      </w:pPr>
      <w:rPr>
        <w:rFonts w:ascii="Wingdings" w:hAnsi="Wingdings" w:hint="default"/>
      </w:rPr>
    </w:lvl>
    <w:lvl w:ilvl="3" w:tplc="04140001">
      <w:start w:val="1"/>
      <w:numFmt w:val="bullet"/>
      <w:lvlText w:val=""/>
      <w:lvlJc w:val="left"/>
      <w:pPr>
        <w:ind w:left="2880" w:hanging="360"/>
      </w:pPr>
      <w:rPr>
        <w:rFonts w:ascii="Symbol" w:hAnsi="Symbol" w:hint="default"/>
      </w:rPr>
    </w:lvl>
    <w:lvl w:ilvl="4" w:tplc="04140003">
      <w:start w:val="1"/>
      <w:numFmt w:val="bullet"/>
      <w:lvlText w:val="o"/>
      <w:lvlJc w:val="left"/>
      <w:pPr>
        <w:ind w:left="3600" w:hanging="360"/>
      </w:pPr>
      <w:rPr>
        <w:rFonts w:ascii="Courier New" w:hAnsi="Courier New" w:cs="Courier New" w:hint="default"/>
      </w:rPr>
    </w:lvl>
    <w:lvl w:ilvl="5" w:tplc="04140005">
      <w:start w:val="1"/>
      <w:numFmt w:val="bullet"/>
      <w:lvlText w:val=""/>
      <w:lvlJc w:val="left"/>
      <w:pPr>
        <w:ind w:left="4320" w:hanging="360"/>
      </w:pPr>
      <w:rPr>
        <w:rFonts w:ascii="Wingdings" w:hAnsi="Wingdings" w:hint="default"/>
      </w:rPr>
    </w:lvl>
    <w:lvl w:ilvl="6" w:tplc="04140001">
      <w:start w:val="1"/>
      <w:numFmt w:val="bullet"/>
      <w:lvlText w:val=""/>
      <w:lvlJc w:val="left"/>
      <w:pPr>
        <w:ind w:left="5040" w:hanging="360"/>
      </w:pPr>
      <w:rPr>
        <w:rFonts w:ascii="Symbol" w:hAnsi="Symbol" w:hint="default"/>
      </w:rPr>
    </w:lvl>
    <w:lvl w:ilvl="7" w:tplc="04140003">
      <w:start w:val="1"/>
      <w:numFmt w:val="bullet"/>
      <w:lvlText w:val="o"/>
      <w:lvlJc w:val="left"/>
      <w:pPr>
        <w:ind w:left="5760" w:hanging="360"/>
      </w:pPr>
      <w:rPr>
        <w:rFonts w:ascii="Courier New" w:hAnsi="Courier New" w:cs="Courier New" w:hint="default"/>
      </w:rPr>
    </w:lvl>
    <w:lvl w:ilvl="8" w:tplc="04140005">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2"/>
  </w:num>
  <w:num w:numId="4">
    <w:abstractNumId w:val="0"/>
  </w:num>
  <w:num w:numId="5">
    <w:abstractNumId w:val="8"/>
  </w:num>
  <w:num w:numId="6">
    <w:abstractNumId w:val="4"/>
  </w:num>
  <w:num w:numId="7">
    <w:abstractNumId w:val="0"/>
  </w:num>
  <w:num w:numId="8">
    <w:abstractNumId w:val="1"/>
  </w:num>
  <w:num w:numId="9">
    <w:abstractNumId w:val="5"/>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removeDateAndTime/>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587D"/>
    <w:rsid w:val="000008B4"/>
    <w:rsid w:val="00006E0D"/>
    <w:rsid w:val="00010C0A"/>
    <w:rsid w:val="00022038"/>
    <w:rsid w:val="000260FD"/>
    <w:rsid w:val="00031B50"/>
    <w:rsid w:val="00051269"/>
    <w:rsid w:val="00062A9A"/>
    <w:rsid w:val="00064902"/>
    <w:rsid w:val="000713C4"/>
    <w:rsid w:val="0007438D"/>
    <w:rsid w:val="00080BFD"/>
    <w:rsid w:val="000858F5"/>
    <w:rsid w:val="0009578E"/>
    <w:rsid w:val="000A215C"/>
    <w:rsid w:val="000A2C30"/>
    <w:rsid w:val="000A3447"/>
    <w:rsid w:val="000A50A3"/>
    <w:rsid w:val="000A762F"/>
    <w:rsid w:val="000D71C1"/>
    <w:rsid w:val="000E38DC"/>
    <w:rsid w:val="000F05D3"/>
    <w:rsid w:val="0010175A"/>
    <w:rsid w:val="001108F7"/>
    <w:rsid w:val="00132B92"/>
    <w:rsid w:val="00150DE8"/>
    <w:rsid w:val="00155B4D"/>
    <w:rsid w:val="00157C11"/>
    <w:rsid w:val="0017661E"/>
    <w:rsid w:val="00183932"/>
    <w:rsid w:val="00191829"/>
    <w:rsid w:val="00193053"/>
    <w:rsid w:val="001A3AB3"/>
    <w:rsid w:val="001C3D85"/>
    <w:rsid w:val="001C5359"/>
    <w:rsid w:val="001D6512"/>
    <w:rsid w:val="001E57C8"/>
    <w:rsid w:val="001F766E"/>
    <w:rsid w:val="00206997"/>
    <w:rsid w:val="00213E14"/>
    <w:rsid w:val="00220184"/>
    <w:rsid w:val="002260D3"/>
    <w:rsid w:val="00246ED4"/>
    <w:rsid w:val="0024750A"/>
    <w:rsid w:val="002505FA"/>
    <w:rsid w:val="00255194"/>
    <w:rsid w:val="00256337"/>
    <w:rsid w:val="00257E13"/>
    <w:rsid w:val="00262548"/>
    <w:rsid w:val="00264B07"/>
    <w:rsid w:val="0026718D"/>
    <w:rsid w:val="00272BAE"/>
    <w:rsid w:val="0028070C"/>
    <w:rsid w:val="002832D8"/>
    <w:rsid w:val="0029100A"/>
    <w:rsid w:val="00291DED"/>
    <w:rsid w:val="00297F2D"/>
    <w:rsid w:val="002B1406"/>
    <w:rsid w:val="002B513B"/>
    <w:rsid w:val="002C005F"/>
    <w:rsid w:val="002E22B3"/>
    <w:rsid w:val="0032456D"/>
    <w:rsid w:val="00326681"/>
    <w:rsid w:val="0034430C"/>
    <w:rsid w:val="00365C16"/>
    <w:rsid w:val="00374376"/>
    <w:rsid w:val="00381CEF"/>
    <w:rsid w:val="003A44EA"/>
    <w:rsid w:val="00412F1E"/>
    <w:rsid w:val="00453BE1"/>
    <w:rsid w:val="004612A2"/>
    <w:rsid w:val="00470E95"/>
    <w:rsid w:val="004A6A0F"/>
    <w:rsid w:val="004B5C3A"/>
    <w:rsid w:val="004C29F5"/>
    <w:rsid w:val="004E2D58"/>
    <w:rsid w:val="004E2E3B"/>
    <w:rsid w:val="004E55B8"/>
    <w:rsid w:val="004F33CB"/>
    <w:rsid w:val="00502274"/>
    <w:rsid w:val="00503B4D"/>
    <w:rsid w:val="005235B6"/>
    <w:rsid w:val="00584529"/>
    <w:rsid w:val="00595601"/>
    <w:rsid w:val="005D1482"/>
    <w:rsid w:val="005D5CDA"/>
    <w:rsid w:val="005F3CA3"/>
    <w:rsid w:val="006001B8"/>
    <w:rsid w:val="00604331"/>
    <w:rsid w:val="00605807"/>
    <w:rsid w:val="0063496F"/>
    <w:rsid w:val="006623BB"/>
    <w:rsid w:val="00667F25"/>
    <w:rsid w:val="006854D6"/>
    <w:rsid w:val="00685677"/>
    <w:rsid w:val="006A3B8D"/>
    <w:rsid w:val="006B3AEB"/>
    <w:rsid w:val="006B5FB4"/>
    <w:rsid w:val="006C2E23"/>
    <w:rsid w:val="006D1B71"/>
    <w:rsid w:val="006D58F1"/>
    <w:rsid w:val="006E0EAB"/>
    <w:rsid w:val="006E716E"/>
    <w:rsid w:val="006F651A"/>
    <w:rsid w:val="00706B51"/>
    <w:rsid w:val="00751D91"/>
    <w:rsid w:val="00786E84"/>
    <w:rsid w:val="007E5AF7"/>
    <w:rsid w:val="007E5CF3"/>
    <w:rsid w:val="0081520D"/>
    <w:rsid w:val="008152B0"/>
    <w:rsid w:val="0083557F"/>
    <w:rsid w:val="008356A0"/>
    <w:rsid w:val="00843955"/>
    <w:rsid w:val="00860750"/>
    <w:rsid w:val="00862535"/>
    <w:rsid w:val="00881365"/>
    <w:rsid w:val="008814C2"/>
    <w:rsid w:val="00892CCF"/>
    <w:rsid w:val="008B2662"/>
    <w:rsid w:val="008B5B55"/>
    <w:rsid w:val="008E52D0"/>
    <w:rsid w:val="00906CE7"/>
    <w:rsid w:val="00914E13"/>
    <w:rsid w:val="00923009"/>
    <w:rsid w:val="00931CF0"/>
    <w:rsid w:val="009329D8"/>
    <w:rsid w:val="00950236"/>
    <w:rsid w:val="009507C9"/>
    <w:rsid w:val="00951864"/>
    <w:rsid w:val="009701B5"/>
    <w:rsid w:val="00974EFD"/>
    <w:rsid w:val="00976F7B"/>
    <w:rsid w:val="009837A2"/>
    <w:rsid w:val="00991873"/>
    <w:rsid w:val="009C1E5D"/>
    <w:rsid w:val="009D58A0"/>
    <w:rsid w:val="009F3E64"/>
    <w:rsid w:val="00A24D0E"/>
    <w:rsid w:val="00A463B5"/>
    <w:rsid w:val="00A55239"/>
    <w:rsid w:val="00A70296"/>
    <w:rsid w:val="00A86805"/>
    <w:rsid w:val="00AD41BF"/>
    <w:rsid w:val="00AD4811"/>
    <w:rsid w:val="00AE4785"/>
    <w:rsid w:val="00AF4D5A"/>
    <w:rsid w:val="00B30E5C"/>
    <w:rsid w:val="00B33579"/>
    <w:rsid w:val="00B35CEB"/>
    <w:rsid w:val="00B5172C"/>
    <w:rsid w:val="00B5368D"/>
    <w:rsid w:val="00B60103"/>
    <w:rsid w:val="00B62A9B"/>
    <w:rsid w:val="00B93489"/>
    <w:rsid w:val="00B9465F"/>
    <w:rsid w:val="00BA6ED3"/>
    <w:rsid w:val="00BB377A"/>
    <w:rsid w:val="00BC1FD8"/>
    <w:rsid w:val="00BC6E7E"/>
    <w:rsid w:val="00BD0468"/>
    <w:rsid w:val="00C11EFC"/>
    <w:rsid w:val="00C1376F"/>
    <w:rsid w:val="00C14AE5"/>
    <w:rsid w:val="00C27700"/>
    <w:rsid w:val="00C27CFF"/>
    <w:rsid w:val="00C31565"/>
    <w:rsid w:val="00C332E9"/>
    <w:rsid w:val="00C65115"/>
    <w:rsid w:val="00C65AED"/>
    <w:rsid w:val="00C752CD"/>
    <w:rsid w:val="00CC36F1"/>
    <w:rsid w:val="00CC6910"/>
    <w:rsid w:val="00CD5500"/>
    <w:rsid w:val="00CE1FBA"/>
    <w:rsid w:val="00CF0B56"/>
    <w:rsid w:val="00D236C0"/>
    <w:rsid w:val="00D2692D"/>
    <w:rsid w:val="00D27385"/>
    <w:rsid w:val="00D27F9E"/>
    <w:rsid w:val="00D35EF0"/>
    <w:rsid w:val="00D429A0"/>
    <w:rsid w:val="00D44A88"/>
    <w:rsid w:val="00D46A6F"/>
    <w:rsid w:val="00D57059"/>
    <w:rsid w:val="00D7587D"/>
    <w:rsid w:val="00D84378"/>
    <w:rsid w:val="00D875E8"/>
    <w:rsid w:val="00D97351"/>
    <w:rsid w:val="00D97F67"/>
    <w:rsid w:val="00DB5C78"/>
    <w:rsid w:val="00DB64C7"/>
    <w:rsid w:val="00DB7FAC"/>
    <w:rsid w:val="00DD2C7C"/>
    <w:rsid w:val="00DD602B"/>
    <w:rsid w:val="00DE3F77"/>
    <w:rsid w:val="00DE44AE"/>
    <w:rsid w:val="00DE6067"/>
    <w:rsid w:val="00E03D28"/>
    <w:rsid w:val="00E04C27"/>
    <w:rsid w:val="00E07BFE"/>
    <w:rsid w:val="00E10523"/>
    <w:rsid w:val="00E21202"/>
    <w:rsid w:val="00E222E8"/>
    <w:rsid w:val="00E45C3B"/>
    <w:rsid w:val="00E46BA2"/>
    <w:rsid w:val="00E51DC5"/>
    <w:rsid w:val="00E674A2"/>
    <w:rsid w:val="00E7534A"/>
    <w:rsid w:val="00E80237"/>
    <w:rsid w:val="00EB41CA"/>
    <w:rsid w:val="00EC01AA"/>
    <w:rsid w:val="00EC781C"/>
    <w:rsid w:val="00EC7A9C"/>
    <w:rsid w:val="00ED42D7"/>
    <w:rsid w:val="00ED4AAA"/>
    <w:rsid w:val="00ED54F8"/>
    <w:rsid w:val="00EE12D9"/>
    <w:rsid w:val="00EE1614"/>
    <w:rsid w:val="00EF2CA9"/>
    <w:rsid w:val="00F032FF"/>
    <w:rsid w:val="00F43B4F"/>
    <w:rsid w:val="00F46867"/>
    <w:rsid w:val="00F51F7C"/>
    <w:rsid w:val="00F62724"/>
    <w:rsid w:val="00F67F40"/>
    <w:rsid w:val="00F77DF3"/>
    <w:rsid w:val="00F8224E"/>
    <w:rsid w:val="00FE7447"/>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chartTrackingRefBased/>
  <w15:docId w15:val="{A0E02AF5-7C79-4E57-93B7-4DAB497B49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b-N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0103"/>
    <w:pPr>
      <w:spacing w:after="0" w:line="300" w:lineRule="atLeast"/>
    </w:pPr>
    <w:rPr>
      <w:rFonts w:ascii="Arial" w:hAnsi="Arial"/>
      <w:color w:val="000000" w:themeColor="text1"/>
    </w:rPr>
  </w:style>
  <w:style w:type="paragraph" w:styleId="Heading1">
    <w:name w:val="heading 1"/>
    <w:basedOn w:val="Normal"/>
    <w:next w:val="Normal"/>
    <w:link w:val="Heading1Char"/>
    <w:uiPriority w:val="9"/>
    <w:qFormat/>
    <w:rsid w:val="00EE12D9"/>
    <w:pPr>
      <w:keepNext/>
      <w:keepLines/>
      <w:spacing w:before="240" w:after="60"/>
      <w:outlineLvl w:val="0"/>
    </w:pPr>
    <w:rPr>
      <w:rFonts w:eastAsiaTheme="majorEastAsia" w:cstheme="majorBidi"/>
      <w:b/>
      <w:sz w:val="30"/>
      <w:szCs w:val="32"/>
    </w:rPr>
  </w:style>
  <w:style w:type="paragraph" w:styleId="Heading2">
    <w:name w:val="heading 2"/>
    <w:basedOn w:val="Normal"/>
    <w:next w:val="Normal"/>
    <w:link w:val="Heading2Char"/>
    <w:uiPriority w:val="9"/>
    <w:unhideWhenUsed/>
    <w:qFormat/>
    <w:rsid w:val="001D6512"/>
    <w:pPr>
      <w:keepNext/>
      <w:keepLines/>
      <w:spacing w:before="240" w:after="6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1D6512"/>
    <w:pPr>
      <w:keepNext/>
      <w:keepLines/>
      <w:spacing w:before="240" w:after="60"/>
      <w:outlineLvl w:val="2"/>
    </w:pPr>
    <w:rPr>
      <w:rFonts w:eastAsiaTheme="majorEastAsia" w:cstheme="majorBidi"/>
      <w:b/>
      <w:szCs w:val="24"/>
    </w:rPr>
  </w:style>
  <w:style w:type="paragraph" w:styleId="Heading4">
    <w:name w:val="heading 4"/>
    <w:basedOn w:val="Normal"/>
    <w:next w:val="Normal"/>
    <w:link w:val="Heading4Char"/>
    <w:uiPriority w:val="9"/>
    <w:unhideWhenUsed/>
    <w:qFormat/>
    <w:rsid w:val="001D6512"/>
    <w:pPr>
      <w:keepNext/>
      <w:keepLines/>
      <w:spacing w:before="240" w:after="60"/>
      <w:outlineLvl w:val="3"/>
    </w:pPr>
    <w:rPr>
      <w:rFonts w:eastAsiaTheme="majorEastAsia" w:cstheme="majorBidi"/>
      <w:b/>
      <w:i/>
      <w:iCs/>
    </w:rPr>
  </w:style>
  <w:style w:type="paragraph" w:styleId="Heading5">
    <w:name w:val="heading 5"/>
    <w:basedOn w:val="Normal"/>
    <w:next w:val="Normal"/>
    <w:link w:val="Heading5Char"/>
    <w:uiPriority w:val="9"/>
    <w:unhideWhenUsed/>
    <w:qFormat/>
    <w:rsid w:val="001D6512"/>
    <w:pPr>
      <w:keepNext/>
      <w:keepLines/>
      <w:spacing w:before="240" w:after="60"/>
      <w:outlineLvl w:val="4"/>
    </w:pPr>
    <w:rPr>
      <w:rFonts w:eastAsiaTheme="majorEastAsia" w:cstheme="majorBidi"/>
      <w:i/>
    </w:rPr>
  </w:style>
  <w:style w:type="paragraph" w:styleId="Heading6">
    <w:name w:val="heading 6"/>
    <w:basedOn w:val="Normal"/>
    <w:next w:val="Normal"/>
    <w:link w:val="Heading6Char"/>
    <w:uiPriority w:val="9"/>
    <w:unhideWhenUsed/>
    <w:qFormat/>
    <w:rsid w:val="001D6512"/>
    <w:pPr>
      <w:keepNext/>
      <w:keepLines/>
      <w:spacing w:before="240" w:after="60"/>
      <w:outlineLvl w:val="5"/>
    </w:pPr>
    <w:rPr>
      <w:rFonts w:eastAsiaTheme="majorEastAsia" w:cstheme="majorBidi"/>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NoSpacing">
    <w:name w:val="No Spacing"/>
    <w:uiPriority w:val="1"/>
    <w:qFormat/>
    <w:rsid w:val="00B60103"/>
    <w:pPr>
      <w:spacing w:after="0" w:line="240" w:lineRule="auto"/>
    </w:pPr>
    <w:rPr>
      <w:rFonts w:ascii="Arial" w:hAnsi="Arial"/>
      <w:color w:val="000000" w:themeColor="text1"/>
    </w:rPr>
  </w:style>
  <w:style w:type="character" w:customStyle="1" w:styleId="Heading1Char">
    <w:name w:val="Heading 1 Char"/>
    <w:basedOn w:val="DefaultParagraphFont"/>
    <w:link w:val="Heading1"/>
    <w:uiPriority w:val="9"/>
    <w:rsid w:val="00D875E8"/>
    <w:rPr>
      <w:rFonts w:ascii="Arial" w:eastAsiaTheme="majorEastAsia" w:hAnsi="Arial" w:cstheme="majorBidi"/>
      <w:b/>
      <w:color w:val="000000" w:themeColor="text1"/>
      <w:sz w:val="30"/>
      <w:szCs w:val="32"/>
    </w:rPr>
  </w:style>
  <w:style w:type="character" w:customStyle="1" w:styleId="Heading2Char">
    <w:name w:val="Heading 2 Char"/>
    <w:basedOn w:val="DefaultParagraphFont"/>
    <w:link w:val="Heading2"/>
    <w:uiPriority w:val="9"/>
    <w:rsid w:val="001D6512"/>
    <w:rPr>
      <w:rFonts w:ascii="Arial" w:eastAsiaTheme="majorEastAsia" w:hAnsi="Arial" w:cstheme="majorBidi"/>
      <w:b/>
      <w:color w:val="000000" w:themeColor="text1"/>
      <w:sz w:val="26"/>
      <w:szCs w:val="26"/>
    </w:rPr>
  </w:style>
  <w:style w:type="character" w:customStyle="1" w:styleId="Heading3Char">
    <w:name w:val="Heading 3 Char"/>
    <w:basedOn w:val="DefaultParagraphFont"/>
    <w:link w:val="Heading3"/>
    <w:uiPriority w:val="9"/>
    <w:rsid w:val="001D6512"/>
    <w:rPr>
      <w:rFonts w:ascii="Arial" w:eastAsiaTheme="majorEastAsia" w:hAnsi="Arial" w:cstheme="majorBidi"/>
      <w:b/>
      <w:color w:val="000000" w:themeColor="text1"/>
      <w:szCs w:val="24"/>
    </w:rPr>
  </w:style>
  <w:style w:type="character" w:customStyle="1" w:styleId="Heading4Char">
    <w:name w:val="Heading 4 Char"/>
    <w:basedOn w:val="DefaultParagraphFont"/>
    <w:link w:val="Heading4"/>
    <w:uiPriority w:val="9"/>
    <w:rsid w:val="001D6512"/>
    <w:rPr>
      <w:rFonts w:ascii="Arial" w:eastAsiaTheme="majorEastAsia" w:hAnsi="Arial" w:cstheme="majorBidi"/>
      <w:b/>
      <w:i/>
      <w:iCs/>
      <w:color w:val="000000" w:themeColor="text1"/>
    </w:rPr>
  </w:style>
  <w:style w:type="character" w:customStyle="1" w:styleId="Heading5Char">
    <w:name w:val="Heading 5 Char"/>
    <w:basedOn w:val="DefaultParagraphFont"/>
    <w:link w:val="Heading5"/>
    <w:uiPriority w:val="9"/>
    <w:rsid w:val="001D6512"/>
    <w:rPr>
      <w:rFonts w:ascii="Arial" w:eastAsiaTheme="majorEastAsia" w:hAnsi="Arial" w:cstheme="majorBidi"/>
      <w:i/>
      <w:color w:val="000000" w:themeColor="text1"/>
    </w:rPr>
  </w:style>
  <w:style w:type="character" w:customStyle="1" w:styleId="Heading6Char">
    <w:name w:val="Heading 6 Char"/>
    <w:basedOn w:val="DefaultParagraphFont"/>
    <w:link w:val="Heading6"/>
    <w:uiPriority w:val="9"/>
    <w:rsid w:val="001D6512"/>
    <w:rPr>
      <w:rFonts w:ascii="Arial" w:eastAsiaTheme="majorEastAsia" w:hAnsi="Arial" w:cstheme="majorBidi"/>
      <w:i/>
      <w:color w:val="000000" w:themeColor="text1"/>
    </w:rPr>
  </w:style>
  <w:style w:type="character" w:styleId="Emphasis">
    <w:name w:val="Emphasis"/>
    <w:basedOn w:val="DefaultParagraphFont"/>
    <w:uiPriority w:val="20"/>
    <w:qFormat/>
    <w:rsid w:val="001D6512"/>
    <w:rPr>
      <w:rFonts w:ascii="Arial" w:hAnsi="Arial"/>
      <w:i/>
      <w:iCs/>
    </w:rPr>
  </w:style>
  <w:style w:type="character" w:styleId="IntenseEmphasis">
    <w:name w:val="Intense Emphasis"/>
    <w:basedOn w:val="DefaultParagraphFont"/>
    <w:uiPriority w:val="21"/>
    <w:qFormat/>
    <w:rsid w:val="001D6512"/>
    <w:rPr>
      <w:rFonts w:ascii="Arial" w:hAnsi="Arial"/>
      <w:i/>
      <w:iCs/>
      <w:color w:val="000000" w:themeColor="text1"/>
    </w:rPr>
  </w:style>
  <w:style w:type="character" w:styleId="Strong">
    <w:name w:val="Strong"/>
    <w:basedOn w:val="DefaultParagraphFont"/>
    <w:uiPriority w:val="22"/>
    <w:qFormat/>
    <w:rsid w:val="001D6512"/>
    <w:rPr>
      <w:rFonts w:ascii="Arial" w:hAnsi="Arial"/>
      <w:b/>
      <w:bCs/>
    </w:rPr>
  </w:style>
  <w:style w:type="paragraph" w:styleId="IntenseQuote">
    <w:name w:val="Intense Quote"/>
    <w:basedOn w:val="Normal"/>
    <w:next w:val="Normal"/>
    <w:link w:val="IntenseQuoteChar"/>
    <w:uiPriority w:val="30"/>
    <w:qFormat/>
    <w:rsid w:val="001D6512"/>
    <w:pPr>
      <w:pBdr>
        <w:top w:val="single" w:sz="4" w:space="10" w:color="5B9BD5" w:themeColor="accent1"/>
        <w:bottom w:val="single" w:sz="4" w:space="10" w:color="5B9BD5" w:themeColor="accent1"/>
      </w:pBdr>
      <w:spacing w:before="360" w:after="360"/>
      <w:ind w:left="864" w:right="864"/>
      <w:jc w:val="center"/>
    </w:pPr>
    <w:rPr>
      <w:i/>
      <w:iCs/>
    </w:rPr>
  </w:style>
  <w:style w:type="character" w:customStyle="1" w:styleId="IntenseQuoteChar">
    <w:name w:val="Intense Quote Char"/>
    <w:basedOn w:val="DefaultParagraphFont"/>
    <w:link w:val="IntenseQuote"/>
    <w:uiPriority w:val="30"/>
    <w:rsid w:val="001D6512"/>
    <w:rPr>
      <w:rFonts w:ascii="Arial" w:hAnsi="Arial"/>
      <w:i/>
      <w:iCs/>
      <w:color w:val="000000" w:themeColor="text1"/>
    </w:rPr>
  </w:style>
  <w:style w:type="character" w:styleId="SubtleReference">
    <w:name w:val="Subtle Reference"/>
    <w:basedOn w:val="DefaultParagraphFont"/>
    <w:uiPriority w:val="31"/>
    <w:qFormat/>
    <w:rsid w:val="001D6512"/>
    <w:rPr>
      <w:smallCaps/>
      <w:color w:val="5A5A5A" w:themeColor="text1" w:themeTint="A5"/>
    </w:rPr>
  </w:style>
  <w:style w:type="character" w:styleId="IntenseReference">
    <w:name w:val="Intense Reference"/>
    <w:basedOn w:val="DefaultParagraphFont"/>
    <w:uiPriority w:val="32"/>
    <w:qFormat/>
    <w:rsid w:val="001D6512"/>
    <w:rPr>
      <w:rFonts w:ascii="Arial" w:hAnsi="Arial"/>
      <w:b/>
      <w:bCs/>
      <w:smallCaps/>
      <w:color w:val="000000" w:themeColor="text1"/>
      <w:spacing w:val="5"/>
    </w:rPr>
  </w:style>
  <w:style w:type="paragraph" w:styleId="Header">
    <w:name w:val="header"/>
    <w:basedOn w:val="Normal"/>
    <w:link w:val="HeaderChar"/>
    <w:uiPriority w:val="99"/>
    <w:unhideWhenUsed/>
    <w:rsid w:val="00031B50"/>
    <w:pPr>
      <w:tabs>
        <w:tab w:val="center" w:pos="4536"/>
        <w:tab w:val="right" w:pos="9072"/>
      </w:tabs>
      <w:spacing w:line="240" w:lineRule="auto"/>
    </w:pPr>
  </w:style>
  <w:style w:type="character" w:customStyle="1" w:styleId="HeaderChar">
    <w:name w:val="Header Char"/>
    <w:basedOn w:val="DefaultParagraphFont"/>
    <w:link w:val="Header"/>
    <w:uiPriority w:val="99"/>
    <w:rsid w:val="00031B50"/>
    <w:rPr>
      <w:rFonts w:ascii="Arial" w:hAnsi="Arial"/>
      <w:color w:val="000000" w:themeColor="text1"/>
    </w:rPr>
  </w:style>
  <w:style w:type="paragraph" w:styleId="Footer">
    <w:name w:val="footer"/>
    <w:basedOn w:val="Normal"/>
    <w:link w:val="FooterChar"/>
    <w:uiPriority w:val="99"/>
    <w:unhideWhenUsed/>
    <w:rsid w:val="00031B50"/>
    <w:pPr>
      <w:tabs>
        <w:tab w:val="center" w:pos="4536"/>
        <w:tab w:val="right" w:pos="9072"/>
      </w:tabs>
      <w:spacing w:line="240" w:lineRule="auto"/>
    </w:pPr>
  </w:style>
  <w:style w:type="character" w:customStyle="1" w:styleId="FooterChar">
    <w:name w:val="Footer Char"/>
    <w:basedOn w:val="DefaultParagraphFont"/>
    <w:link w:val="Footer"/>
    <w:uiPriority w:val="99"/>
    <w:rsid w:val="00031B50"/>
    <w:rPr>
      <w:rFonts w:ascii="Arial" w:hAnsi="Arial"/>
      <w:color w:val="000000" w:themeColor="text1"/>
    </w:rPr>
  </w:style>
  <w:style w:type="character" w:styleId="Hyperlink">
    <w:name w:val="Hyperlink"/>
    <w:basedOn w:val="DefaultParagraphFont"/>
    <w:uiPriority w:val="99"/>
    <w:unhideWhenUsed/>
    <w:rsid w:val="00D7587D"/>
    <w:rPr>
      <w:color w:val="0563C1" w:themeColor="hyperlink"/>
      <w:u w:val="single"/>
    </w:rPr>
  </w:style>
  <w:style w:type="paragraph" w:styleId="ListParagraph">
    <w:name w:val="List Paragraph"/>
    <w:basedOn w:val="Normal"/>
    <w:uiPriority w:val="34"/>
    <w:qFormat/>
    <w:rsid w:val="004F33CB"/>
    <w:pPr>
      <w:ind w:left="720"/>
      <w:contextualSpacing/>
    </w:pPr>
  </w:style>
  <w:style w:type="paragraph" w:styleId="BalloonText">
    <w:name w:val="Balloon Text"/>
    <w:basedOn w:val="Normal"/>
    <w:link w:val="BalloonTextChar"/>
    <w:uiPriority w:val="99"/>
    <w:semiHidden/>
    <w:unhideWhenUsed/>
    <w:rsid w:val="00EF2CA9"/>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F2CA9"/>
    <w:rPr>
      <w:rFonts w:ascii="Segoe UI" w:hAnsi="Segoe UI" w:cs="Segoe UI"/>
      <w:color w:val="000000" w:themeColor="text1"/>
      <w:sz w:val="18"/>
      <w:szCs w:val="18"/>
    </w:rPr>
  </w:style>
  <w:style w:type="character" w:styleId="CommentReference">
    <w:name w:val="annotation reference"/>
    <w:basedOn w:val="DefaultParagraphFont"/>
    <w:uiPriority w:val="99"/>
    <w:semiHidden/>
    <w:unhideWhenUsed/>
    <w:rsid w:val="0010175A"/>
    <w:rPr>
      <w:sz w:val="16"/>
      <w:szCs w:val="16"/>
    </w:rPr>
  </w:style>
  <w:style w:type="paragraph" w:styleId="CommentText">
    <w:name w:val="annotation text"/>
    <w:basedOn w:val="Normal"/>
    <w:link w:val="CommentTextChar"/>
    <w:uiPriority w:val="99"/>
    <w:semiHidden/>
    <w:unhideWhenUsed/>
    <w:rsid w:val="0010175A"/>
    <w:pPr>
      <w:spacing w:line="240" w:lineRule="auto"/>
    </w:pPr>
    <w:rPr>
      <w:sz w:val="20"/>
      <w:szCs w:val="20"/>
    </w:rPr>
  </w:style>
  <w:style w:type="character" w:customStyle="1" w:styleId="CommentTextChar">
    <w:name w:val="Comment Text Char"/>
    <w:basedOn w:val="DefaultParagraphFont"/>
    <w:link w:val="CommentText"/>
    <w:uiPriority w:val="99"/>
    <w:semiHidden/>
    <w:rsid w:val="0010175A"/>
    <w:rPr>
      <w:rFonts w:ascii="Arial" w:hAnsi="Arial"/>
      <w:color w:val="000000" w:themeColor="text1"/>
      <w:sz w:val="20"/>
      <w:szCs w:val="20"/>
    </w:rPr>
  </w:style>
  <w:style w:type="paragraph" w:styleId="CommentSubject">
    <w:name w:val="annotation subject"/>
    <w:basedOn w:val="CommentText"/>
    <w:next w:val="CommentText"/>
    <w:link w:val="CommentSubjectChar"/>
    <w:uiPriority w:val="99"/>
    <w:semiHidden/>
    <w:unhideWhenUsed/>
    <w:rsid w:val="0010175A"/>
    <w:rPr>
      <w:b/>
      <w:bCs/>
    </w:rPr>
  </w:style>
  <w:style w:type="character" w:customStyle="1" w:styleId="CommentSubjectChar">
    <w:name w:val="Comment Subject Char"/>
    <w:basedOn w:val="CommentTextChar"/>
    <w:link w:val="CommentSubject"/>
    <w:uiPriority w:val="99"/>
    <w:semiHidden/>
    <w:rsid w:val="0010175A"/>
    <w:rPr>
      <w:rFonts w:ascii="Arial" w:hAnsi="Arial"/>
      <w:b/>
      <w:bCs/>
      <w:color w:val="000000" w:themeColor="text1"/>
      <w:sz w:val="20"/>
      <w:szCs w:val="20"/>
    </w:rPr>
  </w:style>
  <w:style w:type="paragraph" w:styleId="FootnoteText">
    <w:name w:val="footnote text"/>
    <w:basedOn w:val="Normal"/>
    <w:link w:val="FootnoteTextChar"/>
    <w:uiPriority w:val="99"/>
    <w:semiHidden/>
    <w:unhideWhenUsed/>
    <w:rsid w:val="000713C4"/>
    <w:pPr>
      <w:spacing w:line="240" w:lineRule="auto"/>
    </w:pPr>
    <w:rPr>
      <w:rFonts w:ascii="Times New Roman" w:hAnsi="Times New Roman" w:cs="Times New Roman"/>
      <w:color w:val="auto"/>
      <w:sz w:val="20"/>
      <w:szCs w:val="20"/>
      <w:lang w:eastAsia="nb-NO"/>
    </w:rPr>
  </w:style>
  <w:style w:type="character" w:customStyle="1" w:styleId="FootnoteTextChar">
    <w:name w:val="Footnote Text Char"/>
    <w:basedOn w:val="DefaultParagraphFont"/>
    <w:link w:val="FootnoteText"/>
    <w:uiPriority w:val="99"/>
    <w:semiHidden/>
    <w:rsid w:val="000713C4"/>
    <w:rPr>
      <w:rFonts w:ascii="Times New Roman" w:hAnsi="Times New Roman" w:cs="Times New Roman"/>
      <w:sz w:val="20"/>
      <w:szCs w:val="20"/>
      <w:lang w:eastAsia="nb-NO"/>
    </w:rPr>
  </w:style>
  <w:style w:type="character" w:styleId="FootnoteReference">
    <w:name w:val="footnote reference"/>
    <w:basedOn w:val="DefaultParagraphFont"/>
    <w:uiPriority w:val="99"/>
    <w:semiHidden/>
    <w:unhideWhenUsed/>
    <w:rsid w:val="000713C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6218152">
      <w:bodyDiv w:val="1"/>
      <w:marLeft w:val="0"/>
      <w:marRight w:val="0"/>
      <w:marTop w:val="0"/>
      <w:marBottom w:val="0"/>
      <w:divBdr>
        <w:top w:val="none" w:sz="0" w:space="0" w:color="auto"/>
        <w:left w:val="none" w:sz="0" w:space="0" w:color="auto"/>
        <w:bottom w:val="none" w:sz="0" w:space="0" w:color="auto"/>
        <w:right w:val="none" w:sz="0" w:space="0" w:color="auto"/>
      </w:divBdr>
    </w:div>
    <w:div w:id="598098253">
      <w:bodyDiv w:val="1"/>
      <w:marLeft w:val="0"/>
      <w:marRight w:val="0"/>
      <w:marTop w:val="0"/>
      <w:marBottom w:val="0"/>
      <w:divBdr>
        <w:top w:val="none" w:sz="0" w:space="0" w:color="auto"/>
        <w:left w:val="none" w:sz="0" w:space="0" w:color="auto"/>
        <w:bottom w:val="none" w:sz="0" w:space="0" w:color="auto"/>
        <w:right w:val="none" w:sz="0" w:space="0" w:color="auto"/>
      </w:divBdr>
    </w:div>
    <w:div w:id="713849672">
      <w:bodyDiv w:val="1"/>
      <w:marLeft w:val="0"/>
      <w:marRight w:val="0"/>
      <w:marTop w:val="0"/>
      <w:marBottom w:val="0"/>
      <w:divBdr>
        <w:top w:val="none" w:sz="0" w:space="0" w:color="auto"/>
        <w:left w:val="none" w:sz="0" w:space="0" w:color="auto"/>
        <w:bottom w:val="none" w:sz="0" w:space="0" w:color="auto"/>
        <w:right w:val="none" w:sz="0" w:space="0" w:color="auto"/>
      </w:divBdr>
    </w:div>
    <w:div w:id="991367904">
      <w:bodyDiv w:val="1"/>
      <w:marLeft w:val="0"/>
      <w:marRight w:val="0"/>
      <w:marTop w:val="0"/>
      <w:marBottom w:val="0"/>
      <w:divBdr>
        <w:top w:val="none" w:sz="0" w:space="0" w:color="auto"/>
        <w:left w:val="none" w:sz="0" w:space="0" w:color="auto"/>
        <w:bottom w:val="none" w:sz="0" w:space="0" w:color="auto"/>
        <w:right w:val="none" w:sz="0" w:space="0" w:color="auto"/>
      </w:divBdr>
    </w:div>
    <w:div w:id="1039627617">
      <w:bodyDiv w:val="1"/>
      <w:marLeft w:val="0"/>
      <w:marRight w:val="0"/>
      <w:marTop w:val="0"/>
      <w:marBottom w:val="0"/>
      <w:divBdr>
        <w:top w:val="none" w:sz="0" w:space="0" w:color="auto"/>
        <w:left w:val="none" w:sz="0" w:space="0" w:color="auto"/>
        <w:bottom w:val="none" w:sz="0" w:space="0" w:color="auto"/>
        <w:right w:val="none" w:sz="0" w:space="0" w:color="auto"/>
      </w:divBdr>
    </w:div>
    <w:div w:id="1142968465">
      <w:bodyDiv w:val="1"/>
      <w:marLeft w:val="0"/>
      <w:marRight w:val="0"/>
      <w:marTop w:val="0"/>
      <w:marBottom w:val="0"/>
      <w:divBdr>
        <w:top w:val="none" w:sz="0" w:space="0" w:color="auto"/>
        <w:left w:val="none" w:sz="0" w:space="0" w:color="auto"/>
        <w:bottom w:val="none" w:sz="0" w:space="0" w:color="auto"/>
        <w:right w:val="none" w:sz="0" w:space="0" w:color="auto"/>
      </w:divBdr>
    </w:div>
    <w:div w:id="1225525098">
      <w:bodyDiv w:val="1"/>
      <w:marLeft w:val="0"/>
      <w:marRight w:val="0"/>
      <w:marTop w:val="0"/>
      <w:marBottom w:val="0"/>
      <w:divBdr>
        <w:top w:val="none" w:sz="0" w:space="0" w:color="auto"/>
        <w:left w:val="none" w:sz="0" w:space="0" w:color="auto"/>
        <w:bottom w:val="none" w:sz="0" w:space="0" w:color="auto"/>
        <w:right w:val="none" w:sz="0" w:space="0" w:color="auto"/>
      </w:divBdr>
      <w:divsChild>
        <w:div w:id="1887374752">
          <w:marLeft w:val="0"/>
          <w:marRight w:val="0"/>
          <w:marTop w:val="0"/>
          <w:marBottom w:val="0"/>
          <w:divBdr>
            <w:top w:val="none" w:sz="0" w:space="0" w:color="auto"/>
            <w:left w:val="none" w:sz="0" w:space="0" w:color="auto"/>
            <w:bottom w:val="none" w:sz="0" w:space="0" w:color="auto"/>
            <w:right w:val="none" w:sz="0" w:space="0" w:color="auto"/>
          </w:divBdr>
          <w:divsChild>
            <w:div w:id="497307651">
              <w:marLeft w:val="0"/>
              <w:marRight w:val="0"/>
              <w:marTop w:val="0"/>
              <w:marBottom w:val="0"/>
              <w:divBdr>
                <w:top w:val="none" w:sz="0" w:space="0" w:color="auto"/>
                <w:left w:val="none" w:sz="0" w:space="0" w:color="auto"/>
                <w:bottom w:val="none" w:sz="0" w:space="0" w:color="auto"/>
                <w:right w:val="none" w:sz="0" w:space="0" w:color="auto"/>
              </w:divBdr>
              <w:divsChild>
                <w:div w:id="732506312">
                  <w:marLeft w:val="0"/>
                  <w:marRight w:val="0"/>
                  <w:marTop w:val="0"/>
                  <w:marBottom w:val="0"/>
                  <w:divBdr>
                    <w:top w:val="none" w:sz="0" w:space="0" w:color="auto"/>
                    <w:left w:val="none" w:sz="0" w:space="0" w:color="auto"/>
                    <w:bottom w:val="none" w:sz="0" w:space="0" w:color="auto"/>
                    <w:right w:val="none" w:sz="0" w:space="0" w:color="auto"/>
                  </w:divBdr>
                  <w:divsChild>
                    <w:div w:id="617875247">
                      <w:marLeft w:val="0"/>
                      <w:marRight w:val="0"/>
                      <w:marTop w:val="0"/>
                      <w:marBottom w:val="0"/>
                      <w:divBdr>
                        <w:top w:val="none" w:sz="0" w:space="0" w:color="auto"/>
                        <w:left w:val="none" w:sz="0" w:space="0" w:color="auto"/>
                        <w:bottom w:val="none" w:sz="0" w:space="0" w:color="auto"/>
                        <w:right w:val="none" w:sz="0" w:space="0" w:color="auto"/>
                      </w:divBdr>
                      <w:divsChild>
                        <w:div w:id="520238919">
                          <w:marLeft w:val="0"/>
                          <w:marRight w:val="0"/>
                          <w:marTop w:val="0"/>
                          <w:marBottom w:val="0"/>
                          <w:divBdr>
                            <w:top w:val="none" w:sz="0" w:space="0" w:color="auto"/>
                            <w:left w:val="none" w:sz="0" w:space="0" w:color="auto"/>
                            <w:bottom w:val="none" w:sz="0" w:space="0" w:color="auto"/>
                            <w:right w:val="none" w:sz="0" w:space="0" w:color="auto"/>
                          </w:divBdr>
                          <w:divsChild>
                            <w:div w:id="2143234302">
                              <w:marLeft w:val="0"/>
                              <w:marRight w:val="0"/>
                              <w:marTop w:val="0"/>
                              <w:marBottom w:val="0"/>
                              <w:divBdr>
                                <w:top w:val="none" w:sz="0" w:space="0" w:color="auto"/>
                                <w:left w:val="none" w:sz="0" w:space="0" w:color="auto"/>
                                <w:bottom w:val="none" w:sz="0" w:space="0" w:color="auto"/>
                                <w:right w:val="none" w:sz="0" w:space="0" w:color="auto"/>
                              </w:divBdr>
                              <w:divsChild>
                                <w:div w:id="1358313234">
                                  <w:marLeft w:val="0"/>
                                  <w:marRight w:val="0"/>
                                  <w:marTop w:val="0"/>
                                  <w:marBottom w:val="0"/>
                                  <w:divBdr>
                                    <w:top w:val="none" w:sz="0" w:space="0" w:color="auto"/>
                                    <w:left w:val="none" w:sz="0" w:space="0" w:color="auto"/>
                                    <w:bottom w:val="none" w:sz="0" w:space="0" w:color="auto"/>
                                    <w:right w:val="none" w:sz="0" w:space="0" w:color="auto"/>
                                  </w:divBdr>
                                  <w:divsChild>
                                    <w:div w:id="1089473372">
                                      <w:marLeft w:val="60"/>
                                      <w:marRight w:val="0"/>
                                      <w:marTop w:val="0"/>
                                      <w:marBottom w:val="0"/>
                                      <w:divBdr>
                                        <w:top w:val="none" w:sz="0" w:space="0" w:color="auto"/>
                                        <w:left w:val="none" w:sz="0" w:space="0" w:color="auto"/>
                                        <w:bottom w:val="none" w:sz="0" w:space="0" w:color="auto"/>
                                        <w:right w:val="none" w:sz="0" w:space="0" w:color="auto"/>
                                      </w:divBdr>
                                      <w:divsChild>
                                        <w:div w:id="1312128421">
                                          <w:marLeft w:val="0"/>
                                          <w:marRight w:val="0"/>
                                          <w:marTop w:val="0"/>
                                          <w:marBottom w:val="0"/>
                                          <w:divBdr>
                                            <w:top w:val="none" w:sz="0" w:space="0" w:color="auto"/>
                                            <w:left w:val="none" w:sz="0" w:space="0" w:color="auto"/>
                                            <w:bottom w:val="none" w:sz="0" w:space="0" w:color="auto"/>
                                            <w:right w:val="none" w:sz="0" w:space="0" w:color="auto"/>
                                          </w:divBdr>
                                          <w:divsChild>
                                            <w:div w:id="1684284202">
                                              <w:marLeft w:val="0"/>
                                              <w:marRight w:val="0"/>
                                              <w:marTop w:val="0"/>
                                              <w:marBottom w:val="120"/>
                                              <w:divBdr>
                                                <w:top w:val="single" w:sz="6" w:space="0" w:color="F5F5F5"/>
                                                <w:left w:val="single" w:sz="6" w:space="0" w:color="F5F5F5"/>
                                                <w:bottom w:val="single" w:sz="6" w:space="0" w:color="F5F5F5"/>
                                                <w:right w:val="single" w:sz="6" w:space="0" w:color="F5F5F5"/>
                                              </w:divBdr>
                                              <w:divsChild>
                                                <w:div w:id="1321889615">
                                                  <w:marLeft w:val="0"/>
                                                  <w:marRight w:val="0"/>
                                                  <w:marTop w:val="0"/>
                                                  <w:marBottom w:val="0"/>
                                                  <w:divBdr>
                                                    <w:top w:val="none" w:sz="0" w:space="0" w:color="auto"/>
                                                    <w:left w:val="none" w:sz="0" w:space="0" w:color="auto"/>
                                                    <w:bottom w:val="none" w:sz="0" w:space="0" w:color="auto"/>
                                                    <w:right w:val="none" w:sz="0" w:space="0" w:color="auto"/>
                                                  </w:divBdr>
                                                  <w:divsChild>
                                                    <w:div w:id="663093517">
                                                      <w:marLeft w:val="0"/>
                                                      <w:marRight w:val="0"/>
                                                      <w:marTop w:val="0"/>
                                                      <w:marBottom w:val="0"/>
                                                      <w:divBdr>
                                                        <w:top w:val="none" w:sz="0" w:space="0" w:color="auto"/>
                                                        <w:left w:val="none" w:sz="0" w:space="0" w:color="auto"/>
                                                        <w:bottom w:val="none" w:sz="0" w:space="0" w:color="auto"/>
                                                        <w:right w:val="none" w:sz="0" w:space="0" w:color="auto"/>
                                                      </w:divBdr>
                                                    </w:div>
                                                  </w:divsChild>
                                                </w:div>
                                                <w:div w:id="252664687">
                                                  <w:marLeft w:val="0"/>
                                                  <w:marRight w:val="0"/>
                                                  <w:marTop w:val="0"/>
                                                  <w:marBottom w:val="0"/>
                                                  <w:divBdr>
                                                    <w:top w:val="none" w:sz="0" w:space="0" w:color="auto"/>
                                                    <w:left w:val="none" w:sz="0" w:space="0" w:color="auto"/>
                                                    <w:bottom w:val="none" w:sz="0" w:space="0" w:color="auto"/>
                                                    <w:right w:val="none" w:sz="0" w:space="0" w:color="auto"/>
                                                  </w:divBdr>
                                                  <w:divsChild>
                                                    <w:div w:id="1690371429">
                                                      <w:marLeft w:val="0"/>
                                                      <w:marRight w:val="0"/>
                                                      <w:marTop w:val="0"/>
                                                      <w:marBottom w:val="0"/>
                                                      <w:divBdr>
                                                        <w:top w:val="none" w:sz="0" w:space="0" w:color="auto"/>
                                                        <w:left w:val="none" w:sz="0" w:space="0" w:color="auto"/>
                                                        <w:bottom w:val="none" w:sz="0" w:space="0" w:color="auto"/>
                                                        <w:right w:val="none" w:sz="0" w:space="0" w:color="auto"/>
                                                      </w:divBdr>
                                                    </w:div>
                                                  </w:divsChild>
                                                </w:div>
                                                <w:div w:id="1530874264">
                                                  <w:marLeft w:val="0"/>
                                                  <w:marRight w:val="0"/>
                                                  <w:marTop w:val="0"/>
                                                  <w:marBottom w:val="0"/>
                                                  <w:divBdr>
                                                    <w:top w:val="none" w:sz="0" w:space="0" w:color="auto"/>
                                                    <w:left w:val="none" w:sz="0" w:space="0" w:color="auto"/>
                                                    <w:bottom w:val="none" w:sz="0" w:space="0" w:color="auto"/>
                                                    <w:right w:val="none" w:sz="0" w:space="0" w:color="auto"/>
                                                  </w:divBdr>
                                                  <w:divsChild>
                                                    <w:div w:id="823086768">
                                                      <w:marLeft w:val="0"/>
                                                      <w:marRight w:val="0"/>
                                                      <w:marTop w:val="0"/>
                                                      <w:marBottom w:val="0"/>
                                                      <w:divBdr>
                                                        <w:top w:val="none" w:sz="0" w:space="0" w:color="auto"/>
                                                        <w:left w:val="none" w:sz="0" w:space="0" w:color="auto"/>
                                                        <w:bottom w:val="none" w:sz="0" w:space="0" w:color="auto"/>
                                                        <w:right w:val="none" w:sz="0" w:space="0" w:color="auto"/>
                                                      </w:divBdr>
                                                      <w:divsChild>
                                                        <w:div w:id="1477868109">
                                                          <w:marLeft w:val="0"/>
                                                          <w:marRight w:val="0"/>
                                                          <w:marTop w:val="0"/>
                                                          <w:marBottom w:val="0"/>
                                                          <w:divBdr>
                                                            <w:top w:val="none" w:sz="0" w:space="0" w:color="auto"/>
                                                            <w:left w:val="none" w:sz="0" w:space="0" w:color="auto"/>
                                                            <w:bottom w:val="none" w:sz="0" w:space="0" w:color="auto"/>
                                                            <w:right w:val="none" w:sz="0" w:space="0" w:color="auto"/>
                                                          </w:divBdr>
                                                        </w:div>
                                                        <w:div w:id="317611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7294523">
                                              <w:marLeft w:val="0"/>
                                              <w:marRight w:val="0"/>
                                              <w:marTop w:val="0"/>
                                              <w:marBottom w:val="0"/>
                                              <w:divBdr>
                                                <w:top w:val="none" w:sz="0" w:space="0" w:color="auto"/>
                                                <w:left w:val="none" w:sz="0" w:space="0" w:color="auto"/>
                                                <w:bottom w:val="none" w:sz="0" w:space="0" w:color="auto"/>
                                                <w:right w:val="none" w:sz="0" w:space="0" w:color="auto"/>
                                              </w:divBdr>
                                              <w:divsChild>
                                                <w:div w:id="1978757326">
                                                  <w:marLeft w:val="0"/>
                                                  <w:marRight w:val="0"/>
                                                  <w:marTop w:val="600"/>
                                                  <w:marBottom w:val="0"/>
                                                  <w:divBdr>
                                                    <w:top w:val="none" w:sz="0" w:space="0" w:color="auto"/>
                                                    <w:left w:val="none" w:sz="0" w:space="0" w:color="auto"/>
                                                    <w:bottom w:val="none" w:sz="0" w:space="0" w:color="auto"/>
                                                    <w:right w:val="none" w:sz="0" w:space="0" w:color="auto"/>
                                                  </w:divBdr>
                                                  <w:divsChild>
                                                    <w:div w:id="2011063319">
                                                      <w:marLeft w:val="0"/>
                                                      <w:marRight w:val="0"/>
                                                      <w:marTop w:val="0"/>
                                                      <w:marBottom w:val="0"/>
                                                      <w:divBdr>
                                                        <w:top w:val="none" w:sz="0" w:space="0" w:color="auto"/>
                                                        <w:left w:val="none" w:sz="0" w:space="0" w:color="auto"/>
                                                        <w:bottom w:val="none" w:sz="0" w:space="0" w:color="auto"/>
                                                        <w:right w:val="none" w:sz="0" w:space="0" w:color="auto"/>
                                                      </w:divBdr>
                                                      <w:divsChild>
                                                        <w:div w:id="1594782451">
                                                          <w:marLeft w:val="0"/>
                                                          <w:marRight w:val="0"/>
                                                          <w:marTop w:val="0"/>
                                                          <w:marBottom w:val="0"/>
                                                          <w:divBdr>
                                                            <w:top w:val="none" w:sz="0" w:space="0" w:color="auto"/>
                                                            <w:left w:val="none" w:sz="0" w:space="0" w:color="auto"/>
                                                            <w:bottom w:val="none" w:sz="0" w:space="0" w:color="auto"/>
                                                            <w:right w:val="none" w:sz="0" w:space="0" w:color="auto"/>
                                                          </w:divBdr>
                                                          <w:divsChild>
                                                            <w:div w:id="723141172">
                                                              <w:marLeft w:val="0"/>
                                                              <w:marRight w:val="0"/>
                                                              <w:marTop w:val="0"/>
                                                              <w:marBottom w:val="0"/>
                                                              <w:divBdr>
                                                                <w:top w:val="none" w:sz="0" w:space="0" w:color="auto"/>
                                                                <w:left w:val="none" w:sz="0" w:space="0" w:color="auto"/>
                                                                <w:bottom w:val="none" w:sz="0" w:space="0" w:color="auto"/>
                                                                <w:right w:val="none" w:sz="0" w:space="0" w:color="auto"/>
                                                              </w:divBdr>
                                                              <w:divsChild>
                                                                <w:div w:id="1987934510">
                                                                  <w:marLeft w:val="0"/>
                                                                  <w:marRight w:val="0"/>
                                                                  <w:marTop w:val="100"/>
                                                                  <w:marBottom w:val="100"/>
                                                                  <w:divBdr>
                                                                    <w:top w:val="none" w:sz="0" w:space="0" w:color="auto"/>
                                                                    <w:left w:val="none" w:sz="0" w:space="0" w:color="auto"/>
                                                                    <w:bottom w:val="none" w:sz="0" w:space="0" w:color="auto"/>
                                                                    <w:right w:val="none" w:sz="0" w:space="0" w:color="auto"/>
                                                                  </w:divBdr>
                                                                </w:div>
                                                                <w:div w:id="538667387">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997617723">
                                                  <w:marLeft w:val="0"/>
                                                  <w:marRight w:val="0"/>
                                                  <w:marTop w:val="0"/>
                                                  <w:marBottom w:val="0"/>
                                                  <w:divBdr>
                                                    <w:top w:val="none" w:sz="0" w:space="0" w:color="auto"/>
                                                    <w:left w:val="none" w:sz="0" w:space="0" w:color="auto"/>
                                                    <w:bottom w:val="none" w:sz="0" w:space="0" w:color="auto"/>
                                                    <w:right w:val="none" w:sz="0" w:space="0" w:color="auto"/>
                                                  </w:divBdr>
                                                  <w:divsChild>
                                                    <w:div w:id="379942665">
                                                      <w:marLeft w:val="0"/>
                                                      <w:marRight w:val="0"/>
                                                      <w:marTop w:val="90"/>
                                                      <w:marBottom w:val="90"/>
                                                      <w:divBdr>
                                                        <w:top w:val="none" w:sz="0" w:space="4" w:color="F0C36D"/>
                                                        <w:left w:val="none" w:sz="0" w:space="4" w:color="F0C36D"/>
                                                        <w:bottom w:val="none" w:sz="0" w:space="4" w:color="F0C36D"/>
                                                        <w:right w:val="none" w:sz="0" w:space="4" w:color="F0C36D"/>
                                                      </w:divBdr>
                                                      <w:divsChild>
                                                        <w:div w:id="1231579097">
                                                          <w:marLeft w:val="0"/>
                                                          <w:marRight w:val="0"/>
                                                          <w:marTop w:val="0"/>
                                                          <w:marBottom w:val="0"/>
                                                          <w:divBdr>
                                                            <w:top w:val="none" w:sz="0" w:space="0" w:color="auto"/>
                                                            <w:left w:val="none" w:sz="0" w:space="0" w:color="auto"/>
                                                            <w:bottom w:val="none" w:sz="0" w:space="0" w:color="auto"/>
                                                            <w:right w:val="none" w:sz="0" w:space="0" w:color="auto"/>
                                                          </w:divBdr>
                                                        </w:div>
                                                      </w:divsChild>
                                                    </w:div>
                                                    <w:div w:id="419184929">
                                                      <w:marLeft w:val="0"/>
                                                      <w:marRight w:val="0"/>
                                                      <w:marTop w:val="0"/>
                                                      <w:marBottom w:val="0"/>
                                                      <w:divBdr>
                                                        <w:top w:val="none" w:sz="0" w:space="0" w:color="auto"/>
                                                        <w:left w:val="none" w:sz="0" w:space="0" w:color="auto"/>
                                                        <w:bottom w:val="none" w:sz="0" w:space="0" w:color="auto"/>
                                                        <w:right w:val="none" w:sz="0" w:space="0" w:color="auto"/>
                                                      </w:divBdr>
                                                      <w:divsChild>
                                                        <w:div w:id="886796648">
                                                          <w:marLeft w:val="0"/>
                                                          <w:marRight w:val="0"/>
                                                          <w:marTop w:val="0"/>
                                                          <w:marBottom w:val="0"/>
                                                          <w:divBdr>
                                                            <w:top w:val="none" w:sz="0" w:space="0" w:color="auto"/>
                                                            <w:left w:val="none" w:sz="0" w:space="0" w:color="auto"/>
                                                            <w:bottom w:val="none" w:sz="0" w:space="0" w:color="auto"/>
                                                            <w:right w:val="none" w:sz="0" w:space="0" w:color="auto"/>
                                                          </w:divBdr>
                                                        </w:div>
                                                        <w:div w:id="1215577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65046621">
                                  <w:marLeft w:val="0"/>
                                  <w:marRight w:val="0"/>
                                  <w:marTop w:val="0"/>
                                  <w:marBottom w:val="0"/>
                                  <w:divBdr>
                                    <w:top w:val="none" w:sz="0" w:space="0" w:color="auto"/>
                                    <w:left w:val="none" w:sz="0" w:space="0" w:color="auto"/>
                                    <w:bottom w:val="none" w:sz="0" w:space="0" w:color="auto"/>
                                    <w:right w:val="none" w:sz="0" w:space="0" w:color="auto"/>
                                  </w:divBdr>
                                  <w:divsChild>
                                    <w:div w:id="1342468461">
                                      <w:marLeft w:val="0"/>
                                      <w:marRight w:val="0"/>
                                      <w:marTop w:val="600"/>
                                      <w:marBottom w:val="0"/>
                                      <w:divBdr>
                                        <w:top w:val="none" w:sz="0" w:space="0" w:color="auto"/>
                                        <w:left w:val="none" w:sz="0" w:space="0" w:color="auto"/>
                                        <w:bottom w:val="none" w:sz="0" w:space="0" w:color="auto"/>
                                        <w:right w:val="none" w:sz="0" w:space="0" w:color="auto"/>
                                      </w:divBdr>
                                      <w:divsChild>
                                        <w:div w:id="184103878">
                                          <w:marLeft w:val="0"/>
                                          <w:marRight w:val="0"/>
                                          <w:marTop w:val="0"/>
                                          <w:marBottom w:val="0"/>
                                          <w:divBdr>
                                            <w:top w:val="none" w:sz="0" w:space="0" w:color="auto"/>
                                            <w:left w:val="none" w:sz="0" w:space="0" w:color="auto"/>
                                            <w:bottom w:val="none" w:sz="0" w:space="0" w:color="auto"/>
                                            <w:right w:val="none" w:sz="0" w:space="0" w:color="auto"/>
                                          </w:divBdr>
                                          <w:divsChild>
                                            <w:div w:id="1729958206">
                                              <w:marLeft w:val="0"/>
                                              <w:marRight w:val="0"/>
                                              <w:marTop w:val="0"/>
                                              <w:marBottom w:val="0"/>
                                              <w:divBdr>
                                                <w:top w:val="none" w:sz="0" w:space="0" w:color="auto"/>
                                                <w:left w:val="none" w:sz="0" w:space="0" w:color="auto"/>
                                                <w:bottom w:val="none" w:sz="0" w:space="0" w:color="auto"/>
                                                <w:right w:val="none" w:sz="0" w:space="0" w:color="auto"/>
                                              </w:divBdr>
                                              <w:divsChild>
                                                <w:div w:id="250941891">
                                                  <w:marLeft w:val="0"/>
                                                  <w:marRight w:val="0"/>
                                                  <w:marTop w:val="0"/>
                                                  <w:marBottom w:val="0"/>
                                                  <w:divBdr>
                                                    <w:top w:val="none" w:sz="0" w:space="0" w:color="auto"/>
                                                    <w:left w:val="none" w:sz="0" w:space="0" w:color="auto"/>
                                                    <w:bottom w:val="none" w:sz="0" w:space="0" w:color="auto"/>
                                                    <w:right w:val="none" w:sz="0" w:space="0" w:color="auto"/>
                                                  </w:divBdr>
                                                  <w:divsChild>
                                                    <w:div w:id="1481924565">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1297640138">
                                  <w:marLeft w:val="0"/>
                                  <w:marRight w:val="0"/>
                                  <w:marTop w:val="0"/>
                                  <w:marBottom w:val="0"/>
                                  <w:divBdr>
                                    <w:top w:val="none" w:sz="0" w:space="0" w:color="auto"/>
                                    <w:left w:val="none" w:sz="0" w:space="0" w:color="auto"/>
                                    <w:bottom w:val="none" w:sz="0" w:space="0" w:color="auto"/>
                                    <w:right w:val="none" w:sz="0" w:space="0" w:color="auto"/>
                                  </w:divBdr>
                                  <w:divsChild>
                                    <w:div w:id="1578057422">
                                      <w:marLeft w:val="0"/>
                                      <w:marRight w:val="0"/>
                                      <w:marTop w:val="0"/>
                                      <w:marBottom w:val="0"/>
                                      <w:divBdr>
                                        <w:top w:val="none" w:sz="0" w:space="0" w:color="auto"/>
                                        <w:left w:val="none" w:sz="0" w:space="0" w:color="auto"/>
                                        <w:bottom w:val="single" w:sz="6" w:space="3" w:color="CCCCCC"/>
                                        <w:right w:val="none" w:sz="0" w:space="0" w:color="auto"/>
                                      </w:divBdr>
                                    </w:div>
                                    <w:div w:id="1428619269">
                                      <w:marLeft w:val="0"/>
                                      <w:marRight w:val="0"/>
                                      <w:marTop w:val="0"/>
                                      <w:marBottom w:val="0"/>
                                      <w:divBdr>
                                        <w:top w:val="none" w:sz="0" w:space="0" w:color="auto"/>
                                        <w:left w:val="none" w:sz="0" w:space="0" w:color="auto"/>
                                        <w:bottom w:val="none" w:sz="0" w:space="0" w:color="auto"/>
                                        <w:right w:val="none" w:sz="0" w:space="0" w:color="auto"/>
                                      </w:divBdr>
                                      <w:divsChild>
                                        <w:div w:id="2087654066">
                                          <w:marLeft w:val="0"/>
                                          <w:marRight w:val="0"/>
                                          <w:marTop w:val="0"/>
                                          <w:marBottom w:val="0"/>
                                          <w:divBdr>
                                            <w:top w:val="none" w:sz="0" w:space="0" w:color="auto"/>
                                            <w:left w:val="none" w:sz="0" w:space="0" w:color="auto"/>
                                            <w:bottom w:val="none" w:sz="0" w:space="0" w:color="auto"/>
                                            <w:right w:val="none" w:sz="0" w:space="0" w:color="auto"/>
                                          </w:divBdr>
                                          <w:divsChild>
                                            <w:div w:id="1460876942">
                                              <w:marLeft w:val="0"/>
                                              <w:marRight w:val="60"/>
                                              <w:marTop w:val="0"/>
                                              <w:marBottom w:val="0"/>
                                              <w:divBdr>
                                                <w:top w:val="none" w:sz="0" w:space="0" w:color="auto"/>
                                                <w:left w:val="none" w:sz="0" w:space="0" w:color="auto"/>
                                                <w:bottom w:val="none" w:sz="0" w:space="0" w:color="auto"/>
                                                <w:right w:val="none" w:sz="0" w:space="0" w:color="auto"/>
                                              </w:divBdr>
                                              <w:divsChild>
                                                <w:div w:id="342124121">
                                                  <w:marLeft w:val="0"/>
                                                  <w:marRight w:val="0"/>
                                                  <w:marTop w:val="0"/>
                                                  <w:marBottom w:val="0"/>
                                                  <w:divBdr>
                                                    <w:top w:val="none" w:sz="0" w:space="0" w:color="auto"/>
                                                    <w:left w:val="none" w:sz="0" w:space="0" w:color="auto"/>
                                                    <w:bottom w:val="none" w:sz="0" w:space="0" w:color="auto"/>
                                                    <w:right w:val="none" w:sz="0" w:space="0" w:color="auto"/>
                                                  </w:divBdr>
                                                  <w:divsChild>
                                                    <w:div w:id="176165746">
                                                      <w:marLeft w:val="0"/>
                                                      <w:marRight w:val="0"/>
                                                      <w:marTop w:val="0"/>
                                                      <w:marBottom w:val="0"/>
                                                      <w:divBdr>
                                                        <w:top w:val="none" w:sz="0" w:space="0" w:color="auto"/>
                                                        <w:left w:val="none" w:sz="0" w:space="0" w:color="auto"/>
                                                        <w:bottom w:val="none" w:sz="0" w:space="0" w:color="auto"/>
                                                        <w:right w:val="none" w:sz="0" w:space="0" w:color="auto"/>
                                                      </w:divBdr>
                                                      <w:divsChild>
                                                        <w:div w:id="1823352528">
                                                          <w:marLeft w:val="0"/>
                                                          <w:marRight w:val="0"/>
                                                          <w:marTop w:val="0"/>
                                                          <w:marBottom w:val="0"/>
                                                          <w:divBdr>
                                                            <w:top w:val="none" w:sz="0" w:space="0" w:color="auto"/>
                                                            <w:left w:val="none" w:sz="0" w:space="0" w:color="auto"/>
                                                            <w:bottom w:val="none" w:sz="0" w:space="0" w:color="auto"/>
                                                            <w:right w:val="none" w:sz="0" w:space="0" w:color="auto"/>
                                                          </w:divBdr>
                                                          <w:divsChild>
                                                            <w:div w:id="2065064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8517835">
                                                  <w:marLeft w:val="0"/>
                                                  <w:marRight w:val="0"/>
                                                  <w:marTop w:val="0"/>
                                                  <w:marBottom w:val="0"/>
                                                  <w:divBdr>
                                                    <w:top w:val="none" w:sz="0" w:space="0" w:color="auto"/>
                                                    <w:left w:val="none" w:sz="0" w:space="0" w:color="auto"/>
                                                    <w:bottom w:val="none" w:sz="0" w:space="0" w:color="auto"/>
                                                    <w:right w:val="none" w:sz="0" w:space="0" w:color="auto"/>
                                                  </w:divBdr>
                                                  <w:divsChild>
                                                    <w:div w:id="2067021299">
                                                      <w:marLeft w:val="0"/>
                                                      <w:marRight w:val="0"/>
                                                      <w:marTop w:val="0"/>
                                                      <w:marBottom w:val="0"/>
                                                      <w:divBdr>
                                                        <w:top w:val="none" w:sz="0" w:space="0" w:color="auto"/>
                                                        <w:left w:val="none" w:sz="0" w:space="0" w:color="auto"/>
                                                        <w:bottom w:val="none" w:sz="0" w:space="0" w:color="auto"/>
                                                        <w:right w:val="none" w:sz="0" w:space="0" w:color="auto"/>
                                                      </w:divBdr>
                                                      <w:divsChild>
                                                        <w:div w:id="28188097">
                                                          <w:marLeft w:val="0"/>
                                                          <w:marRight w:val="0"/>
                                                          <w:marTop w:val="0"/>
                                                          <w:marBottom w:val="0"/>
                                                          <w:divBdr>
                                                            <w:top w:val="none" w:sz="0" w:space="0" w:color="auto"/>
                                                            <w:left w:val="none" w:sz="0" w:space="0" w:color="auto"/>
                                                            <w:bottom w:val="none" w:sz="0" w:space="0" w:color="auto"/>
                                                            <w:right w:val="none" w:sz="0" w:space="0" w:color="auto"/>
                                                          </w:divBdr>
                                                          <w:divsChild>
                                                            <w:div w:id="457916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2766542">
                                                  <w:marLeft w:val="0"/>
                                                  <w:marRight w:val="0"/>
                                                  <w:marTop w:val="0"/>
                                                  <w:marBottom w:val="0"/>
                                                  <w:divBdr>
                                                    <w:top w:val="none" w:sz="0" w:space="0" w:color="auto"/>
                                                    <w:left w:val="none" w:sz="0" w:space="0" w:color="auto"/>
                                                    <w:bottom w:val="none" w:sz="0" w:space="0" w:color="auto"/>
                                                    <w:right w:val="none" w:sz="0" w:space="0" w:color="auto"/>
                                                  </w:divBdr>
                                                  <w:divsChild>
                                                    <w:div w:id="1264145944">
                                                      <w:marLeft w:val="0"/>
                                                      <w:marRight w:val="0"/>
                                                      <w:marTop w:val="0"/>
                                                      <w:marBottom w:val="0"/>
                                                      <w:divBdr>
                                                        <w:top w:val="none" w:sz="0" w:space="0" w:color="auto"/>
                                                        <w:left w:val="none" w:sz="0" w:space="0" w:color="auto"/>
                                                        <w:bottom w:val="none" w:sz="0" w:space="0" w:color="auto"/>
                                                        <w:right w:val="none" w:sz="0" w:space="0" w:color="auto"/>
                                                      </w:divBdr>
                                                      <w:divsChild>
                                                        <w:div w:id="1991204622">
                                                          <w:marLeft w:val="0"/>
                                                          <w:marRight w:val="0"/>
                                                          <w:marTop w:val="0"/>
                                                          <w:marBottom w:val="0"/>
                                                          <w:divBdr>
                                                            <w:top w:val="none" w:sz="0" w:space="0" w:color="auto"/>
                                                            <w:left w:val="none" w:sz="0" w:space="0" w:color="auto"/>
                                                            <w:bottom w:val="none" w:sz="0" w:space="0" w:color="auto"/>
                                                            <w:right w:val="none" w:sz="0" w:space="0" w:color="auto"/>
                                                          </w:divBdr>
                                                          <w:divsChild>
                                                            <w:div w:id="1756972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1207849">
                                                  <w:marLeft w:val="0"/>
                                                  <w:marRight w:val="0"/>
                                                  <w:marTop w:val="0"/>
                                                  <w:marBottom w:val="0"/>
                                                  <w:divBdr>
                                                    <w:top w:val="none" w:sz="0" w:space="0" w:color="auto"/>
                                                    <w:left w:val="none" w:sz="0" w:space="0" w:color="auto"/>
                                                    <w:bottom w:val="none" w:sz="0" w:space="0" w:color="auto"/>
                                                    <w:right w:val="none" w:sz="0" w:space="0" w:color="auto"/>
                                                  </w:divBdr>
                                                  <w:divsChild>
                                                    <w:div w:id="622267180">
                                                      <w:marLeft w:val="0"/>
                                                      <w:marRight w:val="0"/>
                                                      <w:marTop w:val="0"/>
                                                      <w:marBottom w:val="0"/>
                                                      <w:divBdr>
                                                        <w:top w:val="none" w:sz="0" w:space="0" w:color="auto"/>
                                                        <w:left w:val="none" w:sz="0" w:space="0" w:color="auto"/>
                                                        <w:bottom w:val="none" w:sz="0" w:space="0" w:color="auto"/>
                                                        <w:right w:val="none" w:sz="0" w:space="0" w:color="auto"/>
                                                      </w:divBdr>
                                                      <w:divsChild>
                                                        <w:div w:id="642076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17966">
                                          <w:marLeft w:val="0"/>
                                          <w:marRight w:val="0"/>
                                          <w:marTop w:val="0"/>
                                          <w:marBottom w:val="0"/>
                                          <w:divBdr>
                                            <w:top w:val="none" w:sz="0" w:space="0" w:color="auto"/>
                                            <w:left w:val="none" w:sz="0" w:space="0" w:color="auto"/>
                                            <w:bottom w:val="none" w:sz="0" w:space="0" w:color="auto"/>
                                            <w:right w:val="none" w:sz="0" w:space="0" w:color="auto"/>
                                          </w:divBdr>
                                          <w:divsChild>
                                            <w:div w:id="1257444293">
                                              <w:marLeft w:val="60"/>
                                              <w:marRight w:val="0"/>
                                              <w:marTop w:val="0"/>
                                              <w:marBottom w:val="0"/>
                                              <w:divBdr>
                                                <w:top w:val="none" w:sz="0" w:space="0" w:color="auto"/>
                                                <w:left w:val="none" w:sz="0" w:space="0" w:color="auto"/>
                                                <w:bottom w:val="none" w:sz="0" w:space="0" w:color="auto"/>
                                                <w:right w:val="none" w:sz="0" w:space="0" w:color="auto"/>
                                              </w:divBdr>
                                              <w:divsChild>
                                                <w:div w:id="791441348">
                                                  <w:marLeft w:val="0"/>
                                                  <w:marRight w:val="0"/>
                                                  <w:marTop w:val="0"/>
                                                  <w:marBottom w:val="0"/>
                                                  <w:divBdr>
                                                    <w:top w:val="none" w:sz="0" w:space="0" w:color="auto"/>
                                                    <w:left w:val="none" w:sz="0" w:space="0" w:color="auto"/>
                                                    <w:bottom w:val="none" w:sz="0" w:space="0" w:color="auto"/>
                                                    <w:right w:val="none" w:sz="0" w:space="0" w:color="auto"/>
                                                  </w:divBdr>
                                                  <w:divsChild>
                                                    <w:div w:id="1319992136">
                                                      <w:marLeft w:val="0"/>
                                                      <w:marRight w:val="0"/>
                                                      <w:marTop w:val="0"/>
                                                      <w:marBottom w:val="0"/>
                                                      <w:divBdr>
                                                        <w:top w:val="none" w:sz="0" w:space="0" w:color="auto"/>
                                                        <w:left w:val="none" w:sz="0" w:space="0" w:color="auto"/>
                                                        <w:bottom w:val="none" w:sz="0" w:space="0" w:color="auto"/>
                                                        <w:right w:val="none" w:sz="0" w:space="0" w:color="auto"/>
                                                      </w:divBdr>
                                                      <w:divsChild>
                                                        <w:div w:id="1394890890">
                                                          <w:marLeft w:val="0"/>
                                                          <w:marRight w:val="0"/>
                                                          <w:marTop w:val="0"/>
                                                          <w:marBottom w:val="0"/>
                                                          <w:divBdr>
                                                            <w:top w:val="none" w:sz="0" w:space="0" w:color="auto"/>
                                                            <w:left w:val="none" w:sz="0" w:space="0" w:color="auto"/>
                                                            <w:bottom w:val="none" w:sz="0" w:space="0" w:color="auto"/>
                                                            <w:right w:val="none" w:sz="0" w:space="0" w:color="auto"/>
                                                          </w:divBdr>
                                                          <w:divsChild>
                                                            <w:div w:id="959143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40147472">
              <w:marLeft w:val="0"/>
              <w:marRight w:val="0"/>
              <w:marTop w:val="0"/>
              <w:marBottom w:val="0"/>
              <w:divBdr>
                <w:top w:val="single" w:sz="6" w:space="31" w:color="F0C36D"/>
                <w:left w:val="single" w:sz="6" w:space="31" w:color="F0C36D"/>
                <w:bottom w:val="single" w:sz="6" w:space="31" w:color="F0C36D"/>
                <w:right w:val="single" w:sz="6" w:space="31" w:color="F0C36D"/>
              </w:divBdr>
            </w:div>
            <w:div w:id="1239051443">
              <w:marLeft w:val="0"/>
              <w:marRight w:val="0"/>
              <w:marTop w:val="0"/>
              <w:marBottom w:val="0"/>
              <w:divBdr>
                <w:top w:val="single" w:sz="6" w:space="31" w:color="F0C36D"/>
                <w:left w:val="single" w:sz="6" w:space="31" w:color="F0C36D"/>
                <w:bottom w:val="single" w:sz="6" w:space="31" w:color="F0C36D"/>
                <w:right w:val="single" w:sz="6" w:space="31" w:color="F0C36D"/>
              </w:divBdr>
            </w:div>
            <w:div w:id="915087577">
              <w:marLeft w:val="0"/>
              <w:marRight w:val="0"/>
              <w:marTop w:val="0"/>
              <w:marBottom w:val="0"/>
              <w:divBdr>
                <w:top w:val="single" w:sz="6" w:space="31" w:color="F0C36D"/>
                <w:left w:val="single" w:sz="6" w:space="31" w:color="F0C36D"/>
                <w:bottom w:val="single" w:sz="6" w:space="31" w:color="F0C36D"/>
                <w:right w:val="single" w:sz="6" w:space="31" w:color="F0C36D"/>
              </w:divBdr>
            </w:div>
            <w:div w:id="1132091744">
              <w:marLeft w:val="0"/>
              <w:marRight w:val="0"/>
              <w:marTop w:val="0"/>
              <w:marBottom w:val="0"/>
              <w:divBdr>
                <w:top w:val="single" w:sz="6" w:space="31" w:color="F0C36D"/>
                <w:left w:val="single" w:sz="6" w:space="31" w:color="F0C36D"/>
                <w:bottom w:val="single" w:sz="6" w:space="31" w:color="F0C36D"/>
                <w:right w:val="single" w:sz="6" w:space="31" w:color="F0C36D"/>
              </w:divBdr>
            </w:div>
            <w:div w:id="1666199978">
              <w:marLeft w:val="0"/>
              <w:marRight w:val="0"/>
              <w:marTop w:val="0"/>
              <w:marBottom w:val="0"/>
              <w:divBdr>
                <w:top w:val="single" w:sz="6" w:space="0" w:color="CCCCCC"/>
                <w:left w:val="none" w:sz="0" w:space="0" w:color="auto"/>
                <w:bottom w:val="none" w:sz="0" w:space="0" w:color="auto"/>
                <w:right w:val="none" w:sz="0" w:space="0" w:color="auto"/>
              </w:divBdr>
            </w:div>
          </w:divsChild>
        </w:div>
      </w:divsChild>
    </w:div>
    <w:div w:id="1262100980">
      <w:bodyDiv w:val="1"/>
      <w:marLeft w:val="0"/>
      <w:marRight w:val="0"/>
      <w:marTop w:val="0"/>
      <w:marBottom w:val="0"/>
      <w:divBdr>
        <w:top w:val="none" w:sz="0" w:space="0" w:color="auto"/>
        <w:left w:val="none" w:sz="0" w:space="0" w:color="auto"/>
        <w:bottom w:val="none" w:sz="0" w:space="0" w:color="auto"/>
        <w:right w:val="none" w:sz="0" w:space="0" w:color="auto"/>
      </w:divBdr>
    </w:div>
    <w:div w:id="1271817840">
      <w:bodyDiv w:val="1"/>
      <w:marLeft w:val="0"/>
      <w:marRight w:val="0"/>
      <w:marTop w:val="0"/>
      <w:marBottom w:val="0"/>
      <w:divBdr>
        <w:top w:val="none" w:sz="0" w:space="0" w:color="auto"/>
        <w:left w:val="none" w:sz="0" w:space="0" w:color="auto"/>
        <w:bottom w:val="none" w:sz="0" w:space="0" w:color="auto"/>
        <w:right w:val="none" w:sz="0" w:space="0" w:color="auto"/>
      </w:divBdr>
    </w:div>
    <w:div w:id="1312752359">
      <w:bodyDiv w:val="1"/>
      <w:marLeft w:val="0"/>
      <w:marRight w:val="0"/>
      <w:marTop w:val="0"/>
      <w:marBottom w:val="0"/>
      <w:divBdr>
        <w:top w:val="none" w:sz="0" w:space="0" w:color="auto"/>
        <w:left w:val="none" w:sz="0" w:space="0" w:color="auto"/>
        <w:bottom w:val="none" w:sz="0" w:space="0" w:color="auto"/>
        <w:right w:val="none" w:sz="0" w:space="0" w:color="auto"/>
      </w:divBdr>
    </w:div>
    <w:div w:id="1356345820">
      <w:bodyDiv w:val="1"/>
      <w:marLeft w:val="0"/>
      <w:marRight w:val="0"/>
      <w:marTop w:val="0"/>
      <w:marBottom w:val="0"/>
      <w:divBdr>
        <w:top w:val="none" w:sz="0" w:space="0" w:color="auto"/>
        <w:left w:val="none" w:sz="0" w:space="0" w:color="auto"/>
        <w:bottom w:val="none" w:sz="0" w:space="0" w:color="auto"/>
        <w:right w:val="none" w:sz="0" w:space="0" w:color="auto"/>
      </w:divBdr>
    </w:div>
    <w:div w:id="1765494829">
      <w:bodyDiv w:val="1"/>
      <w:marLeft w:val="0"/>
      <w:marRight w:val="0"/>
      <w:marTop w:val="0"/>
      <w:marBottom w:val="0"/>
      <w:divBdr>
        <w:top w:val="none" w:sz="0" w:space="0" w:color="auto"/>
        <w:left w:val="none" w:sz="0" w:space="0" w:color="auto"/>
        <w:bottom w:val="none" w:sz="0" w:space="0" w:color="auto"/>
        <w:right w:val="none" w:sz="0" w:space="0" w:color="auto"/>
      </w:divBdr>
    </w:div>
    <w:div w:id="1899124172">
      <w:bodyDiv w:val="1"/>
      <w:marLeft w:val="0"/>
      <w:marRight w:val="0"/>
      <w:marTop w:val="0"/>
      <w:marBottom w:val="0"/>
      <w:divBdr>
        <w:top w:val="none" w:sz="0" w:space="0" w:color="auto"/>
        <w:left w:val="none" w:sz="0" w:space="0" w:color="auto"/>
        <w:bottom w:val="none" w:sz="0" w:space="0" w:color="auto"/>
        <w:right w:val="none" w:sz="0" w:space="0" w:color="auto"/>
      </w:divBdr>
    </w:div>
    <w:div w:id="1987199166">
      <w:bodyDiv w:val="1"/>
      <w:marLeft w:val="0"/>
      <w:marRight w:val="0"/>
      <w:marTop w:val="0"/>
      <w:marBottom w:val="0"/>
      <w:divBdr>
        <w:top w:val="none" w:sz="0" w:space="0" w:color="auto"/>
        <w:left w:val="none" w:sz="0" w:space="0" w:color="auto"/>
        <w:bottom w:val="none" w:sz="0" w:space="0" w:color="auto"/>
        <w:right w:val="none" w:sz="0" w:space="0" w:color="auto"/>
      </w:divBdr>
    </w:div>
    <w:div w:id="2123987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1943CEE-C3C0-4510-AA97-7A1FC4E2CFAE}"/>
</file>

<file path=customXml/itemProps2.xml><?xml version="1.0" encoding="utf-8"?>
<ds:datastoreItem xmlns:ds="http://schemas.openxmlformats.org/officeDocument/2006/customXml" ds:itemID="{631E54DF-CB00-4186-B6A0-0F3C0F7D4900}"/>
</file>

<file path=customXml/itemProps3.xml><?xml version="1.0" encoding="utf-8"?>
<ds:datastoreItem xmlns:ds="http://schemas.openxmlformats.org/officeDocument/2006/customXml" ds:itemID="{30F34724-9170-418C-AC30-99EB21B05755}"/>
</file>

<file path=customXml/itemProps4.xml><?xml version="1.0" encoding="utf-8"?>
<ds:datastoreItem xmlns:ds="http://schemas.openxmlformats.org/officeDocument/2006/customXml" ds:itemID="{D56824FE-B6B6-4D77-B6F0-1067503B20FE}"/>
</file>

<file path=docProps/app.xml><?xml version="1.0" encoding="utf-8"?>
<Properties xmlns="http://schemas.openxmlformats.org/officeDocument/2006/extended-properties" xmlns:vt="http://schemas.openxmlformats.org/officeDocument/2006/docPropsVTypes">
  <Template>Normal.dotm</Template>
  <TotalTime>1</TotalTime>
  <Pages>7</Pages>
  <Words>1745</Words>
  <Characters>9950</Characters>
  <Application>Microsoft Office Word</Application>
  <DocSecurity>0</DocSecurity>
  <Lines>82</Lines>
  <Paragraphs>23</Paragraphs>
  <ScaleCrop>false</ScaleCrop>
  <HeadingPairs>
    <vt:vector size="4" baseType="variant">
      <vt:variant>
        <vt:lpstr>Title</vt:lpstr>
      </vt:variant>
      <vt:variant>
        <vt:i4>1</vt:i4>
      </vt:variant>
      <vt:variant>
        <vt:lpstr>Tittel</vt:lpstr>
      </vt:variant>
      <vt:variant>
        <vt:i4>1</vt:i4>
      </vt:variant>
    </vt:vector>
  </HeadingPairs>
  <TitlesOfParts>
    <vt:vector size="2" baseType="lpstr">
      <vt:lpstr/>
      <vt:lpstr/>
    </vt:vector>
  </TitlesOfParts>
  <Company>DSS</Company>
  <LinksUpToDate>false</LinksUpToDate>
  <CharactersWithSpaces>11672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 Hilmar Antonsen</dc:creator>
  <cp:keywords/>
  <dc:description/>
  <cp:lastModifiedBy>CAILLOT Lucille</cp:lastModifiedBy>
  <cp:revision>3</cp:revision>
  <cp:lastPrinted>2019-02-26T10:19:00Z</cp:lastPrinted>
  <dcterms:created xsi:type="dcterms:W3CDTF">2019-03-25T07:18:00Z</dcterms:created>
  <dcterms:modified xsi:type="dcterms:W3CDTF">2019-03-26T09:48:00Z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