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E7885" w14:textId="77777777" w:rsidR="00C0420C" w:rsidRPr="00C0420C" w:rsidRDefault="00C0420C" w:rsidP="00C0420C">
      <w:pPr>
        <w:widowControl w:val="0"/>
        <w:pBdr>
          <w:top w:val="single" w:sz="4" w:space="1" w:color="auto"/>
          <w:left w:val="single" w:sz="4" w:space="1" w:color="auto"/>
          <w:bottom w:val="single" w:sz="4" w:space="1" w:color="auto"/>
          <w:right w:val="single" w:sz="4" w:space="1" w:color="auto"/>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center"/>
        <w:rPr>
          <w:rFonts w:ascii="Times New Roman" w:eastAsia="Times New Roman Bold" w:hAnsi="Times New Roman" w:cs="Times New Roman"/>
          <w:b/>
          <w:color w:val="000000"/>
          <w:sz w:val="28"/>
          <w:szCs w:val="28"/>
          <w:u w:color="000000"/>
          <w:bdr w:val="nil"/>
          <w:lang w:val="es-ES_tradnl"/>
        </w:rPr>
      </w:pPr>
      <w:r w:rsidRPr="00C0420C">
        <w:rPr>
          <w:rFonts w:ascii="Times New Roman" w:eastAsia="Arial Unicode MS" w:hAnsi="Times New Roman" w:cs="Times New Roman"/>
          <w:b/>
          <w:color w:val="000000"/>
          <w:sz w:val="28"/>
          <w:szCs w:val="28"/>
          <w:u w:color="000000"/>
          <w:bdr w:val="nil"/>
          <w:lang w:val="es-ES_tradnl"/>
        </w:rPr>
        <w:t>COMITÉ PARA LA ELIMINACIÓN DE LA DISCRIMINACIÓN</w:t>
      </w:r>
      <w:r w:rsidRPr="00C0420C">
        <w:rPr>
          <w:rFonts w:ascii="Times New Roman" w:eastAsia="Times New Roman Bold" w:hAnsi="Times New Roman" w:cs="Times New Roman"/>
          <w:b/>
          <w:color w:val="000000"/>
          <w:sz w:val="28"/>
          <w:szCs w:val="28"/>
          <w:u w:color="000000"/>
          <w:bdr w:val="nil"/>
          <w:lang w:val="es-ES_tradnl"/>
        </w:rPr>
        <w:t xml:space="preserve"> </w:t>
      </w:r>
      <w:r w:rsidRPr="00C0420C">
        <w:rPr>
          <w:rFonts w:ascii="Times New Roman" w:eastAsia="Arial Unicode MS" w:hAnsi="Times New Roman" w:cs="Times New Roman"/>
          <w:b/>
          <w:color w:val="000000"/>
          <w:sz w:val="28"/>
          <w:szCs w:val="28"/>
          <w:u w:color="000000"/>
          <w:bdr w:val="nil"/>
          <w:lang w:val="es-ES_tradnl"/>
        </w:rPr>
        <w:t>CONTRA LA MUJER (CEDAW)</w:t>
      </w:r>
    </w:p>
    <w:p w14:paraId="67724E65" w14:textId="77777777" w:rsidR="00C0420C" w:rsidRPr="00C0420C" w:rsidRDefault="00C0420C" w:rsidP="00C0420C">
      <w:pPr>
        <w:widowControl w:val="0"/>
        <w:pBdr>
          <w:top w:val="single" w:sz="4" w:space="1" w:color="auto"/>
          <w:left w:val="single" w:sz="4" w:space="1" w:color="auto"/>
          <w:bottom w:val="single" w:sz="4" w:space="1" w:color="auto"/>
          <w:right w:val="single" w:sz="4" w:space="1" w:color="auto"/>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center"/>
        <w:rPr>
          <w:rFonts w:ascii="Times New Roman" w:eastAsia="Times New Roman Bold" w:hAnsi="Times New Roman" w:cs="Times New Roman"/>
          <w:color w:val="000000"/>
          <w:sz w:val="24"/>
          <w:szCs w:val="24"/>
          <w:u w:color="000000"/>
          <w:bdr w:val="nil"/>
          <w:lang w:val="es-ES_tradnl"/>
        </w:rPr>
      </w:pPr>
    </w:p>
    <w:p w14:paraId="27366EDB" w14:textId="44E79CB2" w:rsidR="00C0420C" w:rsidRPr="00C0420C" w:rsidRDefault="00C0420C" w:rsidP="00C0420C">
      <w:pPr>
        <w:widowControl w:val="0"/>
        <w:pBdr>
          <w:top w:val="single" w:sz="4" w:space="1" w:color="auto"/>
          <w:left w:val="single" w:sz="4" w:space="1" w:color="auto"/>
          <w:bottom w:val="single" w:sz="4" w:space="1" w:color="auto"/>
          <w:right w:val="single" w:sz="4" w:space="1" w:color="auto"/>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center"/>
        <w:rPr>
          <w:rFonts w:ascii="Times New Roman" w:eastAsia="Times New Roman Bold" w:hAnsi="Times New Roman" w:cs="Times New Roman"/>
          <w:b/>
          <w:color w:val="000000"/>
          <w:sz w:val="24"/>
          <w:szCs w:val="24"/>
          <w:u w:color="000000"/>
          <w:bdr w:val="nil"/>
          <w:lang w:val="es-ES_tradnl"/>
        </w:rPr>
      </w:pPr>
      <w:r w:rsidRPr="00C0420C">
        <w:rPr>
          <w:rFonts w:ascii="Times New Roman" w:eastAsia="Arial Unicode MS" w:hAnsi="Times New Roman" w:cs="Times New Roman"/>
          <w:b/>
          <w:color w:val="000000"/>
          <w:sz w:val="24"/>
          <w:szCs w:val="24"/>
          <w:u w:color="000000"/>
          <w:bdr w:val="nil"/>
          <w:lang w:val="es-ES_tradnl"/>
        </w:rPr>
        <w:t>Participación de organiz</w:t>
      </w:r>
      <w:r w:rsidR="00E4757F">
        <w:rPr>
          <w:rFonts w:ascii="Times New Roman" w:eastAsia="Arial Unicode MS" w:hAnsi="Times New Roman" w:cs="Times New Roman"/>
          <w:b/>
          <w:color w:val="000000"/>
          <w:sz w:val="24"/>
          <w:szCs w:val="24"/>
          <w:u w:color="000000"/>
          <w:bdr w:val="nil"/>
          <w:lang w:val="es-ES_tradnl"/>
        </w:rPr>
        <w:t>aciones no gubernamentales (ONG</w:t>
      </w:r>
      <w:r w:rsidRPr="00C0420C">
        <w:rPr>
          <w:rFonts w:ascii="Times New Roman" w:eastAsia="Arial Unicode MS" w:hAnsi="Times New Roman" w:cs="Times New Roman"/>
          <w:b/>
          <w:color w:val="000000"/>
          <w:sz w:val="24"/>
          <w:szCs w:val="24"/>
          <w:u w:color="000000"/>
          <w:bdr w:val="nil"/>
          <w:lang w:val="es-ES_tradnl"/>
        </w:rPr>
        <w:t>)</w:t>
      </w:r>
    </w:p>
    <w:p w14:paraId="6E478C31"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center"/>
        <w:rPr>
          <w:rFonts w:ascii="Times New Roman" w:eastAsia="Times New Roman Bold" w:hAnsi="Times New Roman" w:cs="Times New Roman"/>
          <w:b/>
          <w:color w:val="000000"/>
          <w:sz w:val="24"/>
          <w:szCs w:val="24"/>
          <w:u w:color="000000"/>
          <w:bdr w:val="nil"/>
          <w:lang w:val="es-ES_tradnl"/>
        </w:rPr>
      </w:pPr>
    </w:p>
    <w:p w14:paraId="49DA1C53" w14:textId="0209EFFB" w:rsidR="00C0420C" w:rsidRPr="00E4757F" w:rsidRDefault="00685422"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Times New Roman Bold" w:hAnsi="Times New Roman" w:cs="Times New Roman"/>
          <w:b/>
          <w:bCs/>
          <w:color w:val="000000"/>
          <w:sz w:val="24"/>
          <w:szCs w:val="24"/>
          <w:u w:color="000000"/>
          <w:bdr w:val="nil"/>
          <w:lang w:val="es-ES_tradnl"/>
        </w:rPr>
      </w:pPr>
      <w:r w:rsidRPr="00E4757F">
        <w:rPr>
          <w:rFonts w:ascii="Times New Roman" w:eastAsia="Arial Unicode MS" w:hAnsi="Times New Roman" w:cs="Times New Roman"/>
          <w:b/>
          <w:bCs/>
          <w:color w:val="000000"/>
          <w:sz w:val="24"/>
          <w:szCs w:val="24"/>
          <w:u w:color="000000"/>
          <w:bdr w:val="nil"/>
          <w:lang w:val="es-ES_tradnl"/>
        </w:rPr>
        <w:t>8</w:t>
      </w:r>
      <w:r w:rsidR="00AD1243">
        <w:rPr>
          <w:rFonts w:ascii="Times New Roman" w:eastAsia="Arial Unicode MS" w:hAnsi="Times New Roman" w:cs="Times New Roman"/>
          <w:b/>
          <w:bCs/>
          <w:color w:val="000000"/>
          <w:sz w:val="24"/>
          <w:szCs w:val="24"/>
          <w:u w:color="000000"/>
          <w:bdr w:val="nil"/>
          <w:lang w:val="es-ES_tradnl"/>
        </w:rPr>
        <w:t>1</w:t>
      </w:r>
      <w:r w:rsidR="00C0420C" w:rsidRPr="00E4757F">
        <w:rPr>
          <w:rFonts w:ascii="Times New Roman" w:eastAsia="Arial Unicode MS" w:hAnsi="Times New Roman" w:cs="Times New Roman"/>
          <w:b/>
          <w:bCs/>
          <w:color w:val="000000"/>
          <w:sz w:val="24"/>
          <w:szCs w:val="24"/>
          <w:u w:color="000000"/>
          <w:bdr w:val="nil"/>
          <w:lang w:val="es-ES_tradnl"/>
        </w:rPr>
        <w:t>° período de sesiones (</w:t>
      </w:r>
      <w:r w:rsidR="00AD1243">
        <w:rPr>
          <w:rFonts w:ascii="Times New Roman" w:eastAsia="Arial Unicode MS" w:hAnsi="Times New Roman" w:cs="Times New Roman"/>
          <w:b/>
          <w:bCs/>
          <w:color w:val="000000"/>
          <w:sz w:val="24"/>
          <w:szCs w:val="24"/>
          <w:u w:color="000000"/>
          <w:bdr w:val="nil"/>
          <w:lang w:val="es-ES_tradnl"/>
        </w:rPr>
        <w:t>7</w:t>
      </w:r>
      <w:r w:rsidRPr="00E4757F">
        <w:rPr>
          <w:rFonts w:ascii="Times New Roman" w:eastAsia="Arial Unicode MS" w:hAnsi="Times New Roman" w:cs="Times New Roman"/>
          <w:b/>
          <w:bCs/>
          <w:color w:val="000000"/>
          <w:sz w:val="24"/>
          <w:szCs w:val="24"/>
          <w:u w:color="000000"/>
          <w:bdr w:val="nil"/>
          <w:lang w:val="es-ES_tradnl"/>
        </w:rPr>
        <w:t xml:space="preserve"> – </w:t>
      </w:r>
      <w:r w:rsidR="00AD1243">
        <w:rPr>
          <w:rFonts w:ascii="Times New Roman" w:eastAsia="Arial Unicode MS" w:hAnsi="Times New Roman" w:cs="Times New Roman"/>
          <w:b/>
          <w:bCs/>
          <w:color w:val="000000"/>
          <w:sz w:val="24"/>
          <w:szCs w:val="24"/>
          <w:u w:color="000000"/>
          <w:bdr w:val="nil"/>
          <w:lang w:val="es-ES_tradnl"/>
        </w:rPr>
        <w:t>25</w:t>
      </w:r>
      <w:r w:rsidR="00AD1243" w:rsidRPr="00E4757F">
        <w:rPr>
          <w:rFonts w:ascii="Times New Roman" w:eastAsia="Arial Unicode MS" w:hAnsi="Times New Roman" w:cs="Times New Roman"/>
          <w:b/>
          <w:bCs/>
          <w:color w:val="000000"/>
          <w:sz w:val="24"/>
          <w:szCs w:val="24"/>
          <w:u w:color="000000"/>
          <w:bdr w:val="nil"/>
          <w:lang w:val="es-ES_tradnl"/>
        </w:rPr>
        <w:t xml:space="preserve"> </w:t>
      </w:r>
      <w:r w:rsidRPr="00E4757F">
        <w:rPr>
          <w:rFonts w:ascii="Times New Roman" w:eastAsia="Arial Unicode MS" w:hAnsi="Times New Roman" w:cs="Times New Roman"/>
          <w:b/>
          <w:bCs/>
          <w:color w:val="000000"/>
          <w:sz w:val="24"/>
          <w:szCs w:val="24"/>
          <w:u w:color="000000"/>
          <w:bdr w:val="nil"/>
          <w:lang w:val="es-ES_tradnl"/>
        </w:rPr>
        <w:t xml:space="preserve">de </w:t>
      </w:r>
      <w:r w:rsidR="00AD1243">
        <w:rPr>
          <w:rFonts w:ascii="Times New Roman" w:eastAsia="Arial Unicode MS" w:hAnsi="Times New Roman" w:cs="Times New Roman"/>
          <w:b/>
          <w:bCs/>
          <w:color w:val="000000"/>
          <w:sz w:val="24"/>
          <w:szCs w:val="24"/>
          <w:u w:color="000000"/>
          <w:bdr w:val="nil"/>
          <w:lang w:val="es-ES_tradnl"/>
        </w:rPr>
        <w:t>febrero</w:t>
      </w:r>
      <w:r w:rsidR="00AD1243" w:rsidRPr="00E4757F">
        <w:rPr>
          <w:rFonts w:ascii="Times New Roman" w:eastAsia="Arial Unicode MS" w:hAnsi="Times New Roman" w:cs="Times New Roman"/>
          <w:b/>
          <w:bCs/>
          <w:color w:val="000000"/>
          <w:sz w:val="24"/>
          <w:szCs w:val="24"/>
          <w:u w:color="000000"/>
          <w:bdr w:val="nil"/>
          <w:lang w:val="es-ES_tradnl"/>
        </w:rPr>
        <w:t xml:space="preserve"> </w:t>
      </w:r>
      <w:r w:rsidR="00C0420C" w:rsidRPr="00E4757F">
        <w:rPr>
          <w:rFonts w:ascii="Times New Roman" w:eastAsia="Arial Unicode MS" w:hAnsi="Times New Roman" w:cs="Times New Roman"/>
          <w:b/>
          <w:bCs/>
          <w:color w:val="000000"/>
          <w:sz w:val="24"/>
          <w:szCs w:val="24"/>
          <w:u w:color="000000"/>
          <w:bdr w:val="nil"/>
          <w:lang w:val="es-ES_tradnl"/>
        </w:rPr>
        <w:t>de 202</w:t>
      </w:r>
      <w:r w:rsidR="003869A4">
        <w:rPr>
          <w:rFonts w:ascii="Times New Roman" w:eastAsia="Arial Unicode MS" w:hAnsi="Times New Roman" w:cs="Times New Roman"/>
          <w:b/>
          <w:bCs/>
          <w:color w:val="000000"/>
          <w:sz w:val="24"/>
          <w:szCs w:val="24"/>
          <w:u w:color="000000"/>
          <w:bdr w:val="nil"/>
          <w:lang w:val="es-ES_tradnl"/>
        </w:rPr>
        <w:t>2</w:t>
      </w:r>
      <w:r w:rsidR="00E4757F" w:rsidRPr="00E4757F">
        <w:rPr>
          <w:rFonts w:ascii="Times New Roman" w:eastAsia="Arial Unicode MS" w:hAnsi="Times New Roman" w:cs="Times New Roman"/>
          <w:b/>
          <w:bCs/>
          <w:color w:val="000000"/>
          <w:sz w:val="24"/>
          <w:szCs w:val="24"/>
          <w:u w:color="000000"/>
          <w:bdr w:val="nil"/>
          <w:lang w:val="es-ES_tradnl"/>
        </w:rPr>
        <w:t>)</w:t>
      </w:r>
      <w:r w:rsidR="00AD1243">
        <w:rPr>
          <w:rFonts w:ascii="Times New Roman" w:eastAsia="Arial Unicode MS" w:hAnsi="Times New Roman" w:cs="Times New Roman"/>
          <w:b/>
          <w:bCs/>
          <w:color w:val="000000"/>
          <w:sz w:val="24"/>
          <w:szCs w:val="24"/>
          <w:u w:color="000000"/>
          <w:bdr w:val="nil"/>
          <w:lang w:val="es-ES_tradnl"/>
        </w:rPr>
        <w:t xml:space="preserve"> y</w:t>
      </w:r>
      <w:r w:rsidR="00AD1243" w:rsidRPr="00AD1243">
        <w:rPr>
          <w:rFonts w:ascii="Times New Roman" w:eastAsia="Arial Unicode MS" w:hAnsi="Times New Roman" w:cs="Times New Roman"/>
          <w:b/>
          <w:bCs/>
          <w:color w:val="000000"/>
          <w:sz w:val="24"/>
          <w:szCs w:val="24"/>
          <w:u w:color="000000"/>
          <w:bdr w:val="nil"/>
          <w:lang w:val="es-ES_tradnl"/>
        </w:rPr>
        <w:t xml:space="preserve"> Grupo de Trabajo previo al 8</w:t>
      </w:r>
      <w:r w:rsidR="00AD1243">
        <w:rPr>
          <w:rFonts w:ascii="Times New Roman" w:eastAsia="Arial Unicode MS" w:hAnsi="Times New Roman" w:cs="Times New Roman"/>
          <w:b/>
          <w:bCs/>
          <w:color w:val="000000"/>
          <w:sz w:val="24"/>
          <w:szCs w:val="24"/>
          <w:u w:color="000000"/>
          <w:bdr w:val="nil"/>
          <w:lang w:val="es-ES_tradnl"/>
        </w:rPr>
        <w:t>3</w:t>
      </w:r>
      <w:r w:rsidR="00AD1243" w:rsidRPr="00AD1243">
        <w:rPr>
          <w:rFonts w:ascii="Times New Roman" w:eastAsia="Arial Unicode MS" w:hAnsi="Times New Roman" w:cs="Times New Roman"/>
          <w:b/>
          <w:bCs/>
          <w:color w:val="000000"/>
          <w:sz w:val="24"/>
          <w:szCs w:val="24"/>
          <w:u w:color="000000"/>
          <w:bdr w:val="nil"/>
          <w:lang w:val="es-ES_tradnl"/>
        </w:rPr>
        <w:t>º período de sesiones</w:t>
      </w:r>
      <w:bookmarkStart w:id="0" w:name="_GoBack"/>
      <w:bookmarkEnd w:id="0"/>
      <w:r w:rsidR="00E4757F" w:rsidRPr="00E4757F">
        <w:rPr>
          <w:rFonts w:ascii="Times New Roman" w:eastAsia="Arial Unicode MS" w:hAnsi="Times New Roman" w:cs="Times New Roman"/>
          <w:b/>
          <w:bCs/>
          <w:color w:val="000000"/>
          <w:sz w:val="24"/>
          <w:szCs w:val="24"/>
          <w:u w:color="000000"/>
          <w:bdr w:val="nil"/>
          <w:lang w:val="es-ES_tradnl"/>
        </w:rPr>
        <w:t xml:space="preserve">, </w:t>
      </w:r>
      <w:r w:rsidR="00C0420C" w:rsidRPr="00E4757F">
        <w:rPr>
          <w:rFonts w:ascii="Times New Roman" w:eastAsia="Arial Unicode MS" w:hAnsi="Times New Roman" w:cs="Times New Roman"/>
          <w:b/>
          <w:bCs/>
          <w:color w:val="000000"/>
          <w:sz w:val="24"/>
          <w:szCs w:val="24"/>
          <w:u w:color="000000"/>
          <w:bdr w:val="nil"/>
          <w:lang w:val="es-ES"/>
        </w:rPr>
        <w:t>Ginebra, Palacio de las Naciones, Sala X</w:t>
      </w:r>
      <w:r w:rsidRPr="00E4757F">
        <w:rPr>
          <w:rFonts w:ascii="Times New Roman" w:eastAsia="Arial Unicode MS" w:hAnsi="Times New Roman" w:cs="Times New Roman"/>
          <w:b/>
          <w:bCs/>
          <w:color w:val="000000"/>
          <w:sz w:val="24"/>
          <w:szCs w:val="24"/>
          <w:u w:color="000000"/>
          <w:bdr w:val="nil"/>
          <w:lang w:val="es-ES"/>
        </w:rPr>
        <w:t>XII</w:t>
      </w:r>
      <w:r w:rsidR="00C0420C" w:rsidRPr="00E4757F">
        <w:rPr>
          <w:rFonts w:ascii="Times New Roman" w:eastAsia="Arial Unicode MS" w:hAnsi="Times New Roman" w:cs="Times New Roman"/>
          <w:b/>
          <w:bCs/>
          <w:color w:val="000000"/>
          <w:sz w:val="24"/>
          <w:szCs w:val="24"/>
          <w:u w:color="000000"/>
          <w:bdr w:val="nil"/>
          <w:lang w:val="es-ES"/>
        </w:rPr>
        <w:t>I</w:t>
      </w:r>
    </w:p>
    <w:p w14:paraId="4F7D84FA" w14:textId="77777777" w:rsidR="00C0420C" w:rsidRPr="00C0420C" w:rsidRDefault="00C0420C" w:rsidP="00C0420C">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sz w:val="24"/>
          <w:szCs w:val="24"/>
          <w:u w:color="000000"/>
          <w:bdr w:val="nil"/>
          <w:lang w:val="es-ES"/>
        </w:rPr>
      </w:pPr>
    </w:p>
    <w:p w14:paraId="1D634915" w14:textId="77777777" w:rsidR="00C0420C" w:rsidRPr="00C0420C"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Calibri" w:hAnsi="Times New Roman" w:cs="Times New Roman"/>
          <w:b/>
          <w:bCs/>
          <w:noProof/>
          <w:color w:val="0000FF"/>
          <w:sz w:val="24"/>
          <w:szCs w:val="24"/>
          <w:u w:color="000000"/>
          <w:bdr w:val="nil"/>
          <w:lang w:val="es-ES_tradnl"/>
        </w:rPr>
      </w:pPr>
      <w:r w:rsidRPr="00C0420C">
        <w:rPr>
          <w:rFonts w:ascii="Times New Roman" w:eastAsia="Calibri" w:hAnsi="Times New Roman" w:cs="Times New Roman"/>
          <w:b/>
          <w:bCs/>
          <w:noProof/>
          <w:color w:val="0000FF"/>
          <w:sz w:val="24"/>
          <w:szCs w:val="24"/>
          <w:u w:color="000000"/>
          <w:bdr w:val="nil"/>
          <w:lang w:val="es-ES_tradnl"/>
        </w:rPr>
        <w:t>I.</w:t>
      </w:r>
      <w:r w:rsidRPr="00C0420C">
        <w:rPr>
          <w:rFonts w:ascii="Times New Roman" w:eastAsia="Calibri" w:hAnsi="Times New Roman" w:cs="Times New Roman"/>
          <w:b/>
          <w:bCs/>
          <w:noProof/>
          <w:color w:val="0000FF"/>
          <w:sz w:val="24"/>
          <w:szCs w:val="24"/>
          <w:u w:color="000000"/>
          <w:bdr w:val="nil"/>
          <w:lang w:val="es-ES_tradnl"/>
        </w:rPr>
        <w:tab/>
        <w:t>Consideración de informes por los Estados partes</w:t>
      </w:r>
    </w:p>
    <w:p w14:paraId="04F77171" w14:textId="77777777" w:rsidR="00C0420C" w:rsidRPr="00C0420C"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Calibri" w:hAnsi="Times New Roman" w:cs="Times New Roman"/>
          <w:b/>
          <w:bCs/>
          <w:noProof/>
          <w:color w:val="000000"/>
          <w:sz w:val="24"/>
          <w:szCs w:val="24"/>
          <w:u w:color="000000"/>
          <w:bdr w:val="nil"/>
          <w:lang w:val="es-ES_tradnl"/>
        </w:rPr>
      </w:pPr>
    </w:p>
    <w:p w14:paraId="23C7A21E" w14:textId="22389705" w:rsid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b/>
          <w:color w:val="000000"/>
          <w:sz w:val="24"/>
          <w:szCs w:val="24"/>
          <w:u w:color="000000"/>
          <w:bdr w:val="nil"/>
          <w:lang w:val="es-ES_tradnl"/>
        </w:rPr>
      </w:pPr>
      <w:r w:rsidRPr="00C0420C">
        <w:rPr>
          <w:rFonts w:ascii="Times New Roman" w:eastAsia="Calibri" w:hAnsi="Times New Roman" w:cs="Times New Roman"/>
          <w:b/>
          <w:bCs/>
          <w:noProof/>
          <w:color w:val="000000"/>
          <w:sz w:val="24"/>
          <w:szCs w:val="24"/>
          <w:u w:color="000000"/>
          <w:bdr w:val="nil"/>
          <w:lang w:val="es-ES_tradnl"/>
        </w:rPr>
        <w:tab/>
      </w:r>
      <w:r w:rsidR="00124939" w:rsidRPr="00E4757F">
        <w:rPr>
          <w:rFonts w:ascii="Times New Roman" w:eastAsia="Calibri" w:hAnsi="Times New Roman" w:cs="Times New Roman"/>
          <w:noProof/>
          <w:color w:val="000000"/>
          <w:sz w:val="24"/>
          <w:szCs w:val="24"/>
          <w:u w:color="000000"/>
          <w:bdr w:val="nil"/>
          <w:lang w:val="es-ES_tradnl"/>
        </w:rPr>
        <w:t xml:space="preserve">El Comité considerará los informes de los siguientes Estados Partes </w:t>
      </w:r>
      <w:r w:rsidR="00124939" w:rsidRPr="00077638">
        <w:rPr>
          <w:rFonts w:ascii="Times New Roman" w:eastAsia="Arial Unicode MS" w:hAnsi="Times New Roman" w:cs="Times New Roman"/>
          <w:color w:val="000000"/>
          <w:sz w:val="24"/>
          <w:szCs w:val="24"/>
          <w:u w:color="000000"/>
          <w:bdr w:val="nil"/>
          <w:lang w:val="es-ES_tradnl"/>
        </w:rPr>
        <w:t>d</w:t>
      </w:r>
      <w:r w:rsidRPr="00077638">
        <w:rPr>
          <w:rFonts w:ascii="Times New Roman" w:eastAsia="Arial Unicode MS" w:hAnsi="Times New Roman" w:cs="Times New Roman"/>
          <w:color w:val="000000"/>
          <w:sz w:val="24"/>
          <w:szCs w:val="24"/>
          <w:u w:color="000000"/>
          <w:bdr w:val="nil"/>
          <w:lang w:val="es-ES_tradnl"/>
        </w:rPr>
        <w:t>urante</w:t>
      </w:r>
      <w:r w:rsidRPr="00C0420C">
        <w:rPr>
          <w:rFonts w:ascii="Times New Roman" w:eastAsia="Arial Unicode MS" w:hAnsi="Times New Roman" w:cs="Times New Roman"/>
          <w:color w:val="000000"/>
          <w:sz w:val="24"/>
          <w:szCs w:val="24"/>
          <w:u w:color="000000"/>
          <w:bdr w:val="nil"/>
          <w:lang w:val="es-ES_tradnl"/>
        </w:rPr>
        <w:t xml:space="preserve"> su </w:t>
      </w:r>
      <w:r w:rsidR="00685422">
        <w:rPr>
          <w:rFonts w:ascii="Times New Roman" w:eastAsia="Arial Unicode MS" w:hAnsi="Times New Roman" w:cs="Times New Roman"/>
          <w:color w:val="000000"/>
          <w:sz w:val="24"/>
          <w:szCs w:val="24"/>
          <w:u w:color="000000"/>
          <w:bdr w:val="nil"/>
          <w:lang w:val="es-ES_tradnl"/>
        </w:rPr>
        <w:t>8</w:t>
      </w:r>
      <w:r w:rsidR="00AD1243">
        <w:rPr>
          <w:rFonts w:ascii="Times New Roman" w:eastAsia="Arial Unicode MS" w:hAnsi="Times New Roman" w:cs="Times New Roman"/>
          <w:color w:val="000000"/>
          <w:sz w:val="24"/>
          <w:szCs w:val="24"/>
          <w:u w:color="000000"/>
          <w:bdr w:val="nil"/>
          <w:lang w:val="es-ES_tradnl"/>
        </w:rPr>
        <w:t>1</w:t>
      </w:r>
      <w:r w:rsidRPr="00C0420C">
        <w:rPr>
          <w:rFonts w:ascii="Times New Roman" w:eastAsia="Arial Unicode MS" w:hAnsi="Times New Roman" w:cs="Times New Roman"/>
          <w:color w:val="000000"/>
          <w:sz w:val="24"/>
          <w:szCs w:val="24"/>
          <w:u w:color="000000"/>
          <w:bdr w:val="nil"/>
          <w:lang w:val="es-ES_tradnl"/>
        </w:rPr>
        <w:t xml:space="preserve">° período de sesiones: </w:t>
      </w:r>
      <w:r w:rsidR="00AD1243" w:rsidRPr="00AD1243">
        <w:rPr>
          <w:rFonts w:ascii="Times New Roman" w:eastAsia="Arial Unicode MS" w:hAnsi="Times New Roman" w:cs="Times New Roman"/>
          <w:b/>
          <w:bCs/>
          <w:color w:val="000000"/>
          <w:sz w:val="24"/>
          <w:szCs w:val="24"/>
          <w:u w:color="000000"/>
          <w:bdr w:val="nil"/>
          <w:lang w:val="es-ES_tradnl"/>
        </w:rPr>
        <w:t>Gabón, Líbano, Panamá, Perú, República Dominicana, Senegal, Uganda y Uzbekistán.</w:t>
      </w:r>
    </w:p>
    <w:p w14:paraId="460BA1AE" w14:textId="474665EE" w:rsidR="00124939" w:rsidRDefault="00124939"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b/>
          <w:color w:val="000000"/>
          <w:sz w:val="24"/>
          <w:szCs w:val="24"/>
          <w:u w:color="000000"/>
          <w:bdr w:val="nil"/>
          <w:lang w:val="es-ES_tradnl"/>
        </w:rPr>
      </w:pPr>
    </w:p>
    <w:p w14:paraId="72C12D81" w14:textId="317C14AB" w:rsidR="00124939" w:rsidRPr="00E4757F" w:rsidRDefault="00124939"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bCs/>
          <w:color w:val="000000"/>
          <w:sz w:val="24"/>
          <w:szCs w:val="24"/>
          <w:u w:color="000000"/>
          <w:bdr w:val="nil"/>
          <w:lang w:val="es-ES_tradnl"/>
        </w:rPr>
      </w:pPr>
      <w:r>
        <w:rPr>
          <w:rFonts w:ascii="Times New Roman" w:eastAsia="Arial Unicode MS" w:hAnsi="Times New Roman" w:cs="Times New Roman"/>
          <w:b/>
          <w:color w:val="000000"/>
          <w:sz w:val="24"/>
          <w:szCs w:val="24"/>
          <w:u w:color="000000"/>
          <w:bdr w:val="nil"/>
          <w:lang w:val="es-ES_tradnl"/>
        </w:rPr>
        <w:tab/>
      </w:r>
      <w:r w:rsidR="00AD1243" w:rsidRPr="00AD1243">
        <w:rPr>
          <w:rFonts w:ascii="Times New Roman" w:eastAsia="Arial Unicode MS" w:hAnsi="Times New Roman" w:cs="Times New Roman"/>
          <w:b/>
          <w:color w:val="000000"/>
          <w:sz w:val="24"/>
          <w:szCs w:val="24"/>
          <w:u w:color="000000"/>
          <w:bdr w:val="nil"/>
          <w:lang w:val="es-ES_tradnl"/>
        </w:rPr>
        <w:t xml:space="preserve">El Grupo de Trabajo previo </w:t>
      </w:r>
      <w:r w:rsidR="00AD1243" w:rsidRPr="00AD1243">
        <w:rPr>
          <w:rFonts w:ascii="Times New Roman" w:eastAsia="Arial Unicode MS" w:hAnsi="Times New Roman" w:cs="Times New Roman"/>
          <w:b/>
          <w:bCs/>
          <w:color w:val="000000"/>
          <w:sz w:val="24"/>
          <w:szCs w:val="24"/>
          <w:u w:color="000000"/>
          <w:bdr w:val="nil"/>
          <w:lang w:val="es-ES_tradnl"/>
        </w:rPr>
        <w:t>al 8</w:t>
      </w:r>
      <w:r w:rsidR="00AD1243">
        <w:rPr>
          <w:rFonts w:ascii="Times New Roman" w:eastAsia="Arial Unicode MS" w:hAnsi="Times New Roman" w:cs="Times New Roman"/>
          <w:b/>
          <w:bCs/>
          <w:color w:val="000000"/>
          <w:sz w:val="24"/>
          <w:szCs w:val="24"/>
          <w:u w:color="000000"/>
          <w:bdr w:val="nil"/>
          <w:lang w:val="es-ES_tradnl"/>
        </w:rPr>
        <w:t>3</w:t>
      </w:r>
      <w:r w:rsidR="00AD1243" w:rsidRPr="00AD1243">
        <w:rPr>
          <w:rFonts w:ascii="Times New Roman" w:eastAsia="Arial Unicode MS" w:hAnsi="Times New Roman" w:cs="Times New Roman"/>
          <w:b/>
          <w:bCs/>
          <w:color w:val="000000"/>
          <w:sz w:val="24"/>
          <w:szCs w:val="24"/>
          <w:u w:color="000000"/>
          <w:bdr w:val="nil"/>
          <w:lang w:val="es-ES_tradnl"/>
        </w:rPr>
        <w:t>º período de sesiones</w:t>
      </w:r>
      <w:r w:rsidR="00AD1243">
        <w:rPr>
          <w:rFonts w:ascii="Times New Roman" w:eastAsia="Arial Unicode MS" w:hAnsi="Times New Roman" w:cs="Times New Roman"/>
          <w:b/>
          <w:bCs/>
          <w:color w:val="000000"/>
          <w:sz w:val="24"/>
          <w:szCs w:val="24"/>
          <w:u w:color="000000"/>
          <w:bdr w:val="nil"/>
          <w:lang w:val="es-ES_tradnl"/>
        </w:rPr>
        <w:t xml:space="preserve"> </w:t>
      </w:r>
      <w:r w:rsidR="00AD1243" w:rsidRPr="00AD1243">
        <w:rPr>
          <w:rFonts w:ascii="Times New Roman" w:eastAsia="Arial Unicode MS" w:hAnsi="Times New Roman" w:cs="Times New Roman"/>
          <w:b/>
          <w:color w:val="000000"/>
          <w:sz w:val="24"/>
          <w:szCs w:val="24"/>
          <w:u w:color="000000"/>
          <w:bdr w:val="nil"/>
          <w:lang w:val="es-ES_tradnl"/>
        </w:rPr>
        <w:t xml:space="preserve">aprobará las listas de </w:t>
      </w:r>
      <w:r w:rsidR="00AD1243">
        <w:rPr>
          <w:rFonts w:ascii="Times New Roman" w:eastAsia="Arial Unicode MS" w:hAnsi="Times New Roman" w:cs="Times New Roman"/>
          <w:b/>
          <w:color w:val="000000"/>
          <w:sz w:val="24"/>
          <w:szCs w:val="24"/>
          <w:u w:color="000000"/>
          <w:bdr w:val="nil"/>
          <w:lang w:val="es-ES_tradnl"/>
        </w:rPr>
        <w:t>asunto</w:t>
      </w:r>
      <w:r w:rsidR="00AD1243" w:rsidRPr="00AD1243">
        <w:rPr>
          <w:rFonts w:ascii="Times New Roman" w:eastAsia="Arial Unicode MS" w:hAnsi="Times New Roman" w:cs="Times New Roman"/>
          <w:b/>
          <w:color w:val="000000"/>
          <w:sz w:val="24"/>
          <w:szCs w:val="24"/>
          <w:u w:color="000000"/>
          <w:bdr w:val="nil"/>
          <w:lang w:val="es-ES_tradnl"/>
        </w:rPr>
        <w:t xml:space="preserve">s en relación con los informes periódicos de los siguientes Estados partes: Albania, Costa Rica, Francia, Gambia, Malawi, Santo Tomé y Príncipe y Timor Oriental. </w:t>
      </w:r>
      <w:r w:rsidR="00AD1243" w:rsidRPr="00583384">
        <w:rPr>
          <w:rFonts w:ascii="Times New Roman" w:eastAsia="Arial Unicode MS" w:hAnsi="Times New Roman" w:cs="Times New Roman"/>
          <w:color w:val="000000"/>
          <w:sz w:val="24"/>
          <w:szCs w:val="24"/>
          <w:u w:color="000000"/>
          <w:bdr w:val="nil"/>
          <w:lang w:val="es-ES_tradnl"/>
        </w:rPr>
        <w:t xml:space="preserve">Además, el Grupo de Trabajo adoptará una lista de </w:t>
      </w:r>
      <w:r w:rsidR="003869A4" w:rsidRPr="00583384">
        <w:rPr>
          <w:rFonts w:ascii="Times New Roman" w:eastAsia="Arial Unicode MS" w:hAnsi="Times New Roman" w:cs="Times New Roman"/>
          <w:color w:val="000000"/>
          <w:sz w:val="24"/>
          <w:szCs w:val="24"/>
          <w:u w:color="000000"/>
          <w:bdr w:val="nil"/>
          <w:lang w:val="es-ES_tradnl"/>
        </w:rPr>
        <w:t>asuntos</w:t>
      </w:r>
      <w:r w:rsidR="00AD1243" w:rsidRPr="00583384">
        <w:rPr>
          <w:rFonts w:ascii="Times New Roman" w:eastAsia="Arial Unicode MS" w:hAnsi="Times New Roman" w:cs="Times New Roman"/>
          <w:color w:val="000000"/>
          <w:sz w:val="24"/>
          <w:szCs w:val="24"/>
          <w:u w:color="000000"/>
          <w:bdr w:val="nil"/>
          <w:lang w:val="es-ES_tradnl"/>
        </w:rPr>
        <w:t xml:space="preserve"> antes de</w:t>
      </w:r>
      <w:r w:rsidR="003869A4">
        <w:rPr>
          <w:rFonts w:ascii="Times New Roman" w:eastAsia="Arial Unicode MS" w:hAnsi="Times New Roman" w:cs="Times New Roman"/>
          <w:color w:val="000000"/>
          <w:sz w:val="24"/>
          <w:szCs w:val="24"/>
          <w:u w:color="000000"/>
          <w:bdr w:val="nil"/>
          <w:lang w:val="es-ES_tradnl"/>
        </w:rPr>
        <w:t>l informe</w:t>
      </w:r>
      <w:r w:rsidR="00AD1243" w:rsidRPr="00583384">
        <w:rPr>
          <w:rFonts w:ascii="Times New Roman" w:eastAsia="Arial Unicode MS" w:hAnsi="Times New Roman" w:cs="Times New Roman"/>
          <w:color w:val="000000"/>
          <w:sz w:val="24"/>
          <w:szCs w:val="24"/>
          <w:u w:color="000000"/>
          <w:bdr w:val="nil"/>
          <w:lang w:val="es-ES_tradnl"/>
        </w:rPr>
        <w:t xml:space="preserve"> sobre</w:t>
      </w:r>
      <w:r w:rsidR="00AD1243" w:rsidRPr="00AD1243">
        <w:rPr>
          <w:rFonts w:ascii="Times New Roman" w:eastAsia="Arial Unicode MS" w:hAnsi="Times New Roman" w:cs="Times New Roman"/>
          <w:b/>
          <w:color w:val="000000"/>
          <w:sz w:val="24"/>
          <w:szCs w:val="24"/>
          <w:u w:color="000000"/>
          <w:bdr w:val="nil"/>
          <w:lang w:val="es-ES_tradnl"/>
        </w:rPr>
        <w:t xml:space="preserve"> Bielorrusia.</w:t>
      </w:r>
    </w:p>
    <w:p w14:paraId="3CA316DD"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Arial Unicode MS" w:hAnsi="Times New Roman" w:cs="Times New Roman"/>
          <w:color w:val="000000"/>
          <w:sz w:val="24"/>
          <w:szCs w:val="24"/>
          <w:u w:color="000000"/>
          <w:bdr w:val="nil"/>
          <w:lang w:val="es-ES_tradnl"/>
        </w:rPr>
      </w:pPr>
    </w:p>
    <w:p w14:paraId="57B0FE71" w14:textId="77777777" w:rsidR="00C0420C" w:rsidRPr="00C0420C"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Calibri" w:hAnsi="Times New Roman" w:cs="Times New Roman"/>
          <w:b/>
          <w:bCs/>
          <w:noProof/>
          <w:color w:val="0000FF"/>
          <w:sz w:val="24"/>
          <w:szCs w:val="24"/>
          <w:u w:color="000000"/>
          <w:bdr w:val="nil"/>
          <w:lang w:val="es-ES_tradnl"/>
        </w:rPr>
      </w:pPr>
      <w:r w:rsidRPr="00C0420C">
        <w:rPr>
          <w:rFonts w:ascii="Times New Roman" w:eastAsia="Calibri" w:hAnsi="Times New Roman" w:cs="Times New Roman"/>
          <w:b/>
          <w:bCs/>
          <w:noProof/>
          <w:color w:val="0000FF"/>
          <w:sz w:val="24"/>
          <w:szCs w:val="24"/>
          <w:u w:color="000000"/>
          <w:bdr w:val="nil"/>
          <w:lang w:val="es-ES_tradnl"/>
        </w:rPr>
        <w:t>II.</w:t>
      </w:r>
      <w:r w:rsidRPr="00C0420C">
        <w:rPr>
          <w:rFonts w:ascii="Times New Roman" w:eastAsia="Calibri" w:hAnsi="Times New Roman" w:cs="Times New Roman"/>
          <w:b/>
          <w:bCs/>
          <w:noProof/>
          <w:color w:val="0000FF"/>
          <w:sz w:val="24"/>
          <w:szCs w:val="24"/>
          <w:u w:color="000000"/>
          <w:bdr w:val="nil"/>
          <w:lang w:val="es-ES_tradnl"/>
        </w:rPr>
        <w:tab/>
        <w:t>Documentación</w:t>
      </w:r>
    </w:p>
    <w:p w14:paraId="3C1E0CF1" w14:textId="77777777" w:rsidR="00C0420C" w:rsidRPr="00C0420C"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Calibri" w:hAnsi="Times New Roman" w:cs="Times New Roman"/>
          <w:b/>
          <w:bCs/>
          <w:noProof/>
          <w:color w:val="000000"/>
          <w:sz w:val="24"/>
          <w:szCs w:val="24"/>
          <w:u w:color="000000"/>
          <w:bdr w:val="nil"/>
          <w:lang w:val="es-ES_tradnl"/>
        </w:rPr>
      </w:pPr>
    </w:p>
    <w:p w14:paraId="1761D0BC" w14:textId="7A3C22CB" w:rsidR="00C0420C"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Arial Unicode MS" w:hAnsi="Times New Roman" w:cs="Times New Roman"/>
          <w:color w:val="000000"/>
          <w:kern w:val="1"/>
          <w:sz w:val="24"/>
          <w:szCs w:val="24"/>
          <w:u w:color="000000"/>
          <w:bdr w:val="nil"/>
          <w:lang w:val="es-ES"/>
        </w:rPr>
      </w:pPr>
      <w:r w:rsidRPr="00C0420C">
        <w:rPr>
          <w:rFonts w:ascii="Times New Roman" w:eastAsia="Calibri" w:hAnsi="Times New Roman" w:cs="Times New Roman"/>
          <w:b/>
          <w:bCs/>
          <w:noProof/>
          <w:color w:val="000000"/>
          <w:sz w:val="24"/>
          <w:szCs w:val="24"/>
          <w:u w:color="000000"/>
          <w:bdr w:val="nil"/>
          <w:lang w:val="es-ES_tradnl"/>
        </w:rPr>
        <w:tab/>
      </w:r>
      <w:r w:rsidRPr="00C0420C">
        <w:rPr>
          <w:rFonts w:ascii="Times New Roman" w:eastAsia="Arial Unicode MS" w:hAnsi="Times New Roman" w:cs="Times New Roman"/>
          <w:color w:val="000000"/>
          <w:sz w:val="24"/>
          <w:szCs w:val="24"/>
          <w:u w:color="000000"/>
          <w:bdr w:val="nil"/>
          <w:lang w:val="es-ES_tradnl"/>
        </w:rPr>
        <w:t xml:space="preserve">Los informes de los Estados partes que serán considerados durante el </w:t>
      </w:r>
      <w:r w:rsidR="006E27C7">
        <w:rPr>
          <w:rFonts w:ascii="Times New Roman" w:eastAsia="Arial Unicode MS" w:hAnsi="Times New Roman" w:cs="Times New Roman"/>
          <w:color w:val="000000"/>
          <w:sz w:val="24"/>
          <w:szCs w:val="24"/>
          <w:u w:color="000000"/>
          <w:bdr w:val="nil"/>
          <w:lang w:val="es-ES_tradnl"/>
        </w:rPr>
        <w:t>8</w:t>
      </w:r>
      <w:r w:rsidR="003869A4">
        <w:rPr>
          <w:rFonts w:ascii="Times New Roman" w:eastAsia="Arial Unicode MS" w:hAnsi="Times New Roman" w:cs="Times New Roman"/>
          <w:color w:val="000000"/>
          <w:sz w:val="24"/>
          <w:szCs w:val="24"/>
          <w:u w:color="000000"/>
          <w:bdr w:val="nil"/>
          <w:lang w:val="es-ES_tradnl"/>
        </w:rPr>
        <w:t>1</w:t>
      </w:r>
      <w:r w:rsidRPr="00C0420C">
        <w:rPr>
          <w:rFonts w:ascii="Times New Roman" w:eastAsia="Arial Unicode MS" w:hAnsi="Times New Roman" w:cs="Times New Roman"/>
          <w:color w:val="000000"/>
          <w:sz w:val="24"/>
          <w:szCs w:val="24"/>
          <w:u w:color="000000"/>
          <w:bdr w:val="nil"/>
          <w:lang w:val="es-ES_tradnl"/>
        </w:rPr>
        <w:t>° período de sesiones, así como la agenda provisional (CEDAW/C/</w:t>
      </w:r>
      <w:r w:rsidR="00077638">
        <w:rPr>
          <w:rFonts w:ascii="Times New Roman" w:eastAsia="Arial Unicode MS" w:hAnsi="Times New Roman" w:cs="Times New Roman"/>
          <w:color w:val="000000"/>
          <w:sz w:val="24"/>
          <w:szCs w:val="24"/>
          <w:u w:color="000000"/>
          <w:bdr w:val="nil"/>
          <w:lang w:val="es-ES_tradnl"/>
        </w:rPr>
        <w:t>8</w:t>
      </w:r>
      <w:r w:rsidR="003869A4">
        <w:rPr>
          <w:rFonts w:ascii="Times New Roman" w:eastAsia="Arial Unicode MS" w:hAnsi="Times New Roman" w:cs="Times New Roman"/>
          <w:color w:val="000000"/>
          <w:sz w:val="24"/>
          <w:szCs w:val="24"/>
          <w:u w:color="000000"/>
          <w:bdr w:val="nil"/>
          <w:lang w:val="es-ES_tradnl"/>
        </w:rPr>
        <w:t>1</w:t>
      </w:r>
      <w:r w:rsidRPr="00C0420C">
        <w:rPr>
          <w:rFonts w:ascii="Times New Roman" w:eastAsia="Arial Unicode MS" w:hAnsi="Times New Roman" w:cs="Times New Roman"/>
          <w:color w:val="000000"/>
          <w:sz w:val="24"/>
          <w:szCs w:val="24"/>
          <w:u w:color="000000"/>
          <w:bdr w:val="nil"/>
          <w:lang w:val="es-ES_tradnl"/>
        </w:rPr>
        <w:t xml:space="preserve">/1) y otros documentos relacionados con el período de sesiones están disponibles </w:t>
      </w:r>
      <w:r w:rsidRPr="00E4757F">
        <w:rPr>
          <w:rFonts w:ascii="Times New Roman" w:eastAsia="Arial Unicode MS" w:hAnsi="Times New Roman" w:cs="Times New Roman"/>
          <w:color w:val="000000"/>
          <w:sz w:val="24"/>
          <w:szCs w:val="24"/>
          <w:u w:color="000000"/>
          <w:bdr w:val="nil"/>
          <w:lang w:val="es-ES_tradnl"/>
        </w:rPr>
        <w:t xml:space="preserve">en el siguiente enlace: </w:t>
      </w:r>
      <w:hyperlink r:id="rId5" w:history="1">
        <w:r w:rsidR="003869A4" w:rsidRPr="00583384">
          <w:rPr>
            <w:rStyle w:val="Hyperlink"/>
            <w:lang w:val="es-ES"/>
          </w:rPr>
          <w:t>https://tbinternet.ohchr.org/_layouts/15/treatybodyexternal/SessionDetails1.aspx?SessionID=2530&amp;Lang=en</w:t>
        </w:r>
      </w:hyperlink>
      <w:r w:rsidR="003869A4" w:rsidRPr="00583384">
        <w:rPr>
          <w:lang w:val="es-ES"/>
        </w:rPr>
        <w:t xml:space="preserve">  </w:t>
      </w:r>
    </w:p>
    <w:p w14:paraId="2E4CF8D4" w14:textId="77777777" w:rsidR="00E4757F" w:rsidRPr="00C0420C" w:rsidRDefault="00E4757F"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Arial Unicode MS" w:hAnsi="Times New Roman" w:cs="Times New Roman"/>
          <w:color w:val="0000C0"/>
          <w:sz w:val="24"/>
          <w:szCs w:val="24"/>
          <w:u w:val="single" w:color="0000C0"/>
          <w:bdr w:val="nil"/>
          <w:lang w:val="es-ES_tradnl"/>
        </w:rPr>
      </w:pPr>
    </w:p>
    <w:p w14:paraId="1E9180C9" w14:textId="77777777" w:rsidR="00C0420C" w:rsidRPr="00C0420C"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Calibri" w:hAnsi="Times New Roman" w:cs="Times New Roman"/>
          <w:b/>
          <w:bCs/>
          <w:noProof/>
          <w:color w:val="0000FF"/>
          <w:sz w:val="24"/>
          <w:szCs w:val="24"/>
          <w:u w:color="000000"/>
          <w:bdr w:val="nil"/>
          <w:lang w:val="es-ES_tradnl"/>
        </w:rPr>
      </w:pPr>
      <w:r w:rsidRPr="00C0420C">
        <w:rPr>
          <w:rFonts w:ascii="Times New Roman" w:eastAsia="Calibri" w:hAnsi="Times New Roman" w:cs="Times New Roman"/>
          <w:b/>
          <w:bCs/>
          <w:noProof/>
          <w:color w:val="0000FF"/>
          <w:sz w:val="24"/>
          <w:szCs w:val="24"/>
          <w:u w:color="000000"/>
          <w:bdr w:val="nil"/>
          <w:lang w:val="es-ES_tradnl"/>
        </w:rPr>
        <w:t>III.</w:t>
      </w:r>
      <w:r w:rsidRPr="00C0420C">
        <w:rPr>
          <w:rFonts w:ascii="Times New Roman" w:eastAsia="Calibri" w:hAnsi="Times New Roman" w:cs="Times New Roman"/>
          <w:b/>
          <w:bCs/>
          <w:noProof/>
          <w:color w:val="0000FF"/>
          <w:sz w:val="24"/>
          <w:szCs w:val="24"/>
          <w:u w:color="000000"/>
          <w:bdr w:val="nil"/>
          <w:lang w:val="es-ES_tradnl"/>
        </w:rPr>
        <w:tab/>
        <w:t>Sede</w:t>
      </w:r>
    </w:p>
    <w:p w14:paraId="4F06533E"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Times New Roman Bold" w:hAnsi="Times New Roman" w:cs="Times New Roman"/>
          <w:color w:val="000000"/>
          <w:sz w:val="24"/>
          <w:szCs w:val="24"/>
          <w:u w:color="000000"/>
          <w:bdr w:val="nil"/>
          <w:lang w:val="es-ES_tradnl"/>
        </w:rPr>
      </w:pPr>
    </w:p>
    <w:p w14:paraId="5B6C6A8A" w14:textId="650B27DF" w:rsidR="00F534B4"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ab/>
        <w:t xml:space="preserve">El </w:t>
      </w:r>
      <w:r w:rsidR="000C3695">
        <w:rPr>
          <w:rFonts w:ascii="Times New Roman" w:eastAsia="Arial Unicode MS" w:hAnsi="Times New Roman" w:cs="Times New Roman"/>
          <w:color w:val="000000"/>
          <w:sz w:val="24"/>
          <w:szCs w:val="24"/>
          <w:u w:color="000000"/>
          <w:bdr w:val="nil"/>
          <w:lang w:val="es-ES_tradnl"/>
        </w:rPr>
        <w:t>8</w:t>
      </w:r>
      <w:r w:rsidR="003869A4">
        <w:rPr>
          <w:rFonts w:ascii="Times New Roman" w:eastAsia="Arial Unicode MS" w:hAnsi="Times New Roman" w:cs="Times New Roman"/>
          <w:color w:val="000000"/>
          <w:sz w:val="24"/>
          <w:szCs w:val="24"/>
          <w:u w:color="000000"/>
          <w:bdr w:val="nil"/>
          <w:lang w:val="es-ES_tradnl"/>
        </w:rPr>
        <w:t>1</w:t>
      </w:r>
      <w:r w:rsidRPr="00C0420C">
        <w:rPr>
          <w:rFonts w:ascii="Times New Roman" w:eastAsia="Arial Unicode MS" w:hAnsi="Times New Roman" w:cs="Times New Roman"/>
          <w:color w:val="000000"/>
          <w:sz w:val="24"/>
          <w:szCs w:val="24"/>
          <w:u w:color="000000"/>
          <w:bdr w:val="nil"/>
          <w:lang w:val="es-ES_tradnl"/>
        </w:rPr>
        <w:t>°</w:t>
      </w:r>
      <w:r w:rsidRPr="00C0420C" w:rsidDel="001036F7">
        <w:rPr>
          <w:rFonts w:ascii="Times New Roman" w:eastAsia="Arial Unicode MS" w:hAnsi="Times New Roman" w:cs="Times New Roman"/>
          <w:color w:val="000000"/>
          <w:sz w:val="24"/>
          <w:szCs w:val="24"/>
          <w:u w:color="000000"/>
          <w:bdr w:val="nil"/>
          <w:lang w:val="es-ES_tradnl"/>
        </w:rPr>
        <w:t xml:space="preserve"> </w:t>
      </w:r>
      <w:r w:rsidRPr="00C0420C">
        <w:rPr>
          <w:rFonts w:ascii="Times New Roman" w:eastAsia="Arial Unicode MS" w:hAnsi="Times New Roman" w:cs="Times New Roman"/>
          <w:color w:val="000000"/>
          <w:sz w:val="24"/>
          <w:szCs w:val="24"/>
          <w:u w:color="000000"/>
          <w:bdr w:val="nil"/>
          <w:lang w:val="es-ES_tradnl"/>
        </w:rPr>
        <w:t xml:space="preserve">período de sesiones del Comité </w:t>
      </w:r>
      <w:r w:rsidR="000D7C0F">
        <w:rPr>
          <w:rFonts w:ascii="Times New Roman" w:eastAsia="Arial Unicode MS" w:hAnsi="Times New Roman" w:cs="Times New Roman"/>
          <w:color w:val="000000"/>
          <w:sz w:val="24"/>
          <w:szCs w:val="24"/>
          <w:u w:color="000000"/>
          <w:bdr w:val="nil"/>
          <w:lang w:val="es-ES_tradnl"/>
        </w:rPr>
        <w:t>tendrá lugar</w:t>
      </w:r>
      <w:r w:rsidRPr="00C0420C">
        <w:rPr>
          <w:rFonts w:ascii="Times New Roman" w:eastAsia="Arial Unicode MS" w:hAnsi="Times New Roman" w:cs="Times New Roman"/>
          <w:color w:val="000000"/>
          <w:sz w:val="24"/>
          <w:szCs w:val="24"/>
          <w:u w:color="000000"/>
          <w:bdr w:val="nil"/>
          <w:lang w:val="es-ES_tradnl"/>
        </w:rPr>
        <w:t xml:space="preserve"> en </w:t>
      </w:r>
      <w:r w:rsidRPr="00C0420C">
        <w:rPr>
          <w:rFonts w:ascii="Times New Roman" w:eastAsia="Arial Unicode MS" w:hAnsi="Times New Roman" w:cs="Times New Roman"/>
          <w:b/>
          <w:color w:val="000000"/>
          <w:sz w:val="24"/>
          <w:szCs w:val="24"/>
          <w:u w:color="000000"/>
          <w:bdr w:val="nil"/>
          <w:lang w:val="es-ES_tradnl"/>
        </w:rPr>
        <w:t>el Palacio de las Naciones, sala X</w:t>
      </w:r>
      <w:r w:rsidR="00270640">
        <w:rPr>
          <w:rFonts w:ascii="Times New Roman" w:eastAsia="Arial Unicode MS" w:hAnsi="Times New Roman" w:cs="Times New Roman"/>
          <w:b/>
          <w:color w:val="000000"/>
          <w:sz w:val="24"/>
          <w:szCs w:val="24"/>
          <w:u w:color="000000"/>
          <w:bdr w:val="nil"/>
          <w:lang w:val="es-ES_tradnl"/>
        </w:rPr>
        <w:t>X</w:t>
      </w:r>
      <w:r w:rsidRPr="00C0420C">
        <w:rPr>
          <w:rFonts w:ascii="Times New Roman" w:eastAsia="Arial Unicode MS" w:hAnsi="Times New Roman" w:cs="Times New Roman"/>
          <w:b/>
          <w:color w:val="000000"/>
          <w:sz w:val="24"/>
          <w:szCs w:val="24"/>
          <w:u w:color="000000"/>
          <w:bdr w:val="nil"/>
          <w:lang w:val="es-ES_tradnl"/>
        </w:rPr>
        <w:t>I</w:t>
      </w:r>
      <w:r w:rsidR="00270640">
        <w:rPr>
          <w:rFonts w:ascii="Times New Roman" w:eastAsia="Arial Unicode MS" w:hAnsi="Times New Roman" w:cs="Times New Roman"/>
          <w:b/>
          <w:color w:val="000000"/>
          <w:sz w:val="24"/>
          <w:szCs w:val="24"/>
          <w:u w:color="000000"/>
          <w:bdr w:val="nil"/>
          <w:lang w:val="es-ES_tradnl"/>
        </w:rPr>
        <w:t>II</w:t>
      </w:r>
      <w:r w:rsidRPr="00C0420C">
        <w:rPr>
          <w:rFonts w:ascii="Times New Roman" w:eastAsia="Arial Unicode MS" w:hAnsi="Times New Roman" w:cs="Times New Roman"/>
          <w:color w:val="000000"/>
          <w:sz w:val="24"/>
          <w:szCs w:val="24"/>
          <w:u w:color="000000"/>
          <w:bdr w:val="nil"/>
          <w:lang w:val="es-ES_tradnl"/>
        </w:rPr>
        <w:t xml:space="preserve">. </w:t>
      </w:r>
      <w:r w:rsidR="003869A4" w:rsidRPr="003869A4">
        <w:rPr>
          <w:rFonts w:ascii="Times New Roman" w:eastAsia="Arial Unicode MS" w:hAnsi="Times New Roman" w:cs="Times New Roman"/>
          <w:color w:val="000000"/>
          <w:sz w:val="24"/>
          <w:szCs w:val="24"/>
          <w:u w:color="000000"/>
          <w:bdr w:val="nil"/>
          <w:lang w:val="es-ES_tradnl"/>
        </w:rPr>
        <w:t>El Grupo de Trabajo</w:t>
      </w:r>
      <w:r w:rsidR="003869A4">
        <w:rPr>
          <w:rFonts w:ascii="Times New Roman" w:eastAsia="Arial Unicode MS" w:hAnsi="Times New Roman" w:cs="Times New Roman"/>
          <w:color w:val="000000"/>
          <w:sz w:val="24"/>
          <w:szCs w:val="24"/>
          <w:u w:color="000000"/>
          <w:bdr w:val="nil"/>
          <w:lang w:val="es-ES_tradnl"/>
        </w:rPr>
        <w:t xml:space="preserve"> (PSWG)</w:t>
      </w:r>
      <w:r w:rsidR="003869A4" w:rsidRPr="003869A4">
        <w:rPr>
          <w:rFonts w:ascii="Times New Roman" w:eastAsia="Arial Unicode MS" w:hAnsi="Times New Roman" w:cs="Times New Roman"/>
          <w:color w:val="000000"/>
          <w:sz w:val="24"/>
          <w:szCs w:val="24"/>
          <w:u w:color="000000"/>
          <w:bdr w:val="nil"/>
          <w:lang w:val="es-ES_tradnl"/>
        </w:rPr>
        <w:t xml:space="preserve"> previo al 83º período de sesiones</w:t>
      </w:r>
      <w:r w:rsidR="003869A4">
        <w:rPr>
          <w:rFonts w:ascii="Times New Roman" w:eastAsia="Arial Unicode MS" w:hAnsi="Times New Roman" w:cs="Times New Roman"/>
          <w:color w:val="000000"/>
          <w:sz w:val="24"/>
          <w:szCs w:val="24"/>
          <w:u w:color="000000"/>
          <w:bdr w:val="nil"/>
          <w:lang w:val="es-ES_tradnl"/>
        </w:rPr>
        <w:t xml:space="preserve"> </w:t>
      </w:r>
      <w:r w:rsidR="003869A4" w:rsidRPr="003869A4">
        <w:rPr>
          <w:rFonts w:ascii="Times New Roman" w:eastAsia="Arial Unicode MS" w:hAnsi="Times New Roman" w:cs="Times New Roman"/>
          <w:color w:val="000000"/>
          <w:sz w:val="24"/>
          <w:szCs w:val="24"/>
          <w:u w:color="000000"/>
          <w:bdr w:val="nil"/>
          <w:lang w:val="es-ES_tradnl"/>
        </w:rPr>
        <w:t xml:space="preserve">también tendrá lugar en Ginebra, en el </w:t>
      </w:r>
      <w:r w:rsidR="003869A4" w:rsidRPr="00583384">
        <w:rPr>
          <w:rFonts w:ascii="Times New Roman" w:eastAsia="Arial Unicode MS" w:hAnsi="Times New Roman" w:cs="Times New Roman"/>
          <w:b/>
          <w:color w:val="000000"/>
          <w:sz w:val="24"/>
          <w:szCs w:val="24"/>
          <w:u w:color="000000"/>
          <w:bdr w:val="nil"/>
          <w:lang w:val="es-ES_tradnl"/>
        </w:rPr>
        <w:t>Palacio de las Naciones, en la Sala de Conferencias XXIII</w:t>
      </w:r>
      <w:r w:rsidR="003869A4">
        <w:rPr>
          <w:rFonts w:ascii="Times New Roman" w:eastAsia="Arial Unicode MS" w:hAnsi="Times New Roman" w:cs="Times New Roman"/>
          <w:color w:val="000000"/>
          <w:sz w:val="24"/>
          <w:szCs w:val="24"/>
          <w:u w:color="000000"/>
          <w:bdr w:val="nil"/>
          <w:lang w:val="es-ES_tradnl"/>
        </w:rPr>
        <w:t xml:space="preserve">. </w:t>
      </w:r>
      <w:r w:rsidR="008704F3" w:rsidRPr="008704F3">
        <w:rPr>
          <w:rFonts w:ascii="Times New Roman" w:eastAsia="Arial Unicode MS" w:hAnsi="Times New Roman" w:cs="Times New Roman"/>
          <w:color w:val="000000"/>
          <w:sz w:val="24"/>
          <w:szCs w:val="24"/>
          <w:u w:color="000000"/>
          <w:bdr w:val="nil"/>
          <w:lang w:val="es-ES_tradnl"/>
        </w:rPr>
        <w:t>Debido a la</w:t>
      </w:r>
      <w:r w:rsidR="008704F3">
        <w:rPr>
          <w:rFonts w:ascii="Times New Roman" w:eastAsia="Arial Unicode MS" w:hAnsi="Times New Roman" w:cs="Times New Roman"/>
          <w:color w:val="000000"/>
          <w:sz w:val="24"/>
          <w:szCs w:val="24"/>
          <w:u w:color="000000"/>
          <w:bdr w:val="nil"/>
          <w:lang w:val="es-ES_tradnl"/>
        </w:rPr>
        <w:t xml:space="preserve"> actual</w:t>
      </w:r>
      <w:r w:rsidR="008704F3" w:rsidRPr="008704F3">
        <w:rPr>
          <w:rFonts w:ascii="Times New Roman" w:eastAsia="Arial Unicode MS" w:hAnsi="Times New Roman" w:cs="Times New Roman"/>
          <w:color w:val="000000"/>
          <w:sz w:val="24"/>
          <w:szCs w:val="24"/>
          <w:u w:color="000000"/>
          <w:bdr w:val="nil"/>
          <w:lang w:val="es-ES_tradnl"/>
        </w:rPr>
        <w:t xml:space="preserve"> pandemia de COVID-19, a las normas sanitarias, a las limitaciones </w:t>
      </w:r>
      <w:r w:rsidR="008704F3">
        <w:rPr>
          <w:rFonts w:ascii="Times New Roman" w:eastAsia="Arial Unicode MS" w:hAnsi="Times New Roman" w:cs="Times New Roman"/>
          <w:color w:val="000000"/>
          <w:sz w:val="24"/>
          <w:szCs w:val="24"/>
          <w:u w:color="000000"/>
          <w:bdr w:val="nil"/>
          <w:lang w:val="es-ES_tradnl"/>
        </w:rPr>
        <w:t>sobre</w:t>
      </w:r>
      <w:r w:rsidR="008704F3" w:rsidRPr="008704F3">
        <w:rPr>
          <w:rFonts w:ascii="Times New Roman" w:eastAsia="Arial Unicode MS" w:hAnsi="Times New Roman" w:cs="Times New Roman"/>
          <w:color w:val="000000"/>
          <w:sz w:val="24"/>
          <w:szCs w:val="24"/>
          <w:u w:color="000000"/>
          <w:bdr w:val="nil"/>
          <w:lang w:val="es-ES_tradnl"/>
        </w:rPr>
        <w:t xml:space="preserve"> el número de participantes en las reuniones y a las posibles restricciones </w:t>
      </w:r>
      <w:r w:rsidR="000D7C0F">
        <w:rPr>
          <w:rFonts w:ascii="Times New Roman" w:eastAsia="Arial Unicode MS" w:hAnsi="Times New Roman" w:cs="Times New Roman"/>
          <w:color w:val="000000"/>
          <w:sz w:val="24"/>
          <w:szCs w:val="24"/>
          <w:u w:color="000000"/>
          <w:bdr w:val="nil"/>
          <w:lang w:val="es-ES_tradnl"/>
        </w:rPr>
        <w:t>a los</w:t>
      </w:r>
      <w:r w:rsidR="008704F3" w:rsidRPr="008704F3">
        <w:rPr>
          <w:rFonts w:ascii="Times New Roman" w:eastAsia="Arial Unicode MS" w:hAnsi="Times New Roman" w:cs="Times New Roman"/>
          <w:color w:val="000000"/>
          <w:sz w:val="24"/>
          <w:szCs w:val="24"/>
          <w:u w:color="000000"/>
          <w:bdr w:val="nil"/>
          <w:lang w:val="es-ES_tradnl"/>
        </w:rPr>
        <w:t xml:space="preserve"> viaje</w:t>
      </w:r>
      <w:r w:rsidR="000D7C0F">
        <w:rPr>
          <w:rFonts w:ascii="Times New Roman" w:eastAsia="Arial Unicode MS" w:hAnsi="Times New Roman" w:cs="Times New Roman"/>
          <w:color w:val="000000"/>
          <w:sz w:val="24"/>
          <w:szCs w:val="24"/>
          <w:u w:color="000000"/>
          <w:bdr w:val="nil"/>
          <w:lang w:val="es-ES_tradnl"/>
        </w:rPr>
        <w:t>s</w:t>
      </w:r>
      <w:r w:rsidR="008704F3" w:rsidRPr="008704F3">
        <w:rPr>
          <w:rFonts w:ascii="Times New Roman" w:eastAsia="Arial Unicode MS" w:hAnsi="Times New Roman" w:cs="Times New Roman"/>
          <w:color w:val="000000"/>
          <w:sz w:val="24"/>
          <w:szCs w:val="24"/>
          <w:u w:color="000000"/>
          <w:bdr w:val="nil"/>
          <w:lang w:val="es-ES_tradnl"/>
        </w:rPr>
        <w:t xml:space="preserve">, </w:t>
      </w:r>
      <w:r w:rsidR="008704F3" w:rsidRPr="00E4757F">
        <w:rPr>
          <w:rFonts w:ascii="Times New Roman" w:eastAsia="Arial Unicode MS" w:hAnsi="Times New Roman" w:cs="Times New Roman"/>
          <w:b/>
          <w:bCs/>
          <w:color w:val="000000"/>
          <w:sz w:val="24"/>
          <w:szCs w:val="24"/>
          <w:u w:color="000000"/>
          <w:bdr w:val="nil"/>
          <w:lang w:val="es-ES_tradnl"/>
        </w:rPr>
        <w:t>se aconseja a las ONG que participen a distancia a través de Zoom</w:t>
      </w:r>
      <w:r w:rsidR="008704F3" w:rsidRPr="008704F3">
        <w:rPr>
          <w:rFonts w:ascii="Times New Roman" w:eastAsia="Arial Unicode MS" w:hAnsi="Times New Roman" w:cs="Times New Roman"/>
          <w:color w:val="000000"/>
          <w:sz w:val="24"/>
          <w:szCs w:val="24"/>
          <w:u w:color="000000"/>
          <w:bdr w:val="nil"/>
          <w:lang w:val="es-ES_tradnl"/>
        </w:rPr>
        <w:t xml:space="preserve"> en las reuniones pertinentes del Comité </w:t>
      </w:r>
      <w:r w:rsidR="003869A4">
        <w:rPr>
          <w:rFonts w:ascii="Times New Roman" w:eastAsia="Arial Unicode MS" w:hAnsi="Times New Roman" w:cs="Times New Roman"/>
          <w:color w:val="000000"/>
          <w:sz w:val="24"/>
          <w:szCs w:val="24"/>
          <w:u w:color="000000"/>
          <w:bdr w:val="nil"/>
          <w:lang w:val="es-ES_tradnl"/>
        </w:rPr>
        <w:t xml:space="preserve">y su PSWG </w:t>
      </w:r>
      <w:r w:rsidR="008704F3" w:rsidRPr="008704F3">
        <w:rPr>
          <w:rFonts w:ascii="Times New Roman" w:eastAsia="Arial Unicode MS" w:hAnsi="Times New Roman" w:cs="Times New Roman"/>
          <w:color w:val="000000"/>
          <w:sz w:val="24"/>
          <w:szCs w:val="24"/>
          <w:u w:color="000000"/>
          <w:bdr w:val="nil"/>
          <w:lang w:val="es-ES_tradnl"/>
        </w:rPr>
        <w:t xml:space="preserve">y que sigan los diálogos públicos del Comité con los Estados parte mencionados </w:t>
      </w:r>
      <w:r w:rsidR="00046F30">
        <w:rPr>
          <w:rFonts w:ascii="Times New Roman" w:eastAsia="Arial Unicode MS" w:hAnsi="Times New Roman" w:cs="Times New Roman"/>
          <w:color w:val="000000"/>
          <w:sz w:val="24"/>
          <w:szCs w:val="24"/>
          <w:u w:color="000000"/>
          <w:bdr w:val="nil"/>
          <w:lang w:val="es-ES_tradnl"/>
        </w:rPr>
        <w:t xml:space="preserve">que </w:t>
      </w:r>
      <w:r w:rsidR="00046F30" w:rsidRPr="00046F30">
        <w:rPr>
          <w:rFonts w:ascii="Times New Roman" w:eastAsia="Arial Unicode MS" w:hAnsi="Times New Roman" w:cs="Times New Roman"/>
          <w:b/>
          <w:color w:val="000000"/>
          <w:sz w:val="24"/>
          <w:szCs w:val="24"/>
          <w:u w:color="000000"/>
          <w:bdr w:val="nil"/>
          <w:lang w:val="es-ES_tradnl"/>
        </w:rPr>
        <w:t xml:space="preserve">se transmitirán públicamente </w:t>
      </w:r>
      <w:r w:rsidR="00046F30">
        <w:rPr>
          <w:rFonts w:ascii="Times New Roman" w:eastAsia="Arial Unicode MS" w:hAnsi="Times New Roman" w:cs="Times New Roman"/>
          <w:b/>
          <w:color w:val="000000"/>
          <w:sz w:val="24"/>
          <w:szCs w:val="24"/>
          <w:u w:color="000000"/>
          <w:bdr w:val="nil"/>
          <w:lang w:val="es-ES_tradnl"/>
        </w:rPr>
        <w:t xml:space="preserve">en directo </w:t>
      </w:r>
      <w:r w:rsidR="00046F30" w:rsidRPr="00046F30">
        <w:rPr>
          <w:rFonts w:ascii="Times New Roman" w:eastAsia="Arial Unicode MS" w:hAnsi="Times New Roman" w:cs="Times New Roman"/>
          <w:b/>
          <w:color w:val="000000"/>
          <w:sz w:val="24"/>
          <w:szCs w:val="24"/>
          <w:u w:color="000000"/>
          <w:bdr w:val="nil"/>
          <w:lang w:val="es-ES_tradnl"/>
        </w:rPr>
        <w:t xml:space="preserve">por Internet </w:t>
      </w:r>
      <w:r w:rsidR="000D7C0F">
        <w:rPr>
          <w:rFonts w:ascii="Times New Roman" w:eastAsia="Arial Unicode MS" w:hAnsi="Times New Roman" w:cs="Times New Roman"/>
          <w:b/>
          <w:color w:val="000000"/>
          <w:sz w:val="24"/>
          <w:szCs w:val="24"/>
          <w:u w:color="000000"/>
          <w:bdr w:val="nil"/>
          <w:lang w:val="es-ES_tradnl"/>
        </w:rPr>
        <w:t>en la página web UN</w:t>
      </w:r>
      <w:r w:rsidR="00E4757F">
        <w:rPr>
          <w:rFonts w:ascii="Times New Roman" w:eastAsia="Arial Unicode MS" w:hAnsi="Times New Roman" w:cs="Times New Roman"/>
          <w:b/>
          <w:color w:val="000000"/>
          <w:sz w:val="24"/>
          <w:szCs w:val="24"/>
          <w:u w:color="000000"/>
          <w:bdr w:val="nil"/>
          <w:lang w:val="es-ES_tradnl"/>
        </w:rPr>
        <w:t xml:space="preserve"> </w:t>
      </w:r>
      <w:r w:rsidR="000D7C0F">
        <w:rPr>
          <w:rFonts w:ascii="Times New Roman" w:eastAsia="Arial Unicode MS" w:hAnsi="Times New Roman" w:cs="Times New Roman"/>
          <w:b/>
          <w:color w:val="000000"/>
          <w:sz w:val="24"/>
          <w:szCs w:val="24"/>
          <w:u w:color="000000"/>
          <w:bdr w:val="nil"/>
          <w:lang w:val="es-ES_tradnl"/>
        </w:rPr>
        <w:t>Web TV</w:t>
      </w:r>
      <w:r w:rsidR="008704F3" w:rsidRPr="00E4757F">
        <w:rPr>
          <w:rFonts w:ascii="Times New Roman" w:eastAsia="Arial Unicode MS" w:hAnsi="Times New Roman" w:cs="Times New Roman"/>
          <w:b/>
          <w:color w:val="000000"/>
          <w:sz w:val="24"/>
          <w:szCs w:val="24"/>
          <w:u w:color="000000"/>
          <w:bdr w:val="nil"/>
          <w:lang w:val="es-ES_tradnl"/>
        </w:rPr>
        <w:t xml:space="preserve">: </w:t>
      </w:r>
      <w:hyperlink r:id="rId6" w:history="1">
        <w:r w:rsidR="00CA1E2F" w:rsidRPr="00E4757F">
          <w:rPr>
            <w:rStyle w:val="Hyperlink"/>
            <w:rFonts w:ascii="Times New Roman" w:eastAsia="Arial Unicode MS" w:hAnsi="Times New Roman" w:cs="Times New Roman"/>
            <w:b/>
            <w:sz w:val="24"/>
            <w:szCs w:val="24"/>
            <w:bdr w:val="nil"/>
            <w:lang w:val="es-ES_tradnl"/>
          </w:rPr>
          <w:t>http://webtv.un.org/meetings-events/</w:t>
        </w:r>
      </w:hyperlink>
      <w:r w:rsidR="00CA1E2F">
        <w:rPr>
          <w:rFonts w:ascii="Times New Roman" w:eastAsia="Arial Unicode MS" w:hAnsi="Times New Roman" w:cs="Times New Roman"/>
          <w:color w:val="000000"/>
          <w:sz w:val="24"/>
          <w:szCs w:val="24"/>
          <w:u w:color="000000"/>
          <w:bdr w:val="nil"/>
          <w:lang w:val="es-ES_tradnl"/>
        </w:rPr>
        <w:t>.</w:t>
      </w:r>
    </w:p>
    <w:p w14:paraId="40B46284" w14:textId="2575C1BB" w:rsidR="00C0420C" w:rsidRPr="00C0420C" w:rsidRDefault="00F534B4"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Arial Unicode MS" w:hAnsi="Times New Roman" w:cs="Times New Roman"/>
          <w:color w:val="000000"/>
          <w:sz w:val="24"/>
          <w:szCs w:val="24"/>
          <w:u w:color="000000"/>
          <w:bdr w:val="nil"/>
          <w:lang w:val="es-ES_tradnl"/>
        </w:rPr>
      </w:pPr>
      <w:r>
        <w:rPr>
          <w:rFonts w:ascii="Times New Roman" w:eastAsia="Arial Unicode MS" w:hAnsi="Times New Roman" w:cs="Times New Roman"/>
          <w:color w:val="000000"/>
          <w:sz w:val="24"/>
          <w:szCs w:val="24"/>
          <w:u w:color="000000"/>
          <w:bdr w:val="nil"/>
          <w:lang w:val="es-ES_tradnl"/>
        </w:rPr>
        <w:tab/>
      </w:r>
      <w:r w:rsidR="00434240">
        <w:rPr>
          <w:rFonts w:ascii="Times New Roman" w:eastAsia="Arial Unicode MS" w:hAnsi="Times New Roman" w:cs="Times New Roman"/>
          <w:color w:val="000000"/>
          <w:sz w:val="24"/>
          <w:szCs w:val="24"/>
          <w:u w:color="000000"/>
          <w:bdr w:val="nil"/>
          <w:lang w:val="es-ES_tradnl"/>
        </w:rPr>
        <w:t xml:space="preserve"> </w:t>
      </w:r>
    </w:p>
    <w:p w14:paraId="6334387E" w14:textId="77777777" w:rsidR="00C0420C" w:rsidRPr="00C0420C" w:rsidRDefault="00C0420C" w:rsidP="00C0420C">
      <w:pPr>
        <w:widowControl w:val="0"/>
        <w:pBdr>
          <w:top w:val="nil"/>
          <w:left w:val="nil"/>
          <w:bottom w:val="nil"/>
          <w:right w:val="nil"/>
          <w:between w:val="nil"/>
          <w:bar w:val="nil"/>
        </w:pBdr>
        <w:tabs>
          <w:tab w:val="left" w:pos="720"/>
        </w:tabs>
        <w:suppressAutoHyphens/>
        <w:spacing w:after="0" w:line="240" w:lineRule="auto"/>
        <w:rPr>
          <w:rFonts w:ascii="Times New Roman" w:eastAsia="Times New Roman Bold" w:hAnsi="Times New Roman" w:cs="Times New Roman"/>
          <w:color w:val="000000"/>
          <w:sz w:val="24"/>
          <w:szCs w:val="24"/>
          <w:u w:color="000000"/>
          <w:bdr w:val="nil"/>
          <w:lang w:val="es-ES_tradnl"/>
        </w:rPr>
      </w:pPr>
    </w:p>
    <w:p w14:paraId="6568321B" w14:textId="77777777" w:rsidR="00C0420C" w:rsidRPr="00C0420C" w:rsidRDefault="00C0420C" w:rsidP="00C0420C">
      <w:pPr>
        <w:pBdr>
          <w:top w:val="nil"/>
          <w:left w:val="nil"/>
          <w:bottom w:val="nil"/>
          <w:right w:val="nil"/>
          <w:between w:val="nil"/>
          <w:bar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Calibri" w:hAnsi="Times New Roman" w:cs="Times New Roman"/>
          <w:b/>
          <w:bCs/>
          <w:noProof/>
          <w:color w:val="0000FF"/>
          <w:sz w:val="24"/>
          <w:szCs w:val="24"/>
          <w:u w:color="000000"/>
          <w:bdr w:val="nil"/>
          <w:lang w:val="es-ES_tradnl"/>
        </w:rPr>
      </w:pPr>
      <w:r w:rsidRPr="00C0420C">
        <w:rPr>
          <w:rFonts w:ascii="Times New Roman" w:eastAsia="Calibri" w:hAnsi="Times New Roman" w:cs="Times New Roman"/>
          <w:b/>
          <w:bCs/>
          <w:noProof/>
          <w:color w:val="0000FF"/>
          <w:sz w:val="24"/>
          <w:szCs w:val="24"/>
          <w:u w:color="000000"/>
          <w:bdr w:val="nil"/>
          <w:lang w:val="es-ES_tradnl"/>
        </w:rPr>
        <w:t>IV.</w:t>
      </w:r>
      <w:r w:rsidRPr="00C0420C">
        <w:rPr>
          <w:rFonts w:ascii="Times New Roman" w:eastAsia="Calibri" w:hAnsi="Times New Roman" w:cs="Times New Roman"/>
          <w:b/>
          <w:bCs/>
          <w:noProof/>
          <w:color w:val="0000FF"/>
          <w:sz w:val="24"/>
          <w:szCs w:val="24"/>
          <w:u w:color="000000"/>
          <w:bdr w:val="nil"/>
          <w:lang w:val="es-ES_tradnl"/>
        </w:rPr>
        <w:tab/>
        <w:t>Participación de las ONG</w:t>
      </w:r>
    </w:p>
    <w:p w14:paraId="69572B12"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left="360"/>
        <w:rPr>
          <w:rFonts w:ascii="Times New Roman" w:eastAsia="Times New Roman Bold" w:hAnsi="Times New Roman" w:cs="Times New Roman"/>
          <w:color w:val="000000"/>
          <w:sz w:val="24"/>
          <w:szCs w:val="24"/>
          <w:u w:color="000000"/>
          <w:bdr w:val="nil"/>
          <w:lang w:val="es-ES_tradnl"/>
        </w:rPr>
      </w:pPr>
    </w:p>
    <w:p w14:paraId="501C35A5" w14:textId="3195DF07" w:rsidR="00C0420C" w:rsidRPr="00C0420C"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ab/>
        <w:t xml:space="preserve">El Comité ha destacado la importancia que otorga la cooperación con las organizaciones no gubernamentales en su </w:t>
      </w:r>
      <w:r w:rsidRPr="00E4757F">
        <w:rPr>
          <w:rFonts w:ascii="Times New Roman" w:eastAsia="Arial Unicode MS" w:hAnsi="Times New Roman" w:cs="Times New Roman"/>
          <w:b/>
          <w:color w:val="000000"/>
          <w:sz w:val="24"/>
          <w:szCs w:val="24"/>
          <w:u w:color="000000"/>
          <w:bdr w:val="nil"/>
          <w:lang w:val="es-ES_tradnl"/>
        </w:rPr>
        <w:t>declaración</w:t>
      </w:r>
      <w:r w:rsidR="000D7C0F" w:rsidRPr="00E4757F">
        <w:rPr>
          <w:rFonts w:ascii="Times New Roman" w:eastAsia="Arial Unicode MS" w:hAnsi="Times New Roman" w:cs="Times New Roman"/>
          <w:b/>
          <w:color w:val="000000"/>
          <w:sz w:val="24"/>
          <w:szCs w:val="24"/>
          <w:u w:color="000000"/>
          <w:bdr w:val="nil"/>
          <w:lang w:val="es-ES_tradnl"/>
        </w:rPr>
        <w:t xml:space="preserve"> sobre su relación con las organizaciones no gubernamentales</w:t>
      </w:r>
      <w:r w:rsidR="000D7C0F" w:rsidRPr="00E4757F">
        <w:rPr>
          <w:rFonts w:ascii="Times New Roman" w:eastAsia="Arial Unicode MS" w:hAnsi="Times New Roman" w:cs="Times New Roman"/>
          <w:color w:val="000000"/>
          <w:sz w:val="24"/>
          <w:szCs w:val="24"/>
          <w:u w:color="000000"/>
          <w:bdr w:val="nil"/>
          <w:lang w:val="es-ES_tradnl"/>
        </w:rPr>
        <w:t>,</w:t>
      </w:r>
      <w:r w:rsidR="000D7C0F" w:rsidRPr="000D7C0F">
        <w:rPr>
          <w:rFonts w:ascii="Times New Roman" w:eastAsia="Arial Unicode MS" w:hAnsi="Times New Roman" w:cs="Times New Roman"/>
          <w:color w:val="000000"/>
          <w:sz w:val="24"/>
          <w:szCs w:val="24"/>
          <w:u w:color="000000"/>
          <w:bdr w:val="nil"/>
          <w:lang w:val="es-ES_tradnl"/>
        </w:rPr>
        <w:t xml:space="preserve"> </w:t>
      </w:r>
      <w:r w:rsidRPr="00C0420C">
        <w:rPr>
          <w:rFonts w:ascii="Times New Roman" w:eastAsia="Arial Unicode MS" w:hAnsi="Times New Roman" w:cs="Times New Roman"/>
          <w:color w:val="000000"/>
          <w:sz w:val="24"/>
          <w:szCs w:val="24"/>
          <w:u w:color="000000"/>
          <w:bdr w:val="nil"/>
          <w:lang w:val="es-ES_tradnl"/>
        </w:rPr>
        <w:t xml:space="preserve">adoptada en el 2010 </w:t>
      </w:r>
      <w:r w:rsidRPr="00C0420C">
        <w:rPr>
          <w:rFonts w:ascii="Times New Roman" w:eastAsia="Arial Unicode MS" w:hAnsi="Times New Roman" w:cs="Times New Roman"/>
          <w:color w:val="000000"/>
          <w:kern w:val="1"/>
          <w:sz w:val="24"/>
          <w:szCs w:val="24"/>
          <w:u w:color="000000"/>
          <w:bdr w:val="nil"/>
          <w:lang w:val="es-ES_tradnl"/>
        </w:rPr>
        <w:t>(</w:t>
      </w:r>
      <w:r w:rsidRPr="00C0420C">
        <w:rPr>
          <w:rFonts w:ascii="Times New Roman" w:eastAsia="Arial Unicode MS" w:hAnsi="Times New Roman" w:cs="Times New Roman"/>
          <w:color w:val="0000FF"/>
          <w:sz w:val="24"/>
          <w:szCs w:val="24"/>
          <w:u w:val="single" w:color="000080"/>
          <w:bdr w:val="nil"/>
          <w:lang w:val="es-ES"/>
        </w:rPr>
        <w:t>goo.gl/Ye2KnB</w:t>
      </w:r>
      <w:r w:rsidRPr="00C0420C">
        <w:rPr>
          <w:rFonts w:ascii="Times New Roman" w:eastAsia="Arial Unicode MS" w:hAnsi="Times New Roman" w:cs="Times New Roman"/>
          <w:color w:val="000000"/>
          <w:kern w:val="1"/>
          <w:sz w:val="24"/>
          <w:szCs w:val="24"/>
          <w:u w:color="000000"/>
          <w:bdr w:val="nil"/>
          <w:lang w:val="es-ES_tradnl"/>
        </w:rPr>
        <w:t>). Así, el Comité invita</w:t>
      </w:r>
      <w:r w:rsidRPr="00C0420C">
        <w:rPr>
          <w:rFonts w:ascii="Times New Roman" w:eastAsia="Arial Unicode MS" w:hAnsi="Times New Roman" w:cs="Times New Roman"/>
          <w:color w:val="000000"/>
          <w:sz w:val="24"/>
          <w:szCs w:val="24"/>
          <w:u w:color="000000"/>
          <w:bdr w:val="nil"/>
          <w:lang w:val="es-ES_tradnl"/>
        </w:rPr>
        <w:t xml:space="preserve"> a las ONG a nivel nacional e internacional a proporcionar información sobre temas relativos a la </w:t>
      </w:r>
      <w:r w:rsidRPr="00C0420C">
        <w:rPr>
          <w:rFonts w:ascii="Times New Roman" w:eastAsia="Arial Unicode MS" w:hAnsi="Times New Roman" w:cs="Times New Roman"/>
          <w:color w:val="000000"/>
          <w:sz w:val="24"/>
          <w:szCs w:val="24"/>
          <w:u w:color="000000"/>
          <w:bdr w:val="nil"/>
          <w:lang w:val="es-ES_tradnl"/>
        </w:rPr>
        <w:lastRenderedPageBreak/>
        <w:t xml:space="preserve">implementación de la Convención por los Estados partes que serán examinados durante </w:t>
      </w:r>
      <w:r w:rsidRPr="00E4757F">
        <w:rPr>
          <w:rFonts w:ascii="Times New Roman" w:eastAsia="Arial Unicode MS" w:hAnsi="Times New Roman" w:cs="Times New Roman"/>
          <w:color w:val="000000"/>
          <w:sz w:val="24"/>
          <w:szCs w:val="24"/>
          <w:u w:color="000000"/>
          <w:bdr w:val="nil"/>
          <w:lang w:val="es-ES_tradnl"/>
        </w:rPr>
        <w:t xml:space="preserve">el </w:t>
      </w:r>
      <w:r w:rsidR="00C143EB" w:rsidRPr="00E4757F">
        <w:rPr>
          <w:rFonts w:ascii="Times New Roman" w:eastAsia="Arial Unicode MS" w:hAnsi="Times New Roman" w:cs="Times New Roman"/>
          <w:color w:val="000000"/>
          <w:sz w:val="24"/>
          <w:szCs w:val="24"/>
          <w:u w:color="000000"/>
          <w:bdr w:val="nil"/>
          <w:lang w:val="es-ES_tradnl"/>
        </w:rPr>
        <w:t>8</w:t>
      </w:r>
      <w:r w:rsidR="003869A4">
        <w:rPr>
          <w:rFonts w:ascii="Times New Roman" w:eastAsia="Arial Unicode MS" w:hAnsi="Times New Roman" w:cs="Times New Roman"/>
          <w:color w:val="000000"/>
          <w:sz w:val="24"/>
          <w:szCs w:val="24"/>
          <w:u w:color="000000"/>
          <w:bdr w:val="nil"/>
          <w:lang w:val="es-ES_tradnl"/>
        </w:rPr>
        <w:t>1</w:t>
      </w:r>
      <w:r w:rsidRPr="00E4757F">
        <w:rPr>
          <w:rFonts w:ascii="Times New Roman" w:eastAsia="Arial Unicode MS" w:hAnsi="Times New Roman" w:cs="Times New Roman"/>
          <w:color w:val="000000"/>
          <w:sz w:val="24"/>
          <w:szCs w:val="24"/>
          <w:u w:color="000000"/>
          <w:bdr w:val="nil"/>
          <w:lang w:val="es-ES_tradnl"/>
        </w:rPr>
        <w:t>°</w:t>
      </w:r>
      <w:r w:rsidRPr="00C0420C">
        <w:rPr>
          <w:rFonts w:ascii="Times New Roman" w:eastAsia="Arial Unicode MS" w:hAnsi="Times New Roman" w:cs="Times New Roman"/>
          <w:color w:val="000000"/>
          <w:sz w:val="24"/>
          <w:szCs w:val="24"/>
          <w:u w:color="000000"/>
          <w:bdr w:val="nil"/>
          <w:lang w:val="es-ES_tradnl"/>
        </w:rPr>
        <w:t xml:space="preserve"> período de sesiones</w:t>
      </w:r>
      <w:r w:rsidR="003869A4">
        <w:rPr>
          <w:rFonts w:ascii="Times New Roman" w:eastAsia="Arial Unicode MS" w:hAnsi="Times New Roman" w:cs="Times New Roman"/>
          <w:color w:val="000000"/>
          <w:sz w:val="24"/>
          <w:szCs w:val="24"/>
          <w:u w:color="000000"/>
          <w:bdr w:val="nil"/>
          <w:lang w:val="es-ES_tradnl"/>
        </w:rPr>
        <w:t xml:space="preserve"> y el Grupo de Trabajo </w:t>
      </w:r>
      <w:r w:rsidR="003869A4" w:rsidRPr="003869A4">
        <w:rPr>
          <w:rFonts w:ascii="Times New Roman" w:eastAsia="Arial Unicode MS" w:hAnsi="Times New Roman" w:cs="Times New Roman"/>
          <w:color w:val="000000"/>
          <w:sz w:val="24"/>
          <w:szCs w:val="24"/>
          <w:u w:color="000000"/>
          <w:bdr w:val="nil"/>
          <w:lang w:val="es-ES_tradnl"/>
        </w:rPr>
        <w:t>previo al 83º período de sesiones</w:t>
      </w:r>
      <w:r w:rsidRPr="003869A4">
        <w:rPr>
          <w:rFonts w:ascii="Times New Roman" w:eastAsia="Arial Unicode MS" w:hAnsi="Times New Roman" w:cs="Times New Roman"/>
          <w:color w:val="000000"/>
          <w:sz w:val="24"/>
          <w:szCs w:val="24"/>
          <w:u w:color="000000"/>
          <w:bdr w:val="nil"/>
          <w:lang w:val="es-ES_tradnl"/>
        </w:rPr>
        <w:t>.</w:t>
      </w:r>
      <w:r w:rsidRPr="00C0420C">
        <w:rPr>
          <w:rFonts w:ascii="Times New Roman" w:eastAsia="Arial Unicode MS" w:hAnsi="Times New Roman" w:cs="Times New Roman"/>
          <w:color w:val="000000"/>
          <w:sz w:val="24"/>
          <w:szCs w:val="24"/>
          <w:u w:color="000000"/>
          <w:bdr w:val="nil"/>
          <w:lang w:val="es-ES_tradnl"/>
        </w:rPr>
        <w:t xml:space="preserve"> Dicha información puede ser transmitida oralmente y/o por escrito. Debido al volumen de documentación recibida, </w:t>
      </w:r>
      <w:r w:rsidRPr="00E4757F">
        <w:rPr>
          <w:rFonts w:ascii="Times New Roman" w:eastAsia="Arial Unicode MS" w:hAnsi="Times New Roman" w:cs="Times New Roman"/>
          <w:b/>
          <w:color w:val="000000"/>
          <w:sz w:val="24"/>
          <w:szCs w:val="24"/>
          <w:u w:color="000000"/>
          <w:bdr w:val="nil"/>
          <w:lang w:val="es-ES_tradnl"/>
        </w:rPr>
        <w:t>los envíos escritos no deben exceder las 3.300 palabras (6.600 palabras para los envíos de coaliciones de ONG)</w:t>
      </w:r>
      <w:r w:rsidRPr="00C0420C">
        <w:rPr>
          <w:rFonts w:ascii="Times New Roman" w:eastAsia="Arial Unicode MS" w:hAnsi="Times New Roman" w:cs="Times New Roman"/>
          <w:color w:val="000000"/>
          <w:sz w:val="24"/>
          <w:szCs w:val="24"/>
          <w:u w:color="000000"/>
          <w:bdr w:val="nil"/>
          <w:lang w:val="es-ES_tradnl"/>
        </w:rPr>
        <w:t xml:space="preserve">. </w:t>
      </w:r>
      <w:r w:rsidR="003263F8" w:rsidRPr="003263F8">
        <w:rPr>
          <w:rFonts w:ascii="Times New Roman" w:eastAsia="Arial Unicode MS" w:hAnsi="Times New Roman" w:cs="Times New Roman"/>
          <w:color w:val="000000"/>
          <w:sz w:val="24"/>
          <w:szCs w:val="24"/>
          <w:u w:color="000000"/>
          <w:bdr w:val="nil"/>
          <w:lang w:val="es-ES_tradnl"/>
        </w:rPr>
        <w:t>Deberán ser redactados en uno de los idiomas de trabajo del Comité (español, francés o inglés).</w:t>
      </w:r>
      <w:r w:rsidR="003263F8">
        <w:rPr>
          <w:rFonts w:ascii="Times New Roman" w:eastAsia="Arial Unicode MS" w:hAnsi="Times New Roman" w:cs="Times New Roman"/>
          <w:color w:val="000000"/>
          <w:sz w:val="24"/>
          <w:szCs w:val="24"/>
          <w:u w:color="000000"/>
          <w:bdr w:val="nil"/>
          <w:lang w:val="es-ES_tradnl"/>
        </w:rPr>
        <w:t xml:space="preserve"> </w:t>
      </w:r>
      <w:r w:rsidRPr="00C0420C">
        <w:rPr>
          <w:rFonts w:ascii="Times New Roman" w:eastAsia="Arial Unicode MS" w:hAnsi="Times New Roman" w:cs="Times New Roman"/>
          <w:color w:val="000000"/>
          <w:sz w:val="24"/>
          <w:szCs w:val="24"/>
          <w:u w:color="000000"/>
          <w:bdr w:val="nil"/>
          <w:lang w:val="es-ES_tradnl"/>
        </w:rPr>
        <w:t>No deben seguir una estructura o plantilla específica y pueden organizarse temáticamente y / o artículo por artículo.</w:t>
      </w:r>
    </w:p>
    <w:p w14:paraId="6542C831" w14:textId="77777777" w:rsidR="00C0420C" w:rsidRPr="00C0420C"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Arial Unicode MS" w:hAnsi="Times New Roman" w:cs="Times New Roman"/>
          <w:color w:val="000000"/>
          <w:sz w:val="24"/>
          <w:szCs w:val="24"/>
          <w:u w:color="000000"/>
          <w:bdr w:val="nil"/>
          <w:lang w:val="es-ES_tradnl"/>
        </w:rPr>
      </w:pPr>
    </w:p>
    <w:p w14:paraId="4E06E40E" w14:textId="5D99DCF1" w:rsidR="00C0420C" w:rsidRPr="00C0420C"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ab/>
        <w:t xml:space="preserve">Las ONG pueden contar con el apoyo de </w:t>
      </w:r>
      <w:r w:rsidRPr="00C0420C">
        <w:rPr>
          <w:rFonts w:ascii="Times New Roman" w:eastAsia="Arial Unicode MS" w:hAnsi="Times New Roman" w:cs="Times New Roman"/>
          <w:b/>
          <w:color w:val="000000"/>
          <w:sz w:val="24"/>
          <w:szCs w:val="24"/>
          <w:u w:color="000000"/>
          <w:bdr w:val="nil"/>
          <w:lang w:val="es-ES_tradnl"/>
        </w:rPr>
        <w:t>IWRAW-Asia Pacífico</w:t>
      </w:r>
      <w:r w:rsidRPr="00C0420C">
        <w:rPr>
          <w:rFonts w:ascii="Times New Roman" w:eastAsia="Arial Unicode MS" w:hAnsi="Times New Roman" w:cs="Times New Roman"/>
          <w:color w:val="000000"/>
          <w:sz w:val="24"/>
          <w:szCs w:val="24"/>
          <w:u w:color="000000"/>
          <w:bdr w:val="nil"/>
          <w:lang w:val="es-ES_tradnl"/>
        </w:rPr>
        <w:t xml:space="preserve"> para presentar su información escrita electrónicamente (</w:t>
      </w:r>
      <w:r w:rsidRPr="00C0420C">
        <w:rPr>
          <w:rFonts w:ascii="Times New Roman" w:eastAsia="Arial Unicode MS" w:hAnsi="Times New Roman" w:cs="Times New Roman"/>
          <w:b/>
          <w:color w:val="000000"/>
          <w:sz w:val="24"/>
          <w:szCs w:val="24"/>
          <w:u w:color="000000"/>
          <w:bdr w:val="nil"/>
          <w:lang w:val="es-ES_tradnl"/>
        </w:rPr>
        <w:t>en formato Word</w:t>
      </w:r>
      <w:r w:rsidRPr="00C0420C">
        <w:rPr>
          <w:rFonts w:ascii="Times New Roman" w:eastAsia="Arial Unicode MS" w:hAnsi="Times New Roman" w:cs="Times New Roman"/>
          <w:color w:val="000000"/>
          <w:sz w:val="24"/>
          <w:szCs w:val="24"/>
          <w:u w:color="000000"/>
          <w:bdr w:val="nil"/>
          <w:lang w:val="es-ES_tradnl"/>
        </w:rPr>
        <w:t xml:space="preserve">) a la Secretaría. IWRAW-Asia Pacífico también </w:t>
      </w:r>
      <w:r w:rsidR="00C5718F">
        <w:rPr>
          <w:rFonts w:ascii="Times New Roman" w:eastAsia="Arial Unicode MS" w:hAnsi="Times New Roman" w:cs="Times New Roman"/>
          <w:color w:val="000000"/>
          <w:sz w:val="24"/>
          <w:szCs w:val="24"/>
          <w:u w:color="000000"/>
          <w:bdr w:val="nil"/>
          <w:lang w:val="es-ES_tradnl"/>
        </w:rPr>
        <w:t>asesora</w:t>
      </w:r>
      <w:r w:rsidRPr="00C0420C">
        <w:rPr>
          <w:rFonts w:ascii="Times New Roman" w:eastAsia="Arial Unicode MS" w:hAnsi="Times New Roman" w:cs="Times New Roman"/>
          <w:color w:val="000000"/>
          <w:sz w:val="24"/>
          <w:szCs w:val="24"/>
          <w:u w:color="000000"/>
          <w:bdr w:val="nil"/>
          <w:lang w:val="es-ES_tradnl"/>
        </w:rPr>
        <w:t xml:space="preserve"> a las ONG locales que </w:t>
      </w:r>
      <w:r w:rsidR="00AE094B">
        <w:rPr>
          <w:rFonts w:ascii="Times New Roman" w:eastAsia="Arial Unicode MS" w:hAnsi="Times New Roman" w:cs="Times New Roman"/>
          <w:color w:val="000000"/>
          <w:sz w:val="24"/>
          <w:szCs w:val="24"/>
          <w:u w:color="000000"/>
          <w:bdr w:val="nil"/>
          <w:lang w:val="es-ES_tradnl"/>
        </w:rPr>
        <w:t>desean</w:t>
      </w:r>
      <w:r w:rsidR="00AE094B" w:rsidRPr="00C0420C">
        <w:rPr>
          <w:rFonts w:ascii="Times New Roman" w:eastAsia="Arial Unicode MS" w:hAnsi="Times New Roman" w:cs="Times New Roman"/>
          <w:color w:val="000000"/>
          <w:sz w:val="24"/>
          <w:szCs w:val="24"/>
          <w:u w:color="000000"/>
          <w:bdr w:val="nil"/>
          <w:lang w:val="es-ES_tradnl"/>
        </w:rPr>
        <w:t xml:space="preserve"> </w:t>
      </w:r>
      <w:r w:rsidR="00AE094B">
        <w:rPr>
          <w:rFonts w:ascii="Times New Roman" w:eastAsia="Arial Unicode MS" w:hAnsi="Times New Roman" w:cs="Times New Roman"/>
          <w:color w:val="000000"/>
          <w:sz w:val="24"/>
          <w:szCs w:val="24"/>
          <w:u w:color="000000"/>
          <w:bdr w:val="nil"/>
          <w:lang w:val="es-ES_tradnl"/>
        </w:rPr>
        <w:t>colaborar</w:t>
      </w:r>
      <w:r w:rsidR="00AE094B" w:rsidRPr="00C0420C">
        <w:rPr>
          <w:rFonts w:ascii="Times New Roman" w:eastAsia="Arial Unicode MS" w:hAnsi="Times New Roman" w:cs="Times New Roman"/>
          <w:color w:val="000000"/>
          <w:sz w:val="24"/>
          <w:szCs w:val="24"/>
          <w:u w:color="000000"/>
          <w:bdr w:val="nil"/>
          <w:lang w:val="es-ES_tradnl"/>
        </w:rPr>
        <w:t xml:space="preserve"> </w:t>
      </w:r>
      <w:r w:rsidRPr="00C0420C">
        <w:rPr>
          <w:rFonts w:ascii="Times New Roman" w:eastAsia="Arial Unicode MS" w:hAnsi="Times New Roman" w:cs="Times New Roman"/>
          <w:color w:val="000000"/>
          <w:sz w:val="24"/>
          <w:szCs w:val="24"/>
          <w:u w:color="000000"/>
          <w:bdr w:val="nil"/>
          <w:lang w:val="es-ES_tradnl"/>
        </w:rPr>
        <w:t>con el Comité. Para obtener detalles, comuníquese con IWRAW-Asia Pacífico:</w:t>
      </w:r>
    </w:p>
    <w:p w14:paraId="7967C845" w14:textId="77777777" w:rsidR="00C0420C" w:rsidRPr="00C0420C"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Arial Unicode MS" w:hAnsi="Times New Roman" w:cs="Times New Roman"/>
          <w:color w:val="000000"/>
          <w:sz w:val="24"/>
          <w:szCs w:val="24"/>
          <w:u w:color="000000"/>
          <w:bdr w:val="nil"/>
          <w:lang w:val="es-ES_tradnl"/>
        </w:rPr>
      </w:pPr>
    </w:p>
    <w:p w14:paraId="1D7B0172" w14:textId="77777777" w:rsidR="00C0420C" w:rsidRPr="00C0420C"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0"/>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 xml:space="preserve">10-2, Jalan </w:t>
      </w:r>
      <w:proofErr w:type="spellStart"/>
      <w:r w:rsidRPr="00C0420C">
        <w:rPr>
          <w:rFonts w:ascii="Times New Roman" w:eastAsia="Arial Unicode MS" w:hAnsi="Times New Roman" w:cs="Times New Roman"/>
          <w:color w:val="000000"/>
          <w:sz w:val="24"/>
          <w:szCs w:val="24"/>
          <w:u w:color="000000"/>
          <w:bdr w:val="nil"/>
          <w:lang w:val="es-ES_tradnl"/>
        </w:rPr>
        <w:t>Bangsar</w:t>
      </w:r>
      <w:proofErr w:type="spellEnd"/>
      <w:r w:rsidRPr="00C0420C">
        <w:rPr>
          <w:rFonts w:ascii="Times New Roman" w:eastAsia="Arial Unicode MS" w:hAnsi="Times New Roman" w:cs="Times New Roman"/>
          <w:color w:val="000000"/>
          <w:sz w:val="24"/>
          <w:szCs w:val="24"/>
          <w:u w:color="000000"/>
          <w:bdr w:val="nil"/>
          <w:lang w:val="es-ES_tradnl"/>
        </w:rPr>
        <w:t xml:space="preserve"> </w:t>
      </w:r>
      <w:proofErr w:type="spellStart"/>
      <w:r w:rsidRPr="00C0420C">
        <w:rPr>
          <w:rFonts w:ascii="Times New Roman" w:eastAsia="Arial Unicode MS" w:hAnsi="Times New Roman" w:cs="Times New Roman"/>
          <w:color w:val="000000"/>
          <w:sz w:val="24"/>
          <w:szCs w:val="24"/>
          <w:u w:color="000000"/>
          <w:bdr w:val="nil"/>
          <w:lang w:val="es-ES_tradnl"/>
        </w:rPr>
        <w:t>Utama</w:t>
      </w:r>
      <w:proofErr w:type="spellEnd"/>
      <w:r w:rsidRPr="00C0420C">
        <w:rPr>
          <w:rFonts w:ascii="Times New Roman" w:eastAsia="Arial Unicode MS" w:hAnsi="Times New Roman" w:cs="Times New Roman"/>
          <w:color w:val="000000"/>
          <w:sz w:val="24"/>
          <w:szCs w:val="24"/>
          <w:u w:color="000000"/>
          <w:bdr w:val="nil"/>
          <w:lang w:val="es-ES_tradnl"/>
        </w:rPr>
        <w:t xml:space="preserve"> 9</w:t>
      </w:r>
    </w:p>
    <w:p w14:paraId="12F327FE" w14:textId="77777777" w:rsidR="00C0420C" w:rsidRPr="00C0420C"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0"/>
        <w:jc w:val="both"/>
        <w:rPr>
          <w:rFonts w:ascii="Times New Roman" w:eastAsia="Arial Unicode MS" w:hAnsi="Times New Roman" w:cs="Times New Roman"/>
          <w:color w:val="000000"/>
          <w:sz w:val="24"/>
          <w:szCs w:val="24"/>
          <w:u w:color="000000"/>
          <w:bdr w:val="nil"/>
          <w:lang w:val="es-ES_tradnl"/>
        </w:rPr>
      </w:pPr>
      <w:proofErr w:type="spellStart"/>
      <w:r w:rsidRPr="00C0420C">
        <w:rPr>
          <w:rFonts w:ascii="Times New Roman" w:eastAsia="Arial Unicode MS" w:hAnsi="Times New Roman" w:cs="Times New Roman"/>
          <w:color w:val="000000"/>
          <w:sz w:val="24"/>
          <w:szCs w:val="24"/>
          <w:u w:color="000000"/>
          <w:bdr w:val="nil"/>
          <w:lang w:val="es-ES_tradnl"/>
        </w:rPr>
        <w:t>Bangsar</w:t>
      </w:r>
      <w:proofErr w:type="spellEnd"/>
      <w:r w:rsidRPr="00C0420C">
        <w:rPr>
          <w:rFonts w:ascii="Times New Roman" w:eastAsia="Arial Unicode MS" w:hAnsi="Times New Roman" w:cs="Times New Roman"/>
          <w:color w:val="000000"/>
          <w:sz w:val="24"/>
          <w:szCs w:val="24"/>
          <w:u w:color="000000"/>
          <w:bdr w:val="nil"/>
          <w:lang w:val="es-ES_tradnl"/>
        </w:rPr>
        <w:t xml:space="preserve"> </w:t>
      </w:r>
      <w:proofErr w:type="spellStart"/>
      <w:r w:rsidRPr="00C0420C">
        <w:rPr>
          <w:rFonts w:ascii="Times New Roman" w:eastAsia="Arial Unicode MS" w:hAnsi="Times New Roman" w:cs="Times New Roman"/>
          <w:color w:val="000000"/>
          <w:sz w:val="24"/>
          <w:szCs w:val="24"/>
          <w:u w:color="000000"/>
          <w:bdr w:val="nil"/>
          <w:lang w:val="es-ES_tradnl"/>
        </w:rPr>
        <w:t>Utama</w:t>
      </w:r>
      <w:proofErr w:type="spellEnd"/>
    </w:p>
    <w:p w14:paraId="1551E9E2" w14:textId="77777777" w:rsidR="00C0420C" w:rsidRPr="00C0420C"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0"/>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59000 Kuala Lumpur, Malaysia</w:t>
      </w:r>
    </w:p>
    <w:p w14:paraId="028635D5" w14:textId="77777777" w:rsidR="00C0420C" w:rsidRPr="00C0420C"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0"/>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Tel: +60 322 822 255</w:t>
      </w:r>
    </w:p>
    <w:p w14:paraId="71CBDEBA" w14:textId="77777777" w:rsidR="00C0420C" w:rsidRPr="00583384"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0"/>
        <w:jc w:val="both"/>
        <w:rPr>
          <w:rFonts w:ascii="Times New Roman" w:eastAsia="Arial Unicode MS" w:hAnsi="Times New Roman" w:cs="Times New Roman"/>
          <w:color w:val="000000"/>
          <w:sz w:val="24"/>
          <w:szCs w:val="24"/>
          <w:u w:color="000000"/>
          <w:bdr w:val="nil"/>
          <w:lang w:val="fr-FR"/>
        </w:rPr>
      </w:pPr>
      <w:r w:rsidRPr="00583384">
        <w:rPr>
          <w:rFonts w:ascii="Times New Roman" w:eastAsia="Arial Unicode MS" w:hAnsi="Times New Roman" w:cs="Times New Roman"/>
          <w:color w:val="000000"/>
          <w:sz w:val="24"/>
          <w:szCs w:val="24"/>
          <w:u w:color="000000"/>
          <w:bdr w:val="nil"/>
          <w:lang w:val="fr-FR"/>
        </w:rPr>
        <w:t>Fax: +60 322 832 552</w:t>
      </w:r>
    </w:p>
    <w:p w14:paraId="352C882C" w14:textId="77777777" w:rsidR="00C0420C" w:rsidRPr="00583384"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0"/>
        <w:jc w:val="both"/>
        <w:rPr>
          <w:rFonts w:ascii="Times New Roman" w:eastAsia="Arial Unicode MS" w:hAnsi="Times New Roman" w:cs="Times New Roman"/>
          <w:color w:val="000000"/>
          <w:sz w:val="24"/>
          <w:szCs w:val="24"/>
          <w:u w:color="000000"/>
          <w:bdr w:val="nil"/>
          <w:lang w:val="fr-FR"/>
        </w:rPr>
      </w:pPr>
      <w:r w:rsidRPr="00583384">
        <w:rPr>
          <w:rFonts w:ascii="Times New Roman" w:eastAsia="Arial Unicode MS" w:hAnsi="Times New Roman" w:cs="Times New Roman"/>
          <w:color w:val="000000"/>
          <w:sz w:val="24"/>
          <w:szCs w:val="24"/>
          <w:u w:color="000000"/>
          <w:bdr w:val="nil"/>
          <w:lang w:val="fr-FR"/>
        </w:rPr>
        <w:t>Email: iwraw-ap@iwraw-ap.org</w:t>
      </w:r>
    </w:p>
    <w:p w14:paraId="0870E178" w14:textId="77777777" w:rsidR="00C0420C" w:rsidRPr="00583384"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0"/>
        <w:jc w:val="both"/>
        <w:rPr>
          <w:rFonts w:ascii="Times New Roman" w:eastAsia="Arial Unicode MS" w:hAnsi="Times New Roman" w:cs="Times New Roman"/>
          <w:color w:val="000000"/>
          <w:sz w:val="24"/>
          <w:szCs w:val="24"/>
          <w:u w:color="000000"/>
          <w:bdr w:val="nil"/>
          <w:lang w:val="fr-FR"/>
        </w:rPr>
      </w:pPr>
    </w:p>
    <w:p w14:paraId="6D867821" w14:textId="068F504E" w:rsidR="00C0420C"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Arial Unicode MS" w:hAnsi="Times New Roman" w:cs="Times New Roman"/>
          <w:color w:val="000000"/>
          <w:sz w:val="24"/>
          <w:szCs w:val="24"/>
          <w:u w:color="000000"/>
          <w:bdr w:val="nil"/>
          <w:lang w:val="es-ES_tradnl"/>
        </w:rPr>
      </w:pPr>
      <w:r w:rsidRPr="00583384">
        <w:rPr>
          <w:rFonts w:ascii="Times New Roman" w:eastAsia="Arial Unicode MS" w:hAnsi="Times New Roman" w:cs="Times New Roman"/>
          <w:color w:val="000000"/>
          <w:sz w:val="24"/>
          <w:szCs w:val="24"/>
          <w:u w:color="000000"/>
          <w:bdr w:val="nil"/>
          <w:lang w:val="fr-FR"/>
        </w:rPr>
        <w:tab/>
      </w:r>
      <w:r w:rsidRPr="00C0420C">
        <w:rPr>
          <w:rFonts w:ascii="Times New Roman" w:eastAsia="Arial Unicode MS" w:hAnsi="Times New Roman" w:cs="Times New Roman"/>
          <w:color w:val="000000"/>
          <w:sz w:val="24"/>
          <w:szCs w:val="24"/>
          <w:u w:color="000000"/>
          <w:bdr w:val="nil"/>
          <w:lang w:val="es-ES_tradnl"/>
        </w:rPr>
        <w:t xml:space="preserve">El Comité alienta a las ONG internacionales y a las agencias, fondos, programas y agencias especializadas de las Naciones Unidas </w:t>
      </w:r>
      <w:r w:rsidR="00573CF2" w:rsidRPr="00573CF2">
        <w:rPr>
          <w:rFonts w:ascii="Times New Roman" w:eastAsia="Arial Unicode MS" w:hAnsi="Times New Roman" w:cs="Times New Roman"/>
          <w:color w:val="000000"/>
          <w:sz w:val="24"/>
          <w:szCs w:val="24"/>
          <w:u w:color="000000"/>
          <w:bdr w:val="nil"/>
          <w:lang w:val="es-ES_tradnl"/>
        </w:rPr>
        <w:t xml:space="preserve">a que faciliten las presentaciones escritas y orales mediante </w:t>
      </w:r>
      <w:r w:rsidRPr="00C0420C">
        <w:rPr>
          <w:rFonts w:ascii="Times New Roman" w:eastAsia="Arial Unicode MS" w:hAnsi="Times New Roman" w:cs="Times New Roman"/>
          <w:color w:val="000000"/>
          <w:sz w:val="24"/>
          <w:szCs w:val="24"/>
          <w:u w:color="000000"/>
          <w:bdr w:val="nil"/>
          <w:lang w:val="es-ES_tradnl"/>
        </w:rPr>
        <w:t xml:space="preserve">representantes de ONG nacionales a las sesiones </w:t>
      </w:r>
      <w:r w:rsidR="00573CF2">
        <w:rPr>
          <w:rFonts w:ascii="Times New Roman" w:eastAsia="Arial Unicode MS" w:hAnsi="Times New Roman" w:cs="Times New Roman"/>
          <w:color w:val="000000"/>
          <w:sz w:val="24"/>
          <w:szCs w:val="24"/>
          <w:u w:color="000000"/>
          <w:bdr w:val="nil"/>
          <w:lang w:val="es-ES_tradnl"/>
        </w:rPr>
        <w:t xml:space="preserve">plenarias </w:t>
      </w:r>
      <w:r w:rsidRPr="00C0420C">
        <w:rPr>
          <w:rFonts w:ascii="Times New Roman" w:eastAsia="Arial Unicode MS" w:hAnsi="Times New Roman" w:cs="Times New Roman"/>
          <w:color w:val="000000"/>
          <w:sz w:val="24"/>
          <w:szCs w:val="24"/>
          <w:u w:color="000000"/>
          <w:bdr w:val="nil"/>
          <w:lang w:val="es-ES_tradnl"/>
        </w:rPr>
        <w:t xml:space="preserve">del Comité y </w:t>
      </w:r>
      <w:r w:rsidR="00813829">
        <w:rPr>
          <w:rFonts w:ascii="Times New Roman" w:eastAsia="Arial Unicode MS" w:hAnsi="Times New Roman" w:cs="Times New Roman"/>
          <w:color w:val="000000"/>
          <w:sz w:val="24"/>
          <w:szCs w:val="24"/>
          <w:u w:color="000000"/>
          <w:bdr w:val="nil"/>
          <w:lang w:val="es-ES_tradnl"/>
        </w:rPr>
        <w:t>a la</w:t>
      </w:r>
      <w:r w:rsidR="00C467F6">
        <w:rPr>
          <w:rFonts w:ascii="Times New Roman" w:eastAsia="Arial Unicode MS" w:hAnsi="Times New Roman" w:cs="Times New Roman"/>
          <w:color w:val="000000"/>
          <w:sz w:val="24"/>
          <w:szCs w:val="24"/>
          <w:u w:color="000000"/>
          <w:bdr w:val="nil"/>
          <w:lang w:val="es-ES_tradnl"/>
        </w:rPr>
        <w:t>s</w:t>
      </w:r>
      <w:r w:rsidR="00813829">
        <w:rPr>
          <w:rFonts w:ascii="Times New Roman" w:eastAsia="Arial Unicode MS" w:hAnsi="Times New Roman" w:cs="Times New Roman"/>
          <w:color w:val="000000"/>
          <w:sz w:val="24"/>
          <w:szCs w:val="24"/>
          <w:u w:color="000000"/>
          <w:bdr w:val="nil"/>
          <w:lang w:val="es-ES_tradnl"/>
        </w:rPr>
        <w:t xml:space="preserve"> sesiones </w:t>
      </w:r>
      <w:r w:rsidRPr="00C0420C">
        <w:rPr>
          <w:rFonts w:ascii="Times New Roman" w:eastAsia="Arial Unicode MS" w:hAnsi="Times New Roman" w:cs="Times New Roman"/>
          <w:color w:val="000000"/>
          <w:sz w:val="24"/>
          <w:szCs w:val="24"/>
          <w:u w:color="000000"/>
          <w:bdr w:val="nil"/>
          <w:lang w:val="es-ES_tradnl"/>
        </w:rPr>
        <w:t>del grupo de trabajo previo al período de sesiones.</w:t>
      </w:r>
    </w:p>
    <w:p w14:paraId="14CCAB11" w14:textId="77777777" w:rsidR="00F054EA" w:rsidRDefault="00F054EA"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Arial Unicode MS" w:hAnsi="Times New Roman" w:cs="Times New Roman"/>
          <w:color w:val="000000"/>
          <w:sz w:val="24"/>
          <w:szCs w:val="24"/>
          <w:u w:color="000000"/>
          <w:bdr w:val="nil"/>
          <w:lang w:val="es-ES_tradnl"/>
        </w:rPr>
      </w:pPr>
    </w:p>
    <w:p w14:paraId="3AA9395C" w14:textId="0BDD9DD1" w:rsidR="00F054EA" w:rsidRPr="00E4757F" w:rsidRDefault="00F054EA"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Arial Unicode MS" w:hAnsi="Times New Roman" w:cs="Times New Roman"/>
          <w:b/>
          <w:color w:val="000000"/>
          <w:sz w:val="24"/>
          <w:szCs w:val="24"/>
          <w:u w:color="000000"/>
          <w:bdr w:val="nil"/>
          <w:lang w:val="es-ES_tradnl"/>
        </w:rPr>
      </w:pPr>
      <w:r>
        <w:rPr>
          <w:rFonts w:ascii="Times New Roman" w:eastAsia="Arial Unicode MS" w:hAnsi="Times New Roman" w:cs="Times New Roman"/>
          <w:color w:val="000000"/>
          <w:sz w:val="24"/>
          <w:szCs w:val="24"/>
          <w:u w:color="000000"/>
          <w:bdr w:val="nil"/>
          <w:lang w:val="es-ES_tradnl"/>
        </w:rPr>
        <w:tab/>
      </w:r>
      <w:r w:rsidRPr="00F054EA">
        <w:rPr>
          <w:rFonts w:ascii="Times New Roman" w:eastAsia="Arial Unicode MS" w:hAnsi="Times New Roman" w:cs="Times New Roman"/>
          <w:color w:val="000000"/>
          <w:sz w:val="24"/>
          <w:szCs w:val="24"/>
          <w:u w:color="000000"/>
          <w:bdr w:val="nil"/>
          <w:lang w:val="es-ES_tradnl"/>
        </w:rPr>
        <w:t>Como</w:t>
      </w:r>
      <w:r>
        <w:rPr>
          <w:rFonts w:ascii="Times New Roman" w:eastAsia="Arial Unicode MS" w:hAnsi="Times New Roman" w:cs="Times New Roman"/>
          <w:color w:val="000000"/>
          <w:sz w:val="24"/>
          <w:szCs w:val="24"/>
          <w:u w:color="000000"/>
          <w:bdr w:val="nil"/>
          <w:lang w:val="es-ES_tradnl"/>
        </w:rPr>
        <w:t xml:space="preserve"> </w:t>
      </w:r>
      <w:r w:rsidRPr="00F054EA">
        <w:rPr>
          <w:rFonts w:ascii="Times New Roman" w:eastAsia="Arial Unicode MS" w:hAnsi="Times New Roman" w:cs="Times New Roman"/>
          <w:color w:val="000000"/>
          <w:sz w:val="24"/>
          <w:szCs w:val="24"/>
          <w:u w:color="000000"/>
          <w:bdr w:val="nil"/>
          <w:lang w:val="es-ES_tradnl"/>
        </w:rPr>
        <w:t xml:space="preserve">por el momento, </w:t>
      </w:r>
      <w:r w:rsidRPr="00E4757F">
        <w:rPr>
          <w:rFonts w:ascii="Times New Roman" w:eastAsia="Arial Unicode MS" w:hAnsi="Times New Roman" w:cs="Times New Roman"/>
          <w:b/>
          <w:bCs/>
          <w:color w:val="000000"/>
          <w:sz w:val="24"/>
          <w:szCs w:val="24"/>
          <w:u w:color="000000"/>
          <w:bdr w:val="nil"/>
          <w:lang w:val="es-ES_tradnl"/>
        </w:rPr>
        <w:t>se aconseja a las ONG que participen a distancia a través de Zoom</w:t>
      </w:r>
      <w:r w:rsidRPr="00F054EA">
        <w:rPr>
          <w:rFonts w:ascii="Times New Roman" w:eastAsia="Arial Unicode MS" w:hAnsi="Times New Roman" w:cs="Times New Roman"/>
          <w:color w:val="000000"/>
          <w:sz w:val="24"/>
          <w:szCs w:val="24"/>
          <w:u w:color="000000"/>
          <w:bdr w:val="nil"/>
          <w:lang w:val="es-ES_tradnl"/>
        </w:rPr>
        <w:t xml:space="preserve"> en las reuniones pertinentes del Comité y que sigan los diálogos públicos del Comité con los Estados parte mencionados a través de la </w:t>
      </w:r>
      <w:r w:rsidRPr="00E4757F">
        <w:rPr>
          <w:rFonts w:ascii="Times New Roman" w:eastAsia="Arial Unicode MS" w:hAnsi="Times New Roman" w:cs="Times New Roman"/>
          <w:b/>
          <w:bCs/>
          <w:color w:val="000000"/>
          <w:sz w:val="24"/>
          <w:szCs w:val="24"/>
          <w:u w:color="000000"/>
          <w:bdr w:val="nil"/>
          <w:lang w:val="es-ES_tradnl"/>
        </w:rPr>
        <w:t>transmisión en directo por Internet</w:t>
      </w:r>
      <w:r w:rsidRPr="00E4757F">
        <w:rPr>
          <w:rFonts w:ascii="Times New Roman" w:eastAsia="Arial Unicode MS" w:hAnsi="Times New Roman" w:cs="Times New Roman"/>
          <w:b/>
          <w:color w:val="000000"/>
          <w:sz w:val="24"/>
          <w:szCs w:val="24"/>
          <w:u w:color="000000"/>
          <w:bdr w:val="nil"/>
          <w:lang w:val="es-ES_tradnl"/>
        </w:rPr>
        <w:t>, no es necesario que los representantes de las ONG viajen a Ginebra.</w:t>
      </w:r>
    </w:p>
    <w:p w14:paraId="5ABB8B63" w14:textId="6B759B63" w:rsid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p>
    <w:p w14:paraId="19D7046D" w14:textId="77777777" w:rsidR="00E4757F" w:rsidRPr="00C0420C" w:rsidRDefault="00E4757F"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p>
    <w:p w14:paraId="67DF497A" w14:textId="5454C017" w:rsidR="00C0420C" w:rsidRPr="00C0420C" w:rsidRDefault="00C0420C" w:rsidP="00C0420C">
      <w:pPr>
        <w:pBdr>
          <w:top w:val="nil"/>
          <w:left w:val="nil"/>
          <w:bottom w:val="nil"/>
          <w:right w:val="nil"/>
          <w:between w:val="nil"/>
          <w:bar w:val="nil"/>
        </w:pBdr>
        <w:tabs>
          <w:tab w:val="left" w:pos="567"/>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Calibri" w:hAnsi="Times New Roman" w:cs="Times New Roman"/>
          <w:b/>
          <w:bCs/>
          <w:noProof/>
          <w:color w:val="0000FF"/>
          <w:sz w:val="24"/>
          <w:szCs w:val="24"/>
          <w:u w:color="000000"/>
          <w:bdr w:val="nil"/>
          <w:lang w:val="es-ES_tradnl"/>
        </w:rPr>
      </w:pPr>
      <w:r w:rsidRPr="00C0420C">
        <w:rPr>
          <w:rFonts w:ascii="Times New Roman" w:eastAsia="Calibri" w:hAnsi="Times New Roman" w:cs="Times New Roman"/>
          <w:b/>
          <w:bCs/>
          <w:noProof/>
          <w:color w:val="0000FF"/>
          <w:sz w:val="24"/>
          <w:szCs w:val="24"/>
          <w:u w:color="000000"/>
          <w:bdr w:val="nil"/>
          <w:lang w:val="es-ES_tradnl"/>
        </w:rPr>
        <w:t>V.</w:t>
      </w:r>
      <w:r w:rsidRPr="00C0420C">
        <w:rPr>
          <w:rFonts w:ascii="Times New Roman" w:eastAsia="Calibri" w:hAnsi="Times New Roman" w:cs="Times New Roman"/>
          <w:b/>
          <w:bCs/>
          <w:noProof/>
          <w:color w:val="0000FF"/>
          <w:sz w:val="24"/>
          <w:szCs w:val="24"/>
          <w:u w:color="000000"/>
          <w:bdr w:val="nil"/>
          <w:lang w:val="es-ES_tradnl"/>
        </w:rPr>
        <w:tab/>
        <w:t xml:space="preserve">Presentación de informes para el </w:t>
      </w:r>
      <w:r w:rsidR="00685422">
        <w:rPr>
          <w:rFonts w:ascii="Times New Roman" w:eastAsia="Calibri" w:hAnsi="Times New Roman" w:cs="Times New Roman"/>
          <w:b/>
          <w:bCs/>
          <w:noProof/>
          <w:color w:val="0000FF"/>
          <w:sz w:val="24"/>
          <w:szCs w:val="24"/>
          <w:u w:color="000000"/>
          <w:bdr w:val="nil"/>
          <w:lang w:val="es-ES_tradnl"/>
        </w:rPr>
        <w:t>8</w:t>
      </w:r>
      <w:r w:rsidR="003869A4">
        <w:rPr>
          <w:rFonts w:ascii="Times New Roman" w:eastAsia="Calibri" w:hAnsi="Times New Roman" w:cs="Times New Roman"/>
          <w:b/>
          <w:bCs/>
          <w:noProof/>
          <w:color w:val="0000FF"/>
          <w:sz w:val="24"/>
          <w:szCs w:val="24"/>
          <w:u w:color="000000"/>
          <w:bdr w:val="nil"/>
          <w:lang w:val="es-ES_tradnl"/>
        </w:rPr>
        <w:t>1</w:t>
      </w:r>
      <w:r w:rsidRPr="00C0420C">
        <w:rPr>
          <w:rFonts w:ascii="Times New Roman" w:eastAsia="Calibri" w:hAnsi="Times New Roman" w:cs="Times New Roman"/>
          <w:b/>
          <w:bCs/>
          <w:noProof/>
          <w:color w:val="0000FF"/>
          <w:sz w:val="24"/>
          <w:szCs w:val="24"/>
          <w:u w:color="000000"/>
          <w:bdr w:val="nil"/>
          <w:lang w:val="es-ES_tradnl"/>
        </w:rPr>
        <w:t>°</w:t>
      </w:r>
      <w:r w:rsidRPr="00C0420C" w:rsidDel="001036F7">
        <w:rPr>
          <w:rFonts w:ascii="Times New Roman" w:eastAsia="Calibri" w:hAnsi="Times New Roman" w:cs="Times New Roman"/>
          <w:b/>
          <w:bCs/>
          <w:noProof/>
          <w:color w:val="0000FF"/>
          <w:sz w:val="24"/>
          <w:szCs w:val="24"/>
          <w:u w:color="000000"/>
          <w:bdr w:val="nil"/>
          <w:lang w:val="es-ES_tradnl"/>
        </w:rPr>
        <w:t xml:space="preserve"> </w:t>
      </w:r>
      <w:r w:rsidRPr="00C0420C">
        <w:rPr>
          <w:rFonts w:ascii="Times New Roman" w:eastAsia="Calibri" w:hAnsi="Times New Roman" w:cs="Times New Roman"/>
          <w:b/>
          <w:bCs/>
          <w:noProof/>
          <w:color w:val="0000FF"/>
          <w:sz w:val="24"/>
          <w:szCs w:val="24"/>
          <w:u w:color="000000"/>
          <w:bdr w:val="nil"/>
          <w:lang w:val="es-ES_tradnl"/>
        </w:rPr>
        <w:t>período de sesiones (</w:t>
      </w:r>
      <w:r w:rsidR="003869A4">
        <w:rPr>
          <w:rFonts w:ascii="Times New Roman" w:eastAsia="Calibri" w:hAnsi="Times New Roman" w:cs="Times New Roman"/>
          <w:b/>
          <w:bCs/>
          <w:noProof/>
          <w:color w:val="0000FF"/>
          <w:sz w:val="24"/>
          <w:szCs w:val="24"/>
          <w:u w:color="000000"/>
          <w:bdr w:val="nil"/>
          <w:lang w:val="es-ES_tradnl"/>
        </w:rPr>
        <w:t xml:space="preserve">7 </w:t>
      </w:r>
      <w:r w:rsidR="00685422">
        <w:rPr>
          <w:rFonts w:ascii="Times New Roman" w:eastAsia="Calibri" w:hAnsi="Times New Roman" w:cs="Times New Roman"/>
          <w:b/>
          <w:bCs/>
          <w:noProof/>
          <w:color w:val="0000FF"/>
          <w:sz w:val="24"/>
          <w:szCs w:val="24"/>
          <w:u w:color="000000"/>
          <w:bdr w:val="nil"/>
          <w:lang w:val="es-ES_tradnl"/>
        </w:rPr>
        <w:t xml:space="preserve"> – </w:t>
      </w:r>
      <w:r w:rsidR="003869A4">
        <w:rPr>
          <w:rFonts w:ascii="Times New Roman" w:eastAsia="Calibri" w:hAnsi="Times New Roman" w:cs="Times New Roman"/>
          <w:b/>
          <w:bCs/>
          <w:noProof/>
          <w:color w:val="0000FF"/>
          <w:sz w:val="24"/>
          <w:szCs w:val="24"/>
          <w:u w:color="000000"/>
          <w:bdr w:val="nil"/>
          <w:lang w:val="es-ES_tradnl"/>
        </w:rPr>
        <w:t>25</w:t>
      </w:r>
      <w:r w:rsidR="00685422">
        <w:rPr>
          <w:rFonts w:ascii="Times New Roman" w:eastAsia="Calibri" w:hAnsi="Times New Roman" w:cs="Times New Roman"/>
          <w:b/>
          <w:bCs/>
          <w:noProof/>
          <w:color w:val="0000FF"/>
          <w:sz w:val="24"/>
          <w:szCs w:val="24"/>
          <w:u w:color="000000"/>
          <w:bdr w:val="nil"/>
          <w:lang w:val="es-ES_tradnl"/>
        </w:rPr>
        <w:t xml:space="preserve"> de </w:t>
      </w:r>
      <w:r w:rsidR="003869A4">
        <w:rPr>
          <w:rFonts w:ascii="Times New Roman" w:eastAsia="Calibri" w:hAnsi="Times New Roman" w:cs="Times New Roman"/>
          <w:b/>
          <w:bCs/>
          <w:noProof/>
          <w:color w:val="0000FF"/>
          <w:sz w:val="24"/>
          <w:szCs w:val="24"/>
          <w:u w:color="000000"/>
          <w:bdr w:val="nil"/>
          <w:lang w:val="es-ES_tradnl"/>
        </w:rPr>
        <w:t>febrero</w:t>
      </w:r>
      <w:r w:rsidR="003869A4" w:rsidRPr="00C0420C">
        <w:rPr>
          <w:rFonts w:ascii="Times New Roman" w:eastAsia="Calibri" w:hAnsi="Times New Roman" w:cs="Times New Roman"/>
          <w:b/>
          <w:bCs/>
          <w:noProof/>
          <w:color w:val="0000FF"/>
          <w:sz w:val="24"/>
          <w:szCs w:val="24"/>
          <w:u w:color="000000"/>
          <w:bdr w:val="nil"/>
          <w:lang w:val="es-ES_tradnl"/>
        </w:rPr>
        <w:t xml:space="preserve"> </w:t>
      </w:r>
      <w:r w:rsidRPr="00C0420C">
        <w:rPr>
          <w:rFonts w:ascii="Times New Roman" w:eastAsia="Calibri" w:hAnsi="Times New Roman" w:cs="Times New Roman"/>
          <w:b/>
          <w:bCs/>
          <w:noProof/>
          <w:color w:val="0000FF"/>
          <w:sz w:val="24"/>
          <w:szCs w:val="24"/>
          <w:u w:color="000000"/>
          <w:bdr w:val="nil"/>
          <w:lang w:val="es-ES_tradnl"/>
        </w:rPr>
        <w:t>de 202</w:t>
      </w:r>
      <w:r w:rsidR="003869A4">
        <w:rPr>
          <w:rFonts w:ascii="Times New Roman" w:eastAsia="Calibri" w:hAnsi="Times New Roman" w:cs="Times New Roman"/>
          <w:b/>
          <w:bCs/>
          <w:noProof/>
          <w:color w:val="0000FF"/>
          <w:sz w:val="24"/>
          <w:szCs w:val="24"/>
          <w:u w:color="000000"/>
          <w:bdr w:val="nil"/>
          <w:lang w:val="es-ES_tradnl"/>
        </w:rPr>
        <w:t>2</w:t>
      </w:r>
      <w:r w:rsidRPr="00C0420C">
        <w:rPr>
          <w:rFonts w:ascii="Times New Roman" w:eastAsia="Calibri" w:hAnsi="Times New Roman" w:cs="Times New Roman"/>
          <w:b/>
          <w:bCs/>
          <w:noProof/>
          <w:color w:val="0000FF"/>
          <w:sz w:val="24"/>
          <w:szCs w:val="24"/>
          <w:u w:color="000000"/>
          <w:bdr w:val="nil"/>
          <w:lang w:val="es-ES_tradnl"/>
        </w:rPr>
        <w:t>)</w:t>
      </w:r>
    </w:p>
    <w:p w14:paraId="7C12B877"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p>
    <w:p w14:paraId="753BA3B0"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ab/>
        <w:t>Se alienta a las ONG a hacer presentaciones por escrito que contengan:</w:t>
      </w:r>
    </w:p>
    <w:p w14:paraId="0C039DE3"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p>
    <w:p w14:paraId="01CCC631" w14:textId="77777777" w:rsidR="00C0420C" w:rsidRPr="00C0420C" w:rsidRDefault="00C0420C" w:rsidP="00C0420C">
      <w:pPr>
        <w:widowControl w:val="0"/>
        <w:numPr>
          <w:ilvl w:val="0"/>
          <w:numId w:val="2"/>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contextualSpacing/>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Información sobre la implementación de algunos o todos los artículos sustantivos (artículos 1 a 16) de la Convención;</w:t>
      </w:r>
    </w:p>
    <w:p w14:paraId="27DBE62C" w14:textId="77777777" w:rsidR="00C0420C" w:rsidRPr="00C0420C" w:rsidRDefault="00C0420C" w:rsidP="00C0420C">
      <w:pPr>
        <w:widowControl w:val="0"/>
        <w:numPr>
          <w:ilvl w:val="0"/>
          <w:numId w:val="2"/>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contextualSpacing/>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 xml:space="preserve">Comentarios sobre el informe del Estado parte y sus respuestas escritas a la lista de cuestiones; </w:t>
      </w:r>
    </w:p>
    <w:p w14:paraId="3A19EB72" w14:textId="77777777" w:rsidR="00C0420C" w:rsidRPr="00C0420C" w:rsidRDefault="00C0420C" w:rsidP="00C0420C">
      <w:pPr>
        <w:widowControl w:val="0"/>
        <w:numPr>
          <w:ilvl w:val="0"/>
          <w:numId w:val="2"/>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contextualSpacing/>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Información sobre la aplicación por el Estado parte de las observaciones finales anteriores del Comité;</w:t>
      </w:r>
    </w:p>
    <w:p w14:paraId="3C453666" w14:textId="77777777" w:rsidR="00B44270" w:rsidRDefault="00C0420C" w:rsidP="00C0420C">
      <w:pPr>
        <w:widowControl w:val="0"/>
        <w:numPr>
          <w:ilvl w:val="0"/>
          <w:numId w:val="2"/>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contextualSpacing/>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Información que destaca las preocupaciones prioritarias y sugiere recomendaciones específicas de cada país para facilitar el trabajo del Comité</w:t>
      </w:r>
      <w:r w:rsidR="00B44270">
        <w:rPr>
          <w:rFonts w:ascii="Times New Roman" w:eastAsia="Arial Unicode MS" w:hAnsi="Times New Roman" w:cs="Times New Roman"/>
          <w:color w:val="000000"/>
          <w:sz w:val="24"/>
          <w:szCs w:val="24"/>
          <w:u w:color="000000"/>
          <w:bdr w:val="nil"/>
          <w:lang w:val="es-ES_tradnl"/>
        </w:rPr>
        <w:t>;</w:t>
      </w:r>
    </w:p>
    <w:p w14:paraId="0F6A4D82" w14:textId="5581BD2A" w:rsidR="00C0420C" w:rsidRPr="00E4757F" w:rsidRDefault="00B44270" w:rsidP="00C0420C">
      <w:pPr>
        <w:widowControl w:val="0"/>
        <w:numPr>
          <w:ilvl w:val="0"/>
          <w:numId w:val="2"/>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contextualSpacing/>
        <w:jc w:val="both"/>
        <w:rPr>
          <w:rFonts w:ascii="Times New Roman" w:eastAsia="Arial Unicode MS" w:hAnsi="Times New Roman" w:cs="Times New Roman"/>
          <w:b/>
          <w:bCs/>
          <w:color w:val="000000"/>
          <w:sz w:val="24"/>
          <w:szCs w:val="24"/>
          <w:u w:color="000000"/>
          <w:bdr w:val="nil"/>
          <w:lang w:val="es-ES_tradnl"/>
        </w:rPr>
      </w:pPr>
      <w:r w:rsidRPr="00E4757F">
        <w:rPr>
          <w:rFonts w:ascii="Times New Roman" w:eastAsia="Arial Unicode MS" w:hAnsi="Times New Roman" w:cs="Times New Roman"/>
          <w:b/>
          <w:bCs/>
          <w:color w:val="000000"/>
          <w:sz w:val="24"/>
          <w:szCs w:val="24"/>
          <w:u w:color="000000"/>
          <w:bdr w:val="nil"/>
          <w:lang w:val="es-ES_tradnl"/>
        </w:rPr>
        <w:t>Información sobre el impacto de las medidas tomadas por los Estados partes interesados en relación con la crisis de COVID-19 sobre los derechos de la</w:t>
      </w:r>
      <w:r w:rsidR="000214B7">
        <w:rPr>
          <w:rFonts w:ascii="Times New Roman" w:eastAsia="Arial Unicode MS" w:hAnsi="Times New Roman" w:cs="Times New Roman"/>
          <w:b/>
          <w:bCs/>
          <w:color w:val="000000"/>
          <w:sz w:val="24"/>
          <w:szCs w:val="24"/>
          <w:u w:color="000000"/>
          <w:bdr w:val="nil"/>
          <w:lang w:val="es-ES_tradnl"/>
        </w:rPr>
        <w:t>s</w:t>
      </w:r>
      <w:r w:rsidRPr="00E4757F">
        <w:rPr>
          <w:rFonts w:ascii="Times New Roman" w:eastAsia="Arial Unicode MS" w:hAnsi="Times New Roman" w:cs="Times New Roman"/>
          <w:b/>
          <w:bCs/>
          <w:color w:val="000000"/>
          <w:sz w:val="24"/>
          <w:szCs w:val="24"/>
          <w:u w:color="000000"/>
          <w:bdr w:val="nil"/>
          <w:lang w:val="es-ES_tradnl"/>
        </w:rPr>
        <w:t xml:space="preserve"> mujer</w:t>
      </w:r>
      <w:r w:rsidR="000214B7">
        <w:rPr>
          <w:rFonts w:ascii="Times New Roman" w:eastAsia="Arial Unicode MS" w:hAnsi="Times New Roman" w:cs="Times New Roman"/>
          <w:b/>
          <w:bCs/>
          <w:color w:val="000000"/>
          <w:sz w:val="24"/>
          <w:szCs w:val="24"/>
          <w:u w:color="000000"/>
          <w:bdr w:val="nil"/>
          <w:lang w:val="es-ES_tradnl"/>
        </w:rPr>
        <w:t>es</w:t>
      </w:r>
      <w:r w:rsidRPr="00E4757F">
        <w:rPr>
          <w:rFonts w:ascii="Times New Roman" w:eastAsia="Arial Unicode MS" w:hAnsi="Times New Roman" w:cs="Times New Roman"/>
          <w:b/>
          <w:bCs/>
          <w:color w:val="000000"/>
          <w:sz w:val="24"/>
          <w:szCs w:val="24"/>
          <w:u w:color="000000"/>
          <w:bdr w:val="nil"/>
          <w:lang w:val="es-ES_tradnl"/>
        </w:rPr>
        <w:t xml:space="preserve"> y la igualdad de género y la integración de una perspectiva de género en los planes de recuperación de COVID-19.</w:t>
      </w:r>
    </w:p>
    <w:p w14:paraId="7C2C2693"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p>
    <w:p w14:paraId="44D0D801"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firstLine="567"/>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Las ONG que deseen someter información escrita al Comité deben:</w:t>
      </w:r>
    </w:p>
    <w:p w14:paraId="1AFB68EB"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firstLine="567"/>
        <w:jc w:val="both"/>
        <w:rPr>
          <w:rFonts w:ascii="Times New Roman" w:eastAsia="Arial Unicode MS" w:hAnsi="Times New Roman" w:cs="Times New Roman"/>
          <w:color w:val="000000"/>
          <w:sz w:val="24"/>
          <w:szCs w:val="24"/>
          <w:u w:color="000000"/>
          <w:bdr w:val="nil"/>
          <w:lang w:val="es-ES_tradnl"/>
        </w:rPr>
      </w:pPr>
    </w:p>
    <w:p w14:paraId="39F4CEF2" w14:textId="77777777" w:rsidR="00C0420C" w:rsidRPr="00C0420C" w:rsidRDefault="00C0420C" w:rsidP="00C0420C">
      <w:pPr>
        <w:widowControl w:val="0"/>
        <w:numPr>
          <w:ilvl w:val="0"/>
          <w:numId w:val="3"/>
        </w:numPr>
        <w:pBdr>
          <w:top w:val="nil"/>
          <w:left w:val="nil"/>
          <w:bottom w:val="nil"/>
          <w:right w:val="nil"/>
          <w:between w:val="nil"/>
          <w:bar w:val="nil"/>
        </w:pBdr>
        <w:tabs>
          <w:tab w:val="left" w:pos="1080"/>
        </w:tabs>
        <w:suppressAutoHyphens/>
        <w:spacing w:after="0" w:line="240" w:lineRule="auto"/>
        <w:contextualSpacing/>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Indicar el nombre completo de la organización;</w:t>
      </w:r>
    </w:p>
    <w:p w14:paraId="7FB3F001" w14:textId="77777777" w:rsidR="00C0420C" w:rsidRPr="00C0420C" w:rsidRDefault="00C0420C" w:rsidP="00C0420C">
      <w:pPr>
        <w:widowControl w:val="0"/>
        <w:numPr>
          <w:ilvl w:val="0"/>
          <w:numId w:val="3"/>
        </w:numPr>
        <w:pBdr>
          <w:top w:val="nil"/>
          <w:left w:val="nil"/>
          <w:bottom w:val="nil"/>
          <w:right w:val="nil"/>
          <w:between w:val="nil"/>
          <w:bar w:val="nil"/>
        </w:pBdr>
        <w:tabs>
          <w:tab w:val="left" w:pos="1080"/>
        </w:tabs>
        <w:suppressAutoHyphens/>
        <w:spacing w:after="0" w:line="240" w:lineRule="auto"/>
        <w:contextualSpacing/>
        <w:jc w:val="both"/>
        <w:rPr>
          <w:rFonts w:ascii="Times New Roman" w:eastAsia="Arial Unicode MS" w:hAnsi="Times New Roman" w:cs="Times New Roman"/>
          <w:color w:val="000000"/>
          <w:sz w:val="24"/>
          <w:szCs w:val="24"/>
          <w:u w:val="single"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Indicar el nombre del Estado Parte al cual se relaciona la información proporcionada;</w:t>
      </w:r>
    </w:p>
    <w:p w14:paraId="350B4B41" w14:textId="77777777" w:rsidR="00C0420C" w:rsidRPr="00C0420C" w:rsidRDefault="00C0420C" w:rsidP="00C0420C">
      <w:pPr>
        <w:widowControl w:val="0"/>
        <w:numPr>
          <w:ilvl w:val="0"/>
          <w:numId w:val="3"/>
        </w:numPr>
        <w:pBdr>
          <w:top w:val="nil"/>
          <w:left w:val="nil"/>
          <w:bottom w:val="nil"/>
          <w:right w:val="nil"/>
          <w:between w:val="nil"/>
          <w:bar w:val="nil"/>
        </w:pBdr>
        <w:tabs>
          <w:tab w:val="left" w:pos="1080"/>
        </w:tabs>
        <w:suppressAutoHyphens/>
        <w:spacing w:after="0" w:line="240" w:lineRule="auto"/>
        <w:contextualSpacing/>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val="single" w:color="000000"/>
          <w:bdr w:val="nil"/>
          <w:lang w:val="es-ES_tradnl"/>
        </w:rPr>
        <w:t xml:space="preserve">Indicar </w:t>
      </w:r>
      <w:r w:rsidRPr="00C0420C">
        <w:rPr>
          <w:rFonts w:ascii="Times New Roman" w:eastAsia="Arial Unicode MS" w:hAnsi="Times New Roman" w:cs="Times New Roman"/>
          <w:b/>
          <w:color w:val="000000"/>
          <w:sz w:val="24"/>
          <w:szCs w:val="24"/>
          <w:u w:val="single" w:color="000000"/>
          <w:bdr w:val="nil"/>
          <w:lang w:val="es-ES_tradnl"/>
        </w:rPr>
        <w:t>si el documento es confidencial o si puede ser publicado</w:t>
      </w:r>
      <w:r w:rsidRPr="00C0420C">
        <w:rPr>
          <w:rFonts w:ascii="Times New Roman" w:eastAsia="Arial Unicode MS" w:hAnsi="Times New Roman" w:cs="Times New Roman"/>
          <w:color w:val="000000"/>
          <w:sz w:val="24"/>
          <w:szCs w:val="24"/>
          <w:u w:val="single" w:color="000000"/>
          <w:bdr w:val="nil"/>
          <w:lang w:val="es-ES_tradnl"/>
        </w:rPr>
        <w:t xml:space="preserve"> en la página web del Comité</w:t>
      </w:r>
      <w:r w:rsidRPr="00C0420C">
        <w:rPr>
          <w:rFonts w:ascii="Times New Roman" w:eastAsia="Arial Unicode MS" w:hAnsi="Times New Roman" w:cs="Times New Roman"/>
          <w:color w:val="000000"/>
          <w:sz w:val="24"/>
          <w:szCs w:val="24"/>
          <w:u w:color="000000"/>
          <w:bdr w:val="nil"/>
          <w:lang w:val="es-ES_tradnl"/>
        </w:rPr>
        <w:t>;</w:t>
      </w:r>
    </w:p>
    <w:p w14:paraId="0D52BDE1" w14:textId="525A0C91" w:rsidR="00C0420C" w:rsidRPr="00C0420C" w:rsidRDefault="00C0420C" w:rsidP="006A599C">
      <w:pPr>
        <w:widowControl w:val="0"/>
        <w:numPr>
          <w:ilvl w:val="0"/>
          <w:numId w:val="3"/>
        </w:numPr>
        <w:pBdr>
          <w:top w:val="nil"/>
          <w:left w:val="nil"/>
          <w:bottom w:val="nil"/>
          <w:right w:val="nil"/>
          <w:between w:val="nil"/>
          <w:bar w:val="nil"/>
        </w:pBdr>
        <w:tabs>
          <w:tab w:val="left" w:pos="1080"/>
        </w:tabs>
        <w:suppressAutoHyphens/>
        <w:spacing w:after="0" w:line="240" w:lineRule="auto"/>
        <w:contextualSpacing/>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 xml:space="preserve">Asegurarse de que </w:t>
      </w:r>
      <w:r w:rsidR="006A599C">
        <w:rPr>
          <w:rFonts w:ascii="Times New Roman" w:eastAsia="Arial Unicode MS" w:hAnsi="Times New Roman" w:cs="Times New Roman"/>
          <w:color w:val="000000"/>
          <w:sz w:val="24"/>
          <w:szCs w:val="24"/>
          <w:u w:color="000000"/>
          <w:bdr w:val="nil"/>
          <w:lang w:val="es-ES_tradnl"/>
        </w:rPr>
        <w:t xml:space="preserve">cualquier </w:t>
      </w:r>
      <w:r w:rsidR="006A599C" w:rsidRPr="006A599C">
        <w:rPr>
          <w:rFonts w:ascii="Times New Roman" w:eastAsia="Arial Unicode MS" w:hAnsi="Times New Roman" w:cs="Times New Roman"/>
          <w:color w:val="000000"/>
          <w:sz w:val="24"/>
          <w:szCs w:val="24"/>
          <w:u w:color="000000"/>
          <w:bdr w:val="nil"/>
          <w:lang w:val="es-ES_tradnl"/>
        </w:rPr>
        <w:t>presuntas víctimas</w:t>
      </w:r>
      <w:r w:rsidR="0012399F">
        <w:rPr>
          <w:rFonts w:ascii="Times New Roman" w:eastAsia="Arial Unicode MS" w:hAnsi="Times New Roman" w:cs="Times New Roman"/>
          <w:color w:val="000000"/>
          <w:sz w:val="24"/>
          <w:szCs w:val="24"/>
          <w:u w:color="000000"/>
          <w:bdr w:val="nil"/>
          <w:lang w:val="es-ES_tradnl"/>
        </w:rPr>
        <w:t xml:space="preserve">, </w:t>
      </w:r>
      <w:r w:rsidRPr="00C0420C">
        <w:rPr>
          <w:rFonts w:ascii="Times New Roman" w:eastAsia="Arial Unicode MS" w:hAnsi="Times New Roman" w:cs="Times New Roman"/>
          <w:color w:val="000000"/>
          <w:sz w:val="24"/>
          <w:szCs w:val="24"/>
          <w:u w:color="000000"/>
          <w:bdr w:val="nil"/>
          <w:lang w:val="es-ES_tradnl"/>
        </w:rPr>
        <w:t>testigos</w:t>
      </w:r>
      <w:r w:rsidR="006A599C">
        <w:rPr>
          <w:rFonts w:ascii="Times New Roman" w:eastAsia="Arial Unicode MS" w:hAnsi="Times New Roman" w:cs="Times New Roman"/>
          <w:color w:val="000000"/>
          <w:sz w:val="24"/>
          <w:szCs w:val="24"/>
          <w:u w:color="000000"/>
          <w:bdr w:val="nil"/>
          <w:lang w:val="es-ES_tradnl"/>
        </w:rPr>
        <w:t xml:space="preserve"> y</w:t>
      </w:r>
      <w:r w:rsidRPr="00C0420C">
        <w:rPr>
          <w:rFonts w:ascii="Times New Roman" w:eastAsia="Arial Unicode MS" w:hAnsi="Times New Roman" w:cs="Times New Roman"/>
          <w:color w:val="000000"/>
          <w:sz w:val="24"/>
          <w:szCs w:val="24"/>
          <w:u w:color="000000"/>
          <w:bdr w:val="nil"/>
          <w:lang w:val="es-ES_tradnl"/>
        </w:rPr>
        <w:t xml:space="preserve"> </w:t>
      </w:r>
      <w:r w:rsidR="006A599C" w:rsidRPr="006A599C">
        <w:rPr>
          <w:rFonts w:ascii="Times New Roman" w:eastAsia="Arial Unicode MS" w:hAnsi="Times New Roman" w:cs="Times New Roman"/>
          <w:color w:val="000000"/>
          <w:sz w:val="24"/>
          <w:szCs w:val="24"/>
          <w:u w:color="000000"/>
          <w:bdr w:val="nil"/>
          <w:lang w:val="es-ES_tradnl"/>
        </w:rPr>
        <w:t>autores de los delitos sean</w:t>
      </w:r>
      <w:r w:rsidRPr="00C0420C">
        <w:rPr>
          <w:rFonts w:ascii="Times New Roman" w:eastAsia="Arial Unicode MS" w:hAnsi="Times New Roman" w:cs="Times New Roman"/>
          <w:color w:val="000000"/>
          <w:sz w:val="24"/>
          <w:szCs w:val="24"/>
          <w:u w:color="000000"/>
          <w:bdr w:val="nil"/>
          <w:lang w:val="es-ES_tradnl"/>
        </w:rPr>
        <w:t xml:space="preserve"> mencionados en el informe únicamente por sus iniciales, y que no se incluyen fotografías de </w:t>
      </w:r>
      <w:r w:rsidR="007D3F56">
        <w:rPr>
          <w:rFonts w:ascii="Times New Roman" w:eastAsia="Arial Unicode MS" w:hAnsi="Times New Roman" w:cs="Times New Roman"/>
          <w:color w:val="000000"/>
          <w:sz w:val="24"/>
          <w:szCs w:val="24"/>
          <w:u w:color="000000"/>
          <w:bdr w:val="nil"/>
          <w:lang w:val="es-ES_tradnl"/>
        </w:rPr>
        <w:t xml:space="preserve">presuntas </w:t>
      </w:r>
      <w:r w:rsidRPr="00C0420C">
        <w:rPr>
          <w:rFonts w:ascii="Times New Roman" w:eastAsia="Arial Unicode MS" w:hAnsi="Times New Roman" w:cs="Times New Roman"/>
          <w:color w:val="000000"/>
          <w:sz w:val="24"/>
          <w:szCs w:val="24"/>
          <w:u w:color="000000"/>
          <w:bdr w:val="nil"/>
          <w:lang w:val="es-ES_tradnl"/>
        </w:rPr>
        <w:t>víctimas</w:t>
      </w:r>
      <w:r w:rsidR="006A599C">
        <w:rPr>
          <w:rFonts w:ascii="Times New Roman" w:eastAsia="Arial Unicode MS" w:hAnsi="Times New Roman" w:cs="Times New Roman"/>
          <w:color w:val="000000"/>
          <w:sz w:val="24"/>
          <w:szCs w:val="24"/>
          <w:u w:color="000000"/>
          <w:bdr w:val="nil"/>
          <w:lang w:val="es-ES_tradnl"/>
        </w:rPr>
        <w:t>,</w:t>
      </w:r>
      <w:r w:rsidRPr="00C0420C">
        <w:rPr>
          <w:rFonts w:ascii="Times New Roman" w:eastAsia="Arial Unicode MS" w:hAnsi="Times New Roman" w:cs="Times New Roman"/>
          <w:color w:val="000000"/>
          <w:sz w:val="24"/>
          <w:szCs w:val="24"/>
          <w:u w:color="000000"/>
          <w:bdr w:val="nil"/>
          <w:lang w:val="es-ES_tradnl"/>
        </w:rPr>
        <w:t xml:space="preserve"> </w:t>
      </w:r>
      <w:r w:rsidR="006A599C" w:rsidRPr="00C0420C">
        <w:rPr>
          <w:rFonts w:ascii="Times New Roman" w:eastAsia="Arial Unicode MS" w:hAnsi="Times New Roman" w:cs="Times New Roman"/>
          <w:color w:val="000000"/>
          <w:sz w:val="24"/>
          <w:szCs w:val="24"/>
          <w:u w:color="000000"/>
          <w:bdr w:val="nil"/>
          <w:lang w:val="es-ES_tradnl"/>
        </w:rPr>
        <w:t xml:space="preserve">testigos </w:t>
      </w:r>
      <w:proofErr w:type="gramStart"/>
      <w:r w:rsidRPr="00C0420C">
        <w:rPr>
          <w:rFonts w:ascii="Times New Roman" w:eastAsia="Arial Unicode MS" w:hAnsi="Times New Roman" w:cs="Times New Roman"/>
          <w:color w:val="000000"/>
          <w:sz w:val="24"/>
          <w:szCs w:val="24"/>
          <w:u w:color="000000"/>
          <w:bdr w:val="nil"/>
          <w:lang w:val="es-ES_tradnl"/>
        </w:rPr>
        <w:t xml:space="preserve">o </w:t>
      </w:r>
      <w:r w:rsidR="001472E1">
        <w:rPr>
          <w:rFonts w:ascii="Times New Roman" w:eastAsia="Arial Unicode MS" w:hAnsi="Times New Roman" w:cs="Times New Roman"/>
          <w:color w:val="000000"/>
          <w:sz w:val="24"/>
          <w:szCs w:val="24"/>
          <w:u w:color="000000"/>
          <w:bdr w:val="nil"/>
          <w:lang w:val="es-ES_tradnl"/>
        </w:rPr>
        <w:t xml:space="preserve"> </w:t>
      </w:r>
      <w:r w:rsidRPr="00C0420C">
        <w:rPr>
          <w:rFonts w:ascii="Times New Roman" w:eastAsia="Arial Unicode MS" w:hAnsi="Times New Roman" w:cs="Times New Roman"/>
          <w:color w:val="000000"/>
          <w:sz w:val="24"/>
          <w:szCs w:val="24"/>
          <w:u w:color="000000"/>
          <w:bdr w:val="nil"/>
          <w:lang w:val="es-ES_tradnl"/>
        </w:rPr>
        <w:t>autores</w:t>
      </w:r>
      <w:proofErr w:type="gramEnd"/>
      <w:r w:rsidRPr="00C0420C">
        <w:rPr>
          <w:rFonts w:ascii="Times New Roman" w:eastAsia="Arial Unicode MS" w:hAnsi="Times New Roman" w:cs="Times New Roman"/>
          <w:color w:val="000000"/>
          <w:sz w:val="24"/>
          <w:szCs w:val="24"/>
          <w:u w:color="000000"/>
          <w:bdr w:val="nil"/>
          <w:lang w:val="es-ES_tradnl"/>
        </w:rPr>
        <w:t>;</w:t>
      </w:r>
      <w:r w:rsidR="007D3F56">
        <w:rPr>
          <w:rFonts w:ascii="Times New Roman" w:eastAsia="Arial Unicode MS" w:hAnsi="Times New Roman" w:cs="Times New Roman"/>
          <w:color w:val="000000"/>
          <w:sz w:val="24"/>
          <w:szCs w:val="24"/>
          <w:u w:color="000000"/>
          <w:bdr w:val="nil"/>
          <w:lang w:val="es-ES_tradnl"/>
        </w:rPr>
        <w:t xml:space="preserve"> </w:t>
      </w:r>
    </w:p>
    <w:p w14:paraId="3A4B1C3B" w14:textId="4AE65C4B" w:rsidR="00C0420C" w:rsidRDefault="00C0420C" w:rsidP="00C0420C">
      <w:pPr>
        <w:widowControl w:val="0"/>
        <w:numPr>
          <w:ilvl w:val="0"/>
          <w:numId w:val="3"/>
        </w:numPr>
        <w:pBdr>
          <w:top w:val="nil"/>
          <w:left w:val="nil"/>
          <w:bottom w:val="nil"/>
          <w:right w:val="nil"/>
          <w:between w:val="nil"/>
          <w:bar w:val="nil"/>
        </w:pBdr>
        <w:tabs>
          <w:tab w:val="left" w:pos="1080"/>
        </w:tabs>
        <w:suppressAutoHyphens/>
        <w:spacing w:after="0" w:line="240" w:lineRule="auto"/>
        <w:contextualSpacing/>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 xml:space="preserve">La información no deberá exceder las 3.300 palabras (6.600 palabras si se trata de un informe presentado por una coalición) en formato Word por correo </w:t>
      </w:r>
      <w:r w:rsidR="006A599C" w:rsidRPr="00C0420C">
        <w:rPr>
          <w:rFonts w:ascii="Times New Roman" w:eastAsia="Arial Unicode MS" w:hAnsi="Times New Roman" w:cs="Times New Roman"/>
          <w:color w:val="000000"/>
          <w:sz w:val="24"/>
          <w:szCs w:val="24"/>
          <w:u w:color="000000"/>
          <w:bdr w:val="nil"/>
          <w:lang w:val="es-ES_tradnl"/>
        </w:rPr>
        <w:t>electrónico</w:t>
      </w:r>
      <w:r w:rsidR="006A599C">
        <w:rPr>
          <w:rFonts w:ascii="Times New Roman" w:eastAsia="Arial Unicode MS" w:hAnsi="Times New Roman" w:cs="Times New Roman"/>
          <w:color w:val="000000"/>
          <w:sz w:val="24"/>
          <w:szCs w:val="24"/>
          <w:u w:color="000000"/>
          <w:bdr w:val="nil"/>
          <w:lang w:val="es-ES_tradnl"/>
        </w:rPr>
        <w:t>; y</w:t>
      </w:r>
    </w:p>
    <w:p w14:paraId="713CE7C6" w14:textId="7377AA23" w:rsidR="007D3F56" w:rsidRPr="00C0420C" w:rsidRDefault="001472E1" w:rsidP="00C0420C">
      <w:pPr>
        <w:widowControl w:val="0"/>
        <w:numPr>
          <w:ilvl w:val="0"/>
          <w:numId w:val="3"/>
        </w:numPr>
        <w:pBdr>
          <w:top w:val="nil"/>
          <w:left w:val="nil"/>
          <w:bottom w:val="nil"/>
          <w:right w:val="nil"/>
          <w:between w:val="nil"/>
          <w:bar w:val="nil"/>
        </w:pBdr>
        <w:tabs>
          <w:tab w:val="left" w:pos="1080"/>
        </w:tabs>
        <w:suppressAutoHyphens/>
        <w:spacing w:after="0" w:line="240" w:lineRule="auto"/>
        <w:contextualSpacing/>
        <w:jc w:val="both"/>
        <w:rPr>
          <w:rFonts w:ascii="Times New Roman" w:eastAsia="Arial Unicode MS" w:hAnsi="Times New Roman" w:cs="Times New Roman"/>
          <w:color w:val="000000"/>
          <w:sz w:val="24"/>
          <w:szCs w:val="24"/>
          <w:u w:color="000000"/>
          <w:bdr w:val="nil"/>
          <w:lang w:val="es-ES_tradnl"/>
        </w:rPr>
      </w:pPr>
      <w:r w:rsidRPr="001472E1">
        <w:rPr>
          <w:rFonts w:ascii="Times New Roman" w:eastAsia="Arial Unicode MS" w:hAnsi="Times New Roman" w:cs="Times New Roman"/>
          <w:color w:val="000000"/>
          <w:sz w:val="24"/>
          <w:szCs w:val="24"/>
          <w:u w:color="000000"/>
          <w:bdr w:val="nil"/>
          <w:lang w:val="es-ES_tradnl"/>
        </w:rPr>
        <w:t>Presentar la información escrita</w:t>
      </w:r>
      <w:r>
        <w:rPr>
          <w:rFonts w:ascii="Times New Roman" w:eastAsia="Arial Unicode MS" w:hAnsi="Times New Roman" w:cs="Times New Roman"/>
          <w:color w:val="000000"/>
          <w:sz w:val="24"/>
          <w:szCs w:val="24"/>
          <w:u w:color="000000"/>
          <w:bdr w:val="nil"/>
          <w:lang w:val="es-ES_tradnl"/>
        </w:rPr>
        <w:t xml:space="preserve"> </w:t>
      </w:r>
      <w:bookmarkStart w:id="1" w:name="_Hlk81315388"/>
      <w:r w:rsidRPr="001472E1">
        <w:rPr>
          <w:rFonts w:ascii="Times New Roman" w:eastAsia="Arial Unicode MS" w:hAnsi="Times New Roman" w:cs="Times New Roman"/>
          <w:color w:val="000000"/>
          <w:sz w:val="24"/>
          <w:szCs w:val="24"/>
          <w:u w:color="000000"/>
          <w:bdr w:val="nil"/>
          <w:lang w:val="es-ES_tradnl"/>
        </w:rPr>
        <w:t>en uno de los idiomas de trabajo del Comité (español, francés o inglés).</w:t>
      </w:r>
      <w:bookmarkEnd w:id="1"/>
    </w:p>
    <w:p w14:paraId="6E86E5D0"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p>
    <w:p w14:paraId="1A3F4336" w14:textId="412A1997" w:rsidR="0014726D" w:rsidRDefault="00C0420C" w:rsidP="00C0420C">
      <w:pPr>
        <w:widowControl w:val="0"/>
        <w:pBdr>
          <w:top w:val="nil"/>
          <w:left w:val="nil"/>
          <w:bottom w:val="nil"/>
          <w:right w:val="nil"/>
          <w:between w:val="nil"/>
          <w:bar w:val="nil"/>
        </w:pBdr>
        <w:suppressAutoHyphens/>
        <w:spacing w:after="0" w:line="240" w:lineRule="auto"/>
        <w:ind w:firstLine="709"/>
        <w:jc w:val="both"/>
        <w:rPr>
          <w:rFonts w:ascii="Times New Roman" w:eastAsia="Arial Unicode MS" w:hAnsi="Times New Roman" w:cs="Times New Roman"/>
          <w:color w:val="000000"/>
          <w:kern w:val="1"/>
          <w:sz w:val="24"/>
          <w:szCs w:val="24"/>
          <w:u w:color="000000"/>
          <w:bdr w:val="nil"/>
          <w:lang w:val="es-ES"/>
        </w:rPr>
      </w:pPr>
      <w:r w:rsidRPr="00C0420C">
        <w:rPr>
          <w:rFonts w:ascii="Times New Roman" w:eastAsia="Arial Unicode MS" w:hAnsi="Times New Roman" w:cs="Times New Roman"/>
          <w:color w:val="000000"/>
          <w:kern w:val="1"/>
          <w:sz w:val="24"/>
          <w:szCs w:val="24"/>
          <w:u w:color="000000"/>
          <w:bdr w:val="nil"/>
          <w:lang w:val="es-ES"/>
        </w:rPr>
        <w:t xml:space="preserve">La Secretaría del Comité debe recibir todas las presentaciones cuatro semanas antes del comienzo de la sesión, es decir, </w:t>
      </w:r>
      <w:r w:rsidRPr="00C0420C">
        <w:rPr>
          <w:rFonts w:ascii="Times New Roman" w:eastAsia="Arial Unicode MS" w:hAnsi="Times New Roman" w:cs="Times New Roman"/>
          <w:b/>
          <w:color w:val="000000"/>
          <w:kern w:val="1"/>
          <w:sz w:val="24"/>
          <w:szCs w:val="24"/>
          <w:u w:color="000000"/>
          <w:bdr w:val="nil"/>
          <w:lang w:val="es-ES"/>
        </w:rPr>
        <w:t xml:space="preserve">a más tardar el </w:t>
      </w:r>
      <w:r w:rsidR="003869A4">
        <w:rPr>
          <w:rFonts w:ascii="Times New Roman" w:eastAsia="Arial Unicode MS" w:hAnsi="Times New Roman" w:cs="Times New Roman"/>
          <w:b/>
          <w:color w:val="000000"/>
          <w:kern w:val="1"/>
          <w:sz w:val="24"/>
          <w:szCs w:val="24"/>
          <w:u w:color="000000"/>
          <w:bdr w:val="nil"/>
          <w:lang w:val="es-ES"/>
        </w:rPr>
        <w:t>1</w:t>
      </w:r>
      <w:r w:rsidR="0014726D">
        <w:rPr>
          <w:rFonts w:ascii="Times New Roman" w:eastAsia="Arial Unicode MS" w:hAnsi="Times New Roman" w:cs="Times New Roman"/>
          <w:b/>
          <w:color w:val="000000"/>
          <w:kern w:val="1"/>
          <w:sz w:val="24"/>
          <w:szCs w:val="24"/>
          <w:u w:color="000000"/>
          <w:bdr w:val="nil"/>
          <w:lang w:val="es-ES"/>
        </w:rPr>
        <w:t xml:space="preserve">0 de </w:t>
      </w:r>
      <w:proofErr w:type="gramStart"/>
      <w:r w:rsidR="003869A4">
        <w:rPr>
          <w:rFonts w:ascii="Times New Roman" w:eastAsia="Arial Unicode MS" w:hAnsi="Times New Roman" w:cs="Times New Roman"/>
          <w:b/>
          <w:color w:val="000000"/>
          <w:kern w:val="1"/>
          <w:sz w:val="24"/>
          <w:szCs w:val="24"/>
          <w:u w:color="000000"/>
          <w:bdr w:val="nil"/>
          <w:lang w:val="es-ES"/>
        </w:rPr>
        <w:t>enero</w:t>
      </w:r>
      <w:r w:rsidR="0014726D" w:rsidRPr="00C0420C">
        <w:rPr>
          <w:rFonts w:ascii="Times New Roman" w:eastAsia="Arial Unicode MS" w:hAnsi="Times New Roman" w:cs="Times New Roman"/>
          <w:b/>
          <w:color w:val="000000"/>
          <w:kern w:val="1"/>
          <w:sz w:val="24"/>
          <w:szCs w:val="24"/>
          <w:u w:color="000000"/>
          <w:bdr w:val="nil"/>
          <w:lang w:val="es-ES"/>
        </w:rPr>
        <w:t xml:space="preserve"> </w:t>
      </w:r>
      <w:r w:rsidRPr="00C0420C">
        <w:rPr>
          <w:rFonts w:ascii="Times New Roman" w:eastAsia="Arial Unicode MS" w:hAnsi="Times New Roman" w:cs="Times New Roman"/>
          <w:b/>
          <w:color w:val="000000"/>
          <w:kern w:val="1"/>
          <w:sz w:val="24"/>
          <w:szCs w:val="24"/>
          <w:u w:color="000000"/>
          <w:bdr w:val="nil"/>
          <w:lang w:val="es-ES"/>
        </w:rPr>
        <w:t xml:space="preserve"> de</w:t>
      </w:r>
      <w:proofErr w:type="gramEnd"/>
      <w:r w:rsidRPr="00C0420C">
        <w:rPr>
          <w:rFonts w:ascii="Times New Roman" w:eastAsia="Arial Unicode MS" w:hAnsi="Times New Roman" w:cs="Times New Roman"/>
          <w:b/>
          <w:color w:val="000000"/>
          <w:kern w:val="1"/>
          <w:sz w:val="24"/>
          <w:szCs w:val="24"/>
          <w:u w:color="000000"/>
          <w:bdr w:val="nil"/>
          <w:lang w:val="es-ES"/>
        </w:rPr>
        <w:t xml:space="preserve"> 202</w:t>
      </w:r>
      <w:r w:rsidR="003869A4">
        <w:rPr>
          <w:rFonts w:ascii="Times New Roman" w:eastAsia="Arial Unicode MS" w:hAnsi="Times New Roman" w:cs="Times New Roman"/>
          <w:b/>
          <w:color w:val="000000"/>
          <w:kern w:val="1"/>
          <w:sz w:val="24"/>
          <w:szCs w:val="24"/>
          <w:u w:color="000000"/>
          <w:bdr w:val="nil"/>
          <w:lang w:val="es-ES"/>
        </w:rPr>
        <w:t>2</w:t>
      </w:r>
      <w:r w:rsidRPr="00C0420C">
        <w:rPr>
          <w:rFonts w:ascii="Times New Roman" w:eastAsia="Arial Unicode MS" w:hAnsi="Times New Roman" w:cs="Times New Roman"/>
          <w:color w:val="000000"/>
          <w:kern w:val="1"/>
          <w:sz w:val="24"/>
          <w:szCs w:val="24"/>
          <w:u w:color="000000"/>
          <w:bdr w:val="nil"/>
          <w:lang w:val="es-ES"/>
        </w:rPr>
        <w:t xml:space="preserve">. </w:t>
      </w:r>
    </w:p>
    <w:p w14:paraId="595DB0CA" w14:textId="77777777" w:rsidR="0014726D" w:rsidRDefault="0014726D" w:rsidP="00C0420C">
      <w:pPr>
        <w:widowControl w:val="0"/>
        <w:pBdr>
          <w:top w:val="nil"/>
          <w:left w:val="nil"/>
          <w:bottom w:val="nil"/>
          <w:right w:val="nil"/>
          <w:between w:val="nil"/>
          <w:bar w:val="nil"/>
        </w:pBdr>
        <w:suppressAutoHyphens/>
        <w:spacing w:after="0" w:line="240" w:lineRule="auto"/>
        <w:ind w:firstLine="709"/>
        <w:jc w:val="both"/>
        <w:rPr>
          <w:rFonts w:ascii="Times New Roman" w:eastAsia="Arial Unicode MS" w:hAnsi="Times New Roman" w:cs="Times New Roman"/>
          <w:color w:val="000000"/>
          <w:kern w:val="1"/>
          <w:sz w:val="24"/>
          <w:szCs w:val="24"/>
          <w:u w:color="000000"/>
          <w:bdr w:val="nil"/>
          <w:lang w:val="es-ES"/>
        </w:rPr>
      </w:pPr>
    </w:p>
    <w:p w14:paraId="482B495C" w14:textId="0724965E" w:rsidR="00C0420C" w:rsidRPr="00C0420C" w:rsidRDefault="00C0420C" w:rsidP="00C0420C">
      <w:pPr>
        <w:widowControl w:val="0"/>
        <w:pBdr>
          <w:top w:val="nil"/>
          <w:left w:val="nil"/>
          <w:bottom w:val="nil"/>
          <w:right w:val="nil"/>
          <w:between w:val="nil"/>
          <w:bar w:val="nil"/>
        </w:pBdr>
        <w:suppressAutoHyphens/>
        <w:spacing w:after="0" w:line="240" w:lineRule="auto"/>
        <w:ind w:firstLine="709"/>
        <w:jc w:val="both"/>
        <w:rPr>
          <w:rFonts w:ascii="Times New Roman" w:eastAsia="Arial Unicode MS" w:hAnsi="Times New Roman" w:cs="Times New Roman"/>
          <w:color w:val="000000"/>
          <w:kern w:val="1"/>
          <w:sz w:val="24"/>
          <w:szCs w:val="24"/>
          <w:u w:color="000000"/>
          <w:bdr w:val="nil"/>
          <w:lang w:val="es-ES"/>
        </w:rPr>
      </w:pPr>
      <w:r w:rsidRPr="00C0420C">
        <w:rPr>
          <w:rFonts w:ascii="Times New Roman" w:eastAsia="Arial Unicode MS" w:hAnsi="Times New Roman" w:cs="Times New Roman"/>
          <w:color w:val="000000"/>
          <w:kern w:val="1"/>
          <w:sz w:val="24"/>
          <w:szCs w:val="24"/>
          <w:u w:color="000000"/>
          <w:bdr w:val="nil"/>
          <w:lang w:val="es-ES"/>
        </w:rPr>
        <w:t xml:space="preserve">Las presentaciones escritas deben enviarse electrónicamente en formato Word a la siguiente dirección de correo electrónico: </w:t>
      </w:r>
      <w:r w:rsidR="006A599C" w:rsidRPr="00E4757F">
        <w:rPr>
          <w:rFonts w:ascii="Times New Roman" w:eastAsia="Arial Unicode MS" w:hAnsi="Times New Roman" w:cs="Times New Roman"/>
          <w:color w:val="000000"/>
          <w:kern w:val="1"/>
          <w:sz w:val="24"/>
          <w:szCs w:val="24"/>
          <w:u w:val="single"/>
          <w:bdr w:val="nil"/>
          <w:lang w:val="es-ES"/>
        </w:rPr>
        <w:t>ohchr-</w:t>
      </w:r>
      <w:r w:rsidRPr="00E4757F">
        <w:rPr>
          <w:rFonts w:ascii="Times New Roman" w:eastAsia="Arial Unicode MS" w:hAnsi="Times New Roman" w:cs="Times New Roman"/>
          <w:color w:val="000000"/>
          <w:kern w:val="1"/>
          <w:sz w:val="24"/>
          <w:szCs w:val="24"/>
          <w:u w:val="single"/>
          <w:bdr w:val="nil"/>
          <w:lang w:val="es-ES"/>
        </w:rPr>
        <w:t>cedaw@</w:t>
      </w:r>
      <w:r w:rsidR="006A599C" w:rsidRPr="00E4757F">
        <w:rPr>
          <w:rFonts w:ascii="Times New Roman" w:eastAsia="Arial Unicode MS" w:hAnsi="Times New Roman" w:cs="Times New Roman"/>
          <w:color w:val="000000"/>
          <w:kern w:val="1"/>
          <w:sz w:val="24"/>
          <w:szCs w:val="24"/>
          <w:u w:val="single"/>
          <w:bdr w:val="nil"/>
          <w:lang w:val="es-ES"/>
        </w:rPr>
        <w:t>un</w:t>
      </w:r>
      <w:r w:rsidRPr="00E4757F">
        <w:rPr>
          <w:rFonts w:ascii="Times New Roman" w:eastAsia="Arial Unicode MS" w:hAnsi="Times New Roman" w:cs="Times New Roman"/>
          <w:color w:val="000000"/>
          <w:kern w:val="1"/>
          <w:sz w:val="24"/>
          <w:szCs w:val="24"/>
          <w:u w:val="single"/>
          <w:bdr w:val="nil"/>
          <w:lang w:val="es-ES"/>
        </w:rPr>
        <w:t>.org</w:t>
      </w:r>
      <w:r w:rsidRPr="00C0420C">
        <w:rPr>
          <w:rFonts w:ascii="Times New Roman" w:eastAsia="Arial Unicode MS" w:hAnsi="Times New Roman" w:cs="Times New Roman"/>
          <w:color w:val="000000"/>
          <w:kern w:val="1"/>
          <w:sz w:val="24"/>
          <w:szCs w:val="24"/>
          <w:u w:color="000000"/>
          <w:bdr w:val="nil"/>
          <w:lang w:val="es-ES"/>
        </w:rPr>
        <w:t xml:space="preserve">. Indiquen en el asunto del correo electrónico: "envío" y el "nombre del país" (por ejemplo, "Envío </w:t>
      </w:r>
      <w:proofErr w:type="spellStart"/>
      <w:r w:rsidR="003869A4">
        <w:rPr>
          <w:rFonts w:ascii="Times New Roman" w:eastAsia="Arial Unicode MS" w:hAnsi="Times New Roman" w:cs="Times New Roman"/>
          <w:color w:val="000000"/>
          <w:kern w:val="1"/>
          <w:sz w:val="24"/>
          <w:szCs w:val="24"/>
          <w:u w:color="000000"/>
          <w:bdr w:val="nil"/>
          <w:lang w:val="es-ES"/>
        </w:rPr>
        <w:t>Peru</w:t>
      </w:r>
      <w:proofErr w:type="spellEnd"/>
      <w:r w:rsidRPr="00C0420C">
        <w:rPr>
          <w:rFonts w:ascii="Times New Roman" w:eastAsia="Arial Unicode MS" w:hAnsi="Times New Roman" w:cs="Times New Roman"/>
          <w:color w:val="000000"/>
          <w:kern w:val="1"/>
          <w:sz w:val="24"/>
          <w:szCs w:val="24"/>
          <w:u w:color="000000"/>
          <w:bdr w:val="nil"/>
          <w:lang w:val="es-ES"/>
        </w:rPr>
        <w:t>").</w:t>
      </w:r>
    </w:p>
    <w:p w14:paraId="3FAA1E5F" w14:textId="77777777" w:rsidR="00C0420C" w:rsidRPr="00C0420C" w:rsidRDefault="00C0420C" w:rsidP="00C0420C">
      <w:pPr>
        <w:widowControl w:val="0"/>
        <w:pBdr>
          <w:top w:val="nil"/>
          <w:left w:val="nil"/>
          <w:bottom w:val="nil"/>
          <w:right w:val="nil"/>
          <w:between w:val="nil"/>
          <w:bar w:val="nil"/>
        </w:pBdr>
        <w:suppressAutoHyphens/>
        <w:spacing w:after="0" w:line="240" w:lineRule="auto"/>
        <w:ind w:firstLine="709"/>
        <w:jc w:val="both"/>
        <w:rPr>
          <w:rFonts w:ascii="Times New Roman" w:eastAsia="Arial Unicode MS" w:hAnsi="Times New Roman" w:cs="Times New Roman"/>
          <w:color w:val="000000"/>
          <w:kern w:val="1"/>
          <w:sz w:val="24"/>
          <w:szCs w:val="24"/>
          <w:u w:color="000000"/>
          <w:bdr w:val="nil"/>
          <w:lang w:val="es-ES"/>
        </w:rPr>
      </w:pPr>
    </w:p>
    <w:p w14:paraId="7C5BF514" w14:textId="2F967E55" w:rsid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kern w:val="1"/>
          <w:sz w:val="24"/>
          <w:szCs w:val="24"/>
          <w:u w:color="000000"/>
          <w:bdr w:val="nil"/>
          <w:lang w:val="es-ES"/>
        </w:rPr>
      </w:pPr>
      <w:r w:rsidRPr="00C0420C">
        <w:rPr>
          <w:rFonts w:ascii="Times New Roman" w:eastAsia="Arial Unicode MS" w:hAnsi="Times New Roman" w:cs="Times New Roman"/>
          <w:color w:val="000000"/>
          <w:kern w:val="1"/>
          <w:sz w:val="24"/>
          <w:szCs w:val="24"/>
          <w:u w:color="000000"/>
          <w:bdr w:val="nil"/>
          <w:lang w:val="es-ES"/>
        </w:rPr>
        <w:tab/>
        <w:t>En línea con la política ecológica de la ONU, ya no son necesarias copias impresas de los envíos.</w:t>
      </w:r>
    </w:p>
    <w:p w14:paraId="3B7946D7" w14:textId="369F7648" w:rsidR="003869A4" w:rsidRDefault="003869A4"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kern w:val="1"/>
          <w:sz w:val="24"/>
          <w:szCs w:val="24"/>
          <w:u w:color="000000"/>
          <w:bdr w:val="nil"/>
          <w:lang w:val="es-ES"/>
        </w:rPr>
      </w:pPr>
    </w:p>
    <w:p w14:paraId="1B417310" w14:textId="77777777" w:rsidR="003869A4" w:rsidRPr="00583384" w:rsidRDefault="003869A4" w:rsidP="003869A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b/>
          <w:color w:val="0070C0"/>
          <w:sz w:val="24"/>
          <w:szCs w:val="24"/>
          <w:u w:color="000000"/>
          <w:bdr w:val="nil"/>
          <w:lang w:val="es-ES"/>
        </w:rPr>
      </w:pPr>
      <w:r w:rsidRPr="00583384">
        <w:rPr>
          <w:rFonts w:ascii="Times New Roman" w:eastAsia="Arial Unicode MS" w:hAnsi="Times New Roman" w:cs="Times New Roman"/>
          <w:b/>
          <w:color w:val="0070C0"/>
          <w:sz w:val="24"/>
          <w:szCs w:val="24"/>
          <w:u w:color="000000"/>
          <w:bdr w:val="nil"/>
          <w:lang w:val="es-ES"/>
        </w:rPr>
        <w:t>VI.</w:t>
      </w:r>
      <w:r w:rsidRPr="00583384">
        <w:rPr>
          <w:rFonts w:ascii="Times New Roman" w:eastAsia="Arial Unicode MS" w:hAnsi="Times New Roman" w:cs="Times New Roman"/>
          <w:b/>
          <w:color w:val="0070C0"/>
          <w:sz w:val="24"/>
          <w:szCs w:val="24"/>
          <w:u w:color="000000"/>
          <w:bdr w:val="nil"/>
          <w:lang w:val="es-ES"/>
        </w:rPr>
        <w:tab/>
        <w:t>Presentaciones escritas para el grupo de trabajo anterior a la sesión (28 de febrero-4 de marzo de 2022)</w:t>
      </w:r>
    </w:p>
    <w:p w14:paraId="38E7EC21" w14:textId="77777777" w:rsidR="003869A4" w:rsidRPr="003869A4" w:rsidRDefault="003869A4" w:rsidP="003869A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
        </w:rPr>
      </w:pPr>
    </w:p>
    <w:p w14:paraId="345A741F" w14:textId="134A3804" w:rsidR="003869A4" w:rsidRPr="003869A4" w:rsidRDefault="003869A4" w:rsidP="003869A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
        </w:rPr>
      </w:pPr>
      <w:r w:rsidRPr="003869A4">
        <w:rPr>
          <w:rFonts w:ascii="Times New Roman" w:eastAsia="Arial Unicode MS" w:hAnsi="Times New Roman" w:cs="Times New Roman"/>
          <w:color w:val="000000"/>
          <w:sz w:val="24"/>
          <w:szCs w:val="24"/>
          <w:u w:color="000000"/>
          <w:bdr w:val="nil"/>
          <w:lang w:val="es-ES"/>
        </w:rPr>
        <w:tab/>
        <w:t xml:space="preserve">El grupo de trabajo </w:t>
      </w:r>
      <w:r>
        <w:rPr>
          <w:rFonts w:ascii="Times New Roman" w:eastAsia="Arial Unicode MS" w:hAnsi="Times New Roman" w:cs="Times New Roman"/>
          <w:color w:val="000000"/>
          <w:sz w:val="24"/>
          <w:szCs w:val="24"/>
          <w:u w:color="000000"/>
          <w:bdr w:val="nil"/>
          <w:lang w:val="es-ES"/>
        </w:rPr>
        <w:t>previo</w:t>
      </w:r>
      <w:r w:rsidRPr="003869A4">
        <w:rPr>
          <w:rFonts w:ascii="Times New Roman" w:eastAsia="Arial Unicode MS" w:hAnsi="Times New Roman" w:cs="Times New Roman"/>
          <w:color w:val="000000"/>
          <w:sz w:val="24"/>
          <w:szCs w:val="24"/>
          <w:u w:color="000000"/>
          <w:bdr w:val="nil"/>
          <w:lang w:val="es-ES"/>
        </w:rPr>
        <w:t xml:space="preserve"> al período de sesio</w:t>
      </w:r>
      <w:r>
        <w:rPr>
          <w:rFonts w:ascii="Times New Roman" w:eastAsia="Arial Unicode MS" w:hAnsi="Times New Roman" w:cs="Times New Roman"/>
          <w:color w:val="000000"/>
          <w:sz w:val="24"/>
          <w:szCs w:val="24"/>
          <w:u w:color="000000"/>
          <w:bdr w:val="nil"/>
          <w:lang w:val="es-ES"/>
        </w:rPr>
        <w:t>nes se reunirá a puerta cerrada y p</w:t>
      </w:r>
      <w:r w:rsidRPr="003869A4">
        <w:rPr>
          <w:rFonts w:ascii="Times New Roman" w:eastAsia="Arial Unicode MS" w:hAnsi="Times New Roman" w:cs="Times New Roman"/>
          <w:color w:val="000000"/>
          <w:sz w:val="24"/>
          <w:szCs w:val="24"/>
          <w:u w:color="000000"/>
          <w:bdr w:val="nil"/>
          <w:lang w:val="es-ES"/>
        </w:rPr>
        <w:t xml:space="preserve">reparará listas de cuestiones para los siguientes Estados partes que están programados para ser examinados en futuras sesiones del Comité: Albania, Costa Rica, Francia, Gambia, Malawi, Santo Tomé y Príncipe y Timor Oriental. Además, preparará una lista de </w:t>
      </w:r>
      <w:r>
        <w:rPr>
          <w:rFonts w:ascii="Times New Roman" w:eastAsia="Arial Unicode MS" w:hAnsi="Times New Roman" w:cs="Times New Roman"/>
          <w:color w:val="000000"/>
          <w:sz w:val="24"/>
          <w:szCs w:val="24"/>
          <w:u w:color="000000"/>
          <w:bdr w:val="nil"/>
          <w:lang w:val="es-ES"/>
        </w:rPr>
        <w:t>asuntos</w:t>
      </w:r>
      <w:r w:rsidRPr="003869A4">
        <w:rPr>
          <w:rFonts w:ascii="Times New Roman" w:eastAsia="Arial Unicode MS" w:hAnsi="Times New Roman" w:cs="Times New Roman"/>
          <w:color w:val="000000"/>
          <w:sz w:val="24"/>
          <w:szCs w:val="24"/>
          <w:u w:color="000000"/>
          <w:bdr w:val="nil"/>
          <w:lang w:val="es-ES"/>
        </w:rPr>
        <w:t xml:space="preserve"> previas a la presentación de informes para Bielorrusia</w:t>
      </w:r>
      <w:r w:rsidR="00CE237A">
        <w:rPr>
          <w:rFonts w:ascii="Times New Roman" w:eastAsia="Arial Unicode MS" w:hAnsi="Times New Roman" w:cs="Times New Roman"/>
          <w:color w:val="000000"/>
          <w:sz w:val="24"/>
          <w:szCs w:val="24"/>
          <w:u w:color="000000"/>
          <w:bdr w:val="nil"/>
          <w:lang w:val="es-ES"/>
        </w:rPr>
        <w:t xml:space="preserve"> bajo el </w:t>
      </w:r>
      <w:r w:rsidRPr="003869A4">
        <w:rPr>
          <w:rFonts w:ascii="Times New Roman" w:eastAsia="Arial Unicode MS" w:hAnsi="Times New Roman" w:cs="Times New Roman"/>
          <w:color w:val="000000"/>
          <w:sz w:val="24"/>
          <w:szCs w:val="24"/>
          <w:u w:color="000000"/>
          <w:bdr w:val="nil"/>
          <w:lang w:val="es-ES"/>
        </w:rPr>
        <w:t xml:space="preserve">procedimiento simplificado de presentación de informes. El </w:t>
      </w:r>
      <w:r w:rsidR="00CE237A">
        <w:rPr>
          <w:rFonts w:ascii="Times New Roman" w:eastAsia="Arial Unicode MS" w:hAnsi="Times New Roman" w:cs="Times New Roman"/>
          <w:color w:val="000000"/>
          <w:sz w:val="24"/>
          <w:szCs w:val="24"/>
          <w:u w:color="000000"/>
          <w:bdr w:val="nil"/>
          <w:lang w:val="es-ES"/>
        </w:rPr>
        <w:t>grupo de trabajo previo a</w:t>
      </w:r>
      <w:r w:rsidRPr="003869A4">
        <w:rPr>
          <w:rFonts w:ascii="Times New Roman" w:eastAsia="Arial Unicode MS" w:hAnsi="Times New Roman" w:cs="Times New Roman"/>
          <w:color w:val="000000"/>
          <w:sz w:val="24"/>
          <w:szCs w:val="24"/>
          <w:u w:color="000000"/>
          <w:bdr w:val="nil"/>
          <w:lang w:val="es-ES"/>
        </w:rPr>
        <w:t>l</w:t>
      </w:r>
      <w:r w:rsidR="00CE237A">
        <w:rPr>
          <w:rFonts w:ascii="Times New Roman" w:eastAsia="Arial Unicode MS" w:hAnsi="Times New Roman" w:cs="Times New Roman"/>
          <w:color w:val="000000"/>
          <w:sz w:val="24"/>
          <w:szCs w:val="24"/>
          <w:u w:color="000000"/>
          <w:bdr w:val="nil"/>
          <w:lang w:val="es-ES"/>
        </w:rPr>
        <w:t xml:space="preserve"> periodo de sesio</w:t>
      </w:r>
      <w:r w:rsidRPr="003869A4">
        <w:rPr>
          <w:rFonts w:ascii="Times New Roman" w:eastAsia="Arial Unicode MS" w:hAnsi="Times New Roman" w:cs="Times New Roman"/>
          <w:color w:val="000000"/>
          <w:sz w:val="24"/>
          <w:szCs w:val="24"/>
          <w:u w:color="000000"/>
          <w:bdr w:val="nil"/>
          <w:lang w:val="es-ES"/>
        </w:rPr>
        <w:t>n</w:t>
      </w:r>
      <w:r w:rsidR="00CE237A">
        <w:rPr>
          <w:rFonts w:ascii="Times New Roman" w:eastAsia="Arial Unicode MS" w:hAnsi="Times New Roman" w:cs="Times New Roman"/>
          <w:color w:val="000000"/>
          <w:sz w:val="24"/>
          <w:szCs w:val="24"/>
          <w:u w:color="000000"/>
          <w:bdr w:val="nil"/>
          <w:lang w:val="es-ES"/>
        </w:rPr>
        <w:t>es</w:t>
      </w:r>
      <w:r w:rsidRPr="003869A4">
        <w:rPr>
          <w:rFonts w:ascii="Times New Roman" w:eastAsia="Arial Unicode MS" w:hAnsi="Times New Roman" w:cs="Times New Roman"/>
          <w:color w:val="000000"/>
          <w:sz w:val="24"/>
          <w:szCs w:val="24"/>
          <w:u w:color="000000"/>
          <w:bdr w:val="nil"/>
          <w:lang w:val="es-ES"/>
        </w:rPr>
        <w:t xml:space="preserve"> prepara listas de cuestiones y preguntas para los Estados parte que normalmente se revisan dos sesiones después (no se aplica a las listas de </w:t>
      </w:r>
      <w:r w:rsidR="00CE237A">
        <w:rPr>
          <w:rFonts w:ascii="Times New Roman" w:eastAsia="Arial Unicode MS" w:hAnsi="Times New Roman" w:cs="Times New Roman"/>
          <w:color w:val="000000"/>
          <w:sz w:val="24"/>
          <w:szCs w:val="24"/>
          <w:u w:color="000000"/>
          <w:bdr w:val="nil"/>
          <w:lang w:val="es-ES"/>
        </w:rPr>
        <w:t>asuntos</w:t>
      </w:r>
      <w:r w:rsidRPr="003869A4">
        <w:rPr>
          <w:rFonts w:ascii="Times New Roman" w:eastAsia="Arial Unicode MS" w:hAnsi="Times New Roman" w:cs="Times New Roman"/>
          <w:color w:val="000000"/>
          <w:sz w:val="24"/>
          <w:szCs w:val="24"/>
          <w:u w:color="000000"/>
          <w:bdr w:val="nil"/>
          <w:lang w:val="es-ES"/>
        </w:rPr>
        <w:t xml:space="preserve"> previas a la presentación de informes), salvo que esta secuencia se ha retrasado </w:t>
      </w:r>
      <w:r w:rsidR="00CE237A">
        <w:rPr>
          <w:rFonts w:ascii="Times New Roman" w:eastAsia="Arial Unicode MS" w:hAnsi="Times New Roman" w:cs="Times New Roman"/>
          <w:color w:val="000000"/>
          <w:sz w:val="24"/>
          <w:szCs w:val="24"/>
          <w:u w:color="000000"/>
          <w:bdr w:val="nil"/>
          <w:lang w:val="es-ES"/>
        </w:rPr>
        <w:t>a causa de</w:t>
      </w:r>
      <w:r w:rsidRPr="003869A4">
        <w:rPr>
          <w:rFonts w:ascii="Times New Roman" w:eastAsia="Arial Unicode MS" w:hAnsi="Times New Roman" w:cs="Times New Roman"/>
          <w:color w:val="000000"/>
          <w:sz w:val="24"/>
          <w:szCs w:val="24"/>
          <w:u w:color="000000"/>
          <w:bdr w:val="nil"/>
          <w:lang w:val="es-ES"/>
        </w:rPr>
        <w:t xml:space="preserve"> la pandemia de COVID-19 en curso.</w:t>
      </w:r>
    </w:p>
    <w:p w14:paraId="0D25A3B4" w14:textId="77777777" w:rsidR="003869A4" w:rsidRPr="003869A4" w:rsidRDefault="003869A4" w:rsidP="003869A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
        </w:rPr>
      </w:pPr>
    </w:p>
    <w:p w14:paraId="1E896945" w14:textId="21A945D4" w:rsidR="003869A4" w:rsidRPr="00C0420C" w:rsidRDefault="003869A4" w:rsidP="003869A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
        </w:rPr>
      </w:pPr>
      <w:r w:rsidRPr="003869A4">
        <w:rPr>
          <w:rFonts w:ascii="Times New Roman" w:eastAsia="Arial Unicode MS" w:hAnsi="Times New Roman" w:cs="Times New Roman"/>
          <w:color w:val="000000"/>
          <w:sz w:val="24"/>
          <w:szCs w:val="24"/>
          <w:u w:color="000000"/>
          <w:bdr w:val="nil"/>
          <w:lang w:val="es-ES"/>
        </w:rPr>
        <w:tab/>
        <w:t xml:space="preserve">Recibir información de las ONG en una fase temprana del proceso de presentación de informes es de vital importancia. Por lo tanto, se invita a las ONG a que presenten contribuciones por escrito para la elaboración de las listas de </w:t>
      </w:r>
      <w:r w:rsidR="00CE237A">
        <w:rPr>
          <w:rFonts w:ascii="Times New Roman" w:eastAsia="Arial Unicode MS" w:hAnsi="Times New Roman" w:cs="Times New Roman"/>
          <w:color w:val="000000"/>
          <w:sz w:val="24"/>
          <w:szCs w:val="24"/>
          <w:u w:color="000000"/>
          <w:bdr w:val="nil"/>
          <w:lang w:val="es-ES"/>
        </w:rPr>
        <w:t>asuntos</w:t>
      </w:r>
      <w:r w:rsidRPr="003869A4">
        <w:rPr>
          <w:rFonts w:ascii="Times New Roman" w:eastAsia="Arial Unicode MS" w:hAnsi="Times New Roman" w:cs="Times New Roman"/>
          <w:color w:val="000000"/>
          <w:sz w:val="24"/>
          <w:szCs w:val="24"/>
          <w:u w:color="000000"/>
          <w:bdr w:val="nil"/>
          <w:lang w:val="es-ES"/>
        </w:rPr>
        <w:t xml:space="preserve"> y las listas de asuntos previos a la presentación de informes por parte del grupo de trabajo anterior a </w:t>
      </w:r>
      <w:r w:rsidR="00CE237A">
        <w:rPr>
          <w:rFonts w:ascii="Times New Roman" w:eastAsia="Arial Unicode MS" w:hAnsi="Times New Roman" w:cs="Times New Roman"/>
          <w:color w:val="000000"/>
          <w:sz w:val="24"/>
          <w:szCs w:val="24"/>
          <w:u w:color="000000"/>
          <w:bdr w:val="nil"/>
          <w:lang w:val="es-ES"/>
        </w:rPr>
        <w:t>periodo de sesiones</w:t>
      </w:r>
      <w:r w:rsidRPr="003869A4">
        <w:rPr>
          <w:rFonts w:ascii="Times New Roman" w:eastAsia="Arial Unicode MS" w:hAnsi="Times New Roman" w:cs="Times New Roman"/>
          <w:color w:val="000000"/>
          <w:sz w:val="24"/>
          <w:szCs w:val="24"/>
          <w:u w:color="000000"/>
          <w:bdr w:val="nil"/>
          <w:lang w:val="es-ES"/>
        </w:rPr>
        <w:t>. Las ONG que deseen presentar información escrita al grupo de trabajo deben seguir el mismo procedimiento que para la presentación de información escrita para la sesión (véase más arriba). Las comunicaciones escritas de las ONG deben estar redactadas en un</w:t>
      </w:r>
      <w:r w:rsidR="00CE237A">
        <w:rPr>
          <w:rFonts w:ascii="Times New Roman" w:eastAsia="Arial Unicode MS" w:hAnsi="Times New Roman" w:cs="Times New Roman"/>
          <w:color w:val="000000"/>
          <w:sz w:val="24"/>
          <w:szCs w:val="24"/>
          <w:u w:color="000000"/>
          <w:bdr w:val="nil"/>
          <w:lang w:val="es-ES"/>
        </w:rPr>
        <w:t>o de los idioma</w:t>
      </w:r>
      <w:r w:rsidRPr="003869A4">
        <w:rPr>
          <w:rFonts w:ascii="Times New Roman" w:eastAsia="Arial Unicode MS" w:hAnsi="Times New Roman" w:cs="Times New Roman"/>
          <w:color w:val="000000"/>
          <w:sz w:val="24"/>
          <w:szCs w:val="24"/>
          <w:u w:color="000000"/>
          <w:bdr w:val="nil"/>
          <w:lang w:val="es-ES"/>
        </w:rPr>
        <w:t xml:space="preserve">s de trabajo del Comité (inglés, francés o español), no deben superar las 3.300 palabras (6.600 palabras para las comunicaciones de coaliciones de ONG) y deben enviarse antes del 31 de enero de 2022 por vía electrónica en formato Word a la siguiente dirección de correo electrónico: </w:t>
      </w:r>
      <w:r w:rsidR="007D6618">
        <w:rPr>
          <w:rFonts w:ascii="Times New Roman" w:eastAsia="Arial Unicode MS" w:hAnsi="Times New Roman" w:cs="Times New Roman"/>
          <w:color w:val="000000"/>
          <w:sz w:val="24"/>
          <w:szCs w:val="24"/>
          <w:u w:color="000000"/>
          <w:bdr w:val="nil"/>
          <w:lang w:val="es-ES"/>
        </w:rPr>
        <w:t>ohchr-cedaw@un.org</w:t>
      </w:r>
      <w:r w:rsidRPr="003869A4">
        <w:rPr>
          <w:rFonts w:ascii="Times New Roman" w:eastAsia="Arial Unicode MS" w:hAnsi="Times New Roman" w:cs="Times New Roman"/>
          <w:color w:val="000000"/>
          <w:sz w:val="24"/>
          <w:szCs w:val="24"/>
          <w:u w:color="000000"/>
          <w:bdr w:val="nil"/>
          <w:lang w:val="es-ES"/>
        </w:rPr>
        <w:t>.</w:t>
      </w:r>
    </w:p>
    <w:p w14:paraId="6ED606E9" w14:textId="6A3FB825" w:rsidR="00C0420C"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Arial Unicode MS" w:hAnsi="Times New Roman" w:cs="Times New Roman"/>
          <w:color w:val="0000FF"/>
          <w:kern w:val="1"/>
          <w:sz w:val="24"/>
          <w:szCs w:val="24"/>
          <w:u w:val="single" w:color="0000FF"/>
          <w:bdr w:val="nil"/>
          <w:lang w:val="es-ES"/>
        </w:rPr>
      </w:pPr>
    </w:p>
    <w:p w14:paraId="298842C0" w14:textId="77777777" w:rsidR="00E4757F" w:rsidRPr="00C0420C" w:rsidRDefault="00E4757F"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Arial Unicode MS" w:hAnsi="Times New Roman" w:cs="Times New Roman"/>
          <w:color w:val="0000FF"/>
          <w:kern w:val="1"/>
          <w:sz w:val="24"/>
          <w:szCs w:val="24"/>
          <w:u w:val="single" w:color="0000FF"/>
          <w:bdr w:val="nil"/>
          <w:lang w:val="es-ES"/>
        </w:rPr>
      </w:pPr>
    </w:p>
    <w:p w14:paraId="6A681970" w14:textId="40F7E64D" w:rsidR="00C0420C" w:rsidRPr="00C0420C"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Calibri" w:hAnsi="Times New Roman" w:cs="Times New Roman"/>
          <w:b/>
          <w:bCs/>
          <w:noProof/>
          <w:color w:val="0000FF"/>
          <w:sz w:val="24"/>
          <w:szCs w:val="24"/>
          <w:u w:color="000000"/>
          <w:bdr w:val="nil"/>
          <w:lang w:val="es-ES_tradnl"/>
        </w:rPr>
      </w:pPr>
      <w:r w:rsidRPr="00C0420C">
        <w:rPr>
          <w:rFonts w:ascii="Times New Roman" w:eastAsia="Calibri" w:hAnsi="Times New Roman" w:cs="Times New Roman"/>
          <w:b/>
          <w:bCs/>
          <w:noProof/>
          <w:color w:val="0000FF"/>
          <w:sz w:val="24"/>
          <w:szCs w:val="24"/>
          <w:u w:color="000000"/>
          <w:bdr w:val="nil"/>
          <w:lang w:val="es-ES_tradnl"/>
        </w:rPr>
        <w:t>V</w:t>
      </w:r>
      <w:r w:rsidR="00CE237A">
        <w:rPr>
          <w:rFonts w:ascii="Times New Roman" w:eastAsia="Calibri" w:hAnsi="Times New Roman" w:cs="Times New Roman"/>
          <w:b/>
          <w:bCs/>
          <w:noProof/>
          <w:color w:val="0000FF"/>
          <w:sz w:val="24"/>
          <w:szCs w:val="24"/>
          <w:u w:color="000000"/>
          <w:bdr w:val="nil"/>
          <w:lang w:val="es-ES_tradnl"/>
        </w:rPr>
        <w:t>I</w:t>
      </w:r>
      <w:r w:rsidRPr="00C0420C">
        <w:rPr>
          <w:rFonts w:ascii="Times New Roman" w:eastAsia="Calibri" w:hAnsi="Times New Roman" w:cs="Times New Roman"/>
          <w:b/>
          <w:bCs/>
          <w:noProof/>
          <w:color w:val="0000FF"/>
          <w:sz w:val="24"/>
          <w:szCs w:val="24"/>
          <w:u w:color="000000"/>
          <w:bdr w:val="nil"/>
          <w:lang w:val="es-ES_tradnl"/>
        </w:rPr>
        <w:t>I. Presentación de informes bajo el seguimiento del procedimiento de observaciones finales</w:t>
      </w:r>
    </w:p>
    <w:p w14:paraId="36A4C35E"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p>
    <w:p w14:paraId="69E7B347" w14:textId="41071989"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ab/>
        <w:t xml:space="preserve">En sus observaciones finales adoptadas al final de la consideración de un informe del Estado parte, el Comité señala hasta cuatro subpárrafos, y pide al Estado parte interesado que presente </w:t>
      </w:r>
      <w:r w:rsidRPr="00C0420C">
        <w:rPr>
          <w:rFonts w:ascii="Times New Roman" w:eastAsia="Arial Unicode MS" w:hAnsi="Times New Roman" w:cs="Times New Roman"/>
          <w:b/>
          <w:color w:val="000000"/>
          <w:sz w:val="24"/>
          <w:szCs w:val="24"/>
          <w:u w:color="000000"/>
          <w:bdr w:val="nil"/>
          <w:lang w:val="es-ES_tradnl"/>
        </w:rPr>
        <w:t>información de seguimiento</w:t>
      </w:r>
      <w:r w:rsidRPr="00C0420C">
        <w:rPr>
          <w:rFonts w:ascii="Times New Roman" w:eastAsia="Arial Unicode MS" w:hAnsi="Times New Roman" w:cs="Times New Roman"/>
          <w:color w:val="000000"/>
          <w:sz w:val="24"/>
          <w:szCs w:val="24"/>
          <w:u w:color="000000"/>
          <w:bdr w:val="nil"/>
          <w:lang w:val="es-ES_tradnl"/>
        </w:rPr>
        <w:t xml:space="preserve"> en relación con estos subpárrafos dentro </w:t>
      </w:r>
      <w:r w:rsidR="006A599C">
        <w:rPr>
          <w:rFonts w:ascii="Times New Roman" w:eastAsia="Arial Unicode MS" w:hAnsi="Times New Roman" w:cs="Times New Roman"/>
          <w:color w:val="000000"/>
          <w:sz w:val="24"/>
          <w:szCs w:val="24"/>
          <w:u w:color="000000"/>
          <w:bdr w:val="nil"/>
          <w:lang w:val="es-ES_tradnl"/>
        </w:rPr>
        <w:t xml:space="preserve">de </w:t>
      </w:r>
      <w:r w:rsidRPr="00C0420C">
        <w:rPr>
          <w:rFonts w:ascii="Times New Roman" w:eastAsia="Arial Unicode MS" w:hAnsi="Times New Roman" w:cs="Times New Roman"/>
          <w:color w:val="000000"/>
          <w:sz w:val="24"/>
          <w:szCs w:val="24"/>
          <w:u w:color="000000"/>
          <w:bdr w:val="nil"/>
          <w:lang w:val="es-ES_tradnl"/>
        </w:rPr>
        <w:t>dos años</w:t>
      </w:r>
      <w:r w:rsidR="00F96CA6">
        <w:rPr>
          <w:rFonts w:ascii="Times New Roman" w:eastAsia="Arial Unicode MS" w:hAnsi="Times New Roman" w:cs="Times New Roman"/>
          <w:color w:val="000000"/>
          <w:sz w:val="24"/>
          <w:szCs w:val="24"/>
          <w:u w:color="000000"/>
          <w:bdr w:val="nil"/>
          <w:lang w:val="es-ES_tradnl"/>
        </w:rPr>
        <w:t xml:space="preserve">, </w:t>
      </w:r>
      <w:r w:rsidR="00F96CA6" w:rsidRPr="00F96CA6">
        <w:rPr>
          <w:rFonts w:ascii="Times New Roman" w:eastAsia="Arial Unicode MS" w:hAnsi="Times New Roman" w:cs="Times New Roman"/>
          <w:color w:val="000000"/>
          <w:sz w:val="24"/>
          <w:szCs w:val="24"/>
          <w:u w:color="000000"/>
          <w:bdr w:val="nil"/>
          <w:lang w:val="es-ES_tradnl"/>
        </w:rPr>
        <w:t>o, excepcionalmente, en el plazo de un año.</w:t>
      </w:r>
    </w:p>
    <w:p w14:paraId="78D5AB97"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p>
    <w:p w14:paraId="3824C946" w14:textId="22BE5131"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ab/>
      </w:r>
      <w:r w:rsidRPr="00C0420C">
        <w:rPr>
          <w:rFonts w:ascii="Times New Roman" w:eastAsia="Arial Unicode MS" w:hAnsi="Times New Roman" w:cs="Times New Roman"/>
          <w:color w:val="000000"/>
          <w:sz w:val="24"/>
          <w:szCs w:val="24"/>
          <w:u w:color="000000"/>
          <w:bdr w:val="nil"/>
          <w:lang w:val="es-ES"/>
        </w:rPr>
        <w:t xml:space="preserve">El procedimiento de seguimiento permite que se considere la información recibida de las ONG. Las </w:t>
      </w:r>
      <w:r w:rsidRPr="00C0420C">
        <w:rPr>
          <w:rFonts w:ascii="Times New Roman" w:eastAsia="Arial Unicode MS" w:hAnsi="Times New Roman" w:cs="Times New Roman"/>
          <w:b/>
          <w:color w:val="000000"/>
          <w:sz w:val="24"/>
          <w:szCs w:val="24"/>
          <w:u w:color="000000"/>
          <w:bdr w:val="nil"/>
          <w:lang w:val="es-ES"/>
        </w:rPr>
        <w:t>contribuciones de las ONG</w:t>
      </w:r>
      <w:r w:rsidRPr="00C0420C">
        <w:rPr>
          <w:rFonts w:ascii="Times New Roman" w:eastAsia="Arial Unicode MS" w:hAnsi="Times New Roman" w:cs="Times New Roman"/>
          <w:color w:val="000000"/>
          <w:sz w:val="24"/>
          <w:szCs w:val="24"/>
          <w:u w:color="000000"/>
          <w:bdr w:val="nil"/>
          <w:lang w:val="es-ES"/>
        </w:rPr>
        <w:t xml:space="preserve"> deben ser lo más concisas posible</w:t>
      </w:r>
      <w:r w:rsidR="00B938C4" w:rsidRPr="00B938C4">
        <w:rPr>
          <w:rFonts w:ascii="Times New Roman" w:eastAsia="Arial Unicode MS" w:hAnsi="Times New Roman" w:cs="Times New Roman"/>
          <w:color w:val="000000"/>
          <w:sz w:val="24"/>
          <w:szCs w:val="24"/>
          <w:u w:color="000000"/>
          <w:bdr w:val="nil"/>
          <w:lang w:val="es-ES_tradnl"/>
        </w:rPr>
        <w:t xml:space="preserve"> en uno de los idiomas de trabajo del Comité (español, francés o inglés)</w:t>
      </w:r>
      <w:r w:rsidRPr="00C0420C">
        <w:rPr>
          <w:rFonts w:ascii="Times New Roman" w:eastAsia="Arial Unicode MS" w:hAnsi="Times New Roman" w:cs="Times New Roman"/>
          <w:color w:val="000000"/>
          <w:sz w:val="24"/>
          <w:szCs w:val="24"/>
          <w:u w:color="000000"/>
          <w:bdr w:val="nil"/>
          <w:lang w:val="es-ES"/>
        </w:rPr>
        <w:t xml:space="preserve">, </w:t>
      </w:r>
      <w:r w:rsidRPr="00C0420C">
        <w:rPr>
          <w:rFonts w:ascii="Times New Roman" w:eastAsia="Arial Unicode MS" w:hAnsi="Times New Roman" w:cs="Times New Roman"/>
          <w:b/>
          <w:color w:val="000000"/>
          <w:sz w:val="24"/>
          <w:szCs w:val="24"/>
          <w:u w:color="000000"/>
          <w:bdr w:val="nil"/>
          <w:lang w:val="es-ES"/>
        </w:rPr>
        <w:t>no deben exceder las 3.500 palabras</w:t>
      </w:r>
      <w:r w:rsidRPr="00C0420C">
        <w:rPr>
          <w:rFonts w:ascii="Times New Roman" w:eastAsia="Arial Unicode MS" w:hAnsi="Times New Roman" w:cs="Times New Roman"/>
          <w:color w:val="000000"/>
          <w:sz w:val="24"/>
          <w:szCs w:val="24"/>
          <w:u w:color="000000"/>
          <w:bdr w:val="nil"/>
          <w:lang w:val="es-ES"/>
        </w:rPr>
        <w:t xml:space="preserve"> deben enviarse por correo electrónico en formato Word </w:t>
      </w:r>
      <w:r w:rsidRPr="00E4757F">
        <w:rPr>
          <w:rFonts w:ascii="Times New Roman" w:eastAsia="Arial Unicode MS" w:hAnsi="Times New Roman" w:cs="Times New Roman"/>
          <w:color w:val="000000"/>
          <w:sz w:val="24"/>
          <w:szCs w:val="24"/>
          <w:bdr w:val="nil"/>
          <w:lang w:val="es-ES"/>
        </w:rPr>
        <w:t xml:space="preserve">a </w:t>
      </w:r>
      <w:r w:rsidR="006A599C" w:rsidRPr="00E4757F">
        <w:rPr>
          <w:rFonts w:ascii="Times New Roman" w:eastAsia="Arial Unicode MS" w:hAnsi="Times New Roman" w:cs="Times New Roman"/>
          <w:color w:val="000000"/>
          <w:sz w:val="24"/>
          <w:szCs w:val="24"/>
          <w:u w:val="single"/>
          <w:bdr w:val="nil"/>
          <w:lang w:val="es-ES"/>
        </w:rPr>
        <w:t>ohchr-</w:t>
      </w:r>
      <w:r w:rsidRPr="00E4757F">
        <w:rPr>
          <w:rFonts w:ascii="Times New Roman" w:eastAsia="Arial Unicode MS" w:hAnsi="Times New Roman" w:cs="Times New Roman"/>
          <w:color w:val="000000"/>
          <w:sz w:val="24"/>
          <w:szCs w:val="24"/>
          <w:u w:val="single"/>
          <w:bdr w:val="nil"/>
          <w:lang w:val="es-ES"/>
        </w:rPr>
        <w:t>cedaw@</w:t>
      </w:r>
      <w:r w:rsidR="006A599C" w:rsidRPr="00E4757F">
        <w:rPr>
          <w:rFonts w:ascii="Times New Roman" w:eastAsia="Arial Unicode MS" w:hAnsi="Times New Roman" w:cs="Times New Roman"/>
          <w:color w:val="000000"/>
          <w:sz w:val="24"/>
          <w:szCs w:val="24"/>
          <w:u w:val="single"/>
          <w:bdr w:val="nil"/>
          <w:lang w:val="es-ES"/>
        </w:rPr>
        <w:t>un</w:t>
      </w:r>
      <w:r w:rsidRPr="00E4757F">
        <w:rPr>
          <w:rFonts w:ascii="Times New Roman" w:eastAsia="Arial Unicode MS" w:hAnsi="Times New Roman" w:cs="Times New Roman"/>
          <w:color w:val="000000"/>
          <w:sz w:val="24"/>
          <w:szCs w:val="24"/>
          <w:u w:val="single"/>
          <w:bdr w:val="nil"/>
          <w:lang w:val="es-ES"/>
        </w:rPr>
        <w:t>.org</w:t>
      </w:r>
      <w:r w:rsidRPr="00C0420C">
        <w:rPr>
          <w:rFonts w:ascii="Times New Roman" w:eastAsia="Arial Unicode MS" w:hAnsi="Times New Roman" w:cs="Times New Roman"/>
          <w:color w:val="000000"/>
          <w:sz w:val="24"/>
          <w:szCs w:val="24"/>
          <w:u w:color="000000"/>
          <w:bdr w:val="nil"/>
          <w:lang w:val="es-ES"/>
        </w:rPr>
        <w:t xml:space="preserve">. La fecha límite para la presentación de información por escrito por las INDH es </w:t>
      </w:r>
      <w:r w:rsidR="00B938C4" w:rsidRPr="00C0420C">
        <w:rPr>
          <w:rFonts w:ascii="Times New Roman" w:eastAsia="Arial Unicode MS" w:hAnsi="Times New Roman" w:cs="Times New Roman"/>
          <w:color w:val="000000"/>
          <w:kern w:val="1"/>
          <w:sz w:val="24"/>
          <w:szCs w:val="24"/>
          <w:u w:color="000000"/>
          <w:bdr w:val="nil"/>
          <w:lang w:val="es-ES"/>
        </w:rPr>
        <w:t xml:space="preserve">cuatro semanas </w:t>
      </w:r>
      <w:r w:rsidRPr="00C0420C">
        <w:rPr>
          <w:rFonts w:ascii="Times New Roman" w:eastAsia="Arial Unicode MS" w:hAnsi="Times New Roman" w:cs="Times New Roman"/>
          <w:color w:val="000000"/>
          <w:sz w:val="24"/>
          <w:szCs w:val="24"/>
          <w:u w:color="000000"/>
          <w:bdr w:val="nil"/>
          <w:lang w:val="es-ES"/>
        </w:rPr>
        <w:t>antes del comienzo de la sesión en la que está programada la evaluación del informe de seguimiento del Estado parte.</w:t>
      </w:r>
    </w:p>
    <w:p w14:paraId="764A615C"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p>
    <w:p w14:paraId="1E860BF2" w14:textId="425F38EE"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ab/>
        <w:t xml:space="preserve">Para obtener más información sobre el seguimiento del procedimiento de observaciones finales, consulte: </w:t>
      </w:r>
      <w:hyperlink r:id="rId7" w:history="1">
        <w:r w:rsidR="006A599C" w:rsidRPr="0013729F">
          <w:rPr>
            <w:rStyle w:val="Hyperlink"/>
            <w:rFonts w:ascii="Times New Roman" w:eastAsia="Arial Unicode MS" w:hAnsi="Times New Roman" w:cs="Times New Roman"/>
            <w:sz w:val="24"/>
            <w:szCs w:val="24"/>
            <w:u w:color="000000"/>
            <w:bdr w:val="nil"/>
            <w:lang w:val="es-ES_tradnl"/>
          </w:rPr>
          <w:t>https://bit.ly/34og440</w:t>
        </w:r>
      </w:hyperlink>
      <w:r w:rsidRPr="00C0420C">
        <w:rPr>
          <w:rFonts w:ascii="Times New Roman" w:eastAsia="Arial Unicode MS" w:hAnsi="Times New Roman" w:cs="Times New Roman"/>
          <w:color w:val="000000"/>
          <w:sz w:val="24"/>
          <w:szCs w:val="24"/>
          <w:u w:color="000000"/>
          <w:bdr w:val="nil"/>
          <w:lang w:val="es-ES_tradnl"/>
        </w:rPr>
        <w:t>.</w:t>
      </w:r>
    </w:p>
    <w:p w14:paraId="178510C4"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p>
    <w:p w14:paraId="66E0FE7A" w14:textId="75E899E6" w:rsidR="00C0420C" w:rsidRPr="00C0420C"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Calibri" w:hAnsi="Times New Roman" w:cs="Times New Roman"/>
          <w:b/>
          <w:bCs/>
          <w:noProof/>
          <w:color w:val="0000FF"/>
          <w:sz w:val="24"/>
          <w:szCs w:val="24"/>
          <w:u w:color="000000"/>
          <w:bdr w:val="nil"/>
          <w:lang w:val="es-ES_tradnl"/>
        </w:rPr>
      </w:pPr>
      <w:r w:rsidRPr="00C0420C">
        <w:rPr>
          <w:rFonts w:ascii="Times New Roman" w:eastAsia="Calibri" w:hAnsi="Times New Roman" w:cs="Times New Roman"/>
          <w:b/>
          <w:bCs/>
          <w:noProof/>
          <w:color w:val="0000FF"/>
          <w:sz w:val="24"/>
          <w:szCs w:val="24"/>
          <w:u w:color="000000"/>
          <w:bdr w:val="nil"/>
          <w:lang w:val="es-ES_tradnl"/>
        </w:rPr>
        <w:t>V</w:t>
      </w:r>
      <w:r w:rsidR="00CE237A">
        <w:rPr>
          <w:rFonts w:ascii="Times New Roman" w:eastAsia="Calibri" w:hAnsi="Times New Roman" w:cs="Times New Roman"/>
          <w:b/>
          <w:bCs/>
          <w:noProof/>
          <w:color w:val="0000FF"/>
          <w:sz w:val="24"/>
          <w:szCs w:val="24"/>
          <w:u w:color="000000"/>
          <w:bdr w:val="nil"/>
          <w:lang w:val="es-ES_tradnl"/>
        </w:rPr>
        <w:t>I</w:t>
      </w:r>
      <w:r w:rsidRPr="00C0420C">
        <w:rPr>
          <w:rFonts w:ascii="Times New Roman" w:eastAsia="Calibri" w:hAnsi="Times New Roman" w:cs="Times New Roman"/>
          <w:b/>
          <w:bCs/>
          <w:noProof/>
          <w:color w:val="0000FF"/>
          <w:sz w:val="24"/>
          <w:szCs w:val="24"/>
          <w:u w:color="000000"/>
          <w:bdr w:val="nil"/>
          <w:lang w:val="es-ES_tradnl"/>
        </w:rPr>
        <w:t>II.</w:t>
      </w:r>
      <w:r w:rsidRPr="00C0420C">
        <w:rPr>
          <w:rFonts w:ascii="Times New Roman" w:eastAsia="Calibri" w:hAnsi="Times New Roman" w:cs="Times New Roman"/>
          <w:b/>
          <w:bCs/>
          <w:noProof/>
          <w:color w:val="0000FF"/>
          <w:sz w:val="24"/>
          <w:szCs w:val="24"/>
          <w:u w:color="000000"/>
          <w:bdr w:val="nil"/>
          <w:lang w:val="es-ES_tradnl"/>
        </w:rPr>
        <w:tab/>
        <w:t>Reuniones</w:t>
      </w:r>
      <w:r w:rsidR="00804A8B" w:rsidRPr="00E4757F">
        <w:rPr>
          <w:lang w:val="es-ES"/>
        </w:rPr>
        <w:t xml:space="preserve"> </w:t>
      </w:r>
      <w:r w:rsidR="00804A8B" w:rsidRPr="00804A8B">
        <w:rPr>
          <w:rFonts w:ascii="Times New Roman" w:eastAsia="Calibri" w:hAnsi="Times New Roman" w:cs="Times New Roman"/>
          <w:b/>
          <w:bCs/>
          <w:noProof/>
          <w:color w:val="0000FF"/>
          <w:sz w:val="24"/>
          <w:szCs w:val="24"/>
          <w:u w:color="000000"/>
          <w:bdr w:val="nil"/>
          <w:lang w:val="es-ES_tradnl"/>
        </w:rPr>
        <w:t xml:space="preserve">públicas informales a distancia </w:t>
      </w:r>
      <w:r w:rsidRPr="00C0420C">
        <w:rPr>
          <w:rFonts w:ascii="Times New Roman" w:eastAsia="Calibri" w:hAnsi="Times New Roman" w:cs="Times New Roman"/>
          <w:b/>
          <w:bCs/>
          <w:noProof/>
          <w:color w:val="0000FF"/>
          <w:sz w:val="24"/>
          <w:szCs w:val="24"/>
          <w:u w:color="000000"/>
          <w:bdr w:val="nil"/>
          <w:lang w:val="es-ES_tradnl"/>
        </w:rPr>
        <w:t xml:space="preserve"> con las ONG durante el </w:t>
      </w:r>
      <w:r w:rsidR="00804A8B">
        <w:rPr>
          <w:rFonts w:ascii="Times New Roman" w:eastAsia="Calibri" w:hAnsi="Times New Roman" w:cs="Times New Roman"/>
          <w:b/>
          <w:bCs/>
          <w:noProof/>
          <w:color w:val="0000FF"/>
          <w:sz w:val="24"/>
          <w:szCs w:val="24"/>
          <w:u w:color="000000"/>
          <w:bdr w:val="nil"/>
          <w:lang w:val="es-ES_tradnl"/>
        </w:rPr>
        <w:t>8</w:t>
      </w:r>
      <w:r w:rsidR="00CE237A">
        <w:rPr>
          <w:rFonts w:ascii="Times New Roman" w:eastAsia="Calibri" w:hAnsi="Times New Roman" w:cs="Times New Roman"/>
          <w:b/>
          <w:bCs/>
          <w:noProof/>
          <w:color w:val="0000FF"/>
          <w:sz w:val="24"/>
          <w:szCs w:val="24"/>
          <w:u w:color="000000"/>
          <w:bdr w:val="nil"/>
          <w:lang w:val="es-ES_tradnl"/>
        </w:rPr>
        <w:t>1</w:t>
      </w:r>
      <w:r w:rsidRPr="00C0420C">
        <w:rPr>
          <w:rFonts w:ascii="Times New Roman" w:eastAsia="Calibri" w:hAnsi="Times New Roman" w:cs="Times New Roman"/>
          <w:b/>
          <w:bCs/>
          <w:noProof/>
          <w:color w:val="0000FF"/>
          <w:sz w:val="24"/>
          <w:szCs w:val="24"/>
          <w:u w:color="000000"/>
          <w:bdr w:val="nil"/>
          <w:lang w:val="es-ES_tradnl"/>
        </w:rPr>
        <w:t>° período de sesiones</w:t>
      </w:r>
    </w:p>
    <w:p w14:paraId="608F6EE7"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Times New Roman Bold" w:hAnsi="Times New Roman" w:cs="Times New Roman"/>
          <w:color w:val="000000"/>
          <w:sz w:val="24"/>
          <w:szCs w:val="24"/>
          <w:u w:color="000000"/>
          <w:bdr w:val="nil"/>
          <w:lang w:val="es-ES_tradnl"/>
        </w:rPr>
      </w:pPr>
    </w:p>
    <w:p w14:paraId="799E72ED" w14:textId="736D75C4" w:rsidR="00C0420C" w:rsidRPr="00E4757F" w:rsidRDefault="00C0420C" w:rsidP="005B3E46">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Arial Unicode MS" w:hAnsi="Times New Roman" w:cs="Times New Roman"/>
          <w:color w:val="0000CC"/>
          <w:kern w:val="1"/>
          <w:sz w:val="24"/>
          <w:szCs w:val="24"/>
          <w:bdr w:val="nil"/>
          <w:lang w:val="es-ES"/>
        </w:rPr>
      </w:pPr>
      <w:r w:rsidRPr="00C0420C">
        <w:rPr>
          <w:rFonts w:ascii="Times New Roman" w:eastAsia="Arial Unicode MS" w:hAnsi="Times New Roman" w:cs="Times New Roman"/>
          <w:color w:val="000000"/>
          <w:sz w:val="24"/>
          <w:szCs w:val="24"/>
          <w:u w:color="000000"/>
          <w:bdr w:val="nil"/>
          <w:lang w:val="es-ES_tradnl"/>
        </w:rPr>
        <w:t xml:space="preserve">Para su </w:t>
      </w:r>
      <w:r w:rsidR="00D268A8">
        <w:rPr>
          <w:rFonts w:ascii="Times New Roman" w:eastAsia="Arial Unicode MS" w:hAnsi="Times New Roman" w:cs="Times New Roman"/>
          <w:color w:val="000000"/>
          <w:sz w:val="24"/>
          <w:szCs w:val="24"/>
          <w:u w:color="000000"/>
          <w:bdr w:val="nil"/>
          <w:lang w:val="es-ES_tradnl"/>
        </w:rPr>
        <w:t>8</w:t>
      </w:r>
      <w:r w:rsidR="00CE237A">
        <w:rPr>
          <w:rFonts w:ascii="Times New Roman" w:eastAsia="Arial Unicode MS" w:hAnsi="Times New Roman" w:cs="Times New Roman"/>
          <w:color w:val="000000"/>
          <w:sz w:val="24"/>
          <w:szCs w:val="24"/>
          <w:u w:color="000000"/>
          <w:bdr w:val="nil"/>
          <w:lang w:val="es-ES_tradnl"/>
        </w:rPr>
        <w:t>1</w:t>
      </w:r>
      <w:r w:rsidRPr="00C0420C">
        <w:rPr>
          <w:rFonts w:ascii="Times New Roman" w:eastAsia="Arial Unicode MS" w:hAnsi="Times New Roman" w:cs="Times New Roman"/>
          <w:color w:val="000000"/>
          <w:sz w:val="24"/>
          <w:szCs w:val="24"/>
          <w:u w:color="000000"/>
          <w:bdr w:val="nil"/>
          <w:lang w:val="es-ES_tradnl"/>
        </w:rPr>
        <w:t xml:space="preserve">° período de sesiones, el Comité ha reservado tiempo para que representantes de ONG puedan intervenir oralmente y proporcionen información específica relativa a los Estados partes que serán considerados durante este período de sesiones. </w:t>
      </w:r>
      <w:r w:rsidR="00AE1E7D" w:rsidRPr="00AE1E7D">
        <w:rPr>
          <w:rFonts w:ascii="Times New Roman" w:eastAsia="Arial Unicode MS" w:hAnsi="Times New Roman" w:cs="Times New Roman"/>
          <w:color w:val="000000"/>
          <w:sz w:val="24"/>
          <w:szCs w:val="24"/>
          <w:u w:color="000000"/>
          <w:bdr w:val="nil"/>
          <w:lang w:val="es-ES_tradnl"/>
        </w:rPr>
        <w:t>Debido a la</w:t>
      </w:r>
      <w:r w:rsidR="00AE1E7D">
        <w:rPr>
          <w:rFonts w:ascii="Times New Roman" w:eastAsia="Arial Unicode MS" w:hAnsi="Times New Roman" w:cs="Times New Roman"/>
          <w:color w:val="000000"/>
          <w:sz w:val="24"/>
          <w:szCs w:val="24"/>
          <w:u w:color="000000"/>
          <w:bdr w:val="nil"/>
          <w:lang w:val="es-ES_tradnl"/>
        </w:rPr>
        <w:t xml:space="preserve"> actual</w:t>
      </w:r>
      <w:r w:rsidR="00AE1E7D" w:rsidRPr="00AE1E7D">
        <w:rPr>
          <w:rFonts w:ascii="Times New Roman" w:eastAsia="Arial Unicode MS" w:hAnsi="Times New Roman" w:cs="Times New Roman"/>
          <w:color w:val="000000"/>
          <w:sz w:val="24"/>
          <w:szCs w:val="24"/>
          <w:u w:color="000000"/>
          <w:bdr w:val="nil"/>
          <w:lang w:val="es-ES_tradnl"/>
        </w:rPr>
        <w:t xml:space="preserve"> pandemia de COVID-19, las normas sanitarias, las limitaciones del número de participantes en la</w:t>
      </w:r>
      <w:r w:rsidR="006A599C">
        <w:rPr>
          <w:rFonts w:ascii="Times New Roman" w:eastAsia="Arial Unicode MS" w:hAnsi="Times New Roman" w:cs="Times New Roman"/>
          <w:color w:val="000000"/>
          <w:sz w:val="24"/>
          <w:szCs w:val="24"/>
          <w:u w:color="000000"/>
          <w:bdr w:val="nil"/>
          <w:lang w:val="es-ES_tradnl"/>
        </w:rPr>
        <w:t>s</w:t>
      </w:r>
      <w:r w:rsidR="00AE1E7D" w:rsidRPr="00AE1E7D">
        <w:rPr>
          <w:rFonts w:ascii="Times New Roman" w:eastAsia="Arial Unicode MS" w:hAnsi="Times New Roman" w:cs="Times New Roman"/>
          <w:color w:val="000000"/>
          <w:sz w:val="24"/>
          <w:szCs w:val="24"/>
          <w:u w:color="000000"/>
          <w:bdr w:val="nil"/>
          <w:lang w:val="es-ES_tradnl"/>
        </w:rPr>
        <w:t xml:space="preserve"> </w:t>
      </w:r>
      <w:r w:rsidR="006A599C" w:rsidRPr="00AE1E7D">
        <w:rPr>
          <w:rFonts w:ascii="Times New Roman" w:eastAsia="Arial Unicode MS" w:hAnsi="Times New Roman" w:cs="Times New Roman"/>
          <w:color w:val="000000"/>
          <w:sz w:val="24"/>
          <w:szCs w:val="24"/>
          <w:u w:color="000000"/>
          <w:bdr w:val="nil"/>
          <w:lang w:val="es-ES_tradnl"/>
        </w:rPr>
        <w:t>reunion</w:t>
      </w:r>
      <w:r w:rsidR="006A599C">
        <w:rPr>
          <w:rFonts w:ascii="Times New Roman" w:eastAsia="Arial Unicode MS" w:hAnsi="Times New Roman" w:cs="Times New Roman"/>
          <w:color w:val="000000"/>
          <w:sz w:val="24"/>
          <w:szCs w:val="24"/>
          <w:u w:color="000000"/>
          <w:bdr w:val="nil"/>
          <w:lang w:val="es-ES_tradnl"/>
        </w:rPr>
        <w:t>es</w:t>
      </w:r>
      <w:r w:rsidR="00AE1E7D" w:rsidRPr="00AE1E7D">
        <w:rPr>
          <w:rFonts w:ascii="Times New Roman" w:eastAsia="Arial Unicode MS" w:hAnsi="Times New Roman" w:cs="Times New Roman"/>
          <w:color w:val="000000"/>
          <w:sz w:val="24"/>
          <w:szCs w:val="24"/>
          <w:u w:color="000000"/>
          <w:bdr w:val="nil"/>
          <w:lang w:val="es-ES_tradnl"/>
        </w:rPr>
        <w:t xml:space="preserve"> y las posibles restricciones </w:t>
      </w:r>
      <w:r w:rsidR="007A0CE8">
        <w:rPr>
          <w:rFonts w:ascii="Times New Roman" w:eastAsia="Arial Unicode MS" w:hAnsi="Times New Roman" w:cs="Times New Roman"/>
          <w:color w:val="000000"/>
          <w:sz w:val="24"/>
          <w:szCs w:val="24"/>
          <w:u w:color="000000"/>
          <w:bdr w:val="nil"/>
          <w:lang w:val="es-ES_tradnl"/>
        </w:rPr>
        <w:t>a los</w:t>
      </w:r>
      <w:r w:rsidR="00AE1E7D" w:rsidRPr="00AE1E7D">
        <w:rPr>
          <w:rFonts w:ascii="Times New Roman" w:eastAsia="Arial Unicode MS" w:hAnsi="Times New Roman" w:cs="Times New Roman"/>
          <w:color w:val="000000"/>
          <w:sz w:val="24"/>
          <w:szCs w:val="24"/>
          <w:u w:color="000000"/>
          <w:bdr w:val="nil"/>
          <w:lang w:val="es-ES_tradnl"/>
        </w:rPr>
        <w:t xml:space="preserve"> viaje</w:t>
      </w:r>
      <w:r w:rsidR="007A0CE8">
        <w:rPr>
          <w:rFonts w:ascii="Times New Roman" w:eastAsia="Arial Unicode MS" w:hAnsi="Times New Roman" w:cs="Times New Roman"/>
          <w:color w:val="000000"/>
          <w:sz w:val="24"/>
          <w:szCs w:val="24"/>
          <w:u w:color="000000"/>
          <w:bdr w:val="nil"/>
          <w:lang w:val="es-ES_tradnl"/>
        </w:rPr>
        <w:t>s</w:t>
      </w:r>
      <w:r w:rsidR="00AE1E7D" w:rsidRPr="00AE1E7D">
        <w:rPr>
          <w:rFonts w:ascii="Times New Roman" w:eastAsia="Arial Unicode MS" w:hAnsi="Times New Roman" w:cs="Times New Roman"/>
          <w:color w:val="000000"/>
          <w:sz w:val="24"/>
          <w:szCs w:val="24"/>
          <w:u w:color="000000"/>
          <w:bdr w:val="nil"/>
          <w:lang w:val="es-ES_tradnl"/>
        </w:rPr>
        <w:t>,</w:t>
      </w:r>
      <w:r w:rsidR="00AE1E7D">
        <w:rPr>
          <w:rFonts w:ascii="Times New Roman" w:eastAsia="Arial Unicode MS" w:hAnsi="Times New Roman" w:cs="Times New Roman"/>
          <w:color w:val="000000"/>
          <w:sz w:val="24"/>
          <w:szCs w:val="24"/>
          <w:u w:color="000000"/>
          <w:bdr w:val="nil"/>
          <w:lang w:val="es-ES_tradnl"/>
        </w:rPr>
        <w:t xml:space="preserve"> e</w:t>
      </w:r>
      <w:r w:rsidRPr="00C0420C">
        <w:rPr>
          <w:rFonts w:ascii="Times New Roman" w:eastAsia="Arial Unicode MS" w:hAnsi="Times New Roman" w:cs="Times New Roman"/>
          <w:color w:val="000000"/>
          <w:sz w:val="24"/>
          <w:szCs w:val="24"/>
          <w:u w:color="000000"/>
          <w:bdr w:val="nil"/>
          <w:lang w:val="es-ES_tradnl"/>
        </w:rPr>
        <w:t xml:space="preserve">stas reuniones </w:t>
      </w:r>
      <w:r w:rsidR="00AE1E7D" w:rsidRPr="00E4757F">
        <w:rPr>
          <w:rFonts w:ascii="Times New Roman" w:eastAsia="Arial Unicode MS" w:hAnsi="Times New Roman" w:cs="Times New Roman"/>
          <w:color w:val="000000"/>
          <w:sz w:val="24"/>
          <w:szCs w:val="24"/>
          <w:u w:color="000000"/>
          <w:bdr w:val="nil"/>
          <w:lang w:val="es-ES_tradnl"/>
        </w:rPr>
        <w:t>públicas</w:t>
      </w:r>
      <w:r w:rsidR="00AE1E7D" w:rsidRPr="00AE1E7D">
        <w:rPr>
          <w:rFonts w:ascii="Times New Roman" w:eastAsia="Arial Unicode MS" w:hAnsi="Times New Roman" w:cs="Times New Roman"/>
          <w:b/>
          <w:bCs/>
          <w:color w:val="000000"/>
          <w:sz w:val="24"/>
          <w:szCs w:val="24"/>
          <w:u w:color="000000"/>
          <w:bdr w:val="nil"/>
          <w:lang w:val="es-ES_tradnl"/>
        </w:rPr>
        <w:t xml:space="preserve"> </w:t>
      </w:r>
      <w:r w:rsidRPr="00C0420C">
        <w:rPr>
          <w:rFonts w:ascii="Times New Roman" w:eastAsia="Arial Unicode MS" w:hAnsi="Times New Roman" w:cs="Times New Roman"/>
          <w:color w:val="000000"/>
          <w:sz w:val="24"/>
          <w:szCs w:val="24"/>
          <w:u w:color="000000"/>
          <w:bdr w:val="nil"/>
          <w:lang w:val="es-ES_tradnl"/>
        </w:rPr>
        <w:t xml:space="preserve">informales tendrán lugar </w:t>
      </w:r>
      <w:r w:rsidR="007A0CE8">
        <w:rPr>
          <w:rFonts w:ascii="Times New Roman" w:eastAsia="Arial Unicode MS" w:hAnsi="Times New Roman" w:cs="Times New Roman"/>
          <w:color w:val="000000"/>
          <w:sz w:val="24"/>
          <w:szCs w:val="24"/>
          <w:u w:color="000000"/>
          <w:bdr w:val="nil"/>
          <w:lang w:val="es-ES_tradnl"/>
        </w:rPr>
        <w:t>a</w:t>
      </w:r>
      <w:r w:rsidR="00AE1E7D">
        <w:rPr>
          <w:rFonts w:ascii="Times New Roman" w:eastAsia="Arial Unicode MS" w:hAnsi="Times New Roman" w:cs="Times New Roman"/>
          <w:color w:val="000000"/>
          <w:sz w:val="24"/>
          <w:szCs w:val="24"/>
          <w:u w:color="000000"/>
          <w:bdr w:val="nil"/>
          <w:lang w:val="es-ES_tradnl"/>
        </w:rPr>
        <w:t xml:space="preserve"> </w:t>
      </w:r>
      <w:r w:rsidR="00AE1E7D" w:rsidRPr="00AE1E7D">
        <w:rPr>
          <w:rFonts w:ascii="Times New Roman" w:eastAsia="Arial Unicode MS" w:hAnsi="Times New Roman" w:cs="Times New Roman"/>
          <w:color w:val="000000"/>
          <w:sz w:val="24"/>
          <w:szCs w:val="24"/>
          <w:u w:color="000000"/>
          <w:bdr w:val="nil"/>
          <w:lang w:val="es-ES_tradnl"/>
        </w:rPr>
        <w:t xml:space="preserve">distancia </w:t>
      </w:r>
      <w:r w:rsidRPr="00C0420C">
        <w:rPr>
          <w:rFonts w:ascii="Times New Roman" w:eastAsia="Arial Unicode MS" w:hAnsi="Times New Roman" w:cs="Times New Roman"/>
          <w:b/>
          <w:color w:val="000000"/>
          <w:sz w:val="24"/>
          <w:szCs w:val="24"/>
          <w:u w:color="000000"/>
          <w:bdr w:val="nil"/>
          <w:lang w:val="es-ES_tradnl"/>
        </w:rPr>
        <w:t xml:space="preserve">el </w:t>
      </w:r>
      <w:r w:rsidRPr="00C0420C">
        <w:rPr>
          <w:rFonts w:ascii="Times New Roman" w:eastAsia="Arial Unicode MS" w:hAnsi="Times New Roman" w:cs="Times New Roman"/>
          <w:b/>
          <w:bCs/>
          <w:color w:val="000000"/>
          <w:sz w:val="24"/>
          <w:szCs w:val="24"/>
          <w:u w:color="000000"/>
          <w:bdr w:val="nil"/>
          <w:lang w:val="es-ES_tradnl"/>
        </w:rPr>
        <w:t>l</w:t>
      </w:r>
      <w:r w:rsidRPr="00C0420C">
        <w:rPr>
          <w:rFonts w:ascii="Times New Roman" w:eastAsia="Arial Unicode MS" w:hAnsi="Times New Roman" w:cs="Times New Roman"/>
          <w:b/>
          <w:color w:val="000000"/>
          <w:sz w:val="24"/>
          <w:szCs w:val="24"/>
          <w:u w:color="000000"/>
          <w:bdr w:val="nil"/>
          <w:lang w:val="es-ES_tradnl"/>
        </w:rPr>
        <w:t xml:space="preserve">unes </w:t>
      </w:r>
      <w:r w:rsidR="00CE237A">
        <w:rPr>
          <w:rFonts w:ascii="Times New Roman" w:eastAsia="Arial Unicode MS" w:hAnsi="Times New Roman" w:cs="Times New Roman"/>
          <w:b/>
          <w:color w:val="000000"/>
          <w:sz w:val="24"/>
          <w:szCs w:val="24"/>
          <w:u w:color="000000"/>
          <w:bdr w:val="nil"/>
          <w:lang w:val="es-ES_tradnl"/>
        </w:rPr>
        <w:t xml:space="preserve">7 </w:t>
      </w:r>
      <w:r w:rsidRPr="00C0420C">
        <w:rPr>
          <w:rFonts w:ascii="Times New Roman" w:eastAsia="Arial Unicode MS" w:hAnsi="Times New Roman" w:cs="Times New Roman"/>
          <w:b/>
          <w:color w:val="000000"/>
          <w:sz w:val="24"/>
          <w:szCs w:val="24"/>
          <w:u w:color="000000"/>
          <w:bdr w:val="nil"/>
          <w:lang w:val="es-ES_tradnl"/>
        </w:rPr>
        <w:t xml:space="preserve">de </w:t>
      </w:r>
      <w:r w:rsidR="00CE237A">
        <w:rPr>
          <w:rFonts w:ascii="Times New Roman" w:eastAsia="Arial Unicode MS" w:hAnsi="Times New Roman" w:cs="Times New Roman"/>
          <w:b/>
          <w:color w:val="000000"/>
          <w:sz w:val="24"/>
          <w:szCs w:val="24"/>
          <w:u w:color="000000"/>
          <w:bdr w:val="nil"/>
          <w:lang w:val="es-ES_tradnl"/>
        </w:rPr>
        <w:t>febrero</w:t>
      </w:r>
      <w:r w:rsidR="00AE1E7D" w:rsidRPr="00C0420C">
        <w:rPr>
          <w:rFonts w:ascii="Times New Roman" w:eastAsia="Arial Unicode MS" w:hAnsi="Times New Roman" w:cs="Times New Roman"/>
          <w:b/>
          <w:color w:val="000000"/>
          <w:sz w:val="24"/>
          <w:szCs w:val="24"/>
          <w:u w:color="000000"/>
          <w:bdr w:val="nil"/>
          <w:lang w:val="es-ES_tradnl"/>
        </w:rPr>
        <w:t xml:space="preserve"> </w:t>
      </w:r>
      <w:r w:rsidRPr="00C0420C">
        <w:rPr>
          <w:rFonts w:ascii="Times New Roman" w:eastAsia="Arial Unicode MS" w:hAnsi="Times New Roman" w:cs="Times New Roman"/>
          <w:b/>
          <w:color w:val="000000"/>
          <w:sz w:val="24"/>
          <w:szCs w:val="24"/>
          <w:u w:color="000000"/>
          <w:bdr w:val="nil"/>
          <w:lang w:val="es-ES_tradnl"/>
        </w:rPr>
        <w:t>de 202</w:t>
      </w:r>
      <w:r w:rsidR="00CE237A">
        <w:rPr>
          <w:rFonts w:ascii="Times New Roman" w:eastAsia="Arial Unicode MS" w:hAnsi="Times New Roman" w:cs="Times New Roman"/>
          <w:b/>
          <w:color w:val="000000"/>
          <w:sz w:val="24"/>
          <w:szCs w:val="24"/>
          <w:u w:color="000000"/>
          <w:bdr w:val="nil"/>
          <w:lang w:val="es-ES_tradnl"/>
        </w:rPr>
        <w:t>2</w:t>
      </w:r>
      <w:r w:rsidRPr="00C0420C">
        <w:rPr>
          <w:rFonts w:ascii="Times New Roman" w:eastAsia="Arial Unicode MS" w:hAnsi="Times New Roman" w:cs="Times New Roman"/>
          <w:b/>
          <w:color w:val="000000"/>
          <w:sz w:val="24"/>
          <w:szCs w:val="24"/>
          <w:u w:color="000000"/>
          <w:bdr w:val="nil"/>
          <w:lang w:val="es-ES_tradnl"/>
        </w:rPr>
        <w:t xml:space="preserve"> de </w:t>
      </w:r>
      <w:r w:rsidRPr="0059059F">
        <w:rPr>
          <w:rFonts w:ascii="Times New Roman" w:eastAsia="Arial Unicode MS" w:hAnsi="Times New Roman" w:cs="Times New Roman"/>
          <w:b/>
          <w:color w:val="000000"/>
          <w:sz w:val="24"/>
          <w:szCs w:val="24"/>
          <w:highlight w:val="yellow"/>
          <w:u w:color="000000"/>
          <w:bdr w:val="nil"/>
          <w:lang w:val="es-ES_tradnl"/>
        </w:rPr>
        <w:t>1</w:t>
      </w:r>
      <w:r w:rsidR="0059059F" w:rsidRPr="0059059F">
        <w:rPr>
          <w:rFonts w:ascii="Times New Roman" w:eastAsia="Arial Unicode MS" w:hAnsi="Times New Roman" w:cs="Times New Roman"/>
          <w:b/>
          <w:color w:val="000000"/>
          <w:sz w:val="24"/>
          <w:szCs w:val="24"/>
          <w:highlight w:val="yellow"/>
          <w:u w:color="000000"/>
          <w:bdr w:val="nil"/>
          <w:lang w:val="es-ES_tradnl"/>
        </w:rPr>
        <w:t>6</w:t>
      </w:r>
      <w:r w:rsidRPr="0059059F">
        <w:rPr>
          <w:rFonts w:ascii="Times New Roman" w:eastAsia="Arial Unicode MS" w:hAnsi="Times New Roman" w:cs="Times New Roman"/>
          <w:b/>
          <w:color w:val="000000"/>
          <w:sz w:val="24"/>
          <w:szCs w:val="24"/>
          <w:highlight w:val="yellow"/>
          <w:u w:color="000000"/>
          <w:bdr w:val="nil"/>
          <w:lang w:val="es-ES_tradnl"/>
        </w:rPr>
        <w:t>:</w:t>
      </w:r>
      <w:r w:rsidR="0059059F" w:rsidRPr="0059059F">
        <w:rPr>
          <w:rFonts w:ascii="Times New Roman" w:eastAsia="Arial Unicode MS" w:hAnsi="Times New Roman" w:cs="Times New Roman"/>
          <w:b/>
          <w:color w:val="000000"/>
          <w:sz w:val="24"/>
          <w:szCs w:val="24"/>
          <w:highlight w:val="yellow"/>
          <w:u w:color="000000"/>
          <w:bdr w:val="nil"/>
          <w:lang w:val="es-ES_tradnl"/>
        </w:rPr>
        <w:t>0</w:t>
      </w:r>
      <w:r w:rsidRPr="0059059F">
        <w:rPr>
          <w:rFonts w:ascii="Times New Roman" w:eastAsia="Arial Unicode MS" w:hAnsi="Times New Roman" w:cs="Times New Roman"/>
          <w:b/>
          <w:color w:val="000000"/>
          <w:sz w:val="24"/>
          <w:szCs w:val="24"/>
          <w:highlight w:val="yellow"/>
          <w:u w:color="000000"/>
          <w:bdr w:val="nil"/>
          <w:lang w:val="es-ES_tradnl"/>
        </w:rPr>
        <w:t>0 a 1</w:t>
      </w:r>
      <w:r w:rsidR="0059059F" w:rsidRPr="0059059F">
        <w:rPr>
          <w:rFonts w:ascii="Times New Roman" w:eastAsia="Arial Unicode MS" w:hAnsi="Times New Roman" w:cs="Times New Roman"/>
          <w:b/>
          <w:color w:val="000000"/>
          <w:sz w:val="24"/>
          <w:szCs w:val="24"/>
          <w:highlight w:val="yellow"/>
          <w:u w:color="000000"/>
          <w:bdr w:val="nil"/>
          <w:lang w:val="es-ES_tradnl"/>
        </w:rPr>
        <w:t>7</w:t>
      </w:r>
      <w:r w:rsidRPr="0059059F">
        <w:rPr>
          <w:rFonts w:ascii="Times New Roman" w:eastAsia="Arial Unicode MS" w:hAnsi="Times New Roman" w:cs="Times New Roman"/>
          <w:b/>
          <w:color w:val="000000"/>
          <w:sz w:val="24"/>
          <w:szCs w:val="24"/>
          <w:highlight w:val="yellow"/>
          <w:u w:color="000000"/>
          <w:bdr w:val="nil"/>
          <w:lang w:val="es-ES_tradnl"/>
        </w:rPr>
        <w:t>:</w:t>
      </w:r>
      <w:r w:rsidR="00CE237A" w:rsidRPr="0059059F">
        <w:rPr>
          <w:rFonts w:ascii="Times New Roman" w:eastAsia="Arial Unicode MS" w:hAnsi="Times New Roman" w:cs="Times New Roman"/>
          <w:b/>
          <w:color w:val="000000"/>
          <w:sz w:val="24"/>
          <w:szCs w:val="24"/>
          <w:highlight w:val="yellow"/>
          <w:u w:color="000000"/>
          <w:bdr w:val="nil"/>
          <w:lang w:val="es-ES_tradnl"/>
        </w:rPr>
        <w:t>0</w:t>
      </w:r>
      <w:r w:rsidRPr="0059059F">
        <w:rPr>
          <w:rFonts w:ascii="Times New Roman" w:eastAsia="Arial Unicode MS" w:hAnsi="Times New Roman" w:cs="Times New Roman"/>
          <w:b/>
          <w:color w:val="000000"/>
          <w:sz w:val="24"/>
          <w:szCs w:val="24"/>
          <w:highlight w:val="yellow"/>
          <w:u w:color="000000"/>
          <w:bdr w:val="nil"/>
          <w:lang w:val="es-ES_tradnl"/>
        </w:rPr>
        <w:t>0</w:t>
      </w:r>
      <w:r w:rsidRPr="00C0420C">
        <w:rPr>
          <w:rFonts w:ascii="Times New Roman" w:eastAsia="Arial Unicode MS" w:hAnsi="Times New Roman" w:cs="Times New Roman"/>
          <w:color w:val="000000"/>
          <w:sz w:val="24"/>
          <w:szCs w:val="24"/>
          <w:u w:color="000000"/>
          <w:bdr w:val="nil"/>
          <w:lang w:val="es-ES_tradnl"/>
        </w:rPr>
        <w:t xml:space="preserve"> para los Estados partes que serán considerados durante la primera semana (</w:t>
      </w:r>
      <w:r w:rsidR="00CE237A" w:rsidRPr="00CE237A">
        <w:rPr>
          <w:rFonts w:ascii="Times New Roman" w:eastAsia="Arial Unicode MS" w:hAnsi="Times New Roman" w:cs="Times New Roman"/>
          <w:b/>
          <w:color w:val="000000"/>
          <w:sz w:val="24"/>
          <w:szCs w:val="24"/>
          <w:u w:color="000000"/>
          <w:bdr w:val="nil"/>
          <w:lang w:val="es-ES_tradnl"/>
        </w:rPr>
        <w:t>Gabón</w:t>
      </w:r>
      <w:r w:rsidR="00CE237A" w:rsidRPr="00583384">
        <w:rPr>
          <w:rFonts w:ascii="Times New Roman" w:eastAsia="Arial Unicode MS" w:hAnsi="Times New Roman" w:cs="Times New Roman"/>
          <w:b/>
          <w:color w:val="000000"/>
          <w:sz w:val="24"/>
          <w:szCs w:val="24"/>
          <w:u w:color="000000"/>
          <w:bdr w:val="nil"/>
          <w:lang w:val="es-ES_tradnl"/>
        </w:rPr>
        <w:t xml:space="preserve">, </w:t>
      </w:r>
      <w:r w:rsidR="00CE237A" w:rsidRPr="00CE237A">
        <w:rPr>
          <w:rFonts w:ascii="Times New Roman" w:eastAsia="Arial Unicode MS" w:hAnsi="Times New Roman" w:cs="Times New Roman"/>
          <w:b/>
          <w:color w:val="000000"/>
          <w:sz w:val="24"/>
          <w:szCs w:val="24"/>
          <w:u w:color="000000"/>
          <w:bdr w:val="nil"/>
          <w:lang w:val="es-ES_tradnl"/>
        </w:rPr>
        <w:t>Panamá</w:t>
      </w:r>
      <w:r w:rsidR="00CE237A" w:rsidRPr="00583384">
        <w:rPr>
          <w:rFonts w:ascii="Times New Roman" w:eastAsia="Arial Unicode MS" w:hAnsi="Times New Roman" w:cs="Times New Roman"/>
          <w:b/>
          <w:color w:val="000000"/>
          <w:sz w:val="24"/>
          <w:szCs w:val="24"/>
          <w:u w:color="000000"/>
          <w:bdr w:val="nil"/>
          <w:lang w:val="es-ES_tradnl"/>
        </w:rPr>
        <w:t>, Senegal y Uganda</w:t>
      </w:r>
      <w:r w:rsidRPr="00C0420C">
        <w:rPr>
          <w:rFonts w:ascii="Times New Roman" w:eastAsia="Arial Unicode MS" w:hAnsi="Times New Roman" w:cs="Times New Roman"/>
          <w:color w:val="000000"/>
          <w:sz w:val="24"/>
          <w:szCs w:val="24"/>
          <w:u w:color="000000"/>
          <w:bdr w:val="nil"/>
          <w:lang w:val="es-ES_tradnl"/>
        </w:rPr>
        <w:t>)</w:t>
      </w:r>
      <w:r w:rsidR="007A0CE8">
        <w:rPr>
          <w:rFonts w:ascii="Times New Roman" w:eastAsia="Arial Unicode MS" w:hAnsi="Times New Roman" w:cs="Times New Roman"/>
          <w:color w:val="000000"/>
          <w:sz w:val="24"/>
          <w:szCs w:val="24"/>
          <w:u w:color="000000"/>
          <w:bdr w:val="nil"/>
          <w:lang w:val="es-ES_tradnl"/>
        </w:rPr>
        <w:t>,</w:t>
      </w:r>
      <w:r w:rsidRPr="00C0420C">
        <w:rPr>
          <w:rFonts w:ascii="Times New Roman" w:eastAsia="Arial Unicode MS" w:hAnsi="Times New Roman" w:cs="Times New Roman"/>
          <w:color w:val="000000"/>
          <w:sz w:val="24"/>
          <w:szCs w:val="24"/>
          <w:u w:color="000000"/>
          <w:bdr w:val="nil"/>
          <w:lang w:val="es-ES_tradnl"/>
        </w:rPr>
        <w:t xml:space="preserve"> </w:t>
      </w:r>
      <w:r w:rsidR="00CE237A">
        <w:rPr>
          <w:rFonts w:ascii="Times New Roman" w:eastAsia="Arial Unicode MS" w:hAnsi="Times New Roman" w:cs="Times New Roman"/>
          <w:color w:val="000000"/>
          <w:sz w:val="24"/>
          <w:szCs w:val="24"/>
          <w:u w:color="000000"/>
          <w:bdr w:val="nil"/>
          <w:lang w:val="es-ES_tradnl"/>
        </w:rPr>
        <w:t xml:space="preserve">y </w:t>
      </w:r>
      <w:r w:rsidRPr="00C0420C">
        <w:rPr>
          <w:rFonts w:ascii="Times New Roman" w:eastAsia="Arial Unicode MS" w:hAnsi="Times New Roman" w:cs="Times New Roman"/>
          <w:b/>
          <w:color w:val="000000"/>
          <w:sz w:val="24"/>
          <w:szCs w:val="24"/>
          <w:u w:color="000000"/>
          <w:bdr w:val="nil"/>
          <w:lang w:val="es-ES_tradnl"/>
        </w:rPr>
        <w:t xml:space="preserve">el lunes </w:t>
      </w:r>
      <w:r w:rsidR="00CE237A">
        <w:rPr>
          <w:rFonts w:ascii="Times New Roman" w:eastAsia="Arial Unicode MS" w:hAnsi="Times New Roman" w:cs="Times New Roman"/>
          <w:b/>
          <w:color w:val="000000"/>
          <w:sz w:val="24"/>
          <w:szCs w:val="24"/>
          <w:u w:color="000000"/>
          <w:bdr w:val="nil"/>
          <w:lang w:val="es-ES_tradnl"/>
        </w:rPr>
        <w:t>14</w:t>
      </w:r>
      <w:r w:rsidR="00CE237A" w:rsidRPr="00C0420C">
        <w:rPr>
          <w:rFonts w:ascii="Times New Roman" w:eastAsia="Arial Unicode MS" w:hAnsi="Times New Roman" w:cs="Times New Roman"/>
          <w:b/>
          <w:color w:val="000000"/>
          <w:sz w:val="24"/>
          <w:szCs w:val="24"/>
          <w:u w:color="000000"/>
          <w:bdr w:val="nil"/>
          <w:lang w:val="es-ES_tradnl"/>
        </w:rPr>
        <w:t xml:space="preserve"> </w:t>
      </w:r>
      <w:r w:rsidRPr="00C0420C">
        <w:rPr>
          <w:rFonts w:ascii="Times New Roman" w:eastAsia="Arial Unicode MS" w:hAnsi="Times New Roman" w:cs="Times New Roman"/>
          <w:b/>
          <w:color w:val="000000"/>
          <w:sz w:val="24"/>
          <w:szCs w:val="24"/>
          <w:u w:color="000000"/>
          <w:bdr w:val="nil"/>
          <w:lang w:val="es-ES_tradnl"/>
        </w:rPr>
        <w:t xml:space="preserve">de </w:t>
      </w:r>
      <w:r w:rsidR="00CE237A">
        <w:rPr>
          <w:rFonts w:ascii="Times New Roman" w:eastAsia="Arial Unicode MS" w:hAnsi="Times New Roman" w:cs="Times New Roman"/>
          <w:b/>
          <w:color w:val="000000"/>
          <w:sz w:val="24"/>
          <w:szCs w:val="24"/>
          <w:u w:color="000000"/>
          <w:bdr w:val="nil"/>
          <w:lang w:val="es-ES_tradnl"/>
        </w:rPr>
        <w:t>febrero</w:t>
      </w:r>
      <w:r w:rsidR="00CE237A" w:rsidRPr="00C0420C">
        <w:rPr>
          <w:rFonts w:ascii="Times New Roman" w:eastAsia="Arial Unicode MS" w:hAnsi="Times New Roman" w:cs="Times New Roman"/>
          <w:b/>
          <w:color w:val="000000"/>
          <w:sz w:val="24"/>
          <w:szCs w:val="24"/>
          <w:u w:color="000000"/>
          <w:bdr w:val="nil"/>
          <w:lang w:val="es-ES_tradnl"/>
        </w:rPr>
        <w:t xml:space="preserve"> </w:t>
      </w:r>
      <w:r w:rsidRPr="00C0420C">
        <w:rPr>
          <w:rFonts w:ascii="Times New Roman" w:eastAsia="Arial Unicode MS" w:hAnsi="Times New Roman" w:cs="Times New Roman"/>
          <w:b/>
          <w:color w:val="000000"/>
          <w:sz w:val="24"/>
          <w:szCs w:val="24"/>
          <w:u w:color="000000"/>
          <w:bdr w:val="nil"/>
          <w:lang w:val="es-ES_tradnl"/>
        </w:rPr>
        <w:t>de 202</w:t>
      </w:r>
      <w:r w:rsidR="00CE237A">
        <w:rPr>
          <w:rFonts w:ascii="Times New Roman" w:eastAsia="Arial Unicode MS" w:hAnsi="Times New Roman" w:cs="Times New Roman"/>
          <w:b/>
          <w:color w:val="000000"/>
          <w:sz w:val="24"/>
          <w:szCs w:val="24"/>
          <w:u w:color="000000"/>
          <w:bdr w:val="nil"/>
          <w:lang w:val="es-ES_tradnl"/>
        </w:rPr>
        <w:t>2</w:t>
      </w:r>
      <w:r w:rsidRPr="00C0420C" w:rsidDel="0069197E">
        <w:rPr>
          <w:rFonts w:ascii="Times New Roman" w:eastAsia="Arial Unicode MS" w:hAnsi="Times New Roman" w:cs="Times New Roman"/>
          <w:b/>
          <w:color w:val="000000"/>
          <w:sz w:val="24"/>
          <w:szCs w:val="24"/>
          <w:u w:color="000000"/>
          <w:bdr w:val="nil"/>
          <w:lang w:val="es-ES_tradnl"/>
        </w:rPr>
        <w:t xml:space="preserve"> </w:t>
      </w:r>
      <w:r w:rsidRPr="00C0420C">
        <w:rPr>
          <w:rFonts w:ascii="Times New Roman" w:eastAsia="Arial Unicode MS" w:hAnsi="Times New Roman" w:cs="Times New Roman"/>
          <w:b/>
          <w:color w:val="000000"/>
          <w:sz w:val="24"/>
          <w:szCs w:val="24"/>
          <w:u w:color="000000"/>
          <w:bdr w:val="nil"/>
          <w:lang w:val="es-ES_tradnl"/>
        </w:rPr>
        <w:t xml:space="preserve">de </w:t>
      </w:r>
      <w:r w:rsidR="00CE237A" w:rsidRPr="0059059F">
        <w:rPr>
          <w:rFonts w:ascii="Times New Roman" w:eastAsia="Arial Unicode MS" w:hAnsi="Times New Roman" w:cs="Times New Roman"/>
          <w:b/>
          <w:color w:val="000000"/>
          <w:sz w:val="24"/>
          <w:szCs w:val="24"/>
          <w:highlight w:val="yellow"/>
          <w:u w:color="000000"/>
          <w:bdr w:val="nil"/>
          <w:lang w:val="es-ES_tradnl"/>
        </w:rPr>
        <w:t>1</w:t>
      </w:r>
      <w:r w:rsidR="0059059F" w:rsidRPr="0059059F">
        <w:rPr>
          <w:rFonts w:ascii="Times New Roman" w:eastAsia="Arial Unicode MS" w:hAnsi="Times New Roman" w:cs="Times New Roman"/>
          <w:b/>
          <w:color w:val="000000"/>
          <w:sz w:val="24"/>
          <w:szCs w:val="24"/>
          <w:highlight w:val="yellow"/>
          <w:u w:color="000000"/>
          <w:bdr w:val="nil"/>
          <w:lang w:val="es-ES_tradnl"/>
        </w:rPr>
        <w:t>6</w:t>
      </w:r>
      <w:r w:rsidRPr="0059059F">
        <w:rPr>
          <w:rFonts w:ascii="Times New Roman" w:eastAsia="Arial Unicode MS" w:hAnsi="Times New Roman" w:cs="Times New Roman"/>
          <w:b/>
          <w:color w:val="000000"/>
          <w:sz w:val="24"/>
          <w:szCs w:val="24"/>
          <w:highlight w:val="yellow"/>
          <w:u w:color="000000"/>
          <w:bdr w:val="nil"/>
          <w:lang w:val="es-ES_tradnl"/>
        </w:rPr>
        <w:t>:</w:t>
      </w:r>
      <w:r w:rsidR="0059059F" w:rsidRPr="0059059F">
        <w:rPr>
          <w:rFonts w:ascii="Times New Roman" w:eastAsia="Arial Unicode MS" w:hAnsi="Times New Roman" w:cs="Times New Roman"/>
          <w:b/>
          <w:color w:val="000000"/>
          <w:sz w:val="24"/>
          <w:szCs w:val="24"/>
          <w:highlight w:val="yellow"/>
          <w:u w:color="000000"/>
          <w:bdr w:val="nil"/>
          <w:lang w:val="es-ES_tradnl"/>
        </w:rPr>
        <w:t>0</w:t>
      </w:r>
      <w:r w:rsidRPr="0059059F">
        <w:rPr>
          <w:rFonts w:ascii="Times New Roman" w:eastAsia="Arial Unicode MS" w:hAnsi="Times New Roman" w:cs="Times New Roman"/>
          <w:b/>
          <w:color w:val="000000"/>
          <w:sz w:val="24"/>
          <w:szCs w:val="24"/>
          <w:highlight w:val="yellow"/>
          <w:u w:color="000000"/>
          <w:bdr w:val="nil"/>
          <w:lang w:val="es-ES_tradnl"/>
        </w:rPr>
        <w:t>0 a 1</w:t>
      </w:r>
      <w:r w:rsidR="0059059F" w:rsidRPr="0059059F">
        <w:rPr>
          <w:rFonts w:ascii="Times New Roman" w:eastAsia="Arial Unicode MS" w:hAnsi="Times New Roman" w:cs="Times New Roman"/>
          <w:b/>
          <w:color w:val="000000"/>
          <w:sz w:val="24"/>
          <w:szCs w:val="24"/>
          <w:highlight w:val="yellow"/>
          <w:u w:color="000000"/>
          <w:bdr w:val="nil"/>
          <w:lang w:val="es-ES_tradnl"/>
        </w:rPr>
        <w:t>7</w:t>
      </w:r>
      <w:r w:rsidRPr="0059059F">
        <w:rPr>
          <w:rFonts w:ascii="Times New Roman" w:eastAsia="Arial Unicode MS" w:hAnsi="Times New Roman" w:cs="Times New Roman"/>
          <w:b/>
          <w:color w:val="000000"/>
          <w:sz w:val="24"/>
          <w:szCs w:val="24"/>
          <w:highlight w:val="yellow"/>
          <w:u w:color="000000"/>
          <w:bdr w:val="nil"/>
          <w:lang w:val="es-ES_tradnl"/>
        </w:rPr>
        <w:t>:</w:t>
      </w:r>
      <w:r w:rsidR="0059059F" w:rsidRPr="0059059F">
        <w:rPr>
          <w:rFonts w:ascii="Times New Roman" w:eastAsia="Arial Unicode MS" w:hAnsi="Times New Roman" w:cs="Times New Roman"/>
          <w:b/>
          <w:color w:val="000000"/>
          <w:sz w:val="24"/>
          <w:szCs w:val="24"/>
          <w:highlight w:val="yellow"/>
          <w:u w:color="000000"/>
          <w:bdr w:val="nil"/>
          <w:lang w:val="es-ES_tradnl"/>
        </w:rPr>
        <w:t>0</w:t>
      </w:r>
      <w:r w:rsidRPr="0059059F">
        <w:rPr>
          <w:rFonts w:ascii="Times New Roman" w:eastAsia="Arial Unicode MS" w:hAnsi="Times New Roman" w:cs="Times New Roman"/>
          <w:b/>
          <w:color w:val="000000"/>
          <w:sz w:val="24"/>
          <w:szCs w:val="24"/>
          <w:highlight w:val="yellow"/>
          <w:u w:color="000000"/>
          <w:bdr w:val="nil"/>
          <w:lang w:val="es-ES_tradnl"/>
        </w:rPr>
        <w:t>0</w:t>
      </w:r>
      <w:r w:rsidRPr="00C0420C">
        <w:rPr>
          <w:rFonts w:ascii="Times New Roman" w:eastAsia="Arial Unicode MS" w:hAnsi="Times New Roman" w:cs="Times New Roman"/>
          <w:color w:val="000000"/>
          <w:sz w:val="24"/>
          <w:szCs w:val="24"/>
          <w:u w:color="000000"/>
          <w:bdr w:val="nil"/>
          <w:lang w:val="es-ES_tradnl"/>
        </w:rPr>
        <w:t xml:space="preserve"> para los Estados partes que serán considerados durante la segunda semana del </w:t>
      </w:r>
      <w:r w:rsidR="008354FC">
        <w:rPr>
          <w:rFonts w:ascii="Times New Roman" w:eastAsia="Arial Unicode MS" w:hAnsi="Times New Roman" w:cs="Times New Roman"/>
          <w:color w:val="000000"/>
          <w:sz w:val="24"/>
          <w:szCs w:val="24"/>
          <w:u w:color="000000"/>
          <w:bdr w:val="nil"/>
          <w:lang w:val="es-ES_tradnl"/>
        </w:rPr>
        <w:t>8</w:t>
      </w:r>
      <w:r w:rsidR="00CE237A">
        <w:rPr>
          <w:rFonts w:ascii="Times New Roman" w:eastAsia="Arial Unicode MS" w:hAnsi="Times New Roman" w:cs="Times New Roman"/>
          <w:color w:val="000000"/>
          <w:sz w:val="24"/>
          <w:szCs w:val="24"/>
          <w:u w:color="000000"/>
          <w:bdr w:val="nil"/>
          <w:lang w:val="es-ES_tradnl"/>
        </w:rPr>
        <w:t>1</w:t>
      </w:r>
      <w:r w:rsidRPr="00C0420C">
        <w:rPr>
          <w:rFonts w:ascii="Times New Roman" w:eastAsia="Arial Unicode MS" w:hAnsi="Times New Roman" w:cs="Times New Roman"/>
          <w:color w:val="000000"/>
          <w:sz w:val="24"/>
          <w:szCs w:val="24"/>
          <w:u w:color="000000"/>
          <w:bdr w:val="nil"/>
          <w:lang w:val="es-ES_tradnl"/>
        </w:rPr>
        <w:t>° período de sesiones (</w:t>
      </w:r>
      <w:r w:rsidR="004D7514">
        <w:rPr>
          <w:rFonts w:ascii="Times New Roman" w:eastAsia="Arial Unicode MS" w:hAnsi="Times New Roman" w:cs="Times New Roman"/>
          <w:b/>
          <w:bCs/>
          <w:color w:val="000000"/>
          <w:sz w:val="24"/>
          <w:szCs w:val="24"/>
          <w:u w:color="000000"/>
          <w:bdr w:val="nil"/>
          <w:lang w:val="es-ES_tradnl"/>
        </w:rPr>
        <w:t>Uzbekistán,</w:t>
      </w:r>
      <w:r w:rsidR="00CE237A">
        <w:rPr>
          <w:rFonts w:ascii="Times New Roman" w:eastAsia="Arial Unicode MS" w:hAnsi="Times New Roman" w:cs="Times New Roman"/>
          <w:b/>
          <w:bCs/>
          <w:color w:val="000000"/>
          <w:sz w:val="24"/>
          <w:szCs w:val="24"/>
          <w:u w:color="000000"/>
          <w:bdr w:val="nil"/>
          <w:lang w:val="es-ES_tradnl"/>
        </w:rPr>
        <w:t xml:space="preserve"> Perú, Líbano y Republica Dominicana</w:t>
      </w:r>
      <w:r w:rsidR="00DF4A28">
        <w:rPr>
          <w:rFonts w:ascii="Times New Roman" w:eastAsia="Arial Unicode MS" w:hAnsi="Times New Roman" w:cs="Times New Roman"/>
          <w:b/>
          <w:bCs/>
          <w:color w:val="000000"/>
          <w:sz w:val="24"/>
          <w:szCs w:val="24"/>
          <w:u w:color="000000"/>
          <w:bdr w:val="nil"/>
          <w:lang w:val="es-ES_tradnl"/>
        </w:rPr>
        <w:t>)</w:t>
      </w:r>
      <w:r w:rsidR="00A100DD" w:rsidRPr="00A100DD">
        <w:rPr>
          <w:rFonts w:ascii="Times New Roman" w:eastAsia="Arial Unicode MS" w:hAnsi="Times New Roman" w:cs="Times New Roman"/>
          <w:b/>
          <w:bCs/>
          <w:color w:val="000000"/>
          <w:sz w:val="24"/>
          <w:szCs w:val="24"/>
          <w:u w:color="000000"/>
          <w:bdr w:val="nil"/>
          <w:lang w:val="es-ES_tradnl"/>
        </w:rPr>
        <w:t xml:space="preserve"> </w:t>
      </w:r>
      <w:r w:rsidR="008122C3" w:rsidRPr="00E4757F">
        <w:rPr>
          <w:rFonts w:ascii="Times New Roman" w:eastAsia="Arial Unicode MS" w:hAnsi="Times New Roman" w:cs="Times New Roman"/>
          <w:color w:val="000000"/>
          <w:sz w:val="24"/>
          <w:szCs w:val="24"/>
          <w:u w:color="000000"/>
          <w:bdr w:val="nil"/>
          <w:lang w:val="es-ES_tradnl"/>
        </w:rPr>
        <w:t>de</w:t>
      </w:r>
      <w:r w:rsidR="007A0CE8" w:rsidRPr="00E4757F">
        <w:rPr>
          <w:rFonts w:ascii="Times New Roman" w:eastAsia="Arial Unicode MS" w:hAnsi="Times New Roman" w:cs="Times New Roman"/>
          <w:color w:val="000000"/>
          <w:sz w:val="24"/>
          <w:szCs w:val="24"/>
          <w:u w:color="000000"/>
          <w:bdr w:val="nil"/>
          <w:lang w:val="es-ES_tradnl"/>
        </w:rPr>
        <w:t xml:space="preserve">l </w:t>
      </w:r>
      <w:r w:rsidR="00EE73EC" w:rsidRPr="00E4757F">
        <w:rPr>
          <w:rFonts w:ascii="Times New Roman" w:eastAsia="Arial Unicode MS" w:hAnsi="Times New Roman" w:cs="Times New Roman"/>
          <w:color w:val="000000"/>
          <w:sz w:val="24"/>
          <w:szCs w:val="24"/>
          <w:u w:color="000000"/>
          <w:bdr w:val="nil"/>
          <w:lang w:val="es-ES_tradnl"/>
        </w:rPr>
        <w:t>8</w:t>
      </w:r>
      <w:r w:rsidR="00CE237A">
        <w:rPr>
          <w:rFonts w:ascii="Times New Roman" w:eastAsia="Arial Unicode MS" w:hAnsi="Times New Roman" w:cs="Times New Roman"/>
          <w:color w:val="000000"/>
          <w:sz w:val="24"/>
          <w:szCs w:val="24"/>
          <w:u w:color="000000"/>
          <w:bdr w:val="nil"/>
          <w:lang w:val="es-ES_tradnl"/>
        </w:rPr>
        <w:t>1</w:t>
      </w:r>
      <w:r w:rsidR="00EE73EC">
        <w:rPr>
          <w:rFonts w:ascii="Times New Roman" w:eastAsia="Arial Unicode MS" w:hAnsi="Times New Roman" w:cs="Times New Roman"/>
          <w:color w:val="000000"/>
          <w:sz w:val="24"/>
          <w:szCs w:val="24"/>
          <w:u w:color="000000"/>
          <w:bdr w:val="nil"/>
          <w:lang w:val="es-ES_tradnl"/>
        </w:rPr>
        <w:t>°</w:t>
      </w:r>
      <w:r w:rsidR="008122C3" w:rsidRPr="008122C3">
        <w:rPr>
          <w:rFonts w:ascii="Times New Roman" w:eastAsia="Arial Unicode MS" w:hAnsi="Times New Roman" w:cs="Times New Roman"/>
          <w:color w:val="000000"/>
          <w:sz w:val="24"/>
          <w:szCs w:val="24"/>
          <w:u w:color="000000"/>
          <w:bdr w:val="nil"/>
          <w:lang w:val="es-ES_tradnl"/>
        </w:rPr>
        <w:t xml:space="preserve"> </w:t>
      </w:r>
      <w:r w:rsidR="007A0CE8">
        <w:rPr>
          <w:rFonts w:ascii="Times New Roman" w:eastAsia="Arial Unicode MS" w:hAnsi="Times New Roman" w:cs="Times New Roman"/>
          <w:color w:val="000000"/>
          <w:sz w:val="24"/>
          <w:szCs w:val="24"/>
          <w:u w:color="000000"/>
          <w:bdr w:val="nil"/>
          <w:lang w:val="es-ES_tradnl"/>
        </w:rPr>
        <w:t xml:space="preserve">periodo de </w:t>
      </w:r>
      <w:r w:rsidR="008122C3" w:rsidRPr="008122C3">
        <w:rPr>
          <w:rFonts w:ascii="Times New Roman" w:eastAsia="Arial Unicode MS" w:hAnsi="Times New Roman" w:cs="Times New Roman"/>
          <w:color w:val="000000"/>
          <w:sz w:val="24"/>
          <w:szCs w:val="24"/>
          <w:u w:color="000000"/>
          <w:bdr w:val="nil"/>
          <w:lang w:val="es-ES_tradnl"/>
        </w:rPr>
        <w:t>sesi</w:t>
      </w:r>
      <w:r w:rsidR="007A0CE8">
        <w:rPr>
          <w:rFonts w:ascii="Times New Roman" w:eastAsia="Arial Unicode MS" w:hAnsi="Times New Roman" w:cs="Times New Roman"/>
          <w:color w:val="000000"/>
          <w:sz w:val="24"/>
          <w:szCs w:val="24"/>
          <w:u w:color="000000"/>
          <w:bdr w:val="nil"/>
          <w:lang w:val="es-ES_tradnl"/>
        </w:rPr>
        <w:t>ones</w:t>
      </w:r>
      <w:r w:rsidR="008122C3" w:rsidRPr="008122C3">
        <w:rPr>
          <w:rFonts w:ascii="Times New Roman" w:eastAsia="Arial Unicode MS" w:hAnsi="Times New Roman" w:cs="Times New Roman"/>
          <w:color w:val="000000"/>
          <w:sz w:val="24"/>
          <w:szCs w:val="24"/>
          <w:u w:color="000000"/>
          <w:bdr w:val="nil"/>
          <w:lang w:val="es-ES_tradnl"/>
        </w:rPr>
        <w:t xml:space="preserve">. Las reuniones se </w:t>
      </w:r>
      <w:r w:rsidR="005B3E46" w:rsidRPr="00C0420C">
        <w:rPr>
          <w:rFonts w:ascii="Times New Roman" w:eastAsia="Arial Unicode MS" w:hAnsi="Times New Roman" w:cs="Times New Roman"/>
          <w:color w:val="000000"/>
          <w:sz w:val="24"/>
          <w:szCs w:val="24"/>
          <w:u w:color="000000"/>
          <w:bdr w:val="nil"/>
          <w:lang w:val="es-ES_tradnl"/>
        </w:rPr>
        <w:t xml:space="preserve">tendrán </w:t>
      </w:r>
      <w:r w:rsidR="008122C3" w:rsidRPr="008122C3">
        <w:rPr>
          <w:rFonts w:ascii="Times New Roman" w:eastAsia="Arial Unicode MS" w:hAnsi="Times New Roman" w:cs="Times New Roman"/>
          <w:color w:val="000000"/>
          <w:sz w:val="24"/>
          <w:szCs w:val="24"/>
          <w:u w:color="000000"/>
          <w:bdr w:val="nil"/>
          <w:lang w:val="es-ES_tradnl"/>
        </w:rPr>
        <w:t xml:space="preserve">en una plataforma de reuniones en línea (Zoom) y se transmitirán públicamente </w:t>
      </w:r>
      <w:r w:rsidR="005B3E46" w:rsidRPr="00E4757F">
        <w:rPr>
          <w:rFonts w:ascii="Times New Roman" w:eastAsia="Arial Unicode MS" w:hAnsi="Times New Roman" w:cs="Times New Roman"/>
          <w:bCs/>
          <w:color w:val="000000"/>
          <w:sz w:val="24"/>
          <w:szCs w:val="24"/>
          <w:u w:color="000000"/>
          <w:bdr w:val="nil"/>
          <w:lang w:val="es-ES_tradnl"/>
        </w:rPr>
        <w:t xml:space="preserve">en directo por Internet en </w:t>
      </w:r>
      <w:r w:rsidR="007A0CE8">
        <w:rPr>
          <w:rFonts w:ascii="Times New Roman" w:eastAsia="Arial Unicode MS" w:hAnsi="Times New Roman" w:cs="Times New Roman"/>
          <w:bCs/>
          <w:color w:val="000000"/>
          <w:sz w:val="24"/>
          <w:szCs w:val="24"/>
          <w:u w:color="000000"/>
          <w:bdr w:val="nil"/>
          <w:lang w:val="es-ES_tradnl"/>
        </w:rPr>
        <w:t>la</w:t>
      </w:r>
      <w:r w:rsidR="005B3E46" w:rsidRPr="00E4757F">
        <w:rPr>
          <w:rFonts w:ascii="Times New Roman" w:eastAsia="Arial Unicode MS" w:hAnsi="Times New Roman" w:cs="Times New Roman"/>
          <w:bCs/>
          <w:color w:val="000000"/>
          <w:sz w:val="24"/>
          <w:szCs w:val="24"/>
          <w:u w:color="000000"/>
          <w:bdr w:val="nil"/>
          <w:lang w:val="es-ES_tradnl"/>
        </w:rPr>
        <w:t xml:space="preserve"> siguiente </w:t>
      </w:r>
      <w:r w:rsidR="0012399F">
        <w:rPr>
          <w:rFonts w:ascii="Times New Roman" w:eastAsia="Arial Unicode MS" w:hAnsi="Times New Roman" w:cs="Times New Roman"/>
          <w:bCs/>
          <w:color w:val="000000"/>
          <w:sz w:val="24"/>
          <w:szCs w:val="24"/>
          <w:u w:color="000000"/>
          <w:bdr w:val="nil"/>
          <w:lang w:val="es-ES_tradnl"/>
        </w:rPr>
        <w:t>página</w:t>
      </w:r>
      <w:r w:rsidR="005B3E46" w:rsidRPr="00E4757F">
        <w:rPr>
          <w:rFonts w:ascii="Times New Roman" w:eastAsia="Arial Unicode MS" w:hAnsi="Times New Roman" w:cs="Times New Roman"/>
          <w:bCs/>
          <w:color w:val="000000"/>
          <w:sz w:val="24"/>
          <w:szCs w:val="24"/>
          <w:u w:color="000000"/>
          <w:bdr w:val="nil"/>
          <w:lang w:val="es-ES_tradnl"/>
        </w:rPr>
        <w:t xml:space="preserve"> web</w:t>
      </w:r>
      <w:r w:rsidR="008122C3" w:rsidRPr="005B3E46">
        <w:rPr>
          <w:rFonts w:ascii="Times New Roman" w:eastAsia="Arial Unicode MS" w:hAnsi="Times New Roman" w:cs="Times New Roman"/>
          <w:bCs/>
          <w:color w:val="000000"/>
          <w:sz w:val="24"/>
          <w:szCs w:val="24"/>
          <w:u w:color="000000"/>
          <w:bdr w:val="nil"/>
          <w:lang w:val="es-ES_tradnl"/>
        </w:rPr>
        <w:t>:</w:t>
      </w:r>
      <w:r w:rsidR="008122C3" w:rsidRPr="008122C3">
        <w:rPr>
          <w:rFonts w:ascii="Times New Roman" w:eastAsia="Arial Unicode MS" w:hAnsi="Times New Roman" w:cs="Times New Roman"/>
          <w:color w:val="000000"/>
          <w:sz w:val="24"/>
          <w:szCs w:val="24"/>
          <w:u w:color="000000"/>
          <w:bdr w:val="nil"/>
          <w:lang w:val="es-ES_tradnl"/>
        </w:rPr>
        <w:t xml:space="preserve"> </w:t>
      </w:r>
      <w:hyperlink r:id="rId8" w:history="1">
        <w:r w:rsidR="007A0CE8" w:rsidRPr="00E4757F">
          <w:rPr>
            <w:rStyle w:val="Hyperlink"/>
            <w:rFonts w:ascii="Times New Roman" w:eastAsia="Arial Unicode MS" w:hAnsi="Times New Roman" w:cs="Times New Roman"/>
            <w:b/>
            <w:sz w:val="24"/>
            <w:szCs w:val="24"/>
            <w:u w:val="none"/>
            <w:bdr w:val="nil"/>
            <w:lang w:val="es-ES_tradnl"/>
          </w:rPr>
          <w:t>http://webtv.un.org/meetings-events/</w:t>
        </w:r>
      </w:hyperlink>
    </w:p>
    <w:p w14:paraId="509C572B" w14:textId="18C8DE12" w:rsidR="00060A84" w:rsidRDefault="00060A84" w:rsidP="005B3E46">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Arial Unicode MS" w:hAnsi="Times New Roman" w:cs="Times New Roman"/>
          <w:color w:val="0000CC"/>
          <w:kern w:val="1"/>
          <w:sz w:val="24"/>
          <w:szCs w:val="24"/>
          <w:u w:val="single" w:color="000000"/>
          <w:bdr w:val="nil"/>
          <w:lang w:val="es-ES"/>
        </w:rPr>
      </w:pPr>
    </w:p>
    <w:p w14:paraId="6CFC1D05" w14:textId="31599AA2" w:rsidR="00060A84" w:rsidRPr="00E4757F" w:rsidRDefault="00060A84" w:rsidP="00E4757F">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Arial Unicode MS" w:hAnsi="Times New Roman" w:cs="Times New Roman"/>
          <w:sz w:val="24"/>
          <w:szCs w:val="24"/>
          <w:bdr w:val="nil"/>
          <w:lang w:val="es-ES_tradnl"/>
        </w:rPr>
      </w:pPr>
      <w:r w:rsidRPr="00E4757F">
        <w:rPr>
          <w:rFonts w:ascii="Times New Roman" w:eastAsia="Arial Unicode MS" w:hAnsi="Times New Roman" w:cs="Times New Roman"/>
          <w:kern w:val="1"/>
          <w:sz w:val="24"/>
          <w:szCs w:val="24"/>
          <w:bdr w:val="nil"/>
          <w:lang w:val="es-ES"/>
        </w:rPr>
        <w:tab/>
        <w:t xml:space="preserve">Todas las ONG que deseen intervenir deben ponerse en contacto con la secretaría de la CEDAW en </w:t>
      </w:r>
      <w:r w:rsidR="007A0CE8" w:rsidRPr="00E4757F">
        <w:rPr>
          <w:rFonts w:ascii="Times New Roman" w:eastAsia="Arial Unicode MS" w:hAnsi="Times New Roman" w:cs="Times New Roman"/>
          <w:kern w:val="1"/>
          <w:sz w:val="24"/>
          <w:szCs w:val="24"/>
          <w:u w:val="single"/>
          <w:bdr w:val="nil"/>
          <w:lang w:val="es-ES"/>
        </w:rPr>
        <w:t>ohchr-</w:t>
      </w:r>
      <w:r w:rsidRPr="00E4757F">
        <w:rPr>
          <w:rFonts w:ascii="Times New Roman" w:eastAsia="Arial Unicode MS" w:hAnsi="Times New Roman" w:cs="Times New Roman"/>
          <w:kern w:val="1"/>
          <w:sz w:val="24"/>
          <w:szCs w:val="24"/>
          <w:u w:val="single"/>
          <w:bdr w:val="nil"/>
          <w:lang w:val="es-ES"/>
        </w:rPr>
        <w:t>cedaw@</w:t>
      </w:r>
      <w:r w:rsidR="007A0CE8" w:rsidRPr="00E4757F">
        <w:rPr>
          <w:rFonts w:ascii="Times New Roman" w:eastAsia="Arial Unicode MS" w:hAnsi="Times New Roman" w:cs="Times New Roman"/>
          <w:kern w:val="1"/>
          <w:sz w:val="24"/>
          <w:szCs w:val="24"/>
          <w:u w:val="single"/>
          <w:bdr w:val="nil"/>
          <w:lang w:val="es-ES"/>
        </w:rPr>
        <w:t>un</w:t>
      </w:r>
      <w:r w:rsidRPr="00E4757F">
        <w:rPr>
          <w:rFonts w:ascii="Times New Roman" w:eastAsia="Arial Unicode MS" w:hAnsi="Times New Roman" w:cs="Times New Roman"/>
          <w:kern w:val="1"/>
          <w:sz w:val="24"/>
          <w:szCs w:val="24"/>
          <w:u w:val="single"/>
          <w:bdr w:val="nil"/>
          <w:lang w:val="es-ES"/>
        </w:rPr>
        <w:t>.org</w:t>
      </w:r>
      <w:r w:rsidRPr="00E4757F">
        <w:rPr>
          <w:rFonts w:ascii="Times New Roman" w:eastAsia="Arial Unicode MS" w:hAnsi="Times New Roman" w:cs="Times New Roman"/>
          <w:kern w:val="1"/>
          <w:sz w:val="24"/>
          <w:szCs w:val="24"/>
          <w:bdr w:val="nil"/>
          <w:lang w:val="es-ES"/>
        </w:rPr>
        <w:t xml:space="preserve"> </w:t>
      </w:r>
      <w:r w:rsidRPr="00E4757F">
        <w:rPr>
          <w:rFonts w:ascii="Times New Roman" w:eastAsia="Arial Unicode MS" w:hAnsi="Times New Roman" w:cs="Times New Roman"/>
          <w:b/>
          <w:kern w:val="1"/>
          <w:sz w:val="24"/>
          <w:szCs w:val="24"/>
          <w:bdr w:val="nil"/>
          <w:lang w:val="es-ES"/>
        </w:rPr>
        <w:t xml:space="preserve">antes del </w:t>
      </w:r>
      <w:r w:rsidR="00F93254">
        <w:rPr>
          <w:rFonts w:ascii="Times New Roman" w:eastAsia="Arial Unicode MS" w:hAnsi="Times New Roman" w:cs="Times New Roman"/>
          <w:b/>
          <w:kern w:val="1"/>
          <w:sz w:val="24"/>
          <w:szCs w:val="24"/>
          <w:bdr w:val="nil"/>
          <w:lang w:val="es-ES"/>
        </w:rPr>
        <w:t>2</w:t>
      </w:r>
      <w:r w:rsidRPr="00E4757F">
        <w:rPr>
          <w:rFonts w:ascii="Times New Roman" w:eastAsia="Arial Unicode MS" w:hAnsi="Times New Roman" w:cs="Times New Roman"/>
          <w:b/>
          <w:kern w:val="1"/>
          <w:sz w:val="24"/>
          <w:szCs w:val="24"/>
          <w:bdr w:val="nil"/>
          <w:lang w:val="es-ES"/>
        </w:rPr>
        <w:t xml:space="preserve">4 de </w:t>
      </w:r>
      <w:r w:rsidR="00F93254">
        <w:rPr>
          <w:rFonts w:ascii="Times New Roman" w:eastAsia="Arial Unicode MS" w:hAnsi="Times New Roman" w:cs="Times New Roman"/>
          <w:b/>
          <w:kern w:val="1"/>
          <w:sz w:val="24"/>
          <w:szCs w:val="24"/>
          <w:bdr w:val="nil"/>
          <w:lang w:val="es-ES"/>
        </w:rPr>
        <w:t>enero</w:t>
      </w:r>
      <w:r w:rsidRPr="00E4757F">
        <w:rPr>
          <w:rFonts w:ascii="Times New Roman" w:eastAsia="Arial Unicode MS" w:hAnsi="Times New Roman" w:cs="Times New Roman"/>
          <w:b/>
          <w:kern w:val="1"/>
          <w:sz w:val="24"/>
          <w:szCs w:val="24"/>
          <w:bdr w:val="nil"/>
          <w:lang w:val="es-ES"/>
        </w:rPr>
        <w:t xml:space="preserve"> de 202</w:t>
      </w:r>
      <w:r w:rsidR="00F93254">
        <w:rPr>
          <w:rFonts w:ascii="Times New Roman" w:eastAsia="Arial Unicode MS" w:hAnsi="Times New Roman" w:cs="Times New Roman"/>
          <w:b/>
          <w:kern w:val="1"/>
          <w:sz w:val="24"/>
          <w:szCs w:val="24"/>
          <w:bdr w:val="nil"/>
          <w:lang w:val="es-ES"/>
        </w:rPr>
        <w:t>2</w:t>
      </w:r>
      <w:r w:rsidRPr="00E4757F">
        <w:rPr>
          <w:rFonts w:ascii="Times New Roman" w:eastAsia="Arial Unicode MS" w:hAnsi="Times New Roman" w:cs="Times New Roman"/>
          <w:kern w:val="1"/>
          <w:sz w:val="24"/>
          <w:szCs w:val="24"/>
          <w:bdr w:val="nil"/>
          <w:lang w:val="es-ES"/>
        </w:rPr>
        <w:t xml:space="preserve"> para que se les envíe el enlace de la reunión.</w:t>
      </w:r>
    </w:p>
    <w:p w14:paraId="4EABD439"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firstLine="567"/>
        <w:jc w:val="both"/>
        <w:rPr>
          <w:rFonts w:ascii="Times New Roman" w:eastAsia="Arial Unicode MS" w:hAnsi="Times New Roman" w:cs="Times New Roman"/>
          <w:color w:val="0000CC"/>
          <w:kern w:val="1"/>
          <w:sz w:val="24"/>
          <w:szCs w:val="24"/>
          <w:u w:val="single" w:color="000000"/>
          <w:bdr w:val="nil"/>
          <w:lang w:val="es-ES"/>
        </w:rPr>
      </w:pPr>
    </w:p>
    <w:p w14:paraId="30F97EBA" w14:textId="25800FBE"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firstLine="567"/>
        <w:jc w:val="both"/>
        <w:rPr>
          <w:rFonts w:ascii="Times New Roman" w:eastAsia="Times New Roman" w:hAnsi="Times New Roman" w:cs="Times New Roman"/>
          <w:noProof/>
          <w:kern w:val="1"/>
          <w:sz w:val="24"/>
          <w:szCs w:val="24"/>
          <w:u w:color="000000"/>
          <w:bdr w:val="nil"/>
          <w:lang w:val="es-ES" w:eastAsia="en-GB"/>
        </w:rPr>
      </w:pPr>
      <w:r w:rsidRPr="00E4757F">
        <w:rPr>
          <w:rFonts w:ascii="Times New Roman" w:eastAsia="Times New Roman" w:hAnsi="Times New Roman" w:cs="Times New Roman"/>
          <w:b/>
          <w:bCs/>
          <w:noProof/>
          <w:kern w:val="1"/>
          <w:sz w:val="24"/>
          <w:szCs w:val="24"/>
          <w:u w:color="000000"/>
          <w:bdr w:val="nil"/>
          <w:lang w:val="es-ES" w:eastAsia="en-GB"/>
        </w:rPr>
        <w:t>Las intervenciones orales de las ONG deben ser concisas.</w:t>
      </w:r>
      <w:r w:rsidRPr="00C0420C">
        <w:rPr>
          <w:rFonts w:ascii="Times New Roman" w:eastAsia="Times New Roman" w:hAnsi="Times New Roman" w:cs="Times New Roman"/>
          <w:noProof/>
          <w:kern w:val="1"/>
          <w:sz w:val="24"/>
          <w:szCs w:val="24"/>
          <w:u w:color="000000"/>
          <w:bdr w:val="nil"/>
          <w:lang w:val="es-ES" w:eastAsia="en-GB"/>
        </w:rPr>
        <w:t xml:space="preserve"> En promedio, se asigna un máximo de </w:t>
      </w:r>
      <w:r w:rsidRPr="00E4757F">
        <w:rPr>
          <w:rFonts w:ascii="Times New Roman" w:eastAsia="Times New Roman" w:hAnsi="Times New Roman" w:cs="Times New Roman"/>
          <w:b/>
          <w:bCs/>
          <w:noProof/>
          <w:kern w:val="1"/>
          <w:sz w:val="24"/>
          <w:szCs w:val="24"/>
          <w:u w:color="000000"/>
          <w:bdr w:val="nil"/>
          <w:lang w:val="es-ES" w:eastAsia="en-GB"/>
        </w:rPr>
        <w:t>10 minutos</w:t>
      </w:r>
      <w:r w:rsidRPr="00C0420C">
        <w:rPr>
          <w:rFonts w:ascii="Times New Roman" w:eastAsia="Times New Roman" w:hAnsi="Times New Roman" w:cs="Times New Roman"/>
          <w:noProof/>
          <w:kern w:val="1"/>
          <w:sz w:val="24"/>
          <w:szCs w:val="24"/>
          <w:u w:color="000000"/>
          <w:bdr w:val="nil"/>
          <w:lang w:val="es-ES" w:eastAsia="en-GB"/>
        </w:rPr>
        <w:t xml:space="preserve"> </w:t>
      </w:r>
      <w:r w:rsidR="00AE1858" w:rsidRPr="00AE1858">
        <w:rPr>
          <w:rFonts w:ascii="Times New Roman" w:eastAsia="Times New Roman" w:hAnsi="Times New Roman" w:cs="Times New Roman"/>
          <w:noProof/>
          <w:kern w:val="1"/>
          <w:sz w:val="24"/>
          <w:szCs w:val="24"/>
          <w:u w:color="000000"/>
          <w:bdr w:val="nil"/>
          <w:lang w:val="es-ES" w:eastAsia="en-GB"/>
        </w:rPr>
        <w:t>por país que se repartirán entre</w:t>
      </w:r>
      <w:r w:rsidRPr="00C0420C">
        <w:rPr>
          <w:rFonts w:ascii="Times New Roman" w:eastAsia="Times New Roman" w:hAnsi="Times New Roman" w:cs="Times New Roman"/>
          <w:noProof/>
          <w:kern w:val="1"/>
          <w:sz w:val="24"/>
          <w:szCs w:val="24"/>
          <w:u w:color="000000"/>
          <w:bdr w:val="nil"/>
          <w:lang w:val="es-ES" w:eastAsia="en-GB"/>
        </w:rPr>
        <w:t xml:space="preserve"> todas las ONG que deseen intervenir </w:t>
      </w:r>
      <w:r w:rsidR="00AE1858">
        <w:rPr>
          <w:rFonts w:ascii="Times New Roman" w:eastAsia="Times New Roman" w:hAnsi="Times New Roman" w:cs="Times New Roman"/>
          <w:noProof/>
          <w:kern w:val="1"/>
          <w:sz w:val="24"/>
          <w:szCs w:val="24"/>
          <w:u w:color="000000"/>
          <w:bdr w:val="nil"/>
          <w:lang w:val="es-ES" w:eastAsia="en-GB"/>
        </w:rPr>
        <w:t>sobre un</w:t>
      </w:r>
      <w:r w:rsidR="00AE1858" w:rsidRPr="00C0420C">
        <w:rPr>
          <w:rFonts w:ascii="Times New Roman" w:eastAsia="Times New Roman" w:hAnsi="Times New Roman" w:cs="Times New Roman"/>
          <w:noProof/>
          <w:kern w:val="1"/>
          <w:sz w:val="24"/>
          <w:szCs w:val="24"/>
          <w:u w:color="000000"/>
          <w:bdr w:val="nil"/>
          <w:lang w:val="es-ES" w:eastAsia="en-GB"/>
        </w:rPr>
        <w:t xml:space="preserve"> </w:t>
      </w:r>
      <w:r w:rsidRPr="00C0420C">
        <w:rPr>
          <w:rFonts w:ascii="Times New Roman" w:eastAsia="Times New Roman" w:hAnsi="Times New Roman" w:cs="Times New Roman"/>
          <w:noProof/>
          <w:kern w:val="1"/>
          <w:sz w:val="24"/>
          <w:szCs w:val="24"/>
          <w:u w:color="000000"/>
          <w:bdr w:val="nil"/>
          <w:lang w:val="es-ES" w:eastAsia="en-GB"/>
        </w:rPr>
        <w:t xml:space="preserve">país en particular. El tiempo adicional </w:t>
      </w:r>
      <w:r w:rsidR="007A0CE8">
        <w:rPr>
          <w:rFonts w:ascii="Times New Roman" w:eastAsia="Times New Roman" w:hAnsi="Times New Roman" w:cs="Times New Roman"/>
          <w:noProof/>
          <w:kern w:val="1"/>
          <w:sz w:val="24"/>
          <w:szCs w:val="24"/>
          <w:u w:color="000000"/>
          <w:bdr w:val="nil"/>
          <w:lang w:val="es-ES" w:eastAsia="en-GB"/>
        </w:rPr>
        <w:t xml:space="preserve">serà reservado </w:t>
      </w:r>
      <w:r w:rsidRPr="00C0420C">
        <w:rPr>
          <w:rFonts w:ascii="Times New Roman" w:eastAsia="Times New Roman" w:hAnsi="Times New Roman" w:cs="Times New Roman"/>
          <w:noProof/>
          <w:kern w:val="1"/>
          <w:sz w:val="24"/>
          <w:szCs w:val="24"/>
          <w:u w:color="000000"/>
          <w:bdr w:val="nil"/>
          <w:lang w:val="es-ES" w:eastAsia="en-GB"/>
        </w:rPr>
        <w:t xml:space="preserve">para preguntas de los miembros del Comité. En vista de las </w:t>
      </w:r>
      <w:r w:rsidR="00036FC4">
        <w:rPr>
          <w:rFonts w:ascii="Times New Roman" w:eastAsia="Times New Roman" w:hAnsi="Times New Roman" w:cs="Times New Roman"/>
          <w:noProof/>
          <w:kern w:val="1"/>
          <w:sz w:val="24"/>
          <w:szCs w:val="24"/>
          <w:u w:color="000000"/>
          <w:bdr w:val="nil"/>
          <w:lang w:val="es-ES" w:eastAsia="en-GB"/>
        </w:rPr>
        <w:t xml:space="preserve">possibles </w:t>
      </w:r>
      <w:r w:rsidRPr="00C0420C">
        <w:rPr>
          <w:rFonts w:ascii="Times New Roman" w:eastAsia="Times New Roman" w:hAnsi="Times New Roman" w:cs="Times New Roman"/>
          <w:noProof/>
          <w:kern w:val="1"/>
          <w:sz w:val="24"/>
          <w:szCs w:val="24"/>
          <w:u w:color="000000"/>
          <w:bdr w:val="nil"/>
          <w:lang w:val="es-ES" w:eastAsia="en-GB"/>
        </w:rPr>
        <w:t xml:space="preserve">limitaciones de tiempo, </w:t>
      </w:r>
      <w:r w:rsidRPr="00E4757F">
        <w:rPr>
          <w:rFonts w:ascii="Times New Roman" w:eastAsia="Times New Roman" w:hAnsi="Times New Roman" w:cs="Times New Roman"/>
          <w:b/>
          <w:noProof/>
          <w:kern w:val="1"/>
          <w:sz w:val="24"/>
          <w:szCs w:val="24"/>
          <w:u w:color="000000"/>
          <w:bdr w:val="nil"/>
          <w:lang w:val="es-ES" w:eastAsia="en-GB"/>
        </w:rPr>
        <w:t>se solicita a las ONG que no respondan</w:t>
      </w:r>
      <w:r w:rsidRPr="00C0420C">
        <w:rPr>
          <w:rFonts w:ascii="Times New Roman" w:eastAsia="Times New Roman" w:hAnsi="Times New Roman" w:cs="Times New Roman"/>
          <w:noProof/>
          <w:kern w:val="1"/>
          <w:sz w:val="24"/>
          <w:szCs w:val="24"/>
          <w:u w:color="000000"/>
          <w:bdr w:val="nil"/>
          <w:lang w:val="es-ES" w:eastAsia="en-GB"/>
        </w:rPr>
        <w:t xml:space="preserve"> a las preguntas formuladas por los miembros del Comité durante la reunión pública informal </w:t>
      </w:r>
      <w:r w:rsidR="00A762A1">
        <w:rPr>
          <w:rFonts w:ascii="Times New Roman" w:eastAsia="Times New Roman" w:hAnsi="Times New Roman" w:cs="Times New Roman"/>
          <w:noProof/>
          <w:kern w:val="1"/>
          <w:sz w:val="24"/>
          <w:szCs w:val="24"/>
          <w:u w:color="000000"/>
          <w:bdr w:val="nil"/>
          <w:lang w:val="es-ES" w:eastAsia="en-GB"/>
        </w:rPr>
        <w:t xml:space="preserve">a distancia </w:t>
      </w:r>
      <w:r w:rsidRPr="00C0420C">
        <w:rPr>
          <w:rFonts w:ascii="Times New Roman" w:eastAsia="Times New Roman" w:hAnsi="Times New Roman" w:cs="Times New Roman"/>
          <w:noProof/>
          <w:kern w:val="1"/>
          <w:sz w:val="24"/>
          <w:szCs w:val="24"/>
          <w:u w:color="000000"/>
          <w:bdr w:val="nil"/>
          <w:lang w:val="es-ES" w:eastAsia="en-GB"/>
        </w:rPr>
        <w:t xml:space="preserve">, sino </w:t>
      </w:r>
      <w:r w:rsidRPr="00E4757F">
        <w:rPr>
          <w:rFonts w:ascii="Times New Roman" w:eastAsia="Times New Roman" w:hAnsi="Times New Roman" w:cs="Times New Roman"/>
          <w:b/>
          <w:noProof/>
          <w:kern w:val="1"/>
          <w:sz w:val="24"/>
          <w:szCs w:val="24"/>
          <w:u w:color="000000"/>
          <w:bdr w:val="nil"/>
          <w:lang w:val="es-ES" w:eastAsia="en-GB"/>
        </w:rPr>
        <w:t>durante la sesión informativa privada a</w:t>
      </w:r>
      <w:r w:rsidR="00A762A1" w:rsidRPr="00E4757F">
        <w:rPr>
          <w:rFonts w:ascii="Times New Roman" w:eastAsia="Times New Roman" w:hAnsi="Times New Roman" w:cs="Times New Roman"/>
          <w:b/>
          <w:noProof/>
          <w:kern w:val="1"/>
          <w:sz w:val="24"/>
          <w:szCs w:val="24"/>
          <w:u w:color="000000"/>
          <w:bdr w:val="nil"/>
          <w:lang w:val="es-ES" w:eastAsia="en-GB"/>
        </w:rPr>
        <w:t xml:space="preserve"> distancia</w:t>
      </w:r>
      <w:r w:rsidR="000A32DD">
        <w:rPr>
          <w:rFonts w:ascii="Times New Roman" w:eastAsia="Times New Roman" w:hAnsi="Times New Roman" w:cs="Times New Roman"/>
          <w:noProof/>
          <w:kern w:val="1"/>
          <w:sz w:val="24"/>
          <w:szCs w:val="24"/>
          <w:u w:color="000000"/>
          <w:bdr w:val="nil"/>
          <w:lang w:val="es-ES" w:eastAsia="en-GB"/>
        </w:rPr>
        <w:t xml:space="preserve"> </w:t>
      </w:r>
      <w:r w:rsidR="000A32DD" w:rsidRPr="00E4757F">
        <w:rPr>
          <w:rFonts w:ascii="Times New Roman" w:eastAsia="Times New Roman" w:hAnsi="Times New Roman" w:cs="Times New Roman"/>
          <w:b/>
          <w:noProof/>
          <w:kern w:val="1"/>
          <w:sz w:val="24"/>
          <w:szCs w:val="24"/>
          <w:u w:color="000000"/>
          <w:bdr w:val="nil"/>
          <w:lang w:val="es-ES" w:eastAsia="en-GB"/>
        </w:rPr>
        <w:t>a</w:t>
      </w:r>
      <w:r w:rsidRPr="00E4757F">
        <w:rPr>
          <w:rFonts w:ascii="Times New Roman" w:eastAsia="Times New Roman" w:hAnsi="Times New Roman" w:cs="Times New Roman"/>
          <w:b/>
          <w:noProof/>
          <w:kern w:val="1"/>
          <w:sz w:val="24"/>
          <w:szCs w:val="24"/>
          <w:u w:color="000000"/>
          <w:bdr w:val="nil"/>
          <w:lang w:val="es-ES" w:eastAsia="en-GB"/>
        </w:rPr>
        <w:t xml:space="preserve"> la hora del almuerzo</w:t>
      </w:r>
      <w:r w:rsidRPr="00C0420C">
        <w:rPr>
          <w:rFonts w:ascii="Times New Roman" w:eastAsia="Times New Roman" w:hAnsi="Times New Roman" w:cs="Times New Roman"/>
          <w:noProof/>
          <w:kern w:val="1"/>
          <w:sz w:val="24"/>
          <w:szCs w:val="24"/>
          <w:u w:color="000000"/>
          <w:bdr w:val="nil"/>
          <w:lang w:val="es-ES" w:eastAsia="en-GB"/>
        </w:rPr>
        <w:t xml:space="preserve"> que tiene lugar </w:t>
      </w:r>
      <w:r w:rsidR="007F3DE8">
        <w:rPr>
          <w:rFonts w:ascii="Times New Roman" w:eastAsia="Times New Roman" w:hAnsi="Times New Roman" w:cs="Times New Roman"/>
          <w:noProof/>
          <w:kern w:val="1"/>
          <w:sz w:val="24"/>
          <w:szCs w:val="24"/>
          <w:u w:color="000000"/>
          <w:bdr w:val="nil"/>
          <w:lang w:val="es-ES" w:eastAsia="en-GB"/>
        </w:rPr>
        <w:t>antes del</w:t>
      </w:r>
      <w:r w:rsidRPr="00C0420C">
        <w:rPr>
          <w:rFonts w:ascii="Times New Roman" w:eastAsia="Times New Roman" w:hAnsi="Times New Roman" w:cs="Times New Roman"/>
          <w:noProof/>
          <w:kern w:val="1"/>
          <w:sz w:val="24"/>
          <w:szCs w:val="24"/>
          <w:u w:color="000000"/>
          <w:bdr w:val="nil"/>
          <w:lang w:val="es-ES" w:eastAsia="en-GB"/>
        </w:rPr>
        <w:t xml:space="preserve"> diálogo del Comité con el Estado parte interesado, excepto cuando la sesión informativa privada a </w:t>
      </w:r>
      <w:r w:rsidR="007F3DE8">
        <w:rPr>
          <w:rFonts w:ascii="Times New Roman" w:eastAsia="Times New Roman" w:hAnsi="Times New Roman" w:cs="Times New Roman"/>
          <w:noProof/>
          <w:kern w:val="1"/>
          <w:sz w:val="24"/>
          <w:szCs w:val="24"/>
          <w:u w:color="000000"/>
          <w:bdr w:val="nil"/>
          <w:lang w:val="es-ES" w:eastAsia="en-GB"/>
        </w:rPr>
        <w:t xml:space="preserve">distancia </w:t>
      </w:r>
      <w:r w:rsidRPr="00C0420C">
        <w:rPr>
          <w:rFonts w:ascii="Times New Roman" w:eastAsia="Times New Roman" w:hAnsi="Times New Roman" w:cs="Times New Roman"/>
          <w:noProof/>
          <w:kern w:val="1"/>
          <w:sz w:val="24"/>
          <w:szCs w:val="24"/>
          <w:u w:color="000000"/>
          <w:bdr w:val="nil"/>
          <w:lang w:val="es-ES" w:eastAsia="en-GB"/>
        </w:rPr>
        <w:t>tiene lugar un lunes y, por lo tanto, precede a la sesión pública informal</w:t>
      </w:r>
      <w:r w:rsidR="00A232F0">
        <w:rPr>
          <w:rFonts w:ascii="Times New Roman" w:eastAsia="Times New Roman" w:hAnsi="Times New Roman" w:cs="Times New Roman"/>
          <w:noProof/>
          <w:kern w:val="1"/>
          <w:sz w:val="24"/>
          <w:szCs w:val="24"/>
          <w:u w:color="000000"/>
          <w:bdr w:val="nil"/>
          <w:lang w:val="es-ES" w:eastAsia="en-GB"/>
        </w:rPr>
        <w:t xml:space="preserve"> a distancia</w:t>
      </w:r>
      <w:r w:rsidRPr="00C0420C">
        <w:rPr>
          <w:rFonts w:ascii="Times New Roman" w:eastAsia="Times New Roman" w:hAnsi="Times New Roman" w:cs="Times New Roman"/>
          <w:noProof/>
          <w:kern w:val="1"/>
          <w:sz w:val="24"/>
          <w:szCs w:val="24"/>
          <w:u w:color="000000"/>
          <w:bdr w:val="nil"/>
          <w:lang w:val="es-ES" w:eastAsia="en-GB"/>
        </w:rPr>
        <w:t>. Además, se debe evitar cualquier duplicación de información en las intervenciones realizadas por las ONG durante la reunión pública informal.</w:t>
      </w:r>
    </w:p>
    <w:p w14:paraId="6E7F6E40"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firstLine="567"/>
        <w:jc w:val="both"/>
        <w:rPr>
          <w:rFonts w:ascii="Times New Roman" w:eastAsia="Times New Roman" w:hAnsi="Times New Roman" w:cs="Times New Roman"/>
          <w:noProof/>
          <w:kern w:val="1"/>
          <w:sz w:val="24"/>
          <w:szCs w:val="24"/>
          <w:u w:color="000000"/>
          <w:bdr w:val="nil"/>
          <w:lang w:val="es-ES" w:eastAsia="en-GB"/>
        </w:rPr>
      </w:pPr>
    </w:p>
    <w:p w14:paraId="6524C7FE" w14:textId="494BC7FB" w:rsidR="00857BF6" w:rsidRDefault="00C0420C" w:rsidP="0059059F">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firstLine="567"/>
        <w:jc w:val="both"/>
        <w:rPr>
          <w:rFonts w:ascii="Times New Roman" w:eastAsia="Arial Unicode MS" w:hAnsi="Times New Roman" w:cs="Times New Roman"/>
          <w:sz w:val="24"/>
          <w:szCs w:val="24"/>
          <w:u w:color="000080"/>
          <w:bdr w:val="nil"/>
          <w:lang w:val="es-ES"/>
        </w:rPr>
      </w:pPr>
      <w:r w:rsidRPr="00C0420C">
        <w:rPr>
          <w:rFonts w:ascii="Times New Roman" w:eastAsia="Times New Roman" w:hAnsi="Times New Roman" w:cs="Times New Roman"/>
          <w:noProof/>
          <w:kern w:val="1"/>
          <w:sz w:val="24"/>
          <w:szCs w:val="24"/>
          <w:u w:color="000000"/>
          <w:bdr w:val="nil"/>
          <w:lang w:val="es-ES" w:eastAsia="en-GB"/>
        </w:rPr>
        <w:t xml:space="preserve">Las ONG que deseen realizar intervenciones orales están invitadas a contactar a IWRAW-Asia Pacífico (ver detalles de contacto arriba) por motivos de coordinación. Las ONG que realizan intervenciones orales deben </w:t>
      </w:r>
      <w:r w:rsidR="00766E63">
        <w:rPr>
          <w:rFonts w:ascii="Times New Roman" w:eastAsia="Times New Roman" w:hAnsi="Times New Roman" w:cs="Times New Roman"/>
          <w:noProof/>
          <w:kern w:val="1"/>
          <w:sz w:val="24"/>
          <w:szCs w:val="24"/>
          <w:u w:color="000000"/>
          <w:bdr w:val="nil"/>
          <w:lang w:val="es-ES" w:eastAsia="en-GB"/>
        </w:rPr>
        <w:t>enviar</w:t>
      </w:r>
      <w:r w:rsidRPr="00C0420C">
        <w:rPr>
          <w:rFonts w:ascii="Times New Roman" w:eastAsia="Times New Roman" w:hAnsi="Times New Roman" w:cs="Times New Roman"/>
          <w:noProof/>
          <w:kern w:val="1"/>
          <w:sz w:val="24"/>
          <w:szCs w:val="24"/>
          <w:u w:color="000000"/>
          <w:bdr w:val="nil"/>
          <w:lang w:val="es-ES" w:eastAsia="en-GB"/>
        </w:rPr>
        <w:t xml:space="preserve"> una versión electrónica de su declaración en </w:t>
      </w:r>
      <w:r w:rsidRPr="00C0420C">
        <w:rPr>
          <w:rFonts w:ascii="Times New Roman" w:eastAsia="Times New Roman" w:hAnsi="Times New Roman" w:cs="Times New Roman"/>
          <w:b/>
          <w:noProof/>
          <w:kern w:val="1"/>
          <w:sz w:val="24"/>
          <w:szCs w:val="24"/>
          <w:u w:color="000000"/>
          <w:bdr w:val="nil"/>
          <w:lang w:val="es-ES" w:eastAsia="en-GB"/>
        </w:rPr>
        <w:t>formato Word</w:t>
      </w:r>
      <w:r w:rsidRPr="00C0420C">
        <w:rPr>
          <w:rFonts w:ascii="Times New Roman" w:eastAsia="Times New Roman" w:hAnsi="Times New Roman" w:cs="Times New Roman"/>
          <w:noProof/>
          <w:kern w:val="1"/>
          <w:sz w:val="24"/>
          <w:szCs w:val="24"/>
          <w:u w:color="000000"/>
          <w:bdr w:val="nil"/>
          <w:lang w:val="es-ES" w:eastAsia="en-GB"/>
        </w:rPr>
        <w:t xml:space="preserve"> a </w:t>
      </w:r>
      <w:r w:rsidR="000A32DD" w:rsidRPr="00E4757F">
        <w:rPr>
          <w:rFonts w:ascii="Times New Roman" w:eastAsia="Times New Roman" w:hAnsi="Times New Roman" w:cs="Times New Roman"/>
          <w:noProof/>
          <w:kern w:val="1"/>
          <w:sz w:val="24"/>
          <w:szCs w:val="24"/>
          <w:u w:val="single"/>
          <w:bdr w:val="nil"/>
          <w:lang w:val="es-ES" w:eastAsia="en-GB"/>
        </w:rPr>
        <w:t>ohchr-</w:t>
      </w:r>
      <w:hyperlink r:id="rId9" w:history="1">
        <w:r w:rsidR="000A32DD" w:rsidRPr="00E4757F">
          <w:rPr>
            <w:rStyle w:val="Hyperlink"/>
            <w:rFonts w:ascii="Times New Roman" w:eastAsia="Times New Roman" w:hAnsi="Times New Roman" w:cs="Times New Roman"/>
            <w:noProof/>
            <w:color w:val="auto"/>
            <w:kern w:val="1"/>
            <w:sz w:val="24"/>
            <w:szCs w:val="24"/>
            <w:bdr w:val="nil"/>
            <w:lang w:val="es-ES" w:eastAsia="en-GB"/>
          </w:rPr>
          <w:t>cedaw@un.org</w:t>
        </w:r>
      </w:hyperlink>
      <w:r w:rsidR="007A686D">
        <w:rPr>
          <w:rFonts w:ascii="Times New Roman" w:eastAsia="Times New Roman" w:hAnsi="Times New Roman" w:cs="Times New Roman"/>
          <w:noProof/>
          <w:kern w:val="1"/>
          <w:sz w:val="24"/>
          <w:szCs w:val="24"/>
          <w:u w:color="000000"/>
          <w:bdr w:val="nil"/>
          <w:lang w:val="es-ES" w:eastAsia="en-GB"/>
        </w:rPr>
        <w:t xml:space="preserve"> </w:t>
      </w:r>
      <w:r w:rsidR="007A686D" w:rsidRPr="00E4757F">
        <w:rPr>
          <w:lang w:val="es-ES"/>
        </w:rPr>
        <w:t xml:space="preserve"> </w:t>
      </w:r>
      <w:r w:rsidR="007A686D" w:rsidRPr="007A686D">
        <w:rPr>
          <w:rFonts w:ascii="Times New Roman" w:eastAsia="Times New Roman" w:hAnsi="Times New Roman" w:cs="Times New Roman"/>
          <w:noProof/>
          <w:kern w:val="1"/>
          <w:sz w:val="24"/>
          <w:szCs w:val="24"/>
          <w:u w:color="000000"/>
          <w:bdr w:val="nil"/>
          <w:lang w:val="es-ES" w:eastAsia="en-GB"/>
        </w:rPr>
        <w:t>antes de la sesión informativa informal a distancia.</w:t>
      </w:r>
      <w:hyperlink r:id="rId10" w:history="1"/>
    </w:p>
    <w:p w14:paraId="0F92C43C" w14:textId="11FC0415" w:rsidR="00857BF6" w:rsidRPr="00E4757F" w:rsidRDefault="00857BF6" w:rsidP="00857BF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bdr w:val="nil"/>
          <w:lang w:val="es-ES"/>
        </w:rPr>
      </w:pPr>
    </w:p>
    <w:p w14:paraId="749FA95F" w14:textId="4FBE9DF9" w:rsid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FF"/>
          <w:sz w:val="24"/>
          <w:szCs w:val="24"/>
          <w:u w:val="single" w:color="000080"/>
          <w:bdr w:val="nil"/>
          <w:lang w:val="es-ES"/>
        </w:rPr>
      </w:pPr>
    </w:p>
    <w:p w14:paraId="0F0EC285" w14:textId="3F788B4F" w:rsidR="00F93254" w:rsidRPr="00583384" w:rsidRDefault="00F93254" w:rsidP="00F9325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b/>
          <w:color w:val="0070C0"/>
          <w:sz w:val="24"/>
          <w:szCs w:val="24"/>
          <w:u w:val="single" w:color="000080"/>
          <w:bdr w:val="nil"/>
          <w:lang w:val="es-ES"/>
        </w:rPr>
      </w:pPr>
      <w:r w:rsidRPr="00583384">
        <w:rPr>
          <w:rFonts w:ascii="Times New Roman" w:eastAsia="Arial Unicode MS" w:hAnsi="Times New Roman" w:cs="Times New Roman"/>
          <w:b/>
          <w:color w:val="0070C0"/>
          <w:sz w:val="24"/>
          <w:szCs w:val="24"/>
          <w:u w:val="single" w:color="000080"/>
          <w:bdr w:val="nil"/>
          <w:lang w:val="es-ES"/>
        </w:rPr>
        <w:t>IX.</w:t>
      </w:r>
      <w:r w:rsidRPr="00583384">
        <w:rPr>
          <w:rFonts w:ascii="Times New Roman" w:eastAsia="Arial Unicode MS" w:hAnsi="Times New Roman" w:cs="Times New Roman"/>
          <w:b/>
          <w:color w:val="0070C0"/>
          <w:sz w:val="24"/>
          <w:szCs w:val="24"/>
          <w:u w:val="single" w:color="000080"/>
          <w:bdr w:val="nil"/>
          <w:lang w:val="es-ES"/>
        </w:rPr>
        <w:tab/>
        <w:t>Reuniones informativas privadas informales a distancia de las ONG durante el Grupo de Trabajo previo a</w:t>
      </w:r>
      <w:r>
        <w:rPr>
          <w:rFonts w:ascii="Times New Roman" w:eastAsia="Arial Unicode MS" w:hAnsi="Times New Roman" w:cs="Times New Roman"/>
          <w:b/>
          <w:color w:val="0070C0"/>
          <w:sz w:val="24"/>
          <w:szCs w:val="24"/>
          <w:u w:val="single" w:color="000080"/>
          <w:bdr w:val="nil"/>
          <w:lang w:val="es-ES"/>
        </w:rPr>
        <w:t>l periodo de sesiones</w:t>
      </w:r>
    </w:p>
    <w:p w14:paraId="444915CC" w14:textId="77777777" w:rsidR="00F93254" w:rsidRPr="00F93254" w:rsidRDefault="00F93254" w:rsidP="00F9325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FF"/>
          <w:sz w:val="24"/>
          <w:szCs w:val="24"/>
          <w:u w:val="single" w:color="000080"/>
          <w:bdr w:val="nil"/>
          <w:lang w:val="es-ES"/>
        </w:rPr>
      </w:pPr>
    </w:p>
    <w:p w14:paraId="42D616C4" w14:textId="238532A0" w:rsidR="00F93254" w:rsidRPr="0059059F" w:rsidRDefault="00F93254" w:rsidP="00F9325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bdr w:val="nil"/>
          <w:lang w:val="es-ES"/>
        </w:rPr>
      </w:pPr>
      <w:r w:rsidRPr="0059059F">
        <w:rPr>
          <w:rFonts w:ascii="Times New Roman" w:eastAsia="Arial Unicode MS" w:hAnsi="Times New Roman" w:cs="Times New Roman"/>
          <w:color w:val="0000FF"/>
          <w:sz w:val="24"/>
          <w:szCs w:val="24"/>
          <w:bdr w:val="nil"/>
          <w:lang w:val="es-ES"/>
        </w:rPr>
        <w:tab/>
      </w:r>
      <w:r w:rsidRPr="0059059F">
        <w:rPr>
          <w:rFonts w:ascii="Times New Roman" w:eastAsia="Arial Unicode MS" w:hAnsi="Times New Roman" w:cs="Times New Roman"/>
          <w:sz w:val="24"/>
          <w:szCs w:val="24"/>
          <w:bdr w:val="nil"/>
          <w:lang w:val="es-ES"/>
        </w:rPr>
        <w:t xml:space="preserve">Debido a la pandemia de COVID-19 en curso, la </w:t>
      </w:r>
      <w:r w:rsidRPr="0059059F">
        <w:rPr>
          <w:rFonts w:ascii="Times New Roman" w:eastAsia="Arial Unicode MS" w:hAnsi="Times New Roman" w:cs="Times New Roman"/>
          <w:b/>
          <w:sz w:val="24"/>
          <w:szCs w:val="24"/>
          <w:bdr w:val="nil"/>
          <w:lang w:val="es-ES"/>
        </w:rPr>
        <w:t>sesión informativa privada informal</w:t>
      </w:r>
      <w:r w:rsidRPr="0059059F">
        <w:rPr>
          <w:rFonts w:ascii="Times New Roman" w:eastAsia="Arial Unicode MS" w:hAnsi="Times New Roman" w:cs="Times New Roman"/>
          <w:sz w:val="24"/>
          <w:szCs w:val="24"/>
          <w:bdr w:val="nil"/>
          <w:lang w:val="es-ES"/>
        </w:rPr>
        <w:t xml:space="preserve"> de las ONG durante el Grupo de Trabajo previo al 83º periodo de sesiones se celebrará en línea en sesión cerrada el lunes 28 de febrero de 2022 de </w:t>
      </w:r>
      <w:r w:rsidRPr="0059059F">
        <w:rPr>
          <w:rFonts w:ascii="Times New Roman" w:eastAsia="Arial Unicode MS" w:hAnsi="Times New Roman" w:cs="Times New Roman"/>
          <w:b/>
          <w:sz w:val="24"/>
          <w:szCs w:val="24"/>
          <w:highlight w:val="yellow"/>
          <w:bdr w:val="nil"/>
          <w:lang w:val="es-ES"/>
        </w:rPr>
        <w:t>1</w:t>
      </w:r>
      <w:r w:rsidR="0059059F" w:rsidRPr="0059059F">
        <w:rPr>
          <w:rFonts w:ascii="Times New Roman" w:eastAsia="Arial Unicode MS" w:hAnsi="Times New Roman" w:cs="Times New Roman"/>
          <w:b/>
          <w:sz w:val="24"/>
          <w:szCs w:val="24"/>
          <w:highlight w:val="yellow"/>
          <w:bdr w:val="nil"/>
          <w:lang w:val="es-ES"/>
        </w:rPr>
        <w:t>5</w:t>
      </w:r>
      <w:r w:rsidRPr="0059059F">
        <w:rPr>
          <w:rFonts w:ascii="Times New Roman" w:eastAsia="Arial Unicode MS" w:hAnsi="Times New Roman" w:cs="Times New Roman"/>
          <w:b/>
          <w:sz w:val="24"/>
          <w:szCs w:val="24"/>
          <w:highlight w:val="yellow"/>
          <w:bdr w:val="nil"/>
          <w:lang w:val="es-ES"/>
        </w:rPr>
        <w:t>h</w:t>
      </w:r>
      <w:r w:rsidR="0059059F" w:rsidRPr="0059059F">
        <w:rPr>
          <w:rFonts w:ascii="Times New Roman" w:eastAsia="Arial Unicode MS" w:hAnsi="Times New Roman" w:cs="Times New Roman"/>
          <w:b/>
          <w:sz w:val="24"/>
          <w:szCs w:val="24"/>
          <w:highlight w:val="yellow"/>
          <w:bdr w:val="nil"/>
          <w:lang w:val="es-ES"/>
        </w:rPr>
        <w:t>0</w:t>
      </w:r>
      <w:r w:rsidRPr="0059059F">
        <w:rPr>
          <w:rFonts w:ascii="Times New Roman" w:eastAsia="Arial Unicode MS" w:hAnsi="Times New Roman" w:cs="Times New Roman"/>
          <w:b/>
          <w:sz w:val="24"/>
          <w:szCs w:val="24"/>
          <w:highlight w:val="yellow"/>
          <w:bdr w:val="nil"/>
          <w:lang w:val="es-ES"/>
        </w:rPr>
        <w:t>0 a 1</w:t>
      </w:r>
      <w:r w:rsidR="0059059F" w:rsidRPr="0059059F">
        <w:rPr>
          <w:rFonts w:ascii="Times New Roman" w:eastAsia="Arial Unicode MS" w:hAnsi="Times New Roman" w:cs="Times New Roman"/>
          <w:b/>
          <w:sz w:val="24"/>
          <w:szCs w:val="24"/>
          <w:highlight w:val="yellow"/>
          <w:bdr w:val="nil"/>
          <w:lang w:val="es-ES"/>
        </w:rPr>
        <w:t>6h3</w:t>
      </w:r>
      <w:r w:rsidRPr="0059059F">
        <w:rPr>
          <w:rFonts w:ascii="Times New Roman" w:eastAsia="Arial Unicode MS" w:hAnsi="Times New Roman" w:cs="Times New Roman"/>
          <w:b/>
          <w:sz w:val="24"/>
          <w:szCs w:val="24"/>
          <w:highlight w:val="yellow"/>
          <w:bdr w:val="nil"/>
          <w:lang w:val="es-ES"/>
        </w:rPr>
        <w:t>0</w:t>
      </w:r>
      <w:r w:rsidRPr="0059059F">
        <w:rPr>
          <w:rFonts w:ascii="Times New Roman" w:eastAsia="Arial Unicode MS" w:hAnsi="Times New Roman" w:cs="Times New Roman"/>
          <w:sz w:val="24"/>
          <w:szCs w:val="24"/>
          <w:bdr w:val="nil"/>
          <w:lang w:val="es-ES"/>
        </w:rPr>
        <w:t xml:space="preserve"> (hora de Ginebra). Como no se celebrará ninguna reunión presencial, no es necesario que los representantes de las ONG se desplacen a Ginebra para informar al Grupo de Trabajo.</w:t>
      </w:r>
    </w:p>
    <w:p w14:paraId="2A342702" w14:textId="77777777" w:rsidR="00F93254" w:rsidRPr="0059059F" w:rsidRDefault="00F93254" w:rsidP="00F9325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bdr w:val="nil"/>
          <w:lang w:val="es-ES"/>
        </w:rPr>
      </w:pPr>
    </w:p>
    <w:p w14:paraId="2DC94E58" w14:textId="77A1F29C" w:rsidR="00F93254" w:rsidRPr="0059059F" w:rsidRDefault="00F93254" w:rsidP="00F9325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bdr w:val="nil"/>
          <w:lang w:val="es-ES"/>
        </w:rPr>
      </w:pPr>
      <w:r w:rsidRPr="0059059F">
        <w:rPr>
          <w:rFonts w:ascii="Times New Roman" w:eastAsia="Arial Unicode MS" w:hAnsi="Times New Roman" w:cs="Times New Roman"/>
          <w:sz w:val="24"/>
          <w:szCs w:val="24"/>
          <w:bdr w:val="nil"/>
          <w:lang w:val="es-ES"/>
        </w:rPr>
        <w:tab/>
        <w:t xml:space="preserve">En la </w:t>
      </w:r>
      <w:r w:rsidRPr="0059059F">
        <w:rPr>
          <w:rFonts w:ascii="Times New Roman" w:eastAsia="Arial Unicode MS" w:hAnsi="Times New Roman" w:cs="Times New Roman"/>
          <w:b/>
          <w:sz w:val="24"/>
          <w:szCs w:val="24"/>
          <w:bdr w:val="nil"/>
          <w:lang w:val="es-ES"/>
        </w:rPr>
        <w:t>reunión privada informal a distancia</w:t>
      </w:r>
      <w:r w:rsidRPr="0059059F">
        <w:rPr>
          <w:rFonts w:ascii="Times New Roman" w:eastAsia="Arial Unicode MS" w:hAnsi="Times New Roman" w:cs="Times New Roman"/>
          <w:sz w:val="24"/>
          <w:szCs w:val="24"/>
          <w:bdr w:val="nil"/>
          <w:lang w:val="es-ES"/>
        </w:rPr>
        <w:t xml:space="preserve">, el grupo de trabajo previo al periodo de </w:t>
      </w:r>
      <w:proofErr w:type="spellStart"/>
      <w:r w:rsidRPr="0059059F">
        <w:rPr>
          <w:rFonts w:ascii="Times New Roman" w:eastAsia="Arial Unicode MS" w:hAnsi="Times New Roman" w:cs="Times New Roman"/>
          <w:sz w:val="24"/>
          <w:szCs w:val="24"/>
          <w:bdr w:val="nil"/>
          <w:lang w:val="es-ES"/>
        </w:rPr>
        <w:t>de</w:t>
      </w:r>
      <w:proofErr w:type="spellEnd"/>
      <w:r w:rsidRPr="0059059F">
        <w:rPr>
          <w:rFonts w:ascii="Times New Roman" w:eastAsia="Arial Unicode MS" w:hAnsi="Times New Roman" w:cs="Times New Roman"/>
          <w:sz w:val="24"/>
          <w:szCs w:val="24"/>
          <w:bdr w:val="nil"/>
          <w:lang w:val="es-ES"/>
        </w:rPr>
        <w:t xml:space="preserve"> sesiones invita a las ONG a realizar intervenciones orales para proporcionar información específica sobre los Estados parte que se examinarán en el 83º grupo de trabajo previo al periodo de sesiones. La reunión se celebrará en una plataforma de reuniones en línea (Zoom) </w:t>
      </w:r>
      <w:r w:rsidRPr="0059059F">
        <w:rPr>
          <w:rFonts w:ascii="Times New Roman" w:eastAsia="Arial Unicode MS" w:hAnsi="Times New Roman" w:cs="Times New Roman"/>
          <w:b/>
          <w:sz w:val="24"/>
          <w:szCs w:val="24"/>
          <w:bdr w:val="nil"/>
          <w:lang w:val="es-ES"/>
        </w:rPr>
        <w:t>con servicios de interpretación</w:t>
      </w:r>
      <w:r w:rsidRPr="0059059F">
        <w:rPr>
          <w:rFonts w:ascii="Times New Roman" w:eastAsia="Arial Unicode MS" w:hAnsi="Times New Roman" w:cs="Times New Roman"/>
          <w:sz w:val="24"/>
          <w:szCs w:val="24"/>
          <w:bdr w:val="nil"/>
          <w:lang w:val="es-ES"/>
        </w:rPr>
        <w:t xml:space="preserve">. Todas las ONG que deseen intervenir deben ponerse en contacto con la secretaría de la CEDAW en ohchr-cedaw@un.org </w:t>
      </w:r>
      <w:r w:rsidRPr="0059059F">
        <w:rPr>
          <w:rFonts w:ascii="Times New Roman" w:eastAsia="Arial Unicode MS" w:hAnsi="Times New Roman" w:cs="Times New Roman"/>
          <w:b/>
          <w:sz w:val="24"/>
          <w:szCs w:val="24"/>
          <w:bdr w:val="nil"/>
          <w:lang w:val="es-ES"/>
        </w:rPr>
        <w:t>antes del 14 de febrero de 2022</w:t>
      </w:r>
      <w:r w:rsidRPr="0059059F">
        <w:rPr>
          <w:rFonts w:ascii="Times New Roman" w:eastAsia="Arial Unicode MS" w:hAnsi="Times New Roman" w:cs="Times New Roman"/>
          <w:sz w:val="24"/>
          <w:szCs w:val="24"/>
          <w:bdr w:val="nil"/>
          <w:lang w:val="es-ES"/>
        </w:rPr>
        <w:t xml:space="preserve"> para que se les envíe el enlace de la reunión. Antes de la presentación, se ruega a las ONG que envíen una versión electrónica de su declaración </w:t>
      </w:r>
      <w:r w:rsidRPr="0059059F">
        <w:rPr>
          <w:rFonts w:ascii="Times New Roman" w:eastAsia="Arial Unicode MS" w:hAnsi="Times New Roman" w:cs="Times New Roman"/>
          <w:b/>
          <w:sz w:val="24"/>
          <w:szCs w:val="24"/>
          <w:bdr w:val="nil"/>
          <w:lang w:val="es-ES"/>
        </w:rPr>
        <w:t>en formato Word</w:t>
      </w:r>
      <w:r w:rsidRPr="0059059F">
        <w:rPr>
          <w:rFonts w:ascii="Times New Roman" w:eastAsia="Arial Unicode MS" w:hAnsi="Times New Roman" w:cs="Times New Roman"/>
          <w:sz w:val="24"/>
          <w:szCs w:val="24"/>
          <w:bdr w:val="nil"/>
          <w:lang w:val="es-ES"/>
        </w:rPr>
        <w:t xml:space="preserve"> a ohchr-cedaw@un.org, en uno de los idiomas de trabajo del Comité (inglés, francés o español).</w:t>
      </w:r>
    </w:p>
    <w:p w14:paraId="1ECF5EE9" w14:textId="77777777" w:rsidR="00F93254" w:rsidRPr="0059059F" w:rsidRDefault="00F93254" w:rsidP="00F9325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bdr w:val="nil"/>
          <w:lang w:val="es-ES"/>
        </w:rPr>
      </w:pPr>
    </w:p>
    <w:p w14:paraId="5EBF3072" w14:textId="63C9F177" w:rsidR="00F93254" w:rsidRPr="0059059F" w:rsidRDefault="00F93254" w:rsidP="00F9325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bdr w:val="nil"/>
          <w:lang w:val="es-ES"/>
        </w:rPr>
      </w:pPr>
      <w:r w:rsidRPr="0059059F">
        <w:rPr>
          <w:rFonts w:ascii="Times New Roman" w:eastAsia="Arial Unicode MS" w:hAnsi="Times New Roman" w:cs="Times New Roman"/>
          <w:sz w:val="24"/>
          <w:szCs w:val="24"/>
          <w:bdr w:val="nil"/>
          <w:lang w:val="es-ES"/>
        </w:rPr>
        <w:tab/>
      </w:r>
      <w:r w:rsidRPr="0059059F">
        <w:rPr>
          <w:rFonts w:ascii="Times New Roman" w:eastAsia="Arial Unicode MS" w:hAnsi="Times New Roman" w:cs="Times New Roman"/>
          <w:b/>
          <w:sz w:val="24"/>
          <w:szCs w:val="24"/>
          <w:bdr w:val="nil"/>
          <w:lang w:val="es-ES"/>
        </w:rPr>
        <w:t>Las intervenciones orales de las ONG deben ser concisas</w:t>
      </w:r>
      <w:r w:rsidRPr="0059059F">
        <w:rPr>
          <w:rFonts w:ascii="Times New Roman" w:eastAsia="Arial Unicode MS" w:hAnsi="Times New Roman" w:cs="Times New Roman"/>
          <w:sz w:val="24"/>
          <w:szCs w:val="24"/>
          <w:bdr w:val="nil"/>
          <w:lang w:val="es-ES"/>
        </w:rPr>
        <w:t xml:space="preserve">. Se dispondrá de un máximo de 10 minutos </w:t>
      </w:r>
      <w:r w:rsidRPr="0059059F">
        <w:rPr>
          <w:rFonts w:ascii="Times New Roman" w:eastAsia="Arial Unicode MS" w:hAnsi="Times New Roman" w:cs="Times New Roman"/>
          <w:b/>
          <w:sz w:val="24"/>
          <w:szCs w:val="24"/>
          <w:bdr w:val="nil"/>
          <w:lang w:val="es-ES"/>
        </w:rPr>
        <w:t>por país para que lo compartan todas las ONG</w:t>
      </w:r>
      <w:r w:rsidRPr="0059059F">
        <w:rPr>
          <w:rFonts w:ascii="Times New Roman" w:eastAsia="Arial Unicode MS" w:hAnsi="Times New Roman" w:cs="Times New Roman"/>
          <w:sz w:val="24"/>
          <w:szCs w:val="24"/>
          <w:bdr w:val="nil"/>
          <w:lang w:val="es-ES"/>
        </w:rPr>
        <w:t xml:space="preserve"> que deseen hacer una intervención sobre ese país. Teniendo en cuenta las posibles limitaciones de tiempo, las ONG deberán estar preparadas para proporcionar sus respuestas a las preguntas planteadas por los miembros del Comité </w:t>
      </w:r>
      <w:r w:rsidRPr="0059059F">
        <w:rPr>
          <w:rFonts w:ascii="Times New Roman" w:eastAsia="Arial Unicode MS" w:hAnsi="Times New Roman" w:cs="Times New Roman"/>
          <w:b/>
          <w:sz w:val="24"/>
          <w:szCs w:val="24"/>
          <w:bdr w:val="nil"/>
          <w:lang w:val="es-ES"/>
        </w:rPr>
        <w:t>por escrito en las 24 horas siguientes</w:t>
      </w:r>
      <w:r w:rsidRPr="0059059F">
        <w:rPr>
          <w:rFonts w:ascii="Times New Roman" w:eastAsia="Arial Unicode MS" w:hAnsi="Times New Roman" w:cs="Times New Roman"/>
          <w:sz w:val="24"/>
          <w:szCs w:val="24"/>
          <w:bdr w:val="nil"/>
          <w:lang w:val="es-ES"/>
        </w:rPr>
        <w:t xml:space="preserve"> a la reunión privada informal a distancia, en lugar de hacerlo oralmente durante la reunión. Además, debe evitarse cualquier duplicación de información en las intervenciones de las ONG durante la reunión.</w:t>
      </w:r>
    </w:p>
    <w:p w14:paraId="554154B8" w14:textId="465C05AA" w:rsidR="00F93254" w:rsidRDefault="00F93254" w:rsidP="00F9325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FF"/>
          <w:sz w:val="24"/>
          <w:szCs w:val="24"/>
          <w:u w:val="single" w:color="000080"/>
          <w:bdr w:val="nil"/>
          <w:lang w:val="es-ES"/>
        </w:rPr>
      </w:pPr>
    </w:p>
    <w:p w14:paraId="6678D14F" w14:textId="77777777" w:rsidR="00F93254" w:rsidRPr="00583384" w:rsidRDefault="00F93254" w:rsidP="00F9325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b/>
          <w:color w:val="0070C0"/>
          <w:sz w:val="24"/>
          <w:szCs w:val="24"/>
          <w:u w:val="single" w:color="000080"/>
          <w:bdr w:val="nil"/>
          <w:lang w:val="es-ES"/>
        </w:rPr>
      </w:pPr>
      <w:r w:rsidRPr="00583384">
        <w:rPr>
          <w:rFonts w:ascii="Times New Roman" w:eastAsia="Arial Unicode MS" w:hAnsi="Times New Roman" w:cs="Times New Roman"/>
          <w:b/>
          <w:color w:val="0070C0"/>
          <w:sz w:val="24"/>
          <w:szCs w:val="24"/>
          <w:u w:val="single" w:color="000080"/>
          <w:bdr w:val="nil"/>
          <w:lang w:val="es-ES"/>
        </w:rPr>
        <w:t>X.</w:t>
      </w:r>
      <w:r w:rsidRPr="00583384">
        <w:rPr>
          <w:rFonts w:ascii="Times New Roman" w:eastAsia="Arial Unicode MS" w:hAnsi="Times New Roman" w:cs="Times New Roman"/>
          <w:b/>
          <w:color w:val="0070C0"/>
          <w:sz w:val="24"/>
          <w:szCs w:val="24"/>
          <w:u w:val="single" w:color="000080"/>
          <w:bdr w:val="nil"/>
          <w:lang w:val="es-ES"/>
        </w:rPr>
        <w:tab/>
        <w:t>Filmación, grabación y difusión de material audiovisual no autorizadas y transmisión por Internet</w:t>
      </w:r>
    </w:p>
    <w:p w14:paraId="4402C21A" w14:textId="77777777" w:rsidR="00F93254" w:rsidRPr="00F93254" w:rsidRDefault="00F93254" w:rsidP="00F9325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FF"/>
          <w:sz w:val="24"/>
          <w:szCs w:val="24"/>
          <w:u w:val="single" w:color="000080"/>
          <w:bdr w:val="nil"/>
          <w:lang w:val="es-ES"/>
        </w:rPr>
      </w:pPr>
    </w:p>
    <w:p w14:paraId="38DD49B2" w14:textId="77777777" w:rsidR="00F93254" w:rsidRPr="0059059F" w:rsidRDefault="00F93254" w:rsidP="00F9325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bdr w:val="nil"/>
          <w:lang w:val="es-ES"/>
        </w:rPr>
      </w:pPr>
      <w:r w:rsidRPr="0059059F">
        <w:rPr>
          <w:rFonts w:ascii="Times New Roman" w:eastAsia="Arial Unicode MS" w:hAnsi="Times New Roman" w:cs="Times New Roman"/>
          <w:color w:val="0000FF"/>
          <w:sz w:val="24"/>
          <w:szCs w:val="24"/>
          <w:bdr w:val="nil"/>
          <w:lang w:val="es-ES"/>
        </w:rPr>
        <w:tab/>
      </w:r>
      <w:r w:rsidRPr="0059059F">
        <w:rPr>
          <w:rFonts w:ascii="Times New Roman" w:eastAsia="Arial Unicode MS" w:hAnsi="Times New Roman" w:cs="Times New Roman"/>
          <w:sz w:val="24"/>
          <w:szCs w:val="24"/>
          <w:bdr w:val="nil"/>
          <w:lang w:val="es-ES"/>
        </w:rPr>
        <w:t>Se prohíbe la filmación, grabación y difusión no autorizada de materiales audiovisuales durante el 81º período de sesiones y el Grupo de Trabajo previo al 83º período de sesiones.</w:t>
      </w:r>
    </w:p>
    <w:p w14:paraId="1C60FADF" w14:textId="77777777" w:rsidR="00F93254" w:rsidRPr="0059059F" w:rsidRDefault="00F93254" w:rsidP="00F9325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bdr w:val="nil"/>
          <w:lang w:val="es-ES"/>
        </w:rPr>
      </w:pPr>
    </w:p>
    <w:p w14:paraId="4F85023F" w14:textId="1988F226" w:rsidR="00F93254" w:rsidRPr="0059059F" w:rsidRDefault="00F93254" w:rsidP="00F9325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b/>
          <w:sz w:val="24"/>
          <w:szCs w:val="24"/>
          <w:bdr w:val="nil"/>
          <w:lang w:val="es-ES"/>
        </w:rPr>
      </w:pPr>
      <w:r w:rsidRPr="0059059F">
        <w:rPr>
          <w:rFonts w:ascii="Times New Roman" w:eastAsia="Arial Unicode MS" w:hAnsi="Times New Roman" w:cs="Times New Roman"/>
          <w:sz w:val="24"/>
          <w:szCs w:val="24"/>
          <w:bdr w:val="nil"/>
          <w:lang w:val="es-ES"/>
        </w:rPr>
        <w:tab/>
      </w:r>
      <w:r w:rsidRPr="0059059F">
        <w:rPr>
          <w:rFonts w:ascii="Times New Roman" w:eastAsia="Arial Unicode MS" w:hAnsi="Times New Roman" w:cs="Times New Roman"/>
          <w:b/>
          <w:sz w:val="24"/>
          <w:szCs w:val="24"/>
          <w:bdr w:val="nil"/>
          <w:lang w:val="es-ES"/>
        </w:rPr>
        <w:t>Se ruega tomar nota de que la apertura y la clausura del 81º período de sesiones, las reuniones públicas informales del Comité con las ONG y las INDH y sus diálogos con los Estados Partes programados para su examen durante el 81º período de sesiones se transmitirán públicamente por Internet en el siguiente sitio web: http://webtv.un.org/meetings-events/.</w:t>
      </w:r>
    </w:p>
    <w:p w14:paraId="3CB3FE6F" w14:textId="77777777" w:rsidR="00F93254" w:rsidRPr="0059059F" w:rsidRDefault="00F93254" w:rsidP="00F9325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bdr w:val="nil"/>
          <w:lang w:val="es-ES"/>
        </w:rPr>
      </w:pPr>
    </w:p>
    <w:p w14:paraId="53521709" w14:textId="6480A5F6" w:rsidR="00F93254" w:rsidRPr="0059059F" w:rsidRDefault="00F93254" w:rsidP="00F9325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bdr w:val="nil"/>
          <w:lang w:val="es-ES"/>
        </w:rPr>
      </w:pPr>
      <w:r w:rsidRPr="0059059F">
        <w:rPr>
          <w:rFonts w:ascii="Times New Roman" w:eastAsia="Arial Unicode MS" w:hAnsi="Times New Roman" w:cs="Times New Roman"/>
          <w:sz w:val="24"/>
          <w:szCs w:val="24"/>
          <w:bdr w:val="nil"/>
          <w:lang w:val="es-ES"/>
        </w:rPr>
        <w:tab/>
        <w:t xml:space="preserve">A este respecto, se invita a las ONG a consultar el </w:t>
      </w:r>
      <w:r w:rsidRPr="0059059F">
        <w:rPr>
          <w:rFonts w:ascii="Times New Roman" w:eastAsia="Arial Unicode MS" w:hAnsi="Times New Roman" w:cs="Times New Roman"/>
          <w:b/>
          <w:sz w:val="24"/>
          <w:szCs w:val="24"/>
          <w:bdr w:val="nil"/>
          <w:lang w:val="es-ES"/>
        </w:rPr>
        <w:t>programa de trabajo provisional</w:t>
      </w:r>
      <w:r w:rsidRPr="0059059F">
        <w:rPr>
          <w:rFonts w:ascii="Times New Roman" w:eastAsia="Arial Unicode MS" w:hAnsi="Times New Roman" w:cs="Times New Roman"/>
          <w:sz w:val="24"/>
          <w:szCs w:val="24"/>
          <w:bdr w:val="nil"/>
          <w:lang w:val="es-ES"/>
        </w:rPr>
        <w:t xml:space="preserve"> del 81º período de sesiones en el siguiente sitio web:</w:t>
      </w:r>
    </w:p>
    <w:p w14:paraId="366BA9DB" w14:textId="41A531E5" w:rsidR="00F93254" w:rsidRPr="00F93254" w:rsidRDefault="00D72EBA" w:rsidP="00F9325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FF"/>
          <w:sz w:val="24"/>
          <w:szCs w:val="24"/>
          <w:u w:val="single" w:color="000080"/>
          <w:bdr w:val="nil"/>
          <w:lang w:val="es-ES"/>
        </w:rPr>
      </w:pPr>
      <w:hyperlink r:id="rId11" w:history="1">
        <w:r w:rsidR="00F93254" w:rsidRPr="00612E91">
          <w:rPr>
            <w:rStyle w:val="Hyperlink"/>
            <w:rFonts w:ascii="Times New Roman" w:eastAsia="Arial Unicode MS" w:hAnsi="Times New Roman" w:cs="Times New Roman"/>
            <w:sz w:val="24"/>
            <w:szCs w:val="24"/>
            <w:u w:color="000080"/>
            <w:bdr w:val="nil"/>
            <w:lang w:val="es-ES"/>
          </w:rPr>
          <w:t>https://tbinternet.ohchr.org/_layouts/15/treatybodyexternal/SessionDetails1.aspx?SessionID=2530&amp;Lang=en</w:t>
        </w:r>
      </w:hyperlink>
      <w:r w:rsidR="00F93254">
        <w:rPr>
          <w:rFonts w:ascii="Times New Roman" w:eastAsia="Arial Unicode MS" w:hAnsi="Times New Roman" w:cs="Times New Roman"/>
          <w:color w:val="0000FF"/>
          <w:sz w:val="24"/>
          <w:szCs w:val="24"/>
          <w:u w:val="single" w:color="000080"/>
          <w:bdr w:val="nil"/>
          <w:lang w:val="es-ES"/>
        </w:rPr>
        <w:t xml:space="preserve"> </w:t>
      </w:r>
    </w:p>
    <w:p w14:paraId="461337B3" w14:textId="77777777" w:rsidR="00F93254" w:rsidRPr="00C0420C" w:rsidRDefault="00F93254"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FF"/>
          <w:sz w:val="24"/>
          <w:szCs w:val="24"/>
          <w:u w:val="single" w:color="000080"/>
          <w:bdr w:val="nil"/>
          <w:lang w:val="es-ES"/>
        </w:rPr>
      </w:pPr>
    </w:p>
    <w:p w14:paraId="2C318C70" w14:textId="0C3566E2" w:rsidR="00C0420C" w:rsidRPr="008373B3" w:rsidRDefault="00C0420C" w:rsidP="00C0420C">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Calibri" w:hAnsi="Times New Roman" w:cs="Times New Roman"/>
          <w:b/>
          <w:bCs/>
          <w:noProof/>
          <w:color w:val="0000FF"/>
          <w:sz w:val="24"/>
          <w:szCs w:val="24"/>
          <w:u w:color="000000"/>
          <w:bdr w:val="nil"/>
          <w:lang w:val="es-ES_tradnl"/>
        </w:rPr>
      </w:pPr>
      <w:r w:rsidRPr="008373B3">
        <w:rPr>
          <w:rFonts w:ascii="Times New Roman" w:eastAsia="Calibri" w:hAnsi="Times New Roman" w:cs="Times New Roman"/>
          <w:b/>
          <w:bCs/>
          <w:noProof/>
          <w:color w:val="0000FF"/>
          <w:sz w:val="24"/>
          <w:szCs w:val="24"/>
          <w:u w:color="000000"/>
          <w:bdr w:val="nil"/>
          <w:lang w:val="es-ES_tradnl"/>
        </w:rPr>
        <w:t>X</w:t>
      </w:r>
      <w:r w:rsidR="00F93254">
        <w:rPr>
          <w:rFonts w:ascii="Times New Roman" w:eastAsia="Calibri" w:hAnsi="Times New Roman" w:cs="Times New Roman"/>
          <w:b/>
          <w:bCs/>
          <w:noProof/>
          <w:color w:val="0000FF"/>
          <w:sz w:val="24"/>
          <w:szCs w:val="24"/>
          <w:u w:color="000000"/>
          <w:bdr w:val="nil"/>
          <w:lang w:val="es-ES_tradnl"/>
        </w:rPr>
        <w:t>I</w:t>
      </w:r>
      <w:r w:rsidRPr="008373B3">
        <w:rPr>
          <w:rFonts w:ascii="Times New Roman" w:eastAsia="Calibri" w:hAnsi="Times New Roman" w:cs="Times New Roman"/>
          <w:b/>
          <w:bCs/>
          <w:noProof/>
          <w:color w:val="0000FF"/>
          <w:sz w:val="24"/>
          <w:szCs w:val="24"/>
          <w:u w:color="000000"/>
          <w:bdr w:val="nil"/>
          <w:lang w:val="es-ES_tradnl"/>
        </w:rPr>
        <w:t>. Alegaciones de intimidación o represalias</w:t>
      </w:r>
    </w:p>
    <w:p w14:paraId="641C0C13" w14:textId="77777777" w:rsidR="000A32DD" w:rsidRPr="000A32DD" w:rsidRDefault="00C0420C" w:rsidP="000A32DD">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u w:color="000080"/>
          <w:bdr w:val="nil"/>
          <w:lang w:val="es-ES"/>
        </w:rPr>
      </w:pPr>
      <w:r w:rsidRPr="00C0420C">
        <w:rPr>
          <w:rFonts w:ascii="Times New Roman" w:eastAsia="Arial Unicode MS" w:hAnsi="Times New Roman" w:cs="Times New Roman"/>
          <w:sz w:val="24"/>
          <w:szCs w:val="24"/>
          <w:u w:color="000080"/>
          <w:bdr w:val="nil"/>
          <w:lang w:val="es-ES"/>
        </w:rPr>
        <w:tab/>
      </w:r>
    </w:p>
    <w:p w14:paraId="585F6E20" w14:textId="47F3EAA2" w:rsidR="000A32DD" w:rsidRPr="000A32DD" w:rsidRDefault="0059059F" w:rsidP="000A32DD">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u w:color="000080"/>
          <w:bdr w:val="nil"/>
          <w:lang w:val="es-ES"/>
        </w:rPr>
      </w:pPr>
      <w:r>
        <w:rPr>
          <w:rFonts w:ascii="Times New Roman" w:eastAsia="Arial Unicode MS" w:hAnsi="Times New Roman" w:cs="Times New Roman"/>
          <w:sz w:val="24"/>
          <w:szCs w:val="24"/>
          <w:u w:color="000080"/>
          <w:bdr w:val="nil"/>
          <w:lang w:val="es-ES"/>
        </w:rPr>
        <w:tab/>
      </w:r>
      <w:r w:rsidR="000A32DD" w:rsidRPr="000A32DD">
        <w:rPr>
          <w:rFonts w:ascii="Times New Roman" w:eastAsia="Arial Unicode MS" w:hAnsi="Times New Roman" w:cs="Times New Roman"/>
          <w:sz w:val="24"/>
          <w:szCs w:val="24"/>
          <w:u w:color="000080"/>
          <w:bdr w:val="nil"/>
          <w:lang w:val="es-ES"/>
        </w:rPr>
        <w:t xml:space="preserve">Los representantes de las ONG tienen derecho a acceder sin impedimentos al Comité y a comunicarse con él y con sus miembros para el cumplimiento efectivo del mandato del Comité. Las personas o grupos de personas que se enfrentan a </w:t>
      </w:r>
      <w:r w:rsidR="000A32DD" w:rsidRPr="00E4757F">
        <w:rPr>
          <w:rFonts w:ascii="Times New Roman" w:eastAsia="Arial Unicode MS" w:hAnsi="Times New Roman" w:cs="Times New Roman"/>
          <w:b/>
          <w:sz w:val="24"/>
          <w:szCs w:val="24"/>
          <w:u w:color="000080"/>
          <w:bdr w:val="nil"/>
          <w:lang w:val="es-ES"/>
        </w:rPr>
        <w:t>intimidaciones o represalias</w:t>
      </w:r>
      <w:r w:rsidR="000A32DD" w:rsidRPr="000A32DD">
        <w:rPr>
          <w:rFonts w:ascii="Times New Roman" w:eastAsia="Arial Unicode MS" w:hAnsi="Times New Roman" w:cs="Times New Roman"/>
          <w:sz w:val="24"/>
          <w:szCs w:val="24"/>
          <w:u w:color="000080"/>
          <w:bdr w:val="nil"/>
          <w:lang w:val="es-ES"/>
        </w:rPr>
        <w:t xml:space="preserve"> por tratar de cooperar o colaborar con el Comité, o sus representantes, pueden informar al Relator sobre represalias y al Relator suplente sobre represalias nombrados por el Comité de cualquier supuesto incidente de intimidación o represalias. </w:t>
      </w:r>
      <w:r w:rsidR="000A32DD" w:rsidRPr="00E4757F">
        <w:rPr>
          <w:rFonts w:ascii="Times New Roman" w:eastAsia="Arial Unicode MS" w:hAnsi="Times New Roman" w:cs="Times New Roman"/>
          <w:b/>
          <w:sz w:val="24"/>
          <w:szCs w:val="24"/>
          <w:u w:color="000080"/>
          <w:bdr w:val="nil"/>
          <w:lang w:val="es-ES"/>
        </w:rPr>
        <w:t>Dichas denuncias deben enviarse</w:t>
      </w:r>
      <w:r w:rsidR="000A32DD" w:rsidRPr="000A32DD">
        <w:rPr>
          <w:rFonts w:ascii="Times New Roman" w:eastAsia="Arial Unicode MS" w:hAnsi="Times New Roman" w:cs="Times New Roman"/>
          <w:sz w:val="24"/>
          <w:szCs w:val="24"/>
          <w:u w:color="000080"/>
          <w:bdr w:val="nil"/>
          <w:lang w:val="es-ES"/>
        </w:rPr>
        <w:t xml:space="preserve"> por vía electrónica a </w:t>
      </w:r>
      <w:r w:rsidR="000A32DD" w:rsidRPr="00E4757F">
        <w:rPr>
          <w:rFonts w:ascii="Times New Roman" w:eastAsia="Arial Unicode MS" w:hAnsi="Times New Roman" w:cs="Times New Roman"/>
          <w:sz w:val="24"/>
          <w:szCs w:val="24"/>
          <w:u w:val="single"/>
          <w:bdr w:val="nil"/>
          <w:lang w:val="es-ES"/>
        </w:rPr>
        <w:t>ohchr-cedaw@un.org</w:t>
      </w:r>
      <w:r w:rsidR="000A32DD" w:rsidRPr="000A32DD">
        <w:rPr>
          <w:rFonts w:ascii="Times New Roman" w:eastAsia="Arial Unicode MS" w:hAnsi="Times New Roman" w:cs="Times New Roman"/>
          <w:sz w:val="24"/>
          <w:szCs w:val="24"/>
          <w:u w:color="000080"/>
          <w:bdr w:val="nil"/>
          <w:lang w:val="es-ES"/>
        </w:rPr>
        <w:t>, con copia a reprisals@ohchr.org</w:t>
      </w:r>
    </w:p>
    <w:p w14:paraId="18DA34D2" w14:textId="71C3C0F3" w:rsidR="008373B3" w:rsidRDefault="008373B3"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u w:color="000080"/>
          <w:bdr w:val="nil"/>
          <w:lang w:val="es-ES"/>
        </w:rPr>
      </w:pPr>
    </w:p>
    <w:p w14:paraId="363A6109" w14:textId="16CEB0FE" w:rsidR="008373B3" w:rsidRDefault="00E4757F" w:rsidP="008373B3">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Calibri" w:hAnsi="Times New Roman" w:cs="Times New Roman"/>
          <w:b/>
          <w:bCs/>
          <w:noProof/>
          <w:color w:val="0000FF"/>
          <w:sz w:val="24"/>
          <w:szCs w:val="24"/>
          <w:u w:color="000000"/>
          <w:bdr w:val="nil"/>
          <w:lang w:val="es-ES_tradnl"/>
        </w:rPr>
      </w:pPr>
      <w:r>
        <w:rPr>
          <w:rFonts w:ascii="Times New Roman" w:eastAsia="Calibri" w:hAnsi="Times New Roman" w:cs="Times New Roman"/>
          <w:b/>
          <w:bCs/>
          <w:noProof/>
          <w:color w:val="0000FF"/>
          <w:sz w:val="24"/>
          <w:szCs w:val="24"/>
          <w:u w:color="000000"/>
          <w:bdr w:val="nil"/>
          <w:lang w:val="es-ES_tradnl"/>
        </w:rPr>
        <w:t>X</w:t>
      </w:r>
      <w:r w:rsidR="00F93254">
        <w:rPr>
          <w:rFonts w:ascii="Times New Roman" w:eastAsia="Calibri" w:hAnsi="Times New Roman" w:cs="Times New Roman"/>
          <w:b/>
          <w:bCs/>
          <w:noProof/>
          <w:color w:val="0000FF"/>
          <w:sz w:val="24"/>
          <w:szCs w:val="24"/>
          <w:u w:color="000000"/>
          <w:bdr w:val="nil"/>
          <w:lang w:val="es-ES_tradnl"/>
        </w:rPr>
        <w:t>II</w:t>
      </w:r>
      <w:r>
        <w:rPr>
          <w:rFonts w:ascii="Times New Roman" w:eastAsia="Calibri" w:hAnsi="Times New Roman" w:cs="Times New Roman"/>
          <w:b/>
          <w:bCs/>
          <w:noProof/>
          <w:color w:val="0000FF"/>
          <w:sz w:val="24"/>
          <w:szCs w:val="24"/>
          <w:u w:color="000000"/>
          <w:bdr w:val="nil"/>
          <w:lang w:val="es-ES_tradnl"/>
        </w:rPr>
        <w:t>. A</w:t>
      </w:r>
      <w:r w:rsidR="008373B3" w:rsidRPr="00C0420C">
        <w:rPr>
          <w:rFonts w:ascii="Times New Roman" w:eastAsia="Calibri" w:hAnsi="Times New Roman" w:cs="Times New Roman"/>
          <w:b/>
          <w:bCs/>
          <w:noProof/>
          <w:color w:val="0000FF"/>
          <w:sz w:val="24"/>
          <w:szCs w:val="24"/>
          <w:u w:color="000000"/>
          <w:bdr w:val="nil"/>
          <w:lang w:val="es-ES_tradnl"/>
        </w:rPr>
        <w:t>creditación</w:t>
      </w:r>
    </w:p>
    <w:p w14:paraId="78A96D09" w14:textId="77777777" w:rsidR="008373B3" w:rsidRPr="008373B3" w:rsidRDefault="008373B3" w:rsidP="008373B3">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u w:color="000080"/>
          <w:bdr w:val="nil"/>
          <w:lang w:val="es-ES"/>
        </w:rPr>
      </w:pPr>
    </w:p>
    <w:p w14:paraId="16C8D926" w14:textId="77B8A9FD" w:rsidR="008373B3" w:rsidRPr="008373B3" w:rsidRDefault="008373B3" w:rsidP="008373B3">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u w:color="000080"/>
          <w:bdr w:val="nil"/>
          <w:lang w:val="es-ES"/>
        </w:rPr>
      </w:pPr>
      <w:r w:rsidRPr="008373B3">
        <w:rPr>
          <w:rFonts w:ascii="Times New Roman" w:eastAsia="Arial Unicode MS" w:hAnsi="Times New Roman" w:cs="Times New Roman"/>
          <w:sz w:val="24"/>
          <w:szCs w:val="24"/>
          <w:u w:color="000080"/>
          <w:bdr w:val="nil"/>
          <w:lang w:val="es-ES"/>
        </w:rPr>
        <w:tab/>
        <w:t>Debido a la</w:t>
      </w:r>
      <w:r>
        <w:rPr>
          <w:rFonts w:ascii="Times New Roman" w:eastAsia="Arial Unicode MS" w:hAnsi="Times New Roman" w:cs="Times New Roman"/>
          <w:sz w:val="24"/>
          <w:szCs w:val="24"/>
          <w:u w:color="000080"/>
          <w:bdr w:val="nil"/>
          <w:lang w:val="es-ES"/>
        </w:rPr>
        <w:t xml:space="preserve"> actual</w:t>
      </w:r>
      <w:r w:rsidRPr="008373B3">
        <w:rPr>
          <w:rFonts w:ascii="Times New Roman" w:eastAsia="Arial Unicode MS" w:hAnsi="Times New Roman" w:cs="Times New Roman"/>
          <w:sz w:val="24"/>
          <w:szCs w:val="24"/>
          <w:u w:color="000080"/>
          <w:bdr w:val="nil"/>
          <w:lang w:val="es-ES"/>
        </w:rPr>
        <w:t xml:space="preserve"> pandemia de COVID-19, a las normas sanitarias, a las limitaciones del número de participantes en la reunión y a las posibles </w:t>
      </w:r>
      <w:r w:rsidR="000A32DD" w:rsidRPr="008373B3">
        <w:rPr>
          <w:rFonts w:ascii="Times New Roman" w:eastAsia="Arial Unicode MS" w:hAnsi="Times New Roman" w:cs="Times New Roman"/>
          <w:sz w:val="24"/>
          <w:szCs w:val="24"/>
          <w:u w:color="000080"/>
          <w:bdr w:val="nil"/>
          <w:lang w:val="es-ES"/>
        </w:rPr>
        <w:t>restricciones a</w:t>
      </w:r>
      <w:r w:rsidR="000A32DD">
        <w:rPr>
          <w:rFonts w:ascii="Times New Roman" w:eastAsia="Arial Unicode MS" w:hAnsi="Times New Roman" w:cs="Times New Roman"/>
          <w:sz w:val="24"/>
          <w:szCs w:val="24"/>
          <w:u w:color="000080"/>
          <w:bdr w:val="nil"/>
          <w:lang w:val="es-ES"/>
        </w:rPr>
        <w:t xml:space="preserve"> los viajes</w:t>
      </w:r>
      <w:r w:rsidRPr="008373B3">
        <w:rPr>
          <w:rFonts w:ascii="Times New Roman" w:eastAsia="Arial Unicode MS" w:hAnsi="Times New Roman" w:cs="Times New Roman"/>
          <w:sz w:val="24"/>
          <w:szCs w:val="24"/>
          <w:u w:color="000080"/>
          <w:bdr w:val="nil"/>
          <w:lang w:val="es-ES"/>
        </w:rPr>
        <w:t xml:space="preserve">, se aconseja a todos los observadores que </w:t>
      </w:r>
      <w:r w:rsidRPr="00E4757F">
        <w:rPr>
          <w:rFonts w:ascii="Times New Roman" w:eastAsia="Arial Unicode MS" w:hAnsi="Times New Roman" w:cs="Times New Roman"/>
          <w:b/>
          <w:sz w:val="24"/>
          <w:szCs w:val="24"/>
          <w:u w:color="000080"/>
          <w:bdr w:val="nil"/>
          <w:lang w:val="es-ES"/>
        </w:rPr>
        <w:t>participen a distancia a través de Zoom</w:t>
      </w:r>
      <w:r w:rsidRPr="008373B3">
        <w:rPr>
          <w:rFonts w:ascii="Times New Roman" w:eastAsia="Arial Unicode MS" w:hAnsi="Times New Roman" w:cs="Times New Roman"/>
          <w:sz w:val="24"/>
          <w:szCs w:val="24"/>
          <w:u w:color="000080"/>
          <w:bdr w:val="nil"/>
          <w:lang w:val="es-ES"/>
        </w:rPr>
        <w:t xml:space="preserve"> en las reuniones pertinentes del Comité </w:t>
      </w:r>
      <w:r w:rsidR="0045467E">
        <w:rPr>
          <w:rFonts w:ascii="Times New Roman" w:eastAsia="Arial Unicode MS" w:hAnsi="Times New Roman" w:cs="Times New Roman"/>
          <w:sz w:val="24"/>
          <w:szCs w:val="24"/>
          <w:u w:color="000080"/>
          <w:bdr w:val="nil"/>
          <w:lang w:val="es-ES"/>
        </w:rPr>
        <w:t>y su Grupo de Trabajo previo al</w:t>
      </w:r>
      <w:r w:rsidR="0045467E" w:rsidRPr="0045467E">
        <w:rPr>
          <w:rFonts w:ascii="Times New Roman" w:eastAsia="Arial Unicode MS" w:hAnsi="Times New Roman" w:cs="Times New Roman"/>
          <w:sz w:val="24"/>
          <w:szCs w:val="24"/>
          <w:u w:color="000080"/>
          <w:bdr w:val="nil"/>
          <w:lang w:val="es-ES"/>
        </w:rPr>
        <w:t xml:space="preserve"> período de sesiones </w:t>
      </w:r>
      <w:r w:rsidRPr="008373B3">
        <w:rPr>
          <w:rFonts w:ascii="Times New Roman" w:eastAsia="Arial Unicode MS" w:hAnsi="Times New Roman" w:cs="Times New Roman"/>
          <w:sz w:val="24"/>
          <w:szCs w:val="24"/>
          <w:u w:color="000080"/>
          <w:bdr w:val="nil"/>
          <w:lang w:val="es-ES"/>
        </w:rPr>
        <w:t>y que sigan los diálogos públicos del Comité con los Estados Partes programados para su examen a través de la transmisión en directo en la Web TV de las Naciones Unidas</w:t>
      </w:r>
      <w:r w:rsidRPr="00E4757F">
        <w:rPr>
          <w:rFonts w:ascii="Times New Roman" w:eastAsia="Arial Unicode MS" w:hAnsi="Times New Roman" w:cs="Times New Roman"/>
          <w:b/>
          <w:sz w:val="24"/>
          <w:szCs w:val="24"/>
          <w:u w:color="000080"/>
          <w:bdr w:val="nil"/>
          <w:lang w:val="es-ES"/>
        </w:rPr>
        <w:t>: http://webtv.un.org/meetings-events/</w:t>
      </w:r>
      <w:r w:rsidRPr="008373B3">
        <w:rPr>
          <w:rFonts w:ascii="Times New Roman" w:eastAsia="Arial Unicode MS" w:hAnsi="Times New Roman" w:cs="Times New Roman"/>
          <w:sz w:val="24"/>
          <w:szCs w:val="24"/>
          <w:u w:color="000080"/>
          <w:bdr w:val="nil"/>
          <w:lang w:val="es-ES"/>
        </w:rPr>
        <w:t>.</w:t>
      </w:r>
    </w:p>
    <w:p w14:paraId="323F496B" w14:textId="77777777" w:rsidR="008373B3" w:rsidRPr="008373B3" w:rsidRDefault="008373B3" w:rsidP="008373B3">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u w:color="000080"/>
          <w:bdr w:val="nil"/>
          <w:lang w:val="es-ES"/>
        </w:rPr>
      </w:pPr>
    </w:p>
    <w:p w14:paraId="40F053B4" w14:textId="025E5077" w:rsidR="008373B3" w:rsidRPr="008373B3" w:rsidRDefault="008373B3" w:rsidP="008373B3">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u w:color="000080"/>
          <w:bdr w:val="nil"/>
          <w:lang w:val="es-ES"/>
        </w:rPr>
      </w:pPr>
      <w:r w:rsidRPr="008373B3">
        <w:rPr>
          <w:rFonts w:ascii="Times New Roman" w:eastAsia="Arial Unicode MS" w:hAnsi="Times New Roman" w:cs="Times New Roman"/>
          <w:sz w:val="24"/>
          <w:szCs w:val="24"/>
          <w:u w:color="000080"/>
          <w:bdr w:val="nil"/>
          <w:lang w:val="es-ES"/>
        </w:rPr>
        <w:t xml:space="preserve">Por lo tanto, </w:t>
      </w:r>
      <w:r w:rsidRPr="00E4757F">
        <w:rPr>
          <w:rFonts w:ascii="Times New Roman" w:eastAsia="Arial Unicode MS" w:hAnsi="Times New Roman" w:cs="Times New Roman"/>
          <w:b/>
          <w:sz w:val="24"/>
          <w:szCs w:val="24"/>
          <w:u w:color="000080"/>
          <w:bdr w:val="nil"/>
          <w:lang w:val="es-ES"/>
        </w:rPr>
        <w:t>no es necesario que los observadores estén acreditados para la 8</w:t>
      </w:r>
      <w:r w:rsidR="0045467E">
        <w:rPr>
          <w:rFonts w:ascii="Times New Roman" w:eastAsia="Arial Unicode MS" w:hAnsi="Times New Roman" w:cs="Times New Roman"/>
          <w:b/>
          <w:sz w:val="24"/>
          <w:szCs w:val="24"/>
          <w:u w:color="000080"/>
          <w:bdr w:val="nil"/>
          <w:lang w:val="es-ES"/>
        </w:rPr>
        <w:t>1</w:t>
      </w:r>
      <w:r w:rsidRPr="00E4757F">
        <w:rPr>
          <w:rFonts w:ascii="Times New Roman" w:eastAsia="Arial Unicode MS" w:hAnsi="Times New Roman" w:cs="Times New Roman"/>
          <w:b/>
          <w:sz w:val="24"/>
          <w:szCs w:val="24"/>
          <w:u w:color="000080"/>
          <w:bdr w:val="nil"/>
          <w:lang w:val="es-ES"/>
        </w:rPr>
        <w:t>ª sesión</w:t>
      </w:r>
      <w:r w:rsidRPr="008373B3">
        <w:rPr>
          <w:rFonts w:ascii="Times New Roman" w:eastAsia="Arial Unicode MS" w:hAnsi="Times New Roman" w:cs="Times New Roman"/>
          <w:sz w:val="24"/>
          <w:szCs w:val="24"/>
          <w:u w:color="000080"/>
          <w:bdr w:val="nil"/>
          <w:lang w:val="es-ES"/>
        </w:rPr>
        <w:t>.</w:t>
      </w:r>
    </w:p>
    <w:p w14:paraId="5EC80551" w14:textId="77777777" w:rsidR="008373B3" w:rsidRPr="008373B3" w:rsidRDefault="008373B3" w:rsidP="008373B3">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u w:color="000080"/>
          <w:bdr w:val="nil"/>
          <w:lang w:val="es-ES"/>
        </w:rPr>
      </w:pPr>
    </w:p>
    <w:p w14:paraId="3A80E7F7" w14:textId="1CB8880B" w:rsidR="008373B3" w:rsidRPr="00E4757F" w:rsidRDefault="00E4757F" w:rsidP="008373B3">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b/>
          <w:bCs/>
          <w:sz w:val="24"/>
          <w:szCs w:val="24"/>
          <w:u w:color="000080"/>
          <w:bdr w:val="nil"/>
          <w:lang w:val="es-ES"/>
        </w:rPr>
      </w:pPr>
      <w:r>
        <w:rPr>
          <w:rFonts w:ascii="Times New Roman" w:eastAsia="Calibri" w:hAnsi="Times New Roman" w:cs="Times New Roman"/>
          <w:b/>
          <w:bCs/>
          <w:noProof/>
          <w:color w:val="0000FF"/>
          <w:sz w:val="24"/>
          <w:szCs w:val="24"/>
          <w:u w:color="000000"/>
          <w:bdr w:val="nil"/>
          <w:lang w:val="es-ES_tradnl"/>
        </w:rPr>
        <w:t>XI</w:t>
      </w:r>
      <w:r w:rsidR="0045467E">
        <w:rPr>
          <w:rFonts w:ascii="Times New Roman" w:eastAsia="Calibri" w:hAnsi="Times New Roman" w:cs="Times New Roman"/>
          <w:b/>
          <w:bCs/>
          <w:noProof/>
          <w:color w:val="0000FF"/>
          <w:sz w:val="24"/>
          <w:szCs w:val="24"/>
          <w:u w:color="000000"/>
          <w:bdr w:val="nil"/>
          <w:lang w:val="es-ES_tradnl"/>
        </w:rPr>
        <w:t>II</w:t>
      </w:r>
      <w:r>
        <w:rPr>
          <w:rFonts w:ascii="Times New Roman" w:eastAsia="Calibri" w:hAnsi="Times New Roman" w:cs="Times New Roman"/>
          <w:b/>
          <w:bCs/>
          <w:noProof/>
          <w:color w:val="0000FF"/>
          <w:sz w:val="24"/>
          <w:szCs w:val="24"/>
          <w:u w:color="000000"/>
          <w:bdr w:val="nil"/>
          <w:lang w:val="es-ES_tradnl"/>
        </w:rPr>
        <w:t>. O</w:t>
      </w:r>
      <w:r w:rsidR="008373B3" w:rsidRPr="008373B3">
        <w:rPr>
          <w:rFonts w:ascii="Times New Roman" w:eastAsia="Calibri" w:hAnsi="Times New Roman" w:cs="Times New Roman"/>
          <w:b/>
          <w:bCs/>
          <w:noProof/>
          <w:color w:val="0000FF"/>
          <w:sz w:val="24"/>
          <w:szCs w:val="24"/>
          <w:u w:color="000000"/>
          <w:bdr w:val="nil"/>
          <w:lang w:val="es-ES_tradnl"/>
        </w:rPr>
        <w:t>btención de la tarjeta de identificación</w:t>
      </w:r>
    </w:p>
    <w:p w14:paraId="7E4FCC03" w14:textId="77777777" w:rsidR="008373B3" w:rsidRPr="008373B3" w:rsidRDefault="008373B3" w:rsidP="008373B3">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u w:color="000080"/>
          <w:bdr w:val="nil"/>
          <w:lang w:val="es-ES"/>
        </w:rPr>
      </w:pPr>
    </w:p>
    <w:p w14:paraId="565294C3" w14:textId="2AE2658D" w:rsidR="008373B3" w:rsidRDefault="008373B3" w:rsidP="008373B3">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u w:color="000080"/>
          <w:bdr w:val="nil"/>
          <w:lang w:val="es-ES"/>
        </w:rPr>
      </w:pPr>
      <w:r w:rsidRPr="008373B3">
        <w:rPr>
          <w:rFonts w:ascii="Times New Roman" w:eastAsia="Arial Unicode MS" w:hAnsi="Times New Roman" w:cs="Times New Roman"/>
          <w:sz w:val="24"/>
          <w:szCs w:val="24"/>
          <w:u w:color="000080"/>
          <w:bdr w:val="nil"/>
          <w:lang w:val="es-ES"/>
        </w:rPr>
        <w:tab/>
        <w:t xml:space="preserve">Por la misma razón, </w:t>
      </w:r>
      <w:r w:rsidRPr="00E4757F">
        <w:rPr>
          <w:rFonts w:ascii="Times New Roman" w:eastAsia="Arial Unicode MS" w:hAnsi="Times New Roman" w:cs="Times New Roman"/>
          <w:b/>
          <w:sz w:val="24"/>
          <w:szCs w:val="24"/>
          <w:u w:color="000080"/>
          <w:bdr w:val="nil"/>
          <w:lang w:val="es-ES"/>
        </w:rPr>
        <w:t xml:space="preserve">no se expedirán </w:t>
      </w:r>
      <w:r w:rsidR="000A32DD" w:rsidRPr="00E4757F">
        <w:rPr>
          <w:rFonts w:ascii="Times New Roman" w:eastAsia="Arial Unicode MS" w:hAnsi="Times New Roman" w:cs="Times New Roman"/>
          <w:b/>
          <w:sz w:val="24"/>
          <w:szCs w:val="24"/>
          <w:u w:color="000080"/>
          <w:bdr w:val="nil"/>
          <w:lang w:val="es-ES"/>
        </w:rPr>
        <w:t xml:space="preserve">entradas </w:t>
      </w:r>
      <w:proofErr w:type="spellStart"/>
      <w:r w:rsidR="000A32DD" w:rsidRPr="00E4757F">
        <w:rPr>
          <w:rFonts w:ascii="Times New Roman" w:eastAsia="Arial Unicode MS" w:hAnsi="Times New Roman" w:cs="Times New Roman"/>
          <w:b/>
          <w:sz w:val="24"/>
          <w:szCs w:val="24"/>
          <w:u w:color="000080"/>
          <w:bdr w:val="nil"/>
          <w:lang w:val="es-ES"/>
        </w:rPr>
        <w:t>Ground</w:t>
      </w:r>
      <w:proofErr w:type="spellEnd"/>
      <w:r w:rsidR="000A32DD" w:rsidRPr="00E4757F">
        <w:rPr>
          <w:rFonts w:ascii="Times New Roman" w:eastAsia="Arial Unicode MS" w:hAnsi="Times New Roman" w:cs="Times New Roman"/>
          <w:b/>
          <w:sz w:val="24"/>
          <w:szCs w:val="24"/>
          <w:u w:color="000080"/>
          <w:bdr w:val="nil"/>
          <w:lang w:val="es-ES"/>
        </w:rPr>
        <w:t xml:space="preserve"> </w:t>
      </w:r>
      <w:proofErr w:type="spellStart"/>
      <w:r w:rsidR="000A32DD" w:rsidRPr="00E4757F">
        <w:rPr>
          <w:rFonts w:ascii="Times New Roman" w:eastAsia="Arial Unicode MS" w:hAnsi="Times New Roman" w:cs="Times New Roman"/>
          <w:b/>
          <w:sz w:val="24"/>
          <w:szCs w:val="24"/>
          <w:u w:color="000080"/>
          <w:bdr w:val="nil"/>
          <w:lang w:val="es-ES"/>
        </w:rPr>
        <w:t>pass</w:t>
      </w:r>
      <w:proofErr w:type="spellEnd"/>
      <w:r w:rsidRPr="008373B3">
        <w:rPr>
          <w:rFonts w:ascii="Times New Roman" w:eastAsia="Arial Unicode MS" w:hAnsi="Times New Roman" w:cs="Times New Roman"/>
          <w:sz w:val="24"/>
          <w:szCs w:val="24"/>
          <w:u w:color="000080"/>
          <w:bdr w:val="nil"/>
          <w:lang w:val="es-ES"/>
        </w:rPr>
        <w:t xml:space="preserve"> a los observadores para asistir a la 8</w:t>
      </w:r>
      <w:r w:rsidR="007D6618">
        <w:rPr>
          <w:rFonts w:ascii="Times New Roman" w:eastAsia="Arial Unicode MS" w:hAnsi="Times New Roman" w:cs="Times New Roman"/>
          <w:sz w:val="24"/>
          <w:szCs w:val="24"/>
          <w:u w:color="000080"/>
          <w:bdr w:val="nil"/>
          <w:lang w:val="es-ES"/>
        </w:rPr>
        <w:t>1</w:t>
      </w:r>
      <w:r w:rsidRPr="008373B3">
        <w:rPr>
          <w:rFonts w:ascii="Times New Roman" w:eastAsia="Arial Unicode MS" w:hAnsi="Times New Roman" w:cs="Times New Roman"/>
          <w:sz w:val="24"/>
          <w:szCs w:val="24"/>
          <w:u w:color="000080"/>
          <w:bdr w:val="nil"/>
          <w:lang w:val="es-ES"/>
        </w:rPr>
        <w:t xml:space="preserve">ª </w:t>
      </w:r>
      <w:r w:rsidR="007D6618">
        <w:rPr>
          <w:rFonts w:ascii="Times New Roman" w:eastAsia="Arial Unicode MS" w:hAnsi="Times New Roman" w:cs="Times New Roman"/>
          <w:sz w:val="24"/>
          <w:szCs w:val="24"/>
          <w:u w:color="000080"/>
          <w:bdr w:val="nil"/>
          <w:lang w:val="es-ES"/>
        </w:rPr>
        <w:t>sesión</w:t>
      </w:r>
      <w:r w:rsidRPr="008373B3">
        <w:rPr>
          <w:rFonts w:ascii="Times New Roman" w:eastAsia="Arial Unicode MS" w:hAnsi="Times New Roman" w:cs="Times New Roman"/>
          <w:sz w:val="24"/>
          <w:szCs w:val="24"/>
          <w:u w:color="000080"/>
          <w:bdr w:val="nil"/>
          <w:lang w:val="es-ES"/>
        </w:rPr>
        <w:t>.</w:t>
      </w:r>
    </w:p>
    <w:p w14:paraId="59571879" w14:textId="7D52C6F9" w:rsidR="003C33E2" w:rsidRDefault="003C33E2" w:rsidP="008373B3">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u w:color="000080"/>
          <w:bdr w:val="nil"/>
          <w:lang w:val="es-ES"/>
        </w:rPr>
      </w:pPr>
    </w:p>
    <w:p w14:paraId="321F3835" w14:textId="4A5E93C9" w:rsidR="003C33E2" w:rsidRPr="00C0420C" w:rsidRDefault="003C33E2" w:rsidP="003C33E2">
      <w:pPr>
        <w:pBdr>
          <w:top w:val="nil"/>
          <w:left w:val="nil"/>
          <w:bottom w:val="nil"/>
          <w:right w:val="nil"/>
          <w:between w:val="nil"/>
          <w:bar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Calibri" w:hAnsi="Times New Roman" w:cs="Times New Roman"/>
          <w:b/>
          <w:bCs/>
          <w:noProof/>
          <w:color w:val="0000FF"/>
          <w:sz w:val="24"/>
          <w:szCs w:val="24"/>
          <w:u w:color="000000"/>
          <w:bdr w:val="nil"/>
          <w:lang w:val="es-ES_tradnl"/>
        </w:rPr>
      </w:pPr>
      <w:r w:rsidRPr="00C0420C">
        <w:rPr>
          <w:rFonts w:ascii="Times New Roman" w:eastAsia="Calibri" w:hAnsi="Times New Roman" w:cs="Times New Roman"/>
          <w:b/>
          <w:bCs/>
          <w:noProof/>
          <w:color w:val="0000FF"/>
          <w:sz w:val="24"/>
          <w:szCs w:val="24"/>
          <w:u w:color="000000"/>
          <w:bdr w:val="nil"/>
          <w:lang w:val="es-ES_tradnl"/>
        </w:rPr>
        <w:t>XI</w:t>
      </w:r>
      <w:r w:rsidR="0045467E">
        <w:rPr>
          <w:rFonts w:ascii="Times New Roman" w:eastAsia="Calibri" w:hAnsi="Times New Roman" w:cs="Times New Roman"/>
          <w:b/>
          <w:bCs/>
          <w:noProof/>
          <w:color w:val="0000FF"/>
          <w:sz w:val="24"/>
          <w:szCs w:val="24"/>
          <w:u w:color="000000"/>
          <w:bdr w:val="nil"/>
          <w:lang w:val="es-ES_tradnl"/>
        </w:rPr>
        <w:t>V</w:t>
      </w:r>
      <w:r w:rsidRPr="00C0420C">
        <w:rPr>
          <w:rFonts w:ascii="Times New Roman" w:eastAsia="Calibri" w:hAnsi="Times New Roman" w:cs="Times New Roman"/>
          <w:b/>
          <w:bCs/>
          <w:noProof/>
          <w:color w:val="0000FF"/>
          <w:sz w:val="24"/>
          <w:szCs w:val="24"/>
          <w:u w:color="000000"/>
          <w:bdr w:val="nil"/>
          <w:lang w:val="es-ES_tradnl"/>
        </w:rPr>
        <w:t>.</w:t>
      </w:r>
      <w:r w:rsidRPr="00C0420C">
        <w:rPr>
          <w:rFonts w:ascii="Times New Roman" w:eastAsia="Calibri" w:hAnsi="Times New Roman" w:cs="Times New Roman"/>
          <w:b/>
          <w:bCs/>
          <w:noProof/>
          <w:color w:val="0000FF"/>
          <w:sz w:val="24"/>
          <w:szCs w:val="24"/>
          <w:u w:color="000000"/>
          <w:bdr w:val="nil"/>
          <w:lang w:val="es-ES_tradnl"/>
        </w:rPr>
        <w:tab/>
        <w:t>Reuniones privadas durante el almuerzo</w:t>
      </w:r>
    </w:p>
    <w:p w14:paraId="72BC124E" w14:textId="77777777" w:rsidR="003C33E2" w:rsidRPr="00C0420C" w:rsidRDefault="003C33E2" w:rsidP="003C33E2">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ab/>
      </w:r>
    </w:p>
    <w:p w14:paraId="34173E5C" w14:textId="02CAC336" w:rsidR="003C33E2" w:rsidRPr="00C0420C" w:rsidRDefault="0059749B" w:rsidP="003C33E2">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r>
        <w:rPr>
          <w:rFonts w:ascii="Times New Roman" w:eastAsia="Arial Unicode MS" w:hAnsi="Times New Roman" w:cs="Times New Roman"/>
          <w:color w:val="000000"/>
          <w:sz w:val="24"/>
          <w:szCs w:val="24"/>
          <w:u w:color="000000"/>
          <w:bdr w:val="nil"/>
          <w:lang w:val="es-ES_tradnl"/>
        </w:rPr>
        <w:tab/>
      </w:r>
      <w:r w:rsidR="003C33E2" w:rsidRPr="00C0420C">
        <w:rPr>
          <w:rFonts w:ascii="Times New Roman" w:eastAsia="Arial Unicode MS" w:hAnsi="Times New Roman" w:cs="Times New Roman"/>
          <w:color w:val="000000"/>
          <w:sz w:val="24"/>
          <w:szCs w:val="24"/>
          <w:u w:color="000000"/>
          <w:bdr w:val="nil"/>
          <w:lang w:val="es-ES_tradnl"/>
        </w:rPr>
        <w:t>Todas las ONG que deseen proporcionar información específica del país pueden participar en sesiones informativas privadas a la hora del almuerzo. Para ello, las ONG deben comunicarse con IWRAW-Asia Pacífico (ver detalles de contacto arriba) por motivos de coordinación.</w:t>
      </w:r>
    </w:p>
    <w:p w14:paraId="7AC02B5B" w14:textId="77777777" w:rsidR="003C33E2" w:rsidRPr="00C0420C" w:rsidRDefault="003C33E2" w:rsidP="003C33E2">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sz w:val="24"/>
          <w:szCs w:val="24"/>
          <w:u w:color="000000"/>
          <w:bdr w:val="nil"/>
          <w:lang w:val="es-ES_tradnl"/>
        </w:rPr>
      </w:pPr>
    </w:p>
    <w:p w14:paraId="394C3D64" w14:textId="29585D63" w:rsidR="003C33E2" w:rsidRPr="00C0420C" w:rsidRDefault="003C33E2" w:rsidP="003C33E2">
      <w:pPr>
        <w:pBdr>
          <w:top w:val="nil"/>
          <w:left w:val="nil"/>
          <w:bottom w:val="nil"/>
          <w:right w:val="nil"/>
          <w:between w:val="nil"/>
          <w:bar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Calibri" w:hAnsi="Times New Roman" w:cs="Times New Roman"/>
          <w:b/>
          <w:bCs/>
          <w:noProof/>
          <w:color w:val="0000FF"/>
          <w:sz w:val="24"/>
          <w:szCs w:val="24"/>
          <w:u w:color="000000"/>
          <w:bdr w:val="nil"/>
          <w:lang w:val="es-ES_tradnl"/>
        </w:rPr>
      </w:pPr>
      <w:r w:rsidRPr="00C0420C">
        <w:rPr>
          <w:rFonts w:ascii="Times New Roman" w:eastAsia="Calibri" w:hAnsi="Times New Roman" w:cs="Times New Roman"/>
          <w:b/>
          <w:bCs/>
          <w:noProof/>
          <w:color w:val="0000FF"/>
          <w:sz w:val="24"/>
          <w:szCs w:val="24"/>
          <w:u w:color="000000"/>
          <w:bdr w:val="nil"/>
          <w:lang w:val="es-ES_tradnl"/>
        </w:rPr>
        <w:t>X</w:t>
      </w:r>
      <w:r w:rsidR="0045467E">
        <w:rPr>
          <w:rFonts w:ascii="Times New Roman" w:eastAsia="Calibri" w:hAnsi="Times New Roman" w:cs="Times New Roman"/>
          <w:b/>
          <w:bCs/>
          <w:noProof/>
          <w:color w:val="0000FF"/>
          <w:sz w:val="24"/>
          <w:szCs w:val="24"/>
          <w:u w:color="000000"/>
          <w:bdr w:val="nil"/>
          <w:lang w:val="es-ES_tradnl"/>
        </w:rPr>
        <w:t>V</w:t>
      </w:r>
      <w:r w:rsidRPr="00C0420C">
        <w:rPr>
          <w:rFonts w:ascii="Times New Roman" w:eastAsia="Calibri" w:hAnsi="Times New Roman" w:cs="Times New Roman"/>
          <w:b/>
          <w:bCs/>
          <w:noProof/>
          <w:color w:val="0000FF"/>
          <w:sz w:val="24"/>
          <w:szCs w:val="24"/>
          <w:u w:color="000000"/>
          <w:bdr w:val="nil"/>
          <w:lang w:val="es-ES_tradnl"/>
        </w:rPr>
        <w:t>.</w:t>
      </w:r>
      <w:r w:rsidRPr="00C0420C">
        <w:rPr>
          <w:rFonts w:ascii="Times New Roman" w:eastAsia="Calibri" w:hAnsi="Times New Roman" w:cs="Times New Roman"/>
          <w:b/>
          <w:bCs/>
          <w:noProof/>
          <w:color w:val="0000FF"/>
          <w:sz w:val="24"/>
          <w:szCs w:val="24"/>
          <w:u w:color="000000"/>
          <w:bdr w:val="nil"/>
          <w:lang w:val="es-ES_tradnl"/>
        </w:rPr>
        <w:tab/>
        <w:t>Reuniones temáticas y eventos paralelos</w:t>
      </w:r>
    </w:p>
    <w:p w14:paraId="3CDBFE91" w14:textId="77777777" w:rsidR="003C33E2" w:rsidRPr="00C0420C" w:rsidRDefault="003C33E2" w:rsidP="003C33E2">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sz w:val="24"/>
          <w:szCs w:val="24"/>
          <w:u w:color="000000"/>
          <w:bdr w:val="nil"/>
          <w:lang w:val="es-ES_tradnl"/>
        </w:rPr>
      </w:pPr>
    </w:p>
    <w:p w14:paraId="5EC1E753" w14:textId="1548A435" w:rsidR="003C33E2" w:rsidRPr="00C0420C" w:rsidRDefault="003C33E2" w:rsidP="003C33E2">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ab/>
      </w:r>
      <w:r w:rsidR="00617D4A" w:rsidRPr="00617D4A">
        <w:rPr>
          <w:rFonts w:ascii="Times New Roman" w:eastAsia="Arial Unicode MS" w:hAnsi="Times New Roman" w:cs="Times New Roman"/>
          <w:color w:val="000000"/>
          <w:sz w:val="24"/>
          <w:szCs w:val="24"/>
          <w:u w:color="000000"/>
          <w:bdr w:val="nil"/>
          <w:lang w:val="es-ES_tradnl"/>
        </w:rPr>
        <w:t xml:space="preserve">Se aconseja a las ONG que deseen organizar una sesión informativa temática o un </w:t>
      </w:r>
      <w:r w:rsidR="00BF0D70">
        <w:rPr>
          <w:rFonts w:ascii="Times New Roman" w:eastAsia="Arial Unicode MS" w:hAnsi="Times New Roman" w:cs="Times New Roman"/>
          <w:color w:val="000000"/>
          <w:sz w:val="24"/>
          <w:szCs w:val="24"/>
          <w:u w:color="000000"/>
          <w:bdr w:val="nil"/>
          <w:lang w:val="es-ES_tradnl"/>
        </w:rPr>
        <w:t>evento</w:t>
      </w:r>
      <w:r w:rsidR="00617D4A" w:rsidRPr="00617D4A">
        <w:rPr>
          <w:rFonts w:ascii="Times New Roman" w:eastAsia="Arial Unicode MS" w:hAnsi="Times New Roman" w:cs="Times New Roman"/>
          <w:color w:val="000000"/>
          <w:sz w:val="24"/>
          <w:szCs w:val="24"/>
          <w:u w:color="000000"/>
          <w:bdr w:val="nil"/>
          <w:lang w:val="es-ES_tradnl"/>
        </w:rPr>
        <w:t xml:space="preserve"> paralelo que consulten con la Secretaría del CEDAW. La Secretaría informará si es posible atender las solicitudes en </w:t>
      </w:r>
      <w:r w:rsidR="00617D4A" w:rsidRPr="00E4757F">
        <w:rPr>
          <w:rFonts w:ascii="Times New Roman" w:eastAsia="Arial Unicode MS" w:hAnsi="Times New Roman" w:cs="Times New Roman"/>
          <w:b/>
          <w:bCs/>
          <w:color w:val="000000"/>
          <w:sz w:val="24"/>
          <w:szCs w:val="24"/>
          <w:u w:color="000000"/>
          <w:bdr w:val="nil"/>
          <w:lang w:val="es-ES_tradnl"/>
        </w:rPr>
        <w:t>futuros períodos de sesiones</w:t>
      </w:r>
      <w:r w:rsidR="00617D4A" w:rsidRPr="00617D4A">
        <w:rPr>
          <w:rFonts w:ascii="Times New Roman" w:eastAsia="Arial Unicode MS" w:hAnsi="Times New Roman" w:cs="Times New Roman"/>
          <w:color w:val="000000"/>
          <w:sz w:val="24"/>
          <w:szCs w:val="24"/>
          <w:u w:color="000000"/>
          <w:bdr w:val="nil"/>
          <w:lang w:val="es-ES_tradnl"/>
        </w:rPr>
        <w:t xml:space="preserve"> a la luz de todas las solicitudes recibidas y </w:t>
      </w:r>
      <w:r w:rsidR="0045467E" w:rsidRPr="00617D4A">
        <w:rPr>
          <w:rFonts w:ascii="Times New Roman" w:eastAsia="Arial Unicode MS" w:hAnsi="Times New Roman" w:cs="Times New Roman"/>
          <w:color w:val="000000"/>
          <w:sz w:val="24"/>
          <w:szCs w:val="24"/>
          <w:u w:color="000000"/>
          <w:bdr w:val="nil"/>
          <w:lang w:val="es-ES_tradnl"/>
        </w:rPr>
        <w:t>de otras</w:t>
      </w:r>
      <w:r w:rsidR="0045467E">
        <w:rPr>
          <w:rFonts w:ascii="Times New Roman" w:eastAsia="Arial Unicode MS" w:hAnsi="Times New Roman" w:cs="Times New Roman"/>
          <w:color w:val="000000"/>
          <w:sz w:val="24"/>
          <w:szCs w:val="24"/>
          <w:u w:color="000000"/>
          <w:bdr w:val="nil"/>
          <w:lang w:val="es-ES_tradnl"/>
        </w:rPr>
        <w:t xml:space="preserve"> circunstancias</w:t>
      </w:r>
      <w:r w:rsidR="00617D4A" w:rsidRPr="00617D4A">
        <w:rPr>
          <w:rFonts w:ascii="Times New Roman" w:eastAsia="Arial Unicode MS" w:hAnsi="Times New Roman" w:cs="Times New Roman"/>
          <w:color w:val="000000"/>
          <w:sz w:val="24"/>
          <w:szCs w:val="24"/>
          <w:u w:color="000000"/>
          <w:bdr w:val="nil"/>
          <w:lang w:val="es-ES_tradnl"/>
        </w:rPr>
        <w:t xml:space="preserve">. </w:t>
      </w:r>
    </w:p>
    <w:p w14:paraId="4FD45582" w14:textId="77777777" w:rsidR="003C33E2" w:rsidRPr="00C0420C" w:rsidRDefault="003C33E2" w:rsidP="003C33E2">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Bold" w:hAnsi="Times New Roman" w:cs="Times New Roman"/>
          <w:color w:val="000000"/>
          <w:sz w:val="24"/>
          <w:szCs w:val="24"/>
          <w:u w:color="000000"/>
          <w:bdr w:val="nil"/>
          <w:lang w:val="es-ES_tradnl"/>
        </w:rPr>
      </w:pPr>
    </w:p>
    <w:p w14:paraId="1FE14DD2" w14:textId="1ED05222" w:rsidR="003C33E2" w:rsidRPr="00C0420C" w:rsidRDefault="003C33E2" w:rsidP="003C33E2">
      <w:pPr>
        <w:pBdr>
          <w:top w:val="nil"/>
          <w:left w:val="nil"/>
          <w:bottom w:val="nil"/>
          <w:right w:val="nil"/>
          <w:between w:val="nil"/>
          <w:bar w:val="nil"/>
        </w:pBd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eastAsia="Calibri" w:hAnsi="Times New Roman" w:cs="Times New Roman"/>
          <w:b/>
          <w:bCs/>
          <w:noProof/>
          <w:color w:val="0000FF"/>
          <w:sz w:val="24"/>
          <w:szCs w:val="24"/>
          <w:u w:color="000000"/>
          <w:bdr w:val="nil"/>
          <w:lang w:val="es-ES_tradnl"/>
        </w:rPr>
      </w:pPr>
      <w:r w:rsidRPr="00C0420C">
        <w:rPr>
          <w:rFonts w:ascii="Times New Roman" w:eastAsia="Calibri" w:hAnsi="Times New Roman" w:cs="Times New Roman"/>
          <w:b/>
          <w:bCs/>
          <w:noProof/>
          <w:color w:val="0000FF"/>
          <w:sz w:val="24"/>
          <w:szCs w:val="24"/>
          <w:u w:color="000000"/>
          <w:bdr w:val="nil"/>
          <w:lang w:val="es-ES_tradnl"/>
        </w:rPr>
        <w:t>XV</w:t>
      </w:r>
      <w:r w:rsidR="0045467E">
        <w:rPr>
          <w:rFonts w:ascii="Times New Roman" w:eastAsia="Calibri" w:hAnsi="Times New Roman" w:cs="Times New Roman"/>
          <w:b/>
          <w:bCs/>
          <w:noProof/>
          <w:color w:val="0000FF"/>
          <w:sz w:val="24"/>
          <w:szCs w:val="24"/>
          <w:u w:color="000000"/>
          <w:bdr w:val="nil"/>
          <w:lang w:val="es-ES_tradnl"/>
        </w:rPr>
        <w:t>I</w:t>
      </w:r>
      <w:r w:rsidRPr="00C0420C">
        <w:rPr>
          <w:rFonts w:ascii="Times New Roman" w:eastAsia="Calibri" w:hAnsi="Times New Roman" w:cs="Times New Roman"/>
          <w:b/>
          <w:bCs/>
          <w:noProof/>
          <w:color w:val="0000FF"/>
          <w:sz w:val="24"/>
          <w:szCs w:val="24"/>
          <w:u w:color="000000"/>
          <w:bdr w:val="nil"/>
          <w:lang w:val="es-ES_tradnl"/>
        </w:rPr>
        <w:t>.</w:t>
      </w:r>
      <w:r w:rsidRPr="00C0420C">
        <w:rPr>
          <w:rFonts w:ascii="Times New Roman" w:eastAsia="Calibri" w:hAnsi="Times New Roman" w:cs="Times New Roman"/>
          <w:b/>
          <w:bCs/>
          <w:noProof/>
          <w:color w:val="0000FF"/>
          <w:sz w:val="24"/>
          <w:szCs w:val="24"/>
          <w:u w:color="000000"/>
          <w:bdr w:val="nil"/>
          <w:lang w:val="es-ES_tradnl"/>
        </w:rPr>
        <w:tab/>
        <w:t>Información adicional</w:t>
      </w:r>
    </w:p>
    <w:p w14:paraId="217332DA" w14:textId="77777777" w:rsidR="003C33E2" w:rsidRPr="00C0420C" w:rsidRDefault="003C33E2" w:rsidP="003C33E2">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Times New Roman Bold" w:hAnsi="Times New Roman" w:cs="Times New Roman"/>
          <w:color w:val="000000"/>
          <w:sz w:val="24"/>
          <w:szCs w:val="24"/>
          <w:u w:color="000000"/>
          <w:bdr w:val="nil"/>
          <w:lang w:val="es-ES_tradnl"/>
        </w:rPr>
      </w:pPr>
    </w:p>
    <w:p w14:paraId="5B72AC8F" w14:textId="14E6258E" w:rsidR="003C33E2" w:rsidRDefault="003C33E2" w:rsidP="003C33E2">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r w:rsidRPr="00C0420C">
        <w:rPr>
          <w:rFonts w:ascii="Times New Roman" w:eastAsia="Arial Unicode MS" w:hAnsi="Times New Roman" w:cs="Times New Roman"/>
          <w:color w:val="000000"/>
          <w:sz w:val="24"/>
          <w:szCs w:val="24"/>
          <w:u w:color="000000"/>
          <w:bdr w:val="nil"/>
          <w:lang w:val="es-ES_tradnl"/>
        </w:rPr>
        <w:tab/>
        <w:t>Para obtener más información sobre los órganos de tratados en general o información específica sobre el Comité CEDAW</w:t>
      </w:r>
      <w:r w:rsidR="00813640">
        <w:rPr>
          <w:rFonts w:ascii="Times New Roman" w:eastAsia="Arial Unicode MS" w:hAnsi="Times New Roman" w:cs="Times New Roman"/>
          <w:color w:val="000000"/>
          <w:sz w:val="24"/>
          <w:szCs w:val="24"/>
          <w:u w:color="000000"/>
          <w:bdr w:val="nil"/>
          <w:lang w:val="es-ES_tradnl"/>
        </w:rPr>
        <w:t xml:space="preserve"> y el COVID-19</w:t>
      </w:r>
      <w:r w:rsidRPr="00C0420C">
        <w:rPr>
          <w:rFonts w:ascii="Times New Roman" w:eastAsia="Arial Unicode MS" w:hAnsi="Times New Roman" w:cs="Times New Roman"/>
          <w:color w:val="000000"/>
          <w:sz w:val="24"/>
          <w:szCs w:val="24"/>
          <w:u w:color="000000"/>
          <w:bdr w:val="nil"/>
          <w:lang w:val="es-ES_tradnl"/>
        </w:rPr>
        <w:t xml:space="preserve">, o sobre la participación y el papel de la sociedad civil en el procedimiento de presentación de informes, consulte los siguientes enlaces: </w:t>
      </w:r>
    </w:p>
    <w:p w14:paraId="57A6A695" w14:textId="77777777" w:rsidR="00BF0D70" w:rsidRDefault="00BF0D70" w:rsidP="003C33E2">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p>
    <w:p w14:paraId="6452A7A9" w14:textId="77777777" w:rsidR="00BF0D70" w:rsidRPr="00E4757F" w:rsidRDefault="00D72EBA" w:rsidP="00BF0D70">
      <w:pPr>
        <w:pStyle w:val="ListParagraph"/>
        <w:numPr>
          <w:ilvl w:val="0"/>
          <w:numId w:val="6"/>
        </w:numPr>
        <w:jc w:val="both"/>
        <w:rPr>
          <w:lang w:val="es-ES_tradnl"/>
        </w:rPr>
      </w:pPr>
      <w:hyperlink r:id="rId12" w:history="1">
        <w:r w:rsidR="00BF0D70" w:rsidRPr="00E4757F">
          <w:rPr>
            <w:rStyle w:val="Hyperlink"/>
            <w:lang w:val="es-ES_tradnl"/>
          </w:rPr>
          <w:t>https://www.ohchr.org/EN/HRBodies/Pages/TreatyBodies.aspx</w:t>
        </w:r>
      </w:hyperlink>
      <w:r w:rsidR="00BF0D70" w:rsidRPr="00E4757F">
        <w:rPr>
          <w:lang w:val="es-ES_tradnl"/>
        </w:rPr>
        <w:t xml:space="preserve"> </w:t>
      </w:r>
    </w:p>
    <w:p w14:paraId="51F6E7F8" w14:textId="77777777" w:rsidR="00BF0D70" w:rsidRPr="00E4757F" w:rsidRDefault="00D72EBA" w:rsidP="00BF0D70">
      <w:pPr>
        <w:pStyle w:val="ListParagraph"/>
        <w:numPr>
          <w:ilvl w:val="0"/>
          <w:numId w:val="6"/>
        </w:numPr>
        <w:tabs>
          <w:tab w:val="num" w:pos="720"/>
        </w:tabs>
        <w:jc w:val="both"/>
        <w:rPr>
          <w:rStyle w:val="Hyperlink"/>
          <w:color w:val="0033CC"/>
          <w:lang w:val="es-ES_tradnl"/>
        </w:rPr>
      </w:pPr>
      <w:hyperlink r:id="rId13" w:history="1">
        <w:r w:rsidR="00BF0D70" w:rsidRPr="00E4757F">
          <w:rPr>
            <w:rStyle w:val="Hyperlink"/>
            <w:color w:val="0033CC"/>
            <w:lang w:val="es-ES_tradnl"/>
          </w:rPr>
          <w:t>https://www.ohchr.org/EN/NewsEvents/Pages/DisplayNews.aspx?NewsID=25818&amp;LangID=E</w:t>
        </w:r>
      </w:hyperlink>
    </w:p>
    <w:p w14:paraId="082DEC50" w14:textId="77777777" w:rsidR="00BF0D70" w:rsidRPr="00E4757F" w:rsidRDefault="00BF0D70" w:rsidP="00BF0D70">
      <w:pPr>
        <w:pStyle w:val="ListParagraph"/>
        <w:numPr>
          <w:ilvl w:val="0"/>
          <w:numId w:val="6"/>
        </w:numPr>
        <w:tabs>
          <w:tab w:val="num" w:pos="720"/>
        </w:tabs>
        <w:jc w:val="both"/>
        <w:rPr>
          <w:color w:val="0033CC"/>
          <w:u w:val="single"/>
          <w:lang w:val="es-ES_tradnl"/>
        </w:rPr>
      </w:pPr>
      <w:r w:rsidRPr="00E4757F">
        <w:rPr>
          <w:rStyle w:val="Hyperlink1"/>
          <w:lang w:val="es-ES_tradnl"/>
        </w:rPr>
        <w:t>http://www.ohchr.org/EN/AboutUs/Pages/CivilSociety.aspx</w:t>
      </w:r>
    </w:p>
    <w:p w14:paraId="2F517DC4" w14:textId="77777777" w:rsidR="00BF0D70" w:rsidRPr="00C0420C" w:rsidRDefault="00BF0D70" w:rsidP="003C33E2">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00"/>
          <w:sz w:val="24"/>
          <w:szCs w:val="24"/>
          <w:u w:color="000000"/>
          <w:bdr w:val="nil"/>
          <w:lang w:val="es-ES_tradnl"/>
        </w:rPr>
      </w:pPr>
    </w:p>
    <w:p w14:paraId="5952E235" w14:textId="77777777" w:rsidR="003C33E2" w:rsidRPr="00C0420C" w:rsidRDefault="003C33E2" w:rsidP="003C33E2">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firstLine="709"/>
        <w:jc w:val="both"/>
        <w:rPr>
          <w:rFonts w:ascii="Times New Roman" w:eastAsia="Arial Unicode MS" w:hAnsi="Times New Roman" w:cs="Times New Roman"/>
          <w:color w:val="000000"/>
          <w:sz w:val="24"/>
          <w:szCs w:val="24"/>
          <w:u w:color="000000"/>
          <w:bdr w:val="nil"/>
          <w:lang w:val="es-ES_tradnl"/>
        </w:rPr>
      </w:pPr>
    </w:p>
    <w:p w14:paraId="7DCE12F3" w14:textId="4CB1248F" w:rsidR="008373B3" w:rsidRPr="00C0420C" w:rsidRDefault="008373B3" w:rsidP="008373B3">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sz w:val="24"/>
          <w:szCs w:val="24"/>
          <w:u w:color="000080"/>
          <w:bdr w:val="nil"/>
          <w:lang w:val="es-ES"/>
        </w:rPr>
      </w:pPr>
    </w:p>
    <w:p w14:paraId="1CEECC7B" w14:textId="77777777" w:rsidR="00C0420C" w:rsidRPr="00C0420C" w:rsidRDefault="00C0420C" w:rsidP="00C0420C">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Arial Unicode MS" w:hAnsi="Times New Roman" w:cs="Times New Roman"/>
          <w:color w:val="0000FF"/>
          <w:sz w:val="24"/>
          <w:szCs w:val="24"/>
          <w:u w:val="single" w:color="000080"/>
          <w:bdr w:val="nil"/>
          <w:lang w:val="es-ES"/>
        </w:rPr>
      </w:pPr>
    </w:p>
    <w:p w14:paraId="7F83B360" w14:textId="77777777" w:rsidR="00C0420C" w:rsidRPr="00C0420C" w:rsidRDefault="00C0420C" w:rsidP="00C0420C">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sz w:val="24"/>
          <w:szCs w:val="24"/>
          <w:u w:color="000000"/>
          <w:bdr w:val="nil"/>
          <w:lang w:val="es-ES_tradnl"/>
        </w:rPr>
      </w:pPr>
    </w:p>
    <w:p w14:paraId="55D5D331" w14:textId="77777777" w:rsidR="00C0420C" w:rsidRPr="00C0420C" w:rsidRDefault="00C0420C" w:rsidP="00C0420C">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sz w:val="24"/>
          <w:szCs w:val="24"/>
          <w:u w:color="000000"/>
          <w:bdr w:val="nil"/>
          <w:lang w:val="es-ES_tradnl"/>
        </w:rPr>
      </w:pPr>
    </w:p>
    <w:p w14:paraId="0713EF59" w14:textId="77777777" w:rsidR="00C0420C" w:rsidRPr="00C0420C" w:rsidRDefault="00C0420C" w:rsidP="00C0420C">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kern w:val="1"/>
          <w:sz w:val="24"/>
          <w:szCs w:val="24"/>
          <w:u w:color="000000"/>
          <w:bdr w:val="nil"/>
          <w:lang w:val="es-ES_tradnl"/>
        </w:rPr>
      </w:pPr>
    </w:p>
    <w:p w14:paraId="0629D719" w14:textId="77777777" w:rsidR="00A54743" w:rsidRPr="00C0420C" w:rsidRDefault="00A54743">
      <w:pPr>
        <w:rPr>
          <w:lang w:val="es-ES_tradnl"/>
        </w:rPr>
      </w:pPr>
    </w:p>
    <w:sectPr w:rsidR="00A54743" w:rsidRPr="00C0420C" w:rsidSect="00685F92">
      <w:pgSz w:w="12240" w:h="15840"/>
      <w:pgMar w:top="1134" w:right="1608" w:bottom="156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D8F"/>
    <w:multiLevelType w:val="hybridMultilevel"/>
    <w:tmpl w:val="81204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127886"/>
    <w:multiLevelType w:val="hybridMultilevel"/>
    <w:tmpl w:val="31D62906"/>
    <w:lvl w:ilvl="0" w:tplc="7ACED230">
      <w:start w:val="1"/>
      <w:numFmt w:val="bullet"/>
      <w:lvlText w:val=""/>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D5A74"/>
    <w:multiLevelType w:val="multilevel"/>
    <w:tmpl w:val="CC24FA0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46C117A7"/>
    <w:multiLevelType w:val="hybridMultilevel"/>
    <w:tmpl w:val="383A7018"/>
    <w:lvl w:ilvl="0" w:tplc="CF6056C6">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C2700"/>
    <w:multiLevelType w:val="multilevel"/>
    <w:tmpl w:val="B9662A62"/>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5E890895"/>
    <w:multiLevelType w:val="hybridMultilevel"/>
    <w:tmpl w:val="DBB2CBA0"/>
    <w:lvl w:ilvl="0" w:tplc="CF6056C6">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activeWritingStyle w:appName="MSWord" w:lang="fr-CA"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0C"/>
    <w:rsid w:val="000214B7"/>
    <w:rsid w:val="00036FC4"/>
    <w:rsid w:val="00046F30"/>
    <w:rsid w:val="00060A84"/>
    <w:rsid w:val="00077638"/>
    <w:rsid w:val="000A32DD"/>
    <w:rsid w:val="000C3695"/>
    <w:rsid w:val="000D7C0F"/>
    <w:rsid w:val="00101ED1"/>
    <w:rsid w:val="0012399F"/>
    <w:rsid w:val="00124939"/>
    <w:rsid w:val="0014726D"/>
    <w:rsid w:val="001472E1"/>
    <w:rsid w:val="0023375E"/>
    <w:rsid w:val="0025093C"/>
    <w:rsid w:val="00270097"/>
    <w:rsid w:val="00270640"/>
    <w:rsid w:val="002B05DD"/>
    <w:rsid w:val="003214BB"/>
    <w:rsid w:val="003263F8"/>
    <w:rsid w:val="003672CF"/>
    <w:rsid w:val="003869A4"/>
    <w:rsid w:val="003C33E2"/>
    <w:rsid w:val="00434240"/>
    <w:rsid w:val="0045467E"/>
    <w:rsid w:val="00455D90"/>
    <w:rsid w:val="004B1C6F"/>
    <w:rsid w:val="004D7514"/>
    <w:rsid w:val="00573CF2"/>
    <w:rsid w:val="005774AD"/>
    <w:rsid w:val="00583384"/>
    <w:rsid w:val="0059059F"/>
    <w:rsid w:val="0059749B"/>
    <w:rsid w:val="005B3E46"/>
    <w:rsid w:val="00617D4A"/>
    <w:rsid w:val="00685422"/>
    <w:rsid w:val="006A599C"/>
    <w:rsid w:val="006E27C7"/>
    <w:rsid w:val="00766E63"/>
    <w:rsid w:val="007A0CE8"/>
    <w:rsid w:val="007A686D"/>
    <w:rsid w:val="007D3F56"/>
    <w:rsid w:val="007D6618"/>
    <w:rsid w:val="007F3DE8"/>
    <w:rsid w:val="00800BF3"/>
    <w:rsid w:val="00804A8B"/>
    <w:rsid w:val="008122C3"/>
    <w:rsid w:val="00813640"/>
    <w:rsid w:val="00813829"/>
    <w:rsid w:val="008354FC"/>
    <w:rsid w:val="008373B3"/>
    <w:rsid w:val="00857BF6"/>
    <w:rsid w:val="008704F3"/>
    <w:rsid w:val="009B790F"/>
    <w:rsid w:val="009F0A8D"/>
    <w:rsid w:val="00A100DD"/>
    <w:rsid w:val="00A232F0"/>
    <w:rsid w:val="00A54743"/>
    <w:rsid w:val="00A60A62"/>
    <w:rsid w:val="00A762A1"/>
    <w:rsid w:val="00AA0430"/>
    <w:rsid w:val="00AD1243"/>
    <w:rsid w:val="00AE094B"/>
    <w:rsid w:val="00AE1858"/>
    <w:rsid w:val="00AE1E7D"/>
    <w:rsid w:val="00B44270"/>
    <w:rsid w:val="00B7002F"/>
    <w:rsid w:val="00B75C04"/>
    <w:rsid w:val="00B938C4"/>
    <w:rsid w:val="00BF0D70"/>
    <w:rsid w:val="00C0420C"/>
    <w:rsid w:val="00C143EB"/>
    <w:rsid w:val="00C467F6"/>
    <w:rsid w:val="00C5718F"/>
    <w:rsid w:val="00CA1E2F"/>
    <w:rsid w:val="00CE237A"/>
    <w:rsid w:val="00D268A8"/>
    <w:rsid w:val="00D5443C"/>
    <w:rsid w:val="00D72EBA"/>
    <w:rsid w:val="00DC6F51"/>
    <w:rsid w:val="00DF4A28"/>
    <w:rsid w:val="00E4757F"/>
    <w:rsid w:val="00EE73EC"/>
    <w:rsid w:val="00EF68D8"/>
    <w:rsid w:val="00F054EA"/>
    <w:rsid w:val="00F4124B"/>
    <w:rsid w:val="00F534B4"/>
    <w:rsid w:val="00F74538"/>
    <w:rsid w:val="00F93254"/>
    <w:rsid w:val="00F95AF4"/>
    <w:rsid w:val="00F96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B08D"/>
  <w15:chartTrackingRefBased/>
  <w15:docId w15:val="{ECB7E75B-E79A-4FB2-8A26-B3D9A6F7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6">
    <w:name w:val="List 6"/>
    <w:basedOn w:val="NoList"/>
    <w:rsid w:val="00C0420C"/>
    <w:pPr>
      <w:numPr>
        <w:numId w:val="5"/>
      </w:numPr>
    </w:pPr>
  </w:style>
  <w:style w:type="character" w:styleId="Hyperlink">
    <w:name w:val="Hyperlink"/>
    <w:basedOn w:val="DefaultParagraphFont"/>
    <w:uiPriority w:val="99"/>
    <w:unhideWhenUsed/>
    <w:rsid w:val="00CA1E2F"/>
    <w:rPr>
      <w:color w:val="0563C1" w:themeColor="hyperlink"/>
      <w:u w:val="single"/>
    </w:rPr>
  </w:style>
  <w:style w:type="character" w:customStyle="1" w:styleId="UnresolvedMention">
    <w:name w:val="Unresolved Mention"/>
    <w:basedOn w:val="DefaultParagraphFont"/>
    <w:uiPriority w:val="99"/>
    <w:semiHidden/>
    <w:unhideWhenUsed/>
    <w:rsid w:val="00CA1E2F"/>
    <w:rPr>
      <w:color w:val="605E5C"/>
      <w:shd w:val="clear" w:color="auto" w:fill="E1DFDD"/>
    </w:rPr>
  </w:style>
  <w:style w:type="paragraph" w:styleId="BalloonText">
    <w:name w:val="Balloon Text"/>
    <w:basedOn w:val="Normal"/>
    <w:link w:val="BalloonTextChar"/>
    <w:uiPriority w:val="99"/>
    <w:semiHidden/>
    <w:unhideWhenUsed/>
    <w:rsid w:val="004B1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C6F"/>
    <w:rPr>
      <w:rFonts w:ascii="Segoe UI" w:hAnsi="Segoe UI" w:cs="Segoe UI"/>
      <w:sz w:val="18"/>
      <w:szCs w:val="18"/>
      <w:lang w:val="fr-CA"/>
    </w:rPr>
  </w:style>
  <w:style w:type="character" w:styleId="FollowedHyperlink">
    <w:name w:val="FollowedHyperlink"/>
    <w:basedOn w:val="DefaultParagraphFont"/>
    <w:uiPriority w:val="99"/>
    <w:semiHidden/>
    <w:unhideWhenUsed/>
    <w:rsid w:val="004B1C6F"/>
    <w:rPr>
      <w:color w:val="954F72" w:themeColor="followedHyperlink"/>
      <w:u w:val="single"/>
    </w:rPr>
  </w:style>
  <w:style w:type="character" w:customStyle="1" w:styleId="Hyperlink1">
    <w:name w:val="Hyperlink.1"/>
    <w:basedOn w:val="DefaultParagraphFont"/>
    <w:rsid w:val="00BF0D70"/>
    <w:rPr>
      <w:color w:val="0000FF"/>
      <w:u w:val="single" w:color="0000FF"/>
    </w:rPr>
  </w:style>
  <w:style w:type="paragraph" w:styleId="ListParagraph">
    <w:name w:val="List Paragraph"/>
    <w:basedOn w:val="Normal"/>
    <w:uiPriority w:val="34"/>
    <w:qFormat/>
    <w:rsid w:val="00BF0D70"/>
    <w:pPr>
      <w:pBdr>
        <w:top w:val="nil"/>
        <w:left w:val="nil"/>
        <w:bottom w:val="nil"/>
        <w:right w:val="nil"/>
        <w:between w:val="nil"/>
        <w:bar w:val="nil"/>
      </w:pBdr>
      <w:spacing w:after="0" w:line="240" w:lineRule="auto"/>
      <w:ind w:left="720"/>
      <w:contextualSpacing/>
    </w:pPr>
    <w:rPr>
      <w:rFonts w:ascii="Times New Roman" w:eastAsia="Arial Unicode MS" w:hAnsi="Arial Unicode MS" w:cs="Arial Unicode MS"/>
      <w:color w:val="000000"/>
      <w:sz w:val="24"/>
      <w:szCs w:val="24"/>
      <w:u w:color="000000"/>
      <w:bdr w:val="nil"/>
      <w:lang w:val="en-US"/>
    </w:rPr>
  </w:style>
  <w:style w:type="character" w:styleId="CommentReference">
    <w:name w:val="annotation reference"/>
    <w:basedOn w:val="DefaultParagraphFont"/>
    <w:uiPriority w:val="99"/>
    <w:semiHidden/>
    <w:unhideWhenUsed/>
    <w:rsid w:val="00CE237A"/>
    <w:rPr>
      <w:sz w:val="16"/>
      <w:szCs w:val="16"/>
    </w:rPr>
  </w:style>
  <w:style w:type="paragraph" w:styleId="CommentText">
    <w:name w:val="annotation text"/>
    <w:basedOn w:val="Normal"/>
    <w:link w:val="CommentTextChar"/>
    <w:uiPriority w:val="99"/>
    <w:semiHidden/>
    <w:unhideWhenUsed/>
    <w:rsid w:val="00CE237A"/>
    <w:pPr>
      <w:spacing w:line="240" w:lineRule="auto"/>
    </w:pPr>
    <w:rPr>
      <w:sz w:val="20"/>
      <w:szCs w:val="20"/>
    </w:rPr>
  </w:style>
  <w:style w:type="character" w:customStyle="1" w:styleId="CommentTextChar">
    <w:name w:val="Comment Text Char"/>
    <w:basedOn w:val="DefaultParagraphFont"/>
    <w:link w:val="CommentText"/>
    <w:uiPriority w:val="99"/>
    <w:semiHidden/>
    <w:rsid w:val="00CE237A"/>
    <w:rPr>
      <w:sz w:val="20"/>
      <w:szCs w:val="20"/>
      <w:lang w:val="fr-CA"/>
    </w:rPr>
  </w:style>
  <w:style w:type="paragraph" w:styleId="CommentSubject">
    <w:name w:val="annotation subject"/>
    <w:basedOn w:val="CommentText"/>
    <w:next w:val="CommentText"/>
    <w:link w:val="CommentSubjectChar"/>
    <w:uiPriority w:val="99"/>
    <w:semiHidden/>
    <w:unhideWhenUsed/>
    <w:rsid w:val="00CE237A"/>
    <w:rPr>
      <w:b/>
      <w:bCs/>
    </w:rPr>
  </w:style>
  <w:style w:type="character" w:customStyle="1" w:styleId="CommentSubjectChar">
    <w:name w:val="Comment Subject Char"/>
    <w:basedOn w:val="CommentTextChar"/>
    <w:link w:val="CommentSubject"/>
    <w:uiPriority w:val="99"/>
    <w:semiHidden/>
    <w:rsid w:val="00CE237A"/>
    <w:rPr>
      <w:b/>
      <w:bCs/>
      <w:sz w:val="20"/>
      <w:szCs w:val="20"/>
      <w:lang w:val="fr-CA"/>
    </w:rPr>
  </w:style>
  <w:style w:type="paragraph" w:styleId="Revision">
    <w:name w:val="Revision"/>
    <w:hidden/>
    <w:uiPriority w:val="99"/>
    <w:semiHidden/>
    <w:rsid w:val="004D7514"/>
    <w:pPr>
      <w:spacing w:after="0" w:line="240" w:lineRule="auto"/>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v.un.org/meetings-events/" TargetMode="External"/><Relationship Id="rId13" Type="http://schemas.openxmlformats.org/officeDocument/2006/relationships/hyperlink" Target="https://www.ohchr.org/EN/NewsEvents/Pages/DisplayNews.aspx?NewsID=25818&amp;LangID=E"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bit.ly/34og440" TargetMode="External"/><Relationship Id="rId12" Type="http://schemas.openxmlformats.org/officeDocument/2006/relationships/hyperlink" Target="https://www.ohchr.org/EN/HRBodies/Pages/TreatyBodies.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ebtv.un.org/meetings-events/" TargetMode="External"/><Relationship Id="rId11" Type="http://schemas.openxmlformats.org/officeDocument/2006/relationships/hyperlink" Target="https://tbinternet.ohchr.org/_layouts/15/treatybodyexternal/SessionDetails1.aspx?SessionID=2530&amp;Lang=en" TargetMode="External"/><Relationship Id="rId5" Type="http://schemas.openxmlformats.org/officeDocument/2006/relationships/hyperlink" Target="https://tbinternet.ohchr.org/_layouts/15/treatybodyexternal/SessionDetails1.aspx?SessionID=2530&amp;Lang=en" TargetMode="Externa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cedaw@un.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E9A37-37DF-4707-8DC6-14094F55B0E1}"/>
</file>

<file path=customXml/itemProps2.xml><?xml version="1.0" encoding="utf-8"?>
<ds:datastoreItem xmlns:ds="http://schemas.openxmlformats.org/officeDocument/2006/customXml" ds:itemID="{8931F8AE-D35C-47D3-9D56-97ED92155AC5}"/>
</file>

<file path=customXml/itemProps3.xml><?xml version="1.0" encoding="utf-8"?>
<ds:datastoreItem xmlns:ds="http://schemas.openxmlformats.org/officeDocument/2006/customXml" ds:itemID="{8CA221F5-35B8-40FB-A4C8-33ABA197FB82}"/>
</file>

<file path=docProps/app.xml><?xml version="1.0" encoding="utf-8"?>
<Properties xmlns="http://schemas.openxmlformats.org/officeDocument/2006/extended-properties" xmlns:vt="http://schemas.openxmlformats.org/officeDocument/2006/docPropsVTypes">
  <Template>Normal.dotm</Template>
  <TotalTime>0</TotalTime>
  <Pages>7</Pages>
  <Words>2680</Words>
  <Characters>15281</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Wohlschies</dc:creator>
  <cp:keywords/>
  <dc:description/>
  <cp:lastModifiedBy>SCHNEIDER Jakob</cp:lastModifiedBy>
  <cp:revision>2</cp:revision>
  <dcterms:created xsi:type="dcterms:W3CDTF">2022-01-26T17:26:00Z</dcterms:created>
  <dcterms:modified xsi:type="dcterms:W3CDTF">2022-01-26T17:26:00Z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