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94" w:rsidRPr="007D769B" w:rsidRDefault="00C80794" w:rsidP="00C80794">
      <w:pPr>
        <w:jc w:val="center"/>
        <w:rPr>
          <w:rFonts w:ascii="Times New Roman" w:hAnsi="Times New Roman"/>
          <w:sz w:val="28"/>
          <w:szCs w:val="28"/>
        </w:rPr>
      </w:pPr>
      <w:bookmarkStart w:id="0" w:name="_GoBack"/>
      <w:bookmarkEnd w:id="0"/>
      <w:r w:rsidRPr="007D769B">
        <w:rPr>
          <w:rFonts w:ascii="Times New Roman" w:hAnsi="Times New Roman"/>
          <w:sz w:val="28"/>
          <w:szCs w:val="28"/>
        </w:rPr>
        <w:t xml:space="preserve">Committee on the Rights of the Child (CRC) </w:t>
      </w:r>
      <w:r w:rsidR="007D769B" w:rsidRPr="007D769B">
        <w:rPr>
          <w:rFonts w:ascii="Times New Roman" w:hAnsi="Times New Roman" w:hint="eastAsia"/>
          <w:sz w:val="28"/>
          <w:szCs w:val="28"/>
        </w:rPr>
        <w:t xml:space="preserve"> </w:t>
      </w:r>
      <w:r w:rsidRPr="007D769B">
        <w:rPr>
          <w:rFonts w:ascii="Times New Roman" w:hAnsi="Times New Roman"/>
          <w:sz w:val="28"/>
          <w:szCs w:val="28"/>
        </w:rPr>
        <w:t xml:space="preserve">80th Session </w:t>
      </w:r>
    </w:p>
    <w:p w:rsidR="00C80794" w:rsidRPr="00A85617" w:rsidRDefault="00C80794" w:rsidP="00C80794">
      <w:pPr>
        <w:jc w:val="center"/>
        <w:rPr>
          <w:rFonts w:ascii="Times New Roman" w:hAnsi="Times New Roman"/>
          <w:sz w:val="22"/>
        </w:rPr>
      </w:pPr>
      <w:r w:rsidRPr="00A85617">
        <w:rPr>
          <w:rFonts w:ascii="Times New Roman" w:hAnsi="Times New Roman"/>
          <w:sz w:val="22"/>
        </w:rPr>
        <w:t>January 14 to February 1, 2019</w:t>
      </w:r>
    </w:p>
    <w:p w:rsidR="00C80794" w:rsidRPr="007D769B" w:rsidRDefault="00C80794" w:rsidP="00C80794">
      <w:pPr>
        <w:jc w:val="center"/>
        <w:rPr>
          <w:rFonts w:ascii="Times New Roman" w:hAnsi="Times New Roman"/>
          <w:sz w:val="28"/>
          <w:szCs w:val="28"/>
        </w:rPr>
      </w:pPr>
    </w:p>
    <w:p w:rsidR="00C80794" w:rsidRPr="007D769B" w:rsidRDefault="00C80794" w:rsidP="00C80794">
      <w:pPr>
        <w:jc w:val="center"/>
        <w:rPr>
          <w:rFonts w:ascii="Times New Roman" w:hAnsi="Times New Roman"/>
          <w:b/>
          <w:sz w:val="28"/>
          <w:szCs w:val="28"/>
        </w:rPr>
      </w:pPr>
      <w:r w:rsidRPr="007D769B">
        <w:rPr>
          <w:rFonts w:ascii="Times New Roman" w:hAnsi="Times New Roman"/>
          <w:b/>
          <w:sz w:val="28"/>
          <w:szCs w:val="28"/>
        </w:rPr>
        <w:t>NGO Report in Relation to the Combined Fourth and Fifth Periodic Reports of Japan</w:t>
      </w:r>
    </w:p>
    <w:p w:rsidR="00C80794" w:rsidRPr="00D63A4F" w:rsidRDefault="00C80794" w:rsidP="00C80794">
      <w:pPr>
        <w:jc w:val="center"/>
        <w:rPr>
          <w:rFonts w:ascii="Times New Roman" w:hAnsi="Times New Roman"/>
          <w:b/>
          <w:sz w:val="28"/>
          <w:szCs w:val="28"/>
        </w:rPr>
      </w:pPr>
    </w:p>
    <w:p w:rsidR="00C80794" w:rsidRPr="00A85617" w:rsidRDefault="00C80794" w:rsidP="00C80794">
      <w:pPr>
        <w:jc w:val="center"/>
        <w:rPr>
          <w:rFonts w:ascii="Times New Roman" w:hAnsi="Times New Roman"/>
          <w:sz w:val="22"/>
        </w:rPr>
      </w:pPr>
      <w:r w:rsidRPr="00A85617">
        <w:rPr>
          <w:rFonts w:ascii="Times New Roman" w:hAnsi="Times New Roman"/>
          <w:sz w:val="22"/>
        </w:rPr>
        <w:t xml:space="preserve">December </w:t>
      </w:r>
      <w:r w:rsidR="00962183" w:rsidRPr="00A85617">
        <w:rPr>
          <w:rFonts w:ascii="Times New Roman" w:hAnsi="Times New Roman"/>
          <w:sz w:val="22"/>
        </w:rPr>
        <w:t>12</w:t>
      </w:r>
      <w:r w:rsidRPr="00A85617">
        <w:rPr>
          <w:rFonts w:ascii="Times New Roman" w:hAnsi="Times New Roman"/>
          <w:sz w:val="22"/>
        </w:rPr>
        <w:t>, 2018</w:t>
      </w:r>
    </w:p>
    <w:p w:rsidR="00C80794" w:rsidRDefault="00C80794" w:rsidP="00C80794">
      <w:pPr>
        <w:jc w:val="center"/>
        <w:rPr>
          <w:rFonts w:ascii="Times New Roman" w:hAnsi="Times New Roman"/>
          <w:sz w:val="24"/>
          <w:szCs w:val="24"/>
        </w:rPr>
      </w:pPr>
    </w:p>
    <w:p w:rsidR="007D769B" w:rsidRDefault="007D769B" w:rsidP="00C80794">
      <w:pPr>
        <w:jc w:val="center"/>
        <w:rPr>
          <w:rFonts w:ascii="Times New Roman" w:hAnsi="Times New Roman"/>
          <w:b/>
          <w:sz w:val="28"/>
          <w:szCs w:val="28"/>
        </w:rPr>
      </w:pPr>
      <w:r>
        <w:rPr>
          <w:rFonts w:ascii="Times New Roman" w:hAnsi="Times New Roman"/>
          <w:b/>
          <w:sz w:val="28"/>
          <w:szCs w:val="28"/>
        </w:rPr>
        <w:t>Child Ombudsman Japan</w:t>
      </w:r>
      <w:r>
        <w:rPr>
          <w:rFonts w:ascii="Times New Roman" w:hAnsi="Times New Roman" w:hint="eastAsia"/>
          <w:b/>
          <w:sz w:val="28"/>
          <w:szCs w:val="28"/>
        </w:rPr>
        <w:t xml:space="preserve"> </w:t>
      </w:r>
    </w:p>
    <w:p w:rsidR="00C80794" w:rsidRDefault="007D769B" w:rsidP="00C80794">
      <w:pPr>
        <w:jc w:val="center"/>
        <w:rPr>
          <w:rFonts w:ascii="Times New Roman" w:hAnsi="Times New Roman"/>
          <w:b/>
          <w:sz w:val="24"/>
          <w:szCs w:val="28"/>
        </w:rPr>
      </w:pPr>
      <w:r w:rsidRPr="007D769B">
        <w:rPr>
          <w:rFonts w:ascii="Times New Roman" w:hAnsi="Times New Roman" w:hint="eastAsia"/>
          <w:sz w:val="28"/>
          <w:szCs w:val="28"/>
        </w:rPr>
        <w:t xml:space="preserve">- </w:t>
      </w:r>
      <w:r w:rsidR="00C80794" w:rsidRPr="007D769B">
        <w:rPr>
          <w:rFonts w:ascii="Times New Roman" w:hAnsi="Times New Roman"/>
          <w:sz w:val="24"/>
          <w:szCs w:val="28"/>
        </w:rPr>
        <w:t>NGO for Protection of the Rights of the Child</w:t>
      </w:r>
      <w:r>
        <w:rPr>
          <w:rFonts w:ascii="Times New Roman" w:hAnsi="Times New Roman" w:hint="eastAsia"/>
          <w:sz w:val="24"/>
          <w:szCs w:val="28"/>
        </w:rPr>
        <w:t xml:space="preserve"> -</w:t>
      </w:r>
    </w:p>
    <w:p w:rsidR="00C80794" w:rsidRPr="007D769B" w:rsidRDefault="00C80794" w:rsidP="00C80794">
      <w:pPr>
        <w:jc w:val="center"/>
        <w:rPr>
          <w:rFonts w:ascii="Times New Roman" w:hAnsi="Times New Roman"/>
          <w:b/>
          <w:sz w:val="28"/>
          <w:szCs w:val="28"/>
        </w:rPr>
      </w:pPr>
      <w:r w:rsidRPr="007D769B">
        <w:rPr>
          <w:rFonts w:ascii="Times New Roman" w:hAnsi="Times New Roman"/>
          <w:b/>
          <w:sz w:val="28"/>
          <w:szCs w:val="28"/>
        </w:rPr>
        <w:t>Yousuke Sumi</w:t>
      </w:r>
      <w:r w:rsidR="007D769B">
        <w:rPr>
          <w:rFonts w:ascii="Times New Roman" w:hAnsi="Times New Roman" w:hint="eastAsia"/>
          <w:b/>
          <w:sz w:val="28"/>
          <w:szCs w:val="28"/>
        </w:rPr>
        <w:t xml:space="preserve"> - </w:t>
      </w:r>
      <w:r w:rsidR="007D769B" w:rsidRPr="007D769B">
        <w:rPr>
          <w:rFonts w:ascii="Times New Roman" w:hAnsi="Times New Roman"/>
          <w:b/>
          <w:noProof/>
          <w:sz w:val="28"/>
          <w:szCs w:val="28"/>
        </w:rPr>
        <w:t>Secretary</w:t>
      </w:r>
      <w:r w:rsidR="007D769B">
        <w:rPr>
          <w:rFonts w:ascii="Times New Roman" w:hAnsi="Times New Roman"/>
          <w:b/>
          <w:noProof/>
          <w:sz w:val="28"/>
          <w:szCs w:val="28"/>
        </w:rPr>
        <w:t>-</w:t>
      </w:r>
      <w:r w:rsidR="007D769B" w:rsidRPr="007D769B">
        <w:rPr>
          <w:rFonts w:ascii="Times New Roman" w:hAnsi="Times New Roman"/>
          <w:b/>
          <w:noProof/>
          <w:sz w:val="28"/>
          <w:szCs w:val="28"/>
        </w:rPr>
        <w:t>General</w:t>
      </w:r>
    </w:p>
    <w:p w:rsidR="00C80794" w:rsidRPr="007D769B" w:rsidRDefault="00D63A4F" w:rsidP="00C80794">
      <w:pPr>
        <w:jc w:val="center"/>
        <w:rPr>
          <w:rFonts w:ascii="Times New Roman" w:hAnsi="Times New Roman"/>
          <w:b/>
          <w:sz w:val="28"/>
          <w:szCs w:val="28"/>
        </w:rPr>
      </w:pPr>
      <w:r w:rsidRPr="007D769B">
        <w:rPr>
          <w:rFonts w:ascii="Times New Roman" w:hAnsi="Times New Roman" w:hint="eastAsia"/>
          <w:b/>
          <w:sz w:val="28"/>
          <w:szCs w:val="28"/>
        </w:rPr>
        <w:t xml:space="preserve">　</w:t>
      </w:r>
    </w:p>
    <w:p w:rsidR="00962183" w:rsidRPr="007D769B" w:rsidRDefault="00962183" w:rsidP="00C80794">
      <w:pPr>
        <w:jc w:val="center"/>
        <w:rPr>
          <w:rFonts w:ascii="Times New Roman" w:hAnsi="Times New Roman"/>
          <w:b/>
          <w:sz w:val="28"/>
          <w:szCs w:val="28"/>
        </w:rPr>
      </w:pPr>
      <w:r w:rsidRPr="007D769B">
        <w:rPr>
          <w:rFonts w:ascii="Times New Roman" w:hAnsi="Times New Roman" w:hint="eastAsia"/>
          <w:b/>
          <w:sz w:val="28"/>
          <w:szCs w:val="28"/>
        </w:rPr>
        <w:t xml:space="preserve">2-113-2 Nazuka-cho Nishi-ku Nagoya-shi Aichi </w:t>
      </w:r>
      <w:r w:rsidRPr="007D769B">
        <w:rPr>
          <w:rFonts w:ascii="Times New Roman" w:hAnsi="Times New Roman"/>
          <w:b/>
          <w:sz w:val="28"/>
          <w:szCs w:val="28"/>
        </w:rPr>
        <w:t>451-0081</w:t>
      </w:r>
      <w:r w:rsidRPr="007D769B">
        <w:rPr>
          <w:rFonts w:ascii="Times New Roman" w:hAnsi="Times New Roman" w:hint="eastAsia"/>
          <w:b/>
          <w:sz w:val="28"/>
          <w:szCs w:val="28"/>
        </w:rPr>
        <w:t xml:space="preserve"> Japan</w:t>
      </w:r>
    </w:p>
    <w:p w:rsidR="00C80794" w:rsidRPr="007D769B" w:rsidRDefault="00962183" w:rsidP="00C80794">
      <w:pPr>
        <w:jc w:val="center"/>
        <w:rPr>
          <w:rFonts w:ascii="Times New Roman" w:hAnsi="Times New Roman"/>
          <w:b/>
          <w:sz w:val="24"/>
          <w:szCs w:val="24"/>
        </w:rPr>
      </w:pPr>
      <w:r w:rsidRPr="007D769B">
        <w:rPr>
          <w:rFonts w:ascii="Times New Roman" w:hAnsi="Times New Roman"/>
          <w:b/>
          <w:sz w:val="24"/>
          <w:szCs w:val="24"/>
        </w:rPr>
        <w:t>Phone</w:t>
      </w:r>
      <w:r w:rsidRPr="007D769B">
        <w:rPr>
          <w:rFonts w:ascii="Times New Roman" w:hAnsi="Times New Roman" w:hint="eastAsia"/>
          <w:b/>
          <w:sz w:val="24"/>
          <w:szCs w:val="24"/>
        </w:rPr>
        <w:t xml:space="preserve"> +81-</w:t>
      </w:r>
      <w:r w:rsidRPr="007D769B">
        <w:rPr>
          <w:rFonts w:ascii="Times New Roman" w:hAnsi="Times New Roman"/>
          <w:b/>
          <w:sz w:val="24"/>
          <w:szCs w:val="24"/>
        </w:rPr>
        <w:t>90-1099-2290</w:t>
      </w:r>
    </w:p>
    <w:p w:rsidR="00D63A4F" w:rsidRPr="007D769B" w:rsidRDefault="00962183" w:rsidP="00D63A4F">
      <w:pPr>
        <w:jc w:val="center"/>
        <w:rPr>
          <w:rFonts w:ascii="Times New Roman" w:hAnsi="Times New Roman"/>
          <w:b/>
          <w:sz w:val="24"/>
          <w:szCs w:val="24"/>
        </w:rPr>
      </w:pPr>
      <w:r w:rsidRPr="007D769B">
        <w:rPr>
          <w:rFonts w:ascii="Times New Roman" w:hAnsi="Times New Roman"/>
          <w:b/>
          <w:sz w:val="24"/>
          <w:szCs w:val="24"/>
        </w:rPr>
        <w:t>onbuzuman73.seals@gmail.com</w:t>
      </w:r>
    </w:p>
    <w:p w:rsidR="001700C7" w:rsidRDefault="001700C7" w:rsidP="00D63A4F">
      <w:pPr>
        <w:jc w:val="center"/>
        <w:rPr>
          <w:rFonts w:ascii="Times New Roman" w:hAnsi="Times New Roman"/>
          <w:sz w:val="24"/>
          <w:szCs w:val="24"/>
        </w:rPr>
      </w:pPr>
    </w:p>
    <w:p w:rsidR="007D769B" w:rsidRPr="00190EB9" w:rsidRDefault="007D769B" w:rsidP="00D63A4F">
      <w:pPr>
        <w:jc w:val="center"/>
        <w:rPr>
          <w:rFonts w:ascii="Times New Roman" w:hAnsi="Times New Roman"/>
          <w:sz w:val="24"/>
          <w:szCs w:val="24"/>
        </w:rPr>
      </w:pPr>
    </w:p>
    <w:p w:rsidR="00C80794" w:rsidRPr="007D769B" w:rsidRDefault="00C80794" w:rsidP="00D63A4F">
      <w:pPr>
        <w:jc w:val="center"/>
        <w:rPr>
          <w:rFonts w:ascii="Times New Roman" w:hAnsi="Times New Roman"/>
          <w:sz w:val="24"/>
          <w:szCs w:val="24"/>
          <w:u w:val="single"/>
        </w:rPr>
      </w:pPr>
      <w:r w:rsidRPr="007D769B">
        <w:rPr>
          <w:rFonts w:ascii="Times New Roman" w:hAnsi="Times New Roman"/>
          <w:sz w:val="24"/>
          <w:szCs w:val="24"/>
          <w:u w:val="single"/>
        </w:rPr>
        <w:t>The Japanese Government’s non</w:t>
      </w:r>
      <w:r w:rsidR="008B23F6">
        <w:rPr>
          <w:rFonts w:ascii="Times New Roman" w:hAnsi="Times New Roman"/>
          <w:sz w:val="24"/>
          <w:szCs w:val="24"/>
          <w:u w:val="single"/>
        </w:rPr>
        <w:t>compliance</w:t>
      </w:r>
      <w:r w:rsidRPr="007D769B">
        <w:rPr>
          <w:rFonts w:ascii="Times New Roman" w:hAnsi="Times New Roman"/>
          <w:sz w:val="24"/>
          <w:szCs w:val="24"/>
          <w:u w:val="single"/>
        </w:rPr>
        <w:t xml:space="preserve"> of </w:t>
      </w:r>
      <w:r w:rsidR="007D769B">
        <w:rPr>
          <w:rFonts w:ascii="Times New Roman" w:hAnsi="Times New Roman"/>
          <w:sz w:val="24"/>
          <w:szCs w:val="24"/>
          <w:u w:val="single"/>
        </w:rPr>
        <w:t xml:space="preserve">the </w:t>
      </w:r>
      <w:r w:rsidRPr="007D769B">
        <w:rPr>
          <w:rFonts w:ascii="Times New Roman" w:hAnsi="Times New Roman"/>
          <w:noProof/>
          <w:sz w:val="24"/>
          <w:szCs w:val="24"/>
          <w:u w:val="single"/>
        </w:rPr>
        <w:t>Hague</w:t>
      </w:r>
      <w:r w:rsidRPr="007D769B">
        <w:rPr>
          <w:rFonts w:ascii="Times New Roman" w:hAnsi="Times New Roman"/>
          <w:sz w:val="24"/>
          <w:szCs w:val="24"/>
          <w:u w:val="single"/>
        </w:rPr>
        <w:t xml:space="preserve"> Convention on the Civil Aspects of International Child Abduction</w:t>
      </w:r>
      <w:r w:rsidR="008B23F6">
        <w:rPr>
          <w:rFonts w:ascii="Times New Roman" w:hAnsi="Times New Roman" w:hint="eastAsia"/>
          <w:sz w:val="24"/>
          <w:szCs w:val="24"/>
          <w:u w:val="single"/>
        </w:rPr>
        <w:t>,</w:t>
      </w:r>
      <w:r w:rsidRPr="007D769B">
        <w:rPr>
          <w:rFonts w:ascii="Times New Roman" w:hAnsi="Times New Roman"/>
          <w:sz w:val="24"/>
          <w:szCs w:val="24"/>
          <w:u w:val="single"/>
        </w:rPr>
        <w:t xml:space="preserve"> Problems of Child Abduction</w:t>
      </w:r>
      <w:r w:rsidR="008B23F6">
        <w:rPr>
          <w:rFonts w:ascii="Times New Roman" w:hAnsi="Times New Roman" w:hint="eastAsia"/>
          <w:sz w:val="24"/>
          <w:szCs w:val="24"/>
          <w:u w:val="single"/>
        </w:rPr>
        <w:t xml:space="preserve"> and CRC.</w:t>
      </w:r>
    </w:p>
    <w:p w:rsidR="00C80794" w:rsidRDefault="00C80794" w:rsidP="00C80794">
      <w:pPr>
        <w:rPr>
          <w:rFonts w:ascii="Times New Roman" w:hAnsi="Times New Roman"/>
          <w:sz w:val="24"/>
          <w:szCs w:val="24"/>
        </w:rPr>
      </w:pPr>
    </w:p>
    <w:p w:rsidR="00C80794" w:rsidRPr="00190EB9" w:rsidRDefault="00C80794" w:rsidP="00C80794">
      <w:pPr>
        <w:rPr>
          <w:rFonts w:ascii="Times New Roman" w:hAnsi="Times New Roman"/>
          <w:sz w:val="24"/>
          <w:szCs w:val="24"/>
        </w:rPr>
      </w:pPr>
    </w:p>
    <w:p w:rsidR="00C80794" w:rsidRPr="00190EB9" w:rsidRDefault="00C80794" w:rsidP="00C80794">
      <w:pPr>
        <w:pStyle w:val="1"/>
        <w:numPr>
          <w:ilvl w:val="0"/>
          <w:numId w:val="1"/>
        </w:numPr>
        <w:ind w:leftChars="0"/>
        <w:rPr>
          <w:rFonts w:ascii="Times New Roman" w:hAnsi="Times New Roman"/>
          <w:b/>
          <w:sz w:val="24"/>
          <w:szCs w:val="24"/>
        </w:rPr>
      </w:pPr>
      <w:r w:rsidRPr="00190EB9">
        <w:rPr>
          <w:rFonts w:ascii="Times New Roman" w:hAnsi="Times New Roman"/>
          <w:b/>
          <w:sz w:val="24"/>
          <w:szCs w:val="24"/>
        </w:rPr>
        <w:t xml:space="preserve">Relevant Articles of </w:t>
      </w:r>
      <w:r w:rsidRPr="00C80794">
        <w:rPr>
          <w:rFonts w:ascii="Times New Roman" w:hAnsi="Times New Roman"/>
          <w:b/>
          <w:sz w:val="24"/>
          <w:szCs w:val="24"/>
        </w:rPr>
        <w:t>the Convention on the Rights of Child</w:t>
      </w:r>
      <w:r w:rsidRPr="00190EB9">
        <w:rPr>
          <w:rFonts w:ascii="Times New Roman" w:hAnsi="Times New Roman"/>
          <w:b/>
          <w:sz w:val="24"/>
          <w:szCs w:val="24"/>
        </w:rPr>
        <w:t>, recommendations of the concluding observations (CRC/C/JPN/CO/3) and statements of the Government Report (CRC/C/JPA/4-5)</w:t>
      </w:r>
    </w:p>
    <w:p w:rsidR="00C80794" w:rsidRPr="00190EB9" w:rsidRDefault="00C80794" w:rsidP="00C80794">
      <w:pPr>
        <w:pStyle w:val="1"/>
        <w:ind w:leftChars="0" w:left="720"/>
        <w:rPr>
          <w:rFonts w:ascii="Times New Roman" w:hAnsi="Times New Roman"/>
          <w:b/>
          <w:sz w:val="24"/>
          <w:szCs w:val="24"/>
        </w:rPr>
      </w:pPr>
    </w:p>
    <w:p w:rsidR="00C80794" w:rsidRPr="00190EB9" w:rsidRDefault="00C80794" w:rsidP="00C80794">
      <w:pPr>
        <w:pStyle w:val="1"/>
        <w:numPr>
          <w:ilvl w:val="0"/>
          <w:numId w:val="2"/>
        </w:numPr>
        <w:ind w:leftChars="0"/>
        <w:rPr>
          <w:rFonts w:ascii="Times New Roman" w:hAnsi="Times New Roman"/>
          <w:sz w:val="24"/>
          <w:szCs w:val="24"/>
        </w:rPr>
      </w:pPr>
      <w:r w:rsidRPr="00190EB9">
        <w:rPr>
          <w:rFonts w:ascii="Times New Roman" w:hAnsi="Times New Roman"/>
          <w:sz w:val="24"/>
          <w:szCs w:val="24"/>
        </w:rPr>
        <w:t>Articles</w:t>
      </w:r>
      <w:r>
        <w:rPr>
          <w:rFonts w:ascii="Times New Roman" w:hAnsi="Times New Roman"/>
          <w:sz w:val="24"/>
          <w:szCs w:val="24"/>
        </w:rPr>
        <w:t xml:space="preserve"> </w:t>
      </w:r>
      <w:r w:rsidRPr="00C80794">
        <w:rPr>
          <w:rFonts w:ascii="Times New Roman" w:hAnsi="Times New Roman"/>
          <w:sz w:val="24"/>
          <w:szCs w:val="24"/>
        </w:rPr>
        <w:t>9, 18,19</w:t>
      </w:r>
      <w:r>
        <w:rPr>
          <w:rFonts w:ascii="Times New Roman" w:hAnsi="Times New Roman"/>
          <w:sz w:val="24"/>
          <w:szCs w:val="24"/>
        </w:rPr>
        <w:t xml:space="preserve"> and </w:t>
      </w:r>
      <w:r w:rsidRPr="00C80794">
        <w:rPr>
          <w:rFonts w:ascii="Times New Roman" w:hAnsi="Times New Roman"/>
          <w:sz w:val="24"/>
          <w:szCs w:val="24"/>
        </w:rPr>
        <w:t>20of the Convention on the Rights of Child</w:t>
      </w:r>
    </w:p>
    <w:p w:rsidR="00C80794" w:rsidRPr="00190EB9" w:rsidRDefault="00C80794" w:rsidP="00C80794">
      <w:pPr>
        <w:pStyle w:val="1"/>
        <w:numPr>
          <w:ilvl w:val="0"/>
          <w:numId w:val="2"/>
        </w:numPr>
        <w:ind w:leftChars="0"/>
        <w:rPr>
          <w:rFonts w:ascii="Times New Roman" w:hAnsi="Times New Roman"/>
          <w:sz w:val="24"/>
          <w:szCs w:val="24"/>
        </w:rPr>
      </w:pPr>
      <w:r w:rsidRPr="00190EB9">
        <w:rPr>
          <w:rFonts w:ascii="Times New Roman" w:hAnsi="Times New Roman"/>
          <w:sz w:val="24"/>
          <w:szCs w:val="24"/>
        </w:rPr>
        <w:t xml:space="preserve">Paragraphs </w:t>
      </w:r>
      <w:r w:rsidR="00156F83">
        <w:rPr>
          <w:rFonts w:ascii="Times New Roman" w:hAnsi="Times New Roman"/>
          <w:sz w:val="24"/>
          <w:szCs w:val="24"/>
        </w:rPr>
        <w:t>51,53 and 69</w:t>
      </w:r>
      <w:r w:rsidRPr="00190EB9">
        <w:rPr>
          <w:rFonts w:ascii="Times New Roman" w:hAnsi="Times New Roman"/>
          <w:sz w:val="24"/>
          <w:szCs w:val="24"/>
        </w:rPr>
        <w:t xml:space="preserve"> of the concluding observations (CRC/C/JPN/CO/3) </w:t>
      </w:r>
    </w:p>
    <w:p w:rsidR="00C80794" w:rsidRPr="00190EB9" w:rsidRDefault="00C80794" w:rsidP="00C80794">
      <w:pPr>
        <w:pStyle w:val="1"/>
        <w:numPr>
          <w:ilvl w:val="0"/>
          <w:numId w:val="2"/>
        </w:numPr>
        <w:ind w:leftChars="0"/>
        <w:rPr>
          <w:rFonts w:ascii="Times New Roman" w:hAnsi="Times New Roman"/>
          <w:sz w:val="24"/>
          <w:szCs w:val="24"/>
        </w:rPr>
      </w:pPr>
      <w:r w:rsidRPr="00190EB9">
        <w:rPr>
          <w:rFonts w:ascii="Times New Roman" w:hAnsi="Times New Roman"/>
          <w:sz w:val="24"/>
          <w:szCs w:val="24"/>
        </w:rPr>
        <w:t>Paragraphs</w:t>
      </w:r>
      <w:r w:rsidR="00156F83">
        <w:rPr>
          <w:rFonts w:ascii="Times New Roman" w:hAnsi="Times New Roman"/>
          <w:sz w:val="24"/>
          <w:szCs w:val="24"/>
        </w:rPr>
        <w:t xml:space="preserve"> 87 and 92</w:t>
      </w:r>
      <w:r w:rsidRPr="00190EB9">
        <w:rPr>
          <w:rFonts w:ascii="Times New Roman" w:hAnsi="Times New Roman"/>
          <w:sz w:val="24"/>
          <w:szCs w:val="24"/>
        </w:rPr>
        <w:t xml:space="preserve"> of the Government Report (CRC/C/JPN/4-5)</w:t>
      </w:r>
    </w:p>
    <w:p w:rsidR="00C80794" w:rsidRDefault="00C80794" w:rsidP="00C80794">
      <w:pPr>
        <w:pStyle w:val="1"/>
        <w:ind w:leftChars="0" w:left="360"/>
        <w:rPr>
          <w:rFonts w:ascii="Times New Roman" w:hAnsi="Times New Roman"/>
          <w:sz w:val="24"/>
          <w:szCs w:val="24"/>
        </w:rPr>
      </w:pPr>
    </w:p>
    <w:p w:rsidR="00C80794" w:rsidRPr="00190EB9" w:rsidRDefault="00C80794" w:rsidP="00C80794">
      <w:pPr>
        <w:pStyle w:val="1"/>
        <w:ind w:leftChars="0" w:left="360"/>
        <w:rPr>
          <w:rFonts w:ascii="Times New Roman" w:hAnsi="Times New Roman"/>
          <w:sz w:val="24"/>
          <w:szCs w:val="24"/>
        </w:rPr>
      </w:pPr>
    </w:p>
    <w:p w:rsidR="00C80794" w:rsidRDefault="00C80794" w:rsidP="00C80794">
      <w:pPr>
        <w:pStyle w:val="1"/>
        <w:numPr>
          <w:ilvl w:val="0"/>
          <w:numId w:val="1"/>
        </w:numPr>
        <w:ind w:leftChars="0"/>
        <w:rPr>
          <w:rFonts w:ascii="Times New Roman" w:hAnsi="Times New Roman"/>
          <w:b/>
          <w:sz w:val="24"/>
          <w:szCs w:val="24"/>
        </w:rPr>
      </w:pPr>
      <w:r w:rsidRPr="00190EB9">
        <w:rPr>
          <w:rFonts w:ascii="Times New Roman" w:hAnsi="Times New Roman"/>
          <w:b/>
          <w:sz w:val="24"/>
          <w:szCs w:val="24"/>
        </w:rPr>
        <w:t>The Japanese Government’s non</w:t>
      </w:r>
      <w:r w:rsidR="00A85617">
        <w:rPr>
          <w:rFonts w:ascii="Times New Roman" w:hAnsi="Times New Roman"/>
          <w:b/>
          <w:sz w:val="24"/>
          <w:szCs w:val="24"/>
        </w:rPr>
        <w:t>compliance</w:t>
      </w:r>
      <w:r w:rsidRPr="00190EB9">
        <w:rPr>
          <w:rFonts w:ascii="Times New Roman" w:hAnsi="Times New Roman"/>
          <w:b/>
          <w:sz w:val="24"/>
          <w:szCs w:val="24"/>
        </w:rPr>
        <w:t xml:space="preserve"> of Hague Convention</w:t>
      </w:r>
    </w:p>
    <w:p w:rsidR="00943FEF" w:rsidRPr="00190EB9" w:rsidRDefault="00943FEF" w:rsidP="00943FEF">
      <w:pPr>
        <w:pStyle w:val="1"/>
        <w:ind w:leftChars="0" w:left="720"/>
        <w:rPr>
          <w:rFonts w:ascii="Times New Roman" w:hAnsi="Times New Roman"/>
          <w:b/>
          <w:sz w:val="24"/>
          <w:szCs w:val="24"/>
        </w:rPr>
      </w:pPr>
    </w:p>
    <w:p w:rsidR="00C80794" w:rsidRPr="00190EB9" w:rsidRDefault="00A85617" w:rsidP="00A85617">
      <w:pPr>
        <w:ind w:firstLineChars="200" w:firstLine="480"/>
        <w:rPr>
          <w:rFonts w:ascii="Times New Roman" w:hAnsi="Times New Roman"/>
          <w:sz w:val="24"/>
          <w:szCs w:val="24"/>
        </w:rPr>
      </w:pPr>
      <w:r w:rsidRPr="00A85617">
        <w:rPr>
          <w:rFonts w:ascii="Times New Roman" w:hAnsi="Times New Roman"/>
          <w:sz w:val="24"/>
          <w:szCs w:val="24"/>
        </w:rPr>
        <w:t>Japan was recognized as a noncompliant state of the Hague Convention on the Civil Aspects of International Child Abduction by the United States Congress in May 2018. This is the State of Japan has been very reluctant in dealing with child abductions by Japanese parents married to non-Japanese citizens.</w:t>
      </w:r>
    </w:p>
    <w:p w:rsidR="00C80794" w:rsidRPr="00190EB9" w:rsidRDefault="00C80794" w:rsidP="00A85617">
      <w:pPr>
        <w:ind w:firstLineChars="200" w:firstLine="480"/>
        <w:rPr>
          <w:rFonts w:ascii="Times New Roman" w:hAnsi="Times New Roman"/>
          <w:sz w:val="24"/>
          <w:szCs w:val="24"/>
        </w:rPr>
      </w:pPr>
      <w:r>
        <w:rPr>
          <w:rFonts w:ascii="Times New Roman" w:hAnsi="Times New Roman"/>
          <w:sz w:val="24"/>
          <w:szCs w:val="24"/>
        </w:rPr>
        <w:lastRenderedPageBreak/>
        <w:t xml:space="preserve">This was the first time ever, since the establishment of the Convention, </w:t>
      </w:r>
      <w:r w:rsidRPr="00190EB9">
        <w:rPr>
          <w:rFonts w:ascii="Times New Roman" w:hAnsi="Times New Roman"/>
          <w:sz w:val="24"/>
          <w:szCs w:val="24"/>
        </w:rPr>
        <w:t xml:space="preserve">that the United States Congress recognized any state as a </w:t>
      </w:r>
      <w:r w:rsidR="00A85617">
        <w:rPr>
          <w:rFonts w:ascii="Times New Roman" w:hAnsi="Times New Roman"/>
          <w:sz w:val="24"/>
          <w:szCs w:val="24"/>
        </w:rPr>
        <w:t>noncompliant</w:t>
      </w:r>
      <w:r w:rsidRPr="00190EB9">
        <w:rPr>
          <w:rFonts w:ascii="Times New Roman" w:hAnsi="Times New Roman"/>
          <w:sz w:val="24"/>
          <w:szCs w:val="24"/>
        </w:rPr>
        <w:t xml:space="preserve"> of Hague Convention, and it is very dishonorable of an advanced state to be recognized as a </w:t>
      </w:r>
      <w:r w:rsidR="00A85617">
        <w:rPr>
          <w:rFonts w:ascii="Times New Roman" w:hAnsi="Times New Roman"/>
          <w:sz w:val="24"/>
          <w:szCs w:val="24"/>
        </w:rPr>
        <w:t>noncompliance</w:t>
      </w:r>
      <w:r w:rsidRPr="00190EB9">
        <w:rPr>
          <w:rFonts w:ascii="Times New Roman" w:hAnsi="Times New Roman"/>
          <w:sz w:val="24"/>
          <w:szCs w:val="24"/>
        </w:rPr>
        <w:t xml:space="preserve"> of the Convention. However, this incident is not </w:t>
      </w:r>
      <w:r w:rsidR="005B5E2A">
        <w:rPr>
          <w:rFonts w:ascii="Times New Roman" w:hAnsi="Times New Roman"/>
          <w:sz w:val="24"/>
          <w:szCs w:val="24"/>
        </w:rPr>
        <w:t>discussed</w:t>
      </w:r>
      <w:r w:rsidRPr="00190EB9">
        <w:rPr>
          <w:rFonts w:ascii="Times New Roman" w:hAnsi="Times New Roman"/>
          <w:sz w:val="24"/>
          <w:szCs w:val="24"/>
        </w:rPr>
        <w:t xml:space="preserve"> within Japan, nor none of the Japanese Diet members seem to care a bit about it. </w:t>
      </w:r>
    </w:p>
    <w:p w:rsidR="00C80794" w:rsidRPr="00190EB9" w:rsidRDefault="00C80794" w:rsidP="00C80794">
      <w:pPr>
        <w:rPr>
          <w:rFonts w:ascii="Times New Roman" w:hAnsi="Times New Roman"/>
          <w:sz w:val="24"/>
          <w:szCs w:val="24"/>
        </w:rPr>
      </w:pPr>
    </w:p>
    <w:p w:rsidR="00C80794" w:rsidRPr="00190EB9" w:rsidRDefault="00C80794" w:rsidP="005B5E2A">
      <w:pPr>
        <w:ind w:firstLineChars="200" w:firstLine="480"/>
        <w:rPr>
          <w:rFonts w:ascii="Times New Roman" w:hAnsi="Times New Roman"/>
          <w:sz w:val="24"/>
          <w:szCs w:val="24"/>
        </w:rPr>
      </w:pPr>
      <w:r>
        <w:rPr>
          <w:rFonts w:ascii="Times New Roman" w:hAnsi="Times New Roman"/>
          <w:sz w:val="24"/>
          <w:szCs w:val="24"/>
        </w:rPr>
        <w:t>Indeed, it would appear that t</w:t>
      </w:r>
      <w:r w:rsidRPr="00190EB9">
        <w:rPr>
          <w:rFonts w:ascii="Times New Roman" w:hAnsi="Times New Roman"/>
          <w:sz w:val="24"/>
          <w:szCs w:val="24"/>
        </w:rPr>
        <w:t xml:space="preserve">he </w:t>
      </w:r>
      <w:r>
        <w:rPr>
          <w:rFonts w:ascii="Times New Roman" w:hAnsi="Times New Roman"/>
          <w:sz w:val="24"/>
          <w:szCs w:val="24"/>
        </w:rPr>
        <w:t>G</w:t>
      </w:r>
      <w:r w:rsidRPr="00190EB9">
        <w:rPr>
          <w:rFonts w:ascii="Times New Roman" w:hAnsi="Times New Roman"/>
          <w:sz w:val="24"/>
          <w:szCs w:val="24"/>
        </w:rPr>
        <w:t>overnment</w:t>
      </w:r>
      <w:r>
        <w:rPr>
          <w:rFonts w:ascii="Times New Roman" w:hAnsi="Times New Roman"/>
          <w:sz w:val="24"/>
          <w:szCs w:val="24"/>
        </w:rPr>
        <w:t xml:space="preserve"> of Japan</w:t>
      </w:r>
      <w:r w:rsidRPr="00190EB9">
        <w:rPr>
          <w:rFonts w:ascii="Times New Roman" w:hAnsi="Times New Roman"/>
          <w:sz w:val="24"/>
          <w:szCs w:val="24"/>
        </w:rPr>
        <w:t xml:space="preserve"> </w:t>
      </w:r>
      <w:r>
        <w:rPr>
          <w:rFonts w:ascii="Times New Roman" w:hAnsi="Times New Roman"/>
          <w:sz w:val="24"/>
          <w:szCs w:val="24"/>
        </w:rPr>
        <w:t>trivializes</w:t>
      </w:r>
      <w:r w:rsidRPr="00190EB9">
        <w:rPr>
          <w:rFonts w:ascii="Times New Roman" w:hAnsi="Times New Roman"/>
          <w:sz w:val="24"/>
          <w:szCs w:val="24"/>
        </w:rPr>
        <w:t xml:space="preserve"> the rights o</w:t>
      </w:r>
      <w:r>
        <w:rPr>
          <w:rFonts w:ascii="Times New Roman" w:hAnsi="Times New Roman"/>
          <w:sz w:val="24"/>
          <w:szCs w:val="24"/>
        </w:rPr>
        <w:t>f</w:t>
      </w:r>
      <w:r w:rsidRPr="00190EB9">
        <w:rPr>
          <w:rFonts w:ascii="Times New Roman" w:hAnsi="Times New Roman"/>
          <w:sz w:val="24"/>
          <w:szCs w:val="24"/>
        </w:rPr>
        <w:t xml:space="preserve"> child</w:t>
      </w:r>
      <w:r>
        <w:rPr>
          <w:rFonts w:ascii="Times New Roman" w:hAnsi="Times New Roman"/>
          <w:sz w:val="24"/>
          <w:szCs w:val="24"/>
        </w:rPr>
        <w:t xml:space="preserve">ren </w:t>
      </w:r>
      <w:r w:rsidRPr="00190EB9">
        <w:rPr>
          <w:rFonts w:ascii="Times New Roman" w:hAnsi="Times New Roman"/>
          <w:sz w:val="24"/>
          <w:szCs w:val="24"/>
        </w:rPr>
        <w:t xml:space="preserve">and we cannot expect the Government </w:t>
      </w:r>
      <w:r>
        <w:rPr>
          <w:rFonts w:ascii="Times New Roman" w:hAnsi="Times New Roman"/>
          <w:sz w:val="24"/>
          <w:szCs w:val="24"/>
        </w:rPr>
        <w:t>of Japan to fulfill its international responsibilities</w:t>
      </w:r>
      <w:r w:rsidR="00D63A4F">
        <w:rPr>
          <w:rFonts w:ascii="Times New Roman" w:hAnsi="Times New Roman"/>
          <w:sz w:val="24"/>
          <w:szCs w:val="24"/>
        </w:rPr>
        <w:t xml:space="preserve"> </w:t>
      </w:r>
      <w:r w:rsidRPr="00190EB9">
        <w:rPr>
          <w:rFonts w:ascii="Times New Roman" w:hAnsi="Times New Roman"/>
          <w:sz w:val="24"/>
          <w:szCs w:val="24"/>
        </w:rPr>
        <w:t xml:space="preserve">to earnestly perform Hague Convention, as things are. </w:t>
      </w:r>
    </w:p>
    <w:p w:rsidR="00C80794" w:rsidRPr="00190EB9" w:rsidRDefault="00C80794" w:rsidP="00C80794">
      <w:pPr>
        <w:rPr>
          <w:rFonts w:ascii="Times New Roman" w:hAnsi="Times New Roman"/>
          <w:sz w:val="24"/>
          <w:szCs w:val="24"/>
        </w:rPr>
      </w:pPr>
    </w:p>
    <w:p w:rsidR="00C80794" w:rsidRPr="00190EB9" w:rsidRDefault="00C80794" w:rsidP="00D63A4F">
      <w:pPr>
        <w:ind w:firstLineChars="50" w:firstLine="120"/>
        <w:rPr>
          <w:rFonts w:ascii="Times New Roman" w:hAnsi="Times New Roman"/>
          <w:sz w:val="24"/>
          <w:szCs w:val="24"/>
        </w:rPr>
      </w:pPr>
      <w:r>
        <w:rPr>
          <w:rFonts w:ascii="Times New Roman" w:hAnsi="Times New Roman"/>
          <w:sz w:val="24"/>
          <w:szCs w:val="24"/>
        </w:rPr>
        <w:t>R</w:t>
      </w:r>
      <w:r w:rsidRPr="00190EB9">
        <w:rPr>
          <w:rFonts w:ascii="Times New Roman" w:hAnsi="Times New Roman"/>
          <w:sz w:val="24"/>
          <w:szCs w:val="24"/>
        </w:rPr>
        <w:t xml:space="preserve">egarding Japan’s </w:t>
      </w:r>
      <w:r>
        <w:rPr>
          <w:rFonts w:ascii="Times New Roman" w:hAnsi="Times New Roman"/>
          <w:sz w:val="24"/>
          <w:szCs w:val="24"/>
        </w:rPr>
        <w:t>so-called noncompliance with</w:t>
      </w:r>
      <w:r w:rsidRPr="00190EB9">
        <w:rPr>
          <w:rFonts w:ascii="Times New Roman" w:hAnsi="Times New Roman"/>
          <w:sz w:val="24"/>
          <w:szCs w:val="24"/>
        </w:rPr>
        <w:t xml:space="preserve"> Hague Convention, not only American parents, but also those in many other countries in the world are disadvantageously affected to a great extent. Children </w:t>
      </w:r>
      <w:r>
        <w:rPr>
          <w:rFonts w:ascii="Times New Roman" w:hAnsi="Times New Roman"/>
          <w:sz w:val="24"/>
          <w:szCs w:val="24"/>
        </w:rPr>
        <w:t>living in</w:t>
      </w:r>
      <w:r w:rsidRPr="00190EB9">
        <w:rPr>
          <w:rFonts w:ascii="Times New Roman" w:hAnsi="Times New Roman"/>
          <w:sz w:val="24"/>
          <w:szCs w:val="24"/>
        </w:rPr>
        <w:t xml:space="preserve"> EU countries like Italy and </w:t>
      </w:r>
      <w:r w:rsidRPr="00244D0C">
        <w:rPr>
          <w:rFonts w:ascii="Times New Roman" w:hAnsi="Times New Roman"/>
          <w:sz w:val="24"/>
          <w:szCs w:val="24"/>
        </w:rPr>
        <w:t>France, and Asian countries like China and Korea have been abducted by Japanese parents.</w:t>
      </w:r>
      <w:r w:rsidRPr="00190EB9">
        <w:rPr>
          <w:rFonts w:ascii="Times New Roman" w:hAnsi="Times New Roman"/>
          <w:sz w:val="24"/>
          <w:szCs w:val="24"/>
        </w:rPr>
        <w:t xml:space="preserve"> Today forcibly separated parents and children endure the pains of being unable to see each other as they </w:t>
      </w:r>
      <w:r w:rsidR="005B5E2A" w:rsidRPr="005B5E2A">
        <w:rPr>
          <w:rFonts w:ascii="Times New Roman" w:hAnsi="Times New Roman"/>
          <w:noProof/>
          <w:sz w:val="24"/>
          <w:szCs w:val="24"/>
        </w:rPr>
        <w:t>with</w:t>
      </w:r>
      <w:r w:rsidRPr="00190EB9">
        <w:rPr>
          <w:rFonts w:ascii="Times New Roman" w:hAnsi="Times New Roman"/>
          <w:sz w:val="24"/>
          <w:szCs w:val="24"/>
        </w:rPr>
        <w:t>.</w:t>
      </w:r>
    </w:p>
    <w:p w:rsidR="00C80794" w:rsidRPr="00190EB9" w:rsidRDefault="00C80794" w:rsidP="00C80794">
      <w:pPr>
        <w:rPr>
          <w:rFonts w:ascii="Times New Roman" w:hAnsi="Times New Roman"/>
          <w:sz w:val="24"/>
          <w:szCs w:val="24"/>
        </w:rPr>
      </w:pPr>
    </w:p>
    <w:p w:rsidR="00C80794" w:rsidRPr="00190EB9" w:rsidRDefault="00C80794" w:rsidP="00D63A4F">
      <w:pPr>
        <w:ind w:firstLineChars="50" w:firstLine="120"/>
        <w:rPr>
          <w:rFonts w:ascii="Times New Roman" w:hAnsi="Times New Roman"/>
          <w:sz w:val="24"/>
          <w:szCs w:val="24"/>
        </w:rPr>
      </w:pPr>
      <w:r w:rsidRPr="00190EB9">
        <w:rPr>
          <w:rFonts w:ascii="Times New Roman" w:hAnsi="Times New Roman"/>
          <w:sz w:val="24"/>
          <w:szCs w:val="24"/>
        </w:rPr>
        <w:t>The Japanese Government and courts</w:t>
      </w:r>
      <w:r>
        <w:rPr>
          <w:rFonts w:ascii="Times New Roman" w:hAnsi="Times New Roman"/>
          <w:sz w:val="24"/>
          <w:szCs w:val="24"/>
        </w:rPr>
        <w:t>,</w:t>
      </w:r>
      <w:r w:rsidRPr="00190EB9">
        <w:rPr>
          <w:rFonts w:ascii="Times New Roman" w:hAnsi="Times New Roman"/>
          <w:sz w:val="24"/>
          <w:szCs w:val="24"/>
        </w:rPr>
        <w:t xml:space="preserve"> rather</w:t>
      </w:r>
      <w:r>
        <w:rPr>
          <w:rFonts w:ascii="Times New Roman" w:hAnsi="Times New Roman"/>
          <w:sz w:val="24"/>
          <w:szCs w:val="24"/>
        </w:rPr>
        <w:t>,</w:t>
      </w:r>
      <w:r w:rsidRPr="00190EB9">
        <w:rPr>
          <w:rFonts w:ascii="Times New Roman" w:hAnsi="Times New Roman"/>
          <w:sz w:val="24"/>
          <w:szCs w:val="24"/>
        </w:rPr>
        <w:t xml:space="preserve"> vindicate the cruelties of child abduction</w:t>
      </w:r>
      <w:r>
        <w:rPr>
          <w:rFonts w:ascii="Times New Roman" w:hAnsi="Times New Roman"/>
          <w:sz w:val="24"/>
          <w:szCs w:val="24"/>
        </w:rPr>
        <w:t xml:space="preserve"> </w:t>
      </w:r>
      <w:r w:rsidRPr="00190EB9">
        <w:rPr>
          <w:rFonts w:ascii="Times New Roman" w:hAnsi="Times New Roman"/>
          <w:sz w:val="24"/>
          <w:szCs w:val="24"/>
        </w:rPr>
        <w:t xml:space="preserve">instead of stopping them. </w:t>
      </w:r>
    </w:p>
    <w:p w:rsidR="00C80794" w:rsidRPr="00190EB9" w:rsidRDefault="00C80794" w:rsidP="00C80794">
      <w:pPr>
        <w:rPr>
          <w:rFonts w:ascii="Times New Roman" w:hAnsi="Times New Roman"/>
          <w:sz w:val="24"/>
          <w:szCs w:val="24"/>
        </w:rPr>
      </w:pPr>
    </w:p>
    <w:p w:rsidR="00C80794" w:rsidRPr="00D63A4F" w:rsidRDefault="00C80794" w:rsidP="00D63A4F">
      <w:pPr>
        <w:ind w:firstLineChars="50" w:firstLine="120"/>
        <w:rPr>
          <w:rFonts w:ascii="Times New Roman" w:hAnsi="Times New Roman"/>
          <w:b/>
          <w:sz w:val="24"/>
          <w:szCs w:val="24"/>
        </w:rPr>
      </w:pPr>
      <w:r w:rsidRPr="00190EB9">
        <w:rPr>
          <w:rFonts w:ascii="Times New Roman" w:hAnsi="Times New Roman"/>
          <w:sz w:val="24"/>
          <w:szCs w:val="24"/>
        </w:rPr>
        <w:t xml:space="preserve">To put an end to such sad circumstances, we must demand </w:t>
      </w:r>
      <w:r>
        <w:rPr>
          <w:rFonts w:ascii="Times New Roman" w:hAnsi="Times New Roman"/>
          <w:sz w:val="24"/>
          <w:szCs w:val="24"/>
        </w:rPr>
        <w:t xml:space="preserve">that </w:t>
      </w:r>
      <w:r w:rsidRPr="00190EB9">
        <w:rPr>
          <w:rFonts w:ascii="Times New Roman" w:hAnsi="Times New Roman"/>
          <w:sz w:val="24"/>
          <w:szCs w:val="24"/>
        </w:rPr>
        <w:t xml:space="preserve">the Japanese Government thoroughly </w:t>
      </w:r>
      <w:r>
        <w:rPr>
          <w:rFonts w:ascii="Times New Roman" w:hAnsi="Times New Roman"/>
          <w:sz w:val="24"/>
          <w:szCs w:val="24"/>
        </w:rPr>
        <w:t>enact the</w:t>
      </w:r>
      <w:r w:rsidRPr="00190EB9">
        <w:rPr>
          <w:rFonts w:ascii="Times New Roman" w:hAnsi="Times New Roman"/>
          <w:sz w:val="24"/>
          <w:szCs w:val="24"/>
        </w:rPr>
        <w:t xml:space="preserve"> Hague Convention.</w:t>
      </w:r>
      <w:r w:rsidRPr="00D63A4F">
        <w:rPr>
          <w:rFonts w:ascii="Times New Roman" w:hAnsi="Times New Roman"/>
          <w:sz w:val="24"/>
          <w:szCs w:val="24"/>
          <w:u w:val="single"/>
        </w:rPr>
        <w:t xml:space="preserve"> It is not enough, however, just to have the Hague Convention enacted within Japan to save </w:t>
      </w:r>
      <w:r w:rsidRPr="007D769B">
        <w:rPr>
          <w:rFonts w:ascii="Times New Roman" w:hAnsi="Times New Roman"/>
          <w:noProof/>
          <w:sz w:val="24"/>
          <w:szCs w:val="24"/>
          <w:u w:val="single"/>
        </w:rPr>
        <w:t>all</w:t>
      </w:r>
      <w:r w:rsidRPr="00D63A4F">
        <w:rPr>
          <w:rFonts w:ascii="Times New Roman" w:hAnsi="Times New Roman"/>
          <w:sz w:val="24"/>
          <w:szCs w:val="24"/>
          <w:u w:val="single"/>
        </w:rPr>
        <w:t xml:space="preserve"> the parents and children who are victims of parental child abduction.</w:t>
      </w:r>
      <w:r w:rsidRPr="00D63A4F">
        <w:rPr>
          <w:rFonts w:ascii="Times New Roman" w:hAnsi="Times New Roman"/>
          <w:b/>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D63A4F">
      <w:pPr>
        <w:ind w:firstLineChars="50" w:firstLine="120"/>
        <w:rPr>
          <w:rFonts w:ascii="Times New Roman" w:hAnsi="Times New Roman"/>
          <w:sz w:val="24"/>
          <w:szCs w:val="24"/>
        </w:rPr>
      </w:pPr>
      <w:r w:rsidRPr="00D63A4F">
        <w:rPr>
          <w:rFonts w:ascii="Times New Roman" w:hAnsi="Times New Roman"/>
          <w:sz w:val="24"/>
          <w:szCs w:val="24"/>
          <w:u w:val="single"/>
        </w:rPr>
        <w:t>This is because the Hague Convention is directed against child abductions that take place across borders, and does not apply to parents and children living in Japan.</w:t>
      </w:r>
      <w:r w:rsidRPr="00190EB9">
        <w:rPr>
          <w:rFonts w:ascii="Times New Roman" w:hAnsi="Times New Roman"/>
          <w:sz w:val="24"/>
          <w:szCs w:val="24"/>
        </w:rPr>
        <w:t xml:space="preserve"> Even in cases of marriages</w:t>
      </w:r>
      <w:r>
        <w:rPr>
          <w:rFonts w:ascii="Times New Roman" w:hAnsi="Times New Roman"/>
          <w:sz w:val="24"/>
          <w:szCs w:val="24"/>
        </w:rPr>
        <w:t xml:space="preserve"> to foreigners</w:t>
      </w:r>
      <w:r w:rsidRPr="00190EB9">
        <w:rPr>
          <w:rFonts w:ascii="Times New Roman" w:hAnsi="Times New Roman"/>
          <w:sz w:val="24"/>
          <w:szCs w:val="24"/>
        </w:rPr>
        <w:t xml:space="preserve">, when one parent abducts the child to </w:t>
      </w:r>
      <w:r>
        <w:rPr>
          <w:rFonts w:ascii="Times New Roman" w:hAnsi="Times New Roman"/>
          <w:sz w:val="24"/>
          <w:szCs w:val="24"/>
        </w:rPr>
        <w:t xml:space="preserve">go to </w:t>
      </w:r>
      <w:r w:rsidRPr="00190EB9">
        <w:rPr>
          <w:rFonts w:ascii="Times New Roman" w:hAnsi="Times New Roman"/>
          <w:sz w:val="24"/>
          <w:szCs w:val="24"/>
        </w:rPr>
        <w:t xml:space="preserve">a different place </w:t>
      </w:r>
      <w:r>
        <w:rPr>
          <w:rFonts w:ascii="Times New Roman" w:hAnsi="Times New Roman"/>
          <w:sz w:val="24"/>
          <w:szCs w:val="24"/>
        </w:rPr>
        <w:t xml:space="preserve">within </w:t>
      </w:r>
      <w:r w:rsidRPr="00190EB9">
        <w:rPr>
          <w:rFonts w:ascii="Times New Roman" w:hAnsi="Times New Roman"/>
          <w:sz w:val="24"/>
          <w:szCs w:val="24"/>
        </w:rPr>
        <w:t xml:space="preserve">Japan, even if the abductor is of another nationality, </w:t>
      </w:r>
      <w:r>
        <w:rPr>
          <w:rFonts w:ascii="Times New Roman" w:hAnsi="Times New Roman"/>
          <w:sz w:val="24"/>
          <w:szCs w:val="24"/>
        </w:rPr>
        <w:t xml:space="preserve">the </w:t>
      </w:r>
      <w:r w:rsidRPr="00190EB9">
        <w:rPr>
          <w:rFonts w:ascii="Times New Roman" w:hAnsi="Times New Roman"/>
          <w:sz w:val="24"/>
          <w:szCs w:val="24"/>
        </w:rPr>
        <w:t xml:space="preserve">Hague Convention </w:t>
      </w:r>
      <w:r>
        <w:rPr>
          <w:rFonts w:ascii="Times New Roman" w:hAnsi="Times New Roman"/>
          <w:sz w:val="24"/>
          <w:szCs w:val="24"/>
        </w:rPr>
        <w:t xml:space="preserve">does not </w:t>
      </w:r>
      <w:r w:rsidRPr="00190EB9">
        <w:rPr>
          <w:rFonts w:ascii="Times New Roman" w:hAnsi="Times New Roman"/>
          <w:sz w:val="24"/>
          <w:szCs w:val="24"/>
        </w:rPr>
        <w:t>appl</w:t>
      </w:r>
      <w:r>
        <w:rPr>
          <w:rFonts w:ascii="Times New Roman" w:hAnsi="Times New Roman"/>
          <w:sz w:val="24"/>
          <w:szCs w:val="24"/>
        </w:rPr>
        <w:t xml:space="preserve">y. The </w:t>
      </w:r>
      <w:r w:rsidRPr="00190EB9">
        <w:rPr>
          <w:rFonts w:ascii="Times New Roman" w:hAnsi="Times New Roman"/>
          <w:sz w:val="24"/>
          <w:szCs w:val="24"/>
        </w:rPr>
        <w:t xml:space="preserve">other parent </w:t>
      </w:r>
      <w:r>
        <w:rPr>
          <w:rFonts w:ascii="Times New Roman" w:hAnsi="Times New Roman"/>
          <w:sz w:val="24"/>
          <w:szCs w:val="24"/>
        </w:rPr>
        <w:t xml:space="preserve">is left with trying </w:t>
      </w:r>
      <w:r w:rsidRPr="00190EB9">
        <w:rPr>
          <w:rFonts w:ascii="Times New Roman" w:hAnsi="Times New Roman"/>
          <w:sz w:val="24"/>
          <w:szCs w:val="24"/>
        </w:rPr>
        <w:t xml:space="preserve">to get </w:t>
      </w:r>
      <w:r>
        <w:rPr>
          <w:rFonts w:ascii="Times New Roman" w:hAnsi="Times New Roman"/>
          <w:sz w:val="24"/>
          <w:szCs w:val="24"/>
        </w:rPr>
        <w:t xml:space="preserve">his or her </w:t>
      </w:r>
      <w:r w:rsidRPr="00190EB9">
        <w:rPr>
          <w:rFonts w:ascii="Times New Roman" w:hAnsi="Times New Roman"/>
          <w:sz w:val="24"/>
          <w:szCs w:val="24"/>
        </w:rPr>
        <w:t xml:space="preserve">child back </w:t>
      </w:r>
      <w:r>
        <w:rPr>
          <w:rFonts w:ascii="Times New Roman" w:hAnsi="Times New Roman"/>
          <w:sz w:val="24"/>
          <w:szCs w:val="24"/>
        </w:rPr>
        <w:t xml:space="preserve">using </w:t>
      </w:r>
      <w:r w:rsidRPr="00190EB9">
        <w:rPr>
          <w:rFonts w:ascii="Times New Roman" w:hAnsi="Times New Roman"/>
          <w:sz w:val="24"/>
          <w:szCs w:val="24"/>
        </w:rPr>
        <w:t xml:space="preserve">Japanese laws, </w:t>
      </w:r>
      <w:r>
        <w:rPr>
          <w:rFonts w:ascii="Times New Roman" w:hAnsi="Times New Roman"/>
          <w:sz w:val="24"/>
          <w:szCs w:val="24"/>
        </w:rPr>
        <w:t>to no avail</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D63A4F">
      <w:pPr>
        <w:ind w:firstLineChars="50" w:firstLine="120"/>
        <w:rPr>
          <w:rFonts w:ascii="Times New Roman" w:hAnsi="Times New Roman"/>
          <w:sz w:val="24"/>
          <w:szCs w:val="24"/>
        </w:rPr>
      </w:pPr>
      <w:r w:rsidRPr="00D63A4F">
        <w:rPr>
          <w:rFonts w:ascii="Times New Roman" w:hAnsi="Times New Roman"/>
          <w:sz w:val="24"/>
          <w:szCs w:val="24"/>
          <w:u w:val="single"/>
        </w:rPr>
        <w:t>In the Japanese Diet, Prime Minister Abe clearly stated, “The Hague Convention does not apply to child abduction which takes place within Japan.</w:t>
      </w:r>
      <w:r w:rsidRPr="00190EB9">
        <w:rPr>
          <w:rFonts w:ascii="Times New Roman" w:hAnsi="Times New Roman"/>
          <w:sz w:val="24"/>
          <w:szCs w:val="24"/>
        </w:rPr>
        <w:t xml:space="preserve">” The Prime Minister said that there </w:t>
      </w:r>
      <w:r>
        <w:rPr>
          <w:rFonts w:ascii="Times New Roman" w:hAnsi="Times New Roman"/>
          <w:sz w:val="24"/>
          <w:szCs w:val="24"/>
        </w:rPr>
        <w:t>are</w:t>
      </w:r>
      <w:r w:rsidRPr="00190EB9">
        <w:rPr>
          <w:rFonts w:ascii="Times New Roman" w:hAnsi="Times New Roman"/>
          <w:sz w:val="24"/>
          <w:szCs w:val="24"/>
        </w:rPr>
        <w:t xml:space="preserve"> difference</w:t>
      </w:r>
      <w:r>
        <w:rPr>
          <w:rFonts w:ascii="Times New Roman" w:hAnsi="Times New Roman"/>
          <w:sz w:val="24"/>
          <w:szCs w:val="24"/>
        </w:rPr>
        <w:t>s</w:t>
      </w:r>
      <w:r w:rsidRPr="00190EB9">
        <w:rPr>
          <w:rFonts w:ascii="Times New Roman" w:hAnsi="Times New Roman"/>
          <w:sz w:val="24"/>
          <w:szCs w:val="24"/>
        </w:rPr>
        <w:t xml:space="preserve"> in addressing the abduction issue</w:t>
      </w:r>
      <w:r>
        <w:rPr>
          <w:rFonts w:ascii="Times New Roman" w:hAnsi="Times New Roman"/>
          <w:sz w:val="24"/>
          <w:szCs w:val="24"/>
        </w:rPr>
        <w:t>,</w:t>
      </w:r>
      <w:r w:rsidRPr="00190EB9">
        <w:rPr>
          <w:rFonts w:ascii="Times New Roman" w:hAnsi="Times New Roman"/>
          <w:sz w:val="24"/>
          <w:szCs w:val="24"/>
        </w:rPr>
        <w:t xml:space="preserve"> between </w:t>
      </w:r>
      <w:r>
        <w:rPr>
          <w:rFonts w:ascii="Times New Roman" w:hAnsi="Times New Roman"/>
          <w:sz w:val="24"/>
          <w:szCs w:val="24"/>
        </w:rPr>
        <w:t xml:space="preserve">cross-border and </w:t>
      </w:r>
      <w:r w:rsidRPr="00190EB9">
        <w:rPr>
          <w:rFonts w:ascii="Times New Roman" w:hAnsi="Times New Roman"/>
          <w:sz w:val="24"/>
          <w:szCs w:val="24"/>
        </w:rPr>
        <w:t xml:space="preserve">domestic cases. </w:t>
      </w:r>
      <w:r>
        <w:rPr>
          <w:rFonts w:ascii="Times New Roman" w:hAnsi="Times New Roman"/>
          <w:sz w:val="24"/>
          <w:szCs w:val="24"/>
        </w:rPr>
        <w:t>C</w:t>
      </w:r>
      <w:r w:rsidRPr="00190EB9">
        <w:rPr>
          <w:rFonts w:ascii="Times New Roman" w:hAnsi="Times New Roman"/>
          <w:sz w:val="24"/>
          <w:szCs w:val="24"/>
        </w:rPr>
        <w:t xml:space="preserve">an Japanese laws </w:t>
      </w:r>
      <w:r>
        <w:rPr>
          <w:rFonts w:ascii="Times New Roman" w:hAnsi="Times New Roman"/>
          <w:sz w:val="24"/>
          <w:szCs w:val="24"/>
        </w:rPr>
        <w:t xml:space="preserve">really </w:t>
      </w:r>
      <w:r w:rsidRPr="00190EB9">
        <w:rPr>
          <w:rFonts w:ascii="Times New Roman" w:hAnsi="Times New Roman"/>
          <w:sz w:val="24"/>
          <w:szCs w:val="24"/>
        </w:rPr>
        <w:t>protect the rights</w:t>
      </w:r>
      <w:r>
        <w:rPr>
          <w:rFonts w:ascii="Times New Roman" w:hAnsi="Times New Roman"/>
          <w:sz w:val="24"/>
          <w:szCs w:val="24"/>
        </w:rPr>
        <w:t xml:space="preserve"> of </w:t>
      </w:r>
      <w:r w:rsidRPr="00190EB9">
        <w:rPr>
          <w:rFonts w:ascii="Times New Roman" w:hAnsi="Times New Roman"/>
          <w:sz w:val="24"/>
          <w:szCs w:val="24"/>
        </w:rPr>
        <w:t>child</w:t>
      </w:r>
      <w:r>
        <w:rPr>
          <w:rFonts w:ascii="Times New Roman" w:hAnsi="Times New Roman"/>
          <w:sz w:val="24"/>
          <w:szCs w:val="24"/>
        </w:rPr>
        <w:t>ren</w:t>
      </w:r>
      <w:r w:rsidRPr="00190EB9">
        <w:rPr>
          <w:rFonts w:ascii="Times New Roman" w:hAnsi="Times New Roman"/>
          <w:sz w:val="24"/>
          <w:szCs w:val="24"/>
        </w:rPr>
        <w:t xml:space="preserve">? Among </w:t>
      </w:r>
      <w:r w:rsidRPr="00190EB9">
        <w:rPr>
          <w:rFonts w:ascii="Times New Roman" w:hAnsi="Times New Roman"/>
          <w:sz w:val="24"/>
          <w:szCs w:val="24"/>
        </w:rPr>
        <w:lastRenderedPageBreak/>
        <w:t xml:space="preserve">advanced countries, </w:t>
      </w:r>
      <w:r w:rsidRPr="00D63A4F">
        <w:rPr>
          <w:rFonts w:ascii="Times New Roman" w:hAnsi="Times New Roman"/>
          <w:sz w:val="24"/>
          <w:szCs w:val="24"/>
          <w:u w:val="single"/>
        </w:rPr>
        <w:t>Japan is the only one that strictly maintains a system of “one parental authority after a divorce.”</w:t>
      </w:r>
      <w:r w:rsidRPr="00190EB9">
        <w:rPr>
          <w:rFonts w:ascii="Times New Roman" w:hAnsi="Times New Roman"/>
          <w:sz w:val="24"/>
          <w:szCs w:val="24"/>
        </w:rPr>
        <w:t xml:space="preserve"> And the parent living with the child is granted parental authority and protected as such. Although there </w:t>
      </w:r>
      <w:r>
        <w:rPr>
          <w:rFonts w:ascii="Times New Roman" w:hAnsi="Times New Roman"/>
          <w:sz w:val="24"/>
          <w:szCs w:val="24"/>
        </w:rPr>
        <w:t xml:space="preserve">may be </w:t>
      </w:r>
      <w:r w:rsidRPr="00190EB9">
        <w:rPr>
          <w:rFonts w:ascii="Times New Roman" w:hAnsi="Times New Roman"/>
          <w:sz w:val="24"/>
          <w:szCs w:val="24"/>
        </w:rPr>
        <w:t xml:space="preserve">any serious problems </w:t>
      </w:r>
      <w:r>
        <w:rPr>
          <w:rFonts w:ascii="Times New Roman" w:hAnsi="Times New Roman"/>
          <w:sz w:val="24"/>
          <w:szCs w:val="24"/>
        </w:rPr>
        <w:t>as to “single parental authority system”</w:t>
      </w:r>
      <w:r w:rsidRPr="00190EB9">
        <w:rPr>
          <w:rFonts w:ascii="Times New Roman" w:hAnsi="Times New Roman"/>
          <w:sz w:val="24"/>
          <w:szCs w:val="24"/>
        </w:rPr>
        <w:t xml:space="preserve">,  it is questionable that the responsibility of actual child raising is thought identical with parental authority. </w:t>
      </w:r>
    </w:p>
    <w:p w:rsidR="00C80794" w:rsidRPr="00190EB9" w:rsidRDefault="00C80794" w:rsidP="00C80794">
      <w:pPr>
        <w:rPr>
          <w:rFonts w:ascii="Times New Roman" w:hAnsi="Times New Roman"/>
          <w:sz w:val="24"/>
          <w:szCs w:val="24"/>
        </w:rPr>
      </w:pPr>
    </w:p>
    <w:p w:rsidR="00C80794" w:rsidRPr="00190EB9" w:rsidRDefault="00C80794" w:rsidP="005B5E2A">
      <w:pPr>
        <w:ind w:firstLineChars="200" w:firstLine="480"/>
        <w:rPr>
          <w:rFonts w:ascii="Times New Roman" w:hAnsi="Times New Roman"/>
          <w:sz w:val="24"/>
          <w:szCs w:val="24"/>
        </w:rPr>
      </w:pPr>
      <w:r w:rsidRPr="00190EB9">
        <w:rPr>
          <w:rFonts w:ascii="Times New Roman" w:hAnsi="Times New Roman"/>
          <w:sz w:val="24"/>
          <w:szCs w:val="24"/>
        </w:rPr>
        <w:t xml:space="preserve">This is </w:t>
      </w:r>
      <w:r w:rsidR="007D769B">
        <w:rPr>
          <w:rFonts w:ascii="Times New Roman" w:hAnsi="Times New Roman"/>
          <w:sz w:val="24"/>
          <w:szCs w:val="24"/>
        </w:rPr>
        <w:t>called</w:t>
      </w:r>
      <w:r w:rsidRPr="00190EB9">
        <w:rPr>
          <w:rFonts w:ascii="Times New Roman" w:hAnsi="Times New Roman"/>
          <w:sz w:val="24"/>
          <w:szCs w:val="24"/>
        </w:rPr>
        <w:t xml:space="preserve"> </w:t>
      </w:r>
      <w:r w:rsidR="007D769B">
        <w:rPr>
          <w:rFonts w:ascii="Times New Roman" w:hAnsi="Times New Roman"/>
          <w:sz w:val="24"/>
          <w:szCs w:val="24"/>
          <w:u w:val="single"/>
        </w:rPr>
        <w:t>“Continuity Principal</w:t>
      </w:r>
      <w:r w:rsidRPr="00D63A4F">
        <w:rPr>
          <w:rFonts w:ascii="Times New Roman" w:hAnsi="Times New Roman"/>
          <w:sz w:val="24"/>
          <w:szCs w:val="24"/>
          <w:u w:val="single"/>
        </w:rPr>
        <w:t>.”</w:t>
      </w:r>
      <w:r w:rsidRPr="00190EB9">
        <w:rPr>
          <w:rFonts w:ascii="Times New Roman" w:hAnsi="Times New Roman"/>
          <w:sz w:val="24"/>
          <w:szCs w:val="24"/>
        </w:rPr>
        <w:t xml:space="preserve"> Even if the parent and the child came to live together following </w:t>
      </w:r>
      <w:r w:rsidR="005B5E2A">
        <w:rPr>
          <w:rFonts w:ascii="Times New Roman" w:hAnsi="Times New Roman"/>
          <w:sz w:val="24"/>
          <w:szCs w:val="24"/>
        </w:rPr>
        <w:t xml:space="preserve">the </w:t>
      </w:r>
      <w:r w:rsidRPr="005B5E2A">
        <w:rPr>
          <w:rFonts w:ascii="Times New Roman" w:hAnsi="Times New Roman"/>
          <w:noProof/>
          <w:sz w:val="24"/>
          <w:szCs w:val="24"/>
        </w:rPr>
        <w:t>abduction</w:t>
      </w:r>
      <w:r w:rsidRPr="00190EB9">
        <w:rPr>
          <w:rFonts w:ascii="Times New Roman" w:hAnsi="Times New Roman"/>
          <w:sz w:val="24"/>
          <w:szCs w:val="24"/>
        </w:rPr>
        <w:t>, it is no problem so long as the abductor is the</w:t>
      </w:r>
      <w:r>
        <w:rPr>
          <w:rFonts w:ascii="Times New Roman" w:hAnsi="Times New Roman"/>
          <w:sz w:val="24"/>
          <w:szCs w:val="24"/>
        </w:rPr>
        <w:t xml:space="preserve"> legal </w:t>
      </w:r>
      <w:r w:rsidRPr="00A85617">
        <w:rPr>
          <w:rFonts w:ascii="Times New Roman" w:hAnsi="Times New Roman"/>
          <w:noProof/>
          <w:sz w:val="24"/>
          <w:szCs w:val="24"/>
        </w:rPr>
        <w:t>custodia</w:t>
      </w:r>
      <w:r w:rsidR="00A85617">
        <w:rPr>
          <w:rFonts w:ascii="Times New Roman" w:hAnsi="Times New Roman"/>
          <w:noProof/>
          <w:sz w:val="24"/>
          <w:szCs w:val="24"/>
        </w:rPr>
        <w:t>l</w:t>
      </w:r>
      <w:r w:rsidRPr="00190EB9">
        <w:rPr>
          <w:rFonts w:ascii="Times New Roman" w:hAnsi="Times New Roman"/>
          <w:sz w:val="24"/>
          <w:szCs w:val="24"/>
        </w:rPr>
        <w:t xml:space="preserve"> parent. And if the custodian is </w:t>
      </w:r>
      <w:r>
        <w:rPr>
          <w:rFonts w:ascii="Times New Roman" w:hAnsi="Times New Roman"/>
          <w:sz w:val="24"/>
          <w:szCs w:val="24"/>
        </w:rPr>
        <w:t xml:space="preserve">a </w:t>
      </w:r>
      <w:r w:rsidRPr="00190EB9">
        <w:rPr>
          <w:rFonts w:ascii="Times New Roman" w:hAnsi="Times New Roman"/>
          <w:sz w:val="24"/>
          <w:szCs w:val="24"/>
        </w:rPr>
        <w:t xml:space="preserve">mother, she </w:t>
      </w:r>
      <w:r>
        <w:rPr>
          <w:rFonts w:ascii="Times New Roman" w:hAnsi="Times New Roman"/>
          <w:sz w:val="24"/>
          <w:szCs w:val="24"/>
        </w:rPr>
        <w:t xml:space="preserve">has </w:t>
      </w:r>
      <w:r w:rsidRPr="00190EB9">
        <w:rPr>
          <w:rFonts w:ascii="Times New Roman" w:hAnsi="Times New Roman"/>
          <w:sz w:val="24"/>
          <w:szCs w:val="24"/>
        </w:rPr>
        <w:t xml:space="preserve">far more advantageous when it comes to acquiring parental authority. This is said to be </w:t>
      </w:r>
      <w:r w:rsidR="00A85617">
        <w:rPr>
          <w:rFonts w:ascii="Times New Roman" w:hAnsi="Times New Roman"/>
          <w:sz w:val="24"/>
          <w:szCs w:val="24"/>
          <w:u w:val="single"/>
        </w:rPr>
        <w:t>“</w:t>
      </w:r>
      <w:r w:rsidR="005B5E2A" w:rsidRPr="005B5E2A">
        <w:rPr>
          <w:rFonts w:ascii="Times New Roman" w:hAnsi="Times New Roman"/>
          <w:sz w:val="24"/>
          <w:szCs w:val="24"/>
          <w:u w:val="single"/>
        </w:rPr>
        <w:t>Principle of maternal priority</w:t>
      </w:r>
      <w:r w:rsidR="00A85617" w:rsidRPr="00D63A4F">
        <w:rPr>
          <w:rFonts w:ascii="Times New Roman" w:hAnsi="Times New Roman"/>
          <w:sz w:val="24"/>
          <w:szCs w:val="24"/>
          <w:u w:val="single"/>
        </w:rPr>
        <w:t>.”</w:t>
      </w:r>
      <w:r w:rsidRPr="00190EB9">
        <w:rPr>
          <w:rFonts w:ascii="Times New Roman" w:hAnsi="Times New Roman"/>
          <w:sz w:val="24"/>
          <w:szCs w:val="24"/>
        </w:rPr>
        <w:t xml:space="preserve"> </w:t>
      </w:r>
      <w:r>
        <w:rPr>
          <w:rFonts w:ascii="Times New Roman" w:hAnsi="Times New Roman"/>
          <w:sz w:val="24"/>
          <w:szCs w:val="24"/>
        </w:rPr>
        <w:t>However, the</w:t>
      </w:r>
      <w:r w:rsidRPr="00190EB9">
        <w:rPr>
          <w:rFonts w:ascii="Times New Roman" w:hAnsi="Times New Roman"/>
          <w:sz w:val="24"/>
          <w:szCs w:val="24"/>
        </w:rPr>
        <w:t xml:space="preserve"> parent who </w:t>
      </w:r>
      <w:r>
        <w:rPr>
          <w:rFonts w:ascii="Times New Roman" w:hAnsi="Times New Roman"/>
          <w:sz w:val="24"/>
          <w:szCs w:val="24"/>
        </w:rPr>
        <w:t xml:space="preserve">does </w:t>
      </w:r>
      <w:r w:rsidRPr="00190EB9">
        <w:rPr>
          <w:rFonts w:ascii="Times New Roman" w:hAnsi="Times New Roman"/>
          <w:sz w:val="24"/>
          <w:szCs w:val="24"/>
        </w:rPr>
        <w:t xml:space="preserve">not </w:t>
      </w:r>
      <w:r>
        <w:rPr>
          <w:rFonts w:ascii="Times New Roman" w:hAnsi="Times New Roman"/>
          <w:sz w:val="24"/>
          <w:szCs w:val="24"/>
        </w:rPr>
        <w:t xml:space="preserve">have </w:t>
      </w:r>
      <w:r w:rsidRPr="00190EB9">
        <w:rPr>
          <w:rFonts w:ascii="Times New Roman" w:hAnsi="Times New Roman"/>
          <w:sz w:val="24"/>
          <w:szCs w:val="24"/>
        </w:rPr>
        <w:t xml:space="preserve">parental authority </w:t>
      </w:r>
      <w:r>
        <w:rPr>
          <w:rFonts w:ascii="Times New Roman" w:hAnsi="Times New Roman"/>
          <w:sz w:val="24"/>
          <w:szCs w:val="24"/>
        </w:rPr>
        <w:t xml:space="preserve">does not have any </w:t>
      </w:r>
      <w:r w:rsidRPr="00190EB9">
        <w:rPr>
          <w:rFonts w:ascii="Times New Roman" w:hAnsi="Times New Roman"/>
          <w:sz w:val="24"/>
          <w:szCs w:val="24"/>
        </w:rPr>
        <w:t xml:space="preserve">right to see </w:t>
      </w:r>
      <w:r>
        <w:rPr>
          <w:rFonts w:ascii="Times New Roman" w:hAnsi="Times New Roman"/>
          <w:sz w:val="24"/>
          <w:szCs w:val="24"/>
        </w:rPr>
        <w:t>his or her</w:t>
      </w:r>
      <w:r w:rsidRPr="00190EB9">
        <w:rPr>
          <w:rFonts w:ascii="Times New Roman" w:hAnsi="Times New Roman"/>
          <w:sz w:val="24"/>
          <w:szCs w:val="24"/>
        </w:rPr>
        <w:t xml:space="preserve"> child and is not </w:t>
      </w:r>
      <w:r>
        <w:rPr>
          <w:rFonts w:ascii="Times New Roman" w:hAnsi="Times New Roman"/>
          <w:sz w:val="24"/>
          <w:szCs w:val="24"/>
        </w:rPr>
        <w:t xml:space="preserve">considered by society </w:t>
      </w:r>
      <w:r w:rsidRPr="00190EB9">
        <w:rPr>
          <w:rFonts w:ascii="Times New Roman" w:hAnsi="Times New Roman"/>
          <w:sz w:val="24"/>
          <w:szCs w:val="24"/>
        </w:rPr>
        <w:t xml:space="preserve">as a parent. </w:t>
      </w:r>
    </w:p>
    <w:p w:rsidR="00C80794" w:rsidRPr="00190EB9" w:rsidRDefault="00C80794" w:rsidP="00C80794">
      <w:pPr>
        <w:rPr>
          <w:rFonts w:ascii="Times New Roman" w:hAnsi="Times New Roman"/>
          <w:sz w:val="24"/>
          <w:szCs w:val="24"/>
        </w:rPr>
      </w:pPr>
    </w:p>
    <w:p w:rsidR="00C80794" w:rsidRPr="00190EB9" w:rsidRDefault="00C80794" w:rsidP="005B5E2A">
      <w:pPr>
        <w:ind w:firstLineChars="200" w:firstLine="480"/>
        <w:rPr>
          <w:rFonts w:ascii="Times New Roman" w:hAnsi="Times New Roman"/>
          <w:sz w:val="24"/>
          <w:szCs w:val="24"/>
        </w:rPr>
      </w:pPr>
      <w:r w:rsidRPr="00190EB9">
        <w:rPr>
          <w:rFonts w:ascii="Times New Roman" w:hAnsi="Times New Roman"/>
          <w:sz w:val="24"/>
          <w:szCs w:val="24"/>
        </w:rPr>
        <w:t>Japan ratified the Convention of the Rights of the Child. However, when it comes to deciding parental authority and custodial responsibility, the child</w:t>
      </w:r>
      <w:r>
        <w:rPr>
          <w:rFonts w:ascii="Times New Roman" w:hAnsi="Times New Roman"/>
          <w:sz w:val="24"/>
          <w:szCs w:val="24"/>
        </w:rPr>
        <w:t>’s</w:t>
      </w:r>
      <w:r w:rsidRPr="00190EB9">
        <w:rPr>
          <w:rFonts w:ascii="Times New Roman" w:hAnsi="Times New Roman"/>
          <w:sz w:val="24"/>
          <w:szCs w:val="24"/>
        </w:rPr>
        <w:t xml:space="preserve"> rights and </w:t>
      </w:r>
      <w:r>
        <w:rPr>
          <w:rFonts w:ascii="Times New Roman" w:hAnsi="Times New Roman"/>
          <w:sz w:val="24"/>
          <w:szCs w:val="24"/>
        </w:rPr>
        <w:t>wishes</w:t>
      </w:r>
      <w:r w:rsidRPr="00190EB9">
        <w:rPr>
          <w:rFonts w:ascii="Times New Roman" w:hAnsi="Times New Roman"/>
          <w:sz w:val="24"/>
          <w:szCs w:val="24"/>
        </w:rPr>
        <w:t xml:space="preserve"> are not at all taken into consideration. The spirit of </w:t>
      </w:r>
      <w:r>
        <w:rPr>
          <w:rFonts w:ascii="Times New Roman" w:hAnsi="Times New Roman"/>
          <w:sz w:val="24"/>
          <w:szCs w:val="24"/>
        </w:rPr>
        <w:t xml:space="preserve">the </w:t>
      </w:r>
      <w:r w:rsidRPr="00190EB9">
        <w:rPr>
          <w:rFonts w:ascii="Times New Roman" w:hAnsi="Times New Roman"/>
          <w:sz w:val="24"/>
          <w:szCs w:val="24"/>
        </w:rPr>
        <w:t xml:space="preserve">Hague Convention on the Civil Aspects of International Child Abduction comes from the spirit of the Convention on the Rights of the Child. However, the Japanese Government does not take the latter into consideration. </w:t>
      </w:r>
      <w:r>
        <w:rPr>
          <w:rFonts w:ascii="Times New Roman" w:hAnsi="Times New Roman"/>
          <w:sz w:val="24"/>
          <w:szCs w:val="24"/>
        </w:rPr>
        <w:t xml:space="preserve">This double </w:t>
      </w:r>
      <w:r w:rsidRPr="00190EB9">
        <w:rPr>
          <w:rFonts w:ascii="Times New Roman" w:hAnsi="Times New Roman"/>
          <w:sz w:val="24"/>
          <w:szCs w:val="24"/>
        </w:rPr>
        <w:t>standard has become a matter of course. Th</w:t>
      </w:r>
      <w:r>
        <w:rPr>
          <w:rFonts w:ascii="Times New Roman" w:hAnsi="Times New Roman"/>
          <w:sz w:val="24"/>
          <w:szCs w:val="24"/>
        </w:rPr>
        <w:t>is is</w:t>
      </w:r>
      <w:r w:rsidRPr="00190EB9">
        <w:rPr>
          <w:rFonts w:ascii="Times New Roman" w:hAnsi="Times New Roman"/>
          <w:sz w:val="24"/>
          <w:szCs w:val="24"/>
        </w:rPr>
        <w:t xml:space="preserve"> the present circumstances in Japan. </w:t>
      </w:r>
    </w:p>
    <w:p w:rsidR="00C80794" w:rsidRPr="00190EB9" w:rsidRDefault="00C80794" w:rsidP="00C80794">
      <w:pPr>
        <w:rPr>
          <w:rFonts w:ascii="Times New Roman" w:hAnsi="Times New Roman"/>
          <w:sz w:val="24"/>
          <w:szCs w:val="24"/>
        </w:rPr>
      </w:pPr>
    </w:p>
    <w:p w:rsidR="00C80794" w:rsidRPr="00190EB9" w:rsidRDefault="00C80794" w:rsidP="005B5E2A">
      <w:pPr>
        <w:ind w:firstLineChars="200" w:firstLine="480"/>
        <w:rPr>
          <w:rFonts w:ascii="Times New Roman" w:hAnsi="Times New Roman"/>
          <w:sz w:val="24"/>
          <w:szCs w:val="24"/>
        </w:rPr>
      </w:pPr>
      <w:r w:rsidRPr="00190EB9">
        <w:rPr>
          <w:rFonts w:ascii="Times New Roman" w:hAnsi="Times New Roman"/>
          <w:sz w:val="24"/>
          <w:szCs w:val="24"/>
        </w:rPr>
        <w:t xml:space="preserve">Even </w:t>
      </w:r>
      <w:r>
        <w:rPr>
          <w:rFonts w:ascii="Times New Roman" w:hAnsi="Times New Roman"/>
          <w:sz w:val="24"/>
          <w:szCs w:val="24"/>
        </w:rPr>
        <w:t xml:space="preserve">with the potential of interfering </w:t>
      </w:r>
      <w:r w:rsidRPr="00190EB9">
        <w:rPr>
          <w:rFonts w:ascii="Times New Roman" w:hAnsi="Times New Roman"/>
          <w:sz w:val="24"/>
          <w:szCs w:val="24"/>
        </w:rPr>
        <w:t xml:space="preserve">with </w:t>
      </w:r>
      <w:r>
        <w:rPr>
          <w:rFonts w:ascii="Times New Roman" w:hAnsi="Times New Roman"/>
          <w:sz w:val="24"/>
          <w:szCs w:val="24"/>
        </w:rPr>
        <w:t>internal</w:t>
      </w:r>
      <w:r w:rsidRPr="00190EB9">
        <w:rPr>
          <w:rFonts w:ascii="Times New Roman" w:hAnsi="Times New Roman"/>
          <w:sz w:val="24"/>
          <w:szCs w:val="24"/>
        </w:rPr>
        <w:t xml:space="preserve"> policies, unless Japan changes its constitution</w:t>
      </w:r>
      <w:r>
        <w:rPr>
          <w:rFonts w:ascii="Times New Roman" w:hAnsi="Times New Roman"/>
          <w:sz w:val="24"/>
          <w:szCs w:val="24"/>
        </w:rPr>
        <w:t>, which</w:t>
      </w:r>
      <w:r w:rsidRPr="00190EB9">
        <w:rPr>
          <w:rFonts w:ascii="Times New Roman" w:hAnsi="Times New Roman"/>
          <w:sz w:val="24"/>
          <w:szCs w:val="24"/>
        </w:rPr>
        <w:t xml:space="preserve"> vindicates parental abduction of children, children </w:t>
      </w:r>
      <w:r>
        <w:rPr>
          <w:rFonts w:ascii="Times New Roman" w:hAnsi="Times New Roman"/>
          <w:sz w:val="24"/>
          <w:szCs w:val="24"/>
        </w:rPr>
        <w:t>all over</w:t>
      </w:r>
      <w:r w:rsidRPr="00190EB9">
        <w:rPr>
          <w:rFonts w:ascii="Times New Roman" w:hAnsi="Times New Roman"/>
          <w:sz w:val="24"/>
          <w:szCs w:val="24"/>
        </w:rPr>
        <w:t xml:space="preserve"> the world </w:t>
      </w:r>
      <w:r>
        <w:rPr>
          <w:rFonts w:ascii="Times New Roman" w:hAnsi="Times New Roman"/>
          <w:sz w:val="24"/>
          <w:szCs w:val="24"/>
        </w:rPr>
        <w:t xml:space="preserve">will not be able to </w:t>
      </w:r>
      <w:r w:rsidRPr="00190EB9">
        <w:rPr>
          <w:rFonts w:ascii="Times New Roman" w:hAnsi="Times New Roman"/>
          <w:sz w:val="24"/>
          <w:szCs w:val="24"/>
        </w:rPr>
        <w:t xml:space="preserve">return to their parents. </w:t>
      </w:r>
    </w:p>
    <w:p w:rsidR="00C80794" w:rsidRPr="00190EB9" w:rsidRDefault="00C80794" w:rsidP="00C80794">
      <w:pPr>
        <w:rPr>
          <w:rFonts w:ascii="Times New Roman" w:hAnsi="Times New Roman"/>
          <w:sz w:val="24"/>
          <w:szCs w:val="24"/>
        </w:rPr>
      </w:pPr>
    </w:p>
    <w:p w:rsidR="00C80794" w:rsidRPr="00190EB9" w:rsidRDefault="00C80794" w:rsidP="005B5E2A">
      <w:pPr>
        <w:ind w:firstLineChars="200" w:firstLine="480"/>
        <w:rPr>
          <w:rFonts w:ascii="Times New Roman" w:hAnsi="Times New Roman"/>
          <w:sz w:val="24"/>
          <w:szCs w:val="24"/>
        </w:rPr>
      </w:pPr>
      <w:r w:rsidRPr="00190EB9">
        <w:rPr>
          <w:rFonts w:ascii="Times New Roman" w:hAnsi="Times New Roman"/>
          <w:sz w:val="24"/>
          <w:szCs w:val="24"/>
        </w:rPr>
        <w:t>Traditionally in Japan, raising child</w:t>
      </w:r>
      <w:r>
        <w:rPr>
          <w:rFonts w:ascii="Times New Roman" w:hAnsi="Times New Roman"/>
          <w:sz w:val="24"/>
          <w:szCs w:val="24"/>
        </w:rPr>
        <w:t>ren</w:t>
      </w:r>
      <w:r w:rsidRPr="00190EB9">
        <w:rPr>
          <w:rFonts w:ascii="Times New Roman" w:hAnsi="Times New Roman"/>
          <w:sz w:val="24"/>
          <w:szCs w:val="24"/>
        </w:rPr>
        <w:t xml:space="preserve"> </w:t>
      </w:r>
      <w:r>
        <w:rPr>
          <w:rFonts w:ascii="Times New Roman" w:hAnsi="Times New Roman"/>
          <w:sz w:val="24"/>
          <w:szCs w:val="24"/>
        </w:rPr>
        <w:t xml:space="preserve">was </w:t>
      </w:r>
      <w:r w:rsidRPr="00190EB9">
        <w:rPr>
          <w:rFonts w:ascii="Times New Roman" w:hAnsi="Times New Roman"/>
          <w:sz w:val="24"/>
          <w:szCs w:val="24"/>
        </w:rPr>
        <w:t xml:space="preserve">considered </w:t>
      </w:r>
      <w:r>
        <w:rPr>
          <w:rFonts w:ascii="Times New Roman" w:hAnsi="Times New Roman"/>
          <w:sz w:val="24"/>
          <w:szCs w:val="24"/>
        </w:rPr>
        <w:t xml:space="preserve">maternally and a </w:t>
      </w:r>
      <w:r w:rsidRPr="00190EB9">
        <w:rPr>
          <w:rFonts w:ascii="Times New Roman" w:hAnsi="Times New Roman"/>
          <w:sz w:val="24"/>
          <w:szCs w:val="24"/>
        </w:rPr>
        <w:t>female responsibility. This concept</w:t>
      </w:r>
      <w:r>
        <w:rPr>
          <w:rFonts w:ascii="Times New Roman" w:hAnsi="Times New Roman"/>
          <w:sz w:val="24"/>
          <w:szCs w:val="24"/>
        </w:rPr>
        <w:t>,</w:t>
      </w:r>
      <w:r w:rsidRPr="00190EB9">
        <w:rPr>
          <w:rFonts w:ascii="Times New Roman" w:hAnsi="Times New Roman"/>
          <w:sz w:val="24"/>
          <w:szCs w:val="24"/>
        </w:rPr>
        <w:t xml:space="preserve"> </w:t>
      </w:r>
      <w:r>
        <w:rPr>
          <w:rFonts w:ascii="Times New Roman" w:hAnsi="Times New Roman"/>
          <w:sz w:val="24"/>
          <w:szCs w:val="24"/>
        </w:rPr>
        <w:t>though, wrongly assumes that it involves the</w:t>
      </w:r>
      <w:r w:rsidRPr="00190EB9">
        <w:rPr>
          <w:rFonts w:ascii="Times New Roman" w:hAnsi="Times New Roman"/>
          <w:sz w:val="24"/>
          <w:szCs w:val="24"/>
        </w:rPr>
        <w:t xml:space="preserve"> protection of </w:t>
      </w:r>
      <w:r>
        <w:rPr>
          <w:rFonts w:ascii="Times New Roman" w:hAnsi="Times New Roman"/>
          <w:sz w:val="24"/>
          <w:szCs w:val="24"/>
        </w:rPr>
        <w:t xml:space="preserve">women’s </w:t>
      </w:r>
      <w:r w:rsidRPr="00190EB9">
        <w:rPr>
          <w:rFonts w:ascii="Times New Roman" w:hAnsi="Times New Roman"/>
          <w:sz w:val="24"/>
          <w:szCs w:val="24"/>
        </w:rPr>
        <w:t>rights. This traditional concept</w:t>
      </w:r>
      <w:r>
        <w:rPr>
          <w:rFonts w:ascii="Times New Roman" w:hAnsi="Times New Roman"/>
          <w:sz w:val="24"/>
          <w:szCs w:val="24"/>
        </w:rPr>
        <w:t>, furthermore,</w:t>
      </w:r>
      <w:r w:rsidRPr="00190EB9">
        <w:rPr>
          <w:rFonts w:ascii="Times New Roman" w:hAnsi="Times New Roman"/>
          <w:sz w:val="24"/>
          <w:szCs w:val="24"/>
        </w:rPr>
        <w:t xml:space="preserve"> distorts the idea of gender equality. </w:t>
      </w:r>
    </w:p>
    <w:p w:rsidR="00C80794" w:rsidRPr="00190EB9" w:rsidRDefault="00C80794" w:rsidP="00C80794">
      <w:pPr>
        <w:rPr>
          <w:rFonts w:ascii="Times New Roman" w:hAnsi="Times New Roman"/>
          <w:sz w:val="24"/>
          <w:szCs w:val="24"/>
        </w:rPr>
      </w:pPr>
    </w:p>
    <w:p w:rsidR="00C80794" w:rsidRDefault="00C80794" w:rsidP="005B5E2A">
      <w:pPr>
        <w:ind w:firstLineChars="200" w:firstLine="480"/>
        <w:rPr>
          <w:rFonts w:ascii="Times New Roman" w:hAnsi="Times New Roman"/>
          <w:sz w:val="24"/>
          <w:szCs w:val="24"/>
        </w:rPr>
      </w:pPr>
      <w:r w:rsidRPr="00190EB9">
        <w:rPr>
          <w:rFonts w:ascii="Times New Roman" w:hAnsi="Times New Roman"/>
          <w:sz w:val="24"/>
          <w:szCs w:val="24"/>
        </w:rPr>
        <w:t xml:space="preserve">To correct such </w:t>
      </w:r>
      <w:r>
        <w:rPr>
          <w:rFonts w:ascii="Times New Roman" w:hAnsi="Times New Roman"/>
          <w:sz w:val="24"/>
          <w:szCs w:val="24"/>
        </w:rPr>
        <w:t xml:space="preserve">a </w:t>
      </w:r>
      <w:r w:rsidRPr="00190EB9">
        <w:rPr>
          <w:rFonts w:ascii="Times New Roman" w:hAnsi="Times New Roman"/>
          <w:sz w:val="24"/>
          <w:szCs w:val="24"/>
        </w:rPr>
        <w:t>misunderstood concept, it is necessary to let the Japanese people understand the global concept of gender equality and human rights and child rights, and at the same time, to give punitive sanction</w:t>
      </w:r>
      <w:r>
        <w:rPr>
          <w:rFonts w:ascii="Times New Roman" w:hAnsi="Times New Roman"/>
          <w:sz w:val="24"/>
          <w:szCs w:val="24"/>
        </w:rPr>
        <w:t>s</w:t>
      </w:r>
      <w:r w:rsidRPr="00190EB9">
        <w:rPr>
          <w:rFonts w:ascii="Times New Roman" w:hAnsi="Times New Roman"/>
          <w:sz w:val="24"/>
          <w:szCs w:val="24"/>
        </w:rPr>
        <w:t xml:space="preserve"> against the violation of these rights. The </w:t>
      </w:r>
      <w:r>
        <w:rPr>
          <w:rFonts w:ascii="Times New Roman" w:hAnsi="Times New Roman"/>
          <w:sz w:val="24"/>
          <w:szCs w:val="24"/>
        </w:rPr>
        <w:t xml:space="preserve">current </w:t>
      </w:r>
      <w:r w:rsidRPr="00190EB9">
        <w:rPr>
          <w:rFonts w:ascii="Times New Roman" w:hAnsi="Times New Roman"/>
          <w:sz w:val="24"/>
          <w:szCs w:val="24"/>
        </w:rPr>
        <w:t>custom has such a long</w:t>
      </w:r>
      <w:r>
        <w:rPr>
          <w:rFonts w:ascii="Times New Roman" w:hAnsi="Times New Roman"/>
          <w:sz w:val="24"/>
          <w:szCs w:val="24"/>
        </w:rPr>
        <w:t>-</w:t>
      </w:r>
      <w:r w:rsidRPr="00190EB9">
        <w:rPr>
          <w:rFonts w:ascii="Times New Roman" w:hAnsi="Times New Roman"/>
          <w:sz w:val="24"/>
          <w:szCs w:val="24"/>
        </w:rPr>
        <w:t xml:space="preserve">standing history that it </w:t>
      </w:r>
      <w:r>
        <w:rPr>
          <w:rFonts w:ascii="Times New Roman" w:hAnsi="Times New Roman"/>
          <w:sz w:val="24"/>
          <w:szCs w:val="24"/>
        </w:rPr>
        <w:t xml:space="preserve">will </w:t>
      </w:r>
      <w:r w:rsidRPr="00190EB9">
        <w:rPr>
          <w:rFonts w:ascii="Times New Roman" w:hAnsi="Times New Roman"/>
          <w:sz w:val="24"/>
          <w:szCs w:val="24"/>
        </w:rPr>
        <w:t xml:space="preserve">take </w:t>
      </w:r>
      <w:r>
        <w:rPr>
          <w:rFonts w:ascii="Times New Roman" w:hAnsi="Times New Roman"/>
          <w:sz w:val="24"/>
          <w:szCs w:val="24"/>
        </w:rPr>
        <w:t>vigilance</w:t>
      </w:r>
      <w:r w:rsidRPr="00190EB9">
        <w:rPr>
          <w:rFonts w:ascii="Times New Roman" w:hAnsi="Times New Roman"/>
          <w:sz w:val="24"/>
          <w:szCs w:val="24"/>
        </w:rPr>
        <w:t xml:space="preserve"> to </w:t>
      </w:r>
      <w:r>
        <w:rPr>
          <w:rFonts w:ascii="Times New Roman" w:hAnsi="Times New Roman"/>
          <w:sz w:val="24"/>
          <w:szCs w:val="24"/>
        </w:rPr>
        <w:t>effect change</w:t>
      </w:r>
      <w:r w:rsidRPr="00190EB9">
        <w:rPr>
          <w:rFonts w:ascii="Times New Roman" w:hAnsi="Times New Roman"/>
          <w:sz w:val="24"/>
          <w:szCs w:val="24"/>
        </w:rPr>
        <w:t xml:space="preserve">. </w:t>
      </w:r>
    </w:p>
    <w:p w:rsidR="00EA6E8D" w:rsidRPr="00190EB9" w:rsidRDefault="00EA6E8D" w:rsidP="005B5E2A">
      <w:pPr>
        <w:ind w:firstLineChars="200" w:firstLine="480"/>
        <w:rPr>
          <w:rFonts w:ascii="Times New Roman" w:hAnsi="Times New Roman"/>
          <w:sz w:val="24"/>
          <w:szCs w:val="24"/>
        </w:rPr>
      </w:pPr>
    </w:p>
    <w:p w:rsidR="00C80794" w:rsidRPr="00190EB9" w:rsidRDefault="00C80794" w:rsidP="00C80794">
      <w:pPr>
        <w:pStyle w:val="1"/>
        <w:numPr>
          <w:ilvl w:val="0"/>
          <w:numId w:val="1"/>
        </w:numPr>
        <w:ind w:leftChars="0"/>
        <w:rPr>
          <w:rFonts w:ascii="Times New Roman" w:hAnsi="Times New Roman"/>
          <w:b/>
          <w:sz w:val="24"/>
          <w:szCs w:val="24"/>
        </w:rPr>
      </w:pPr>
      <w:r w:rsidRPr="00190EB9">
        <w:rPr>
          <w:rFonts w:ascii="Times New Roman" w:hAnsi="Times New Roman"/>
          <w:b/>
          <w:sz w:val="24"/>
          <w:szCs w:val="24"/>
        </w:rPr>
        <w:lastRenderedPageBreak/>
        <w:t xml:space="preserve">The problems of child abduction </w:t>
      </w:r>
    </w:p>
    <w:p w:rsidR="00C80794" w:rsidRPr="00190EB9" w:rsidRDefault="00C80794" w:rsidP="00C80794">
      <w:pPr>
        <w:pStyle w:val="1"/>
        <w:ind w:leftChars="0" w:left="720"/>
        <w:rPr>
          <w:rFonts w:ascii="Times New Roman" w:hAnsi="Times New Roman"/>
          <w:b/>
          <w:sz w:val="24"/>
          <w:szCs w:val="24"/>
        </w:rPr>
      </w:pPr>
      <w:r w:rsidRPr="00190EB9">
        <w:rPr>
          <w:rFonts w:ascii="Times New Roman" w:hAnsi="Times New Roman"/>
          <w:b/>
          <w:sz w:val="24"/>
          <w:szCs w:val="24"/>
        </w:rPr>
        <w:t xml:space="preserve">       </w:t>
      </w:r>
    </w:p>
    <w:p w:rsidR="00C80794" w:rsidRPr="00D63A4F" w:rsidRDefault="00C80794" w:rsidP="00C80794">
      <w:pPr>
        <w:pStyle w:val="1"/>
        <w:numPr>
          <w:ilvl w:val="0"/>
          <w:numId w:val="3"/>
        </w:numPr>
        <w:ind w:leftChars="0"/>
        <w:rPr>
          <w:rFonts w:ascii="Times New Roman" w:hAnsi="Times New Roman"/>
          <w:b/>
          <w:sz w:val="24"/>
          <w:szCs w:val="24"/>
        </w:rPr>
      </w:pPr>
      <w:r w:rsidRPr="00D63A4F">
        <w:rPr>
          <w:rFonts w:ascii="Times New Roman" w:hAnsi="Times New Roman" w:hint="eastAsia"/>
          <w:b/>
          <w:sz w:val="24"/>
          <w:szCs w:val="24"/>
        </w:rPr>
        <w:t>C</w:t>
      </w:r>
      <w:r w:rsidRPr="00D63A4F">
        <w:rPr>
          <w:rFonts w:ascii="Times New Roman" w:hAnsi="Times New Roman"/>
          <w:b/>
          <w:sz w:val="24"/>
          <w:szCs w:val="24"/>
        </w:rPr>
        <w:t>hild abduction in Japan and an outline of the mechanism that prompts the destruction of parent-child relationships</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D63A4F">
        <w:rPr>
          <w:rFonts w:ascii="Times New Roman" w:hAnsi="Times New Roman" w:hint="eastAsia"/>
          <w:sz w:val="24"/>
          <w:szCs w:val="24"/>
          <w:u w:val="single"/>
        </w:rPr>
        <w:t>T</w:t>
      </w:r>
      <w:r w:rsidRPr="00D63A4F">
        <w:rPr>
          <w:rFonts w:ascii="Times New Roman" w:hAnsi="Times New Roman"/>
          <w:sz w:val="24"/>
          <w:szCs w:val="24"/>
          <w:u w:val="single"/>
        </w:rPr>
        <w:t xml:space="preserve">o gain </w:t>
      </w:r>
      <w:r w:rsidR="00A85617">
        <w:rPr>
          <w:rFonts w:ascii="Times New Roman" w:hAnsi="Times New Roman"/>
          <w:sz w:val="24"/>
          <w:szCs w:val="24"/>
          <w:u w:val="single"/>
        </w:rPr>
        <w:t xml:space="preserve">an </w:t>
      </w:r>
      <w:r w:rsidRPr="00A85617">
        <w:rPr>
          <w:rFonts w:ascii="Times New Roman" w:hAnsi="Times New Roman"/>
          <w:noProof/>
          <w:sz w:val="24"/>
          <w:szCs w:val="24"/>
          <w:u w:val="single"/>
        </w:rPr>
        <w:t>advantage</w:t>
      </w:r>
      <w:r w:rsidRPr="00D63A4F">
        <w:rPr>
          <w:rFonts w:ascii="Times New Roman" w:hAnsi="Times New Roman"/>
          <w:sz w:val="24"/>
          <w:szCs w:val="24"/>
          <w:u w:val="single"/>
        </w:rPr>
        <w:t xml:space="preserve"> in obtaining parental authority, </w:t>
      </w:r>
      <w:r w:rsidRPr="00190EB9">
        <w:rPr>
          <w:rFonts w:ascii="Times New Roman" w:hAnsi="Times New Roman"/>
          <w:sz w:val="24"/>
          <w:szCs w:val="24"/>
        </w:rPr>
        <w:t>a wife (</w:t>
      </w:r>
      <w:r>
        <w:rPr>
          <w:rFonts w:ascii="Times New Roman" w:hAnsi="Times New Roman"/>
          <w:sz w:val="24"/>
          <w:szCs w:val="24"/>
        </w:rPr>
        <w:t xml:space="preserve">or </w:t>
      </w:r>
      <w:r w:rsidRPr="00190EB9">
        <w:rPr>
          <w:rFonts w:ascii="Times New Roman" w:hAnsi="Times New Roman"/>
          <w:sz w:val="24"/>
          <w:szCs w:val="24"/>
        </w:rPr>
        <w:t xml:space="preserve">husband) who decided </w:t>
      </w:r>
      <w:r>
        <w:rPr>
          <w:rFonts w:ascii="Times New Roman" w:hAnsi="Times New Roman"/>
          <w:sz w:val="24"/>
          <w:szCs w:val="24"/>
        </w:rPr>
        <w:t xml:space="preserve">on </w:t>
      </w:r>
      <w:r w:rsidRPr="00190EB9">
        <w:rPr>
          <w:rFonts w:ascii="Times New Roman" w:hAnsi="Times New Roman"/>
          <w:sz w:val="24"/>
          <w:szCs w:val="24"/>
        </w:rPr>
        <w:t>get</w:t>
      </w:r>
      <w:r>
        <w:rPr>
          <w:rFonts w:ascii="Times New Roman" w:hAnsi="Times New Roman"/>
          <w:sz w:val="24"/>
          <w:szCs w:val="24"/>
        </w:rPr>
        <w:t>ting</w:t>
      </w:r>
      <w:r w:rsidRPr="00190EB9">
        <w:rPr>
          <w:rFonts w:ascii="Times New Roman" w:hAnsi="Times New Roman"/>
          <w:sz w:val="24"/>
          <w:szCs w:val="24"/>
        </w:rPr>
        <w:t xml:space="preserve"> a divorce abducts the</w:t>
      </w:r>
      <w:r>
        <w:rPr>
          <w:rFonts w:ascii="Times New Roman" w:hAnsi="Times New Roman"/>
          <w:sz w:val="24"/>
          <w:szCs w:val="24"/>
        </w:rPr>
        <w:t>ir</w:t>
      </w:r>
      <w:r w:rsidRPr="00190EB9">
        <w:rPr>
          <w:rFonts w:ascii="Times New Roman" w:hAnsi="Times New Roman"/>
          <w:sz w:val="24"/>
          <w:szCs w:val="24"/>
        </w:rPr>
        <w:t xml:space="preserve"> child</w:t>
      </w:r>
      <w:r>
        <w:rPr>
          <w:rFonts w:ascii="Times New Roman" w:hAnsi="Times New Roman"/>
          <w:sz w:val="24"/>
          <w:szCs w:val="24"/>
        </w:rPr>
        <w:t>,</w:t>
      </w:r>
      <w:r w:rsidRPr="00190EB9">
        <w:rPr>
          <w:rFonts w:ascii="Times New Roman" w:hAnsi="Times New Roman"/>
          <w:sz w:val="24"/>
          <w:szCs w:val="24"/>
        </w:rPr>
        <w:t xml:space="preserve"> </w:t>
      </w:r>
      <w:r w:rsidRPr="00D63A4F">
        <w:rPr>
          <w:rFonts w:ascii="Times New Roman" w:hAnsi="Times New Roman"/>
          <w:sz w:val="24"/>
          <w:szCs w:val="24"/>
          <w:u w:val="single"/>
        </w:rPr>
        <w:t xml:space="preserve">without the other’s consent, and goes to live somewhere unnoticed with the child, thus separating the child his or her other parent. </w:t>
      </w:r>
      <w:r w:rsidRPr="00190EB9">
        <w:rPr>
          <w:rFonts w:ascii="Times New Roman" w:hAnsi="Times New Roman"/>
          <w:sz w:val="24"/>
          <w:szCs w:val="24"/>
        </w:rPr>
        <w:t xml:space="preserve">In many cases, </w:t>
      </w:r>
      <w:r>
        <w:rPr>
          <w:rFonts w:ascii="Times New Roman" w:hAnsi="Times New Roman"/>
          <w:sz w:val="24"/>
          <w:szCs w:val="24"/>
        </w:rPr>
        <w:t xml:space="preserve">such an </w:t>
      </w:r>
      <w:r w:rsidRPr="00190EB9">
        <w:rPr>
          <w:rFonts w:ascii="Times New Roman" w:hAnsi="Times New Roman"/>
          <w:sz w:val="24"/>
          <w:szCs w:val="24"/>
        </w:rPr>
        <w:t xml:space="preserve">intentional separation leads to mediation or </w:t>
      </w:r>
      <w:r>
        <w:rPr>
          <w:rFonts w:ascii="Times New Roman" w:hAnsi="Times New Roman"/>
          <w:sz w:val="24"/>
          <w:szCs w:val="24"/>
        </w:rPr>
        <w:t>a la</w:t>
      </w:r>
      <w:r w:rsidRPr="00190EB9">
        <w:rPr>
          <w:rFonts w:ascii="Times New Roman" w:hAnsi="Times New Roman"/>
          <w:sz w:val="24"/>
          <w:szCs w:val="24"/>
        </w:rPr>
        <w:t>wsuit for a divorce. This often takes place, instigated by so-called “divorce lawyers”</w:t>
      </w:r>
      <w:r>
        <w:rPr>
          <w:rFonts w:ascii="Times New Roman" w:hAnsi="Times New Roman"/>
          <w:sz w:val="24"/>
          <w:szCs w:val="24"/>
        </w:rPr>
        <w:t>,</w:t>
      </w:r>
      <w:r w:rsidRPr="00190EB9">
        <w:rPr>
          <w:rFonts w:ascii="Times New Roman" w:hAnsi="Times New Roman"/>
          <w:sz w:val="24"/>
          <w:szCs w:val="24"/>
        </w:rPr>
        <w:t xml:space="preserve"> who work solely for the sake of profit. This is a </w:t>
      </w:r>
      <w:r w:rsidRPr="001700C7">
        <w:rPr>
          <w:rFonts w:ascii="Times New Roman" w:hAnsi="Times New Roman"/>
          <w:sz w:val="24"/>
          <w:szCs w:val="24"/>
          <w:u w:val="single"/>
        </w:rPr>
        <w:t>“divorce-winning”</w:t>
      </w:r>
      <w:r>
        <w:rPr>
          <w:rFonts w:ascii="Times New Roman" w:hAnsi="Times New Roman"/>
          <w:sz w:val="24"/>
          <w:szCs w:val="24"/>
        </w:rPr>
        <w:t xml:space="preserve"> racquet</w:t>
      </w:r>
      <w:r w:rsidRPr="00190EB9">
        <w:rPr>
          <w:rFonts w:ascii="Times New Roman" w:hAnsi="Times New Roman"/>
          <w:sz w:val="24"/>
          <w:szCs w:val="24"/>
        </w:rPr>
        <w:t xml:space="preserve"> in which divorce lawyers evade legal nets and cunningly use the constitution of </w:t>
      </w:r>
      <w:r>
        <w:rPr>
          <w:rFonts w:ascii="Times New Roman" w:hAnsi="Times New Roman"/>
          <w:sz w:val="24"/>
          <w:szCs w:val="24"/>
        </w:rPr>
        <w:t xml:space="preserve">the </w:t>
      </w:r>
      <w:r w:rsidRPr="00190EB9">
        <w:rPr>
          <w:rFonts w:ascii="Times New Roman" w:hAnsi="Times New Roman"/>
          <w:sz w:val="24"/>
          <w:szCs w:val="24"/>
        </w:rPr>
        <w:t>Japanese Family Courts and the police, which can be called</w:t>
      </w:r>
      <w:r w:rsidRPr="001700C7">
        <w:rPr>
          <w:rFonts w:ascii="Times New Roman" w:hAnsi="Times New Roman"/>
          <w:sz w:val="24"/>
          <w:szCs w:val="24"/>
          <w:u w:val="single"/>
        </w:rPr>
        <w:t xml:space="preserve"> a crime-like technique employed by a lawyer</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700C7" w:rsidRDefault="00C80794" w:rsidP="00C80794">
      <w:pPr>
        <w:pStyle w:val="1"/>
        <w:numPr>
          <w:ilvl w:val="0"/>
          <w:numId w:val="3"/>
        </w:numPr>
        <w:ind w:leftChars="0"/>
        <w:rPr>
          <w:rFonts w:ascii="Times New Roman" w:hAnsi="Times New Roman"/>
          <w:b/>
          <w:sz w:val="24"/>
          <w:szCs w:val="24"/>
        </w:rPr>
      </w:pPr>
      <w:r w:rsidRPr="001700C7">
        <w:rPr>
          <w:rFonts w:ascii="Times New Roman" w:hAnsi="Times New Roman" w:hint="eastAsia"/>
          <w:b/>
          <w:sz w:val="24"/>
          <w:szCs w:val="24"/>
        </w:rPr>
        <w:t>T</w:t>
      </w:r>
      <w:r w:rsidRPr="001700C7">
        <w:rPr>
          <w:rFonts w:ascii="Times New Roman" w:hAnsi="Times New Roman"/>
          <w:b/>
          <w:sz w:val="24"/>
          <w:szCs w:val="24"/>
        </w:rPr>
        <w:t>he constitution of the Japanese Family Courts</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hint="eastAsia"/>
          <w:sz w:val="24"/>
          <w:szCs w:val="24"/>
        </w:rPr>
        <w:t>I</w:t>
      </w:r>
      <w:r w:rsidRPr="00190EB9">
        <w:rPr>
          <w:rFonts w:ascii="Times New Roman" w:hAnsi="Times New Roman"/>
          <w:sz w:val="24"/>
          <w:szCs w:val="24"/>
        </w:rPr>
        <w:t>n Family Courts and other courts</w:t>
      </w:r>
      <w:r>
        <w:rPr>
          <w:rFonts w:ascii="Times New Roman" w:hAnsi="Times New Roman"/>
          <w:sz w:val="24"/>
          <w:szCs w:val="24"/>
        </w:rPr>
        <w:t xml:space="preserve"> in </w:t>
      </w:r>
      <w:r w:rsidRPr="00190EB9">
        <w:rPr>
          <w:rFonts w:ascii="Times New Roman" w:hAnsi="Times New Roman"/>
          <w:sz w:val="24"/>
          <w:szCs w:val="24"/>
        </w:rPr>
        <w:t>general</w:t>
      </w:r>
      <w:r>
        <w:rPr>
          <w:rFonts w:ascii="Times New Roman" w:hAnsi="Times New Roman"/>
          <w:sz w:val="24"/>
          <w:szCs w:val="24"/>
        </w:rPr>
        <w:t>,</w:t>
      </w:r>
      <w:r w:rsidRPr="00190EB9">
        <w:rPr>
          <w:rFonts w:ascii="Times New Roman" w:hAnsi="Times New Roman"/>
          <w:sz w:val="24"/>
          <w:szCs w:val="24"/>
        </w:rPr>
        <w:t xml:space="preserve"> </w:t>
      </w:r>
      <w:r w:rsidRPr="001700C7">
        <w:rPr>
          <w:rFonts w:ascii="Times New Roman" w:hAnsi="Times New Roman"/>
          <w:sz w:val="24"/>
          <w:szCs w:val="24"/>
          <w:u w:val="single"/>
        </w:rPr>
        <w:t>“familial continuity”</w:t>
      </w:r>
      <w:r>
        <w:rPr>
          <w:rFonts w:ascii="Times New Roman" w:hAnsi="Times New Roman"/>
          <w:sz w:val="24"/>
          <w:szCs w:val="24"/>
        </w:rPr>
        <w:t xml:space="preserve"> holds </w:t>
      </w:r>
      <w:r w:rsidRPr="00190EB9">
        <w:rPr>
          <w:rFonts w:ascii="Times New Roman" w:hAnsi="Times New Roman"/>
          <w:sz w:val="24"/>
          <w:szCs w:val="24"/>
        </w:rPr>
        <w:t xml:space="preserve">and even in a case of unilateral child abduction, if the parent who has custody of the child takes care of the child, regardless of </w:t>
      </w:r>
      <w:r>
        <w:rPr>
          <w:rFonts w:ascii="Times New Roman" w:hAnsi="Times New Roman"/>
          <w:sz w:val="24"/>
          <w:szCs w:val="24"/>
        </w:rPr>
        <w:t xml:space="preserve">the fact that an abduction </w:t>
      </w:r>
      <w:r w:rsidRPr="00190EB9">
        <w:rPr>
          <w:rFonts w:ascii="Times New Roman" w:hAnsi="Times New Roman"/>
          <w:sz w:val="24"/>
          <w:szCs w:val="24"/>
        </w:rPr>
        <w:t xml:space="preserve">in the first place or whether the custodial parent is </w:t>
      </w:r>
      <w:r>
        <w:rPr>
          <w:rFonts w:ascii="Times New Roman" w:hAnsi="Times New Roman"/>
          <w:sz w:val="24"/>
          <w:szCs w:val="24"/>
        </w:rPr>
        <w:t xml:space="preserve">at all </w:t>
      </w:r>
      <w:r w:rsidRPr="00190EB9">
        <w:rPr>
          <w:rFonts w:ascii="Times New Roman" w:hAnsi="Times New Roman"/>
          <w:sz w:val="24"/>
          <w:szCs w:val="24"/>
        </w:rPr>
        <w:t xml:space="preserve">fit to fulfill parental responsibilities, the court rules that the parent </w:t>
      </w:r>
      <w:r>
        <w:rPr>
          <w:rFonts w:ascii="Times New Roman" w:hAnsi="Times New Roman"/>
          <w:sz w:val="24"/>
          <w:szCs w:val="24"/>
        </w:rPr>
        <w:t xml:space="preserve">in custody of the child has </w:t>
      </w:r>
      <w:r w:rsidRPr="00190EB9">
        <w:rPr>
          <w:rFonts w:ascii="Times New Roman" w:hAnsi="Times New Roman"/>
          <w:sz w:val="24"/>
          <w:szCs w:val="24"/>
        </w:rPr>
        <w:t xml:space="preserve">parental authority over the child.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Pr>
          <w:rFonts w:ascii="Times New Roman" w:hAnsi="Times New Roman"/>
          <w:sz w:val="24"/>
          <w:szCs w:val="24"/>
        </w:rPr>
        <w:t>Furthermore, i</w:t>
      </w:r>
      <w:r w:rsidRPr="00190EB9">
        <w:rPr>
          <w:rFonts w:ascii="Times New Roman" w:hAnsi="Times New Roman"/>
          <w:sz w:val="24"/>
          <w:szCs w:val="24"/>
        </w:rPr>
        <w:t xml:space="preserve">n the case where the child is abducted by </w:t>
      </w:r>
      <w:r>
        <w:rPr>
          <w:rFonts w:ascii="Times New Roman" w:hAnsi="Times New Roman"/>
          <w:sz w:val="24"/>
          <w:szCs w:val="24"/>
        </w:rPr>
        <w:t>his or her</w:t>
      </w:r>
      <w:r w:rsidRPr="00190EB9">
        <w:rPr>
          <w:rFonts w:ascii="Times New Roman" w:hAnsi="Times New Roman"/>
          <w:sz w:val="24"/>
          <w:szCs w:val="24"/>
        </w:rPr>
        <w:t xml:space="preserve"> mother, </w:t>
      </w:r>
      <w:r w:rsidRPr="001700C7">
        <w:rPr>
          <w:rFonts w:ascii="Times New Roman" w:hAnsi="Times New Roman"/>
          <w:sz w:val="24"/>
          <w:szCs w:val="24"/>
          <w:u w:val="single"/>
        </w:rPr>
        <w:t>“</w:t>
      </w:r>
      <w:r w:rsidR="00EA6E8D" w:rsidRPr="00EA6E8D">
        <w:rPr>
          <w:rFonts w:ascii="Times New Roman" w:hAnsi="Times New Roman"/>
          <w:sz w:val="24"/>
          <w:szCs w:val="24"/>
          <w:u w:val="single"/>
        </w:rPr>
        <w:t>Principle of maternal priority</w:t>
      </w:r>
      <w:r w:rsidRPr="00190EB9">
        <w:rPr>
          <w:rFonts w:ascii="Times New Roman" w:hAnsi="Times New Roman"/>
          <w:sz w:val="24"/>
          <w:szCs w:val="24"/>
        </w:rPr>
        <w:t xml:space="preserve">” is applied, </w:t>
      </w:r>
      <w:r>
        <w:rPr>
          <w:rFonts w:ascii="Times New Roman" w:hAnsi="Times New Roman"/>
          <w:sz w:val="24"/>
          <w:szCs w:val="24"/>
        </w:rPr>
        <w:t xml:space="preserve">thereby increasing </w:t>
      </w:r>
      <w:r w:rsidRPr="00190EB9">
        <w:rPr>
          <w:rFonts w:ascii="Times New Roman" w:hAnsi="Times New Roman"/>
          <w:sz w:val="24"/>
          <w:szCs w:val="24"/>
        </w:rPr>
        <w:t xml:space="preserve">the </w:t>
      </w:r>
      <w:r>
        <w:rPr>
          <w:rFonts w:ascii="Times New Roman" w:hAnsi="Times New Roman"/>
          <w:sz w:val="24"/>
          <w:szCs w:val="24"/>
        </w:rPr>
        <w:t xml:space="preserve">likelihood that </w:t>
      </w:r>
      <w:r w:rsidRPr="00190EB9">
        <w:rPr>
          <w:rFonts w:ascii="Times New Roman" w:hAnsi="Times New Roman"/>
          <w:sz w:val="24"/>
          <w:szCs w:val="24"/>
        </w:rPr>
        <w:t xml:space="preserve">the mother </w:t>
      </w:r>
      <w:r>
        <w:rPr>
          <w:rFonts w:ascii="Times New Roman" w:hAnsi="Times New Roman"/>
          <w:sz w:val="24"/>
          <w:szCs w:val="24"/>
        </w:rPr>
        <w:t xml:space="preserve">will gain </w:t>
      </w:r>
      <w:r w:rsidRPr="00190EB9">
        <w:rPr>
          <w:rFonts w:ascii="Times New Roman" w:hAnsi="Times New Roman"/>
          <w:sz w:val="24"/>
          <w:szCs w:val="24"/>
        </w:rPr>
        <w:t>parental authority. Moreover, following “</w:t>
      </w:r>
      <w:r w:rsidRPr="001700C7">
        <w:rPr>
          <w:rFonts w:ascii="Times New Roman" w:hAnsi="Times New Roman"/>
          <w:sz w:val="24"/>
          <w:szCs w:val="24"/>
          <w:u w:val="single"/>
        </w:rPr>
        <w:t>the concept of marital failure</w:t>
      </w:r>
      <w:r w:rsidRPr="00190EB9">
        <w:rPr>
          <w:rFonts w:ascii="Times New Roman" w:hAnsi="Times New Roman"/>
          <w:sz w:val="24"/>
          <w:szCs w:val="24"/>
        </w:rPr>
        <w:t xml:space="preserve">,” if the couple lives </w:t>
      </w:r>
      <w:r>
        <w:rPr>
          <w:rFonts w:ascii="Times New Roman" w:hAnsi="Times New Roman"/>
          <w:sz w:val="24"/>
          <w:szCs w:val="24"/>
        </w:rPr>
        <w:t xml:space="preserve">apart </w:t>
      </w:r>
      <w:r w:rsidRPr="00190EB9">
        <w:rPr>
          <w:rFonts w:ascii="Times New Roman" w:hAnsi="Times New Roman"/>
          <w:sz w:val="24"/>
          <w:szCs w:val="24"/>
        </w:rPr>
        <w:t xml:space="preserve">for about two years, and one of them asserts that she </w:t>
      </w:r>
      <w:r>
        <w:rPr>
          <w:rFonts w:ascii="Times New Roman" w:hAnsi="Times New Roman"/>
          <w:sz w:val="24"/>
          <w:szCs w:val="24"/>
        </w:rPr>
        <w:t xml:space="preserve">or </w:t>
      </w:r>
      <w:r w:rsidRPr="00190EB9">
        <w:rPr>
          <w:rFonts w:ascii="Times New Roman" w:hAnsi="Times New Roman"/>
          <w:sz w:val="24"/>
          <w:szCs w:val="24"/>
        </w:rPr>
        <w:t xml:space="preserve">he has no intention of fixing the relationship, even if there are no problems </w:t>
      </w:r>
      <w:r>
        <w:rPr>
          <w:rFonts w:ascii="Times New Roman" w:hAnsi="Times New Roman"/>
          <w:sz w:val="24"/>
          <w:szCs w:val="24"/>
        </w:rPr>
        <w:t xml:space="preserve">such as </w:t>
      </w:r>
      <w:r w:rsidRPr="00190EB9">
        <w:rPr>
          <w:rFonts w:ascii="Times New Roman" w:hAnsi="Times New Roman"/>
          <w:sz w:val="24"/>
          <w:szCs w:val="24"/>
        </w:rPr>
        <w:t xml:space="preserve">domestic violence, </w:t>
      </w:r>
      <w:r>
        <w:rPr>
          <w:rFonts w:ascii="Times New Roman" w:hAnsi="Times New Roman"/>
          <w:sz w:val="24"/>
          <w:szCs w:val="24"/>
        </w:rPr>
        <w:t xml:space="preserve">extramarital </w:t>
      </w:r>
      <w:r w:rsidRPr="00190EB9">
        <w:rPr>
          <w:rFonts w:ascii="Times New Roman" w:hAnsi="Times New Roman"/>
          <w:sz w:val="24"/>
          <w:szCs w:val="24"/>
        </w:rPr>
        <w:t>affair</w:t>
      </w:r>
      <w:r>
        <w:rPr>
          <w:rFonts w:ascii="Times New Roman" w:hAnsi="Times New Roman"/>
          <w:sz w:val="24"/>
          <w:szCs w:val="24"/>
        </w:rPr>
        <w:t>s</w:t>
      </w:r>
      <w:r w:rsidRPr="00190EB9">
        <w:rPr>
          <w:rFonts w:ascii="Times New Roman" w:hAnsi="Times New Roman"/>
          <w:sz w:val="24"/>
          <w:szCs w:val="24"/>
        </w:rPr>
        <w:t xml:space="preserve"> or financial difficulties, the </w:t>
      </w:r>
      <w:r>
        <w:rPr>
          <w:rFonts w:ascii="Times New Roman" w:hAnsi="Times New Roman"/>
          <w:sz w:val="24"/>
          <w:szCs w:val="24"/>
        </w:rPr>
        <w:t xml:space="preserve">marriage </w:t>
      </w:r>
      <w:r w:rsidRPr="00190EB9">
        <w:rPr>
          <w:rFonts w:ascii="Times New Roman" w:hAnsi="Times New Roman"/>
          <w:sz w:val="24"/>
          <w:szCs w:val="24"/>
        </w:rPr>
        <w:t xml:space="preserve">is </w:t>
      </w:r>
      <w:r>
        <w:rPr>
          <w:rFonts w:ascii="Times New Roman" w:hAnsi="Times New Roman"/>
          <w:sz w:val="24"/>
          <w:szCs w:val="24"/>
        </w:rPr>
        <w:t>deemed a</w:t>
      </w:r>
      <w:r w:rsidRPr="00190EB9">
        <w:rPr>
          <w:rFonts w:ascii="Times New Roman" w:hAnsi="Times New Roman"/>
          <w:sz w:val="24"/>
          <w:szCs w:val="24"/>
        </w:rPr>
        <w:t xml:space="preserve"> </w:t>
      </w:r>
      <w:r>
        <w:rPr>
          <w:rFonts w:ascii="Times New Roman" w:hAnsi="Times New Roman"/>
          <w:sz w:val="24"/>
          <w:szCs w:val="24"/>
        </w:rPr>
        <w:t>“</w:t>
      </w:r>
      <w:r w:rsidRPr="001700C7">
        <w:rPr>
          <w:rFonts w:ascii="Times New Roman" w:hAnsi="Times New Roman"/>
          <w:sz w:val="24"/>
          <w:szCs w:val="24"/>
          <w:u w:val="single"/>
        </w:rPr>
        <w:t>marital failur</w:t>
      </w:r>
      <w:r w:rsidRPr="00190EB9">
        <w:rPr>
          <w:rFonts w:ascii="Times New Roman" w:hAnsi="Times New Roman"/>
          <w:sz w:val="24"/>
          <w:szCs w:val="24"/>
        </w:rPr>
        <w:t>e</w:t>
      </w:r>
      <w:r>
        <w:rPr>
          <w:rFonts w:ascii="Times New Roman" w:hAnsi="Times New Roman"/>
          <w:sz w:val="24"/>
          <w:szCs w:val="24"/>
        </w:rPr>
        <w:t>”</w:t>
      </w:r>
      <w:r w:rsidRPr="00190EB9">
        <w:rPr>
          <w:rFonts w:ascii="Times New Roman" w:hAnsi="Times New Roman"/>
          <w:sz w:val="24"/>
          <w:szCs w:val="24"/>
        </w:rPr>
        <w:t xml:space="preserve"> and a divorce is </w:t>
      </w:r>
      <w:r>
        <w:rPr>
          <w:rFonts w:ascii="Times New Roman" w:hAnsi="Times New Roman"/>
          <w:sz w:val="24"/>
          <w:szCs w:val="24"/>
        </w:rPr>
        <w:t>granted</w:t>
      </w:r>
      <w:r w:rsidRPr="00190EB9">
        <w:rPr>
          <w:rFonts w:ascii="Times New Roman" w:hAnsi="Times New Roman"/>
          <w:sz w:val="24"/>
          <w:szCs w:val="24"/>
        </w:rPr>
        <w:t xml:space="preserve">. On that occasion, no consideration is taken </w:t>
      </w:r>
      <w:r>
        <w:rPr>
          <w:rFonts w:ascii="Times New Roman" w:hAnsi="Times New Roman"/>
          <w:sz w:val="24"/>
          <w:szCs w:val="24"/>
        </w:rPr>
        <w:t>of</w:t>
      </w:r>
      <w:r w:rsidRPr="00190EB9">
        <w:rPr>
          <w:rFonts w:ascii="Times New Roman" w:hAnsi="Times New Roman"/>
          <w:sz w:val="24"/>
          <w:szCs w:val="24"/>
        </w:rPr>
        <w:t xml:space="preserve"> the child, and the </w:t>
      </w:r>
      <w:r>
        <w:rPr>
          <w:rFonts w:ascii="Times New Roman" w:hAnsi="Times New Roman"/>
          <w:sz w:val="24"/>
          <w:szCs w:val="24"/>
        </w:rPr>
        <w:t>parent with custody of the child at the time of the divorce is a</w:t>
      </w:r>
      <w:r w:rsidRPr="00190EB9">
        <w:rPr>
          <w:rFonts w:ascii="Times New Roman" w:hAnsi="Times New Roman"/>
          <w:sz w:val="24"/>
          <w:szCs w:val="24"/>
        </w:rPr>
        <w:t xml:space="preserve">utomatically designated as </w:t>
      </w:r>
      <w:r>
        <w:rPr>
          <w:rFonts w:ascii="Times New Roman" w:hAnsi="Times New Roman"/>
          <w:sz w:val="24"/>
          <w:szCs w:val="24"/>
        </w:rPr>
        <w:t xml:space="preserve">the </w:t>
      </w:r>
      <w:r w:rsidRPr="00190EB9">
        <w:rPr>
          <w:rFonts w:ascii="Times New Roman" w:hAnsi="Times New Roman"/>
          <w:sz w:val="24"/>
          <w:szCs w:val="24"/>
        </w:rPr>
        <w:t>“authorized parent.”</w:t>
      </w:r>
    </w:p>
    <w:p w:rsidR="00C80794" w:rsidRPr="00190EB9" w:rsidRDefault="00C80794" w:rsidP="00C80794">
      <w:pPr>
        <w:rPr>
          <w:rFonts w:ascii="Times New Roman" w:hAnsi="Times New Roman"/>
          <w:sz w:val="24"/>
          <w:szCs w:val="24"/>
        </w:rPr>
      </w:pPr>
    </w:p>
    <w:p w:rsidR="00C80794" w:rsidRPr="001700C7" w:rsidRDefault="00C80794" w:rsidP="00C80794">
      <w:pPr>
        <w:pStyle w:val="1"/>
        <w:numPr>
          <w:ilvl w:val="0"/>
          <w:numId w:val="3"/>
        </w:numPr>
        <w:ind w:leftChars="0"/>
        <w:rPr>
          <w:rFonts w:ascii="Times New Roman" w:hAnsi="Times New Roman"/>
          <w:b/>
          <w:sz w:val="24"/>
          <w:szCs w:val="24"/>
        </w:rPr>
      </w:pPr>
      <w:r w:rsidRPr="001700C7">
        <w:rPr>
          <w:rFonts w:ascii="Times New Roman" w:hAnsi="Times New Roman"/>
          <w:b/>
          <w:sz w:val="24"/>
          <w:szCs w:val="24"/>
        </w:rPr>
        <w:t>Lawyers’ technique for winning divorces</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Cunning us</w:t>
      </w:r>
      <w:r>
        <w:rPr>
          <w:rFonts w:ascii="Times New Roman" w:hAnsi="Times New Roman"/>
          <w:sz w:val="24"/>
          <w:szCs w:val="24"/>
        </w:rPr>
        <w:t>e of knowledge of the</w:t>
      </w:r>
      <w:r w:rsidRPr="00190EB9">
        <w:rPr>
          <w:rFonts w:ascii="Times New Roman" w:hAnsi="Times New Roman"/>
          <w:sz w:val="24"/>
          <w:szCs w:val="24"/>
        </w:rPr>
        <w:t xml:space="preserve"> construction of </w:t>
      </w:r>
      <w:r>
        <w:rPr>
          <w:rFonts w:ascii="Times New Roman" w:hAnsi="Times New Roman"/>
          <w:sz w:val="24"/>
          <w:szCs w:val="24"/>
        </w:rPr>
        <w:t xml:space="preserve">the </w:t>
      </w:r>
      <w:r w:rsidRPr="00190EB9">
        <w:rPr>
          <w:rFonts w:ascii="Times New Roman" w:hAnsi="Times New Roman"/>
          <w:sz w:val="24"/>
          <w:szCs w:val="24"/>
        </w:rPr>
        <w:t>determinations</w:t>
      </w:r>
      <w:r>
        <w:rPr>
          <w:rFonts w:ascii="Times New Roman" w:hAnsi="Times New Roman"/>
          <w:sz w:val="24"/>
          <w:szCs w:val="24"/>
        </w:rPr>
        <w:t xml:space="preserve"> of </w:t>
      </w:r>
      <w:r w:rsidRPr="00190EB9">
        <w:rPr>
          <w:rFonts w:ascii="Times New Roman" w:hAnsi="Times New Roman"/>
          <w:sz w:val="24"/>
          <w:szCs w:val="24"/>
        </w:rPr>
        <w:t xml:space="preserve">Family Courts, the </w:t>
      </w:r>
      <w:r>
        <w:rPr>
          <w:rFonts w:ascii="Times New Roman" w:hAnsi="Times New Roman"/>
          <w:sz w:val="24"/>
          <w:szCs w:val="24"/>
        </w:rPr>
        <w:t>scheme is to</w:t>
      </w:r>
      <w:r w:rsidRPr="00190EB9">
        <w:rPr>
          <w:rFonts w:ascii="Times New Roman" w:hAnsi="Times New Roman"/>
          <w:sz w:val="24"/>
          <w:szCs w:val="24"/>
        </w:rPr>
        <w:t xml:space="preserve"> first to abduct the child, make</w:t>
      </w:r>
      <w:r>
        <w:rPr>
          <w:rFonts w:ascii="Times New Roman" w:hAnsi="Times New Roman"/>
          <w:sz w:val="24"/>
          <w:szCs w:val="24"/>
        </w:rPr>
        <w:t xml:space="preserve"> false allegations</w:t>
      </w:r>
      <w:r w:rsidRPr="00190EB9">
        <w:rPr>
          <w:rFonts w:ascii="Times New Roman" w:hAnsi="Times New Roman"/>
          <w:sz w:val="24"/>
          <w:szCs w:val="24"/>
        </w:rPr>
        <w:t xml:space="preserve"> against the other </w:t>
      </w:r>
      <w:r w:rsidRPr="00190EB9">
        <w:rPr>
          <w:rFonts w:ascii="Times New Roman" w:hAnsi="Times New Roman"/>
          <w:sz w:val="24"/>
          <w:szCs w:val="24"/>
        </w:rPr>
        <w:lastRenderedPageBreak/>
        <w:t>parent</w:t>
      </w:r>
      <w:r>
        <w:rPr>
          <w:rFonts w:ascii="Times New Roman" w:hAnsi="Times New Roman"/>
          <w:sz w:val="24"/>
          <w:szCs w:val="24"/>
        </w:rPr>
        <w:t xml:space="preserve">, such </w:t>
      </w:r>
      <w:r w:rsidRPr="00190EB9">
        <w:rPr>
          <w:rFonts w:ascii="Times New Roman" w:hAnsi="Times New Roman"/>
          <w:sz w:val="24"/>
          <w:szCs w:val="24"/>
        </w:rPr>
        <w:t xml:space="preserve">as </w:t>
      </w:r>
      <w:r>
        <w:rPr>
          <w:rFonts w:ascii="Times New Roman" w:hAnsi="Times New Roman"/>
          <w:sz w:val="24"/>
          <w:szCs w:val="24"/>
        </w:rPr>
        <w:t xml:space="preserve">history of </w:t>
      </w:r>
      <w:r w:rsidRPr="00190EB9">
        <w:rPr>
          <w:rFonts w:ascii="Times New Roman" w:hAnsi="Times New Roman"/>
          <w:sz w:val="24"/>
          <w:szCs w:val="24"/>
        </w:rPr>
        <w:t>domestic violence</w:t>
      </w:r>
      <w:r>
        <w:rPr>
          <w:rFonts w:ascii="Times New Roman" w:hAnsi="Times New Roman"/>
          <w:sz w:val="24"/>
          <w:szCs w:val="24"/>
        </w:rPr>
        <w:t>,</w:t>
      </w:r>
      <w:r w:rsidRPr="00190EB9">
        <w:rPr>
          <w:rFonts w:ascii="Times New Roman" w:hAnsi="Times New Roman"/>
          <w:sz w:val="24"/>
          <w:szCs w:val="24"/>
        </w:rPr>
        <w:t xml:space="preserve"> and following the allegation, </w:t>
      </w:r>
      <w:r>
        <w:rPr>
          <w:rFonts w:ascii="Times New Roman" w:hAnsi="Times New Roman"/>
          <w:sz w:val="24"/>
          <w:szCs w:val="24"/>
        </w:rPr>
        <w:t xml:space="preserve">go into </w:t>
      </w:r>
      <w:r w:rsidRPr="00190EB9">
        <w:rPr>
          <w:rFonts w:ascii="Times New Roman" w:hAnsi="Times New Roman"/>
          <w:sz w:val="24"/>
          <w:szCs w:val="24"/>
        </w:rPr>
        <w:t>hid</w:t>
      </w:r>
      <w:r>
        <w:rPr>
          <w:rFonts w:ascii="Times New Roman" w:hAnsi="Times New Roman"/>
          <w:sz w:val="24"/>
          <w:szCs w:val="24"/>
        </w:rPr>
        <w:t>ing</w:t>
      </w:r>
      <w:r w:rsidRPr="00190EB9">
        <w:rPr>
          <w:rFonts w:ascii="Times New Roman" w:hAnsi="Times New Roman"/>
          <w:sz w:val="24"/>
          <w:szCs w:val="24"/>
        </w:rPr>
        <w:t xml:space="preserve"> with the child</w:t>
      </w:r>
      <w:r>
        <w:rPr>
          <w:rFonts w:ascii="Times New Roman" w:hAnsi="Times New Roman"/>
          <w:sz w:val="24"/>
          <w:szCs w:val="24"/>
        </w:rPr>
        <w:t xml:space="preserve"> for a period of </w:t>
      </w:r>
      <w:r w:rsidRPr="00190EB9">
        <w:rPr>
          <w:rFonts w:ascii="Times New Roman" w:hAnsi="Times New Roman"/>
          <w:sz w:val="24"/>
          <w:szCs w:val="24"/>
        </w:rPr>
        <w:t>time s</w:t>
      </w:r>
      <w:r>
        <w:rPr>
          <w:rFonts w:ascii="Times New Roman" w:hAnsi="Times New Roman"/>
          <w:sz w:val="24"/>
          <w:szCs w:val="24"/>
        </w:rPr>
        <w:t xml:space="preserve">uch that this </w:t>
      </w:r>
      <w:r w:rsidRPr="00190EB9">
        <w:rPr>
          <w:rFonts w:ascii="Times New Roman" w:hAnsi="Times New Roman"/>
          <w:sz w:val="24"/>
          <w:szCs w:val="24"/>
        </w:rPr>
        <w:t xml:space="preserve">period </w:t>
      </w:r>
      <w:r>
        <w:rPr>
          <w:rFonts w:ascii="Times New Roman" w:hAnsi="Times New Roman"/>
          <w:sz w:val="24"/>
          <w:szCs w:val="24"/>
        </w:rPr>
        <w:t xml:space="preserve">of time </w:t>
      </w:r>
      <w:r w:rsidRPr="00190EB9">
        <w:rPr>
          <w:rFonts w:ascii="Times New Roman" w:hAnsi="Times New Roman"/>
          <w:sz w:val="24"/>
          <w:szCs w:val="24"/>
        </w:rPr>
        <w:t xml:space="preserve">can be claimed as time spent as </w:t>
      </w:r>
      <w:r>
        <w:rPr>
          <w:rFonts w:ascii="Times New Roman" w:hAnsi="Times New Roman"/>
          <w:sz w:val="24"/>
          <w:szCs w:val="24"/>
        </w:rPr>
        <w:t xml:space="preserve">the parent with </w:t>
      </w:r>
      <w:r w:rsidRPr="00190EB9">
        <w:rPr>
          <w:rFonts w:ascii="Times New Roman" w:hAnsi="Times New Roman"/>
          <w:sz w:val="24"/>
          <w:szCs w:val="24"/>
        </w:rPr>
        <w:t>custod</w:t>
      </w:r>
      <w:r>
        <w:rPr>
          <w:rFonts w:ascii="Times New Roman" w:hAnsi="Times New Roman"/>
          <w:sz w:val="24"/>
          <w:szCs w:val="24"/>
        </w:rPr>
        <w:t>y</w:t>
      </w:r>
      <w:r w:rsidRPr="00190EB9">
        <w:rPr>
          <w:rFonts w:ascii="Times New Roman" w:hAnsi="Times New Roman"/>
          <w:sz w:val="24"/>
          <w:szCs w:val="24"/>
        </w:rPr>
        <w:t xml:space="preserve">. As a result, after two years or so, the Family Court </w:t>
      </w:r>
      <w:r>
        <w:rPr>
          <w:rFonts w:ascii="Times New Roman" w:hAnsi="Times New Roman"/>
          <w:sz w:val="24"/>
          <w:szCs w:val="24"/>
        </w:rPr>
        <w:t xml:space="preserve">grants the divorce </w:t>
      </w:r>
      <w:r w:rsidRPr="00190EB9">
        <w:rPr>
          <w:rFonts w:ascii="Times New Roman" w:hAnsi="Times New Roman"/>
          <w:sz w:val="24"/>
          <w:szCs w:val="24"/>
        </w:rPr>
        <w:t xml:space="preserve">and the </w:t>
      </w:r>
      <w:r>
        <w:rPr>
          <w:rFonts w:ascii="Times New Roman" w:hAnsi="Times New Roman"/>
          <w:sz w:val="24"/>
          <w:szCs w:val="24"/>
        </w:rPr>
        <w:t xml:space="preserve">parent </w:t>
      </w:r>
      <w:r w:rsidRPr="00190EB9">
        <w:rPr>
          <w:rFonts w:ascii="Times New Roman" w:hAnsi="Times New Roman"/>
          <w:sz w:val="24"/>
          <w:szCs w:val="24"/>
        </w:rPr>
        <w:t xml:space="preserve">obtains </w:t>
      </w:r>
      <w:r>
        <w:rPr>
          <w:rFonts w:ascii="Times New Roman" w:hAnsi="Times New Roman"/>
          <w:sz w:val="24"/>
          <w:szCs w:val="24"/>
        </w:rPr>
        <w:t>“</w:t>
      </w:r>
      <w:r w:rsidRPr="00190EB9">
        <w:rPr>
          <w:rFonts w:ascii="Times New Roman" w:hAnsi="Times New Roman"/>
          <w:sz w:val="24"/>
          <w:szCs w:val="24"/>
        </w:rPr>
        <w:t>authority</w:t>
      </w:r>
      <w:r>
        <w:rPr>
          <w:rFonts w:ascii="Times New Roman" w:hAnsi="Times New Roman"/>
          <w:sz w:val="24"/>
          <w:szCs w:val="24"/>
        </w:rPr>
        <w:t>”</w:t>
      </w:r>
      <w:r w:rsidRPr="00190EB9">
        <w:rPr>
          <w:rFonts w:ascii="Times New Roman" w:hAnsi="Times New Roman"/>
          <w:sz w:val="24"/>
          <w:szCs w:val="24"/>
        </w:rPr>
        <w:t xml:space="preserve">. </w:t>
      </w:r>
      <w:r w:rsidRPr="001700C7">
        <w:rPr>
          <w:rFonts w:ascii="Times New Roman" w:hAnsi="Times New Roman"/>
          <w:sz w:val="24"/>
          <w:szCs w:val="24"/>
          <w:u w:val="single"/>
        </w:rPr>
        <w:t xml:space="preserve">The Japan Federation of Bar Associations </w:t>
      </w:r>
      <w:r w:rsidRPr="00190EB9">
        <w:rPr>
          <w:rFonts w:ascii="Times New Roman" w:hAnsi="Times New Roman"/>
          <w:sz w:val="24"/>
          <w:szCs w:val="24"/>
        </w:rPr>
        <w:t xml:space="preserve">knows </w:t>
      </w:r>
      <w:r>
        <w:rPr>
          <w:rFonts w:ascii="Times New Roman" w:hAnsi="Times New Roman"/>
          <w:sz w:val="24"/>
          <w:szCs w:val="24"/>
        </w:rPr>
        <w:t xml:space="preserve">all </w:t>
      </w:r>
      <w:r w:rsidRPr="00190EB9">
        <w:rPr>
          <w:rFonts w:ascii="Times New Roman" w:hAnsi="Times New Roman"/>
          <w:sz w:val="24"/>
          <w:szCs w:val="24"/>
        </w:rPr>
        <w:t xml:space="preserve">about this questionable legal practice, but they acquiesce </w:t>
      </w:r>
      <w:r w:rsidRPr="001700C7">
        <w:rPr>
          <w:rFonts w:ascii="Times New Roman" w:hAnsi="Times New Roman"/>
          <w:sz w:val="24"/>
          <w:szCs w:val="24"/>
          <w:u w:val="single"/>
        </w:rPr>
        <w:t xml:space="preserve">for the sake of lining their pockets with money. </w:t>
      </w:r>
    </w:p>
    <w:p w:rsidR="00C80794" w:rsidRPr="00190EB9" w:rsidRDefault="00C80794" w:rsidP="00C80794">
      <w:pPr>
        <w:rPr>
          <w:rFonts w:ascii="Times New Roman" w:hAnsi="Times New Roman"/>
          <w:sz w:val="24"/>
          <w:szCs w:val="24"/>
        </w:rPr>
      </w:pPr>
    </w:p>
    <w:p w:rsidR="00C80794" w:rsidRPr="001700C7" w:rsidRDefault="00C80794" w:rsidP="00C80794">
      <w:pPr>
        <w:pStyle w:val="1"/>
        <w:numPr>
          <w:ilvl w:val="0"/>
          <w:numId w:val="3"/>
        </w:numPr>
        <w:ind w:leftChars="0"/>
        <w:rPr>
          <w:rFonts w:ascii="Times New Roman" w:hAnsi="Times New Roman"/>
          <w:b/>
          <w:sz w:val="24"/>
          <w:szCs w:val="24"/>
        </w:rPr>
      </w:pPr>
      <w:r w:rsidRPr="001700C7">
        <w:rPr>
          <w:rFonts w:ascii="Times New Roman" w:hAnsi="Times New Roman"/>
          <w:b/>
          <w:sz w:val="24"/>
          <w:szCs w:val="24"/>
        </w:rPr>
        <w:t>The actual response by the police, Child Consultation Centers, and schools</w:t>
      </w:r>
    </w:p>
    <w:p w:rsidR="00C80794" w:rsidRPr="00190EB9" w:rsidRDefault="00C80794" w:rsidP="00C80794">
      <w:pPr>
        <w:pStyle w:val="1"/>
        <w:ind w:leftChars="0" w:left="360"/>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hint="eastAsia"/>
          <w:sz w:val="24"/>
          <w:szCs w:val="24"/>
        </w:rPr>
        <w:t>I</w:t>
      </w:r>
      <w:r w:rsidRPr="00190EB9">
        <w:rPr>
          <w:rFonts w:ascii="Times New Roman" w:hAnsi="Times New Roman"/>
          <w:sz w:val="24"/>
          <w:szCs w:val="24"/>
        </w:rPr>
        <w:t xml:space="preserve">f </w:t>
      </w:r>
      <w:r>
        <w:rPr>
          <w:rFonts w:ascii="Times New Roman" w:hAnsi="Times New Roman"/>
          <w:sz w:val="24"/>
          <w:szCs w:val="24"/>
        </w:rPr>
        <w:t xml:space="preserve">either </w:t>
      </w:r>
      <w:r w:rsidRPr="00190EB9">
        <w:rPr>
          <w:rFonts w:ascii="Times New Roman" w:hAnsi="Times New Roman"/>
          <w:sz w:val="24"/>
          <w:szCs w:val="24"/>
        </w:rPr>
        <w:t xml:space="preserve">wife </w:t>
      </w:r>
      <w:r>
        <w:rPr>
          <w:rFonts w:ascii="Times New Roman" w:hAnsi="Times New Roman"/>
          <w:sz w:val="24"/>
          <w:szCs w:val="24"/>
        </w:rPr>
        <w:t xml:space="preserve">or </w:t>
      </w:r>
      <w:r w:rsidRPr="00190EB9">
        <w:rPr>
          <w:rFonts w:ascii="Times New Roman" w:hAnsi="Times New Roman"/>
          <w:sz w:val="24"/>
          <w:szCs w:val="24"/>
        </w:rPr>
        <w:t xml:space="preserve">husband abducts the child while husband and wife live together, </w:t>
      </w:r>
      <w:r w:rsidRPr="001700C7">
        <w:rPr>
          <w:rFonts w:ascii="Times New Roman" w:hAnsi="Times New Roman"/>
          <w:sz w:val="24"/>
          <w:szCs w:val="24"/>
          <w:u w:val="single"/>
        </w:rPr>
        <w:t>the police do not investigate the case.</w:t>
      </w:r>
      <w:r w:rsidRPr="00190EB9">
        <w:rPr>
          <w:rFonts w:ascii="Times New Roman" w:hAnsi="Times New Roman"/>
          <w:sz w:val="24"/>
          <w:szCs w:val="24"/>
        </w:rPr>
        <w:t xml:space="preserve"> However, after the couple separate</w:t>
      </w:r>
      <w:r>
        <w:rPr>
          <w:rFonts w:ascii="Times New Roman" w:hAnsi="Times New Roman"/>
          <w:sz w:val="24"/>
          <w:szCs w:val="24"/>
        </w:rPr>
        <w:t>s</w:t>
      </w:r>
      <w:r w:rsidRPr="00190EB9">
        <w:rPr>
          <w:rFonts w:ascii="Times New Roman" w:hAnsi="Times New Roman"/>
          <w:sz w:val="24"/>
          <w:szCs w:val="24"/>
        </w:rPr>
        <w:t xml:space="preserve">, if the husband </w:t>
      </w:r>
      <w:r>
        <w:rPr>
          <w:rFonts w:ascii="Times New Roman" w:hAnsi="Times New Roman"/>
          <w:sz w:val="24"/>
          <w:szCs w:val="24"/>
        </w:rPr>
        <w:t xml:space="preserve">or </w:t>
      </w:r>
      <w:r w:rsidRPr="00190EB9">
        <w:rPr>
          <w:rFonts w:ascii="Times New Roman" w:hAnsi="Times New Roman"/>
          <w:sz w:val="24"/>
          <w:szCs w:val="24"/>
        </w:rPr>
        <w:t xml:space="preserve">wife gets </w:t>
      </w:r>
      <w:r>
        <w:rPr>
          <w:rFonts w:ascii="Times New Roman" w:hAnsi="Times New Roman"/>
          <w:sz w:val="24"/>
          <w:szCs w:val="24"/>
        </w:rPr>
        <w:t xml:space="preserve">his or her </w:t>
      </w:r>
      <w:r w:rsidRPr="00190EB9">
        <w:rPr>
          <w:rFonts w:ascii="Times New Roman" w:hAnsi="Times New Roman"/>
          <w:sz w:val="24"/>
          <w:szCs w:val="24"/>
        </w:rPr>
        <w:t xml:space="preserve">abducted child back, he </w:t>
      </w:r>
      <w:r>
        <w:rPr>
          <w:rFonts w:ascii="Times New Roman" w:hAnsi="Times New Roman"/>
          <w:sz w:val="24"/>
          <w:szCs w:val="24"/>
        </w:rPr>
        <w:t xml:space="preserve">or </w:t>
      </w:r>
      <w:r w:rsidRPr="00190EB9">
        <w:rPr>
          <w:rFonts w:ascii="Times New Roman" w:hAnsi="Times New Roman"/>
          <w:sz w:val="24"/>
          <w:szCs w:val="24"/>
        </w:rPr>
        <w:t xml:space="preserve">she </w:t>
      </w:r>
      <w:r>
        <w:rPr>
          <w:rFonts w:ascii="Times New Roman" w:hAnsi="Times New Roman"/>
          <w:sz w:val="24"/>
          <w:szCs w:val="24"/>
        </w:rPr>
        <w:t>can be</w:t>
      </w:r>
      <w:r w:rsidRPr="00190EB9">
        <w:rPr>
          <w:rFonts w:ascii="Times New Roman" w:hAnsi="Times New Roman"/>
          <w:sz w:val="24"/>
          <w:szCs w:val="24"/>
        </w:rPr>
        <w:t xml:space="preserve"> arrested for “kidnapping.” Under such </w:t>
      </w:r>
      <w:r>
        <w:rPr>
          <w:rFonts w:ascii="Times New Roman" w:hAnsi="Times New Roman"/>
          <w:sz w:val="24"/>
          <w:szCs w:val="24"/>
        </w:rPr>
        <w:t xml:space="preserve">a </w:t>
      </w:r>
      <w:r w:rsidRPr="00190EB9">
        <w:rPr>
          <w:rFonts w:ascii="Times New Roman" w:hAnsi="Times New Roman"/>
          <w:sz w:val="24"/>
          <w:szCs w:val="24"/>
        </w:rPr>
        <w:t>circumstance, the parent</w:t>
      </w:r>
      <w:r>
        <w:rPr>
          <w:rFonts w:ascii="Times New Roman" w:hAnsi="Times New Roman"/>
          <w:sz w:val="24"/>
          <w:szCs w:val="24"/>
        </w:rPr>
        <w:t xml:space="preserve">, </w:t>
      </w:r>
      <w:r w:rsidRPr="00190EB9">
        <w:rPr>
          <w:rFonts w:ascii="Times New Roman" w:hAnsi="Times New Roman"/>
          <w:sz w:val="24"/>
          <w:szCs w:val="24"/>
        </w:rPr>
        <w:t>who</w:t>
      </w:r>
      <w:r>
        <w:rPr>
          <w:rFonts w:ascii="Times New Roman" w:hAnsi="Times New Roman"/>
          <w:sz w:val="24"/>
          <w:szCs w:val="24"/>
        </w:rPr>
        <w:t xml:space="preserve">se </w:t>
      </w:r>
      <w:r w:rsidRPr="00190EB9">
        <w:rPr>
          <w:rFonts w:ascii="Times New Roman" w:hAnsi="Times New Roman"/>
          <w:sz w:val="24"/>
          <w:szCs w:val="24"/>
        </w:rPr>
        <w:t xml:space="preserve">child </w:t>
      </w:r>
      <w:r>
        <w:rPr>
          <w:rFonts w:ascii="Times New Roman" w:hAnsi="Times New Roman"/>
          <w:sz w:val="24"/>
          <w:szCs w:val="24"/>
        </w:rPr>
        <w:t xml:space="preserve">had been </w:t>
      </w:r>
      <w:r w:rsidRPr="00190EB9">
        <w:rPr>
          <w:rFonts w:ascii="Times New Roman" w:hAnsi="Times New Roman"/>
          <w:sz w:val="24"/>
          <w:szCs w:val="24"/>
        </w:rPr>
        <w:t>abducted</w:t>
      </w:r>
      <w:r>
        <w:rPr>
          <w:rFonts w:ascii="Times New Roman" w:hAnsi="Times New Roman"/>
          <w:sz w:val="24"/>
          <w:szCs w:val="24"/>
        </w:rPr>
        <w:t>,</w:t>
      </w:r>
      <w:r w:rsidRPr="00190EB9">
        <w:rPr>
          <w:rFonts w:ascii="Times New Roman" w:hAnsi="Times New Roman"/>
          <w:sz w:val="24"/>
          <w:szCs w:val="24"/>
        </w:rPr>
        <w:t xml:space="preserve"> can do nothing to retrieve the child. </w:t>
      </w:r>
    </w:p>
    <w:p w:rsidR="00C80794" w:rsidRPr="00190EB9" w:rsidRDefault="00C80794" w:rsidP="00C80794">
      <w:pPr>
        <w:ind w:left="120" w:hangingChars="50" w:hanging="120"/>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hint="eastAsia"/>
          <w:sz w:val="24"/>
          <w:szCs w:val="24"/>
        </w:rPr>
        <w:t>A</w:t>
      </w:r>
      <w:r w:rsidRPr="00190EB9">
        <w:rPr>
          <w:rFonts w:ascii="Times New Roman" w:hAnsi="Times New Roman"/>
          <w:sz w:val="24"/>
          <w:szCs w:val="24"/>
        </w:rPr>
        <w:t xml:space="preserve">t the time when </w:t>
      </w:r>
      <w:r>
        <w:rPr>
          <w:rFonts w:ascii="Times New Roman" w:hAnsi="Times New Roman"/>
          <w:sz w:val="24"/>
          <w:szCs w:val="24"/>
        </w:rPr>
        <w:t>a</w:t>
      </w:r>
      <w:r w:rsidRPr="00190EB9">
        <w:rPr>
          <w:rFonts w:ascii="Times New Roman" w:hAnsi="Times New Roman"/>
          <w:sz w:val="24"/>
          <w:szCs w:val="24"/>
        </w:rPr>
        <w:t xml:space="preserve"> child was first abducted, the act surely constitute</w:t>
      </w:r>
      <w:r>
        <w:rPr>
          <w:rFonts w:ascii="Times New Roman" w:hAnsi="Times New Roman"/>
          <w:sz w:val="24"/>
          <w:szCs w:val="24"/>
        </w:rPr>
        <w:t>d</w:t>
      </w:r>
      <w:r w:rsidRPr="00190EB9">
        <w:rPr>
          <w:rFonts w:ascii="Times New Roman" w:hAnsi="Times New Roman"/>
          <w:sz w:val="24"/>
          <w:szCs w:val="24"/>
        </w:rPr>
        <w:t xml:space="preserve"> a crime</w:t>
      </w:r>
      <w:r>
        <w:rPr>
          <w:rFonts w:ascii="Times New Roman" w:hAnsi="Times New Roman"/>
          <w:sz w:val="24"/>
          <w:szCs w:val="24"/>
        </w:rPr>
        <w:t>,</w:t>
      </w:r>
      <w:r w:rsidRPr="00190EB9">
        <w:rPr>
          <w:rFonts w:ascii="Times New Roman" w:hAnsi="Times New Roman"/>
          <w:sz w:val="24"/>
          <w:szCs w:val="24"/>
        </w:rPr>
        <w:t xml:space="preserve"> as stipulated in Article 224 of the Criminal Laws</w:t>
      </w:r>
      <w:r>
        <w:rPr>
          <w:rFonts w:ascii="Times New Roman" w:hAnsi="Times New Roman"/>
          <w:sz w:val="24"/>
          <w:szCs w:val="24"/>
        </w:rPr>
        <w:t>,</w:t>
      </w:r>
      <w:r w:rsidRPr="00190EB9">
        <w:rPr>
          <w:rFonts w:ascii="Times New Roman" w:hAnsi="Times New Roman"/>
          <w:sz w:val="24"/>
          <w:szCs w:val="24"/>
        </w:rPr>
        <w:t xml:space="preserve"> </w:t>
      </w:r>
      <w:r w:rsidR="00A85617">
        <w:rPr>
          <w:rFonts w:ascii="Times New Roman" w:hAnsi="Times New Roman"/>
          <w:noProof/>
          <w:sz w:val="24"/>
          <w:szCs w:val="24"/>
        </w:rPr>
        <w:t>like</w:t>
      </w:r>
      <w:r w:rsidRPr="00190EB9">
        <w:rPr>
          <w:rFonts w:ascii="Times New Roman" w:hAnsi="Times New Roman"/>
          <w:sz w:val="24"/>
          <w:szCs w:val="24"/>
        </w:rPr>
        <w:t xml:space="preserve"> a kidnapping of </w:t>
      </w:r>
      <w:r>
        <w:rPr>
          <w:rFonts w:ascii="Times New Roman" w:hAnsi="Times New Roman"/>
          <w:sz w:val="24"/>
          <w:szCs w:val="24"/>
        </w:rPr>
        <w:t xml:space="preserve">an </w:t>
      </w:r>
      <w:r w:rsidRPr="007D769B">
        <w:rPr>
          <w:rFonts w:ascii="Times New Roman" w:hAnsi="Times New Roman"/>
          <w:noProof/>
          <w:sz w:val="24"/>
          <w:szCs w:val="24"/>
        </w:rPr>
        <w:t>underaged</w:t>
      </w:r>
      <w:r>
        <w:rPr>
          <w:rFonts w:ascii="Times New Roman" w:hAnsi="Times New Roman"/>
          <w:sz w:val="24"/>
          <w:szCs w:val="24"/>
        </w:rPr>
        <w:t xml:space="preserve"> </w:t>
      </w:r>
      <w:r w:rsidRPr="00190EB9">
        <w:rPr>
          <w:rFonts w:ascii="Times New Roman" w:hAnsi="Times New Roman"/>
          <w:sz w:val="24"/>
          <w:szCs w:val="24"/>
        </w:rPr>
        <w:t xml:space="preserve">person. However, when </w:t>
      </w:r>
      <w:r>
        <w:rPr>
          <w:rFonts w:ascii="Times New Roman" w:hAnsi="Times New Roman"/>
          <w:sz w:val="24"/>
          <w:szCs w:val="24"/>
        </w:rPr>
        <w:t xml:space="preserve">either </w:t>
      </w:r>
      <w:r w:rsidRPr="00190EB9">
        <w:rPr>
          <w:rFonts w:ascii="Times New Roman" w:hAnsi="Times New Roman"/>
          <w:sz w:val="24"/>
          <w:szCs w:val="24"/>
        </w:rPr>
        <w:t xml:space="preserve">parent abducts </w:t>
      </w:r>
      <w:r>
        <w:rPr>
          <w:rFonts w:ascii="Times New Roman" w:hAnsi="Times New Roman"/>
          <w:sz w:val="24"/>
          <w:szCs w:val="24"/>
        </w:rPr>
        <w:t>his or her own</w:t>
      </w:r>
      <w:r w:rsidRPr="00190EB9">
        <w:rPr>
          <w:rFonts w:ascii="Times New Roman" w:hAnsi="Times New Roman"/>
          <w:sz w:val="24"/>
          <w:szCs w:val="24"/>
        </w:rPr>
        <w:t xml:space="preserve"> child, the police acquiesce</w:t>
      </w:r>
      <w:r>
        <w:rPr>
          <w:rFonts w:ascii="Times New Roman" w:hAnsi="Times New Roman"/>
          <w:sz w:val="24"/>
          <w:szCs w:val="24"/>
        </w:rPr>
        <w:t>,</w:t>
      </w:r>
      <w:r w:rsidRPr="00190EB9">
        <w:rPr>
          <w:rFonts w:ascii="Times New Roman" w:hAnsi="Times New Roman"/>
          <w:sz w:val="24"/>
          <w:szCs w:val="24"/>
        </w:rPr>
        <w:t xml:space="preserve"> without any clear explanation. The Child Consultation Centers respond almost identically</w:t>
      </w:r>
      <w:r>
        <w:rPr>
          <w:rFonts w:ascii="Times New Roman" w:hAnsi="Times New Roman"/>
          <w:sz w:val="24"/>
          <w:szCs w:val="24"/>
        </w:rPr>
        <w:t xml:space="preserve">, in the same manner as </w:t>
      </w:r>
      <w:r w:rsidRPr="00190EB9">
        <w:rPr>
          <w:rFonts w:ascii="Times New Roman" w:hAnsi="Times New Roman"/>
          <w:sz w:val="24"/>
          <w:szCs w:val="24"/>
        </w:rPr>
        <w:t xml:space="preserve">the police. No cooperation is extended to the other parent who had </w:t>
      </w:r>
      <w:r>
        <w:rPr>
          <w:rFonts w:ascii="Times New Roman" w:hAnsi="Times New Roman"/>
          <w:sz w:val="24"/>
          <w:szCs w:val="24"/>
        </w:rPr>
        <w:t xml:space="preserve">his or her own </w:t>
      </w:r>
      <w:r w:rsidRPr="00190EB9">
        <w:rPr>
          <w:rFonts w:ascii="Times New Roman" w:hAnsi="Times New Roman"/>
          <w:sz w:val="24"/>
          <w:szCs w:val="24"/>
        </w:rPr>
        <w:t xml:space="preserve">child abducted. Regardless of motive or reason for abduction, the parent who abducted </w:t>
      </w:r>
      <w:r>
        <w:rPr>
          <w:rFonts w:ascii="Times New Roman" w:hAnsi="Times New Roman"/>
          <w:sz w:val="24"/>
          <w:szCs w:val="24"/>
        </w:rPr>
        <w:t xml:space="preserve">his or her </w:t>
      </w:r>
      <w:r w:rsidRPr="00190EB9">
        <w:rPr>
          <w:rFonts w:ascii="Times New Roman" w:hAnsi="Times New Roman"/>
          <w:sz w:val="24"/>
          <w:szCs w:val="24"/>
        </w:rPr>
        <w:t xml:space="preserve">child is protected. </w:t>
      </w:r>
    </w:p>
    <w:p w:rsidR="00C80794" w:rsidRPr="00190EB9" w:rsidRDefault="00C80794" w:rsidP="00C80794">
      <w:pPr>
        <w:ind w:left="120" w:hangingChars="50" w:hanging="120"/>
        <w:rPr>
          <w:rFonts w:ascii="Times New Roman" w:hAnsi="Times New Roman"/>
          <w:sz w:val="24"/>
          <w:szCs w:val="24"/>
        </w:rPr>
      </w:pPr>
    </w:p>
    <w:p w:rsidR="00C80794" w:rsidRPr="00190EB9" w:rsidRDefault="00C80794" w:rsidP="00EA6E8D">
      <w:pPr>
        <w:ind w:firstLineChars="200" w:firstLine="480"/>
        <w:jc w:val="left"/>
        <w:rPr>
          <w:rFonts w:ascii="Times New Roman" w:hAnsi="Times New Roman"/>
          <w:sz w:val="24"/>
          <w:szCs w:val="24"/>
        </w:rPr>
      </w:pPr>
      <w:r w:rsidRPr="00190EB9">
        <w:rPr>
          <w:rFonts w:ascii="Times New Roman" w:hAnsi="Times New Roman"/>
          <w:sz w:val="24"/>
          <w:szCs w:val="24"/>
        </w:rPr>
        <w:t xml:space="preserve">Following the request of a parent who has custody of the child to </w:t>
      </w:r>
      <w:r>
        <w:rPr>
          <w:rFonts w:ascii="Times New Roman" w:hAnsi="Times New Roman"/>
          <w:sz w:val="24"/>
          <w:szCs w:val="24"/>
        </w:rPr>
        <w:t xml:space="preserve">not allow </w:t>
      </w:r>
      <w:r w:rsidRPr="00190EB9">
        <w:rPr>
          <w:rFonts w:ascii="Times New Roman" w:hAnsi="Times New Roman"/>
          <w:sz w:val="24"/>
          <w:szCs w:val="24"/>
        </w:rPr>
        <w:t xml:space="preserve">the other parent see the child, even if </w:t>
      </w:r>
      <w:r>
        <w:rPr>
          <w:rFonts w:ascii="Times New Roman" w:hAnsi="Times New Roman"/>
          <w:sz w:val="24"/>
          <w:szCs w:val="24"/>
        </w:rPr>
        <w:t>the</w:t>
      </w:r>
      <w:r w:rsidRPr="00190EB9">
        <w:rPr>
          <w:rFonts w:ascii="Times New Roman" w:hAnsi="Times New Roman"/>
          <w:sz w:val="24"/>
          <w:szCs w:val="24"/>
        </w:rPr>
        <w:t xml:space="preserve"> divorce is not yet settled, school</w:t>
      </w:r>
      <w:r>
        <w:rPr>
          <w:rFonts w:ascii="Times New Roman" w:hAnsi="Times New Roman"/>
          <w:sz w:val="24"/>
          <w:szCs w:val="24"/>
        </w:rPr>
        <w:t>s</w:t>
      </w:r>
      <w:r w:rsidRPr="00190EB9">
        <w:rPr>
          <w:rFonts w:ascii="Times New Roman" w:hAnsi="Times New Roman"/>
          <w:sz w:val="24"/>
          <w:szCs w:val="24"/>
        </w:rPr>
        <w:t xml:space="preserve"> do not allow the separated parent to see the</w:t>
      </w:r>
      <w:r>
        <w:rPr>
          <w:rFonts w:ascii="Times New Roman" w:hAnsi="Times New Roman"/>
          <w:sz w:val="24"/>
          <w:szCs w:val="24"/>
        </w:rPr>
        <w:t>ir own</w:t>
      </w:r>
      <w:r w:rsidRPr="00190EB9">
        <w:rPr>
          <w:rFonts w:ascii="Times New Roman" w:hAnsi="Times New Roman"/>
          <w:sz w:val="24"/>
          <w:szCs w:val="24"/>
        </w:rPr>
        <w:t xml:space="preserve"> child. If the parent forcibly tries to see </w:t>
      </w:r>
      <w:r>
        <w:rPr>
          <w:rFonts w:ascii="Times New Roman" w:hAnsi="Times New Roman"/>
          <w:sz w:val="24"/>
          <w:szCs w:val="24"/>
        </w:rPr>
        <w:t>his or her own</w:t>
      </w:r>
      <w:r w:rsidRPr="00190EB9">
        <w:rPr>
          <w:rFonts w:ascii="Times New Roman" w:hAnsi="Times New Roman"/>
          <w:sz w:val="24"/>
          <w:szCs w:val="24"/>
        </w:rPr>
        <w:t xml:space="preserve"> child, the school</w:t>
      </w:r>
      <w:r>
        <w:rPr>
          <w:rFonts w:ascii="Times New Roman" w:hAnsi="Times New Roman"/>
          <w:sz w:val="24"/>
          <w:szCs w:val="24"/>
        </w:rPr>
        <w:t xml:space="preserve"> </w:t>
      </w:r>
      <w:r w:rsidRPr="00190EB9">
        <w:rPr>
          <w:rFonts w:ascii="Times New Roman" w:hAnsi="Times New Roman"/>
          <w:sz w:val="24"/>
          <w:szCs w:val="24"/>
        </w:rPr>
        <w:t xml:space="preserve">calls the police. </w:t>
      </w:r>
    </w:p>
    <w:p w:rsidR="00C80794" w:rsidRPr="00190EB9" w:rsidRDefault="00C80794" w:rsidP="00C80794">
      <w:pPr>
        <w:ind w:left="120" w:hangingChars="50" w:hanging="120"/>
        <w:jc w:val="distribute"/>
        <w:rPr>
          <w:rFonts w:ascii="Times New Roman" w:hAnsi="Times New Roman"/>
          <w:sz w:val="24"/>
          <w:szCs w:val="24"/>
        </w:rPr>
      </w:pPr>
    </w:p>
    <w:p w:rsidR="00C80794" w:rsidRPr="001700C7" w:rsidRDefault="00C80794" w:rsidP="00C80794">
      <w:pPr>
        <w:pStyle w:val="1"/>
        <w:numPr>
          <w:ilvl w:val="0"/>
          <w:numId w:val="3"/>
        </w:numPr>
        <w:ind w:leftChars="0"/>
        <w:rPr>
          <w:rFonts w:ascii="Times New Roman" w:hAnsi="Times New Roman"/>
          <w:b/>
          <w:sz w:val="24"/>
          <w:szCs w:val="24"/>
        </w:rPr>
      </w:pPr>
      <w:r w:rsidRPr="001700C7">
        <w:rPr>
          <w:rFonts w:ascii="Times New Roman" w:hAnsi="Times New Roman"/>
          <w:b/>
          <w:sz w:val="24"/>
          <w:szCs w:val="24"/>
        </w:rPr>
        <w:t xml:space="preserve">The length of time allowed for the separated parent and child to see each other ruled by mediation or divorce proceedings </w:t>
      </w:r>
    </w:p>
    <w:p w:rsidR="00C80794" w:rsidRPr="00190EB9" w:rsidRDefault="00C80794" w:rsidP="00C80794">
      <w:pPr>
        <w:pStyle w:val="1"/>
        <w:ind w:leftChars="0" w:left="360"/>
        <w:jc w:val="distribute"/>
        <w:rPr>
          <w:rFonts w:ascii="Times New Roman" w:hAnsi="Times New Roman"/>
          <w:sz w:val="24"/>
          <w:szCs w:val="24"/>
        </w:rPr>
      </w:pPr>
    </w:p>
    <w:p w:rsidR="00C80794" w:rsidRPr="00190EB9" w:rsidRDefault="00C80794" w:rsidP="00EA6E8D">
      <w:pPr>
        <w:ind w:firstLineChars="200" w:firstLine="480"/>
        <w:jc w:val="left"/>
        <w:rPr>
          <w:rFonts w:ascii="Times New Roman" w:hAnsi="Times New Roman"/>
          <w:sz w:val="24"/>
          <w:szCs w:val="24"/>
        </w:rPr>
      </w:pPr>
      <w:r w:rsidRPr="00190EB9">
        <w:rPr>
          <w:rFonts w:ascii="Times New Roman" w:hAnsi="Times New Roman" w:hint="eastAsia"/>
          <w:sz w:val="24"/>
          <w:szCs w:val="24"/>
        </w:rPr>
        <w:t>I</w:t>
      </w:r>
      <w:r w:rsidRPr="00190EB9">
        <w:rPr>
          <w:rFonts w:ascii="Times New Roman" w:hAnsi="Times New Roman"/>
          <w:sz w:val="24"/>
          <w:szCs w:val="24"/>
        </w:rPr>
        <w:t>n mediation or a lawsuit for a divorce, contribution to child support and child-parent interviews after a divorce are decided. Contribution to child support is decided according to calculation</w:t>
      </w:r>
      <w:r>
        <w:rPr>
          <w:rFonts w:ascii="Times New Roman" w:hAnsi="Times New Roman"/>
          <w:sz w:val="24"/>
          <w:szCs w:val="24"/>
        </w:rPr>
        <w:t>s</w:t>
      </w:r>
      <w:r w:rsidRPr="00190EB9">
        <w:rPr>
          <w:rFonts w:ascii="Times New Roman" w:hAnsi="Times New Roman"/>
          <w:sz w:val="24"/>
          <w:szCs w:val="24"/>
        </w:rPr>
        <w:t xml:space="preserve"> published by the court. As for child-parent </w:t>
      </w:r>
      <w:r>
        <w:rPr>
          <w:rFonts w:ascii="Times New Roman" w:hAnsi="Times New Roman"/>
          <w:sz w:val="24"/>
          <w:szCs w:val="24"/>
        </w:rPr>
        <w:t>visitations</w:t>
      </w:r>
      <w:r w:rsidRPr="00190EB9">
        <w:rPr>
          <w:rFonts w:ascii="Times New Roman" w:hAnsi="Times New Roman"/>
          <w:sz w:val="24"/>
          <w:szCs w:val="24"/>
        </w:rPr>
        <w:t xml:space="preserve">, even when there is no problem at all between the separated parent and </w:t>
      </w:r>
      <w:r>
        <w:rPr>
          <w:rFonts w:ascii="Times New Roman" w:hAnsi="Times New Roman"/>
          <w:sz w:val="24"/>
          <w:szCs w:val="24"/>
        </w:rPr>
        <w:t xml:space="preserve">his or her own </w:t>
      </w:r>
      <w:r w:rsidRPr="00190EB9">
        <w:rPr>
          <w:rFonts w:ascii="Times New Roman" w:hAnsi="Times New Roman"/>
          <w:sz w:val="24"/>
          <w:szCs w:val="24"/>
        </w:rPr>
        <w:t xml:space="preserve">child, in most cases, </w:t>
      </w:r>
      <w:r>
        <w:rPr>
          <w:rFonts w:ascii="Times New Roman" w:hAnsi="Times New Roman"/>
          <w:sz w:val="24"/>
          <w:szCs w:val="24"/>
        </w:rPr>
        <w:t xml:space="preserve">visitations </w:t>
      </w:r>
      <w:r w:rsidRPr="00190EB9">
        <w:rPr>
          <w:rFonts w:ascii="Times New Roman" w:hAnsi="Times New Roman"/>
          <w:sz w:val="24"/>
          <w:szCs w:val="24"/>
        </w:rPr>
        <w:t xml:space="preserve">are to be held </w:t>
      </w:r>
      <w:r w:rsidRPr="001700C7">
        <w:rPr>
          <w:rFonts w:ascii="Times New Roman" w:hAnsi="Times New Roman"/>
          <w:sz w:val="24"/>
          <w:szCs w:val="24"/>
          <w:u w:val="single"/>
        </w:rPr>
        <w:t>for two to three hours, once a month</w:t>
      </w:r>
      <w:r w:rsidRPr="00190EB9">
        <w:rPr>
          <w:rFonts w:ascii="Times New Roman" w:hAnsi="Times New Roman"/>
          <w:sz w:val="24"/>
          <w:szCs w:val="24"/>
        </w:rPr>
        <w:t xml:space="preserve">. </w:t>
      </w:r>
      <w:r w:rsidRPr="00190EB9">
        <w:rPr>
          <w:rFonts w:ascii="Times New Roman" w:hAnsi="Times New Roman"/>
          <w:sz w:val="24"/>
          <w:szCs w:val="24"/>
        </w:rPr>
        <w:lastRenderedPageBreak/>
        <w:t xml:space="preserve">Moreover, without the cooperation of the custodial parent, it is difficult to realize child-parent </w:t>
      </w:r>
      <w:r>
        <w:rPr>
          <w:rFonts w:ascii="Times New Roman" w:hAnsi="Times New Roman"/>
          <w:sz w:val="24"/>
          <w:szCs w:val="24"/>
        </w:rPr>
        <w:t>visitations</w:t>
      </w:r>
      <w:r w:rsidRPr="00190EB9">
        <w:rPr>
          <w:rFonts w:ascii="Times New Roman" w:hAnsi="Times New Roman"/>
          <w:sz w:val="24"/>
          <w:szCs w:val="24"/>
        </w:rPr>
        <w:t xml:space="preserve">. If either the contribution to child support or child-parent </w:t>
      </w:r>
      <w:r>
        <w:rPr>
          <w:rFonts w:ascii="Times New Roman" w:hAnsi="Times New Roman"/>
          <w:sz w:val="24"/>
          <w:szCs w:val="24"/>
        </w:rPr>
        <w:t>visitations are</w:t>
      </w:r>
      <w:r w:rsidRPr="00190EB9">
        <w:rPr>
          <w:rFonts w:ascii="Times New Roman" w:hAnsi="Times New Roman"/>
          <w:sz w:val="24"/>
          <w:szCs w:val="24"/>
        </w:rPr>
        <w:t xml:space="preserve"> not duly performed, the parent can file </w:t>
      </w:r>
      <w:r>
        <w:rPr>
          <w:rFonts w:ascii="Times New Roman" w:hAnsi="Times New Roman"/>
          <w:sz w:val="24"/>
          <w:szCs w:val="24"/>
        </w:rPr>
        <w:t>such matters with the</w:t>
      </w:r>
      <w:r w:rsidRPr="00190EB9">
        <w:rPr>
          <w:rFonts w:ascii="Times New Roman" w:hAnsi="Times New Roman"/>
          <w:sz w:val="24"/>
          <w:szCs w:val="24"/>
        </w:rPr>
        <w:t xml:space="preserve"> court. In </w:t>
      </w:r>
      <w:r>
        <w:rPr>
          <w:rFonts w:ascii="Times New Roman" w:hAnsi="Times New Roman"/>
          <w:sz w:val="24"/>
          <w:szCs w:val="24"/>
        </w:rPr>
        <w:t xml:space="preserve">this </w:t>
      </w:r>
      <w:r w:rsidRPr="00190EB9">
        <w:rPr>
          <w:rFonts w:ascii="Times New Roman" w:hAnsi="Times New Roman"/>
          <w:sz w:val="24"/>
          <w:szCs w:val="24"/>
        </w:rPr>
        <w:t xml:space="preserve">case, sometimes, the court orders “indirect enforcement.” In the case of failure to </w:t>
      </w:r>
      <w:r>
        <w:rPr>
          <w:rFonts w:ascii="Times New Roman" w:hAnsi="Times New Roman"/>
          <w:sz w:val="24"/>
          <w:szCs w:val="24"/>
        </w:rPr>
        <w:t xml:space="preserve">provide </w:t>
      </w:r>
      <w:r w:rsidRPr="00190EB9">
        <w:rPr>
          <w:rFonts w:ascii="Times New Roman" w:hAnsi="Times New Roman"/>
          <w:sz w:val="24"/>
          <w:szCs w:val="24"/>
        </w:rPr>
        <w:t xml:space="preserve">child support, </w:t>
      </w:r>
      <w:r>
        <w:rPr>
          <w:rFonts w:ascii="Times New Roman" w:hAnsi="Times New Roman"/>
          <w:sz w:val="24"/>
          <w:szCs w:val="24"/>
        </w:rPr>
        <w:t xml:space="preserve">a </w:t>
      </w:r>
      <w:r w:rsidRPr="00190EB9">
        <w:rPr>
          <w:rFonts w:ascii="Times New Roman" w:hAnsi="Times New Roman"/>
          <w:sz w:val="24"/>
          <w:szCs w:val="24"/>
        </w:rPr>
        <w:t>part o</w:t>
      </w:r>
      <w:r>
        <w:rPr>
          <w:rFonts w:ascii="Times New Roman" w:hAnsi="Times New Roman"/>
          <w:sz w:val="24"/>
          <w:szCs w:val="24"/>
        </w:rPr>
        <w:t xml:space="preserve">f the negligent’s </w:t>
      </w:r>
      <w:r w:rsidRPr="00190EB9">
        <w:rPr>
          <w:rFonts w:ascii="Times New Roman" w:hAnsi="Times New Roman"/>
          <w:sz w:val="24"/>
          <w:szCs w:val="24"/>
        </w:rPr>
        <w:t xml:space="preserve">monthly salary and savings can be seized. In the case of indirect enforcement on </w:t>
      </w:r>
      <w:r w:rsidR="00EA6E8D">
        <w:rPr>
          <w:rFonts w:ascii="Times New Roman" w:hAnsi="Times New Roman"/>
          <w:sz w:val="24"/>
          <w:szCs w:val="24"/>
        </w:rPr>
        <w:t xml:space="preserve">the </w:t>
      </w:r>
      <w:r w:rsidRPr="00EA6E8D">
        <w:rPr>
          <w:rFonts w:ascii="Times New Roman" w:hAnsi="Times New Roman"/>
          <w:noProof/>
          <w:sz w:val="24"/>
          <w:szCs w:val="24"/>
        </w:rPr>
        <w:t>failure</w:t>
      </w:r>
      <w:r w:rsidRPr="00190EB9">
        <w:rPr>
          <w:rFonts w:ascii="Times New Roman" w:hAnsi="Times New Roman"/>
          <w:sz w:val="24"/>
          <w:szCs w:val="24"/>
        </w:rPr>
        <w:t xml:space="preserve"> </w:t>
      </w:r>
      <w:r>
        <w:rPr>
          <w:rFonts w:ascii="Times New Roman" w:hAnsi="Times New Roman"/>
          <w:sz w:val="24"/>
          <w:szCs w:val="24"/>
        </w:rPr>
        <w:t xml:space="preserve">of allowing a </w:t>
      </w:r>
      <w:r w:rsidRPr="00190EB9">
        <w:rPr>
          <w:rFonts w:ascii="Times New Roman" w:hAnsi="Times New Roman"/>
          <w:sz w:val="24"/>
          <w:szCs w:val="24"/>
        </w:rPr>
        <w:t xml:space="preserve">child-parent </w:t>
      </w:r>
      <w:r>
        <w:rPr>
          <w:rFonts w:ascii="Times New Roman" w:hAnsi="Times New Roman"/>
          <w:sz w:val="24"/>
          <w:szCs w:val="24"/>
        </w:rPr>
        <w:t>visitation</w:t>
      </w:r>
      <w:r w:rsidRPr="00190EB9">
        <w:rPr>
          <w:rFonts w:ascii="Times New Roman" w:hAnsi="Times New Roman"/>
          <w:sz w:val="24"/>
          <w:szCs w:val="24"/>
        </w:rPr>
        <w:t xml:space="preserve">, a fine of ten to thirty thousand yen is imposed, which is a small amount of money and can be </w:t>
      </w:r>
      <w:r>
        <w:rPr>
          <w:rFonts w:ascii="Times New Roman" w:hAnsi="Times New Roman"/>
          <w:sz w:val="24"/>
          <w:szCs w:val="24"/>
        </w:rPr>
        <w:t>off</w:t>
      </w:r>
      <w:r w:rsidRPr="00190EB9">
        <w:rPr>
          <w:rFonts w:ascii="Times New Roman" w:hAnsi="Times New Roman"/>
          <w:sz w:val="24"/>
          <w:szCs w:val="24"/>
        </w:rPr>
        <w:t xml:space="preserve">set </w:t>
      </w:r>
      <w:r>
        <w:rPr>
          <w:rFonts w:ascii="Times New Roman" w:hAnsi="Times New Roman"/>
          <w:sz w:val="24"/>
          <w:szCs w:val="24"/>
        </w:rPr>
        <w:t>by</w:t>
      </w:r>
      <w:r w:rsidRPr="00190EB9">
        <w:rPr>
          <w:rFonts w:ascii="Times New Roman" w:hAnsi="Times New Roman"/>
          <w:sz w:val="24"/>
          <w:szCs w:val="24"/>
        </w:rPr>
        <w:t xml:space="preserve"> child support contribution</w:t>
      </w:r>
      <w:r>
        <w:rPr>
          <w:rFonts w:ascii="Times New Roman" w:hAnsi="Times New Roman"/>
          <w:sz w:val="24"/>
          <w:szCs w:val="24"/>
        </w:rPr>
        <w:t>s</w:t>
      </w:r>
      <w:r w:rsidRPr="00190EB9">
        <w:rPr>
          <w:rFonts w:ascii="Times New Roman" w:hAnsi="Times New Roman"/>
          <w:sz w:val="24"/>
          <w:szCs w:val="24"/>
        </w:rPr>
        <w:t>, hardly affecting the parent</w:t>
      </w:r>
      <w:r>
        <w:rPr>
          <w:rFonts w:ascii="Times New Roman" w:hAnsi="Times New Roman"/>
          <w:sz w:val="24"/>
          <w:szCs w:val="24"/>
        </w:rPr>
        <w:t xml:space="preserve"> with custody</w:t>
      </w:r>
      <w:r w:rsidRPr="00190EB9">
        <w:rPr>
          <w:rFonts w:ascii="Times New Roman" w:hAnsi="Times New Roman"/>
          <w:sz w:val="24"/>
          <w:szCs w:val="24"/>
        </w:rPr>
        <w:t xml:space="preserve">. </w:t>
      </w:r>
      <w:r>
        <w:rPr>
          <w:rFonts w:ascii="Times New Roman" w:hAnsi="Times New Roman"/>
          <w:sz w:val="24"/>
          <w:szCs w:val="24"/>
        </w:rPr>
        <w:t>P</w:t>
      </w:r>
      <w:r w:rsidRPr="00190EB9">
        <w:rPr>
          <w:rFonts w:ascii="Times New Roman" w:hAnsi="Times New Roman"/>
          <w:sz w:val="24"/>
          <w:szCs w:val="24"/>
        </w:rPr>
        <w:t xml:space="preserve">ractically, there is no effective </w:t>
      </w:r>
      <w:r>
        <w:rPr>
          <w:rFonts w:ascii="Times New Roman" w:hAnsi="Times New Roman"/>
          <w:sz w:val="24"/>
          <w:szCs w:val="24"/>
        </w:rPr>
        <w:t xml:space="preserve">means of </w:t>
      </w:r>
      <w:r w:rsidRPr="00190EB9">
        <w:rPr>
          <w:rFonts w:ascii="Times New Roman" w:hAnsi="Times New Roman"/>
          <w:sz w:val="24"/>
          <w:szCs w:val="24"/>
        </w:rPr>
        <w:t xml:space="preserve">enforcement </w:t>
      </w:r>
      <w:r>
        <w:rPr>
          <w:rFonts w:ascii="Times New Roman" w:hAnsi="Times New Roman"/>
          <w:sz w:val="24"/>
          <w:szCs w:val="24"/>
        </w:rPr>
        <w:t>to</w:t>
      </w:r>
      <w:r w:rsidRPr="00190EB9">
        <w:rPr>
          <w:rFonts w:ascii="Times New Roman" w:hAnsi="Times New Roman"/>
          <w:sz w:val="24"/>
          <w:szCs w:val="24"/>
        </w:rPr>
        <w:t xml:space="preserve"> provide opportunities for the separated parent to see</w:t>
      </w:r>
      <w:r>
        <w:rPr>
          <w:rFonts w:ascii="Times New Roman" w:hAnsi="Times New Roman"/>
          <w:sz w:val="24"/>
          <w:szCs w:val="24"/>
        </w:rPr>
        <w:t xml:space="preserve"> his or her own </w:t>
      </w:r>
      <w:r w:rsidRPr="00190EB9">
        <w:rPr>
          <w:rFonts w:ascii="Times New Roman" w:hAnsi="Times New Roman"/>
          <w:sz w:val="24"/>
          <w:szCs w:val="24"/>
        </w:rPr>
        <w:t>chi</w:t>
      </w:r>
      <w:r>
        <w:rPr>
          <w:rFonts w:ascii="Times New Roman" w:hAnsi="Times New Roman"/>
          <w:sz w:val="24"/>
          <w:szCs w:val="24"/>
        </w:rPr>
        <w:t>ld</w:t>
      </w:r>
      <w:r w:rsidRPr="00190EB9">
        <w:rPr>
          <w:rFonts w:ascii="Times New Roman" w:hAnsi="Times New Roman"/>
          <w:sz w:val="24"/>
          <w:szCs w:val="24"/>
        </w:rPr>
        <w:t xml:space="preserve">. </w:t>
      </w:r>
    </w:p>
    <w:p w:rsidR="00C80794" w:rsidRPr="00190EB9" w:rsidRDefault="00C80794" w:rsidP="00C80794">
      <w:pPr>
        <w:jc w:val="left"/>
        <w:rPr>
          <w:rFonts w:ascii="Times New Roman" w:hAnsi="Times New Roman"/>
          <w:sz w:val="24"/>
          <w:szCs w:val="24"/>
        </w:rPr>
      </w:pPr>
    </w:p>
    <w:p w:rsidR="00C80794" w:rsidRPr="001700C7" w:rsidRDefault="00C80794" w:rsidP="00C80794">
      <w:pPr>
        <w:pStyle w:val="1"/>
        <w:numPr>
          <w:ilvl w:val="0"/>
          <w:numId w:val="3"/>
        </w:numPr>
        <w:ind w:leftChars="0"/>
        <w:jc w:val="left"/>
        <w:rPr>
          <w:rFonts w:ascii="Times New Roman" w:hAnsi="Times New Roman"/>
          <w:b/>
          <w:sz w:val="24"/>
          <w:szCs w:val="24"/>
        </w:rPr>
      </w:pPr>
      <w:r w:rsidRPr="001700C7">
        <w:rPr>
          <w:rFonts w:ascii="Times New Roman" w:hAnsi="Times New Roman" w:hint="eastAsia"/>
          <w:b/>
          <w:sz w:val="24"/>
          <w:szCs w:val="24"/>
        </w:rPr>
        <w:t>P</w:t>
      </w:r>
      <w:r w:rsidRPr="001700C7">
        <w:rPr>
          <w:rFonts w:ascii="Times New Roman" w:hAnsi="Times New Roman"/>
          <w:b/>
          <w:sz w:val="24"/>
          <w:szCs w:val="24"/>
        </w:rPr>
        <w:t>ossibility for grandparents to see their grandchild</w:t>
      </w:r>
    </w:p>
    <w:p w:rsidR="00C80794" w:rsidRPr="00190EB9" w:rsidRDefault="00C80794" w:rsidP="00C80794">
      <w:pPr>
        <w:pStyle w:val="1"/>
        <w:ind w:leftChars="0" w:left="360"/>
        <w:jc w:val="left"/>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hint="eastAsia"/>
          <w:sz w:val="24"/>
          <w:szCs w:val="24"/>
        </w:rPr>
        <w:t>S</w:t>
      </w:r>
      <w:r w:rsidRPr="00190EB9">
        <w:rPr>
          <w:rFonts w:ascii="Times New Roman" w:hAnsi="Times New Roman"/>
          <w:sz w:val="24"/>
          <w:szCs w:val="24"/>
        </w:rPr>
        <w:t xml:space="preserve">ince even a separated parent hardly </w:t>
      </w:r>
      <w:r>
        <w:rPr>
          <w:rFonts w:ascii="Times New Roman" w:hAnsi="Times New Roman"/>
          <w:sz w:val="24"/>
          <w:szCs w:val="24"/>
        </w:rPr>
        <w:t xml:space="preserve">gets to </w:t>
      </w:r>
      <w:r w:rsidRPr="00190EB9">
        <w:rPr>
          <w:rFonts w:ascii="Times New Roman" w:hAnsi="Times New Roman"/>
          <w:sz w:val="24"/>
          <w:szCs w:val="24"/>
        </w:rPr>
        <w:t xml:space="preserve">see his </w:t>
      </w:r>
      <w:r>
        <w:rPr>
          <w:rFonts w:ascii="Times New Roman" w:hAnsi="Times New Roman"/>
          <w:sz w:val="24"/>
          <w:szCs w:val="24"/>
        </w:rPr>
        <w:t xml:space="preserve">or </w:t>
      </w:r>
      <w:r w:rsidRPr="00190EB9">
        <w:rPr>
          <w:rFonts w:ascii="Times New Roman" w:hAnsi="Times New Roman"/>
          <w:sz w:val="24"/>
          <w:szCs w:val="24"/>
        </w:rPr>
        <w:t>her</w:t>
      </w:r>
      <w:r>
        <w:rPr>
          <w:rFonts w:ascii="Times New Roman" w:hAnsi="Times New Roman"/>
          <w:sz w:val="24"/>
          <w:szCs w:val="24"/>
        </w:rPr>
        <w:t xml:space="preserve"> own</w:t>
      </w:r>
      <w:r w:rsidRPr="00190EB9">
        <w:rPr>
          <w:rFonts w:ascii="Times New Roman" w:hAnsi="Times New Roman"/>
          <w:sz w:val="24"/>
          <w:szCs w:val="24"/>
        </w:rPr>
        <w:t xml:space="preserve"> child, it is almost impossible for grandparents to see their grandchild. It often happens that aged grandparents desperately wish to see their grandchild</w:t>
      </w:r>
      <w:r>
        <w:rPr>
          <w:rFonts w:ascii="Times New Roman" w:hAnsi="Times New Roman"/>
          <w:sz w:val="24"/>
          <w:szCs w:val="24"/>
        </w:rPr>
        <w:t xml:space="preserve"> but die without ever seeing them</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700C7" w:rsidRDefault="00A85617" w:rsidP="00C80794">
      <w:pPr>
        <w:pStyle w:val="1"/>
        <w:numPr>
          <w:ilvl w:val="0"/>
          <w:numId w:val="3"/>
        </w:numPr>
        <w:ind w:leftChars="0"/>
        <w:rPr>
          <w:rFonts w:ascii="Times New Roman" w:hAnsi="Times New Roman"/>
          <w:b/>
          <w:sz w:val="24"/>
          <w:szCs w:val="24"/>
        </w:rPr>
      </w:pPr>
      <w:r>
        <w:rPr>
          <w:rFonts w:ascii="Times New Roman" w:hAnsi="Times New Roman"/>
          <w:b/>
          <w:noProof/>
          <w:sz w:val="24"/>
          <w:szCs w:val="24"/>
        </w:rPr>
        <w:t>The e</w:t>
      </w:r>
      <w:r w:rsidR="00C80794" w:rsidRPr="00A85617">
        <w:rPr>
          <w:rFonts w:ascii="Times New Roman" w:hAnsi="Times New Roman"/>
          <w:b/>
          <w:noProof/>
          <w:sz w:val="24"/>
          <w:szCs w:val="24"/>
        </w:rPr>
        <w:t>xistence</w:t>
      </w:r>
      <w:r w:rsidR="00C80794" w:rsidRPr="001700C7">
        <w:rPr>
          <w:rFonts w:ascii="Times New Roman" w:hAnsi="Times New Roman"/>
          <w:b/>
          <w:sz w:val="24"/>
          <w:szCs w:val="24"/>
        </w:rPr>
        <w:t xml:space="preserve"> of shelters for victims of domestic violence, run by civilian NPOs, which facilitate child abductions</w:t>
      </w:r>
    </w:p>
    <w:p w:rsidR="00C80794" w:rsidRPr="00190EB9" w:rsidRDefault="00C80794" w:rsidP="00C80794">
      <w:pPr>
        <w:pStyle w:val="1"/>
        <w:ind w:leftChars="0" w:left="360"/>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When an unfaithful wife abducts her child, she makes up </w:t>
      </w:r>
      <w:r w:rsidR="00A85617">
        <w:rPr>
          <w:rFonts w:ascii="Times New Roman" w:hAnsi="Times New Roman"/>
          <w:sz w:val="24"/>
          <w:szCs w:val="24"/>
        </w:rPr>
        <w:t xml:space="preserve">the </w:t>
      </w:r>
      <w:r w:rsidRPr="00A85617">
        <w:rPr>
          <w:rFonts w:ascii="Times New Roman" w:hAnsi="Times New Roman"/>
          <w:noProof/>
          <w:sz w:val="24"/>
          <w:szCs w:val="24"/>
        </w:rPr>
        <w:t>allegation</w:t>
      </w:r>
      <w:r w:rsidRPr="00190EB9">
        <w:rPr>
          <w:rFonts w:ascii="Times New Roman" w:hAnsi="Times New Roman"/>
          <w:sz w:val="24"/>
          <w:szCs w:val="24"/>
        </w:rPr>
        <w:t xml:space="preserve"> of domestic violence </w:t>
      </w:r>
      <w:r>
        <w:rPr>
          <w:rFonts w:ascii="Times New Roman" w:hAnsi="Times New Roman"/>
          <w:sz w:val="24"/>
          <w:szCs w:val="24"/>
        </w:rPr>
        <w:t xml:space="preserve">by </w:t>
      </w:r>
      <w:r w:rsidRPr="00190EB9">
        <w:rPr>
          <w:rFonts w:ascii="Times New Roman" w:hAnsi="Times New Roman"/>
          <w:sz w:val="24"/>
          <w:szCs w:val="24"/>
        </w:rPr>
        <w:t>her husband and uses it as a</w:t>
      </w:r>
      <w:r>
        <w:rPr>
          <w:rFonts w:ascii="Times New Roman" w:hAnsi="Times New Roman"/>
          <w:sz w:val="24"/>
          <w:szCs w:val="24"/>
        </w:rPr>
        <w:t>n excuse</w:t>
      </w:r>
      <w:r w:rsidRPr="00190EB9">
        <w:rPr>
          <w:rFonts w:ascii="Times New Roman" w:hAnsi="Times New Roman"/>
          <w:sz w:val="24"/>
          <w:szCs w:val="24"/>
        </w:rPr>
        <w:t xml:space="preserve"> for the abduction.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Once the husband is labeled </w:t>
      </w:r>
      <w:r>
        <w:rPr>
          <w:rFonts w:ascii="Times New Roman" w:hAnsi="Times New Roman"/>
          <w:sz w:val="24"/>
          <w:szCs w:val="24"/>
        </w:rPr>
        <w:t xml:space="preserve">by his wife </w:t>
      </w:r>
      <w:r w:rsidRPr="00190EB9">
        <w:rPr>
          <w:rFonts w:ascii="Times New Roman" w:hAnsi="Times New Roman"/>
          <w:sz w:val="24"/>
          <w:szCs w:val="24"/>
        </w:rPr>
        <w:t xml:space="preserve">as a </w:t>
      </w:r>
      <w:r>
        <w:rPr>
          <w:rFonts w:ascii="Times New Roman" w:hAnsi="Times New Roman"/>
          <w:sz w:val="24"/>
          <w:szCs w:val="24"/>
        </w:rPr>
        <w:t>”wife beater”,</w:t>
      </w:r>
      <w:r w:rsidRPr="00190EB9">
        <w:rPr>
          <w:rFonts w:ascii="Times New Roman" w:hAnsi="Times New Roman"/>
          <w:sz w:val="24"/>
          <w:szCs w:val="24"/>
        </w:rPr>
        <w:t xml:space="preserve"> the administration</w:t>
      </w:r>
      <w:r>
        <w:rPr>
          <w:rFonts w:ascii="Times New Roman" w:hAnsi="Times New Roman"/>
          <w:sz w:val="24"/>
          <w:szCs w:val="24"/>
        </w:rPr>
        <w:t xml:space="preserve"> office</w:t>
      </w:r>
      <w:r w:rsidRPr="00190EB9">
        <w:rPr>
          <w:rFonts w:ascii="Times New Roman" w:hAnsi="Times New Roman"/>
          <w:sz w:val="24"/>
          <w:szCs w:val="24"/>
        </w:rPr>
        <w:t xml:space="preserve"> </w:t>
      </w:r>
      <w:r>
        <w:rPr>
          <w:rFonts w:ascii="Times New Roman" w:hAnsi="Times New Roman"/>
          <w:sz w:val="24"/>
          <w:szCs w:val="24"/>
        </w:rPr>
        <w:t xml:space="preserve">determines </w:t>
      </w:r>
      <w:r w:rsidRPr="00190EB9">
        <w:rPr>
          <w:rFonts w:ascii="Times New Roman" w:hAnsi="Times New Roman"/>
          <w:sz w:val="24"/>
          <w:szCs w:val="24"/>
        </w:rPr>
        <w:t>that the w</w:t>
      </w:r>
      <w:r>
        <w:rPr>
          <w:rFonts w:ascii="Times New Roman" w:hAnsi="Times New Roman"/>
          <w:sz w:val="24"/>
          <w:szCs w:val="24"/>
        </w:rPr>
        <w:t xml:space="preserve">oman requires </w:t>
      </w:r>
      <w:r w:rsidRPr="00190EB9">
        <w:rPr>
          <w:rFonts w:ascii="Times New Roman" w:hAnsi="Times New Roman"/>
          <w:sz w:val="24"/>
          <w:szCs w:val="24"/>
        </w:rPr>
        <w:t xml:space="preserve">“assistance measures”, and </w:t>
      </w:r>
      <w:r>
        <w:rPr>
          <w:rFonts w:ascii="Times New Roman" w:hAnsi="Times New Roman"/>
          <w:sz w:val="24"/>
          <w:szCs w:val="24"/>
        </w:rPr>
        <w:t xml:space="preserve">her </w:t>
      </w:r>
      <w:r w:rsidRPr="00190EB9">
        <w:rPr>
          <w:rFonts w:ascii="Times New Roman" w:hAnsi="Times New Roman"/>
          <w:sz w:val="24"/>
          <w:szCs w:val="24"/>
        </w:rPr>
        <w:t>whereabouts</w:t>
      </w:r>
      <w:r>
        <w:rPr>
          <w:rFonts w:ascii="Times New Roman" w:hAnsi="Times New Roman"/>
          <w:sz w:val="24"/>
          <w:szCs w:val="24"/>
        </w:rPr>
        <w:t xml:space="preserve"> is concealed</w:t>
      </w:r>
      <w:r w:rsidRPr="00190EB9">
        <w:rPr>
          <w:rFonts w:ascii="Times New Roman" w:hAnsi="Times New Roman"/>
          <w:sz w:val="24"/>
          <w:szCs w:val="24"/>
        </w:rPr>
        <w:t xml:space="preserve">. In such </w:t>
      </w:r>
      <w:r>
        <w:rPr>
          <w:rFonts w:ascii="Times New Roman" w:hAnsi="Times New Roman"/>
          <w:sz w:val="24"/>
          <w:szCs w:val="24"/>
        </w:rPr>
        <w:t xml:space="preserve">a </w:t>
      </w:r>
      <w:r w:rsidRPr="00190EB9">
        <w:rPr>
          <w:rFonts w:ascii="Times New Roman" w:hAnsi="Times New Roman"/>
          <w:sz w:val="24"/>
          <w:szCs w:val="24"/>
        </w:rPr>
        <w:t>case, there is no investigation conducted by the police and only</w:t>
      </w:r>
      <w:r>
        <w:rPr>
          <w:rFonts w:ascii="Times New Roman" w:hAnsi="Times New Roman"/>
          <w:sz w:val="24"/>
          <w:szCs w:val="24"/>
        </w:rPr>
        <w:t xml:space="preserve"> </w:t>
      </w:r>
      <w:r w:rsidRPr="00190EB9">
        <w:rPr>
          <w:rFonts w:ascii="Times New Roman" w:hAnsi="Times New Roman"/>
          <w:sz w:val="24"/>
          <w:szCs w:val="24"/>
        </w:rPr>
        <w:t xml:space="preserve">assertions on the part of the wife at </w:t>
      </w:r>
      <w:r>
        <w:rPr>
          <w:rFonts w:ascii="Times New Roman" w:hAnsi="Times New Roman"/>
          <w:sz w:val="24"/>
          <w:szCs w:val="24"/>
        </w:rPr>
        <w:t>an</w:t>
      </w:r>
      <w:r w:rsidRPr="00190EB9">
        <w:rPr>
          <w:rFonts w:ascii="Times New Roman" w:hAnsi="Times New Roman"/>
          <w:sz w:val="24"/>
          <w:szCs w:val="24"/>
        </w:rPr>
        <w:t xml:space="preserve"> administration office </w:t>
      </w:r>
      <w:r>
        <w:rPr>
          <w:rFonts w:ascii="Times New Roman" w:hAnsi="Times New Roman"/>
          <w:sz w:val="24"/>
          <w:szCs w:val="24"/>
        </w:rPr>
        <w:t>are needed</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hint="eastAsia"/>
          <w:sz w:val="24"/>
          <w:szCs w:val="24"/>
        </w:rPr>
        <w:t>A</w:t>
      </w:r>
      <w:r w:rsidRPr="00190EB9">
        <w:rPr>
          <w:rFonts w:ascii="Times New Roman" w:hAnsi="Times New Roman"/>
          <w:sz w:val="24"/>
          <w:szCs w:val="24"/>
        </w:rPr>
        <w:t xml:space="preserve">s </w:t>
      </w:r>
      <w:r>
        <w:rPr>
          <w:rFonts w:ascii="Times New Roman" w:hAnsi="Times New Roman"/>
          <w:sz w:val="24"/>
          <w:szCs w:val="24"/>
        </w:rPr>
        <w:t xml:space="preserve">vehicles to </w:t>
      </w:r>
      <w:r w:rsidRPr="00190EB9">
        <w:rPr>
          <w:rFonts w:ascii="Times New Roman" w:hAnsi="Times New Roman"/>
          <w:sz w:val="24"/>
          <w:szCs w:val="24"/>
        </w:rPr>
        <w:t xml:space="preserve">conceal </w:t>
      </w:r>
      <w:r>
        <w:rPr>
          <w:rFonts w:ascii="Times New Roman" w:hAnsi="Times New Roman"/>
          <w:sz w:val="24"/>
          <w:szCs w:val="24"/>
        </w:rPr>
        <w:t xml:space="preserve">the whereabouts of parents with abducted children, </w:t>
      </w:r>
      <w:r w:rsidRPr="00190EB9">
        <w:rPr>
          <w:rFonts w:ascii="Times New Roman" w:hAnsi="Times New Roman"/>
          <w:sz w:val="24"/>
          <w:szCs w:val="24"/>
        </w:rPr>
        <w:t>there are facilities like domestic violence shelters, where mother</w:t>
      </w:r>
      <w:r>
        <w:rPr>
          <w:rFonts w:ascii="Times New Roman" w:hAnsi="Times New Roman"/>
          <w:sz w:val="24"/>
          <w:szCs w:val="24"/>
        </w:rPr>
        <w:t>s</w:t>
      </w:r>
      <w:r w:rsidRPr="00190EB9">
        <w:rPr>
          <w:rFonts w:ascii="Times New Roman" w:hAnsi="Times New Roman"/>
          <w:sz w:val="24"/>
          <w:szCs w:val="24"/>
        </w:rPr>
        <w:t xml:space="preserve"> and child</w:t>
      </w:r>
      <w:r>
        <w:rPr>
          <w:rFonts w:ascii="Times New Roman" w:hAnsi="Times New Roman"/>
          <w:sz w:val="24"/>
          <w:szCs w:val="24"/>
        </w:rPr>
        <w:t>ren</w:t>
      </w:r>
      <w:r w:rsidRPr="00190EB9">
        <w:rPr>
          <w:rFonts w:ascii="Times New Roman" w:hAnsi="Times New Roman"/>
          <w:sz w:val="24"/>
          <w:szCs w:val="24"/>
        </w:rPr>
        <w:t xml:space="preserve"> live temporarily. Domestic violence shelters are financially </w:t>
      </w:r>
      <w:r>
        <w:rPr>
          <w:rFonts w:ascii="Times New Roman" w:hAnsi="Times New Roman"/>
          <w:sz w:val="24"/>
          <w:szCs w:val="24"/>
        </w:rPr>
        <w:t xml:space="preserve">supported </w:t>
      </w:r>
      <w:r w:rsidRPr="00190EB9">
        <w:rPr>
          <w:rFonts w:ascii="Times New Roman" w:hAnsi="Times New Roman"/>
          <w:sz w:val="24"/>
          <w:szCs w:val="24"/>
        </w:rPr>
        <w:t xml:space="preserve">by the Japanese Government, according to their </w:t>
      </w:r>
      <w:r>
        <w:rPr>
          <w:rFonts w:ascii="Times New Roman" w:hAnsi="Times New Roman"/>
          <w:sz w:val="24"/>
          <w:szCs w:val="24"/>
        </w:rPr>
        <w:t xml:space="preserve">scale of </w:t>
      </w:r>
      <w:r w:rsidRPr="00190EB9">
        <w:rPr>
          <w:rFonts w:ascii="Times New Roman" w:hAnsi="Times New Roman"/>
          <w:sz w:val="24"/>
          <w:szCs w:val="24"/>
        </w:rPr>
        <w:t>operati</w:t>
      </w:r>
      <w:r>
        <w:rPr>
          <w:rFonts w:ascii="Times New Roman" w:hAnsi="Times New Roman"/>
          <w:sz w:val="24"/>
          <w:szCs w:val="24"/>
        </w:rPr>
        <w:t>o</w:t>
      </w:r>
      <w:r w:rsidRPr="00190EB9">
        <w:rPr>
          <w:rFonts w:ascii="Times New Roman" w:hAnsi="Times New Roman"/>
          <w:sz w:val="24"/>
          <w:szCs w:val="24"/>
        </w:rPr>
        <w:t>n. The more people a shelter receives, the more money comes from the Government. So, to raise the</w:t>
      </w:r>
      <w:r>
        <w:rPr>
          <w:rFonts w:ascii="Times New Roman" w:hAnsi="Times New Roman"/>
          <w:sz w:val="24"/>
          <w:szCs w:val="24"/>
        </w:rPr>
        <w:t>ir</w:t>
      </w:r>
      <w:r w:rsidRPr="00190EB9">
        <w:rPr>
          <w:rFonts w:ascii="Times New Roman" w:hAnsi="Times New Roman"/>
          <w:sz w:val="24"/>
          <w:szCs w:val="24"/>
        </w:rPr>
        <w:t xml:space="preserve"> operati</w:t>
      </w:r>
      <w:r>
        <w:rPr>
          <w:rFonts w:ascii="Times New Roman" w:hAnsi="Times New Roman"/>
          <w:sz w:val="24"/>
          <w:szCs w:val="24"/>
        </w:rPr>
        <w:t>ons</w:t>
      </w:r>
      <w:r w:rsidRPr="00190EB9">
        <w:rPr>
          <w:rFonts w:ascii="Times New Roman" w:hAnsi="Times New Roman"/>
          <w:sz w:val="24"/>
          <w:szCs w:val="24"/>
        </w:rPr>
        <w:t xml:space="preserve">, shelters have built </w:t>
      </w:r>
      <w:r>
        <w:rPr>
          <w:rFonts w:ascii="Times New Roman" w:hAnsi="Times New Roman"/>
          <w:sz w:val="24"/>
          <w:szCs w:val="24"/>
        </w:rPr>
        <w:t xml:space="preserve">a </w:t>
      </w:r>
      <w:r w:rsidRPr="00190EB9">
        <w:rPr>
          <w:rFonts w:ascii="Times New Roman" w:hAnsi="Times New Roman"/>
          <w:sz w:val="24"/>
          <w:szCs w:val="24"/>
        </w:rPr>
        <w:t xml:space="preserve">“child abduction system” </w:t>
      </w:r>
      <w:r>
        <w:rPr>
          <w:rFonts w:ascii="Times New Roman" w:hAnsi="Times New Roman"/>
          <w:sz w:val="24"/>
          <w:szCs w:val="24"/>
        </w:rPr>
        <w:t xml:space="preserve">with the cooperation of </w:t>
      </w:r>
      <w:r w:rsidRPr="00190EB9">
        <w:rPr>
          <w:rFonts w:ascii="Times New Roman" w:hAnsi="Times New Roman"/>
          <w:sz w:val="24"/>
          <w:szCs w:val="24"/>
        </w:rPr>
        <w:t>lawyers who work mainly on parental child abduction</w:t>
      </w:r>
      <w:r>
        <w:rPr>
          <w:rFonts w:ascii="Times New Roman" w:hAnsi="Times New Roman"/>
          <w:sz w:val="24"/>
          <w:szCs w:val="24"/>
        </w:rPr>
        <w:t xml:space="preserve"> cases</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EA6E8D">
      <w:pPr>
        <w:ind w:leftChars="50" w:left="105" w:firstLineChars="200" w:firstLine="480"/>
        <w:rPr>
          <w:rFonts w:ascii="Times New Roman" w:hAnsi="Times New Roman"/>
          <w:sz w:val="24"/>
          <w:szCs w:val="24"/>
        </w:rPr>
      </w:pPr>
      <w:r w:rsidRPr="00190EB9">
        <w:rPr>
          <w:rFonts w:ascii="Times New Roman" w:hAnsi="Times New Roman" w:hint="eastAsia"/>
          <w:sz w:val="24"/>
          <w:szCs w:val="24"/>
        </w:rPr>
        <w:lastRenderedPageBreak/>
        <w:t>O</w:t>
      </w:r>
      <w:r w:rsidRPr="00190EB9">
        <w:rPr>
          <w:rFonts w:ascii="Times New Roman" w:hAnsi="Times New Roman"/>
          <w:sz w:val="24"/>
          <w:szCs w:val="24"/>
        </w:rPr>
        <w:t xml:space="preserve">nce a husband </w:t>
      </w:r>
      <w:r>
        <w:rPr>
          <w:rFonts w:ascii="Times New Roman" w:hAnsi="Times New Roman"/>
          <w:sz w:val="24"/>
          <w:szCs w:val="24"/>
        </w:rPr>
        <w:t xml:space="preserve">is recorded in </w:t>
      </w:r>
      <w:r w:rsidRPr="00190EB9">
        <w:rPr>
          <w:rFonts w:ascii="Times New Roman" w:hAnsi="Times New Roman"/>
          <w:sz w:val="24"/>
          <w:szCs w:val="24"/>
        </w:rPr>
        <w:t xml:space="preserve">the “child abduction system,” </w:t>
      </w:r>
      <w:r>
        <w:rPr>
          <w:rFonts w:ascii="Times New Roman" w:hAnsi="Times New Roman"/>
          <w:sz w:val="24"/>
          <w:szCs w:val="24"/>
        </w:rPr>
        <w:t xml:space="preserve">no matter what </w:t>
      </w:r>
      <w:r w:rsidRPr="00190EB9">
        <w:rPr>
          <w:rFonts w:ascii="Times New Roman" w:hAnsi="Times New Roman"/>
          <w:sz w:val="24"/>
          <w:szCs w:val="24"/>
        </w:rPr>
        <w:t xml:space="preserve">he </w:t>
      </w:r>
      <w:r>
        <w:rPr>
          <w:rFonts w:ascii="Times New Roman" w:hAnsi="Times New Roman"/>
          <w:sz w:val="24"/>
          <w:szCs w:val="24"/>
        </w:rPr>
        <w:t>says</w:t>
      </w:r>
      <w:r w:rsidRPr="00190EB9">
        <w:rPr>
          <w:rFonts w:ascii="Times New Roman" w:hAnsi="Times New Roman"/>
          <w:sz w:val="24"/>
          <w:szCs w:val="24"/>
        </w:rPr>
        <w:t xml:space="preserve">, he </w:t>
      </w:r>
      <w:r>
        <w:rPr>
          <w:rFonts w:ascii="Times New Roman" w:hAnsi="Times New Roman"/>
          <w:sz w:val="24"/>
          <w:szCs w:val="24"/>
        </w:rPr>
        <w:t xml:space="preserve">will not be able to </w:t>
      </w:r>
      <w:r w:rsidRPr="00190EB9">
        <w:rPr>
          <w:rFonts w:ascii="Times New Roman" w:hAnsi="Times New Roman"/>
          <w:sz w:val="24"/>
          <w:szCs w:val="24"/>
        </w:rPr>
        <w:t xml:space="preserve">see </w:t>
      </w:r>
      <w:r>
        <w:rPr>
          <w:rFonts w:ascii="Times New Roman" w:hAnsi="Times New Roman"/>
          <w:sz w:val="24"/>
          <w:szCs w:val="24"/>
        </w:rPr>
        <w:t xml:space="preserve">his own </w:t>
      </w:r>
      <w:r w:rsidRPr="00190EB9">
        <w:rPr>
          <w:rFonts w:ascii="Times New Roman" w:hAnsi="Times New Roman"/>
          <w:sz w:val="24"/>
          <w:szCs w:val="24"/>
        </w:rPr>
        <w:t xml:space="preserve">child, with no means of finding the whereabouts of his wife and child. Thus, the administration perfectly separates the husband from his wife and </w:t>
      </w:r>
      <w:r>
        <w:rPr>
          <w:rFonts w:ascii="Times New Roman" w:hAnsi="Times New Roman"/>
          <w:sz w:val="24"/>
          <w:szCs w:val="24"/>
        </w:rPr>
        <w:t xml:space="preserve">his </w:t>
      </w:r>
      <w:r w:rsidRPr="00190EB9">
        <w:rPr>
          <w:rFonts w:ascii="Times New Roman" w:hAnsi="Times New Roman"/>
          <w:sz w:val="24"/>
          <w:szCs w:val="24"/>
        </w:rPr>
        <w:t xml:space="preserve">child.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It is said that cases of actual</w:t>
      </w:r>
      <w:r>
        <w:rPr>
          <w:rFonts w:ascii="Times New Roman" w:hAnsi="Times New Roman"/>
          <w:sz w:val="24"/>
          <w:szCs w:val="24"/>
        </w:rPr>
        <w:t>,</w:t>
      </w:r>
      <w:r w:rsidRPr="00190EB9">
        <w:rPr>
          <w:rFonts w:ascii="Times New Roman" w:hAnsi="Times New Roman"/>
          <w:sz w:val="24"/>
          <w:szCs w:val="24"/>
        </w:rPr>
        <w:t xml:space="preserve"> physical domestic violence </w:t>
      </w:r>
      <w:r w:rsidRPr="00A85617">
        <w:rPr>
          <w:rFonts w:ascii="Times New Roman" w:hAnsi="Times New Roman"/>
          <w:noProof/>
          <w:sz w:val="24"/>
          <w:szCs w:val="24"/>
        </w:rPr>
        <w:t>amount</w:t>
      </w:r>
      <w:r w:rsidRPr="00190EB9">
        <w:rPr>
          <w:rFonts w:ascii="Times New Roman" w:hAnsi="Times New Roman"/>
          <w:sz w:val="24"/>
          <w:szCs w:val="24"/>
        </w:rPr>
        <w:t xml:space="preserve"> to less than 10% of all</w:t>
      </w:r>
      <w:r>
        <w:rPr>
          <w:rFonts w:ascii="Times New Roman" w:hAnsi="Times New Roman"/>
          <w:sz w:val="24"/>
          <w:szCs w:val="24"/>
        </w:rPr>
        <w:t xml:space="preserve"> r</w:t>
      </w:r>
      <w:r w:rsidRPr="00190EB9">
        <w:rPr>
          <w:rFonts w:ascii="Times New Roman" w:hAnsi="Times New Roman"/>
          <w:sz w:val="24"/>
          <w:szCs w:val="24"/>
        </w:rPr>
        <w:t>eported</w:t>
      </w:r>
      <w:r>
        <w:rPr>
          <w:rFonts w:ascii="Times New Roman" w:hAnsi="Times New Roman"/>
          <w:sz w:val="24"/>
          <w:szCs w:val="24"/>
        </w:rPr>
        <w:t xml:space="preserve"> cases of </w:t>
      </w:r>
      <w:r w:rsidRPr="00190EB9">
        <w:rPr>
          <w:rFonts w:ascii="Times New Roman" w:hAnsi="Times New Roman"/>
          <w:sz w:val="24"/>
          <w:szCs w:val="24"/>
        </w:rPr>
        <w:t>domestic</w:t>
      </w:r>
      <w:r>
        <w:rPr>
          <w:rFonts w:ascii="Times New Roman" w:hAnsi="Times New Roman"/>
          <w:sz w:val="24"/>
          <w:szCs w:val="24"/>
        </w:rPr>
        <w:t xml:space="preserve"> </w:t>
      </w:r>
      <w:r w:rsidRPr="00190EB9">
        <w:rPr>
          <w:rFonts w:ascii="Times New Roman" w:hAnsi="Times New Roman"/>
          <w:sz w:val="24"/>
          <w:szCs w:val="24"/>
        </w:rPr>
        <w:t>violence. However, moral harassment (</w:t>
      </w:r>
      <w:r>
        <w:rPr>
          <w:rFonts w:ascii="Times New Roman" w:hAnsi="Times New Roman"/>
          <w:sz w:val="24"/>
          <w:szCs w:val="24"/>
        </w:rPr>
        <w:t xml:space="preserve">or </w:t>
      </w:r>
      <w:r w:rsidRPr="00190EB9">
        <w:rPr>
          <w:rFonts w:ascii="Times New Roman" w:hAnsi="Times New Roman"/>
          <w:sz w:val="24"/>
          <w:szCs w:val="24"/>
        </w:rPr>
        <w:t>psychological violence)</w:t>
      </w:r>
      <w:r>
        <w:rPr>
          <w:rFonts w:ascii="Times New Roman" w:hAnsi="Times New Roman"/>
          <w:sz w:val="24"/>
          <w:szCs w:val="24"/>
        </w:rPr>
        <w:t>,</w:t>
      </w:r>
      <w:r w:rsidRPr="00190EB9">
        <w:rPr>
          <w:rFonts w:ascii="Times New Roman" w:hAnsi="Times New Roman"/>
          <w:sz w:val="24"/>
          <w:szCs w:val="24"/>
        </w:rPr>
        <w:t xml:space="preserve"> which is very ambiguously defined</w:t>
      </w:r>
      <w:r>
        <w:rPr>
          <w:rFonts w:ascii="Times New Roman" w:hAnsi="Times New Roman"/>
          <w:sz w:val="24"/>
          <w:szCs w:val="24"/>
        </w:rPr>
        <w:t>,</w:t>
      </w:r>
      <w:r w:rsidRPr="00190EB9">
        <w:rPr>
          <w:rFonts w:ascii="Times New Roman" w:hAnsi="Times New Roman"/>
          <w:sz w:val="24"/>
          <w:szCs w:val="24"/>
        </w:rPr>
        <w:t xml:space="preserve"> is also included in the category of domestic violence. Once </w:t>
      </w:r>
      <w:r>
        <w:rPr>
          <w:rFonts w:ascii="Times New Roman" w:hAnsi="Times New Roman"/>
          <w:sz w:val="24"/>
          <w:szCs w:val="24"/>
        </w:rPr>
        <w:t xml:space="preserve">a charge of </w:t>
      </w:r>
      <w:r w:rsidRPr="00190EB9">
        <w:rPr>
          <w:rFonts w:ascii="Times New Roman" w:hAnsi="Times New Roman"/>
          <w:sz w:val="24"/>
          <w:szCs w:val="24"/>
        </w:rPr>
        <w:t xml:space="preserve">domestic violence is filed, the husband (father) and </w:t>
      </w:r>
      <w:r>
        <w:rPr>
          <w:rFonts w:ascii="Times New Roman" w:hAnsi="Times New Roman"/>
          <w:sz w:val="24"/>
          <w:szCs w:val="24"/>
        </w:rPr>
        <w:t xml:space="preserve">his </w:t>
      </w:r>
      <w:r w:rsidRPr="00190EB9">
        <w:rPr>
          <w:rFonts w:ascii="Times New Roman" w:hAnsi="Times New Roman"/>
          <w:sz w:val="24"/>
          <w:szCs w:val="24"/>
        </w:rPr>
        <w:t>child are completely separated from each other.</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After the claim is </w:t>
      </w:r>
      <w:r>
        <w:rPr>
          <w:rFonts w:ascii="Times New Roman" w:hAnsi="Times New Roman"/>
          <w:sz w:val="24"/>
          <w:szCs w:val="24"/>
        </w:rPr>
        <w:t>accepted</w:t>
      </w:r>
      <w:r w:rsidRPr="00190EB9">
        <w:rPr>
          <w:rFonts w:ascii="Times New Roman" w:hAnsi="Times New Roman"/>
          <w:sz w:val="24"/>
          <w:szCs w:val="24"/>
        </w:rPr>
        <w:t xml:space="preserve"> and various ensuing procedures are completed, the mother and </w:t>
      </w:r>
      <w:r>
        <w:rPr>
          <w:rFonts w:ascii="Times New Roman" w:hAnsi="Times New Roman"/>
          <w:sz w:val="24"/>
          <w:szCs w:val="24"/>
        </w:rPr>
        <w:t>her</w:t>
      </w:r>
      <w:r w:rsidRPr="00190EB9">
        <w:rPr>
          <w:rFonts w:ascii="Times New Roman" w:hAnsi="Times New Roman"/>
          <w:sz w:val="24"/>
          <w:szCs w:val="24"/>
        </w:rPr>
        <w:t xml:space="preserve"> child are on welfare and they are offered a </w:t>
      </w:r>
      <w:r>
        <w:rPr>
          <w:rFonts w:ascii="Times New Roman" w:hAnsi="Times New Roman"/>
          <w:sz w:val="24"/>
          <w:szCs w:val="24"/>
        </w:rPr>
        <w:t xml:space="preserve">choice to </w:t>
      </w:r>
      <w:r w:rsidRPr="00190EB9">
        <w:rPr>
          <w:rFonts w:ascii="Times New Roman" w:hAnsi="Times New Roman"/>
          <w:sz w:val="24"/>
          <w:szCs w:val="24"/>
        </w:rPr>
        <w:t xml:space="preserve">live </w:t>
      </w:r>
      <w:r>
        <w:rPr>
          <w:rFonts w:ascii="Times New Roman" w:hAnsi="Times New Roman"/>
          <w:sz w:val="24"/>
          <w:szCs w:val="24"/>
        </w:rPr>
        <w:t xml:space="preserve">in </w:t>
      </w:r>
      <w:r w:rsidRPr="00190EB9">
        <w:rPr>
          <w:rFonts w:ascii="Times New Roman" w:hAnsi="Times New Roman"/>
          <w:sz w:val="24"/>
          <w:szCs w:val="24"/>
        </w:rPr>
        <w:t>public</w:t>
      </w:r>
      <w:r>
        <w:rPr>
          <w:rFonts w:ascii="Times New Roman" w:hAnsi="Times New Roman"/>
          <w:sz w:val="24"/>
          <w:szCs w:val="24"/>
        </w:rPr>
        <w:t xml:space="preserve"> housing</w:t>
      </w:r>
      <w:r w:rsidRPr="00190EB9">
        <w:rPr>
          <w:rFonts w:ascii="Times New Roman" w:hAnsi="Times New Roman"/>
          <w:sz w:val="24"/>
          <w:szCs w:val="24"/>
        </w:rPr>
        <w:t>.</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An abduction lawyer </w:t>
      </w:r>
      <w:r>
        <w:rPr>
          <w:rFonts w:ascii="Times New Roman" w:hAnsi="Times New Roman"/>
          <w:sz w:val="24"/>
          <w:szCs w:val="24"/>
        </w:rPr>
        <w:t xml:space="preserve">will </w:t>
      </w:r>
      <w:r w:rsidRPr="00190EB9">
        <w:rPr>
          <w:rFonts w:ascii="Times New Roman" w:hAnsi="Times New Roman"/>
          <w:sz w:val="24"/>
          <w:szCs w:val="24"/>
        </w:rPr>
        <w:t>demand</w:t>
      </w:r>
      <w:r>
        <w:rPr>
          <w:rFonts w:ascii="Times New Roman" w:hAnsi="Times New Roman"/>
          <w:sz w:val="24"/>
          <w:szCs w:val="24"/>
        </w:rPr>
        <w:t xml:space="preserve"> that</w:t>
      </w:r>
      <w:r w:rsidRPr="00190EB9">
        <w:rPr>
          <w:rFonts w:ascii="Times New Roman" w:hAnsi="Times New Roman"/>
          <w:sz w:val="24"/>
          <w:szCs w:val="24"/>
        </w:rPr>
        <w:t xml:space="preserve"> the husband to contribute child support and pay ma</w:t>
      </w:r>
      <w:r>
        <w:rPr>
          <w:rFonts w:ascii="Times New Roman" w:hAnsi="Times New Roman"/>
          <w:sz w:val="24"/>
          <w:szCs w:val="24"/>
        </w:rPr>
        <w:t>ri</w:t>
      </w:r>
      <w:r w:rsidRPr="00190EB9">
        <w:rPr>
          <w:rFonts w:ascii="Times New Roman" w:hAnsi="Times New Roman"/>
          <w:sz w:val="24"/>
          <w:szCs w:val="24"/>
        </w:rPr>
        <w:t>tal expenses, which are deposited month</w:t>
      </w:r>
      <w:r>
        <w:rPr>
          <w:rFonts w:ascii="Times New Roman" w:hAnsi="Times New Roman"/>
          <w:sz w:val="24"/>
          <w:szCs w:val="24"/>
        </w:rPr>
        <w:t xml:space="preserve">ly </w:t>
      </w:r>
      <w:r w:rsidRPr="00190EB9">
        <w:rPr>
          <w:rFonts w:ascii="Times New Roman" w:hAnsi="Times New Roman"/>
          <w:sz w:val="24"/>
          <w:szCs w:val="24"/>
        </w:rPr>
        <w:t xml:space="preserve">in the lawyer’s bank account. </w:t>
      </w:r>
      <w:r>
        <w:rPr>
          <w:rFonts w:ascii="Times New Roman" w:hAnsi="Times New Roman"/>
          <w:sz w:val="24"/>
          <w:szCs w:val="24"/>
        </w:rPr>
        <w:t xml:space="preserve">Taking </w:t>
      </w:r>
      <w:r w:rsidRPr="00190EB9">
        <w:rPr>
          <w:rFonts w:ascii="Times New Roman" w:hAnsi="Times New Roman"/>
          <w:sz w:val="24"/>
          <w:szCs w:val="24"/>
        </w:rPr>
        <w:t xml:space="preserve">10% to 30% </w:t>
      </w:r>
      <w:r>
        <w:rPr>
          <w:rFonts w:ascii="Times New Roman" w:hAnsi="Times New Roman"/>
          <w:sz w:val="24"/>
          <w:szCs w:val="24"/>
        </w:rPr>
        <w:t xml:space="preserve">in </w:t>
      </w:r>
      <w:r w:rsidRPr="00190EB9">
        <w:rPr>
          <w:rFonts w:ascii="Times New Roman" w:hAnsi="Times New Roman"/>
          <w:sz w:val="24"/>
          <w:szCs w:val="24"/>
        </w:rPr>
        <w:t>fee</w:t>
      </w:r>
      <w:r>
        <w:rPr>
          <w:rFonts w:ascii="Times New Roman" w:hAnsi="Times New Roman"/>
          <w:sz w:val="24"/>
          <w:szCs w:val="24"/>
        </w:rPr>
        <w:t>s</w:t>
      </w:r>
      <w:r w:rsidRPr="00190EB9">
        <w:rPr>
          <w:rFonts w:ascii="Times New Roman" w:hAnsi="Times New Roman"/>
          <w:sz w:val="24"/>
          <w:szCs w:val="24"/>
        </w:rPr>
        <w:t xml:space="preserve">, the rest is handed to the wife who is </w:t>
      </w:r>
      <w:r>
        <w:rPr>
          <w:rFonts w:ascii="Times New Roman" w:hAnsi="Times New Roman"/>
          <w:sz w:val="24"/>
          <w:szCs w:val="24"/>
        </w:rPr>
        <w:t xml:space="preserve">now </w:t>
      </w:r>
      <w:r w:rsidRPr="00190EB9">
        <w:rPr>
          <w:rFonts w:ascii="Times New Roman" w:hAnsi="Times New Roman"/>
          <w:sz w:val="24"/>
          <w:szCs w:val="24"/>
        </w:rPr>
        <w:t>support</w:t>
      </w:r>
      <w:r>
        <w:rPr>
          <w:rFonts w:ascii="Times New Roman" w:hAnsi="Times New Roman"/>
          <w:sz w:val="24"/>
          <w:szCs w:val="24"/>
        </w:rPr>
        <w:t>ing her child</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However, in many cases, </w:t>
      </w:r>
      <w:r>
        <w:rPr>
          <w:rFonts w:ascii="Times New Roman" w:hAnsi="Times New Roman"/>
          <w:sz w:val="24"/>
          <w:szCs w:val="24"/>
        </w:rPr>
        <w:t xml:space="preserve">even </w:t>
      </w:r>
      <w:r w:rsidRPr="00190EB9">
        <w:rPr>
          <w:rFonts w:ascii="Times New Roman" w:hAnsi="Times New Roman"/>
          <w:sz w:val="24"/>
          <w:szCs w:val="24"/>
        </w:rPr>
        <w:t>after contributing child support and paying ma</w:t>
      </w:r>
      <w:r>
        <w:rPr>
          <w:rFonts w:ascii="Times New Roman" w:hAnsi="Times New Roman"/>
          <w:sz w:val="24"/>
          <w:szCs w:val="24"/>
        </w:rPr>
        <w:t xml:space="preserve">rital </w:t>
      </w:r>
      <w:r w:rsidRPr="00190EB9">
        <w:rPr>
          <w:rFonts w:ascii="Times New Roman" w:hAnsi="Times New Roman"/>
          <w:sz w:val="24"/>
          <w:szCs w:val="24"/>
        </w:rPr>
        <w:t>expenses,</w:t>
      </w:r>
      <w:r>
        <w:rPr>
          <w:rFonts w:ascii="Times New Roman" w:hAnsi="Times New Roman"/>
          <w:sz w:val="24"/>
          <w:szCs w:val="24"/>
        </w:rPr>
        <w:t xml:space="preserve"> </w:t>
      </w:r>
      <w:r w:rsidRPr="00190EB9">
        <w:rPr>
          <w:rFonts w:ascii="Times New Roman" w:hAnsi="Times New Roman"/>
          <w:sz w:val="24"/>
          <w:szCs w:val="24"/>
        </w:rPr>
        <w:t xml:space="preserve">fathers are not permitted to see their </w:t>
      </w:r>
      <w:r>
        <w:rPr>
          <w:rFonts w:ascii="Times New Roman" w:hAnsi="Times New Roman"/>
          <w:sz w:val="24"/>
          <w:szCs w:val="24"/>
        </w:rPr>
        <w:t xml:space="preserve">own </w:t>
      </w:r>
      <w:r w:rsidRPr="00190EB9">
        <w:rPr>
          <w:rFonts w:ascii="Times New Roman" w:hAnsi="Times New Roman"/>
          <w:sz w:val="24"/>
          <w:szCs w:val="24"/>
        </w:rPr>
        <w:t>child. They are forced to go through continuous court battles</w:t>
      </w:r>
      <w:r>
        <w:rPr>
          <w:rFonts w:ascii="Times New Roman" w:hAnsi="Times New Roman"/>
          <w:sz w:val="24"/>
          <w:szCs w:val="24"/>
        </w:rPr>
        <w:t>,</w:t>
      </w:r>
      <w:r w:rsidRPr="00190EB9">
        <w:rPr>
          <w:rFonts w:ascii="Times New Roman" w:hAnsi="Times New Roman"/>
          <w:sz w:val="24"/>
          <w:szCs w:val="24"/>
        </w:rPr>
        <w:t xml:space="preserve"> for years, </w:t>
      </w:r>
      <w:r>
        <w:rPr>
          <w:rFonts w:ascii="Times New Roman" w:hAnsi="Times New Roman"/>
          <w:sz w:val="24"/>
          <w:szCs w:val="24"/>
        </w:rPr>
        <w:t xml:space="preserve">which can be </w:t>
      </w:r>
      <w:r w:rsidRPr="00190EB9">
        <w:rPr>
          <w:rFonts w:ascii="Times New Roman" w:hAnsi="Times New Roman"/>
          <w:sz w:val="24"/>
          <w:szCs w:val="24"/>
        </w:rPr>
        <w:t>physically and mentally exhaust</w:t>
      </w:r>
      <w:r>
        <w:rPr>
          <w:rFonts w:ascii="Times New Roman" w:hAnsi="Times New Roman"/>
          <w:sz w:val="24"/>
          <w:szCs w:val="24"/>
        </w:rPr>
        <w:t>ing</w:t>
      </w:r>
      <w:r w:rsidRPr="00190EB9">
        <w:rPr>
          <w:rFonts w:ascii="Times New Roman" w:hAnsi="Times New Roman"/>
          <w:sz w:val="24"/>
          <w:szCs w:val="24"/>
        </w:rPr>
        <w:t xml:space="preserve">, sometimes </w:t>
      </w:r>
      <w:r>
        <w:rPr>
          <w:rFonts w:ascii="Times New Roman" w:hAnsi="Times New Roman"/>
          <w:sz w:val="24"/>
          <w:szCs w:val="24"/>
        </w:rPr>
        <w:t xml:space="preserve">to the point of </w:t>
      </w:r>
      <w:r w:rsidRPr="00190EB9">
        <w:rPr>
          <w:rFonts w:ascii="Times New Roman" w:hAnsi="Times New Roman"/>
          <w:sz w:val="24"/>
          <w:szCs w:val="24"/>
        </w:rPr>
        <w:t>h</w:t>
      </w:r>
      <w:r>
        <w:rPr>
          <w:rFonts w:ascii="Times New Roman" w:hAnsi="Times New Roman"/>
          <w:sz w:val="24"/>
          <w:szCs w:val="24"/>
        </w:rPr>
        <w:t>arming</w:t>
      </w:r>
      <w:r w:rsidRPr="00190EB9">
        <w:rPr>
          <w:rFonts w:ascii="Times New Roman" w:hAnsi="Times New Roman"/>
          <w:sz w:val="24"/>
          <w:szCs w:val="24"/>
        </w:rPr>
        <w:t xml:space="preserve"> themselves</w:t>
      </w:r>
      <w:r>
        <w:rPr>
          <w:rFonts w:ascii="Times New Roman" w:hAnsi="Times New Roman"/>
          <w:sz w:val="24"/>
          <w:szCs w:val="24"/>
        </w:rPr>
        <w:t xml:space="preserve"> or others</w:t>
      </w:r>
      <w:r w:rsidRPr="00190EB9">
        <w:rPr>
          <w:rFonts w:ascii="Times New Roman" w:hAnsi="Times New Roman"/>
          <w:sz w:val="24"/>
          <w:szCs w:val="24"/>
        </w:rPr>
        <w:t xml:space="preserve">. Among separated fathers, there are many who have been mentally destroyed. </w:t>
      </w:r>
    </w:p>
    <w:p w:rsidR="00C80794" w:rsidRPr="00190EB9" w:rsidRDefault="00C80794" w:rsidP="00C80794">
      <w:pPr>
        <w:rPr>
          <w:rFonts w:ascii="Times New Roman" w:hAnsi="Times New Roman"/>
          <w:sz w:val="24"/>
          <w:szCs w:val="24"/>
        </w:rPr>
      </w:pPr>
    </w:p>
    <w:p w:rsidR="00C80794" w:rsidRPr="00190EB9" w:rsidRDefault="00C80794" w:rsidP="00EA6E8D">
      <w:pPr>
        <w:ind w:firstLineChars="200" w:firstLine="480"/>
        <w:rPr>
          <w:rFonts w:ascii="Times New Roman" w:hAnsi="Times New Roman"/>
          <w:sz w:val="24"/>
          <w:szCs w:val="24"/>
        </w:rPr>
      </w:pPr>
      <w:r w:rsidRPr="00190EB9">
        <w:rPr>
          <w:rFonts w:ascii="Times New Roman" w:hAnsi="Times New Roman"/>
          <w:sz w:val="24"/>
          <w:szCs w:val="24"/>
        </w:rPr>
        <w:t xml:space="preserve">As I have just explained, in Japan, there exists a system of parental child abduction perfectly contrived </w:t>
      </w:r>
      <w:r>
        <w:rPr>
          <w:rFonts w:ascii="Times New Roman" w:hAnsi="Times New Roman"/>
          <w:sz w:val="24"/>
          <w:szCs w:val="24"/>
        </w:rPr>
        <w:t xml:space="preserve">in </w:t>
      </w:r>
      <w:r w:rsidRPr="00190EB9">
        <w:rPr>
          <w:rFonts w:ascii="Times New Roman" w:hAnsi="Times New Roman"/>
          <w:sz w:val="24"/>
          <w:szCs w:val="24"/>
        </w:rPr>
        <w:t>unison</w:t>
      </w:r>
      <w:r>
        <w:rPr>
          <w:rFonts w:ascii="Times New Roman" w:hAnsi="Times New Roman"/>
          <w:sz w:val="24"/>
          <w:szCs w:val="24"/>
        </w:rPr>
        <w:t xml:space="preserve"> </w:t>
      </w:r>
      <w:r w:rsidRPr="00190EB9">
        <w:rPr>
          <w:rFonts w:ascii="Times New Roman" w:hAnsi="Times New Roman"/>
          <w:sz w:val="24"/>
          <w:szCs w:val="24"/>
        </w:rPr>
        <w:t xml:space="preserve">by public and private sectors. </w:t>
      </w:r>
    </w:p>
    <w:p w:rsidR="00C80794" w:rsidRDefault="00C80794" w:rsidP="00C80794">
      <w:pPr>
        <w:rPr>
          <w:rFonts w:ascii="Times New Roman" w:hAnsi="Times New Roman"/>
          <w:sz w:val="24"/>
          <w:szCs w:val="24"/>
        </w:rPr>
      </w:pPr>
    </w:p>
    <w:p w:rsidR="001700C7" w:rsidRPr="00190EB9" w:rsidRDefault="001700C7" w:rsidP="00C80794">
      <w:pPr>
        <w:rPr>
          <w:rFonts w:ascii="Times New Roman" w:hAnsi="Times New Roman"/>
          <w:sz w:val="24"/>
          <w:szCs w:val="24"/>
        </w:rPr>
      </w:pPr>
    </w:p>
    <w:p w:rsidR="00C80794" w:rsidRPr="00190EB9" w:rsidRDefault="00C80794" w:rsidP="00C80794">
      <w:pPr>
        <w:pStyle w:val="1"/>
        <w:numPr>
          <w:ilvl w:val="0"/>
          <w:numId w:val="1"/>
        </w:numPr>
        <w:ind w:leftChars="0"/>
        <w:rPr>
          <w:rFonts w:ascii="Times New Roman" w:hAnsi="Times New Roman"/>
          <w:b/>
          <w:sz w:val="24"/>
          <w:szCs w:val="24"/>
        </w:rPr>
      </w:pPr>
      <w:r w:rsidRPr="00190EB9">
        <w:rPr>
          <w:rFonts w:ascii="Times New Roman" w:hAnsi="Times New Roman"/>
          <w:b/>
          <w:sz w:val="24"/>
          <w:szCs w:val="24"/>
        </w:rPr>
        <w:t xml:space="preserve">Proposed Recommendations  </w:t>
      </w:r>
    </w:p>
    <w:p w:rsidR="00C80794" w:rsidRPr="00190EB9" w:rsidRDefault="00C80794" w:rsidP="00C80794">
      <w:pPr>
        <w:pStyle w:val="1"/>
        <w:ind w:leftChars="0" w:left="720"/>
        <w:rPr>
          <w:rFonts w:ascii="Times New Roman" w:hAnsi="Times New Roman"/>
          <w:b/>
          <w:sz w:val="24"/>
          <w:szCs w:val="24"/>
        </w:rPr>
      </w:pPr>
    </w:p>
    <w:p w:rsidR="00C80794" w:rsidRPr="00190EB9" w:rsidRDefault="00C80794" w:rsidP="00E515A9">
      <w:pPr>
        <w:ind w:firstLineChars="200" w:firstLine="480"/>
        <w:rPr>
          <w:rFonts w:ascii="Times New Roman" w:hAnsi="Times New Roman"/>
          <w:sz w:val="24"/>
          <w:szCs w:val="24"/>
        </w:rPr>
      </w:pPr>
      <w:r w:rsidRPr="00190EB9">
        <w:rPr>
          <w:rFonts w:ascii="Times New Roman" w:hAnsi="Times New Roman" w:hint="eastAsia"/>
          <w:sz w:val="24"/>
          <w:szCs w:val="24"/>
        </w:rPr>
        <w:t>W</w:t>
      </w:r>
      <w:r w:rsidRPr="00190EB9">
        <w:rPr>
          <w:rFonts w:ascii="Times New Roman" w:hAnsi="Times New Roman"/>
          <w:sz w:val="24"/>
          <w:szCs w:val="24"/>
        </w:rPr>
        <w:t xml:space="preserve">e, Child Ombudsman Japan, request that the Committee </w:t>
      </w:r>
      <w:r w:rsidRPr="00A85617">
        <w:rPr>
          <w:rFonts w:ascii="Times New Roman" w:hAnsi="Times New Roman"/>
          <w:noProof/>
          <w:sz w:val="24"/>
          <w:szCs w:val="24"/>
        </w:rPr>
        <w:t>recommend</w:t>
      </w:r>
      <w:r w:rsidR="00A85617">
        <w:rPr>
          <w:rFonts w:ascii="Times New Roman" w:hAnsi="Times New Roman"/>
          <w:noProof/>
          <w:sz w:val="24"/>
          <w:szCs w:val="24"/>
        </w:rPr>
        <w:t>s</w:t>
      </w:r>
      <w:r w:rsidRPr="00190EB9">
        <w:rPr>
          <w:rFonts w:ascii="Times New Roman" w:hAnsi="Times New Roman"/>
          <w:sz w:val="24"/>
          <w:szCs w:val="24"/>
        </w:rPr>
        <w:t xml:space="preserve"> to the Japanese Government to take the following measures</w:t>
      </w:r>
      <w:r>
        <w:rPr>
          <w:rFonts w:ascii="Times New Roman" w:hAnsi="Times New Roman"/>
          <w:sz w:val="24"/>
          <w:szCs w:val="24"/>
        </w:rPr>
        <w:t>:</w:t>
      </w:r>
      <w:r w:rsidRPr="00190EB9">
        <w:rPr>
          <w:rFonts w:ascii="Times New Roman" w:hAnsi="Times New Roman"/>
          <w:sz w:val="24"/>
          <w:szCs w:val="24"/>
        </w:rPr>
        <w:t xml:space="preserve"> </w:t>
      </w:r>
    </w:p>
    <w:p w:rsidR="00C80794" w:rsidRPr="00190EB9" w:rsidRDefault="00C80794" w:rsidP="00C80794">
      <w:pPr>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hint="eastAsia"/>
          <w:sz w:val="24"/>
          <w:szCs w:val="24"/>
        </w:rPr>
        <w:t>W</w:t>
      </w:r>
      <w:r w:rsidRPr="00190EB9">
        <w:rPr>
          <w:rFonts w:ascii="Times New Roman" w:hAnsi="Times New Roman"/>
          <w:sz w:val="24"/>
          <w:szCs w:val="24"/>
        </w:rPr>
        <w:t xml:space="preserve">hen </w:t>
      </w:r>
      <w:r>
        <w:rPr>
          <w:rFonts w:ascii="Times New Roman" w:hAnsi="Times New Roman"/>
          <w:sz w:val="24"/>
          <w:szCs w:val="24"/>
        </w:rPr>
        <w:t xml:space="preserve">a charge of </w:t>
      </w:r>
      <w:r w:rsidRPr="00190EB9">
        <w:rPr>
          <w:rFonts w:ascii="Times New Roman" w:hAnsi="Times New Roman"/>
          <w:sz w:val="24"/>
          <w:szCs w:val="24"/>
        </w:rPr>
        <w:t xml:space="preserve">domestic violence is filed, </w:t>
      </w:r>
      <w:r>
        <w:rPr>
          <w:rFonts w:ascii="Times New Roman" w:hAnsi="Times New Roman"/>
          <w:sz w:val="24"/>
          <w:szCs w:val="24"/>
        </w:rPr>
        <w:t>a</w:t>
      </w:r>
      <w:r w:rsidRPr="00190EB9">
        <w:rPr>
          <w:rFonts w:ascii="Times New Roman" w:hAnsi="Times New Roman"/>
          <w:sz w:val="24"/>
          <w:szCs w:val="24"/>
        </w:rPr>
        <w:t xml:space="preserve"> third party (the police, for example) </w:t>
      </w:r>
      <w:r w:rsidRPr="00190EB9">
        <w:rPr>
          <w:rFonts w:ascii="Times New Roman" w:hAnsi="Times New Roman"/>
          <w:sz w:val="24"/>
          <w:szCs w:val="24"/>
        </w:rPr>
        <w:lastRenderedPageBreak/>
        <w:t xml:space="preserve">hears </w:t>
      </w:r>
      <w:r>
        <w:rPr>
          <w:rFonts w:ascii="Times New Roman" w:hAnsi="Times New Roman"/>
          <w:sz w:val="24"/>
          <w:szCs w:val="24"/>
        </w:rPr>
        <w:t xml:space="preserve">out </w:t>
      </w:r>
      <w:r w:rsidRPr="00190EB9">
        <w:rPr>
          <w:rFonts w:ascii="Times New Roman" w:hAnsi="Times New Roman"/>
          <w:sz w:val="24"/>
          <w:szCs w:val="24"/>
        </w:rPr>
        <w:t xml:space="preserve">both parties. </w:t>
      </w:r>
    </w:p>
    <w:p w:rsidR="00C80794" w:rsidRPr="00190EB9" w:rsidRDefault="00C80794" w:rsidP="00C80794">
      <w:pPr>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hint="eastAsia"/>
          <w:sz w:val="24"/>
          <w:szCs w:val="24"/>
        </w:rPr>
        <w:t>A</w:t>
      </w:r>
      <w:r w:rsidRPr="00190EB9">
        <w:rPr>
          <w:rFonts w:ascii="Times New Roman" w:hAnsi="Times New Roman"/>
          <w:sz w:val="24"/>
          <w:szCs w:val="24"/>
        </w:rPr>
        <w:t xml:space="preserve">pplying the friendly-parent rule (the concept of tolerance), the parent who gives more time with the child to the former spouse is given </w:t>
      </w:r>
      <w:r>
        <w:rPr>
          <w:rFonts w:ascii="Times New Roman" w:hAnsi="Times New Roman"/>
          <w:sz w:val="24"/>
          <w:szCs w:val="24"/>
        </w:rPr>
        <w:t xml:space="preserve">the right of </w:t>
      </w:r>
      <w:r w:rsidRPr="00190EB9">
        <w:rPr>
          <w:rFonts w:ascii="Times New Roman" w:hAnsi="Times New Roman"/>
          <w:sz w:val="24"/>
          <w:szCs w:val="24"/>
        </w:rPr>
        <w:t>custod</w:t>
      </w:r>
      <w:r>
        <w:rPr>
          <w:rFonts w:ascii="Times New Roman" w:hAnsi="Times New Roman"/>
          <w:sz w:val="24"/>
          <w:szCs w:val="24"/>
        </w:rPr>
        <w:t>y</w:t>
      </w:r>
      <w:r w:rsidRPr="00190EB9">
        <w:rPr>
          <w:rFonts w:ascii="Times New Roman" w:hAnsi="Times New Roman"/>
          <w:sz w:val="24"/>
          <w:szCs w:val="24"/>
        </w:rPr>
        <w:t xml:space="preserve">, and </w:t>
      </w:r>
      <w:r>
        <w:rPr>
          <w:rFonts w:ascii="Times New Roman" w:hAnsi="Times New Roman"/>
          <w:sz w:val="24"/>
          <w:szCs w:val="24"/>
        </w:rPr>
        <w:t xml:space="preserve">a </w:t>
      </w:r>
      <w:r w:rsidRPr="00190EB9">
        <w:rPr>
          <w:rFonts w:ascii="Times New Roman" w:hAnsi="Times New Roman"/>
          <w:sz w:val="24"/>
          <w:szCs w:val="24"/>
        </w:rPr>
        <w:t>system of “shared child support” is implemented in the perspective of child happiness and future child-parent relationship</w:t>
      </w:r>
      <w:r>
        <w:rPr>
          <w:rFonts w:ascii="Times New Roman" w:hAnsi="Times New Roman"/>
          <w:sz w:val="24"/>
          <w:szCs w:val="24"/>
        </w:rPr>
        <w:t>s</w:t>
      </w:r>
      <w:r w:rsidRPr="00190EB9">
        <w:rPr>
          <w:rFonts w:ascii="Times New Roman" w:hAnsi="Times New Roman"/>
          <w:sz w:val="24"/>
          <w:szCs w:val="24"/>
        </w:rPr>
        <w:t>.</w:t>
      </w:r>
    </w:p>
    <w:p w:rsidR="00C80794" w:rsidRPr="00190EB9" w:rsidRDefault="00C80794" w:rsidP="00C80794">
      <w:pPr>
        <w:pStyle w:val="1"/>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sz w:val="24"/>
          <w:szCs w:val="24"/>
        </w:rPr>
        <w:t xml:space="preserve">If the </w:t>
      </w:r>
      <w:r>
        <w:rPr>
          <w:rFonts w:ascii="Times New Roman" w:hAnsi="Times New Roman"/>
          <w:sz w:val="24"/>
          <w:szCs w:val="24"/>
        </w:rPr>
        <w:t xml:space="preserve">parent with </w:t>
      </w:r>
      <w:r w:rsidRPr="00190EB9">
        <w:rPr>
          <w:rFonts w:ascii="Times New Roman" w:hAnsi="Times New Roman"/>
          <w:sz w:val="24"/>
          <w:szCs w:val="24"/>
        </w:rPr>
        <w:t>custod</w:t>
      </w:r>
      <w:r>
        <w:rPr>
          <w:rFonts w:ascii="Times New Roman" w:hAnsi="Times New Roman"/>
          <w:sz w:val="24"/>
          <w:szCs w:val="24"/>
        </w:rPr>
        <w:t>y</w:t>
      </w:r>
      <w:r w:rsidRPr="00190EB9">
        <w:rPr>
          <w:rFonts w:ascii="Times New Roman" w:hAnsi="Times New Roman"/>
          <w:sz w:val="24"/>
          <w:szCs w:val="24"/>
        </w:rPr>
        <w:t xml:space="preserve"> does not </w:t>
      </w:r>
      <w:r>
        <w:rPr>
          <w:rFonts w:ascii="Times New Roman" w:hAnsi="Times New Roman"/>
          <w:sz w:val="24"/>
          <w:szCs w:val="24"/>
        </w:rPr>
        <w:t>allow</w:t>
      </w:r>
      <w:r w:rsidRPr="00190EB9">
        <w:rPr>
          <w:rFonts w:ascii="Times New Roman" w:hAnsi="Times New Roman"/>
          <w:sz w:val="24"/>
          <w:szCs w:val="24"/>
        </w:rPr>
        <w:t xml:space="preserve"> the other parent see the child, citing various </w:t>
      </w:r>
      <w:r>
        <w:rPr>
          <w:rFonts w:ascii="Times New Roman" w:hAnsi="Times New Roman"/>
          <w:sz w:val="24"/>
          <w:szCs w:val="24"/>
        </w:rPr>
        <w:t>excuses</w:t>
      </w:r>
      <w:r w:rsidRPr="00190EB9">
        <w:rPr>
          <w:rFonts w:ascii="Times New Roman" w:hAnsi="Times New Roman"/>
          <w:sz w:val="24"/>
          <w:szCs w:val="24"/>
        </w:rPr>
        <w:t xml:space="preserve">, a system that demands the transfer of </w:t>
      </w:r>
      <w:r>
        <w:rPr>
          <w:rFonts w:ascii="Times New Roman" w:hAnsi="Times New Roman"/>
          <w:sz w:val="24"/>
          <w:szCs w:val="24"/>
        </w:rPr>
        <w:t xml:space="preserve">the right of </w:t>
      </w:r>
      <w:r w:rsidRPr="00190EB9">
        <w:rPr>
          <w:rFonts w:ascii="Times New Roman" w:hAnsi="Times New Roman"/>
          <w:sz w:val="24"/>
          <w:szCs w:val="24"/>
        </w:rPr>
        <w:t xml:space="preserve">child support right” to the other parent should be established. </w:t>
      </w:r>
    </w:p>
    <w:p w:rsidR="00C80794" w:rsidRPr="00190EB9" w:rsidRDefault="00C80794" w:rsidP="00C80794">
      <w:pPr>
        <w:pStyle w:val="1"/>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sz w:val="24"/>
          <w:szCs w:val="24"/>
        </w:rPr>
        <w:t>During Family Court proce</w:t>
      </w:r>
      <w:r>
        <w:rPr>
          <w:rFonts w:ascii="Times New Roman" w:hAnsi="Times New Roman"/>
          <w:sz w:val="24"/>
          <w:szCs w:val="24"/>
        </w:rPr>
        <w:t>edings</w:t>
      </w:r>
      <w:r w:rsidRPr="00190EB9">
        <w:rPr>
          <w:rFonts w:ascii="Times New Roman" w:hAnsi="Times New Roman"/>
          <w:sz w:val="24"/>
          <w:szCs w:val="24"/>
        </w:rPr>
        <w:t xml:space="preserve"> or a trial, if the child is supported solely by one of the parents, it often happens that the supporting parent </w:t>
      </w:r>
      <w:r>
        <w:rPr>
          <w:rFonts w:ascii="Times New Roman" w:hAnsi="Times New Roman"/>
          <w:sz w:val="24"/>
          <w:szCs w:val="24"/>
        </w:rPr>
        <w:t>“</w:t>
      </w:r>
      <w:r w:rsidRPr="00190EB9">
        <w:rPr>
          <w:rFonts w:ascii="Times New Roman" w:hAnsi="Times New Roman"/>
          <w:sz w:val="24"/>
          <w:szCs w:val="24"/>
        </w:rPr>
        <w:t>brainwashes</w:t>
      </w:r>
      <w:r>
        <w:rPr>
          <w:rFonts w:ascii="Times New Roman" w:hAnsi="Times New Roman"/>
          <w:sz w:val="24"/>
          <w:szCs w:val="24"/>
        </w:rPr>
        <w:t>”</w:t>
      </w:r>
      <w:r w:rsidRPr="00190EB9">
        <w:rPr>
          <w:rFonts w:ascii="Times New Roman" w:hAnsi="Times New Roman"/>
          <w:sz w:val="24"/>
          <w:szCs w:val="24"/>
        </w:rPr>
        <w:t xml:space="preserve"> the child. To prevent such brainwashing, except when it is feared that the other parent may abuse the child, impartial measures should be legislated such as </w:t>
      </w:r>
      <w:r>
        <w:rPr>
          <w:rFonts w:ascii="Times New Roman" w:hAnsi="Times New Roman"/>
          <w:sz w:val="24"/>
          <w:szCs w:val="24"/>
        </w:rPr>
        <w:t xml:space="preserve">to </w:t>
      </w:r>
      <w:r w:rsidRPr="00190EB9">
        <w:rPr>
          <w:rFonts w:ascii="Times New Roman" w:hAnsi="Times New Roman"/>
          <w:sz w:val="24"/>
          <w:szCs w:val="24"/>
        </w:rPr>
        <w:t>allow the child to stay with each parent</w:t>
      </w:r>
      <w:r>
        <w:rPr>
          <w:rFonts w:ascii="Times New Roman" w:hAnsi="Times New Roman"/>
          <w:sz w:val="24"/>
          <w:szCs w:val="24"/>
        </w:rPr>
        <w:t>,</w:t>
      </w:r>
      <w:r w:rsidRPr="00190EB9">
        <w:rPr>
          <w:rFonts w:ascii="Times New Roman" w:hAnsi="Times New Roman"/>
          <w:sz w:val="24"/>
          <w:szCs w:val="24"/>
        </w:rPr>
        <w:t xml:space="preserve"> alternat</w:t>
      </w:r>
      <w:r>
        <w:rPr>
          <w:rFonts w:ascii="Times New Roman" w:hAnsi="Times New Roman"/>
          <w:sz w:val="24"/>
          <w:szCs w:val="24"/>
        </w:rPr>
        <w:t>ing weekly,</w:t>
      </w:r>
      <w:r w:rsidRPr="00190EB9">
        <w:rPr>
          <w:rFonts w:ascii="Times New Roman" w:hAnsi="Times New Roman"/>
          <w:sz w:val="24"/>
          <w:szCs w:val="24"/>
        </w:rPr>
        <w:t xml:space="preserve"> </w:t>
      </w:r>
      <w:r>
        <w:rPr>
          <w:rFonts w:ascii="Times New Roman" w:hAnsi="Times New Roman"/>
          <w:sz w:val="24"/>
          <w:szCs w:val="24"/>
        </w:rPr>
        <w:t xml:space="preserve">during </w:t>
      </w:r>
      <w:r w:rsidRPr="00190EB9">
        <w:rPr>
          <w:rFonts w:ascii="Times New Roman" w:hAnsi="Times New Roman"/>
          <w:sz w:val="24"/>
          <w:szCs w:val="24"/>
        </w:rPr>
        <w:t xml:space="preserve">court </w:t>
      </w:r>
      <w:r>
        <w:rPr>
          <w:rFonts w:ascii="Times New Roman" w:hAnsi="Times New Roman"/>
          <w:sz w:val="24"/>
          <w:szCs w:val="24"/>
        </w:rPr>
        <w:t>proceedings or divorce case</w:t>
      </w:r>
      <w:r w:rsidRPr="00190EB9">
        <w:rPr>
          <w:rFonts w:ascii="Times New Roman" w:hAnsi="Times New Roman"/>
          <w:sz w:val="24"/>
          <w:szCs w:val="24"/>
        </w:rPr>
        <w:t>.</w:t>
      </w:r>
    </w:p>
    <w:p w:rsidR="00C80794" w:rsidRPr="00190EB9" w:rsidRDefault="00C80794" w:rsidP="00C80794">
      <w:pPr>
        <w:pStyle w:val="1"/>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sz w:val="24"/>
          <w:szCs w:val="24"/>
        </w:rPr>
        <w:t xml:space="preserve">It should be made illegal for </w:t>
      </w:r>
      <w:r>
        <w:rPr>
          <w:rFonts w:ascii="Times New Roman" w:hAnsi="Times New Roman"/>
          <w:sz w:val="24"/>
          <w:szCs w:val="24"/>
        </w:rPr>
        <w:t>a</w:t>
      </w:r>
      <w:r w:rsidRPr="00190EB9">
        <w:rPr>
          <w:rFonts w:ascii="Times New Roman" w:hAnsi="Times New Roman"/>
          <w:sz w:val="24"/>
          <w:szCs w:val="24"/>
        </w:rPr>
        <w:t xml:space="preserve"> lawyer to deduct money</w:t>
      </w:r>
      <w:r>
        <w:rPr>
          <w:rFonts w:ascii="Times New Roman" w:hAnsi="Times New Roman"/>
          <w:sz w:val="24"/>
          <w:szCs w:val="24"/>
        </w:rPr>
        <w:t>,</w:t>
      </w:r>
      <w:r w:rsidRPr="00190EB9">
        <w:rPr>
          <w:rFonts w:ascii="Times New Roman" w:hAnsi="Times New Roman"/>
          <w:sz w:val="24"/>
          <w:szCs w:val="24"/>
        </w:rPr>
        <w:t xml:space="preserve"> </w:t>
      </w:r>
      <w:r>
        <w:rPr>
          <w:rFonts w:ascii="Times New Roman" w:hAnsi="Times New Roman"/>
          <w:sz w:val="24"/>
          <w:szCs w:val="24"/>
        </w:rPr>
        <w:t>in the form of</w:t>
      </w:r>
      <w:r w:rsidRPr="00190EB9">
        <w:rPr>
          <w:rFonts w:ascii="Times New Roman" w:hAnsi="Times New Roman"/>
          <w:sz w:val="24"/>
          <w:szCs w:val="24"/>
        </w:rPr>
        <w:t xml:space="preserve"> legal </w:t>
      </w:r>
      <w:r>
        <w:rPr>
          <w:rFonts w:ascii="Times New Roman" w:hAnsi="Times New Roman"/>
          <w:sz w:val="24"/>
          <w:szCs w:val="24"/>
        </w:rPr>
        <w:t xml:space="preserve">expenses, </w:t>
      </w:r>
      <w:r w:rsidRPr="00190EB9">
        <w:rPr>
          <w:rFonts w:ascii="Times New Roman" w:hAnsi="Times New Roman"/>
          <w:sz w:val="24"/>
          <w:szCs w:val="24"/>
        </w:rPr>
        <w:t>from child support contribution</w:t>
      </w:r>
      <w:r>
        <w:rPr>
          <w:rFonts w:ascii="Times New Roman" w:hAnsi="Times New Roman"/>
          <w:sz w:val="24"/>
          <w:szCs w:val="24"/>
        </w:rPr>
        <w:t>s,</w:t>
      </w:r>
      <w:r w:rsidRPr="00190EB9">
        <w:rPr>
          <w:rFonts w:ascii="Times New Roman" w:hAnsi="Times New Roman"/>
          <w:sz w:val="24"/>
          <w:szCs w:val="24"/>
        </w:rPr>
        <w:t xml:space="preserve"> which ought to be spent entirely </w:t>
      </w:r>
      <w:r>
        <w:rPr>
          <w:rFonts w:ascii="Times New Roman" w:hAnsi="Times New Roman"/>
          <w:sz w:val="24"/>
          <w:szCs w:val="24"/>
        </w:rPr>
        <w:t>on</w:t>
      </w:r>
      <w:r w:rsidRPr="00190EB9">
        <w:rPr>
          <w:rFonts w:ascii="Times New Roman" w:hAnsi="Times New Roman"/>
          <w:sz w:val="24"/>
          <w:szCs w:val="24"/>
        </w:rPr>
        <w:t xml:space="preserve"> child support or from ma</w:t>
      </w:r>
      <w:r>
        <w:rPr>
          <w:rFonts w:ascii="Times New Roman" w:hAnsi="Times New Roman"/>
          <w:sz w:val="24"/>
          <w:szCs w:val="24"/>
        </w:rPr>
        <w:t xml:space="preserve">rital </w:t>
      </w:r>
      <w:r w:rsidRPr="00190EB9">
        <w:rPr>
          <w:rFonts w:ascii="Times New Roman" w:hAnsi="Times New Roman"/>
          <w:sz w:val="24"/>
          <w:szCs w:val="24"/>
        </w:rPr>
        <w:t>expenses</w:t>
      </w:r>
      <w:r>
        <w:rPr>
          <w:rFonts w:ascii="Times New Roman" w:hAnsi="Times New Roman"/>
          <w:sz w:val="24"/>
          <w:szCs w:val="24"/>
        </w:rPr>
        <w:t>,</w:t>
      </w:r>
      <w:r w:rsidRPr="00190EB9">
        <w:rPr>
          <w:rFonts w:ascii="Times New Roman" w:hAnsi="Times New Roman"/>
          <w:sz w:val="24"/>
          <w:szCs w:val="24"/>
        </w:rPr>
        <w:t xml:space="preserve"> which ought to be </w:t>
      </w:r>
      <w:r>
        <w:rPr>
          <w:rFonts w:ascii="Times New Roman" w:hAnsi="Times New Roman"/>
          <w:sz w:val="24"/>
          <w:szCs w:val="24"/>
        </w:rPr>
        <w:t xml:space="preserve">transferred </w:t>
      </w:r>
      <w:r w:rsidRPr="00190EB9">
        <w:rPr>
          <w:rFonts w:ascii="Times New Roman" w:hAnsi="Times New Roman"/>
          <w:sz w:val="24"/>
          <w:szCs w:val="24"/>
        </w:rPr>
        <w:t xml:space="preserve">entirely to the former spouse. </w:t>
      </w:r>
    </w:p>
    <w:p w:rsidR="00C80794" w:rsidRPr="00190EB9" w:rsidRDefault="00C80794" w:rsidP="00C80794">
      <w:pPr>
        <w:pStyle w:val="1"/>
        <w:rPr>
          <w:rFonts w:ascii="Times New Roman" w:hAnsi="Times New Roman"/>
          <w:sz w:val="24"/>
          <w:szCs w:val="24"/>
        </w:rPr>
      </w:pPr>
    </w:p>
    <w:p w:rsidR="00C80794" w:rsidRPr="00190EB9" w:rsidRDefault="00C80794" w:rsidP="00C80794">
      <w:pPr>
        <w:pStyle w:val="1"/>
        <w:numPr>
          <w:ilvl w:val="0"/>
          <w:numId w:val="4"/>
        </w:numPr>
        <w:ind w:leftChars="0"/>
        <w:rPr>
          <w:rFonts w:ascii="Times New Roman" w:hAnsi="Times New Roman"/>
          <w:sz w:val="24"/>
          <w:szCs w:val="24"/>
        </w:rPr>
      </w:pPr>
      <w:r w:rsidRPr="00190EB9">
        <w:rPr>
          <w:rFonts w:ascii="Times New Roman" w:hAnsi="Times New Roman" w:hint="eastAsia"/>
          <w:sz w:val="24"/>
          <w:szCs w:val="24"/>
        </w:rPr>
        <w:t>C</w:t>
      </w:r>
      <w:r w:rsidRPr="00190EB9">
        <w:rPr>
          <w:rFonts w:ascii="Times New Roman" w:hAnsi="Times New Roman"/>
          <w:sz w:val="24"/>
          <w:szCs w:val="24"/>
        </w:rPr>
        <w:t>onsult</w:t>
      </w:r>
      <w:r>
        <w:rPr>
          <w:rFonts w:ascii="Times New Roman" w:hAnsi="Times New Roman"/>
          <w:sz w:val="24"/>
          <w:szCs w:val="24"/>
        </w:rPr>
        <w:t>ants</w:t>
      </w:r>
      <w:r w:rsidRPr="00190EB9">
        <w:rPr>
          <w:rFonts w:ascii="Times New Roman" w:hAnsi="Times New Roman"/>
          <w:sz w:val="24"/>
          <w:szCs w:val="24"/>
        </w:rPr>
        <w:t xml:space="preserve"> for women play a very important role in </w:t>
      </w:r>
      <w:r>
        <w:rPr>
          <w:rFonts w:ascii="Times New Roman" w:hAnsi="Times New Roman"/>
          <w:sz w:val="24"/>
          <w:szCs w:val="24"/>
        </w:rPr>
        <w:t xml:space="preserve">helping them </w:t>
      </w:r>
      <w:r w:rsidRPr="00190EB9">
        <w:rPr>
          <w:rFonts w:ascii="Times New Roman" w:hAnsi="Times New Roman"/>
          <w:sz w:val="24"/>
          <w:szCs w:val="24"/>
        </w:rPr>
        <w:t>decid</w:t>
      </w:r>
      <w:r>
        <w:rPr>
          <w:rFonts w:ascii="Times New Roman" w:hAnsi="Times New Roman"/>
          <w:sz w:val="24"/>
          <w:szCs w:val="24"/>
        </w:rPr>
        <w:t>e</w:t>
      </w:r>
      <w:r w:rsidRPr="00190EB9">
        <w:rPr>
          <w:rFonts w:ascii="Times New Roman" w:hAnsi="Times New Roman"/>
          <w:sz w:val="24"/>
          <w:szCs w:val="24"/>
        </w:rPr>
        <w:t xml:space="preserve"> their life and</w:t>
      </w:r>
      <w:r>
        <w:rPr>
          <w:rFonts w:ascii="Times New Roman" w:hAnsi="Times New Roman"/>
          <w:sz w:val="24"/>
          <w:szCs w:val="24"/>
        </w:rPr>
        <w:t>,</w:t>
      </w:r>
      <w:r w:rsidRPr="00190EB9">
        <w:rPr>
          <w:rFonts w:ascii="Times New Roman" w:hAnsi="Times New Roman"/>
          <w:sz w:val="24"/>
          <w:szCs w:val="24"/>
        </w:rPr>
        <w:t xml:space="preserve"> therefore</w:t>
      </w:r>
      <w:r>
        <w:rPr>
          <w:rFonts w:ascii="Times New Roman" w:hAnsi="Times New Roman"/>
          <w:sz w:val="24"/>
          <w:szCs w:val="24"/>
        </w:rPr>
        <w:t>,</w:t>
      </w:r>
      <w:r w:rsidRPr="00190EB9">
        <w:rPr>
          <w:rFonts w:ascii="Times New Roman" w:hAnsi="Times New Roman"/>
          <w:sz w:val="24"/>
          <w:szCs w:val="24"/>
        </w:rPr>
        <w:t xml:space="preserve"> </w:t>
      </w:r>
      <w:r>
        <w:rPr>
          <w:rFonts w:ascii="Times New Roman" w:hAnsi="Times New Roman"/>
          <w:sz w:val="24"/>
          <w:szCs w:val="24"/>
        </w:rPr>
        <w:t xml:space="preserve">rather than </w:t>
      </w:r>
      <w:r w:rsidRPr="00190EB9">
        <w:rPr>
          <w:rFonts w:ascii="Times New Roman" w:hAnsi="Times New Roman"/>
          <w:sz w:val="24"/>
          <w:szCs w:val="24"/>
        </w:rPr>
        <w:t xml:space="preserve">leaving </w:t>
      </w:r>
      <w:r>
        <w:rPr>
          <w:rFonts w:ascii="Times New Roman" w:hAnsi="Times New Roman"/>
          <w:sz w:val="24"/>
          <w:szCs w:val="24"/>
        </w:rPr>
        <w:t xml:space="preserve">consultative </w:t>
      </w:r>
      <w:r w:rsidRPr="00190EB9">
        <w:rPr>
          <w:rFonts w:ascii="Times New Roman" w:hAnsi="Times New Roman"/>
          <w:sz w:val="24"/>
          <w:szCs w:val="24"/>
        </w:rPr>
        <w:t xml:space="preserve">task to NGOs or lawyers </w:t>
      </w:r>
      <w:r>
        <w:rPr>
          <w:rFonts w:ascii="Times New Roman" w:hAnsi="Times New Roman"/>
          <w:sz w:val="24"/>
          <w:szCs w:val="24"/>
        </w:rPr>
        <w:t>who have conflicts of interests,</w:t>
      </w:r>
      <w:r w:rsidRPr="00190EB9">
        <w:rPr>
          <w:rFonts w:ascii="Times New Roman" w:hAnsi="Times New Roman"/>
          <w:sz w:val="24"/>
          <w:szCs w:val="24"/>
        </w:rPr>
        <w:t xml:space="preserve"> such </w:t>
      </w:r>
      <w:r>
        <w:rPr>
          <w:rFonts w:ascii="Times New Roman" w:hAnsi="Times New Roman"/>
          <w:sz w:val="24"/>
          <w:szCs w:val="24"/>
        </w:rPr>
        <w:t>a task</w:t>
      </w:r>
      <w:r w:rsidRPr="00190EB9">
        <w:rPr>
          <w:rFonts w:ascii="Times New Roman" w:hAnsi="Times New Roman"/>
          <w:sz w:val="24"/>
          <w:szCs w:val="24"/>
        </w:rPr>
        <w:t xml:space="preserve"> should be manned by specialists who </w:t>
      </w:r>
      <w:r>
        <w:rPr>
          <w:rFonts w:ascii="Times New Roman" w:hAnsi="Times New Roman"/>
          <w:sz w:val="24"/>
          <w:szCs w:val="24"/>
        </w:rPr>
        <w:t>have been</w:t>
      </w:r>
      <w:r w:rsidRPr="00190EB9">
        <w:rPr>
          <w:rFonts w:ascii="Times New Roman" w:hAnsi="Times New Roman"/>
          <w:sz w:val="24"/>
          <w:szCs w:val="24"/>
        </w:rPr>
        <w:t xml:space="preserve"> trained by the Government, clinical psychotherapists or specialists in the field, and </w:t>
      </w:r>
      <w:r>
        <w:rPr>
          <w:rFonts w:ascii="Times New Roman" w:hAnsi="Times New Roman"/>
          <w:sz w:val="24"/>
          <w:szCs w:val="24"/>
        </w:rPr>
        <w:t>a</w:t>
      </w:r>
      <w:r w:rsidRPr="00190EB9">
        <w:rPr>
          <w:rFonts w:ascii="Times New Roman" w:hAnsi="Times New Roman"/>
          <w:sz w:val="24"/>
          <w:szCs w:val="24"/>
        </w:rPr>
        <w:t xml:space="preserve"> system should be established to check </w:t>
      </w:r>
      <w:r>
        <w:rPr>
          <w:rFonts w:ascii="Times New Roman" w:hAnsi="Times New Roman"/>
          <w:sz w:val="24"/>
          <w:szCs w:val="24"/>
        </w:rPr>
        <w:t xml:space="preserve">up on </w:t>
      </w:r>
      <w:r w:rsidRPr="00190EB9">
        <w:rPr>
          <w:rFonts w:ascii="Times New Roman" w:hAnsi="Times New Roman"/>
          <w:sz w:val="24"/>
          <w:szCs w:val="24"/>
        </w:rPr>
        <w:t>consulta</w:t>
      </w:r>
      <w:r>
        <w:rPr>
          <w:rFonts w:ascii="Times New Roman" w:hAnsi="Times New Roman"/>
          <w:sz w:val="24"/>
          <w:szCs w:val="24"/>
        </w:rPr>
        <w:t>nts regularly</w:t>
      </w:r>
      <w:r w:rsidRPr="00190EB9">
        <w:rPr>
          <w:rFonts w:ascii="Times New Roman" w:hAnsi="Times New Roman"/>
          <w:sz w:val="24"/>
          <w:szCs w:val="24"/>
        </w:rPr>
        <w:t xml:space="preserve">, avoiding </w:t>
      </w:r>
      <w:r>
        <w:rPr>
          <w:rFonts w:ascii="Times New Roman" w:hAnsi="Times New Roman"/>
          <w:sz w:val="24"/>
          <w:szCs w:val="24"/>
        </w:rPr>
        <w:t>biased opinions</w:t>
      </w:r>
      <w:r w:rsidRPr="00190EB9">
        <w:rPr>
          <w:rFonts w:ascii="Times New Roman" w:hAnsi="Times New Roman"/>
          <w:sz w:val="24"/>
          <w:szCs w:val="24"/>
        </w:rPr>
        <w:t>. The Japanese Government should establish an organ to vindicate human rights and avoid partial and unfair judgment</w:t>
      </w:r>
      <w:r>
        <w:rPr>
          <w:rFonts w:ascii="Times New Roman" w:hAnsi="Times New Roman"/>
          <w:sz w:val="24"/>
          <w:szCs w:val="24"/>
        </w:rPr>
        <w:t>s</w:t>
      </w:r>
      <w:r w:rsidRPr="00190EB9">
        <w:rPr>
          <w:rFonts w:ascii="Times New Roman" w:hAnsi="Times New Roman"/>
          <w:sz w:val="24"/>
          <w:szCs w:val="24"/>
        </w:rPr>
        <w:t xml:space="preserve"> in dealing with human rights. </w:t>
      </w:r>
    </w:p>
    <w:p w:rsidR="00C80794" w:rsidRDefault="00C80794"/>
    <w:p w:rsidR="001700C7" w:rsidRDefault="001700C7"/>
    <w:p w:rsidR="00A85617" w:rsidRPr="00A85617" w:rsidRDefault="00A85617" w:rsidP="00A85617">
      <w:pPr>
        <w:jc w:val="center"/>
        <w:rPr>
          <w:rFonts w:ascii="Times New Roman" w:hAnsi="Times New Roman"/>
          <w:sz w:val="24"/>
          <w:szCs w:val="24"/>
        </w:rPr>
      </w:pPr>
      <w:r>
        <w:rPr>
          <w:rFonts w:ascii="Times New Roman" w:hAnsi="Times New Roman" w:hint="eastAsia"/>
          <w:sz w:val="24"/>
          <w:szCs w:val="24"/>
        </w:rPr>
        <w:t xml:space="preserve"> -</w:t>
      </w:r>
      <w:r w:rsidRPr="00A85617">
        <w:rPr>
          <w:rFonts w:ascii="Times New Roman" w:hAnsi="Times New Roman"/>
          <w:sz w:val="24"/>
          <w:szCs w:val="24"/>
        </w:rPr>
        <w:t xml:space="preserve">NGO Report to the </w:t>
      </w:r>
      <w:r>
        <w:rPr>
          <w:rFonts w:ascii="Times New Roman" w:hAnsi="Times New Roman"/>
          <w:sz w:val="24"/>
          <w:szCs w:val="24"/>
        </w:rPr>
        <w:t xml:space="preserve">UN </w:t>
      </w:r>
      <w:r w:rsidRPr="00A85617">
        <w:rPr>
          <w:rFonts w:ascii="Times New Roman" w:hAnsi="Times New Roman"/>
          <w:sz w:val="24"/>
          <w:szCs w:val="24"/>
        </w:rPr>
        <w:t>CRC by Child Ombudsman Japan</w:t>
      </w:r>
      <w:r>
        <w:rPr>
          <w:rFonts w:ascii="Times New Roman" w:hAnsi="Times New Roman"/>
          <w:sz w:val="24"/>
          <w:szCs w:val="24"/>
        </w:rPr>
        <w:t>-</w:t>
      </w:r>
    </w:p>
    <w:p w:rsidR="001700C7" w:rsidRPr="00A85617" w:rsidRDefault="001700C7">
      <w:pPr>
        <w:rPr>
          <w:rFonts w:ascii="Times New Roman" w:hAnsi="Times New Roman"/>
          <w:b/>
          <w:sz w:val="24"/>
          <w:szCs w:val="24"/>
        </w:rPr>
      </w:pPr>
    </w:p>
    <w:p w:rsidR="001700C7" w:rsidRPr="00C80794" w:rsidRDefault="001700C7"/>
    <w:sectPr w:rsidR="001700C7" w:rsidRPr="00C8079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EC" w:rsidRDefault="00F47BEC">
      <w:r>
        <w:separator/>
      </w:r>
    </w:p>
  </w:endnote>
  <w:endnote w:type="continuationSeparator" w:id="0">
    <w:p w:rsidR="00F47BEC" w:rsidRDefault="00F4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78" w:rsidRDefault="00C80794">
    <w:pPr>
      <w:pStyle w:val="Footer"/>
      <w:jc w:val="center"/>
    </w:pPr>
    <w:r>
      <w:fldChar w:fldCharType="begin"/>
    </w:r>
    <w:r>
      <w:instrText>PAGE   \* MERGEFORMAT</w:instrText>
    </w:r>
    <w:r>
      <w:fldChar w:fldCharType="separate"/>
    </w:r>
    <w:r w:rsidR="001736FA" w:rsidRPr="001736FA">
      <w:rPr>
        <w:noProof/>
        <w:lang w:val="ja-JP"/>
      </w:rPr>
      <w:t>1</w:t>
    </w:r>
    <w:r>
      <w:fldChar w:fldCharType="end"/>
    </w:r>
  </w:p>
  <w:p w:rsidR="00622A78" w:rsidRDefault="00F4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EC" w:rsidRDefault="00F47BEC">
      <w:r>
        <w:separator/>
      </w:r>
    </w:p>
  </w:footnote>
  <w:footnote w:type="continuationSeparator" w:id="0">
    <w:p w:rsidR="00F47BEC" w:rsidRDefault="00F4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A2D"/>
    <w:multiLevelType w:val="hybridMultilevel"/>
    <w:tmpl w:val="E8280C12"/>
    <w:lvl w:ilvl="0" w:tplc="108C509C">
      <w:start w:val="1"/>
      <w:numFmt w:val="upperRoman"/>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C4A3F"/>
    <w:multiLevelType w:val="hybridMultilevel"/>
    <w:tmpl w:val="C0D680F2"/>
    <w:lvl w:ilvl="0" w:tplc="8C8677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B76AC"/>
    <w:multiLevelType w:val="hybridMultilevel"/>
    <w:tmpl w:val="4554FB42"/>
    <w:lvl w:ilvl="0" w:tplc="91EC7D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91237"/>
    <w:multiLevelType w:val="hybridMultilevel"/>
    <w:tmpl w:val="A84CF4E0"/>
    <w:lvl w:ilvl="0" w:tplc="34E8399C">
      <w:start w:val="1"/>
      <w:numFmt w:val="bullet"/>
      <w:lvlText w:val="-"/>
      <w:lvlJc w:val="left"/>
      <w:pPr>
        <w:ind w:left="360" w:hanging="360"/>
      </w:pPr>
      <w:rPr>
        <w:rFonts w:ascii="Yu Mincho" w:eastAsia="Yu Mincho" w:hAnsi="Yu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tTC0tDQ2Mbc0MzNT0lEKTi0uzszPAykwqgUAkImJ6ywAAAA="/>
  </w:docVars>
  <w:rsids>
    <w:rsidRoot w:val="00C80794"/>
    <w:rsid w:val="00131EFC"/>
    <w:rsid w:val="00156F83"/>
    <w:rsid w:val="001700C7"/>
    <w:rsid w:val="001736FA"/>
    <w:rsid w:val="0038717A"/>
    <w:rsid w:val="005B5E2A"/>
    <w:rsid w:val="00746E9C"/>
    <w:rsid w:val="007D769B"/>
    <w:rsid w:val="008B23F6"/>
    <w:rsid w:val="0093164F"/>
    <w:rsid w:val="00943FEF"/>
    <w:rsid w:val="00962183"/>
    <w:rsid w:val="00A85617"/>
    <w:rsid w:val="00C80794"/>
    <w:rsid w:val="00D63A4F"/>
    <w:rsid w:val="00E515A9"/>
    <w:rsid w:val="00EA6E8D"/>
    <w:rsid w:val="00F47BEC"/>
    <w:rsid w:val="00F8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A76A3E-BEA9-4892-A36B-B9B28B4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94"/>
    <w:pPr>
      <w:widowControl w:val="0"/>
      <w:jc w:val="both"/>
    </w:pPr>
    <w:rPr>
      <w:rFonts w:ascii="Yu Mincho" w:eastAsia="Yu Mincho" w:hAnsi="Yu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リスト段落1"/>
    <w:basedOn w:val="Normal"/>
    <w:uiPriority w:val="34"/>
    <w:qFormat/>
    <w:rsid w:val="00C80794"/>
    <w:pPr>
      <w:ind w:leftChars="400" w:left="840"/>
    </w:pPr>
  </w:style>
  <w:style w:type="paragraph" w:styleId="Footer">
    <w:name w:val="footer"/>
    <w:basedOn w:val="Normal"/>
    <w:link w:val="FooterChar"/>
    <w:uiPriority w:val="99"/>
    <w:unhideWhenUsed/>
    <w:rsid w:val="00C80794"/>
    <w:pPr>
      <w:tabs>
        <w:tab w:val="center" w:pos="4252"/>
        <w:tab w:val="right" w:pos="8504"/>
      </w:tabs>
      <w:snapToGrid w:val="0"/>
    </w:pPr>
  </w:style>
  <w:style w:type="character" w:customStyle="1" w:styleId="FooterChar">
    <w:name w:val="Footer Char"/>
    <w:basedOn w:val="DefaultParagraphFont"/>
    <w:link w:val="Footer"/>
    <w:uiPriority w:val="99"/>
    <w:rsid w:val="00C80794"/>
    <w:rPr>
      <w:rFonts w:ascii="Yu Mincho" w:eastAsia="Yu Mincho" w:hAnsi="Yu Mincho" w:cs="Times New Roman"/>
    </w:rPr>
  </w:style>
  <w:style w:type="paragraph" w:styleId="Header">
    <w:name w:val="header"/>
    <w:basedOn w:val="Normal"/>
    <w:link w:val="HeaderChar"/>
    <w:uiPriority w:val="99"/>
    <w:unhideWhenUsed/>
    <w:rsid w:val="00D63A4F"/>
    <w:pPr>
      <w:tabs>
        <w:tab w:val="center" w:pos="4252"/>
        <w:tab w:val="right" w:pos="8504"/>
      </w:tabs>
      <w:snapToGrid w:val="0"/>
    </w:pPr>
  </w:style>
  <w:style w:type="character" w:customStyle="1" w:styleId="HeaderChar">
    <w:name w:val="Header Char"/>
    <w:basedOn w:val="DefaultParagraphFont"/>
    <w:link w:val="Header"/>
    <w:uiPriority w:val="99"/>
    <w:rsid w:val="00D63A4F"/>
    <w:rPr>
      <w:rFonts w:ascii="Yu Mincho" w:eastAsia="Yu Mincho" w:hAnsi="Yu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FC0F6-37E8-4B1D-B9F0-4AADB15A5269}"/>
</file>

<file path=customXml/itemProps2.xml><?xml version="1.0" encoding="utf-8"?>
<ds:datastoreItem xmlns:ds="http://schemas.openxmlformats.org/officeDocument/2006/customXml" ds:itemID="{4ECA5CF4-3587-4ED7-B7BE-13606C771C41}"/>
</file>

<file path=customXml/itemProps3.xml><?xml version="1.0" encoding="utf-8"?>
<ds:datastoreItem xmlns:ds="http://schemas.openxmlformats.org/officeDocument/2006/customXml" ds:itemID="{A8C01A27-2378-46DC-908E-B7F5B35F8A10}"/>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BOIT James</cp:lastModifiedBy>
  <cp:revision>2</cp:revision>
  <dcterms:created xsi:type="dcterms:W3CDTF">2019-01-16T16:24:00Z</dcterms:created>
  <dcterms:modified xsi:type="dcterms:W3CDTF">2019-01-16T16:24:00Z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