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2FF5C" w14:textId="77777777" w:rsidR="001237C6" w:rsidRPr="00061D0E" w:rsidRDefault="00895FA7" w:rsidP="007D2BC9">
      <w:pPr>
        <w:spacing w:before="240" w:after="0" w:line="240" w:lineRule="auto"/>
        <w:jc w:val="both"/>
        <w:rPr>
          <w:rFonts w:ascii="Arial" w:hAnsi="Arial" w:cs="Arial"/>
          <w:sz w:val="24"/>
          <w:szCs w:val="24"/>
        </w:rPr>
      </w:pPr>
      <w:bookmarkStart w:id="0" w:name="_GoBack"/>
      <w:bookmarkEnd w:id="0"/>
      <w:r>
        <w:rPr>
          <w:noProof/>
          <w:lang w:val="en-GB" w:eastAsia="en-GB"/>
        </w:rPr>
        <w:drawing>
          <wp:inline distT="0" distB="0" distL="0" distR="0" wp14:anchorId="7BDF5AD4" wp14:editId="42AC5F3E">
            <wp:extent cx="1181100" cy="1181100"/>
            <wp:effectExtent l="0" t="0" r="0" b="0"/>
            <wp:docPr id="3" name="Imagen 3" descr="Resultado de imagen para AC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C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73BB340D" w14:textId="77777777" w:rsidR="00F67DED" w:rsidRPr="00061D0E" w:rsidRDefault="00F43936" w:rsidP="007D2BC9">
      <w:pPr>
        <w:spacing w:after="0" w:line="240" w:lineRule="auto"/>
        <w:ind w:left="708" w:firstLine="708"/>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 xml:space="preserve">    </w:t>
      </w:r>
      <w:r w:rsidR="00F67DED" w:rsidRPr="00061D0E">
        <w:rPr>
          <w:rFonts w:ascii="Arial" w:eastAsia="Times New Roman" w:hAnsi="Arial" w:cs="Arial"/>
          <w:b/>
          <w:sz w:val="24"/>
          <w:szCs w:val="24"/>
          <w:lang w:val="es-ES_tradnl" w:eastAsia="es-ES_tradnl"/>
        </w:rPr>
        <w:t>Asociación Cubana de las Naciones Unidas</w:t>
      </w:r>
    </w:p>
    <w:p w14:paraId="6FC8C96F" w14:textId="77777777" w:rsidR="00F67DED" w:rsidRPr="00061D0E" w:rsidRDefault="00F67DED" w:rsidP="007D2BC9">
      <w:pPr>
        <w:spacing w:after="0" w:line="240" w:lineRule="auto"/>
        <w:jc w:val="both"/>
        <w:rPr>
          <w:rFonts w:ascii="Arial" w:eastAsia="Times New Roman" w:hAnsi="Arial" w:cs="Arial"/>
          <w:sz w:val="24"/>
          <w:szCs w:val="24"/>
          <w:lang w:val="es-ES_tradnl" w:eastAsia="es-ES_tradnl"/>
        </w:rPr>
      </w:pPr>
    </w:p>
    <w:p w14:paraId="04E4AB21" w14:textId="77777777" w:rsidR="00F67DED" w:rsidRPr="00061D0E" w:rsidRDefault="00F67DED" w:rsidP="007D2BC9">
      <w:pPr>
        <w:spacing w:after="0" w:line="240" w:lineRule="auto"/>
        <w:ind w:right="-568"/>
        <w:jc w:val="both"/>
        <w:rPr>
          <w:rFonts w:ascii="Arial" w:eastAsia="Times New Roman" w:hAnsi="Arial" w:cs="Arial"/>
          <w:b/>
          <w:sz w:val="24"/>
          <w:szCs w:val="24"/>
          <w:lang w:val="es-ES_tradnl" w:eastAsia="es-ES_tradnl"/>
        </w:rPr>
      </w:pPr>
    </w:p>
    <w:p w14:paraId="5385B195" w14:textId="59970448" w:rsidR="00F67DED" w:rsidRPr="00061D0E" w:rsidRDefault="00F67DED" w:rsidP="007D2BC9">
      <w:pPr>
        <w:spacing w:after="0" w:line="240" w:lineRule="auto"/>
        <w:ind w:right="-568"/>
        <w:jc w:val="both"/>
        <w:rPr>
          <w:rFonts w:ascii="Arial" w:eastAsia="Times New Roman" w:hAnsi="Arial" w:cs="Arial"/>
          <w:b/>
          <w:sz w:val="24"/>
          <w:szCs w:val="24"/>
          <w:lang w:val="es-ES_tradnl" w:eastAsia="es-ES_tradnl"/>
        </w:rPr>
      </w:pPr>
      <w:r w:rsidRPr="00061D0E">
        <w:rPr>
          <w:rFonts w:ascii="Arial" w:eastAsia="Times New Roman" w:hAnsi="Arial" w:cs="Arial"/>
          <w:b/>
          <w:sz w:val="24"/>
          <w:szCs w:val="24"/>
          <w:lang w:val="es-ES_tradnl" w:eastAsia="es-ES_tradnl"/>
        </w:rPr>
        <w:t>N</w:t>
      </w:r>
      <w:r w:rsidR="00E7477B">
        <w:rPr>
          <w:rFonts w:ascii="Arial" w:eastAsia="Times New Roman" w:hAnsi="Arial" w:cs="Arial"/>
          <w:b/>
          <w:sz w:val="24"/>
          <w:szCs w:val="24"/>
          <w:lang w:val="es-ES_tradnl" w:eastAsia="es-ES_tradnl"/>
        </w:rPr>
        <w:t xml:space="preserve">ame of the organization: </w:t>
      </w:r>
      <w:r w:rsidRPr="00061D0E">
        <w:rPr>
          <w:rFonts w:ascii="Arial" w:eastAsia="Times New Roman" w:hAnsi="Arial" w:cs="Arial"/>
          <w:sz w:val="24"/>
          <w:szCs w:val="24"/>
          <w:lang w:val="es-ES_tradnl" w:eastAsia="es-ES_tradnl"/>
        </w:rPr>
        <w:t>Asociación Cubana de las Naciones Unidas</w:t>
      </w:r>
      <w:r w:rsidRPr="00061D0E">
        <w:rPr>
          <w:rFonts w:ascii="Arial" w:eastAsia="Times New Roman" w:hAnsi="Arial" w:cs="Arial"/>
          <w:b/>
          <w:sz w:val="24"/>
          <w:szCs w:val="24"/>
          <w:lang w:val="es-ES_tradnl" w:eastAsia="es-ES_tradnl"/>
        </w:rPr>
        <w:t xml:space="preserve"> </w:t>
      </w:r>
    </w:p>
    <w:p w14:paraId="4AFA7B7E" w14:textId="4BCBD864" w:rsidR="00F67DED" w:rsidRPr="00AC1F31" w:rsidRDefault="00F67DED" w:rsidP="007D2BC9">
      <w:pPr>
        <w:spacing w:after="0" w:line="240" w:lineRule="auto"/>
        <w:ind w:right="-568"/>
        <w:jc w:val="both"/>
        <w:rPr>
          <w:rFonts w:ascii="Arial" w:eastAsia="Calibri" w:hAnsi="Arial" w:cs="Arial"/>
          <w:sz w:val="24"/>
          <w:szCs w:val="24"/>
          <w:lang w:val="en-US" w:eastAsia="es-ES_tradnl"/>
        </w:rPr>
      </w:pPr>
      <w:r w:rsidRPr="00AC1F31">
        <w:rPr>
          <w:rFonts w:ascii="Arial" w:eastAsia="Calibri" w:hAnsi="Arial" w:cs="Arial"/>
          <w:b/>
          <w:sz w:val="24"/>
          <w:szCs w:val="24"/>
          <w:lang w:val="en-US" w:eastAsia="es-ES_tradnl"/>
        </w:rPr>
        <w:t>Acr</w:t>
      </w:r>
      <w:r w:rsidR="00E7477B" w:rsidRPr="00AC1F31">
        <w:rPr>
          <w:rFonts w:ascii="Arial" w:eastAsia="Calibri" w:hAnsi="Arial" w:cs="Arial"/>
          <w:b/>
          <w:sz w:val="24"/>
          <w:szCs w:val="24"/>
          <w:lang w:val="en-US" w:eastAsia="es-ES_tradnl"/>
        </w:rPr>
        <w:t xml:space="preserve">onym:   </w:t>
      </w:r>
      <w:r w:rsidRPr="00AC1F31">
        <w:rPr>
          <w:rFonts w:ascii="Arial" w:eastAsia="Times New Roman" w:hAnsi="Arial" w:cs="Arial"/>
          <w:sz w:val="24"/>
          <w:szCs w:val="24"/>
          <w:lang w:val="en-US" w:eastAsia="es-ES_tradnl"/>
        </w:rPr>
        <w:t>ACNU</w:t>
      </w:r>
    </w:p>
    <w:p w14:paraId="06606CDD" w14:textId="50EE1612" w:rsidR="00F67DED" w:rsidRPr="00A9587D" w:rsidRDefault="00E7477B" w:rsidP="007D2BC9">
      <w:pPr>
        <w:spacing w:after="0" w:line="240" w:lineRule="auto"/>
        <w:jc w:val="both"/>
        <w:rPr>
          <w:rFonts w:ascii="Arial" w:eastAsia="Times New Roman" w:hAnsi="Arial" w:cs="Arial"/>
          <w:sz w:val="24"/>
          <w:szCs w:val="24"/>
          <w:lang w:val="en-US" w:eastAsia="es-ES_tradnl"/>
        </w:rPr>
      </w:pPr>
      <w:r w:rsidRPr="00A9587D">
        <w:rPr>
          <w:rFonts w:ascii="Arial" w:eastAsia="Times New Roman" w:hAnsi="Arial" w:cs="Arial"/>
          <w:b/>
          <w:sz w:val="24"/>
          <w:szCs w:val="24"/>
          <w:lang w:val="en-US" w:eastAsia="es-ES_tradnl"/>
        </w:rPr>
        <w:t xml:space="preserve">Phone number: </w:t>
      </w:r>
      <w:r w:rsidR="00F67DED" w:rsidRPr="00A9587D">
        <w:rPr>
          <w:rFonts w:ascii="Arial" w:eastAsia="Times New Roman" w:hAnsi="Arial" w:cs="Arial"/>
          <w:sz w:val="24"/>
          <w:szCs w:val="24"/>
          <w:lang w:val="en-US" w:eastAsia="es-ES_tradnl"/>
        </w:rPr>
        <w:t>(53) 78381580</w:t>
      </w:r>
    </w:p>
    <w:p w14:paraId="3C3D16D4" w14:textId="77777777" w:rsidR="00F67DED" w:rsidRPr="00A9587D" w:rsidRDefault="00F67DED" w:rsidP="007D2BC9">
      <w:pPr>
        <w:spacing w:after="0" w:line="240" w:lineRule="auto"/>
        <w:jc w:val="both"/>
        <w:rPr>
          <w:rFonts w:ascii="Arial" w:eastAsia="Times New Roman" w:hAnsi="Arial" w:cs="Arial"/>
          <w:sz w:val="24"/>
          <w:szCs w:val="24"/>
          <w:lang w:val="en-US" w:eastAsia="es-ES_tradnl"/>
        </w:rPr>
      </w:pPr>
      <w:r w:rsidRPr="00A9587D">
        <w:rPr>
          <w:rFonts w:ascii="Arial" w:eastAsia="Times New Roman" w:hAnsi="Arial" w:cs="Arial"/>
          <w:b/>
          <w:sz w:val="24"/>
          <w:szCs w:val="24"/>
          <w:lang w:val="en-US" w:eastAsia="es-ES_tradnl"/>
        </w:rPr>
        <w:t>E-mail:</w:t>
      </w:r>
      <w:r w:rsidRPr="00A9587D">
        <w:rPr>
          <w:rFonts w:ascii="Arial" w:eastAsia="Times New Roman" w:hAnsi="Arial" w:cs="Arial"/>
          <w:sz w:val="24"/>
          <w:szCs w:val="24"/>
          <w:lang w:val="en-US" w:eastAsia="es-ES_tradnl"/>
        </w:rPr>
        <w:t xml:space="preserve"> </w:t>
      </w:r>
      <w:hyperlink r:id="rId9" w:history="1">
        <w:r w:rsidRPr="00A9587D">
          <w:rPr>
            <w:rFonts w:ascii="Arial" w:eastAsia="Times New Roman" w:hAnsi="Arial" w:cs="Arial"/>
            <w:color w:val="0000FF"/>
            <w:sz w:val="24"/>
            <w:szCs w:val="24"/>
            <w:u w:val="single"/>
            <w:lang w:val="en-US" w:eastAsia="es-ES_tradnl"/>
          </w:rPr>
          <w:t>acnu@acnu.org.cu</w:t>
        </w:r>
      </w:hyperlink>
      <w:r w:rsidRPr="00A9587D">
        <w:rPr>
          <w:rFonts w:ascii="Arial" w:eastAsia="Times New Roman" w:hAnsi="Arial" w:cs="Arial"/>
          <w:sz w:val="24"/>
          <w:szCs w:val="24"/>
          <w:lang w:val="en-US" w:eastAsia="es-ES_tradnl"/>
        </w:rPr>
        <w:t xml:space="preserve"> </w:t>
      </w:r>
    </w:p>
    <w:p w14:paraId="0EA193DE" w14:textId="4C6D637D" w:rsidR="00F67DED" w:rsidRPr="003F6F79" w:rsidRDefault="00E7477B" w:rsidP="007D2BC9">
      <w:pPr>
        <w:spacing w:after="0" w:line="240" w:lineRule="auto"/>
        <w:jc w:val="both"/>
        <w:rPr>
          <w:rFonts w:ascii="Arial" w:eastAsia="Times New Roman" w:hAnsi="Arial" w:cs="Arial"/>
          <w:color w:val="0000FF"/>
          <w:sz w:val="24"/>
          <w:szCs w:val="24"/>
          <w:u w:val="single"/>
          <w:lang w:eastAsia="es-ES_tradnl"/>
        </w:rPr>
      </w:pPr>
      <w:r w:rsidRPr="003F6F79">
        <w:rPr>
          <w:rFonts w:ascii="Arial" w:eastAsia="Times New Roman" w:hAnsi="Arial" w:cs="Arial"/>
          <w:b/>
          <w:sz w:val="24"/>
          <w:szCs w:val="24"/>
          <w:lang w:eastAsia="es-ES_tradnl"/>
        </w:rPr>
        <w:t xml:space="preserve">Website:  </w:t>
      </w:r>
      <w:hyperlink r:id="rId10" w:history="1">
        <w:r w:rsidR="00F67DED" w:rsidRPr="003F6F79">
          <w:rPr>
            <w:rFonts w:ascii="Arial" w:eastAsia="Times New Roman" w:hAnsi="Arial" w:cs="Arial"/>
            <w:color w:val="0000FF"/>
            <w:sz w:val="24"/>
            <w:szCs w:val="24"/>
            <w:u w:val="single"/>
            <w:lang w:eastAsia="es-ES_tradnl"/>
          </w:rPr>
          <w:t>www.acnu.org.cu</w:t>
        </w:r>
      </w:hyperlink>
    </w:p>
    <w:p w14:paraId="67B25EBF" w14:textId="77777777" w:rsidR="00F67DED" w:rsidRPr="004F4C88" w:rsidRDefault="004F4C88" w:rsidP="007D2BC9">
      <w:pPr>
        <w:spacing w:after="0" w:line="240" w:lineRule="auto"/>
        <w:jc w:val="both"/>
        <w:rPr>
          <w:rFonts w:ascii="Arial" w:eastAsia="Times New Roman" w:hAnsi="Arial" w:cs="Arial"/>
          <w:sz w:val="24"/>
          <w:szCs w:val="24"/>
          <w:lang w:val="es-ES_tradnl" w:eastAsia="es-ES_tradnl"/>
        </w:rPr>
      </w:pPr>
      <w:r w:rsidRPr="004F4C88">
        <w:rPr>
          <w:rFonts w:ascii="Arial" w:eastAsia="Times New Roman" w:hAnsi="Arial" w:cs="Arial"/>
          <w:b/>
          <w:sz w:val="24"/>
          <w:szCs w:val="24"/>
          <w:lang w:val="es-ES_tradnl" w:eastAsia="es-ES_tradnl"/>
        </w:rPr>
        <w:t>Dirección</w:t>
      </w:r>
      <w:r w:rsidR="00F67DED" w:rsidRPr="004F4C88">
        <w:rPr>
          <w:rFonts w:ascii="Arial" w:eastAsia="Times New Roman" w:hAnsi="Arial" w:cs="Arial"/>
          <w:b/>
          <w:sz w:val="24"/>
          <w:szCs w:val="24"/>
          <w:lang w:val="es-ES_tradnl" w:eastAsia="es-ES_tradnl"/>
        </w:rPr>
        <w:t xml:space="preserve"> Postal:</w:t>
      </w:r>
      <w:r w:rsidR="00F67DED" w:rsidRPr="004F4C88">
        <w:rPr>
          <w:rFonts w:ascii="Arial" w:eastAsia="Times New Roman" w:hAnsi="Arial" w:cs="Arial"/>
          <w:sz w:val="24"/>
          <w:szCs w:val="24"/>
          <w:lang w:val="es-ES_tradnl" w:eastAsia="es-ES_tradnl"/>
        </w:rPr>
        <w:t xml:space="preserve"> Calle J #514 esquina 25. El Vedado, La Habana, Cuba. CP.10400</w:t>
      </w:r>
    </w:p>
    <w:p w14:paraId="40E9C0F2" w14:textId="0602FAE1" w:rsidR="00F67DED" w:rsidRPr="009020B5" w:rsidRDefault="00E7477B" w:rsidP="007D2BC9">
      <w:pPr>
        <w:spacing w:after="0" w:line="240" w:lineRule="auto"/>
        <w:jc w:val="both"/>
        <w:rPr>
          <w:rFonts w:ascii="Arial" w:eastAsia="Times New Roman" w:hAnsi="Arial" w:cs="Arial"/>
          <w:sz w:val="24"/>
          <w:szCs w:val="24"/>
          <w:lang w:val="fr-FR" w:eastAsia="es-ES_tradnl"/>
        </w:rPr>
      </w:pPr>
      <w:r w:rsidRPr="009020B5">
        <w:rPr>
          <w:rFonts w:ascii="Arial" w:eastAsia="Times New Roman" w:hAnsi="Arial" w:cs="Arial"/>
          <w:b/>
          <w:sz w:val="24"/>
          <w:szCs w:val="24"/>
          <w:lang w:val="fr-FR" w:eastAsia="es-ES_tradnl"/>
        </w:rPr>
        <w:t>Contact</w:t>
      </w:r>
      <w:r w:rsidR="00E61326" w:rsidRPr="009020B5">
        <w:rPr>
          <w:rFonts w:ascii="Arial" w:eastAsia="Times New Roman" w:hAnsi="Arial" w:cs="Arial"/>
          <w:b/>
          <w:sz w:val="24"/>
          <w:szCs w:val="24"/>
          <w:lang w:val="fr-FR" w:eastAsia="es-ES_tradnl"/>
        </w:rPr>
        <w:t>:</w:t>
      </w:r>
      <w:r w:rsidR="00F67DED" w:rsidRPr="009020B5">
        <w:rPr>
          <w:rFonts w:ascii="Arial" w:eastAsia="Times New Roman" w:hAnsi="Arial" w:cs="Arial"/>
          <w:sz w:val="24"/>
          <w:szCs w:val="24"/>
          <w:lang w:val="fr-FR" w:eastAsia="es-ES_tradnl"/>
        </w:rPr>
        <w:t xml:space="preserve"> Fermín G. Quiñones S</w:t>
      </w:r>
      <w:r w:rsidRPr="009020B5">
        <w:rPr>
          <w:rFonts w:ascii="Arial" w:eastAsia="Times New Roman" w:hAnsi="Arial" w:cs="Arial"/>
          <w:sz w:val="24"/>
          <w:szCs w:val="24"/>
          <w:lang w:val="fr-FR" w:eastAsia="es-ES_tradnl"/>
        </w:rPr>
        <w:t>a</w:t>
      </w:r>
      <w:r w:rsidR="00F67DED" w:rsidRPr="009020B5">
        <w:rPr>
          <w:rFonts w:ascii="Arial" w:eastAsia="Times New Roman" w:hAnsi="Arial" w:cs="Arial"/>
          <w:sz w:val="24"/>
          <w:szCs w:val="24"/>
          <w:lang w:val="fr-FR" w:eastAsia="es-ES_tradnl"/>
        </w:rPr>
        <w:t>nchez, President</w:t>
      </w:r>
    </w:p>
    <w:p w14:paraId="629BCB8B" w14:textId="77777777" w:rsidR="00F67DED" w:rsidRPr="009020B5" w:rsidRDefault="00F67DED" w:rsidP="007D2BC9">
      <w:pPr>
        <w:spacing w:after="0" w:line="240" w:lineRule="auto"/>
        <w:jc w:val="both"/>
        <w:rPr>
          <w:rFonts w:ascii="Arial" w:eastAsia="Times New Roman" w:hAnsi="Arial" w:cs="Arial"/>
          <w:sz w:val="24"/>
          <w:szCs w:val="24"/>
          <w:lang w:val="fr-FR" w:eastAsia="es-ES_tradnl"/>
        </w:rPr>
      </w:pPr>
    </w:p>
    <w:p w14:paraId="0DDC8637" w14:textId="34EB90C1" w:rsidR="00F67DED" w:rsidRPr="00947CBA" w:rsidRDefault="009D6A81" w:rsidP="00A617D1">
      <w:pPr>
        <w:jc w:val="both"/>
        <w:rPr>
          <w:rFonts w:ascii="Arial" w:eastAsia="Times New Roman" w:hAnsi="Arial" w:cs="Arial"/>
          <w:sz w:val="24"/>
          <w:szCs w:val="24"/>
          <w:lang w:val="en-US" w:eastAsia="es-ES_tradnl"/>
        </w:rPr>
      </w:pPr>
      <w:r>
        <w:rPr>
          <w:rFonts w:ascii="Arial" w:eastAsia="Times New Roman" w:hAnsi="Arial" w:cs="Arial"/>
          <w:sz w:val="24"/>
          <w:szCs w:val="24"/>
          <w:lang w:val="en-US" w:eastAsia="es-ES_tradnl"/>
        </w:rPr>
        <w:t xml:space="preserve">ACNU’s </w:t>
      </w:r>
      <w:r w:rsidR="00104D50" w:rsidRPr="00104D50">
        <w:rPr>
          <w:rFonts w:ascii="Arial" w:eastAsia="Times New Roman" w:hAnsi="Arial" w:cs="Arial"/>
          <w:sz w:val="24"/>
          <w:szCs w:val="24"/>
          <w:lang w:val="en-US" w:eastAsia="es-ES_tradnl"/>
        </w:rPr>
        <w:t xml:space="preserve">Contribution </w:t>
      </w:r>
      <w:r w:rsidR="00E7477B" w:rsidRPr="00104D50">
        <w:rPr>
          <w:rFonts w:ascii="Arial" w:eastAsia="Times New Roman" w:hAnsi="Arial" w:cs="Arial"/>
          <w:sz w:val="24"/>
          <w:szCs w:val="24"/>
          <w:lang w:val="en-US" w:eastAsia="es-ES_tradnl"/>
        </w:rPr>
        <w:t xml:space="preserve">to the </w:t>
      </w:r>
      <w:r w:rsidR="004F4C88" w:rsidRPr="00104D50">
        <w:rPr>
          <w:rFonts w:ascii="Arial" w:eastAsia="Times New Roman" w:hAnsi="Arial" w:cs="Arial"/>
          <w:sz w:val="24"/>
          <w:szCs w:val="24"/>
          <w:lang w:val="en-US" w:eastAsia="es-ES_tradnl"/>
        </w:rPr>
        <w:t>21</w:t>
      </w:r>
      <w:r w:rsidR="00E7477B" w:rsidRPr="00104D50">
        <w:rPr>
          <w:rFonts w:ascii="Arial" w:eastAsia="Times New Roman" w:hAnsi="Arial" w:cs="Arial"/>
          <w:sz w:val="24"/>
          <w:szCs w:val="24"/>
          <w:vertAlign w:val="superscript"/>
          <w:lang w:val="en-US" w:eastAsia="es-ES_tradnl"/>
        </w:rPr>
        <w:t>st</w:t>
      </w:r>
      <w:r w:rsidR="00F67DED" w:rsidRPr="00104D50">
        <w:rPr>
          <w:rFonts w:ascii="Arial" w:eastAsia="Times New Roman" w:hAnsi="Arial" w:cs="Arial"/>
          <w:sz w:val="24"/>
          <w:szCs w:val="24"/>
          <w:lang w:val="en-US" w:eastAsia="es-ES_tradnl"/>
        </w:rPr>
        <w:t xml:space="preserve"> </w:t>
      </w:r>
      <w:r w:rsidR="00E7477B" w:rsidRPr="00104D50">
        <w:rPr>
          <w:rFonts w:ascii="Arial" w:eastAsia="Times New Roman" w:hAnsi="Arial" w:cs="Arial"/>
          <w:sz w:val="24"/>
          <w:szCs w:val="24"/>
          <w:lang w:val="en-US" w:eastAsia="es-ES_tradnl"/>
        </w:rPr>
        <w:t xml:space="preserve">session of the </w:t>
      </w:r>
      <w:r w:rsidR="00A9587D" w:rsidRPr="00104D50">
        <w:rPr>
          <w:rFonts w:ascii="Arial" w:eastAsia="Times New Roman" w:hAnsi="Arial" w:cs="Arial"/>
          <w:b/>
          <w:bCs/>
          <w:sz w:val="24"/>
          <w:szCs w:val="24"/>
          <w:lang w:val="en-US" w:eastAsia="es-ES"/>
        </w:rPr>
        <w:t xml:space="preserve">Committee on the Rights of Persons with Disabilities, </w:t>
      </w:r>
      <w:r w:rsidR="002C07AA" w:rsidRPr="00104D50">
        <w:rPr>
          <w:rFonts w:ascii="Arial" w:eastAsia="Times New Roman" w:hAnsi="Arial" w:cs="Arial"/>
          <w:b/>
          <w:bCs/>
          <w:sz w:val="24"/>
          <w:szCs w:val="24"/>
          <w:lang w:val="en-US" w:eastAsia="es-ES"/>
        </w:rPr>
        <w:t xml:space="preserve">Cuba’s Report </w:t>
      </w:r>
      <w:r w:rsidR="00F67DED" w:rsidRPr="00104D50">
        <w:rPr>
          <w:rFonts w:ascii="Arial" w:eastAsia="Times New Roman" w:hAnsi="Arial" w:cs="Arial"/>
          <w:bCs/>
          <w:sz w:val="24"/>
          <w:szCs w:val="24"/>
          <w:lang w:val="en-US" w:eastAsia="es-ES_tradnl"/>
        </w:rPr>
        <w:t>(</w:t>
      </w:r>
      <w:r w:rsidR="004F4C88" w:rsidRPr="00104D50">
        <w:rPr>
          <w:rFonts w:ascii="Arial" w:eastAsia="Times New Roman" w:hAnsi="Arial" w:cs="Arial"/>
          <w:bCs/>
          <w:sz w:val="24"/>
          <w:szCs w:val="24"/>
          <w:lang w:val="en-US" w:eastAsia="es-ES_tradnl"/>
        </w:rPr>
        <w:t>Mar</w:t>
      </w:r>
      <w:r w:rsidR="002C07AA" w:rsidRPr="00104D50">
        <w:rPr>
          <w:rFonts w:ascii="Arial" w:eastAsia="Times New Roman" w:hAnsi="Arial" w:cs="Arial"/>
          <w:bCs/>
          <w:sz w:val="24"/>
          <w:szCs w:val="24"/>
          <w:lang w:val="en-US" w:eastAsia="es-ES_tradnl"/>
        </w:rPr>
        <w:t>ch</w:t>
      </w:r>
      <w:r w:rsidR="00F67DED" w:rsidRPr="00104D50">
        <w:rPr>
          <w:rFonts w:ascii="Arial" w:eastAsia="Times New Roman" w:hAnsi="Arial" w:cs="Arial"/>
          <w:bCs/>
          <w:sz w:val="24"/>
          <w:szCs w:val="24"/>
          <w:lang w:val="en-US" w:eastAsia="es-ES_tradnl"/>
        </w:rPr>
        <w:t xml:space="preserve"> 201</w:t>
      </w:r>
      <w:r w:rsidR="004F4C88" w:rsidRPr="00104D50">
        <w:rPr>
          <w:rFonts w:ascii="Arial" w:eastAsia="Times New Roman" w:hAnsi="Arial" w:cs="Arial"/>
          <w:bCs/>
          <w:sz w:val="24"/>
          <w:szCs w:val="24"/>
          <w:lang w:val="en-US" w:eastAsia="es-ES_tradnl"/>
        </w:rPr>
        <w:t>9</w:t>
      </w:r>
      <w:r w:rsidR="00F67DED" w:rsidRPr="00104D50">
        <w:rPr>
          <w:rFonts w:ascii="Arial" w:eastAsia="Times New Roman" w:hAnsi="Arial" w:cs="Arial"/>
          <w:bCs/>
          <w:sz w:val="24"/>
          <w:szCs w:val="24"/>
          <w:lang w:val="en-US" w:eastAsia="es-ES_tradnl"/>
        </w:rPr>
        <w:t>)</w:t>
      </w:r>
      <w:r w:rsidR="00F67DED" w:rsidRPr="00104D50">
        <w:rPr>
          <w:rFonts w:ascii="Arial" w:eastAsia="Times New Roman" w:hAnsi="Arial" w:cs="Arial"/>
          <w:sz w:val="24"/>
          <w:szCs w:val="24"/>
          <w:lang w:val="en-US" w:eastAsia="es-ES_tradnl"/>
        </w:rPr>
        <w:t xml:space="preserve"> </w:t>
      </w:r>
      <w:r w:rsidR="00292F9A" w:rsidRPr="00104D50">
        <w:rPr>
          <w:rFonts w:ascii="Arial" w:eastAsia="Times New Roman" w:hAnsi="Arial" w:cs="Arial"/>
          <w:sz w:val="24"/>
          <w:szCs w:val="24"/>
          <w:lang w:val="en-US" w:eastAsia="es-ES_tradnl"/>
        </w:rPr>
        <w:t xml:space="preserve"> </w:t>
      </w:r>
    </w:p>
    <w:p w14:paraId="6015A2FA" w14:textId="77777777" w:rsidR="00F67DED" w:rsidRPr="00947CBA" w:rsidRDefault="00F67DED" w:rsidP="007D2BC9">
      <w:pPr>
        <w:spacing w:after="0" w:line="240" w:lineRule="auto"/>
        <w:jc w:val="both"/>
        <w:rPr>
          <w:rFonts w:ascii="Arial" w:eastAsia="Times New Roman" w:hAnsi="Arial" w:cs="Arial"/>
          <w:sz w:val="24"/>
          <w:szCs w:val="24"/>
          <w:u w:val="single"/>
          <w:lang w:val="en-US" w:eastAsia="es-ES_tradnl"/>
        </w:rPr>
      </w:pPr>
    </w:p>
    <w:p w14:paraId="02B1A73A" w14:textId="6F94A785" w:rsidR="009F75F3" w:rsidRDefault="007C56E5" w:rsidP="007D2BC9">
      <w:pPr>
        <w:jc w:val="both"/>
        <w:rPr>
          <w:rFonts w:ascii="Arial" w:eastAsia="Times New Roman" w:hAnsi="Arial" w:cs="Arial"/>
          <w:color w:val="FF0000"/>
          <w:sz w:val="24"/>
          <w:szCs w:val="24"/>
          <w:lang w:val="en-US" w:eastAsia="es-ES_tradnl"/>
        </w:rPr>
      </w:pPr>
      <w:r>
        <w:rPr>
          <w:rFonts w:ascii="Arial" w:eastAsia="Times New Roman" w:hAnsi="Arial" w:cs="Arial"/>
          <w:sz w:val="24"/>
          <w:szCs w:val="24"/>
          <w:lang w:val="en-US" w:eastAsia="es-ES_tradnl"/>
        </w:rPr>
        <w:t xml:space="preserve">The </w:t>
      </w:r>
      <w:r w:rsidRPr="00104D50">
        <w:rPr>
          <w:rFonts w:ascii="Arial" w:eastAsia="Times New Roman" w:hAnsi="Arial" w:cs="Arial"/>
          <w:b/>
          <w:sz w:val="24"/>
          <w:szCs w:val="24"/>
          <w:lang w:val="en-US" w:eastAsia="es-ES_tradnl"/>
        </w:rPr>
        <w:t xml:space="preserve">Cuban United Nations Association </w:t>
      </w:r>
      <w:r w:rsidR="00F67DED" w:rsidRPr="004329CC">
        <w:rPr>
          <w:rFonts w:ascii="Arial" w:eastAsia="Times New Roman" w:hAnsi="Arial" w:cs="Arial"/>
          <w:b/>
          <w:sz w:val="24"/>
          <w:szCs w:val="24"/>
          <w:lang w:val="en-US" w:eastAsia="es-ES_tradnl"/>
        </w:rPr>
        <w:t>(ACNU)</w:t>
      </w:r>
      <w:r w:rsidR="00104D50">
        <w:rPr>
          <w:rFonts w:ascii="Arial" w:eastAsia="Times New Roman" w:hAnsi="Arial" w:cs="Arial"/>
          <w:b/>
          <w:sz w:val="24"/>
          <w:szCs w:val="24"/>
          <w:lang w:val="en-US" w:eastAsia="es-ES_tradnl"/>
        </w:rPr>
        <w:t xml:space="preserve">,  </w:t>
      </w:r>
      <w:r w:rsidR="0062573C" w:rsidRPr="004329CC">
        <w:rPr>
          <w:rFonts w:ascii="Arial" w:eastAsia="Times New Roman" w:hAnsi="Arial" w:cs="Arial"/>
          <w:sz w:val="24"/>
          <w:szCs w:val="24"/>
          <w:lang w:val="en-US" w:eastAsia="es-ES_tradnl"/>
        </w:rPr>
        <w:t xml:space="preserve">established on May 30, 1947, </w:t>
      </w:r>
      <w:r w:rsidR="00E61326">
        <w:rPr>
          <w:rFonts w:ascii="Arial" w:eastAsia="Times New Roman" w:hAnsi="Arial" w:cs="Arial"/>
          <w:sz w:val="24"/>
          <w:szCs w:val="24"/>
          <w:lang w:val="en-US" w:eastAsia="es-ES_tradnl"/>
        </w:rPr>
        <w:t xml:space="preserve"> </w:t>
      </w:r>
      <w:r w:rsidR="003F6F79">
        <w:rPr>
          <w:rFonts w:ascii="Arial" w:eastAsia="Times New Roman" w:hAnsi="Arial" w:cs="Arial"/>
          <w:sz w:val="24"/>
          <w:szCs w:val="24"/>
          <w:lang w:val="en-US" w:eastAsia="es-ES_tradnl"/>
        </w:rPr>
        <w:t xml:space="preserve">as </w:t>
      </w:r>
      <w:r w:rsidR="0062573C" w:rsidRPr="004329CC">
        <w:rPr>
          <w:rFonts w:ascii="Arial" w:eastAsia="Times New Roman" w:hAnsi="Arial" w:cs="Arial"/>
          <w:sz w:val="24"/>
          <w:szCs w:val="24"/>
          <w:lang w:val="en-US" w:eastAsia="es-ES_tradnl"/>
        </w:rPr>
        <w:t>a non</w:t>
      </w:r>
      <w:r w:rsidR="009020B5">
        <w:rPr>
          <w:rFonts w:ascii="Arial" w:eastAsia="Times New Roman" w:hAnsi="Arial" w:cs="Arial"/>
          <w:sz w:val="24"/>
          <w:szCs w:val="24"/>
          <w:lang w:val="en-US" w:eastAsia="es-ES_tradnl"/>
        </w:rPr>
        <w:t>-</w:t>
      </w:r>
      <w:r w:rsidR="0062573C" w:rsidRPr="004329CC">
        <w:rPr>
          <w:rFonts w:ascii="Arial" w:eastAsia="Times New Roman" w:hAnsi="Arial" w:cs="Arial"/>
          <w:sz w:val="24"/>
          <w:szCs w:val="24"/>
          <w:lang w:val="en-US" w:eastAsia="es-ES_tradnl"/>
        </w:rPr>
        <w:t>governmental organization</w:t>
      </w:r>
      <w:r w:rsidR="00A9587D">
        <w:rPr>
          <w:rFonts w:ascii="Arial" w:eastAsia="Times New Roman" w:hAnsi="Arial" w:cs="Arial"/>
          <w:sz w:val="24"/>
          <w:szCs w:val="24"/>
          <w:lang w:val="en-US" w:eastAsia="es-ES_tradnl"/>
        </w:rPr>
        <w:t xml:space="preserve">, </w:t>
      </w:r>
      <w:r w:rsidR="00EF7A2E" w:rsidRPr="00A9587D">
        <w:rPr>
          <w:rFonts w:ascii="Arial" w:hAnsi="Arial" w:cs="Arial"/>
          <w:bCs/>
          <w:sz w:val="24"/>
          <w:szCs w:val="24"/>
          <w:lang w:val="en-US"/>
        </w:rPr>
        <w:t xml:space="preserve">entered in </w:t>
      </w:r>
      <w:r w:rsidR="00A9587D">
        <w:rPr>
          <w:rFonts w:ascii="Arial" w:hAnsi="Arial" w:cs="Arial"/>
          <w:bCs/>
          <w:sz w:val="24"/>
          <w:szCs w:val="24"/>
          <w:lang w:val="en-US"/>
        </w:rPr>
        <w:t xml:space="preserve">Cuba’s </w:t>
      </w:r>
      <w:r w:rsidR="00EF7A2E" w:rsidRPr="00A9587D">
        <w:rPr>
          <w:rFonts w:ascii="Arial" w:hAnsi="Arial" w:cs="Arial"/>
          <w:bCs/>
          <w:sz w:val="24"/>
          <w:szCs w:val="24"/>
          <w:lang w:val="en-US"/>
        </w:rPr>
        <w:t xml:space="preserve"> Register of Associations</w:t>
      </w:r>
      <w:r w:rsidR="00A617D1">
        <w:rPr>
          <w:rFonts w:ascii="Arial" w:hAnsi="Arial" w:cs="Arial"/>
          <w:bCs/>
          <w:sz w:val="24"/>
          <w:szCs w:val="24"/>
          <w:lang w:val="en-US"/>
        </w:rPr>
        <w:t xml:space="preserve">, </w:t>
      </w:r>
      <w:r w:rsidR="002C07AA">
        <w:rPr>
          <w:rFonts w:ascii="Arial" w:hAnsi="Arial" w:cs="Arial"/>
          <w:bCs/>
          <w:sz w:val="24"/>
          <w:szCs w:val="24"/>
          <w:lang w:val="en-US"/>
        </w:rPr>
        <w:t xml:space="preserve">that </w:t>
      </w:r>
      <w:r w:rsidR="00A9587D">
        <w:rPr>
          <w:rFonts w:ascii="Arial" w:hAnsi="Arial" w:cs="Arial"/>
          <w:bCs/>
          <w:sz w:val="24"/>
          <w:szCs w:val="24"/>
          <w:lang w:val="en-US"/>
        </w:rPr>
        <w:t>groups on a voluntary basis</w:t>
      </w:r>
      <w:r w:rsidR="009D6A81">
        <w:rPr>
          <w:rFonts w:ascii="Arial" w:hAnsi="Arial" w:cs="Arial"/>
          <w:bCs/>
          <w:sz w:val="24"/>
          <w:szCs w:val="24"/>
          <w:lang w:val="en-US"/>
        </w:rPr>
        <w:t xml:space="preserve">, </w:t>
      </w:r>
      <w:r w:rsidR="00A9587D">
        <w:rPr>
          <w:rFonts w:ascii="Arial" w:hAnsi="Arial" w:cs="Arial"/>
          <w:bCs/>
          <w:sz w:val="24"/>
          <w:szCs w:val="24"/>
          <w:lang w:val="en-US"/>
        </w:rPr>
        <w:t xml:space="preserve">natural and legal persons </w:t>
      </w:r>
      <w:r w:rsidR="00104D50">
        <w:rPr>
          <w:rFonts w:ascii="Arial" w:hAnsi="Arial" w:cs="Arial"/>
          <w:bCs/>
          <w:sz w:val="24"/>
          <w:szCs w:val="24"/>
          <w:lang w:val="en-US"/>
        </w:rPr>
        <w:t xml:space="preserve">truly </w:t>
      </w:r>
      <w:r w:rsidR="00E61326">
        <w:rPr>
          <w:rFonts w:ascii="Arial" w:hAnsi="Arial" w:cs="Arial"/>
          <w:bCs/>
          <w:sz w:val="24"/>
          <w:szCs w:val="24"/>
          <w:lang w:val="en-US"/>
        </w:rPr>
        <w:t xml:space="preserve"> </w:t>
      </w:r>
      <w:r w:rsidR="00A9587D">
        <w:rPr>
          <w:rFonts w:ascii="Arial" w:hAnsi="Arial" w:cs="Arial"/>
          <w:bCs/>
          <w:sz w:val="24"/>
          <w:szCs w:val="24"/>
          <w:lang w:val="en-US"/>
        </w:rPr>
        <w:t>interested in knowing and taking part in the United Nations</w:t>
      </w:r>
      <w:r w:rsidR="008A1371">
        <w:rPr>
          <w:rFonts w:ascii="Arial" w:hAnsi="Arial" w:cs="Arial"/>
          <w:bCs/>
          <w:sz w:val="24"/>
          <w:szCs w:val="24"/>
          <w:lang w:val="en-US"/>
        </w:rPr>
        <w:t xml:space="preserve"> management</w:t>
      </w:r>
      <w:r w:rsidR="00104D50">
        <w:rPr>
          <w:rFonts w:ascii="Arial" w:hAnsi="Arial" w:cs="Arial"/>
          <w:bCs/>
          <w:sz w:val="24"/>
          <w:szCs w:val="24"/>
          <w:lang w:val="en-US"/>
        </w:rPr>
        <w:t xml:space="preserve">. </w:t>
      </w:r>
      <w:r w:rsidR="00A9587D">
        <w:rPr>
          <w:rFonts w:ascii="Arial" w:hAnsi="Arial" w:cs="Arial"/>
          <w:bCs/>
          <w:sz w:val="24"/>
          <w:szCs w:val="24"/>
          <w:lang w:val="en-US"/>
        </w:rPr>
        <w:t xml:space="preserve"> </w:t>
      </w:r>
      <w:r w:rsidR="00365DBD">
        <w:rPr>
          <w:rFonts w:ascii="Arial" w:hAnsi="Arial" w:cs="Arial"/>
          <w:bCs/>
          <w:sz w:val="24"/>
          <w:szCs w:val="24"/>
          <w:lang w:val="en-US"/>
        </w:rPr>
        <w:t>P</w:t>
      </w:r>
      <w:r w:rsidR="00A9587D">
        <w:rPr>
          <w:rFonts w:ascii="Arial" w:hAnsi="Arial" w:cs="Arial"/>
          <w:bCs/>
          <w:sz w:val="24"/>
          <w:szCs w:val="24"/>
          <w:lang w:val="en-US"/>
        </w:rPr>
        <w:t xml:space="preserve">romotes people’s knowledge and understanding of </w:t>
      </w:r>
      <w:r w:rsidR="002E1B9E">
        <w:rPr>
          <w:rFonts w:ascii="Arial" w:hAnsi="Arial" w:cs="Arial"/>
          <w:bCs/>
          <w:sz w:val="24"/>
          <w:szCs w:val="24"/>
          <w:lang w:val="en-US"/>
        </w:rPr>
        <w:t xml:space="preserve">the </w:t>
      </w:r>
      <w:r w:rsidR="00365DBD">
        <w:rPr>
          <w:rFonts w:ascii="Arial" w:hAnsi="Arial" w:cs="Arial"/>
          <w:bCs/>
          <w:sz w:val="24"/>
          <w:szCs w:val="24"/>
          <w:lang w:val="en-US"/>
        </w:rPr>
        <w:t xml:space="preserve">purposes and principles of the </w:t>
      </w:r>
      <w:r w:rsidR="002E1B9E">
        <w:rPr>
          <w:rFonts w:ascii="Arial" w:hAnsi="Arial" w:cs="Arial"/>
          <w:bCs/>
          <w:sz w:val="24"/>
          <w:szCs w:val="24"/>
          <w:lang w:val="en-US"/>
        </w:rPr>
        <w:t>UN Charter</w:t>
      </w:r>
      <w:r w:rsidR="00E61326">
        <w:rPr>
          <w:rFonts w:ascii="Arial" w:hAnsi="Arial" w:cs="Arial"/>
          <w:bCs/>
          <w:sz w:val="24"/>
          <w:szCs w:val="24"/>
          <w:lang w:val="en-US"/>
        </w:rPr>
        <w:t xml:space="preserve">, </w:t>
      </w:r>
      <w:r w:rsidR="0027698D">
        <w:rPr>
          <w:rFonts w:ascii="Arial" w:eastAsia="Times New Roman" w:hAnsi="Arial" w:cs="Arial"/>
          <w:sz w:val="24"/>
          <w:szCs w:val="24"/>
          <w:lang w:val="en-US" w:eastAsia="es-ES_tradnl"/>
        </w:rPr>
        <w:t>the nature, function</w:t>
      </w:r>
      <w:r w:rsidR="00365DBD">
        <w:rPr>
          <w:rFonts w:ascii="Arial" w:eastAsia="Times New Roman" w:hAnsi="Arial" w:cs="Arial"/>
          <w:sz w:val="24"/>
          <w:szCs w:val="24"/>
          <w:lang w:val="en-US" w:eastAsia="es-ES_tradnl"/>
        </w:rPr>
        <w:t xml:space="preserve">ing </w:t>
      </w:r>
      <w:r w:rsidR="0027698D">
        <w:rPr>
          <w:rFonts w:ascii="Arial" w:eastAsia="Times New Roman" w:hAnsi="Arial" w:cs="Arial"/>
          <w:sz w:val="24"/>
          <w:szCs w:val="24"/>
          <w:lang w:val="en-US" w:eastAsia="es-ES_tradnl"/>
        </w:rPr>
        <w:t>and activities of the United Nations</w:t>
      </w:r>
      <w:r w:rsidR="00365DBD">
        <w:rPr>
          <w:rFonts w:ascii="Arial" w:eastAsia="Times New Roman" w:hAnsi="Arial" w:cs="Arial"/>
          <w:sz w:val="24"/>
          <w:szCs w:val="24"/>
          <w:lang w:val="en-US" w:eastAsia="es-ES_tradnl"/>
        </w:rPr>
        <w:t xml:space="preserve"> System. </w:t>
      </w:r>
      <w:r w:rsidR="00E61326">
        <w:rPr>
          <w:rFonts w:ascii="Arial" w:eastAsia="Times New Roman" w:hAnsi="Arial" w:cs="Arial"/>
          <w:sz w:val="24"/>
          <w:szCs w:val="24"/>
          <w:lang w:val="en-US" w:eastAsia="es-ES_tradnl"/>
        </w:rPr>
        <w:t xml:space="preserve">It </w:t>
      </w:r>
      <w:r w:rsidR="00A617D1">
        <w:rPr>
          <w:rFonts w:ascii="Arial" w:eastAsia="Times New Roman" w:hAnsi="Arial" w:cs="Arial"/>
          <w:sz w:val="24"/>
          <w:szCs w:val="24"/>
          <w:lang w:val="en-US" w:eastAsia="es-ES_tradnl"/>
        </w:rPr>
        <w:t xml:space="preserve">keeps and </w:t>
      </w:r>
      <w:r w:rsidR="0027698D">
        <w:rPr>
          <w:rFonts w:ascii="Arial" w:eastAsia="Times New Roman" w:hAnsi="Arial" w:cs="Arial"/>
          <w:sz w:val="24"/>
          <w:szCs w:val="24"/>
          <w:lang w:val="en-US" w:eastAsia="es-ES_tradnl"/>
        </w:rPr>
        <w:t xml:space="preserve">promotes relationships with </w:t>
      </w:r>
      <w:r w:rsidR="00D12660">
        <w:rPr>
          <w:rFonts w:ascii="Arial" w:eastAsia="Times New Roman" w:hAnsi="Arial" w:cs="Arial"/>
          <w:sz w:val="24"/>
          <w:szCs w:val="24"/>
          <w:lang w:val="en-US" w:eastAsia="es-ES_tradnl"/>
        </w:rPr>
        <w:t xml:space="preserve">agencies </w:t>
      </w:r>
      <w:r w:rsidR="007E4C65">
        <w:rPr>
          <w:rFonts w:ascii="Arial" w:eastAsia="Times New Roman" w:hAnsi="Arial" w:cs="Arial"/>
          <w:sz w:val="24"/>
          <w:szCs w:val="24"/>
          <w:lang w:val="en-US" w:eastAsia="es-ES_tradnl"/>
        </w:rPr>
        <w:t>in</w:t>
      </w:r>
      <w:r w:rsidR="0027698D">
        <w:rPr>
          <w:rFonts w:ascii="Arial" w:eastAsia="Times New Roman" w:hAnsi="Arial" w:cs="Arial"/>
          <w:sz w:val="24"/>
          <w:szCs w:val="24"/>
          <w:lang w:val="en-US" w:eastAsia="es-ES_tradnl"/>
        </w:rPr>
        <w:t xml:space="preserve"> the System of the United Nations in Cuba,  </w:t>
      </w:r>
      <w:r w:rsidR="00D1026A">
        <w:rPr>
          <w:rFonts w:ascii="Arial" w:eastAsia="Times New Roman" w:hAnsi="Arial" w:cs="Arial"/>
          <w:sz w:val="24"/>
          <w:szCs w:val="24"/>
          <w:lang w:val="en-US" w:eastAsia="es-ES_tradnl"/>
        </w:rPr>
        <w:lastRenderedPageBreak/>
        <w:t xml:space="preserve">collects and </w:t>
      </w:r>
      <w:r w:rsidR="00D12660" w:rsidRPr="00D1026A">
        <w:rPr>
          <w:rFonts w:ascii="Arial" w:eastAsia="Times New Roman" w:hAnsi="Arial" w:cs="Arial"/>
          <w:sz w:val="24"/>
          <w:szCs w:val="24"/>
          <w:lang w:val="en-US" w:eastAsia="es-ES_tradnl"/>
        </w:rPr>
        <w:t>reports</w:t>
      </w:r>
      <w:r w:rsidR="00D12660">
        <w:rPr>
          <w:rFonts w:ascii="Arial" w:eastAsia="Times New Roman" w:hAnsi="Arial" w:cs="Arial"/>
          <w:sz w:val="24"/>
          <w:szCs w:val="24"/>
          <w:lang w:val="en-US" w:eastAsia="es-ES_tradnl"/>
        </w:rPr>
        <w:t xml:space="preserve"> </w:t>
      </w:r>
      <w:r w:rsidR="00F202C3">
        <w:rPr>
          <w:rFonts w:ascii="Arial" w:eastAsia="Times New Roman" w:hAnsi="Arial" w:cs="Arial"/>
          <w:sz w:val="24"/>
          <w:szCs w:val="24"/>
          <w:lang w:val="en-US" w:eastAsia="es-ES_tradnl"/>
        </w:rPr>
        <w:t xml:space="preserve">complaints on </w:t>
      </w:r>
      <w:r w:rsidR="00D12660">
        <w:rPr>
          <w:rFonts w:ascii="Arial" w:eastAsia="Times New Roman" w:hAnsi="Arial" w:cs="Arial"/>
          <w:sz w:val="24"/>
          <w:szCs w:val="24"/>
          <w:lang w:val="en-US" w:eastAsia="es-ES_tradnl"/>
        </w:rPr>
        <w:t xml:space="preserve">international situations </w:t>
      </w:r>
      <w:r w:rsidR="00006C8A">
        <w:rPr>
          <w:rFonts w:ascii="Arial" w:eastAsia="Times New Roman" w:hAnsi="Arial" w:cs="Arial"/>
          <w:sz w:val="24"/>
          <w:szCs w:val="24"/>
          <w:lang w:val="en-US" w:eastAsia="es-ES_tradnl"/>
        </w:rPr>
        <w:t xml:space="preserve"> </w:t>
      </w:r>
      <w:r w:rsidR="00D1026A">
        <w:rPr>
          <w:rFonts w:ascii="Arial" w:eastAsia="Times New Roman" w:hAnsi="Arial" w:cs="Arial"/>
          <w:sz w:val="24"/>
          <w:szCs w:val="24"/>
          <w:lang w:val="en-US" w:eastAsia="es-ES_tradnl"/>
        </w:rPr>
        <w:t xml:space="preserve">endangering </w:t>
      </w:r>
      <w:r w:rsidR="003F6F79">
        <w:rPr>
          <w:rFonts w:ascii="Arial" w:eastAsia="Times New Roman" w:hAnsi="Arial" w:cs="Arial"/>
          <w:sz w:val="24"/>
          <w:szCs w:val="24"/>
          <w:lang w:val="en-US" w:eastAsia="es-ES_tradnl"/>
        </w:rPr>
        <w:t xml:space="preserve">to </w:t>
      </w:r>
      <w:r w:rsidR="00D12660">
        <w:rPr>
          <w:rFonts w:ascii="Arial" w:eastAsia="Times New Roman" w:hAnsi="Arial" w:cs="Arial"/>
          <w:sz w:val="24"/>
          <w:szCs w:val="24"/>
          <w:lang w:val="en-US" w:eastAsia="es-ES_tradnl"/>
        </w:rPr>
        <w:t xml:space="preserve">people’s peace and safety and/or represent violations of </w:t>
      </w:r>
      <w:r w:rsidR="007E4C65">
        <w:rPr>
          <w:rFonts w:ascii="Arial" w:eastAsia="Times New Roman" w:hAnsi="Arial" w:cs="Arial"/>
          <w:sz w:val="24"/>
          <w:szCs w:val="24"/>
          <w:lang w:val="en-US" w:eastAsia="es-ES_tradnl"/>
        </w:rPr>
        <w:t xml:space="preserve">the </w:t>
      </w:r>
      <w:r w:rsidR="009F75F3">
        <w:rPr>
          <w:rFonts w:ascii="Arial" w:eastAsia="Times New Roman" w:hAnsi="Arial" w:cs="Arial"/>
          <w:sz w:val="24"/>
          <w:szCs w:val="24"/>
          <w:lang w:val="en-US" w:eastAsia="es-ES_tradnl"/>
        </w:rPr>
        <w:t xml:space="preserve">United Nations purposes and principles; </w:t>
      </w:r>
      <w:r w:rsidR="00F202C3">
        <w:rPr>
          <w:rFonts w:ascii="Arial" w:eastAsia="Times New Roman" w:hAnsi="Arial" w:cs="Arial"/>
          <w:sz w:val="24"/>
          <w:szCs w:val="24"/>
          <w:lang w:val="en-US" w:eastAsia="es-ES_tradnl"/>
        </w:rPr>
        <w:t xml:space="preserve">encourages </w:t>
      </w:r>
      <w:r w:rsidR="009F75F3">
        <w:rPr>
          <w:rFonts w:ascii="Arial" w:eastAsia="Times New Roman" w:hAnsi="Arial" w:cs="Arial"/>
          <w:sz w:val="24"/>
          <w:szCs w:val="24"/>
          <w:lang w:val="en-US" w:eastAsia="es-ES_tradnl"/>
        </w:rPr>
        <w:t>solidarity and international cooperation between men,</w:t>
      </w:r>
      <w:r w:rsidR="007E4C65">
        <w:rPr>
          <w:rFonts w:ascii="Arial" w:eastAsia="Times New Roman" w:hAnsi="Arial" w:cs="Arial"/>
          <w:sz w:val="24"/>
          <w:szCs w:val="24"/>
          <w:lang w:val="en-US" w:eastAsia="es-ES_tradnl"/>
        </w:rPr>
        <w:t xml:space="preserve"> </w:t>
      </w:r>
      <w:r w:rsidR="009F75F3">
        <w:rPr>
          <w:rFonts w:ascii="Arial" w:eastAsia="Times New Roman" w:hAnsi="Arial" w:cs="Arial"/>
          <w:sz w:val="24"/>
          <w:szCs w:val="24"/>
          <w:lang w:val="en-US" w:eastAsia="es-ES_tradnl"/>
        </w:rPr>
        <w:t>women</w:t>
      </w:r>
      <w:r w:rsidR="009A721C">
        <w:rPr>
          <w:rFonts w:ascii="Arial" w:eastAsia="Times New Roman" w:hAnsi="Arial" w:cs="Arial"/>
          <w:sz w:val="24"/>
          <w:szCs w:val="24"/>
          <w:lang w:val="en-US" w:eastAsia="es-ES_tradnl"/>
        </w:rPr>
        <w:t xml:space="preserve"> and </w:t>
      </w:r>
      <w:r w:rsidR="009F75F3">
        <w:rPr>
          <w:rFonts w:ascii="Arial" w:eastAsia="Times New Roman" w:hAnsi="Arial" w:cs="Arial"/>
          <w:sz w:val="24"/>
          <w:szCs w:val="24"/>
          <w:lang w:val="en-US" w:eastAsia="es-ES_tradnl"/>
        </w:rPr>
        <w:t xml:space="preserve">children from all over the world </w:t>
      </w:r>
      <w:r w:rsidR="00897C8C">
        <w:rPr>
          <w:rFonts w:ascii="Arial" w:eastAsia="Times New Roman" w:hAnsi="Arial" w:cs="Arial"/>
          <w:sz w:val="24"/>
          <w:szCs w:val="24"/>
          <w:lang w:val="en-US" w:eastAsia="es-ES_tradnl"/>
        </w:rPr>
        <w:t xml:space="preserve"> </w:t>
      </w:r>
      <w:r w:rsidR="009F75F3" w:rsidRPr="00D1026A">
        <w:rPr>
          <w:rFonts w:ascii="Arial" w:eastAsia="Times New Roman" w:hAnsi="Arial" w:cs="Arial"/>
          <w:sz w:val="24"/>
          <w:szCs w:val="24"/>
          <w:lang w:val="en-US" w:eastAsia="es-ES_tradnl"/>
        </w:rPr>
        <w:t xml:space="preserve">regardless </w:t>
      </w:r>
      <w:r w:rsidR="00F202C3">
        <w:rPr>
          <w:rFonts w:ascii="Arial" w:eastAsia="Times New Roman" w:hAnsi="Arial" w:cs="Arial"/>
          <w:sz w:val="24"/>
          <w:szCs w:val="24"/>
          <w:lang w:val="en-US" w:eastAsia="es-ES_tradnl"/>
        </w:rPr>
        <w:t xml:space="preserve">of </w:t>
      </w:r>
      <w:r w:rsidR="009F75F3" w:rsidRPr="00D1026A">
        <w:rPr>
          <w:rFonts w:ascii="Arial" w:eastAsia="Times New Roman" w:hAnsi="Arial" w:cs="Arial"/>
          <w:sz w:val="24"/>
          <w:szCs w:val="24"/>
          <w:lang w:val="en-US" w:eastAsia="es-ES_tradnl"/>
        </w:rPr>
        <w:t xml:space="preserve">skin color, gender, religious beliefs, national origin and any other form or discrimination,  detrimental to human dignity.  Works with Cuban and international civil society organizations based in Cuba, as well as government bodies </w:t>
      </w:r>
      <w:r w:rsidR="00F202C3">
        <w:rPr>
          <w:rFonts w:ascii="Arial" w:eastAsia="Times New Roman" w:hAnsi="Arial" w:cs="Arial"/>
          <w:sz w:val="24"/>
          <w:szCs w:val="24"/>
          <w:lang w:val="en-US" w:eastAsia="es-ES_tradnl"/>
        </w:rPr>
        <w:t xml:space="preserve">with </w:t>
      </w:r>
      <w:r w:rsidR="009F75F3" w:rsidRPr="00D1026A">
        <w:rPr>
          <w:rFonts w:ascii="Arial" w:eastAsia="Times New Roman" w:hAnsi="Arial" w:cs="Arial"/>
          <w:sz w:val="24"/>
          <w:szCs w:val="24"/>
          <w:lang w:val="en-US" w:eastAsia="es-ES_tradnl"/>
        </w:rPr>
        <w:t xml:space="preserve">their social, environment and cultural programs. </w:t>
      </w:r>
      <w:r w:rsidR="009A7307">
        <w:rPr>
          <w:rFonts w:ascii="Arial" w:eastAsia="Times New Roman" w:hAnsi="Arial" w:cs="Arial"/>
          <w:sz w:val="24"/>
          <w:szCs w:val="24"/>
          <w:lang w:val="en-US" w:eastAsia="es-ES_tradnl"/>
        </w:rPr>
        <w:t>I</w:t>
      </w:r>
      <w:r w:rsidR="007E4C65" w:rsidRPr="00D1026A">
        <w:rPr>
          <w:rFonts w:ascii="Arial" w:eastAsia="Times New Roman" w:hAnsi="Arial" w:cs="Arial"/>
          <w:sz w:val="24"/>
          <w:szCs w:val="24"/>
          <w:lang w:val="en-US" w:eastAsia="es-ES_tradnl"/>
        </w:rPr>
        <w:t>t</w:t>
      </w:r>
      <w:r w:rsidR="009F75F3" w:rsidRPr="00D1026A">
        <w:rPr>
          <w:rFonts w:ascii="Arial" w:eastAsia="Times New Roman" w:hAnsi="Arial" w:cs="Arial"/>
          <w:sz w:val="24"/>
          <w:szCs w:val="24"/>
          <w:lang w:val="en-US" w:eastAsia="es-ES_tradnl"/>
        </w:rPr>
        <w:t xml:space="preserve"> gr</w:t>
      </w:r>
      <w:r w:rsidR="00006C8A" w:rsidRPr="00D1026A">
        <w:rPr>
          <w:rFonts w:ascii="Arial" w:eastAsia="Times New Roman" w:hAnsi="Arial" w:cs="Arial"/>
          <w:sz w:val="24"/>
          <w:szCs w:val="24"/>
          <w:lang w:val="en-US" w:eastAsia="es-ES_tradnl"/>
        </w:rPr>
        <w:t>o</w:t>
      </w:r>
      <w:r w:rsidR="009F75F3" w:rsidRPr="00D1026A">
        <w:rPr>
          <w:rFonts w:ascii="Arial" w:eastAsia="Times New Roman" w:hAnsi="Arial" w:cs="Arial"/>
          <w:sz w:val="24"/>
          <w:szCs w:val="24"/>
          <w:lang w:val="en-US" w:eastAsia="es-ES_tradnl"/>
        </w:rPr>
        <w:t xml:space="preserve">ups 109 </w:t>
      </w:r>
      <w:r w:rsidR="007A3D87" w:rsidRPr="00D1026A">
        <w:rPr>
          <w:rFonts w:ascii="Arial" w:eastAsia="Times New Roman" w:hAnsi="Arial" w:cs="Arial"/>
          <w:sz w:val="24"/>
          <w:szCs w:val="24"/>
          <w:lang w:val="en-US" w:eastAsia="es-ES_tradnl"/>
        </w:rPr>
        <w:t xml:space="preserve">organizations from </w:t>
      </w:r>
      <w:r w:rsidR="00D1026A" w:rsidRPr="00D1026A">
        <w:rPr>
          <w:rFonts w:ascii="Arial" w:eastAsia="Times New Roman" w:hAnsi="Arial" w:cs="Arial"/>
          <w:sz w:val="24"/>
          <w:szCs w:val="24"/>
          <w:lang w:val="en-US" w:eastAsia="es-ES_tradnl"/>
        </w:rPr>
        <w:t xml:space="preserve">the </w:t>
      </w:r>
      <w:r w:rsidR="007A3D87" w:rsidRPr="00D1026A">
        <w:rPr>
          <w:rFonts w:ascii="Arial" w:eastAsia="Times New Roman" w:hAnsi="Arial" w:cs="Arial"/>
          <w:sz w:val="24"/>
          <w:szCs w:val="24"/>
          <w:lang w:val="en-US" w:eastAsia="es-ES_tradnl"/>
        </w:rPr>
        <w:t>Cuba</w:t>
      </w:r>
      <w:r w:rsidR="00365DBD">
        <w:rPr>
          <w:rFonts w:ascii="Arial" w:eastAsia="Times New Roman" w:hAnsi="Arial" w:cs="Arial"/>
          <w:sz w:val="24"/>
          <w:szCs w:val="24"/>
          <w:lang w:val="en-US" w:eastAsia="es-ES_tradnl"/>
        </w:rPr>
        <w:t xml:space="preserve">’s </w:t>
      </w:r>
      <w:r w:rsidR="007A3D87" w:rsidRPr="00D1026A">
        <w:rPr>
          <w:rFonts w:ascii="Arial" w:eastAsia="Times New Roman" w:hAnsi="Arial" w:cs="Arial"/>
          <w:sz w:val="24"/>
          <w:szCs w:val="24"/>
          <w:lang w:val="en-US" w:eastAsia="es-ES_tradnl"/>
        </w:rPr>
        <w:t>civil society</w:t>
      </w:r>
      <w:r w:rsidR="009A7307">
        <w:rPr>
          <w:rFonts w:ascii="Arial" w:eastAsia="Times New Roman" w:hAnsi="Arial" w:cs="Arial"/>
          <w:sz w:val="24"/>
          <w:szCs w:val="24"/>
          <w:lang w:val="en-US" w:eastAsia="es-ES_tradnl"/>
        </w:rPr>
        <w:t xml:space="preserve">. </w:t>
      </w:r>
      <w:r w:rsidR="007A3D87">
        <w:rPr>
          <w:rFonts w:ascii="Arial" w:eastAsia="Times New Roman" w:hAnsi="Arial" w:cs="Arial"/>
          <w:color w:val="FF0000"/>
          <w:sz w:val="24"/>
          <w:szCs w:val="24"/>
          <w:lang w:val="en-US" w:eastAsia="es-ES_tradnl"/>
        </w:rPr>
        <w:t xml:space="preserve">. </w:t>
      </w:r>
      <w:r w:rsidR="009F75F3">
        <w:rPr>
          <w:rFonts w:ascii="Arial" w:eastAsia="Times New Roman" w:hAnsi="Arial" w:cs="Arial"/>
          <w:color w:val="FF0000"/>
          <w:sz w:val="24"/>
          <w:szCs w:val="24"/>
          <w:lang w:val="en-US" w:eastAsia="es-ES_tradnl"/>
        </w:rPr>
        <w:t xml:space="preserve">  </w:t>
      </w:r>
    </w:p>
    <w:p w14:paraId="26518124" w14:textId="4E7D553C" w:rsidR="007C5666" w:rsidRPr="007C5666" w:rsidRDefault="007C5666" w:rsidP="007D2BC9">
      <w:pPr>
        <w:jc w:val="both"/>
        <w:rPr>
          <w:rFonts w:ascii="Arial" w:hAnsi="Arial" w:cs="Arial"/>
          <w:sz w:val="24"/>
          <w:szCs w:val="24"/>
          <w:lang w:val="en-US"/>
        </w:rPr>
      </w:pPr>
      <w:r w:rsidRPr="007C5666">
        <w:rPr>
          <w:rFonts w:ascii="Arial" w:hAnsi="Arial" w:cs="Arial"/>
          <w:sz w:val="24"/>
          <w:szCs w:val="24"/>
          <w:lang w:val="en-US"/>
        </w:rPr>
        <w:t xml:space="preserve">It </w:t>
      </w:r>
      <w:r w:rsidR="009A7307">
        <w:rPr>
          <w:rFonts w:ascii="Arial" w:hAnsi="Arial" w:cs="Arial"/>
          <w:sz w:val="24"/>
          <w:szCs w:val="24"/>
          <w:lang w:val="en-US"/>
        </w:rPr>
        <w:t xml:space="preserve">has </w:t>
      </w:r>
      <w:r w:rsidRPr="007C5666">
        <w:rPr>
          <w:rFonts w:ascii="Arial" w:hAnsi="Arial" w:cs="Arial"/>
          <w:sz w:val="24"/>
          <w:szCs w:val="24"/>
          <w:lang w:val="en-US"/>
        </w:rPr>
        <w:t xml:space="preserve">special consultative status with ECOSOC since 1999. Affiliated </w:t>
      </w:r>
      <w:r w:rsidR="009A7307">
        <w:rPr>
          <w:rFonts w:ascii="Arial" w:hAnsi="Arial" w:cs="Arial"/>
          <w:sz w:val="24"/>
          <w:szCs w:val="24"/>
          <w:lang w:val="en-US"/>
        </w:rPr>
        <w:t xml:space="preserve">to </w:t>
      </w:r>
      <w:r w:rsidRPr="007C5666">
        <w:rPr>
          <w:rFonts w:ascii="Arial" w:hAnsi="Arial" w:cs="Arial"/>
          <w:sz w:val="24"/>
          <w:szCs w:val="24"/>
          <w:lang w:val="en-US"/>
        </w:rPr>
        <w:t xml:space="preserve">the Department of Public Information (DPI). </w:t>
      </w:r>
      <w:r>
        <w:rPr>
          <w:rFonts w:ascii="Arial" w:hAnsi="Arial" w:cs="Arial"/>
          <w:sz w:val="24"/>
          <w:szCs w:val="24"/>
          <w:lang w:val="en-US"/>
        </w:rPr>
        <w:t>It h</w:t>
      </w:r>
      <w:r w:rsidR="009A7307">
        <w:rPr>
          <w:rFonts w:ascii="Arial" w:hAnsi="Arial" w:cs="Arial"/>
          <w:sz w:val="24"/>
          <w:szCs w:val="24"/>
          <w:lang w:val="en-US"/>
        </w:rPr>
        <w:t xml:space="preserve">as </w:t>
      </w:r>
      <w:r w:rsidRPr="007C5666">
        <w:rPr>
          <w:rFonts w:ascii="Arial" w:hAnsi="Arial" w:cs="Arial"/>
          <w:sz w:val="24"/>
          <w:szCs w:val="24"/>
          <w:lang w:val="en-US"/>
        </w:rPr>
        <w:t xml:space="preserve">observer status with the United Nations Convention to Combat Desertification since 2003 and the United Nations Framework Convention on Climate Change since 2004. </w:t>
      </w:r>
      <w:r>
        <w:rPr>
          <w:rFonts w:ascii="Arial" w:hAnsi="Arial" w:cs="Arial"/>
          <w:sz w:val="24"/>
          <w:szCs w:val="24"/>
          <w:lang w:val="en-US"/>
        </w:rPr>
        <w:t xml:space="preserve">It’s </w:t>
      </w:r>
      <w:r w:rsidRPr="007C5666">
        <w:rPr>
          <w:rFonts w:ascii="Arial" w:hAnsi="Arial" w:cs="Arial"/>
          <w:sz w:val="24"/>
          <w:szCs w:val="24"/>
          <w:lang w:val="en-US"/>
        </w:rPr>
        <w:t>a member of the World Federation of United Nations Associations (WFUNA, for short in English) and belongs to its Executive Committee since 2003 and to the NGO Conference in consultative relationship with the United Nations (CoNGO).</w:t>
      </w:r>
      <w:r w:rsidRPr="007C5666">
        <w:rPr>
          <w:rFonts w:ascii="Arial" w:eastAsia="Arial" w:hAnsi="Arial" w:cs="Arial"/>
          <w:b/>
          <w:sz w:val="24"/>
          <w:szCs w:val="24"/>
          <w:lang w:val="en-US"/>
        </w:rPr>
        <w:t xml:space="preserve"> </w:t>
      </w:r>
    </w:p>
    <w:p w14:paraId="13C6C8ED" w14:textId="1399F4CB" w:rsidR="00F67DED" w:rsidRPr="00690513" w:rsidRDefault="00A617D1" w:rsidP="006A19BA">
      <w:pPr>
        <w:spacing w:after="120" w:line="240" w:lineRule="auto"/>
        <w:jc w:val="both"/>
        <w:rPr>
          <w:rFonts w:ascii="Arial" w:eastAsia="Times New Roman" w:hAnsi="Arial" w:cs="Arial"/>
          <w:sz w:val="24"/>
          <w:szCs w:val="24"/>
          <w:lang w:val="en-US" w:eastAsia="es-ES_tradnl"/>
        </w:rPr>
      </w:pPr>
      <w:r>
        <w:rPr>
          <w:rFonts w:ascii="Arial" w:eastAsia="Times New Roman" w:hAnsi="Arial" w:cs="Arial"/>
          <w:sz w:val="24"/>
          <w:szCs w:val="24"/>
          <w:lang w:val="en-US" w:eastAsia="es-ES_tradnl"/>
        </w:rPr>
        <w:t xml:space="preserve">By virtue of </w:t>
      </w:r>
      <w:r w:rsidR="007A3D87">
        <w:rPr>
          <w:rFonts w:ascii="Arial" w:eastAsia="Times New Roman" w:hAnsi="Arial" w:cs="Arial"/>
          <w:sz w:val="24"/>
          <w:szCs w:val="24"/>
          <w:lang w:val="en-US" w:eastAsia="es-ES_tradnl"/>
        </w:rPr>
        <w:t xml:space="preserve"> </w:t>
      </w:r>
      <w:r w:rsidR="007C5666">
        <w:rPr>
          <w:rFonts w:ascii="Arial" w:eastAsia="Times New Roman" w:hAnsi="Arial" w:cs="Arial"/>
          <w:sz w:val="24"/>
          <w:szCs w:val="24"/>
          <w:lang w:val="en-US" w:eastAsia="es-ES_tradnl"/>
        </w:rPr>
        <w:t xml:space="preserve">its </w:t>
      </w:r>
      <w:r w:rsidR="00C0794A">
        <w:rPr>
          <w:rFonts w:ascii="Arial" w:eastAsia="Times New Roman" w:hAnsi="Arial" w:cs="Arial"/>
          <w:sz w:val="24"/>
          <w:szCs w:val="24"/>
          <w:lang w:val="en-US" w:eastAsia="es-ES_tradnl"/>
        </w:rPr>
        <w:t>goals a</w:t>
      </w:r>
      <w:r w:rsidR="007C5666">
        <w:rPr>
          <w:rFonts w:ascii="Arial" w:eastAsia="Times New Roman" w:hAnsi="Arial" w:cs="Arial"/>
          <w:sz w:val="24"/>
          <w:szCs w:val="24"/>
          <w:lang w:val="en-US" w:eastAsia="es-ES_tradnl"/>
        </w:rPr>
        <w:t xml:space="preserve">nd purposes, ACNU works </w:t>
      </w:r>
      <w:r w:rsidR="006A19BA">
        <w:rPr>
          <w:rFonts w:ascii="Arial" w:eastAsia="Times New Roman" w:hAnsi="Arial" w:cs="Arial"/>
          <w:sz w:val="24"/>
          <w:szCs w:val="24"/>
          <w:lang w:val="en-US" w:eastAsia="es-ES_tradnl"/>
        </w:rPr>
        <w:t xml:space="preserve">and coordinates </w:t>
      </w:r>
      <w:r w:rsidR="007C5666">
        <w:rPr>
          <w:rFonts w:ascii="Arial" w:eastAsia="Times New Roman" w:hAnsi="Arial" w:cs="Arial"/>
          <w:sz w:val="24"/>
          <w:szCs w:val="24"/>
          <w:lang w:val="en-US" w:eastAsia="es-ES_tradnl"/>
        </w:rPr>
        <w:t>with Cuba</w:t>
      </w:r>
      <w:r w:rsidR="007A3D87">
        <w:rPr>
          <w:rFonts w:ascii="Arial" w:eastAsia="Times New Roman" w:hAnsi="Arial" w:cs="Arial"/>
          <w:sz w:val="24"/>
          <w:szCs w:val="24"/>
          <w:lang w:val="en-US" w:eastAsia="es-ES_tradnl"/>
        </w:rPr>
        <w:t>n</w:t>
      </w:r>
      <w:r w:rsidR="007C5666">
        <w:rPr>
          <w:rFonts w:ascii="Arial" w:eastAsia="Times New Roman" w:hAnsi="Arial" w:cs="Arial"/>
          <w:sz w:val="24"/>
          <w:szCs w:val="24"/>
          <w:lang w:val="en-US" w:eastAsia="es-ES_tradnl"/>
        </w:rPr>
        <w:t xml:space="preserve"> civil society and </w:t>
      </w:r>
      <w:r w:rsidR="00C0794A">
        <w:rPr>
          <w:rFonts w:ascii="Arial" w:eastAsia="Times New Roman" w:hAnsi="Arial" w:cs="Arial"/>
          <w:sz w:val="24"/>
          <w:szCs w:val="24"/>
          <w:lang w:val="en-US" w:eastAsia="es-ES_tradnl"/>
        </w:rPr>
        <w:t xml:space="preserve">the </w:t>
      </w:r>
      <w:r w:rsidR="007A3D87">
        <w:rPr>
          <w:rFonts w:ascii="Arial" w:eastAsia="Times New Roman" w:hAnsi="Arial" w:cs="Arial"/>
          <w:sz w:val="24"/>
          <w:szCs w:val="24"/>
          <w:lang w:val="en-US" w:eastAsia="es-ES_tradnl"/>
        </w:rPr>
        <w:t xml:space="preserve">membership </w:t>
      </w:r>
      <w:r w:rsidR="007C5666">
        <w:rPr>
          <w:rFonts w:ascii="Arial" w:eastAsia="Times New Roman" w:hAnsi="Arial" w:cs="Arial"/>
          <w:sz w:val="24"/>
          <w:szCs w:val="24"/>
          <w:lang w:val="en-US" w:eastAsia="es-ES_tradnl"/>
        </w:rPr>
        <w:t xml:space="preserve">include main </w:t>
      </w:r>
      <w:r w:rsidR="007A3D87">
        <w:rPr>
          <w:rFonts w:ascii="Arial" w:eastAsia="Times New Roman" w:hAnsi="Arial" w:cs="Arial"/>
          <w:sz w:val="24"/>
          <w:szCs w:val="24"/>
          <w:lang w:val="en-US" w:eastAsia="es-ES_tradnl"/>
        </w:rPr>
        <w:t xml:space="preserve">Cuban </w:t>
      </w:r>
      <w:r w:rsidR="007C5666">
        <w:rPr>
          <w:rFonts w:ascii="Arial" w:eastAsia="Times New Roman" w:hAnsi="Arial" w:cs="Arial"/>
          <w:sz w:val="24"/>
          <w:szCs w:val="24"/>
          <w:lang w:val="en-US" w:eastAsia="es-ES_tradnl"/>
        </w:rPr>
        <w:t xml:space="preserve">organizations </w:t>
      </w:r>
      <w:r w:rsidR="003755F9">
        <w:rPr>
          <w:rFonts w:ascii="Arial" w:eastAsia="Times New Roman" w:hAnsi="Arial" w:cs="Arial"/>
          <w:sz w:val="24"/>
          <w:szCs w:val="24"/>
          <w:lang w:val="en-US" w:eastAsia="es-ES_tradnl"/>
        </w:rPr>
        <w:t xml:space="preserve">for </w:t>
      </w:r>
      <w:r w:rsidR="007C5666">
        <w:rPr>
          <w:rFonts w:ascii="Arial" w:eastAsia="Times New Roman" w:hAnsi="Arial" w:cs="Arial"/>
          <w:sz w:val="24"/>
          <w:szCs w:val="24"/>
          <w:lang w:val="en-US" w:eastAsia="es-ES_tradnl"/>
        </w:rPr>
        <w:t xml:space="preserve"> pe</w:t>
      </w:r>
      <w:r w:rsidR="009A721C">
        <w:rPr>
          <w:rFonts w:ascii="Arial" w:eastAsia="Times New Roman" w:hAnsi="Arial" w:cs="Arial"/>
          <w:sz w:val="24"/>
          <w:szCs w:val="24"/>
          <w:lang w:val="en-US" w:eastAsia="es-ES_tradnl"/>
        </w:rPr>
        <w:t xml:space="preserve">rsons </w:t>
      </w:r>
      <w:r w:rsidR="00690513">
        <w:rPr>
          <w:rFonts w:ascii="Arial" w:eastAsia="Times New Roman" w:hAnsi="Arial" w:cs="Arial"/>
          <w:sz w:val="24"/>
          <w:szCs w:val="24"/>
          <w:lang w:val="en-US" w:eastAsia="es-ES_tradnl"/>
        </w:rPr>
        <w:t xml:space="preserve"> </w:t>
      </w:r>
      <w:r w:rsidR="009A721C">
        <w:rPr>
          <w:rFonts w:ascii="Arial" w:eastAsia="Times New Roman" w:hAnsi="Arial" w:cs="Arial"/>
          <w:sz w:val="24"/>
          <w:szCs w:val="24"/>
          <w:lang w:val="en-US" w:eastAsia="es-ES_tradnl"/>
        </w:rPr>
        <w:t xml:space="preserve">with </w:t>
      </w:r>
      <w:r w:rsidR="007C5666">
        <w:rPr>
          <w:rFonts w:ascii="Arial" w:eastAsia="Times New Roman" w:hAnsi="Arial" w:cs="Arial"/>
          <w:sz w:val="24"/>
          <w:szCs w:val="24"/>
          <w:lang w:val="en-US" w:eastAsia="es-ES_tradnl"/>
        </w:rPr>
        <w:t>disability</w:t>
      </w:r>
      <w:r w:rsidR="009A721C">
        <w:rPr>
          <w:rFonts w:ascii="Arial" w:eastAsia="Times New Roman" w:hAnsi="Arial" w:cs="Arial"/>
          <w:sz w:val="24"/>
          <w:szCs w:val="24"/>
          <w:lang w:val="en-US" w:eastAsia="es-ES_tradnl"/>
        </w:rPr>
        <w:t>, such as</w:t>
      </w:r>
      <w:r w:rsidR="00D26AEF">
        <w:rPr>
          <w:rFonts w:ascii="Arial" w:eastAsia="Times New Roman" w:hAnsi="Arial" w:cs="Arial"/>
          <w:sz w:val="24"/>
          <w:szCs w:val="24"/>
          <w:lang w:val="en-US" w:eastAsia="es-ES_tradnl"/>
        </w:rPr>
        <w:t xml:space="preserve">: </w:t>
      </w:r>
      <w:r w:rsidR="00993BA4" w:rsidRPr="00993BA4">
        <w:rPr>
          <w:rFonts w:ascii="Arial" w:hAnsi="Arial" w:cs="Arial"/>
          <w:sz w:val="24"/>
          <w:szCs w:val="24"/>
          <w:lang w:val="en-US"/>
        </w:rPr>
        <w:t>Asociaci</w:t>
      </w:r>
      <w:r w:rsidR="006A19BA">
        <w:rPr>
          <w:rFonts w:ascii="Arial" w:hAnsi="Arial" w:cs="Arial"/>
          <w:sz w:val="24"/>
          <w:szCs w:val="24"/>
          <w:lang w:val="en-US"/>
        </w:rPr>
        <w:t>o</w:t>
      </w:r>
      <w:r w:rsidR="00993BA4" w:rsidRPr="00993BA4">
        <w:rPr>
          <w:rFonts w:ascii="Arial" w:hAnsi="Arial" w:cs="Arial"/>
          <w:sz w:val="24"/>
          <w:szCs w:val="24"/>
          <w:lang w:val="en-US"/>
        </w:rPr>
        <w:t>n Cubana de Limitados F</w:t>
      </w:r>
      <w:r w:rsidR="006A19BA">
        <w:rPr>
          <w:rFonts w:ascii="Arial" w:hAnsi="Arial" w:cs="Arial"/>
          <w:sz w:val="24"/>
          <w:szCs w:val="24"/>
          <w:lang w:val="en-US"/>
        </w:rPr>
        <w:t>i</w:t>
      </w:r>
      <w:r w:rsidR="00993BA4" w:rsidRPr="00993BA4">
        <w:rPr>
          <w:rFonts w:ascii="Arial" w:hAnsi="Arial" w:cs="Arial"/>
          <w:sz w:val="24"/>
          <w:szCs w:val="24"/>
          <w:lang w:val="en-US"/>
        </w:rPr>
        <w:t>sico- Motores (ACLIFIM); Asociaci</w:t>
      </w:r>
      <w:r w:rsidR="006A19BA">
        <w:rPr>
          <w:rFonts w:ascii="Arial" w:hAnsi="Arial" w:cs="Arial"/>
          <w:sz w:val="24"/>
          <w:szCs w:val="24"/>
          <w:lang w:val="en-US"/>
        </w:rPr>
        <w:t>o</w:t>
      </w:r>
      <w:r w:rsidR="00993BA4" w:rsidRPr="00993BA4">
        <w:rPr>
          <w:rFonts w:ascii="Arial" w:hAnsi="Arial" w:cs="Arial"/>
          <w:sz w:val="24"/>
          <w:szCs w:val="24"/>
          <w:lang w:val="en-US"/>
        </w:rPr>
        <w:t>n Nacional de Sordos e Hipoac</w:t>
      </w:r>
      <w:r w:rsidR="006A19BA">
        <w:rPr>
          <w:rFonts w:ascii="Arial" w:hAnsi="Arial" w:cs="Arial"/>
          <w:sz w:val="24"/>
          <w:szCs w:val="24"/>
          <w:lang w:val="en-US"/>
        </w:rPr>
        <w:t xml:space="preserve">usicos </w:t>
      </w:r>
      <w:r w:rsidR="00993BA4" w:rsidRPr="00993BA4">
        <w:rPr>
          <w:rFonts w:ascii="Arial" w:hAnsi="Arial" w:cs="Arial"/>
          <w:sz w:val="24"/>
          <w:szCs w:val="24"/>
          <w:lang w:val="en-US"/>
        </w:rPr>
        <w:t>(ANSOC) y la Asociaci</w:t>
      </w:r>
      <w:r w:rsidR="006A19BA">
        <w:rPr>
          <w:rFonts w:ascii="Arial" w:hAnsi="Arial" w:cs="Arial"/>
          <w:sz w:val="24"/>
          <w:szCs w:val="24"/>
          <w:lang w:val="en-US"/>
        </w:rPr>
        <w:t>o</w:t>
      </w:r>
      <w:r w:rsidR="00993BA4" w:rsidRPr="00993BA4">
        <w:rPr>
          <w:rFonts w:ascii="Arial" w:hAnsi="Arial" w:cs="Arial"/>
          <w:sz w:val="24"/>
          <w:szCs w:val="24"/>
          <w:lang w:val="en-US"/>
        </w:rPr>
        <w:t xml:space="preserve">n Cubana de Ciegos (ANCI). </w:t>
      </w:r>
    </w:p>
    <w:p w14:paraId="274C1C64" w14:textId="0D629980" w:rsidR="0031353E" w:rsidRPr="00AC1F31" w:rsidRDefault="007E4C65" w:rsidP="007D2BC9">
      <w:pPr>
        <w:spacing w:after="120" w:line="240" w:lineRule="auto"/>
        <w:jc w:val="both"/>
        <w:rPr>
          <w:rFonts w:ascii="Arial" w:hAnsi="Arial" w:cs="Arial"/>
          <w:sz w:val="24"/>
          <w:szCs w:val="24"/>
          <w:lang w:val="en-US"/>
        </w:rPr>
      </w:pPr>
      <w:r>
        <w:rPr>
          <w:rFonts w:ascii="Arial" w:hAnsi="Arial" w:cs="Arial"/>
          <w:sz w:val="24"/>
          <w:szCs w:val="24"/>
          <w:lang w:val="en-US"/>
        </w:rPr>
        <w:t xml:space="preserve">The </w:t>
      </w:r>
      <w:r w:rsidR="00D26AEF">
        <w:rPr>
          <w:rFonts w:ascii="Arial" w:hAnsi="Arial" w:cs="Arial"/>
          <w:sz w:val="24"/>
          <w:szCs w:val="24"/>
          <w:lang w:val="en-US"/>
        </w:rPr>
        <w:t xml:space="preserve">above mentioned organizations, </w:t>
      </w:r>
      <w:r w:rsidR="00C0794A">
        <w:rPr>
          <w:rFonts w:ascii="Arial" w:hAnsi="Arial" w:cs="Arial"/>
          <w:sz w:val="24"/>
          <w:szCs w:val="24"/>
          <w:lang w:val="en-US"/>
        </w:rPr>
        <w:t xml:space="preserve">make their financial </w:t>
      </w:r>
      <w:r w:rsidR="00D26AEF">
        <w:rPr>
          <w:rFonts w:ascii="Arial" w:hAnsi="Arial" w:cs="Arial"/>
          <w:sz w:val="24"/>
          <w:szCs w:val="24"/>
          <w:lang w:val="en-US"/>
        </w:rPr>
        <w:t xml:space="preserve">  contributions and share under equal conditions and opportunities, enjoyment and compliance with Statutes and regulations, as well as joint </w:t>
      </w:r>
      <w:r w:rsidR="00C0794A">
        <w:rPr>
          <w:rFonts w:ascii="Arial" w:hAnsi="Arial" w:cs="Arial"/>
          <w:sz w:val="24"/>
          <w:szCs w:val="24"/>
          <w:lang w:val="en-US"/>
        </w:rPr>
        <w:t>work</w:t>
      </w:r>
      <w:r w:rsidR="00077682">
        <w:rPr>
          <w:rFonts w:ascii="Arial" w:hAnsi="Arial" w:cs="Arial"/>
          <w:sz w:val="24"/>
          <w:szCs w:val="24"/>
          <w:lang w:val="en-US"/>
        </w:rPr>
        <w:t xml:space="preserve"> projects </w:t>
      </w:r>
      <w:r w:rsidR="00C0794A">
        <w:rPr>
          <w:rFonts w:ascii="Arial" w:hAnsi="Arial" w:cs="Arial"/>
          <w:sz w:val="24"/>
          <w:szCs w:val="24"/>
          <w:lang w:val="en-US"/>
        </w:rPr>
        <w:t>a</w:t>
      </w:r>
      <w:r w:rsidR="00CA4DAA">
        <w:rPr>
          <w:rFonts w:ascii="Arial" w:hAnsi="Arial" w:cs="Arial"/>
          <w:sz w:val="24"/>
          <w:szCs w:val="24"/>
          <w:lang w:val="en-US"/>
        </w:rPr>
        <w:t xml:space="preserve">ddressed </w:t>
      </w:r>
      <w:r w:rsidR="00C0794A">
        <w:rPr>
          <w:rFonts w:ascii="Arial" w:hAnsi="Arial" w:cs="Arial"/>
          <w:sz w:val="24"/>
          <w:szCs w:val="24"/>
          <w:lang w:val="en-US"/>
        </w:rPr>
        <w:t xml:space="preserve">to </w:t>
      </w:r>
      <w:r w:rsidR="00D26AEF">
        <w:rPr>
          <w:rFonts w:ascii="Arial" w:hAnsi="Arial" w:cs="Arial"/>
          <w:sz w:val="24"/>
          <w:szCs w:val="24"/>
          <w:lang w:val="en-US"/>
        </w:rPr>
        <w:t xml:space="preserve"> contribut</w:t>
      </w:r>
      <w:r w:rsidR="00077682">
        <w:rPr>
          <w:rFonts w:ascii="Arial" w:hAnsi="Arial" w:cs="Arial"/>
          <w:sz w:val="24"/>
          <w:szCs w:val="24"/>
          <w:lang w:val="en-US"/>
        </w:rPr>
        <w:t xml:space="preserve">e </w:t>
      </w:r>
      <w:r w:rsidR="00D26AEF">
        <w:rPr>
          <w:rFonts w:ascii="Arial" w:hAnsi="Arial" w:cs="Arial"/>
          <w:sz w:val="24"/>
          <w:szCs w:val="24"/>
          <w:lang w:val="en-US"/>
        </w:rPr>
        <w:t xml:space="preserve"> from the civil society to </w:t>
      </w:r>
      <w:r w:rsidR="006600C7">
        <w:rPr>
          <w:rFonts w:ascii="Arial" w:hAnsi="Arial" w:cs="Arial"/>
          <w:sz w:val="24"/>
          <w:szCs w:val="24"/>
          <w:lang w:val="en-US"/>
        </w:rPr>
        <w:t xml:space="preserve">the </w:t>
      </w:r>
      <w:r w:rsidR="00365DBD">
        <w:rPr>
          <w:rFonts w:ascii="Arial" w:hAnsi="Arial" w:cs="Arial"/>
          <w:sz w:val="24"/>
          <w:szCs w:val="24"/>
          <w:lang w:val="en-US"/>
        </w:rPr>
        <w:t xml:space="preserve">social </w:t>
      </w:r>
      <w:r w:rsidR="006600C7">
        <w:rPr>
          <w:rFonts w:ascii="Arial" w:hAnsi="Arial" w:cs="Arial"/>
          <w:sz w:val="24"/>
          <w:szCs w:val="24"/>
          <w:lang w:val="en-US"/>
        </w:rPr>
        <w:t xml:space="preserve">integration of persons </w:t>
      </w:r>
      <w:r w:rsidR="003755F9">
        <w:rPr>
          <w:rFonts w:ascii="Arial" w:hAnsi="Arial" w:cs="Arial"/>
          <w:sz w:val="24"/>
          <w:szCs w:val="24"/>
          <w:lang w:val="en-US"/>
        </w:rPr>
        <w:t>with disability</w:t>
      </w:r>
      <w:r w:rsidR="00077682">
        <w:rPr>
          <w:rFonts w:ascii="Arial" w:hAnsi="Arial" w:cs="Arial"/>
          <w:sz w:val="24"/>
          <w:szCs w:val="24"/>
          <w:lang w:val="en-US"/>
        </w:rPr>
        <w:t>.</w:t>
      </w:r>
      <w:r w:rsidR="006600C7">
        <w:rPr>
          <w:rFonts w:ascii="Arial" w:hAnsi="Arial" w:cs="Arial"/>
          <w:sz w:val="24"/>
          <w:szCs w:val="24"/>
          <w:lang w:val="en-US"/>
        </w:rPr>
        <w:t xml:space="preserve"> </w:t>
      </w:r>
    </w:p>
    <w:p w14:paraId="21BAE0D8" w14:textId="01B45E35" w:rsidR="006600C7" w:rsidRPr="006600C7" w:rsidRDefault="009A721C" w:rsidP="007D2BC9">
      <w:pPr>
        <w:spacing w:after="120" w:line="240" w:lineRule="auto"/>
        <w:jc w:val="both"/>
        <w:rPr>
          <w:rFonts w:ascii="Arial" w:hAnsi="Arial" w:cs="Arial"/>
          <w:sz w:val="24"/>
          <w:szCs w:val="24"/>
          <w:lang w:val="en-US"/>
        </w:rPr>
      </w:pPr>
      <w:r>
        <w:rPr>
          <w:rFonts w:ascii="Arial" w:hAnsi="Arial" w:cs="Arial"/>
          <w:sz w:val="24"/>
          <w:szCs w:val="24"/>
          <w:lang w:val="en-US"/>
        </w:rPr>
        <w:t xml:space="preserve">Significantly, </w:t>
      </w:r>
      <w:r w:rsidR="006600C7" w:rsidRPr="006600C7">
        <w:rPr>
          <w:rFonts w:ascii="Arial" w:hAnsi="Arial" w:cs="Arial"/>
          <w:sz w:val="24"/>
          <w:szCs w:val="24"/>
          <w:lang w:val="en-US"/>
        </w:rPr>
        <w:t xml:space="preserve">those organizations are </w:t>
      </w:r>
      <w:r w:rsidR="00077682">
        <w:rPr>
          <w:rFonts w:ascii="Arial" w:hAnsi="Arial" w:cs="Arial"/>
          <w:sz w:val="24"/>
          <w:szCs w:val="24"/>
          <w:lang w:val="en-US"/>
        </w:rPr>
        <w:t xml:space="preserve">specially </w:t>
      </w:r>
      <w:r w:rsidR="006600C7" w:rsidRPr="006600C7">
        <w:rPr>
          <w:rFonts w:ascii="Arial" w:hAnsi="Arial" w:cs="Arial"/>
          <w:sz w:val="24"/>
          <w:szCs w:val="24"/>
          <w:lang w:val="en-US"/>
        </w:rPr>
        <w:t xml:space="preserve">active in all </w:t>
      </w:r>
      <w:r w:rsidR="00077682">
        <w:rPr>
          <w:rFonts w:ascii="Arial" w:hAnsi="Arial" w:cs="Arial"/>
          <w:sz w:val="24"/>
          <w:szCs w:val="24"/>
          <w:lang w:val="en-US"/>
        </w:rPr>
        <w:t xml:space="preserve">UN sponsored programs, on different subjects, and are particularly collaborative and </w:t>
      </w:r>
      <w:r w:rsidR="00A164B1">
        <w:rPr>
          <w:rFonts w:ascii="Arial" w:hAnsi="Arial" w:cs="Arial"/>
          <w:sz w:val="24"/>
          <w:szCs w:val="24"/>
          <w:lang w:val="en-US"/>
        </w:rPr>
        <w:t xml:space="preserve">participants </w:t>
      </w:r>
      <w:r w:rsidR="006600C7" w:rsidRPr="006600C7">
        <w:rPr>
          <w:rFonts w:ascii="Arial" w:hAnsi="Arial" w:cs="Arial"/>
          <w:sz w:val="24"/>
          <w:szCs w:val="24"/>
          <w:lang w:val="en-US"/>
        </w:rPr>
        <w:t xml:space="preserve"> in different </w:t>
      </w:r>
      <w:r w:rsidR="00A164B1">
        <w:rPr>
          <w:rFonts w:ascii="Arial" w:hAnsi="Arial" w:cs="Arial"/>
          <w:sz w:val="24"/>
          <w:szCs w:val="24"/>
          <w:lang w:val="en-US"/>
        </w:rPr>
        <w:t xml:space="preserve">forums arranged by </w:t>
      </w:r>
      <w:r w:rsidR="006600C7" w:rsidRPr="006600C7">
        <w:rPr>
          <w:rFonts w:ascii="Arial" w:hAnsi="Arial" w:cs="Arial"/>
          <w:sz w:val="24"/>
          <w:szCs w:val="24"/>
          <w:lang w:val="en-US"/>
        </w:rPr>
        <w:t xml:space="preserve">civil society </w:t>
      </w:r>
      <w:r w:rsidR="00A164B1">
        <w:rPr>
          <w:rFonts w:ascii="Arial" w:hAnsi="Arial" w:cs="Arial"/>
          <w:sz w:val="24"/>
          <w:szCs w:val="24"/>
          <w:lang w:val="en-US"/>
        </w:rPr>
        <w:t xml:space="preserve">organizations, </w:t>
      </w:r>
      <w:r w:rsidR="006600C7" w:rsidRPr="006600C7">
        <w:rPr>
          <w:rFonts w:ascii="Arial" w:hAnsi="Arial" w:cs="Arial"/>
          <w:sz w:val="24"/>
          <w:szCs w:val="24"/>
          <w:lang w:val="en-US"/>
        </w:rPr>
        <w:t xml:space="preserve">national </w:t>
      </w:r>
      <w:r w:rsidR="00CB1B5A">
        <w:rPr>
          <w:rFonts w:ascii="Arial" w:hAnsi="Arial" w:cs="Arial"/>
          <w:sz w:val="24"/>
          <w:szCs w:val="24"/>
          <w:lang w:val="en-US"/>
        </w:rPr>
        <w:t xml:space="preserve">surveys </w:t>
      </w:r>
      <w:r w:rsidR="006600C7">
        <w:rPr>
          <w:rFonts w:ascii="Arial" w:hAnsi="Arial" w:cs="Arial"/>
          <w:sz w:val="24"/>
          <w:szCs w:val="24"/>
          <w:lang w:val="en-US"/>
        </w:rPr>
        <w:t>and exchange</w:t>
      </w:r>
      <w:r w:rsidR="00CB1B5A">
        <w:rPr>
          <w:rFonts w:ascii="Arial" w:hAnsi="Arial" w:cs="Arial"/>
          <w:sz w:val="24"/>
          <w:szCs w:val="24"/>
          <w:lang w:val="en-US"/>
        </w:rPr>
        <w:t>s</w:t>
      </w:r>
      <w:r w:rsidR="006600C7">
        <w:rPr>
          <w:rFonts w:ascii="Arial" w:hAnsi="Arial" w:cs="Arial"/>
          <w:sz w:val="24"/>
          <w:szCs w:val="24"/>
          <w:lang w:val="en-US"/>
        </w:rPr>
        <w:t xml:space="preserve"> with government authorities  </w:t>
      </w:r>
      <w:r w:rsidR="00CB1B5A">
        <w:rPr>
          <w:rFonts w:ascii="Arial" w:hAnsi="Arial" w:cs="Arial"/>
          <w:sz w:val="24"/>
          <w:szCs w:val="24"/>
          <w:lang w:val="en-US"/>
        </w:rPr>
        <w:t>wh</w:t>
      </w:r>
      <w:r w:rsidR="00A164B1">
        <w:rPr>
          <w:rFonts w:ascii="Arial" w:hAnsi="Arial" w:cs="Arial"/>
          <w:sz w:val="24"/>
          <w:szCs w:val="24"/>
          <w:lang w:val="en-US"/>
        </w:rPr>
        <w:t xml:space="preserve">ich </w:t>
      </w:r>
      <w:r w:rsidR="00CB1B5A">
        <w:rPr>
          <w:rFonts w:ascii="Arial" w:hAnsi="Arial" w:cs="Arial"/>
          <w:sz w:val="24"/>
          <w:szCs w:val="24"/>
          <w:lang w:val="en-US"/>
        </w:rPr>
        <w:t xml:space="preserve">they attend on equal terms, without </w:t>
      </w:r>
      <w:r w:rsidR="00CB1B5A">
        <w:rPr>
          <w:rFonts w:ascii="Arial" w:hAnsi="Arial" w:cs="Arial"/>
          <w:sz w:val="24"/>
          <w:szCs w:val="24"/>
          <w:lang w:val="en-US"/>
        </w:rPr>
        <w:lastRenderedPageBreak/>
        <w:t xml:space="preserve">any discrimination and with absolute freedom exercise their rights of expression and participation with the rest of the organizations, </w:t>
      </w:r>
      <w:r w:rsidR="00A164B1">
        <w:rPr>
          <w:rFonts w:ascii="Arial" w:hAnsi="Arial" w:cs="Arial"/>
          <w:sz w:val="24"/>
          <w:szCs w:val="24"/>
          <w:lang w:val="en-US"/>
        </w:rPr>
        <w:t>w</w:t>
      </w:r>
      <w:r w:rsidR="00B76DB8">
        <w:rPr>
          <w:rFonts w:ascii="Arial" w:hAnsi="Arial" w:cs="Arial"/>
          <w:sz w:val="24"/>
          <w:szCs w:val="24"/>
          <w:lang w:val="en-US"/>
        </w:rPr>
        <w:t xml:space="preserve">ith </w:t>
      </w:r>
      <w:r w:rsidR="00A164B1">
        <w:rPr>
          <w:rFonts w:ascii="Arial" w:hAnsi="Arial" w:cs="Arial"/>
          <w:sz w:val="24"/>
          <w:szCs w:val="24"/>
          <w:lang w:val="en-US"/>
        </w:rPr>
        <w:t xml:space="preserve">conditions </w:t>
      </w:r>
      <w:r w:rsidR="00B76DB8">
        <w:rPr>
          <w:rFonts w:ascii="Arial" w:hAnsi="Arial" w:cs="Arial"/>
          <w:sz w:val="24"/>
          <w:szCs w:val="24"/>
          <w:lang w:val="en-US"/>
        </w:rPr>
        <w:t xml:space="preserve">being </w:t>
      </w:r>
      <w:r w:rsidR="00A164B1">
        <w:rPr>
          <w:rFonts w:ascii="Arial" w:hAnsi="Arial" w:cs="Arial"/>
          <w:sz w:val="24"/>
          <w:szCs w:val="24"/>
          <w:lang w:val="en-US"/>
        </w:rPr>
        <w:t xml:space="preserve">created in </w:t>
      </w:r>
      <w:r w:rsidR="00CB1B5A">
        <w:rPr>
          <w:rFonts w:ascii="Arial" w:hAnsi="Arial" w:cs="Arial"/>
          <w:sz w:val="24"/>
          <w:szCs w:val="24"/>
          <w:lang w:val="en-US"/>
        </w:rPr>
        <w:t xml:space="preserve">these activities </w:t>
      </w:r>
      <w:r>
        <w:rPr>
          <w:rFonts w:ascii="Arial" w:hAnsi="Arial" w:cs="Arial"/>
          <w:sz w:val="24"/>
          <w:szCs w:val="24"/>
          <w:lang w:val="en-US"/>
        </w:rPr>
        <w:t xml:space="preserve">for </w:t>
      </w:r>
      <w:r w:rsidR="00CB1B5A">
        <w:rPr>
          <w:rFonts w:ascii="Arial" w:hAnsi="Arial" w:cs="Arial"/>
          <w:sz w:val="24"/>
          <w:szCs w:val="24"/>
          <w:lang w:val="en-US"/>
        </w:rPr>
        <w:t xml:space="preserve">physical </w:t>
      </w:r>
      <w:r w:rsidR="00746131">
        <w:rPr>
          <w:rFonts w:ascii="Arial" w:hAnsi="Arial" w:cs="Arial"/>
          <w:sz w:val="24"/>
          <w:szCs w:val="24"/>
          <w:lang w:val="en-US"/>
        </w:rPr>
        <w:t xml:space="preserve">access  </w:t>
      </w:r>
      <w:r w:rsidR="00CB1B5A">
        <w:rPr>
          <w:rFonts w:ascii="Arial" w:hAnsi="Arial" w:cs="Arial"/>
          <w:sz w:val="24"/>
          <w:szCs w:val="24"/>
          <w:lang w:val="en-US"/>
        </w:rPr>
        <w:t xml:space="preserve">and </w:t>
      </w:r>
      <w:r w:rsidR="00A164B1">
        <w:rPr>
          <w:rFonts w:ascii="Arial" w:hAnsi="Arial" w:cs="Arial"/>
          <w:sz w:val="24"/>
          <w:szCs w:val="24"/>
          <w:lang w:val="en-US"/>
        </w:rPr>
        <w:t xml:space="preserve">the use of  </w:t>
      </w:r>
      <w:r w:rsidR="00746131">
        <w:rPr>
          <w:rFonts w:ascii="Arial" w:hAnsi="Arial" w:cs="Arial"/>
          <w:sz w:val="24"/>
          <w:szCs w:val="24"/>
          <w:lang w:val="en-US"/>
        </w:rPr>
        <w:t xml:space="preserve">sign language translation. </w:t>
      </w:r>
      <w:r w:rsidR="00CB1B5A">
        <w:rPr>
          <w:rFonts w:ascii="Arial" w:hAnsi="Arial" w:cs="Arial"/>
          <w:sz w:val="24"/>
          <w:szCs w:val="24"/>
          <w:lang w:val="en-US"/>
        </w:rPr>
        <w:t xml:space="preserve">  </w:t>
      </w:r>
    </w:p>
    <w:p w14:paraId="09F2B02A" w14:textId="4D13A316" w:rsidR="00A104F3" w:rsidRDefault="00746131" w:rsidP="007D2BC9">
      <w:pPr>
        <w:spacing w:after="120" w:line="240" w:lineRule="auto"/>
        <w:jc w:val="both"/>
        <w:rPr>
          <w:rFonts w:ascii="Arial" w:hAnsi="Arial" w:cs="Arial"/>
          <w:sz w:val="24"/>
          <w:szCs w:val="24"/>
          <w:lang w:val="en-US"/>
        </w:rPr>
      </w:pPr>
      <w:r w:rsidRPr="00746131">
        <w:rPr>
          <w:rFonts w:ascii="Arial" w:hAnsi="Arial" w:cs="Arial"/>
          <w:sz w:val="24"/>
          <w:szCs w:val="24"/>
          <w:lang w:val="en-US"/>
        </w:rPr>
        <w:t xml:space="preserve">As part of </w:t>
      </w:r>
      <w:r w:rsidR="006A19BA">
        <w:rPr>
          <w:rFonts w:ascii="Arial" w:hAnsi="Arial" w:cs="Arial"/>
          <w:sz w:val="24"/>
          <w:szCs w:val="24"/>
          <w:lang w:val="en-US"/>
        </w:rPr>
        <w:t xml:space="preserve">contributing </w:t>
      </w:r>
      <w:r w:rsidRPr="00746131">
        <w:rPr>
          <w:rFonts w:ascii="Arial" w:hAnsi="Arial" w:cs="Arial"/>
          <w:sz w:val="24"/>
          <w:szCs w:val="24"/>
          <w:lang w:val="en-US"/>
        </w:rPr>
        <w:t xml:space="preserve">to </w:t>
      </w:r>
      <w:r w:rsidR="00FF21BD">
        <w:rPr>
          <w:rFonts w:ascii="Arial" w:hAnsi="Arial" w:cs="Arial"/>
          <w:sz w:val="24"/>
          <w:szCs w:val="24"/>
          <w:lang w:val="en-US"/>
        </w:rPr>
        <w:t xml:space="preserve">the </w:t>
      </w:r>
      <w:r w:rsidRPr="00746131">
        <w:rPr>
          <w:rFonts w:ascii="Arial" w:hAnsi="Arial" w:cs="Arial"/>
          <w:sz w:val="24"/>
          <w:szCs w:val="24"/>
          <w:lang w:val="en-US"/>
        </w:rPr>
        <w:t xml:space="preserve">full </w:t>
      </w:r>
      <w:r>
        <w:rPr>
          <w:rFonts w:ascii="Arial" w:hAnsi="Arial" w:cs="Arial"/>
          <w:sz w:val="24"/>
          <w:szCs w:val="24"/>
          <w:lang w:val="en-US"/>
        </w:rPr>
        <w:t xml:space="preserve">inclusion </w:t>
      </w:r>
      <w:r w:rsidRPr="00746131">
        <w:rPr>
          <w:rFonts w:ascii="Arial" w:hAnsi="Arial" w:cs="Arial"/>
          <w:sz w:val="24"/>
          <w:szCs w:val="24"/>
          <w:lang w:val="en-US"/>
        </w:rPr>
        <w:t xml:space="preserve">of persons with disabilities in the country, ACNU has </w:t>
      </w:r>
      <w:r w:rsidR="003747E8">
        <w:rPr>
          <w:rFonts w:ascii="Arial" w:hAnsi="Arial" w:cs="Arial"/>
          <w:sz w:val="24"/>
          <w:szCs w:val="24"/>
          <w:lang w:val="en-US"/>
        </w:rPr>
        <w:t xml:space="preserve">included </w:t>
      </w:r>
      <w:r w:rsidR="00A164B1">
        <w:rPr>
          <w:rFonts w:ascii="Arial" w:hAnsi="Arial" w:cs="Arial"/>
          <w:sz w:val="24"/>
          <w:szCs w:val="24"/>
          <w:lang w:val="en-US"/>
        </w:rPr>
        <w:t xml:space="preserve">among its priorities to </w:t>
      </w:r>
      <w:r w:rsidR="00B76DB8">
        <w:rPr>
          <w:rFonts w:ascii="Arial" w:hAnsi="Arial" w:cs="Arial"/>
          <w:sz w:val="24"/>
          <w:szCs w:val="24"/>
          <w:lang w:val="en-US"/>
        </w:rPr>
        <w:t xml:space="preserve">invite organizations for persons with disabilities to take part in all the activities and events. In addition to that, it has supported and promoted </w:t>
      </w:r>
      <w:r w:rsidR="00A104F3">
        <w:rPr>
          <w:rFonts w:ascii="Arial" w:hAnsi="Arial" w:cs="Arial"/>
          <w:sz w:val="24"/>
          <w:szCs w:val="24"/>
          <w:lang w:val="en-US"/>
        </w:rPr>
        <w:t xml:space="preserve">training and </w:t>
      </w:r>
      <w:r w:rsidR="003747E8">
        <w:rPr>
          <w:rFonts w:ascii="Arial" w:hAnsi="Arial" w:cs="Arial"/>
          <w:sz w:val="24"/>
          <w:szCs w:val="24"/>
          <w:lang w:val="en-US"/>
        </w:rPr>
        <w:t>awareness-</w:t>
      </w:r>
      <w:r w:rsidR="007E4C65">
        <w:rPr>
          <w:rFonts w:ascii="Arial" w:hAnsi="Arial" w:cs="Arial"/>
          <w:sz w:val="24"/>
          <w:szCs w:val="24"/>
          <w:lang w:val="en-US"/>
        </w:rPr>
        <w:t xml:space="preserve">rising </w:t>
      </w:r>
      <w:r w:rsidR="003747E8">
        <w:rPr>
          <w:rFonts w:ascii="Arial" w:hAnsi="Arial" w:cs="Arial"/>
          <w:sz w:val="24"/>
          <w:szCs w:val="24"/>
          <w:lang w:val="en-US"/>
        </w:rPr>
        <w:t xml:space="preserve">actions, </w:t>
      </w:r>
      <w:r w:rsidR="00A104F3">
        <w:rPr>
          <w:rFonts w:ascii="Arial" w:hAnsi="Arial" w:cs="Arial"/>
          <w:sz w:val="24"/>
          <w:szCs w:val="24"/>
          <w:lang w:val="en-US"/>
        </w:rPr>
        <w:t xml:space="preserve">and the celebration of the International Day for people with disabilities. Which has been </w:t>
      </w:r>
      <w:r w:rsidR="00A104F3" w:rsidRPr="002B3482">
        <w:rPr>
          <w:rFonts w:ascii="Arial" w:hAnsi="Arial" w:cs="Arial"/>
          <w:sz w:val="24"/>
          <w:szCs w:val="24"/>
          <w:lang w:val="en-US"/>
        </w:rPr>
        <w:t xml:space="preserve">included in ACNU’s yearly </w:t>
      </w:r>
      <w:r w:rsidR="00A104F3">
        <w:rPr>
          <w:rFonts w:ascii="Arial" w:hAnsi="Arial" w:cs="Arial"/>
          <w:sz w:val="24"/>
          <w:szCs w:val="24"/>
          <w:lang w:val="en-US"/>
        </w:rPr>
        <w:t>agenda</w:t>
      </w:r>
      <w:r w:rsidR="00A104F3" w:rsidRPr="00A104F3">
        <w:rPr>
          <w:rFonts w:ascii="Arial" w:hAnsi="Arial" w:cs="Arial"/>
          <w:sz w:val="24"/>
          <w:szCs w:val="24"/>
          <w:lang w:val="en-US"/>
        </w:rPr>
        <w:t xml:space="preserve"> </w:t>
      </w:r>
      <w:r w:rsidR="00A104F3" w:rsidRPr="002B3482">
        <w:rPr>
          <w:rFonts w:ascii="Arial" w:hAnsi="Arial" w:cs="Arial"/>
          <w:sz w:val="24"/>
          <w:szCs w:val="24"/>
          <w:lang w:val="en-US"/>
        </w:rPr>
        <w:t xml:space="preserve">on </w:t>
      </w:r>
      <w:r w:rsidR="00A104F3">
        <w:rPr>
          <w:rFonts w:ascii="Arial" w:hAnsi="Arial" w:cs="Arial"/>
          <w:sz w:val="24"/>
          <w:szCs w:val="24"/>
          <w:lang w:val="en-US"/>
        </w:rPr>
        <w:t xml:space="preserve">a </w:t>
      </w:r>
      <w:r w:rsidR="00A104F3" w:rsidRPr="002B3482">
        <w:rPr>
          <w:rFonts w:ascii="Arial" w:hAnsi="Arial" w:cs="Arial"/>
          <w:sz w:val="24"/>
          <w:szCs w:val="24"/>
          <w:lang w:val="en-US"/>
        </w:rPr>
        <w:t>permanent basis</w:t>
      </w:r>
      <w:r w:rsidR="00A104F3">
        <w:rPr>
          <w:rFonts w:ascii="Arial" w:hAnsi="Arial" w:cs="Arial"/>
          <w:sz w:val="24"/>
          <w:szCs w:val="24"/>
          <w:lang w:val="en-US"/>
        </w:rPr>
        <w:t xml:space="preserve">. </w:t>
      </w:r>
      <w:r w:rsidR="00A104F3" w:rsidRPr="002B3482">
        <w:rPr>
          <w:rFonts w:ascii="Arial" w:hAnsi="Arial" w:cs="Arial"/>
          <w:sz w:val="24"/>
          <w:szCs w:val="24"/>
          <w:lang w:val="en-US"/>
        </w:rPr>
        <w:t xml:space="preserve">   </w:t>
      </w:r>
    </w:p>
    <w:p w14:paraId="54738F38" w14:textId="77777777" w:rsidR="007E4C65" w:rsidRPr="00D27CD2" w:rsidRDefault="007E4C65" w:rsidP="007D2BC9">
      <w:pPr>
        <w:spacing w:after="0" w:line="240" w:lineRule="auto"/>
        <w:jc w:val="both"/>
        <w:rPr>
          <w:rFonts w:ascii="Times New Roman" w:eastAsia="Times New Roman" w:hAnsi="Times New Roman" w:cs="Times New Roman"/>
          <w:sz w:val="24"/>
          <w:szCs w:val="24"/>
          <w:lang w:val="en-US" w:eastAsia="es-ES"/>
        </w:rPr>
      </w:pPr>
    </w:p>
    <w:p w14:paraId="4EC3181D" w14:textId="0564629B" w:rsidR="0031353E" w:rsidRPr="00414E7D" w:rsidRDefault="003747E8" w:rsidP="007D2BC9">
      <w:pPr>
        <w:spacing w:after="120" w:line="240" w:lineRule="auto"/>
        <w:jc w:val="both"/>
        <w:rPr>
          <w:lang w:val="en-US"/>
        </w:rPr>
      </w:pPr>
      <w:r w:rsidRPr="00414E7D">
        <w:rPr>
          <w:rFonts w:ascii="Arial" w:hAnsi="Arial" w:cs="Arial"/>
          <w:sz w:val="24"/>
          <w:szCs w:val="24"/>
          <w:lang w:val="en-US"/>
        </w:rPr>
        <w:t>The following are</w:t>
      </w:r>
      <w:r w:rsidR="007E4C65" w:rsidRPr="00414E7D">
        <w:rPr>
          <w:rFonts w:ascii="Arial" w:hAnsi="Arial" w:cs="Arial"/>
          <w:sz w:val="24"/>
          <w:szCs w:val="24"/>
          <w:lang w:val="en-US"/>
        </w:rPr>
        <w:t xml:space="preserve"> </w:t>
      </w:r>
      <w:r w:rsidR="006A19BA">
        <w:rPr>
          <w:rFonts w:ascii="Arial" w:hAnsi="Arial" w:cs="Arial"/>
          <w:sz w:val="24"/>
          <w:szCs w:val="24"/>
          <w:lang w:val="en-US"/>
        </w:rPr>
        <w:t xml:space="preserve">some </w:t>
      </w:r>
      <w:r w:rsidRPr="00414E7D">
        <w:rPr>
          <w:rFonts w:ascii="Arial" w:hAnsi="Arial" w:cs="Arial"/>
          <w:sz w:val="24"/>
          <w:szCs w:val="24"/>
          <w:lang w:val="en-US"/>
        </w:rPr>
        <w:t>examples of the most significant activities sponsored and supported by ACNU</w:t>
      </w:r>
      <w:r w:rsidR="00414E7D" w:rsidRPr="00414E7D">
        <w:rPr>
          <w:rFonts w:ascii="Arial" w:hAnsi="Arial" w:cs="Arial"/>
          <w:sz w:val="24"/>
          <w:szCs w:val="24"/>
          <w:lang w:val="en-US"/>
        </w:rPr>
        <w:t xml:space="preserve">: </w:t>
      </w:r>
    </w:p>
    <w:p w14:paraId="2D80EC2D" w14:textId="0E024F42" w:rsidR="0031353E" w:rsidRPr="00F904FA" w:rsidRDefault="009020B5" w:rsidP="007D2BC9">
      <w:pPr>
        <w:pStyle w:val="ListParagraph"/>
        <w:numPr>
          <w:ilvl w:val="0"/>
          <w:numId w:val="5"/>
        </w:numPr>
        <w:spacing w:after="120" w:line="240" w:lineRule="auto"/>
        <w:contextualSpacing w:val="0"/>
        <w:jc w:val="both"/>
        <w:rPr>
          <w:rFonts w:ascii="Arial" w:hAnsi="Arial" w:cs="Arial"/>
          <w:sz w:val="24"/>
          <w:lang w:val="en-US"/>
        </w:rPr>
      </w:pPr>
      <w:r>
        <w:rPr>
          <w:rFonts w:ascii="Arial" w:hAnsi="Arial" w:cs="Arial"/>
          <w:sz w:val="24"/>
          <w:lang w:val="en-US"/>
        </w:rPr>
        <w:t>1</w:t>
      </w:r>
      <w:r w:rsidRPr="009020B5">
        <w:rPr>
          <w:rFonts w:ascii="Arial" w:hAnsi="Arial" w:cs="Arial"/>
          <w:sz w:val="24"/>
          <w:vertAlign w:val="superscript"/>
          <w:lang w:val="en-US"/>
        </w:rPr>
        <w:t>st</w:t>
      </w:r>
      <w:r w:rsidR="0031353E" w:rsidRPr="00F904FA">
        <w:rPr>
          <w:rFonts w:ascii="Arial" w:hAnsi="Arial" w:cs="Arial"/>
          <w:sz w:val="24"/>
          <w:lang w:val="en-US"/>
        </w:rPr>
        <w:t xml:space="preserve"> </w:t>
      </w:r>
      <w:r w:rsidR="00784EC4" w:rsidRPr="00F904FA">
        <w:rPr>
          <w:rFonts w:ascii="Arial" w:hAnsi="Arial" w:cs="Arial"/>
          <w:sz w:val="24"/>
          <w:lang w:val="en-US"/>
        </w:rPr>
        <w:t xml:space="preserve">Workshop </w:t>
      </w:r>
      <w:r w:rsidR="006A19BA">
        <w:rPr>
          <w:rFonts w:ascii="Arial" w:hAnsi="Arial" w:cs="Arial"/>
          <w:sz w:val="24"/>
          <w:lang w:val="en-US"/>
        </w:rPr>
        <w:t xml:space="preserve">addressed to </w:t>
      </w:r>
      <w:r w:rsidR="00784EC4" w:rsidRPr="00F904FA">
        <w:rPr>
          <w:rFonts w:ascii="Arial" w:hAnsi="Arial" w:cs="Arial"/>
          <w:sz w:val="24"/>
          <w:lang w:val="en-US"/>
        </w:rPr>
        <w:t>women</w:t>
      </w:r>
      <w:r w:rsidR="00A104F3" w:rsidRPr="00F904FA">
        <w:rPr>
          <w:rFonts w:ascii="Arial" w:hAnsi="Arial" w:cs="Arial"/>
          <w:sz w:val="24"/>
          <w:lang w:val="en-US"/>
        </w:rPr>
        <w:t xml:space="preserve"> leaders </w:t>
      </w:r>
      <w:r w:rsidR="00784EC4" w:rsidRPr="00F904FA">
        <w:rPr>
          <w:rFonts w:ascii="Arial" w:hAnsi="Arial" w:cs="Arial"/>
          <w:sz w:val="24"/>
          <w:lang w:val="en-US"/>
        </w:rPr>
        <w:t xml:space="preserve">with disabilities </w:t>
      </w:r>
      <w:r w:rsidR="00A104F3" w:rsidRPr="00F904FA">
        <w:rPr>
          <w:rFonts w:ascii="Arial" w:hAnsi="Arial" w:cs="Arial"/>
          <w:sz w:val="24"/>
          <w:lang w:val="en-US"/>
        </w:rPr>
        <w:t xml:space="preserve">from </w:t>
      </w:r>
      <w:r w:rsidR="0031353E" w:rsidRPr="00F904FA">
        <w:rPr>
          <w:rFonts w:ascii="Arial" w:hAnsi="Arial" w:cs="Arial"/>
          <w:sz w:val="24"/>
          <w:lang w:val="en-US"/>
        </w:rPr>
        <w:t>M</w:t>
      </w:r>
      <w:r w:rsidR="00784EC4" w:rsidRPr="00F904FA">
        <w:rPr>
          <w:rFonts w:ascii="Arial" w:hAnsi="Arial" w:cs="Arial"/>
          <w:sz w:val="24"/>
          <w:lang w:val="en-US"/>
        </w:rPr>
        <w:t>exico, Central Am</w:t>
      </w:r>
      <w:r w:rsidR="00FF21BD" w:rsidRPr="00F904FA">
        <w:rPr>
          <w:rFonts w:ascii="Arial" w:hAnsi="Arial" w:cs="Arial"/>
          <w:sz w:val="24"/>
          <w:lang w:val="en-US"/>
        </w:rPr>
        <w:t>e</w:t>
      </w:r>
      <w:r w:rsidR="00784EC4" w:rsidRPr="00F904FA">
        <w:rPr>
          <w:rFonts w:ascii="Arial" w:hAnsi="Arial" w:cs="Arial"/>
          <w:sz w:val="24"/>
          <w:lang w:val="en-US"/>
        </w:rPr>
        <w:t xml:space="preserve">rica and the Caribbean sponsored by ACLIFIM y RIADIS (Latin American </w:t>
      </w:r>
      <w:r w:rsidR="00AC1F31" w:rsidRPr="00F904FA">
        <w:rPr>
          <w:rFonts w:ascii="Arial" w:hAnsi="Arial" w:cs="Arial"/>
          <w:sz w:val="24"/>
          <w:lang w:val="en-US"/>
        </w:rPr>
        <w:t xml:space="preserve">NGO’s </w:t>
      </w:r>
      <w:r w:rsidR="00784EC4" w:rsidRPr="00F904FA">
        <w:rPr>
          <w:rFonts w:ascii="Arial" w:hAnsi="Arial" w:cs="Arial"/>
          <w:sz w:val="24"/>
          <w:lang w:val="en-US"/>
        </w:rPr>
        <w:t xml:space="preserve">Network of </w:t>
      </w:r>
      <w:r w:rsidR="008B0BB0" w:rsidRPr="00F904FA">
        <w:rPr>
          <w:rFonts w:ascii="Arial" w:hAnsi="Arial" w:cs="Arial"/>
          <w:sz w:val="24"/>
          <w:lang w:val="en-US"/>
        </w:rPr>
        <w:t>persons with disability</w:t>
      </w:r>
      <w:r w:rsidR="009A721C" w:rsidRPr="00F904FA">
        <w:rPr>
          <w:rFonts w:ascii="Arial" w:hAnsi="Arial" w:cs="Arial"/>
          <w:sz w:val="24"/>
          <w:lang w:val="en-US"/>
        </w:rPr>
        <w:t xml:space="preserve">). </w:t>
      </w:r>
      <w:r w:rsidR="00F904FA">
        <w:rPr>
          <w:rFonts w:ascii="Arial" w:hAnsi="Arial" w:cs="Arial"/>
          <w:sz w:val="24"/>
          <w:lang w:val="en-US"/>
        </w:rPr>
        <w:t>T</w:t>
      </w:r>
      <w:r w:rsidR="008B0BB0" w:rsidRPr="00F904FA">
        <w:rPr>
          <w:rFonts w:ascii="Arial" w:hAnsi="Arial" w:cs="Arial"/>
          <w:sz w:val="24"/>
          <w:lang w:val="en-US"/>
        </w:rPr>
        <w:t xml:space="preserve">his </w:t>
      </w:r>
      <w:r w:rsidR="00F904FA">
        <w:rPr>
          <w:rFonts w:ascii="Arial" w:hAnsi="Arial" w:cs="Arial"/>
          <w:sz w:val="24"/>
          <w:lang w:val="en-US"/>
        </w:rPr>
        <w:t xml:space="preserve">outstanding </w:t>
      </w:r>
      <w:r w:rsidR="008B0BB0" w:rsidRPr="00F904FA">
        <w:rPr>
          <w:rFonts w:ascii="Arial" w:hAnsi="Arial" w:cs="Arial"/>
          <w:sz w:val="24"/>
          <w:lang w:val="en-US"/>
        </w:rPr>
        <w:t>in</w:t>
      </w:r>
      <w:r w:rsidR="00FF21BD" w:rsidRPr="00F904FA">
        <w:rPr>
          <w:rFonts w:ascii="Arial" w:hAnsi="Arial" w:cs="Arial"/>
          <w:sz w:val="24"/>
          <w:lang w:val="en-US"/>
        </w:rPr>
        <w:t>i</w:t>
      </w:r>
      <w:r w:rsidR="008B0BB0" w:rsidRPr="00F904FA">
        <w:rPr>
          <w:rFonts w:ascii="Arial" w:hAnsi="Arial" w:cs="Arial"/>
          <w:sz w:val="24"/>
          <w:lang w:val="en-US"/>
        </w:rPr>
        <w:t>tiative was at</w:t>
      </w:r>
      <w:r w:rsidR="00414E7D" w:rsidRPr="00F904FA">
        <w:rPr>
          <w:rFonts w:ascii="Arial" w:hAnsi="Arial" w:cs="Arial"/>
          <w:sz w:val="24"/>
          <w:lang w:val="en-US"/>
        </w:rPr>
        <w:t>t</w:t>
      </w:r>
      <w:r w:rsidR="008B0BB0" w:rsidRPr="00F904FA">
        <w:rPr>
          <w:rFonts w:ascii="Arial" w:hAnsi="Arial" w:cs="Arial"/>
          <w:sz w:val="24"/>
          <w:lang w:val="en-US"/>
        </w:rPr>
        <w:t xml:space="preserve">ended by over 100 </w:t>
      </w:r>
      <w:r w:rsidR="00F904FA">
        <w:rPr>
          <w:rFonts w:ascii="Arial" w:hAnsi="Arial" w:cs="Arial"/>
          <w:sz w:val="24"/>
          <w:lang w:val="en-US"/>
        </w:rPr>
        <w:t xml:space="preserve">disabled </w:t>
      </w:r>
      <w:r w:rsidR="008B0BB0" w:rsidRPr="00F904FA">
        <w:rPr>
          <w:rFonts w:ascii="Arial" w:hAnsi="Arial" w:cs="Arial"/>
          <w:sz w:val="24"/>
          <w:lang w:val="en-US"/>
        </w:rPr>
        <w:t>persons</w:t>
      </w:r>
      <w:r w:rsidR="00F904FA">
        <w:rPr>
          <w:rFonts w:ascii="Arial" w:hAnsi="Arial" w:cs="Arial"/>
          <w:sz w:val="24"/>
          <w:lang w:val="en-US"/>
        </w:rPr>
        <w:t xml:space="preserve"> </w:t>
      </w:r>
      <w:r w:rsidR="008B0BB0" w:rsidRPr="00F904FA">
        <w:rPr>
          <w:rFonts w:ascii="Arial" w:hAnsi="Arial" w:cs="Arial"/>
          <w:sz w:val="24"/>
          <w:lang w:val="en-US"/>
        </w:rPr>
        <w:t xml:space="preserve">from Cuba’s provinces and </w:t>
      </w:r>
      <w:r w:rsidR="00192FD2" w:rsidRPr="00F904FA">
        <w:rPr>
          <w:rFonts w:ascii="Arial" w:hAnsi="Arial" w:cs="Arial"/>
          <w:sz w:val="24"/>
          <w:lang w:val="en-US"/>
        </w:rPr>
        <w:t>r</w:t>
      </w:r>
      <w:r w:rsidR="008B0BB0" w:rsidRPr="00F904FA">
        <w:rPr>
          <w:rFonts w:ascii="Arial" w:hAnsi="Arial" w:cs="Arial"/>
          <w:sz w:val="24"/>
          <w:lang w:val="en-US"/>
        </w:rPr>
        <w:t>epresentatives from 11 countries in th</w:t>
      </w:r>
      <w:r w:rsidR="003755F9" w:rsidRPr="00F904FA">
        <w:rPr>
          <w:rFonts w:ascii="Arial" w:hAnsi="Arial" w:cs="Arial"/>
          <w:sz w:val="24"/>
          <w:lang w:val="en-US"/>
        </w:rPr>
        <w:t xml:space="preserve">e </w:t>
      </w:r>
      <w:r w:rsidR="008B0BB0" w:rsidRPr="00F904FA">
        <w:rPr>
          <w:rFonts w:ascii="Arial" w:hAnsi="Arial" w:cs="Arial"/>
          <w:sz w:val="24"/>
          <w:lang w:val="en-US"/>
        </w:rPr>
        <w:t>regi</w:t>
      </w:r>
      <w:r w:rsidR="00414E7D" w:rsidRPr="00F904FA">
        <w:rPr>
          <w:rFonts w:ascii="Arial" w:hAnsi="Arial" w:cs="Arial"/>
          <w:sz w:val="24"/>
          <w:lang w:val="en-US"/>
        </w:rPr>
        <w:t xml:space="preserve">on. </w:t>
      </w:r>
      <w:r w:rsidR="008B0BB0" w:rsidRPr="00F904FA">
        <w:rPr>
          <w:rFonts w:ascii="Arial" w:hAnsi="Arial" w:cs="Arial"/>
          <w:sz w:val="24"/>
          <w:lang w:val="en-US"/>
        </w:rPr>
        <w:t xml:space="preserve">During the three </w:t>
      </w:r>
      <w:r w:rsidR="00192FD2" w:rsidRPr="00F904FA">
        <w:rPr>
          <w:rFonts w:ascii="Arial" w:hAnsi="Arial" w:cs="Arial"/>
          <w:sz w:val="24"/>
          <w:lang w:val="en-US"/>
        </w:rPr>
        <w:t>day</w:t>
      </w:r>
      <w:r w:rsidR="003755F9" w:rsidRPr="00F904FA">
        <w:rPr>
          <w:rFonts w:ascii="Arial" w:hAnsi="Arial" w:cs="Arial"/>
          <w:sz w:val="24"/>
          <w:lang w:val="en-US"/>
        </w:rPr>
        <w:t xml:space="preserve">-gathering, over 15 papers </w:t>
      </w:r>
      <w:r w:rsidR="00F904FA" w:rsidRPr="00F904FA">
        <w:rPr>
          <w:rFonts w:ascii="Arial" w:hAnsi="Arial" w:cs="Arial"/>
          <w:sz w:val="24"/>
          <w:lang w:val="en-US"/>
        </w:rPr>
        <w:t xml:space="preserve">were presented </w:t>
      </w:r>
      <w:r w:rsidR="008B0BB0" w:rsidRPr="00F904FA">
        <w:rPr>
          <w:rFonts w:ascii="Arial" w:hAnsi="Arial" w:cs="Arial"/>
          <w:sz w:val="24"/>
          <w:lang w:val="en-US"/>
        </w:rPr>
        <w:t xml:space="preserve">along with </w:t>
      </w:r>
      <w:r w:rsidR="00414E7D" w:rsidRPr="00F904FA">
        <w:rPr>
          <w:rFonts w:ascii="Arial" w:hAnsi="Arial" w:cs="Arial"/>
          <w:sz w:val="24"/>
          <w:lang w:val="en-US"/>
        </w:rPr>
        <w:t xml:space="preserve">the discussion on </w:t>
      </w:r>
      <w:r w:rsidR="008B0BB0" w:rsidRPr="00F904FA">
        <w:rPr>
          <w:rFonts w:ascii="Arial" w:hAnsi="Arial" w:cs="Arial"/>
          <w:sz w:val="24"/>
          <w:lang w:val="en-US"/>
        </w:rPr>
        <w:t xml:space="preserve">different subjects </w:t>
      </w:r>
      <w:r w:rsidR="00192FD2" w:rsidRPr="00F904FA">
        <w:rPr>
          <w:rFonts w:ascii="Arial" w:hAnsi="Arial" w:cs="Arial"/>
          <w:sz w:val="24"/>
          <w:lang w:val="en-US"/>
        </w:rPr>
        <w:t xml:space="preserve">dealing </w:t>
      </w:r>
      <w:r w:rsidR="008B0BB0" w:rsidRPr="00F904FA">
        <w:rPr>
          <w:rFonts w:ascii="Arial" w:hAnsi="Arial" w:cs="Arial"/>
          <w:sz w:val="24"/>
          <w:lang w:val="en-US"/>
        </w:rPr>
        <w:t xml:space="preserve">with women’s disabilities and </w:t>
      </w:r>
      <w:r w:rsidR="002B3482" w:rsidRPr="00F904FA">
        <w:rPr>
          <w:rFonts w:ascii="Arial" w:hAnsi="Arial" w:cs="Arial"/>
          <w:sz w:val="24"/>
          <w:lang w:val="en-US"/>
        </w:rPr>
        <w:t xml:space="preserve">women’s </w:t>
      </w:r>
      <w:r w:rsidR="008B0BB0" w:rsidRPr="00F904FA">
        <w:rPr>
          <w:rFonts w:ascii="Arial" w:hAnsi="Arial" w:cs="Arial"/>
          <w:sz w:val="24"/>
          <w:lang w:val="en-US"/>
        </w:rPr>
        <w:t xml:space="preserve">leadership. </w:t>
      </w:r>
    </w:p>
    <w:p w14:paraId="45F13371" w14:textId="6DAB9C4F" w:rsidR="0031353E" w:rsidRPr="00C675F9" w:rsidRDefault="008B0BB0" w:rsidP="007D2BC9">
      <w:pPr>
        <w:pStyle w:val="ListParagraph"/>
        <w:numPr>
          <w:ilvl w:val="0"/>
          <w:numId w:val="5"/>
        </w:numPr>
        <w:spacing w:after="120" w:line="240" w:lineRule="auto"/>
        <w:contextualSpacing w:val="0"/>
        <w:jc w:val="both"/>
        <w:rPr>
          <w:rFonts w:ascii="Arial" w:hAnsi="Arial" w:cs="Arial"/>
          <w:sz w:val="24"/>
          <w:lang w:val="en-US"/>
        </w:rPr>
      </w:pPr>
      <w:r w:rsidRPr="00C675F9">
        <w:rPr>
          <w:rFonts w:ascii="Arial" w:hAnsi="Arial" w:cs="Arial"/>
          <w:sz w:val="24"/>
          <w:lang w:val="en-US"/>
        </w:rPr>
        <w:t xml:space="preserve">International Day </w:t>
      </w:r>
      <w:r w:rsidR="004D2344">
        <w:rPr>
          <w:rFonts w:ascii="Arial" w:hAnsi="Arial" w:cs="Arial"/>
          <w:sz w:val="24"/>
          <w:lang w:val="en-US"/>
        </w:rPr>
        <w:t xml:space="preserve">on Equalization of Opportunities, </w:t>
      </w:r>
      <w:r w:rsidR="00414E7D">
        <w:rPr>
          <w:rFonts w:ascii="Arial" w:hAnsi="Arial" w:cs="Arial"/>
          <w:sz w:val="24"/>
          <w:lang w:val="en-US"/>
        </w:rPr>
        <w:t>under the s</w:t>
      </w:r>
      <w:r w:rsidR="00F904FA">
        <w:rPr>
          <w:rFonts w:ascii="Arial" w:hAnsi="Arial" w:cs="Arial"/>
          <w:sz w:val="24"/>
          <w:lang w:val="en-US"/>
        </w:rPr>
        <w:t xml:space="preserve">logan </w:t>
      </w:r>
      <w:r w:rsidR="00414E7D">
        <w:rPr>
          <w:rFonts w:ascii="Arial" w:hAnsi="Arial" w:cs="Arial"/>
          <w:sz w:val="24"/>
          <w:lang w:val="en-US"/>
        </w:rPr>
        <w:t>“</w:t>
      </w:r>
      <w:r w:rsidR="002B3482">
        <w:rPr>
          <w:rFonts w:ascii="Arial" w:hAnsi="Arial" w:cs="Arial"/>
          <w:sz w:val="24"/>
          <w:lang w:val="en-US"/>
        </w:rPr>
        <w:t xml:space="preserve">Anything you might do </w:t>
      </w:r>
      <w:r w:rsidR="00414E7D">
        <w:rPr>
          <w:rFonts w:ascii="Arial" w:hAnsi="Arial" w:cs="Arial"/>
          <w:sz w:val="24"/>
          <w:lang w:val="en-US"/>
        </w:rPr>
        <w:t>for others, is an act of good will”</w:t>
      </w:r>
      <w:r w:rsidR="00F904FA">
        <w:rPr>
          <w:rFonts w:ascii="Arial" w:hAnsi="Arial" w:cs="Arial"/>
          <w:sz w:val="24"/>
          <w:lang w:val="en-US"/>
        </w:rPr>
        <w:t xml:space="preserve">, took place </w:t>
      </w:r>
      <w:r w:rsidR="004D2344">
        <w:rPr>
          <w:rFonts w:ascii="Arial" w:hAnsi="Arial" w:cs="Arial"/>
          <w:sz w:val="24"/>
          <w:lang w:val="en-US"/>
        </w:rPr>
        <w:t xml:space="preserve">highlighted </w:t>
      </w:r>
      <w:r w:rsidR="00414E7D">
        <w:rPr>
          <w:rFonts w:ascii="Arial" w:hAnsi="Arial" w:cs="Arial"/>
          <w:sz w:val="24"/>
          <w:lang w:val="en-US"/>
        </w:rPr>
        <w:t xml:space="preserve">in Havana’s Convention Palace </w:t>
      </w:r>
      <w:r w:rsidR="00713FDC">
        <w:rPr>
          <w:rFonts w:ascii="Arial" w:hAnsi="Arial" w:cs="Arial"/>
          <w:sz w:val="24"/>
          <w:lang w:val="en-US"/>
        </w:rPr>
        <w:t xml:space="preserve">in 2016 </w:t>
      </w:r>
      <w:r w:rsidR="00F904FA">
        <w:rPr>
          <w:rFonts w:ascii="Arial" w:hAnsi="Arial" w:cs="Arial"/>
          <w:sz w:val="24"/>
          <w:lang w:val="en-US"/>
        </w:rPr>
        <w:t xml:space="preserve">on the occasion of </w:t>
      </w:r>
      <w:r w:rsidR="004D2344">
        <w:rPr>
          <w:rFonts w:ascii="Arial" w:hAnsi="Arial" w:cs="Arial"/>
          <w:sz w:val="24"/>
          <w:lang w:val="en-US"/>
        </w:rPr>
        <w:t xml:space="preserve">the </w:t>
      </w:r>
      <w:r w:rsidR="00414E7D">
        <w:rPr>
          <w:rFonts w:ascii="Arial" w:hAnsi="Arial" w:cs="Arial"/>
          <w:sz w:val="24"/>
          <w:szCs w:val="24"/>
          <w:lang w:val="en-US"/>
        </w:rPr>
        <w:t xml:space="preserve">celebration of the International Day for </w:t>
      </w:r>
      <w:r w:rsidR="003755F9">
        <w:rPr>
          <w:rFonts w:ascii="Arial" w:hAnsi="Arial" w:cs="Arial"/>
          <w:sz w:val="24"/>
          <w:szCs w:val="24"/>
          <w:lang w:val="en-US"/>
        </w:rPr>
        <w:t xml:space="preserve">Persons with Disability. </w:t>
      </w:r>
    </w:p>
    <w:p w14:paraId="514F5FA0" w14:textId="1D2348C6" w:rsidR="0031353E" w:rsidRPr="007E4C65" w:rsidRDefault="00C675F9" w:rsidP="007D2BC9">
      <w:pPr>
        <w:pStyle w:val="ListParagraph"/>
        <w:numPr>
          <w:ilvl w:val="0"/>
          <w:numId w:val="5"/>
        </w:numPr>
        <w:spacing w:after="120" w:line="240" w:lineRule="auto"/>
        <w:contextualSpacing w:val="0"/>
        <w:jc w:val="both"/>
        <w:rPr>
          <w:rFonts w:ascii="Arial" w:hAnsi="Arial" w:cs="Arial"/>
          <w:sz w:val="24"/>
          <w:lang w:val="en-US"/>
        </w:rPr>
      </w:pPr>
      <w:r w:rsidRPr="007E4C65">
        <w:rPr>
          <w:rFonts w:ascii="Arial" w:hAnsi="Arial" w:cs="Arial"/>
          <w:sz w:val="24"/>
          <w:lang w:val="en-US"/>
        </w:rPr>
        <w:t xml:space="preserve">Cultural </w:t>
      </w:r>
      <w:r w:rsidR="0031353E" w:rsidRPr="007E4C65">
        <w:rPr>
          <w:rFonts w:ascii="Arial" w:hAnsi="Arial" w:cs="Arial"/>
          <w:sz w:val="24"/>
          <w:lang w:val="en-US"/>
        </w:rPr>
        <w:t>Act</w:t>
      </w:r>
      <w:r w:rsidRPr="007E4C65">
        <w:rPr>
          <w:rFonts w:ascii="Arial" w:hAnsi="Arial" w:cs="Arial"/>
          <w:sz w:val="24"/>
          <w:lang w:val="en-US"/>
        </w:rPr>
        <w:t>ivit</w:t>
      </w:r>
      <w:r w:rsidR="00E039E8" w:rsidRPr="007E4C65">
        <w:rPr>
          <w:rFonts w:ascii="Arial" w:hAnsi="Arial" w:cs="Arial"/>
          <w:sz w:val="24"/>
          <w:lang w:val="en-US"/>
        </w:rPr>
        <w:t>y</w:t>
      </w:r>
      <w:r w:rsidRPr="007E4C65">
        <w:rPr>
          <w:rFonts w:ascii="Arial" w:hAnsi="Arial" w:cs="Arial"/>
          <w:sz w:val="24"/>
          <w:lang w:val="en-US"/>
        </w:rPr>
        <w:t xml:space="preserve">, </w:t>
      </w:r>
      <w:r w:rsidR="00F2108C">
        <w:rPr>
          <w:rFonts w:ascii="Arial" w:hAnsi="Arial" w:cs="Arial"/>
          <w:sz w:val="24"/>
          <w:lang w:val="en-US"/>
        </w:rPr>
        <w:t>at</w:t>
      </w:r>
      <w:r w:rsidRPr="007E4C65">
        <w:rPr>
          <w:rFonts w:ascii="Arial" w:hAnsi="Arial" w:cs="Arial"/>
          <w:sz w:val="24"/>
          <w:lang w:val="en-US"/>
        </w:rPr>
        <w:t xml:space="preserve"> the </w:t>
      </w:r>
      <w:r w:rsidR="00713FDC">
        <w:rPr>
          <w:rFonts w:ascii="Arial" w:hAnsi="Arial" w:cs="Arial"/>
          <w:sz w:val="24"/>
          <w:lang w:val="en-US"/>
        </w:rPr>
        <w:t xml:space="preserve">venue of </w:t>
      </w:r>
      <w:r w:rsidRPr="002B3482">
        <w:rPr>
          <w:rFonts w:ascii="Arial" w:hAnsi="Arial" w:cs="Arial"/>
          <w:i/>
          <w:sz w:val="24"/>
          <w:lang w:val="en-US"/>
        </w:rPr>
        <w:t>Retazos</w:t>
      </w:r>
      <w:r w:rsidRPr="007E4C65">
        <w:rPr>
          <w:rFonts w:ascii="Arial" w:hAnsi="Arial" w:cs="Arial"/>
          <w:sz w:val="24"/>
          <w:lang w:val="en-US"/>
        </w:rPr>
        <w:t xml:space="preserve"> danc</w:t>
      </w:r>
      <w:r w:rsidR="009D6A81">
        <w:rPr>
          <w:rFonts w:ascii="Arial" w:hAnsi="Arial" w:cs="Arial"/>
          <w:sz w:val="24"/>
          <w:lang w:val="en-US"/>
        </w:rPr>
        <w:t>e</w:t>
      </w:r>
      <w:r w:rsidRPr="007E4C65">
        <w:rPr>
          <w:rFonts w:ascii="Arial" w:hAnsi="Arial" w:cs="Arial"/>
          <w:sz w:val="24"/>
          <w:lang w:val="en-US"/>
        </w:rPr>
        <w:t xml:space="preserve"> ensemble, </w:t>
      </w:r>
      <w:r w:rsidR="0025357F">
        <w:rPr>
          <w:rFonts w:ascii="Arial" w:hAnsi="Arial" w:cs="Arial"/>
          <w:sz w:val="24"/>
          <w:lang w:val="en-US"/>
        </w:rPr>
        <w:t>in</w:t>
      </w:r>
      <w:r w:rsidR="00F2108C">
        <w:rPr>
          <w:rFonts w:ascii="Arial" w:hAnsi="Arial" w:cs="Arial"/>
          <w:sz w:val="24"/>
          <w:lang w:val="en-US"/>
        </w:rPr>
        <w:t xml:space="preserve"> </w:t>
      </w:r>
      <w:r w:rsidR="00414E7D">
        <w:rPr>
          <w:rFonts w:ascii="Arial" w:hAnsi="Arial" w:cs="Arial"/>
          <w:sz w:val="24"/>
          <w:lang w:val="en-US"/>
        </w:rPr>
        <w:t xml:space="preserve">Havana’s Historian Office, </w:t>
      </w:r>
      <w:r w:rsidRPr="007E4C65">
        <w:rPr>
          <w:rFonts w:ascii="Arial" w:hAnsi="Arial" w:cs="Arial"/>
          <w:sz w:val="24"/>
          <w:lang w:val="en-US"/>
        </w:rPr>
        <w:t>to celebrate the Internat</w:t>
      </w:r>
      <w:r w:rsidR="00713FDC">
        <w:rPr>
          <w:rFonts w:ascii="Arial" w:hAnsi="Arial" w:cs="Arial"/>
          <w:sz w:val="24"/>
          <w:lang w:val="en-US"/>
        </w:rPr>
        <w:t>i</w:t>
      </w:r>
      <w:r w:rsidRPr="007E4C65">
        <w:rPr>
          <w:rFonts w:ascii="Arial" w:hAnsi="Arial" w:cs="Arial"/>
          <w:sz w:val="24"/>
          <w:lang w:val="en-US"/>
        </w:rPr>
        <w:t xml:space="preserve">onal Day </w:t>
      </w:r>
      <w:r w:rsidR="009020B5">
        <w:rPr>
          <w:rFonts w:ascii="Arial" w:hAnsi="Arial" w:cs="Arial"/>
          <w:sz w:val="24"/>
          <w:lang w:val="en-US"/>
        </w:rPr>
        <w:t>for Disabled persons,</w:t>
      </w:r>
      <w:r w:rsidR="00414E7D">
        <w:rPr>
          <w:rFonts w:ascii="Arial" w:hAnsi="Arial" w:cs="Arial"/>
          <w:sz w:val="24"/>
          <w:lang w:val="en-US"/>
        </w:rPr>
        <w:t xml:space="preserve"> (2017)</w:t>
      </w:r>
      <w:r w:rsidR="00E039E8" w:rsidRPr="007E4C65">
        <w:rPr>
          <w:rFonts w:ascii="Arial" w:hAnsi="Arial" w:cs="Arial"/>
          <w:sz w:val="24"/>
          <w:lang w:val="en-US"/>
        </w:rPr>
        <w:t xml:space="preserve">, </w:t>
      </w:r>
      <w:r w:rsidR="00192FD2">
        <w:rPr>
          <w:rFonts w:ascii="Arial" w:hAnsi="Arial" w:cs="Arial"/>
          <w:sz w:val="24"/>
          <w:lang w:val="en-US"/>
        </w:rPr>
        <w:t xml:space="preserve">with the performance of </w:t>
      </w:r>
      <w:r w:rsidR="00E039E8" w:rsidRPr="007E4C65">
        <w:rPr>
          <w:rFonts w:ascii="Arial" w:hAnsi="Arial" w:cs="Arial"/>
          <w:sz w:val="24"/>
          <w:lang w:val="en-US"/>
        </w:rPr>
        <w:t xml:space="preserve"> “Cuento de H</w:t>
      </w:r>
      <w:r w:rsidR="003755F9">
        <w:rPr>
          <w:rFonts w:ascii="Arial" w:hAnsi="Arial" w:cs="Arial"/>
          <w:sz w:val="24"/>
          <w:lang w:val="en-US"/>
        </w:rPr>
        <w:t>a</w:t>
      </w:r>
      <w:r w:rsidR="00E039E8" w:rsidRPr="007E4C65">
        <w:rPr>
          <w:rFonts w:ascii="Arial" w:hAnsi="Arial" w:cs="Arial"/>
          <w:sz w:val="24"/>
          <w:lang w:val="en-US"/>
        </w:rPr>
        <w:t>das” (Fairy Tale) the most recent work by the National P</w:t>
      </w:r>
      <w:r w:rsidR="00713FDC">
        <w:rPr>
          <w:rFonts w:ascii="Arial" w:hAnsi="Arial" w:cs="Arial"/>
          <w:sz w:val="24"/>
          <w:lang w:val="en-US"/>
        </w:rPr>
        <w:t>s</w:t>
      </w:r>
      <w:r w:rsidR="00E039E8" w:rsidRPr="007E4C65">
        <w:rPr>
          <w:rFonts w:ascii="Arial" w:hAnsi="Arial" w:cs="Arial"/>
          <w:sz w:val="24"/>
          <w:lang w:val="en-US"/>
        </w:rPr>
        <w:t xml:space="preserve">ycho-Ballet Group.  It would be appropriate </w:t>
      </w:r>
      <w:r w:rsidR="00E039E8" w:rsidRPr="007E4C65">
        <w:rPr>
          <w:rFonts w:ascii="Arial" w:hAnsi="Arial" w:cs="Arial"/>
          <w:sz w:val="24"/>
          <w:lang w:val="en-US"/>
        </w:rPr>
        <w:lastRenderedPageBreak/>
        <w:t xml:space="preserve">to point out that Psycho-Ballet is a genuinely Cuban psychotherapeutic-cultural method, </w:t>
      </w:r>
      <w:r w:rsidR="004D2344">
        <w:rPr>
          <w:rFonts w:ascii="Arial" w:hAnsi="Arial" w:cs="Arial"/>
          <w:sz w:val="24"/>
          <w:lang w:val="en-US"/>
        </w:rPr>
        <w:t xml:space="preserve">aimed </w:t>
      </w:r>
      <w:r w:rsidR="00E039E8" w:rsidRPr="007E4C65">
        <w:rPr>
          <w:rFonts w:ascii="Arial" w:hAnsi="Arial" w:cs="Arial"/>
          <w:sz w:val="24"/>
          <w:lang w:val="en-US"/>
        </w:rPr>
        <w:t>t</w:t>
      </w:r>
      <w:r w:rsidR="00414E7D">
        <w:rPr>
          <w:rFonts w:ascii="Arial" w:hAnsi="Arial" w:cs="Arial"/>
          <w:sz w:val="24"/>
          <w:lang w:val="en-US"/>
        </w:rPr>
        <w:t xml:space="preserve">o </w:t>
      </w:r>
      <w:r w:rsidR="006D51FF">
        <w:rPr>
          <w:rFonts w:ascii="Arial" w:hAnsi="Arial" w:cs="Arial"/>
          <w:sz w:val="24"/>
          <w:lang w:val="en-US"/>
        </w:rPr>
        <w:t xml:space="preserve">enhance </w:t>
      </w:r>
      <w:r w:rsidR="00E039E8" w:rsidRPr="007E4C65">
        <w:rPr>
          <w:rFonts w:ascii="Arial" w:hAnsi="Arial" w:cs="Arial"/>
          <w:sz w:val="24"/>
          <w:lang w:val="en-US"/>
        </w:rPr>
        <w:t xml:space="preserve">rehabilitation, healing and social insertion </w:t>
      </w:r>
      <w:r w:rsidR="00363F79" w:rsidRPr="007E4C65">
        <w:rPr>
          <w:rFonts w:ascii="Arial" w:hAnsi="Arial" w:cs="Arial"/>
          <w:sz w:val="24"/>
          <w:lang w:val="en-US"/>
        </w:rPr>
        <w:t>of persons with special mental, motor and sensorial needs, while improving the</w:t>
      </w:r>
      <w:r w:rsidR="006D51FF">
        <w:rPr>
          <w:rFonts w:ascii="Arial" w:hAnsi="Arial" w:cs="Arial"/>
          <w:sz w:val="24"/>
          <w:lang w:val="en-US"/>
        </w:rPr>
        <w:t xml:space="preserve">ir </w:t>
      </w:r>
      <w:r w:rsidR="00363F79" w:rsidRPr="007E4C65">
        <w:rPr>
          <w:rFonts w:ascii="Arial" w:hAnsi="Arial" w:cs="Arial"/>
          <w:sz w:val="24"/>
          <w:lang w:val="en-US"/>
        </w:rPr>
        <w:t>quality of life</w:t>
      </w:r>
      <w:r w:rsidR="00713FDC">
        <w:rPr>
          <w:rFonts w:ascii="Arial" w:hAnsi="Arial" w:cs="Arial"/>
          <w:sz w:val="24"/>
          <w:lang w:val="en-US"/>
        </w:rPr>
        <w:t xml:space="preserve"> as well as</w:t>
      </w:r>
      <w:r w:rsidR="00F904FA">
        <w:rPr>
          <w:rFonts w:ascii="Arial" w:hAnsi="Arial" w:cs="Arial"/>
          <w:sz w:val="24"/>
          <w:lang w:val="en-US"/>
        </w:rPr>
        <w:t xml:space="preserve"> that of </w:t>
      </w:r>
      <w:r w:rsidR="00713FDC">
        <w:rPr>
          <w:rFonts w:ascii="Arial" w:hAnsi="Arial" w:cs="Arial"/>
          <w:sz w:val="24"/>
          <w:lang w:val="en-US"/>
        </w:rPr>
        <w:t xml:space="preserve">their </w:t>
      </w:r>
      <w:r w:rsidR="003755F9">
        <w:rPr>
          <w:rFonts w:ascii="Arial" w:hAnsi="Arial" w:cs="Arial"/>
          <w:sz w:val="24"/>
          <w:lang w:val="en-US"/>
        </w:rPr>
        <w:t>famil</w:t>
      </w:r>
      <w:r w:rsidR="00F904FA">
        <w:rPr>
          <w:rFonts w:ascii="Arial" w:hAnsi="Arial" w:cs="Arial"/>
          <w:sz w:val="24"/>
          <w:lang w:val="en-US"/>
        </w:rPr>
        <w:t xml:space="preserve">ies. </w:t>
      </w:r>
      <w:r w:rsidR="003755F9">
        <w:rPr>
          <w:rFonts w:ascii="Arial" w:hAnsi="Arial" w:cs="Arial"/>
          <w:sz w:val="24"/>
          <w:lang w:val="en-US"/>
        </w:rPr>
        <w:t xml:space="preserve"> </w:t>
      </w:r>
      <w:r w:rsidR="00713FDC">
        <w:rPr>
          <w:rFonts w:ascii="Arial" w:hAnsi="Arial" w:cs="Arial"/>
          <w:sz w:val="24"/>
          <w:lang w:val="en-US"/>
        </w:rPr>
        <w:t xml:space="preserve"> </w:t>
      </w:r>
      <w:r w:rsidR="00363F79" w:rsidRPr="007E4C65">
        <w:rPr>
          <w:rFonts w:ascii="Arial" w:hAnsi="Arial" w:cs="Arial"/>
          <w:sz w:val="24"/>
          <w:lang w:val="en-US"/>
        </w:rPr>
        <w:t xml:space="preserve"> </w:t>
      </w:r>
    </w:p>
    <w:p w14:paraId="793B6C3D" w14:textId="714691F5" w:rsidR="004D2344" w:rsidRPr="004D2344" w:rsidRDefault="004D2344" w:rsidP="007D2BC9">
      <w:pPr>
        <w:pStyle w:val="ListParagraph"/>
        <w:numPr>
          <w:ilvl w:val="0"/>
          <w:numId w:val="5"/>
        </w:numPr>
        <w:spacing w:after="120" w:line="240" w:lineRule="auto"/>
        <w:contextualSpacing w:val="0"/>
        <w:jc w:val="both"/>
        <w:rPr>
          <w:rFonts w:ascii="Times New Roman" w:eastAsia="Times New Roman" w:hAnsi="Times New Roman" w:cs="Times New Roman"/>
          <w:sz w:val="24"/>
          <w:szCs w:val="24"/>
          <w:lang w:val="en-US" w:eastAsia="es-ES"/>
        </w:rPr>
      </w:pPr>
      <w:r w:rsidRPr="004D2344">
        <w:rPr>
          <w:rFonts w:ascii="Arial" w:hAnsi="Arial" w:cs="Arial"/>
          <w:sz w:val="24"/>
          <w:lang w:val="en-US"/>
        </w:rPr>
        <w:t>Session of the Regional Secretariat of the Steering Committee for Mexico, Central America and the Caribbean of the World Federation of the Deaf, in Havana, on 2018</w:t>
      </w:r>
      <w:r>
        <w:rPr>
          <w:rFonts w:ascii="Arial" w:hAnsi="Arial" w:cs="Arial"/>
          <w:sz w:val="24"/>
          <w:lang w:val="en-US"/>
        </w:rPr>
        <w:t xml:space="preserve">. </w:t>
      </w:r>
      <w:r w:rsidRPr="004D2344">
        <w:rPr>
          <w:rFonts w:ascii="Arial" w:hAnsi="Arial" w:cs="Arial"/>
          <w:sz w:val="24"/>
          <w:lang w:val="en-US"/>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68"/>
        <w:gridCol w:w="36"/>
      </w:tblGrid>
      <w:tr w:rsidR="00AF32EF" w:rsidRPr="0089316C" w14:paraId="7E6B2988" w14:textId="77777777" w:rsidTr="00716CB1">
        <w:trPr>
          <w:trHeight w:val="1434"/>
          <w:tblCellSpacing w:w="0" w:type="dxa"/>
        </w:trPr>
        <w:tc>
          <w:tcPr>
            <w:tcW w:w="0" w:type="auto"/>
            <w:vAlign w:val="center"/>
          </w:tcPr>
          <w:p w14:paraId="2C9AA6A1" w14:textId="6B986E5E" w:rsidR="00716CB1" w:rsidRPr="009020B5" w:rsidRDefault="006D51FF" w:rsidP="009020B5">
            <w:pPr>
              <w:pStyle w:val="ListParagraph"/>
              <w:numPr>
                <w:ilvl w:val="0"/>
                <w:numId w:val="5"/>
              </w:numPr>
              <w:spacing w:after="120" w:line="240" w:lineRule="auto"/>
              <w:contextualSpacing w:val="0"/>
              <w:jc w:val="both"/>
              <w:rPr>
                <w:rFonts w:ascii="Arial" w:hAnsi="Arial" w:cs="Arial"/>
                <w:sz w:val="24"/>
                <w:lang w:val="en-US"/>
              </w:rPr>
            </w:pPr>
            <w:r w:rsidRPr="009020B5">
              <w:rPr>
                <w:rFonts w:ascii="Arial" w:hAnsi="Arial" w:cs="Arial"/>
                <w:sz w:val="24"/>
                <w:lang w:val="en-US"/>
              </w:rPr>
              <w:t xml:space="preserve">Celebration </w:t>
            </w:r>
            <w:r w:rsidR="00F904FA" w:rsidRPr="009020B5">
              <w:rPr>
                <w:rFonts w:ascii="Arial" w:hAnsi="Arial" w:cs="Arial"/>
                <w:sz w:val="24"/>
                <w:lang w:val="en-US"/>
              </w:rPr>
              <w:t xml:space="preserve">for </w:t>
            </w:r>
            <w:r w:rsidRPr="009020B5">
              <w:rPr>
                <w:rFonts w:ascii="Arial" w:hAnsi="Arial" w:cs="Arial"/>
                <w:sz w:val="24"/>
                <w:lang w:val="en-US"/>
              </w:rPr>
              <w:t xml:space="preserve">the International Day for </w:t>
            </w:r>
            <w:r w:rsidR="003755F9" w:rsidRPr="009020B5">
              <w:rPr>
                <w:rFonts w:ascii="Arial" w:hAnsi="Arial" w:cs="Arial"/>
                <w:sz w:val="24"/>
                <w:lang w:val="en-US"/>
              </w:rPr>
              <w:t xml:space="preserve">persons with Disability </w:t>
            </w:r>
            <w:r w:rsidR="004F0D1C" w:rsidRPr="004D2344">
              <w:rPr>
                <w:rFonts w:ascii="Arial" w:hAnsi="Arial" w:cs="Arial"/>
                <w:sz w:val="24"/>
                <w:lang w:val="en-US"/>
              </w:rPr>
              <w:t xml:space="preserve">(2018) </w:t>
            </w:r>
            <w:r w:rsidRPr="004D2344">
              <w:rPr>
                <w:rFonts w:ascii="Arial" w:hAnsi="Arial" w:cs="Arial"/>
                <w:sz w:val="24"/>
                <w:lang w:val="en-US"/>
              </w:rPr>
              <w:t xml:space="preserve">at the </w:t>
            </w:r>
            <w:r w:rsidR="00716CB1">
              <w:rPr>
                <w:rFonts w:ascii="Arial" w:hAnsi="Arial" w:cs="Arial"/>
                <w:sz w:val="24"/>
                <w:lang w:val="en-US"/>
              </w:rPr>
              <w:t>Psycho-Pedagogical Medical Center</w:t>
            </w:r>
            <w:r w:rsidR="004F0D1C" w:rsidRPr="009020B5">
              <w:rPr>
                <w:rFonts w:ascii="Arial" w:hAnsi="Arial" w:cs="Arial"/>
                <w:sz w:val="24"/>
                <w:lang w:val="en-US"/>
              </w:rPr>
              <w:t xml:space="preserve"> La Castellana,</w:t>
            </w:r>
            <w:r w:rsidR="004F0D1C" w:rsidRPr="004D2344">
              <w:rPr>
                <w:rFonts w:ascii="Arial" w:hAnsi="Arial" w:cs="Arial"/>
                <w:sz w:val="24"/>
                <w:lang w:val="en-US"/>
              </w:rPr>
              <w:t xml:space="preserve"> </w:t>
            </w:r>
            <w:r w:rsidRPr="004D2344">
              <w:rPr>
                <w:rFonts w:ascii="Arial" w:hAnsi="Arial" w:cs="Arial"/>
                <w:sz w:val="24"/>
                <w:lang w:val="en-US"/>
              </w:rPr>
              <w:t xml:space="preserve">with </w:t>
            </w:r>
            <w:r w:rsidR="00716CB1">
              <w:rPr>
                <w:rFonts w:ascii="Arial" w:hAnsi="Arial" w:cs="Arial"/>
                <w:sz w:val="24"/>
                <w:lang w:val="en-US"/>
              </w:rPr>
              <w:t xml:space="preserve">a </w:t>
            </w:r>
            <w:r w:rsidRPr="004D2344">
              <w:rPr>
                <w:rFonts w:ascii="Arial" w:hAnsi="Arial" w:cs="Arial"/>
                <w:sz w:val="24"/>
                <w:lang w:val="en-US"/>
              </w:rPr>
              <w:t>cultural gala</w:t>
            </w:r>
            <w:r w:rsidR="00CA4DAA">
              <w:rPr>
                <w:rFonts w:ascii="Arial" w:hAnsi="Arial" w:cs="Arial"/>
                <w:sz w:val="24"/>
                <w:lang w:val="en-US"/>
              </w:rPr>
              <w:t xml:space="preserve">, </w:t>
            </w:r>
            <w:r w:rsidR="00716CB1">
              <w:rPr>
                <w:rFonts w:ascii="Arial" w:hAnsi="Arial" w:cs="Arial"/>
                <w:sz w:val="24"/>
                <w:lang w:val="en-US"/>
              </w:rPr>
              <w:t xml:space="preserve">performed </w:t>
            </w:r>
            <w:r w:rsidR="009D6A81">
              <w:rPr>
                <w:rFonts w:ascii="Arial" w:hAnsi="Arial" w:cs="Arial"/>
                <w:sz w:val="24"/>
                <w:lang w:val="en-US"/>
              </w:rPr>
              <w:t xml:space="preserve">by  </w:t>
            </w:r>
            <w:r w:rsidR="0068765B" w:rsidRPr="004D2344">
              <w:rPr>
                <w:rFonts w:ascii="Arial" w:hAnsi="Arial" w:cs="Arial"/>
                <w:sz w:val="24"/>
                <w:lang w:val="en-US"/>
              </w:rPr>
              <w:t xml:space="preserve">ACLIFIM, ANCI, ANSOC </w:t>
            </w:r>
            <w:r w:rsidR="003755F9">
              <w:rPr>
                <w:rFonts w:ascii="Arial" w:hAnsi="Arial" w:cs="Arial"/>
                <w:sz w:val="24"/>
                <w:lang w:val="en-US"/>
              </w:rPr>
              <w:t xml:space="preserve">actors </w:t>
            </w:r>
            <w:r w:rsidR="00716CB1">
              <w:rPr>
                <w:rFonts w:ascii="Arial" w:hAnsi="Arial" w:cs="Arial"/>
                <w:sz w:val="24"/>
                <w:lang w:val="en-US"/>
              </w:rPr>
              <w:t>together with</w:t>
            </w:r>
            <w:r w:rsidR="009D6A81">
              <w:rPr>
                <w:rFonts w:ascii="Arial" w:hAnsi="Arial" w:cs="Arial"/>
                <w:sz w:val="24"/>
                <w:lang w:val="en-US"/>
              </w:rPr>
              <w:t xml:space="preserve"> institutionalized </w:t>
            </w:r>
            <w:r w:rsidR="00CA4DAA">
              <w:rPr>
                <w:rFonts w:ascii="Arial" w:hAnsi="Arial" w:cs="Arial"/>
                <w:sz w:val="24"/>
                <w:lang w:val="en-US"/>
              </w:rPr>
              <w:t>in</w:t>
            </w:r>
            <w:r w:rsidR="003755F9">
              <w:rPr>
                <w:rFonts w:ascii="Arial" w:hAnsi="Arial" w:cs="Arial"/>
                <w:sz w:val="24"/>
                <w:lang w:val="en-US"/>
              </w:rPr>
              <w:t xml:space="preserve">tellectually disabled </w:t>
            </w:r>
            <w:r w:rsidR="0068765B" w:rsidRPr="004D2344">
              <w:rPr>
                <w:rFonts w:ascii="Arial" w:hAnsi="Arial" w:cs="Arial"/>
                <w:sz w:val="24"/>
                <w:lang w:val="en-US"/>
              </w:rPr>
              <w:t>pa</w:t>
            </w:r>
            <w:r w:rsidRPr="004D2344">
              <w:rPr>
                <w:rFonts w:ascii="Arial" w:hAnsi="Arial" w:cs="Arial"/>
                <w:sz w:val="24"/>
                <w:lang w:val="en-US"/>
              </w:rPr>
              <w:t>tients</w:t>
            </w:r>
            <w:r w:rsidR="009D6A81">
              <w:rPr>
                <w:rFonts w:ascii="Arial" w:hAnsi="Arial" w:cs="Arial"/>
                <w:sz w:val="24"/>
                <w:lang w:val="en-US"/>
              </w:rPr>
              <w:t>.</w:t>
            </w:r>
            <w:r w:rsidR="003755F9">
              <w:rPr>
                <w:rFonts w:ascii="Arial" w:hAnsi="Arial" w:cs="Arial"/>
                <w:sz w:val="24"/>
                <w:lang w:val="en-US"/>
              </w:rPr>
              <w:t xml:space="preserve"> </w:t>
            </w:r>
          </w:p>
        </w:tc>
        <w:tc>
          <w:tcPr>
            <w:tcW w:w="0" w:type="auto"/>
            <w:vAlign w:val="center"/>
          </w:tcPr>
          <w:p w14:paraId="43F739A4" w14:textId="07C7BA71" w:rsidR="00AF32EF" w:rsidRPr="009020B5" w:rsidRDefault="00AF32EF" w:rsidP="009020B5">
            <w:pPr>
              <w:pStyle w:val="ListParagraph"/>
              <w:numPr>
                <w:ilvl w:val="0"/>
                <w:numId w:val="5"/>
              </w:numPr>
              <w:spacing w:after="120" w:line="240" w:lineRule="auto"/>
              <w:contextualSpacing w:val="0"/>
              <w:jc w:val="both"/>
              <w:rPr>
                <w:rFonts w:ascii="Arial" w:hAnsi="Arial" w:cs="Arial"/>
                <w:sz w:val="24"/>
                <w:lang w:val="en-US"/>
              </w:rPr>
            </w:pPr>
          </w:p>
        </w:tc>
      </w:tr>
    </w:tbl>
    <w:p w14:paraId="4021151F" w14:textId="266D1FF5" w:rsidR="00EE54B2" w:rsidRPr="009020B5" w:rsidRDefault="002968C4" w:rsidP="009020B5">
      <w:pPr>
        <w:pStyle w:val="ListParagraph"/>
        <w:numPr>
          <w:ilvl w:val="0"/>
          <w:numId w:val="5"/>
        </w:numPr>
        <w:spacing w:after="120" w:line="240" w:lineRule="auto"/>
        <w:contextualSpacing w:val="0"/>
        <w:jc w:val="both"/>
        <w:rPr>
          <w:rFonts w:ascii="Arial" w:hAnsi="Arial" w:cs="Arial"/>
          <w:sz w:val="24"/>
          <w:lang w:val="en-US"/>
        </w:rPr>
      </w:pPr>
      <w:r w:rsidRPr="00EE54B2">
        <w:rPr>
          <w:rFonts w:ascii="Arial" w:hAnsi="Arial" w:cs="Arial"/>
          <w:sz w:val="24"/>
          <w:lang w:val="en-US"/>
        </w:rPr>
        <w:t>Participa</w:t>
      </w:r>
      <w:r w:rsidR="006D51FF" w:rsidRPr="00EE54B2">
        <w:rPr>
          <w:rFonts w:ascii="Arial" w:hAnsi="Arial" w:cs="Arial"/>
          <w:sz w:val="24"/>
          <w:lang w:val="en-US"/>
        </w:rPr>
        <w:t xml:space="preserve">tion in the </w:t>
      </w:r>
      <w:r w:rsidRPr="00EE54B2">
        <w:rPr>
          <w:rFonts w:ascii="Arial" w:hAnsi="Arial" w:cs="Arial"/>
          <w:sz w:val="24"/>
          <w:lang w:val="en-US"/>
        </w:rPr>
        <w:t xml:space="preserve">VII </w:t>
      </w:r>
      <w:r w:rsidR="006D51FF" w:rsidRPr="00EE54B2">
        <w:rPr>
          <w:rFonts w:ascii="Arial" w:hAnsi="Arial" w:cs="Arial"/>
          <w:sz w:val="24"/>
          <w:lang w:val="en-US"/>
        </w:rPr>
        <w:t xml:space="preserve">Conference on </w:t>
      </w:r>
      <w:r w:rsidR="00EE54B2" w:rsidRPr="00EE54B2">
        <w:rPr>
          <w:rFonts w:ascii="Arial" w:hAnsi="Arial" w:cs="Arial"/>
          <w:sz w:val="24"/>
          <w:lang w:val="en-US"/>
        </w:rPr>
        <w:t xml:space="preserve">Equalization of Opportunities under the </w:t>
      </w:r>
      <w:r w:rsidR="00CA4DAA">
        <w:rPr>
          <w:rFonts w:ascii="Arial" w:hAnsi="Arial" w:cs="Arial"/>
          <w:sz w:val="24"/>
          <w:lang w:val="en-US"/>
        </w:rPr>
        <w:t xml:space="preserve">slogan: </w:t>
      </w:r>
      <w:r w:rsidR="003755F9">
        <w:rPr>
          <w:rFonts w:ascii="Arial" w:hAnsi="Arial" w:cs="Arial"/>
          <w:sz w:val="24"/>
          <w:lang w:val="en-US"/>
        </w:rPr>
        <w:t>“</w:t>
      </w:r>
      <w:r w:rsidR="00EE54B2" w:rsidRPr="00EE54B2">
        <w:rPr>
          <w:rFonts w:ascii="Arial" w:hAnsi="Arial" w:cs="Arial"/>
          <w:sz w:val="24"/>
          <w:lang w:val="en-US"/>
        </w:rPr>
        <w:t>Let’s do everything for a more inclusive world”  (2018 ) with a</w:t>
      </w:r>
      <w:r w:rsidR="00CA4DAA">
        <w:rPr>
          <w:rFonts w:ascii="Arial" w:hAnsi="Arial" w:cs="Arial"/>
          <w:sz w:val="24"/>
          <w:lang w:val="en-US"/>
        </w:rPr>
        <w:t xml:space="preserve"> d</w:t>
      </w:r>
      <w:r w:rsidR="00716CB1">
        <w:rPr>
          <w:rFonts w:ascii="Arial" w:hAnsi="Arial" w:cs="Arial"/>
          <w:sz w:val="24"/>
          <w:lang w:val="en-US"/>
        </w:rPr>
        <w:t xml:space="preserve">ebate </w:t>
      </w:r>
      <w:r w:rsidR="00EE54B2" w:rsidRPr="00EE54B2">
        <w:rPr>
          <w:rFonts w:ascii="Arial" w:hAnsi="Arial" w:cs="Arial"/>
          <w:sz w:val="24"/>
          <w:lang w:val="en-US"/>
        </w:rPr>
        <w:t xml:space="preserve"> </w:t>
      </w:r>
      <w:r w:rsidR="00716CB1">
        <w:rPr>
          <w:rFonts w:ascii="Arial" w:hAnsi="Arial" w:cs="Arial"/>
          <w:sz w:val="24"/>
          <w:lang w:val="en-US"/>
        </w:rPr>
        <w:t xml:space="preserve">by </w:t>
      </w:r>
      <w:r w:rsidR="00EE54B2" w:rsidRPr="00EE54B2">
        <w:rPr>
          <w:rFonts w:ascii="Arial" w:hAnsi="Arial" w:cs="Arial"/>
          <w:sz w:val="24"/>
          <w:lang w:val="en-US"/>
        </w:rPr>
        <w:t>with ACLIFIM affiliates, on the impact from the blockade imposed by the United State Government on Cuba and the effects on the persons with disability</w:t>
      </w:r>
      <w:r w:rsidR="003755F9">
        <w:rPr>
          <w:rFonts w:ascii="Arial" w:hAnsi="Arial" w:cs="Arial"/>
          <w:sz w:val="24"/>
          <w:lang w:val="en-US"/>
        </w:rPr>
        <w:t>.</w:t>
      </w:r>
      <w:r w:rsidR="00EE54B2" w:rsidRPr="00EE54B2">
        <w:rPr>
          <w:rFonts w:ascii="Arial" w:hAnsi="Arial" w:cs="Arial"/>
          <w:sz w:val="24"/>
          <w:lang w:val="en-US"/>
        </w:rPr>
        <w:t xml:space="preserve"> </w:t>
      </w:r>
    </w:p>
    <w:p w14:paraId="29ACCF33" w14:textId="6674A0EB" w:rsidR="0031353E" w:rsidRPr="00716CB1" w:rsidRDefault="00716CB1" w:rsidP="007D2BC9">
      <w:pPr>
        <w:spacing w:after="120" w:line="240" w:lineRule="auto"/>
        <w:jc w:val="both"/>
        <w:rPr>
          <w:rFonts w:ascii="Arial" w:hAnsi="Arial" w:cs="Arial"/>
          <w:sz w:val="24"/>
          <w:szCs w:val="24"/>
          <w:lang w:val="en-US"/>
        </w:rPr>
      </w:pPr>
      <w:r w:rsidRPr="00716CB1">
        <w:rPr>
          <w:rFonts w:ascii="Arial" w:hAnsi="Arial" w:cs="Arial"/>
          <w:sz w:val="24"/>
          <w:szCs w:val="24"/>
          <w:lang w:val="en-US"/>
        </w:rPr>
        <w:t xml:space="preserve">On the topic of </w:t>
      </w:r>
      <w:r w:rsidR="00784EC4" w:rsidRPr="00716CB1">
        <w:rPr>
          <w:rFonts w:ascii="Arial" w:hAnsi="Arial" w:cs="Arial"/>
          <w:sz w:val="24"/>
          <w:szCs w:val="24"/>
          <w:lang w:val="en-US"/>
        </w:rPr>
        <w:t>foreign relat</w:t>
      </w:r>
      <w:r w:rsidR="00363F79" w:rsidRPr="00716CB1">
        <w:rPr>
          <w:rFonts w:ascii="Arial" w:hAnsi="Arial" w:cs="Arial"/>
          <w:sz w:val="24"/>
          <w:szCs w:val="24"/>
          <w:lang w:val="en-US"/>
        </w:rPr>
        <w:t>i</w:t>
      </w:r>
      <w:r w:rsidR="00784EC4" w:rsidRPr="00716CB1">
        <w:rPr>
          <w:rFonts w:ascii="Arial" w:hAnsi="Arial" w:cs="Arial"/>
          <w:sz w:val="24"/>
          <w:szCs w:val="24"/>
          <w:lang w:val="en-US"/>
        </w:rPr>
        <w:t xml:space="preserve">ons, it’s important to point out the </w:t>
      </w:r>
      <w:r w:rsidR="00F54346" w:rsidRPr="00716CB1">
        <w:rPr>
          <w:rFonts w:ascii="Arial" w:hAnsi="Arial" w:cs="Arial"/>
          <w:sz w:val="24"/>
          <w:szCs w:val="24"/>
          <w:lang w:val="en-US"/>
        </w:rPr>
        <w:t>work accomplished b</w:t>
      </w:r>
      <w:r w:rsidR="009D6A81">
        <w:rPr>
          <w:rFonts w:ascii="Arial" w:hAnsi="Arial" w:cs="Arial"/>
          <w:sz w:val="24"/>
          <w:szCs w:val="24"/>
          <w:lang w:val="en-US"/>
        </w:rPr>
        <w:t xml:space="preserve">etween </w:t>
      </w:r>
      <w:r w:rsidR="00F54346" w:rsidRPr="00716CB1">
        <w:rPr>
          <w:rFonts w:ascii="Arial" w:hAnsi="Arial" w:cs="Arial"/>
          <w:sz w:val="24"/>
          <w:szCs w:val="24"/>
          <w:lang w:val="en-US"/>
        </w:rPr>
        <w:t xml:space="preserve">ACNU </w:t>
      </w:r>
      <w:r w:rsidR="009D6A81">
        <w:rPr>
          <w:rFonts w:ascii="Arial" w:hAnsi="Arial" w:cs="Arial"/>
          <w:sz w:val="24"/>
          <w:szCs w:val="24"/>
          <w:lang w:val="en-US"/>
        </w:rPr>
        <w:t xml:space="preserve">and </w:t>
      </w:r>
      <w:r w:rsidR="00F54346" w:rsidRPr="00716CB1">
        <w:rPr>
          <w:rFonts w:ascii="Arial" w:hAnsi="Arial" w:cs="Arial"/>
          <w:sz w:val="24"/>
          <w:szCs w:val="24"/>
          <w:lang w:val="en-US"/>
        </w:rPr>
        <w:t xml:space="preserve">disabled persons associations in drafting and </w:t>
      </w:r>
      <w:r w:rsidR="00EE54B2" w:rsidRPr="00716CB1">
        <w:rPr>
          <w:rFonts w:ascii="Arial" w:hAnsi="Arial" w:cs="Arial"/>
          <w:sz w:val="24"/>
          <w:szCs w:val="24"/>
          <w:lang w:val="en-US"/>
        </w:rPr>
        <w:t xml:space="preserve">delivering </w:t>
      </w:r>
      <w:r w:rsidR="00363F79" w:rsidRPr="00716CB1">
        <w:rPr>
          <w:rFonts w:ascii="Arial" w:hAnsi="Arial" w:cs="Arial"/>
          <w:sz w:val="24"/>
          <w:szCs w:val="24"/>
          <w:lang w:val="en-US"/>
        </w:rPr>
        <w:t xml:space="preserve">their </w:t>
      </w:r>
      <w:r w:rsidR="00F54346" w:rsidRPr="00716CB1">
        <w:rPr>
          <w:rFonts w:ascii="Arial" w:hAnsi="Arial" w:cs="Arial"/>
          <w:sz w:val="24"/>
          <w:szCs w:val="24"/>
          <w:lang w:val="en-US"/>
        </w:rPr>
        <w:t xml:space="preserve">written contributions to national reports </w:t>
      </w:r>
      <w:r w:rsidR="006D51FF" w:rsidRPr="00716CB1">
        <w:rPr>
          <w:rFonts w:ascii="Arial" w:hAnsi="Arial" w:cs="Arial"/>
          <w:sz w:val="24"/>
          <w:szCs w:val="24"/>
          <w:lang w:val="en-US"/>
        </w:rPr>
        <w:t xml:space="preserve">issued by </w:t>
      </w:r>
      <w:r w:rsidR="00F54346" w:rsidRPr="00716CB1">
        <w:rPr>
          <w:rFonts w:ascii="Arial" w:hAnsi="Arial" w:cs="Arial"/>
          <w:sz w:val="24"/>
          <w:szCs w:val="24"/>
          <w:lang w:val="en-US"/>
        </w:rPr>
        <w:t xml:space="preserve">Cuba to Human Rights agencies.  </w:t>
      </w:r>
      <w:r w:rsidR="009D6A81">
        <w:rPr>
          <w:rFonts w:ascii="Arial" w:hAnsi="Arial" w:cs="Arial"/>
          <w:sz w:val="24"/>
          <w:szCs w:val="24"/>
          <w:lang w:val="en-US"/>
        </w:rPr>
        <w:t xml:space="preserve">In this, </w:t>
      </w:r>
      <w:r w:rsidR="00F54346" w:rsidRPr="00716CB1">
        <w:rPr>
          <w:rFonts w:ascii="Arial" w:hAnsi="Arial" w:cs="Arial"/>
          <w:sz w:val="24"/>
          <w:szCs w:val="24"/>
          <w:lang w:val="en-US"/>
        </w:rPr>
        <w:t xml:space="preserve">ACNU has offered all its </w:t>
      </w:r>
      <w:r w:rsidR="00D11A80" w:rsidRPr="00716CB1">
        <w:rPr>
          <w:rFonts w:ascii="Arial" w:hAnsi="Arial" w:cs="Arial"/>
          <w:sz w:val="24"/>
          <w:szCs w:val="24"/>
          <w:lang w:val="en-US"/>
        </w:rPr>
        <w:t xml:space="preserve">methodological </w:t>
      </w:r>
      <w:r w:rsidR="00F54346" w:rsidRPr="00716CB1">
        <w:rPr>
          <w:rFonts w:ascii="Arial" w:hAnsi="Arial" w:cs="Arial"/>
          <w:sz w:val="24"/>
          <w:szCs w:val="24"/>
          <w:lang w:val="en-US"/>
        </w:rPr>
        <w:t>expertise and guidance,</w:t>
      </w:r>
      <w:r w:rsidR="00D11A80" w:rsidRPr="00716CB1">
        <w:rPr>
          <w:rFonts w:ascii="Arial" w:hAnsi="Arial" w:cs="Arial"/>
          <w:sz w:val="24"/>
          <w:szCs w:val="24"/>
          <w:lang w:val="en-US"/>
        </w:rPr>
        <w:t xml:space="preserve"> to </w:t>
      </w:r>
      <w:r w:rsidR="00F54346" w:rsidRPr="00716CB1">
        <w:rPr>
          <w:rFonts w:ascii="Arial" w:hAnsi="Arial" w:cs="Arial"/>
          <w:sz w:val="24"/>
          <w:szCs w:val="24"/>
          <w:lang w:val="en-US"/>
        </w:rPr>
        <w:t xml:space="preserve">the process </w:t>
      </w:r>
      <w:r>
        <w:rPr>
          <w:rFonts w:ascii="Arial" w:hAnsi="Arial" w:cs="Arial"/>
          <w:sz w:val="24"/>
          <w:szCs w:val="24"/>
          <w:lang w:val="en-US"/>
        </w:rPr>
        <w:t xml:space="preserve">by which </w:t>
      </w:r>
      <w:r w:rsidR="00D11A80" w:rsidRPr="00716CB1">
        <w:rPr>
          <w:rFonts w:ascii="Arial" w:hAnsi="Arial" w:cs="Arial"/>
          <w:sz w:val="24"/>
          <w:szCs w:val="24"/>
          <w:lang w:val="en-US"/>
        </w:rPr>
        <w:t xml:space="preserve">ACLIFIM </w:t>
      </w:r>
      <w:r>
        <w:rPr>
          <w:rFonts w:ascii="Arial" w:hAnsi="Arial" w:cs="Arial"/>
          <w:sz w:val="24"/>
          <w:szCs w:val="24"/>
          <w:lang w:val="en-US"/>
        </w:rPr>
        <w:t xml:space="preserve">was granted </w:t>
      </w:r>
      <w:r w:rsidR="00F54346" w:rsidRPr="00716CB1">
        <w:rPr>
          <w:rFonts w:ascii="Arial" w:hAnsi="Arial" w:cs="Arial"/>
          <w:sz w:val="24"/>
          <w:szCs w:val="24"/>
          <w:lang w:val="en-US"/>
        </w:rPr>
        <w:t>special consult</w:t>
      </w:r>
      <w:r>
        <w:rPr>
          <w:rFonts w:ascii="Arial" w:hAnsi="Arial" w:cs="Arial"/>
          <w:sz w:val="24"/>
          <w:szCs w:val="24"/>
          <w:lang w:val="en-US"/>
        </w:rPr>
        <w:t>at</w:t>
      </w:r>
      <w:r w:rsidR="00F54346" w:rsidRPr="00716CB1">
        <w:rPr>
          <w:rFonts w:ascii="Arial" w:hAnsi="Arial" w:cs="Arial"/>
          <w:sz w:val="24"/>
          <w:szCs w:val="24"/>
          <w:lang w:val="en-US"/>
        </w:rPr>
        <w:t xml:space="preserve">ive status before ECOSOC.  </w:t>
      </w:r>
    </w:p>
    <w:p w14:paraId="6595A753" w14:textId="75AA0D37" w:rsidR="0031353E" w:rsidRPr="00134335" w:rsidRDefault="00F54346" w:rsidP="007D2BC9">
      <w:pPr>
        <w:pStyle w:val="Default"/>
        <w:spacing w:after="120"/>
        <w:jc w:val="both"/>
        <w:rPr>
          <w:rFonts w:ascii="Arial" w:hAnsi="Arial" w:cs="Arial"/>
          <w:lang w:val="en-US"/>
        </w:rPr>
      </w:pPr>
      <w:r w:rsidRPr="00134335">
        <w:rPr>
          <w:rFonts w:ascii="Arial" w:hAnsi="Arial" w:cs="Arial"/>
          <w:lang w:val="en-US"/>
        </w:rPr>
        <w:t xml:space="preserve">Likewise, </w:t>
      </w:r>
      <w:r w:rsidR="00192FD2" w:rsidRPr="00134335">
        <w:rPr>
          <w:rFonts w:ascii="Arial" w:hAnsi="Arial" w:cs="Arial"/>
          <w:lang w:val="en-US"/>
        </w:rPr>
        <w:t xml:space="preserve">organizations </w:t>
      </w:r>
      <w:r w:rsidR="00192FD2">
        <w:rPr>
          <w:rFonts w:ascii="Arial" w:hAnsi="Arial" w:cs="Arial"/>
          <w:lang w:val="en-US"/>
        </w:rPr>
        <w:t xml:space="preserve">addressed to </w:t>
      </w:r>
      <w:r w:rsidRPr="00134335">
        <w:rPr>
          <w:rFonts w:ascii="Arial" w:hAnsi="Arial" w:cs="Arial"/>
          <w:lang w:val="en-US"/>
        </w:rPr>
        <w:t xml:space="preserve">disabled persons </w:t>
      </w:r>
      <w:r w:rsidR="00D11A80">
        <w:rPr>
          <w:rFonts w:ascii="Arial" w:hAnsi="Arial" w:cs="Arial"/>
          <w:lang w:val="en-US"/>
        </w:rPr>
        <w:t>have a</w:t>
      </w:r>
      <w:r w:rsidR="00134335" w:rsidRPr="00134335">
        <w:rPr>
          <w:rFonts w:ascii="Arial" w:hAnsi="Arial" w:cs="Arial"/>
          <w:lang w:val="en-US"/>
        </w:rPr>
        <w:t>t</w:t>
      </w:r>
      <w:r w:rsidR="00134335">
        <w:rPr>
          <w:rFonts w:ascii="Arial" w:hAnsi="Arial" w:cs="Arial"/>
          <w:lang w:val="en-US"/>
        </w:rPr>
        <w:t>t</w:t>
      </w:r>
      <w:r w:rsidR="00134335" w:rsidRPr="00134335">
        <w:rPr>
          <w:rFonts w:ascii="Arial" w:hAnsi="Arial" w:cs="Arial"/>
          <w:lang w:val="en-US"/>
        </w:rPr>
        <w:t xml:space="preserve">ended </w:t>
      </w:r>
      <w:r w:rsidR="00716CB1">
        <w:rPr>
          <w:rFonts w:ascii="Arial" w:hAnsi="Arial" w:cs="Arial"/>
          <w:lang w:val="en-US"/>
        </w:rPr>
        <w:t xml:space="preserve">sessions </w:t>
      </w:r>
      <w:r w:rsidR="00A33408">
        <w:rPr>
          <w:rFonts w:ascii="Arial" w:hAnsi="Arial" w:cs="Arial"/>
          <w:lang w:val="en-US"/>
        </w:rPr>
        <w:t>sponsored by  Cuba</w:t>
      </w:r>
      <w:r w:rsidR="00716CB1">
        <w:rPr>
          <w:rFonts w:ascii="Arial" w:hAnsi="Arial" w:cs="Arial"/>
          <w:lang w:val="en-US"/>
        </w:rPr>
        <w:t>’s</w:t>
      </w:r>
      <w:r w:rsidR="00134335" w:rsidRPr="00134335">
        <w:rPr>
          <w:rFonts w:ascii="Arial" w:hAnsi="Arial" w:cs="Arial"/>
          <w:lang w:val="en-US"/>
        </w:rPr>
        <w:t xml:space="preserve"> civil society with Mrs. Maria Grazia Giammarinaro, UN Special relator </w:t>
      </w:r>
      <w:r w:rsidR="009D6A81">
        <w:rPr>
          <w:rFonts w:ascii="Arial" w:hAnsi="Arial" w:cs="Arial"/>
          <w:lang w:val="en-US"/>
        </w:rPr>
        <w:t>for t</w:t>
      </w:r>
      <w:r w:rsidR="00134335" w:rsidRPr="00134335">
        <w:rPr>
          <w:rFonts w:ascii="Arial" w:hAnsi="Arial" w:cs="Arial"/>
          <w:lang w:val="en-US"/>
        </w:rPr>
        <w:t>he Human R</w:t>
      </w:r>
      <w:r w:rsidR="009D6A81">
        <w:rPr>
          <w:rFonts w:ascii="Arial" w:hAnsi="Arial" w:cs="Arial"/>
          <w:lang w:val="en-US"/>
        </w:rPr>
        <w:t>i</w:t>
      </w:r>
      <w:r w:rsidR="00134335" w:rsidRPr="00134335">
        <w:rPr>
          <w:rFonts w:ascii="Arial" w:hAnsi="Arial" w:cs="Arial"/>
          <w:lang w:val="en-US"/>
        </w:rPr>
        <w:t xml:space="preserve">ghts of </w:t>
      </w:r>
      <w:r w:rsidR="009D6A81">
        <w:rPr>
          <w:rFonts w:ascii="Arial" w:hAnsi="Arial" w:cs="Arial"/>
          <w:lang w:val="en-US"/>
        </w:rPr>
        <w:t xml:space="preserve">the Victims of Human Traficking, Victims </w:t>
      </w:r>
      <w:r w:rsidR="00134335" w:rsidRPr="00134335">
        <w:rPr>
          <w:rFonts w:ascii="Arial" w:hAnsi="Arial" w:cs="Arial"/>
          <w:lang w:val="en-US"/>
        </w:rPr>
        <w:t>specially women and children a</w:t>
      </w:r>
      <w:r w:rsidR="00D11A80">
        <w:rPr>
          <w:rFonts w:ascii="Arial" w:hAnsi="Arial" w:cs="Arial"/>
          <w:lang w:val="en-US"/>
        </w:rPr>
        <w:t xml:space="preserve">s well as </w:t>
      </w:r>
      <w:r w:rsidR="00134335" w:rsidRPr="00134335">
        <w:rPr>
          <w:rFonts w:ascii="Arial" w:hAnsi="Arial" w:cs="Arial"/>
          <w:lang w:val="en-US"/>
        </w:rPr>
        <w:t xml:space="preserve">by Mrs. </w:t>
      </w:r>
      <w:r w:rsidR="0031353E" w:rsidRPr="00134335">
        <w:rPr>
          <w:rFonts w:ascii="Arial" w:hAnsi="Arial" w:cs="Arial"/>
          <w:lang w:val="en-US"/>
        </w:rPr>
        <w:t>Virginia Dandan,</w:t>
      </w:r>
      <w:r w:rsidR="00134335" w:rsidRPr="00134335">
        <w:rPr>
          <w:rFonts w:ascii="Arial" w:hAnsi="Arial" w:cs="Arial"/>
          <w:lang w:val="en-US"/>
        </w:rPr>
        <w:t xml:space="preserve"> UN’s independent expert on Human Rights and Interna</w:t>
      </w:r>
      <w:r w:rsidR="00134335">
        <w:rPr>
          <w:rFonts w:ascii="Arial" w:hAnsi="Arial" w:cs="Arial"/>
          <w:lang w:val="en-US"/>
        </w:rPr>
        <w:t>t</w:t>
      </w:r>
      <w:r w:rsidR="00134335" w:rsidRPr="00134335">
        <w:rPr>
          <w:rFonts w:ascii="Arial" w:hAnsi="Arial" w:cs="Arial"/>
          <w:lang w:val="en-US"/>
        </w:rPr>
        <w:t>ional Solidarity, bo</w:t>
      </w:r>
      <w:r w:rsidR="00134335">
        <w:rPr>
          <w:rFonts w:ascii="Arial" w:hAnsi="Arial" w:cs="Arial"/>
          <w:lang w:val="en-US"/>
        </w:rPr>
        <w:t xml:space="preserve">th, coordinated by </w:t>
      </w:r>
      <w:r w:rsidR="0031353E" w:rsidRPr="00134335">
        <w:rPr>
          <w:rFonts w:ascii="Arial" w:hAnsi="Arial" w:cs="Arial"/>
          <w:lang w:val="en-US"/>
        </w:rPr>
        <w:t xml:space="preserve">ACNU. </w:t>
      </w:r>
    </w:p>
    <w:p w14:paraId="39410627" w14:textId="161FB49C" w:rsidR="0031353E" w:rsidRDefault="00134335" w:rsidP="007D2BC9">
      <w:pPr>
        <w:pStyle w:val="Default"/>
        <w:spacing w:after="120"/>
        <w:jc w:val="both"/>
        <w:rPr>
          <w:rFonts w:ascii="Arial" w:hAnsi="Arial" w:cs="Arial"/>
          <w:lang w:val="en-US"/>
        </w:rPr>
      </w:pPr>
      <w:r w:rsidRPr="00474E4E">
        <w:rPr>
          <w:rFonts w:ascii="Arial" w:hAnsi="Arial" w:cs="Arial"/>
          <w:lang w:val="en-US"/>
        </w:rPr>
        <w:t xml:space="preserve">As a </w:t>
      </w:r>
      <w:r w:rsidR="00A33408" w:rsidRPr="00474E4E">
        <w:rPr>
          <w:rFonts w:ascii="Arial" w:hAnsi="Arial" w:cs="Arial"/>
          <w:lang w:val="en-US"/>
        </w:rPr>
        <w:t>tradi</w:t>
      </w:r>
      <w:r w:rsidR="0010640A">
        <w:rPr>
          <w:rFonts w:ascii="Arial" w:hAnsi="Arial" w:cs="Arial"/>
          <w:lang w:val="en-US"/>
        </w:rPr>
        <w:t>t</w:t>
      </w:r>
      <w:r w:rsidR="00A33408" w:rsidRPr="00474E4E">
        <w:rPr>
          <w:rFonts w:ascii="Arial" w:hAnsi="Arial" w:cs="Arial"/>
          <w:lang w:val="en-US"/>
        </w:rPr>
        <w:t>i</w:t>
      </w:r>
      <w:r w:rsidR="0010640A">
        <w:rPr>
          <w:rFonts w:ascii="Arial" w:hAnsi="Arial" w:cs="Arial"/>
          <w:lang w:val="en-US"/>
        </w:rPr>
        <w:t>o</w:t>
      </w:r>
      <w:r w:rsidR="00A33408" w:rsidRPr="00474E4E">
        <w:rPr>
          <w:rFonts w:ascii="Arial" w:hAnsi="Arial" w:cs="Arial"/>
          <w:lang w:val="en-US"/>
        </w:rPr>
        <w:t xml:space="preserve">n, </w:t>
      </w:r>
      <w:r w:rsidR="0031353E" w:rsidRPr="00474E4E">
        <w:rPr>
          <w:rFonts w:ascii="Arial" w:hAnsi="Arial" w:cs="Arial"/>
          <w:lang w:val="en-US"/>
        </w:rPr>
        <w:t xml:space="preserve">ACNU </w:t>
      </w:r>
      <w:r w:rsidR="00716CB1">
        <w:rPr>
          <w:rFonts w:ascii="Arial" w:hAnsi="Arial" w:cs="Arial"/>
          <w:lang w:val="en-US"/>
        </w:rPr>
        <w:t xml:space="preserve">sits in </w:t>
      </w:r>
      <w:r w:rsidR="00A33408" w:rsidRPr="00474E4E">
        <w:rPr>
          <w:rFonts w:ascii="Arial" w:hAnsi="Arial" w:cs="Arial"/>
          <w:lang w:val="en-US"/>
        </w:rPr>
        <w:t>Bo</w:t>
      </w:r>
      <w:r w:rsidR="00474E4E">
        <w:rPr>
          <w:rFonts w:ascii="Arial" w:hAnsi="Arial" w:cs="Arial"/>
          <w:lang w:val="en-US"/>
        </w:rPr>
        <w:t>a</w:t>
      </w:r>
      <w:r w:rsidR="00A33408" w:rsidRPr="00474E4E">
        <w:rPr>
          <w:rFonts w:ascii="Arial" w:hAnsi="Arial" w:cs="Arial"/>
          <w:lang w:val="en-US"/>
        </w:rPr>
        <w:t>rd of Directors</w:t>
      </w:r>
      <w:r w:rsidR="009D6A81">
        <w:rPr>
          <w:rFonts w:ascii="Arial" w:hAnsi="Arial" w:cs="Arial"/>
          <w:lang w:val="en-US"/>
        </w:rPr>
        <w:t xml:space="preserve"> </w:t>
      </w:r>
      <w:r w:rsidR="00A33408" w:rsidRPr="00474E4E">
        <w:rPr>
          <w:rFonts w:ascii="Arial" w:hAnsi="Arial" w:cs="Arial"/>
          <w:lang w:val="en-US"/>
        </w:rPr>
        <w:t xml:space="preserve">and yearly balance </w:t>
      </w:r>
      <w:r w:rsidR="00474E4E" w:rsidRPr="00474E4E">
        <w:rPr>
          <w:rFonts w:ascii="Arial" w:hAnsi="Arial" w:cs="Arial"/>
          <w:lang w:val="en-US"/>
        </w:rPr>
        <w:t xml:space="preserve">meetings held </w:t>
      </w:r>
      <w:r w:rsidR="00716CB1">
        <w:rPr>
          <w:rFonts w:ascii="Arial" w:hAnsi="Arial" w:cs="Arial"/>
          <w:lang w:val="en-US"/>
        </w:rPr>
        <w:t xml:space="preserve">by </w:t>
      </w:r>
      <w:r w:rsidR="00474E4E" w:rsidRPr="00474E4E">
        <w:rPr>
          <w:rFonts w:ascii="Arial" w:hAnsi="Arial" w:cs="Arial"/>
          <w:lang w:val="en-US"/>
        </w:rPr>
        <w:t>organizations</w:t>
      </w:r>
      <w:r w:rsidR="00716CB1">
        <w:rPr>
          <w:rFonts w:ascii="Arial" w:hAnsi="Arial" w:cs="Arial"/>
          <w:lang w:val="en-US"/>
        </w:rPr>
        <w:t xml:space="preserve"> for persons with disabilities, being this a </w:t>
      </w:r>
      <w:r w:rsidR="00474E4E">
        <w:rPr>
          <w:rFonts w:ascii="Arial" w:hAnsi="Arial" w:cs="Arial"/>
          <w:lang w:val="en-US"/>
        </w:rPr>
        <w:t xml:space="preserve">good opportunity to </w:t>
      </w:r>
      <w:r w:rsidR="00474E4E">
        <w:rPr>
          <w:rFonts w:ascii="Arial" w:hAnsi="Arial" w:cs="Arial"/>
          <w:lang w:val="en-US"/>
        </w:rPr>
        <w:lastRenderedPageBreak/>
        <w:t>strengthen work</w:t>
      </w:r>
      <w:r w:rsidR="00192FD2">
        <w:rPr>
          <w:rFonts w:ascii="Arial" w:hAnsi="Arial" w:cs="Arial"/>
          <w:lang w:val="en-US"/>
        </w:rPr>
        <w:t xml:space="preserve">ing </w:t>
      </w:r>
      <w:r w:rsidR="00474E4E">
        <w:rPr>
          <w:rFonts w:ascii="Arial" w:hAnsi="Arial" w:cs="Arial"/>
          <w:lang w:val="en-US"/>
        </w:rPr>
        <w:t xml:space="preserve">bonds, </w:t>
      </w:r>
      <w:r w:rsidR="00716CB1">
        <w:rPr>
          <w:rFonts w:ascii="Arial" w:hAnsi="Arial" w:cs="Arial"/>
          <w:lang w:val="en-US"/>
        </w:rPr>
        <w:t xml:space="preserve">discuss </w:t>
      </w:r>
      <w:r w:rsidR="00B01E5D">
        <w:rPr>
          <w:rFonts w:ascii="Arial" w:hAnsi="Arial" w:cs="Arial"/>
          <w:lang w:val="en-US"/>
        </w:rPr>
        <w:t xml:space="preserve">plans for </w:t>
      </w:r>
      <w:r w:rsidR="00474E4E">
        <w:rPr>
          <w:rFonts w:ascii="Arial" w:hAnsi="Arial" w:cs="Arial"/>
          <w:lang w:val="en-US"/>
        </w:rPr>
        <w:t xml:space="preserve">future projects, challenges and common targets in </w:t>
      </w:r>
      <w:r w:rsidR="0025357F">
        <w:rPr>
          <w:rFonts w:ascii="Arial" w:hAnsi="Arial" w:cs="Arial"/>
          <w:lang w:val="en-US"/>
        </w:rPr>
        <w:t xml:space="preserve">the work </w:t>
      </w:r>
      <w:r w:rsidR="00D11A80">
        <w:rPr>
          <w:rFonts w:ascii="Arial" w:hAnsi="Arial" w:cs="Arial"/>
          <w:lang w:val="en-US"/>
        </w:rPr>
        <w:t xml:space="preserve">for </w:t>
      </w:r>
      <w:r w:rsidR="00474E4E">
        <w:rPr>
          <w:rFonts w:ascii="Arial" w:hAnsi="Arial" w:cs="Arial"/>
          <w:lang w:val="en-US"/>
        </w:rPr>
        <w:t xml:space="preserve">a more inclusive world where the respect for diversity should outweigh other considerations.   </w:t>
      </w:r>
      <w:r w:rsidR="00474E4E" w:rsidRPr="00474E4E">
        <w:rPr>
          <w:rFonts w:ascii="Arial" w:hAnsi="Arial" w:cs="Arial"/>
          <w:lang w:val="en-US"/>
        </w:rPr>
        <w:t xml:space="preserve"> </w:t>
      </w:r>
    </w:p>
    <w:p w14:paraId="12492E13" w14:textId="2F0331C4" w:rsidR="006A19BA" w:rsidRDefault="004F69A9" w:rsidP="006A19BA">
      <w:pPr>
        <w:pStyle w:val="Default"/>
        <w:spacing w:after="120"/>
        <w:jc w:val="both"/>
        <w:rPr>
          <w:rFonts w:ascii="Arial" w:hAnsi="Arial" w:cs="Arial"/>
          <w:lang w:val="en-US"/>
        </w:rPr>
      </w:pPr>
      <w:r>
        <w:rPr>
          <w:rFonts w:ascii="Arial" w:hAnsi="Arial" w:cs="Arial"/>
          <w:lang w:val="en-US"/>
        </w:rPr>
        <w:t>The a</w:t>
      </w:r>
      <w:r w:rsidR="0010640A">
        <w:rPr>
          <w:rFonts w:ascii="Arial" w:hAnsi="Arial" w:cs="Arial"/>
          <w:lang w:val="en-US"/>
        </w:rPr>
        <w:t xml:space="preserve">ssociations </w:t>
      </w:r>
      <w:r w:rsidR="006A19BA">
        <w:rPr>
          <w:rFonts w:ascii="Arial" w:hAnsi="Arial" w:cs="Arial"/>
          <w:lang w:val="en-US"/>
        </w:rPr>
        <w:t xml:space="preserve">for </w:t>
      </w:r>
      <w:r w:rsidR="00474E4E">
        <w:rPr>
          <w:rFonts w:ascii="Arial" w:hAnsi="Arial" w:cs="Arial"/>
          <w:lang w:val="en-US"/>
        </w:rPr>
        <w:t xml:space="preserve">persons </w:t>
      </w:r>
      <w:r w:rsidR="0010640A">
        <w:rPr>
          <w:rFonts w:ascii="Arial" w:hAnsi="Arial" w:cs="Arial"/>
          <w:lang w:val="en-US"/>
        </w:rPr>
        <w:t xml:space="preserve">with disabilities, </w:t>
      </w:r>
      <w:r w:rsidR="00474E4E">
        <w:rPr>
          <w:rFonts w:ascii="Arial" w:hAnsi="Arial" w:cs="Arial"/>
          <w:lang w:val="en-US"/>
        </w:rPr>
        <w:t xml:space="preserve">have responded unconditionally to </w:t>
      </w:r>
      <w:r w:rsidR="002168BA">
        <w:rPr>
          <w:rFonts w:ascii="Arial" w:hAnsi="Arial" w:cs="Arial"/>
          <w:lang w:val="en-US"/>
        </w:rPr>
        <w:t xml:space="preserve">ACNU’s request to </w:t>
      </w:r>
      <w:r w:rsidR="00474E4E">
        <w:rPr>
          <w:rFonts w:ascii="Arial" w:hAnsi="Arial" w:cs="Arial"/>
          <w:lang w:val="en-US"/>
        </w:rPr>
        <w:t>contribute</w:t>
      </w:r>
      <w:r w:rsidR="00D11A80">
        <w:rPr>
          <w:rFonts w:ascii="Arial" w:hAnsi="Arial" w:cs="Arial"/>
          <w:lang w:val="en-US"/>
        </w:rPr>
        <w:t xml:space="preserve">, </w:t>
      </w:r>
      <w:r w:rsidR="00474E4E">
        <w:rPr>
          <w:rFonts w:ascii="Arial" w:hAnsi="Arial" w:cs="Arial"/>
          <w:lang w:val="en-US"/>
        </w:rPr>
        <w:t xml:space="preserve">support and </w:t>
      </w:r>
      <w:r w:rsidR="0010640A">
        <w:rPr>
          <w:rFonts w:ascii="Arial" w:hAnsi="Arial" w:cs="Arial"/>
          <w:lang w:val="en-US"/>
        </w:rPr>
        <w:t xml:space="preserve">engage </w:t>
      </w:r>
      <w:r w:rsidR="00474E4E">
        <w:rPr>
          <w:rFonts w:ascii="Arial" w:hAnsi="Arial" w:cs="Arial"/>
          <w:lang w:val="en-US"/>
        </w:rPr>
        <w:t xml:space="preserve">in actions to condemn the economic financial and </w:t>
      </w:r>
      <w:r w:rsidR="00107E03">
        <w:rPr>
          <w:rFonts w:ascii="Arial" w:hAnsi="Arial" w:cs="Arial"/>
          <w:lang w:val="en-US"/>
        </w:rPr>
        <w:t>commercial b</w:t>
      </w:r>
      <w:r w:rsidR="00474E4E">
        <w:rPr>
          <w:rFonts w:ascii="Arial" w:hAnsi="Arial" w:cs="Arial"/>
          <w:lang w:val="en-US"/>
        </w:rPr>
        <w:t xml:space="preserve">lockade imposed by </w:t>
      </w:r>
      <w:r w:rsidR="0010640A">
        <w:rPr>
          <w:rFonts w:ascii="Arial" w:hAnsi="Arial" w:cs="Arial"/>
          <w:lang w:val="en-US"/>
        </w:rPr>
        <w:t xml:space="preserve">the United States government on our country which </w:t>
      </w:r>
      <w:r>
        <w:rPr>
          <w:rFonts w:ascii="Arial" w:hAnsi="Arial" w:cs="Arial"/>
          <w:lang w:val="en-US"/>
        </w:rPr>
        <w:t>have a very particular impact on</w:t>
      </w:r>
      <w:r w:rsidR="00FF21BD">
        <w:rPr>
          <w:rFonts w:ascii="Arial" w:hAnsi="Arial" w:cs="Arial"/>
          <w:lang w:val="en-US"/>
        </w:rPr>
        <w:t xml:space="preserve"> </w:t>
      </w:r>
      <w:r w:rsidR="0010640A">
        <w:rPr>
          <w:rFonts w:ascii="Arial" w:hAnsi="Arial" w:cs="Arial"/>
          <w:lang w:val="en-US"/>
        </w:rPr>
        <w:t>that population sector</w:t>
      </w:r>
      <w:r>
        <w:rPr>
          <w:rFonts w:ascii="Arial" w:hAnsi="Arial" w:cs="Arial"/>
          <w:lang w:val="en-US"/>
        </w:rPr>
        <w:t>.</w:t>
      </w:r>
      <w:r w:rsidR="0010640A">
        <w:rPr>
          <w:rFonts w:ascii="Arial" w:hAnsi="Arial" w:cs="Arial"/>
          <w:lang w:val="en-US"/>
        </w:rPr>
        <w:t xml:space="preserve"> </w:t>
      </w:r>
    </w:p>
    <w:p w14:paraId="7C7632FE" w14:textId="234E3C74" w:rsidR="00583889" w:rsidRPr="00AC1F31" w:rsidRDefault="006A19BA" w:rsidP="006A19BA">
      <w:pPr>
        <w:pStyle w:val="Default"/>
        <w:spacing w:after="120"/>
        <w:jc w:val="both"/>
        <w:rPr>
          <w:rFonts w:ascii="Arial" w:hAnsi="Arial" w:cs="Arial"/>
          <w:lang w:val="en-US"/>
        </w:rPr>
      </w:pPr>
      <w:r>
        <w:rPr>
          <w:rFonts w:ascii="Arial" w:hAnsi="Arial" w:cs="Arial"/>
          <w:lang w:val="en-US"/>
        </w:rPr>
        <w:t>Contribution</w:t>
      </w:r>
      <w:r w:rsidR="00107A7C">
        <w:rPr>
          <w:rFonts w:ascii="Arial" w:hAnsi="Arial" w:cs="Arial"/>
          <w:lang w:val="en-US"/>
        </w:rPr>
        <w:t>:</w:t>
      </w:r>
      <w:r>
        <w:rPr>
          <w:rFonts w:ascii="Arial" w:hAnsi="Arial" w:cs="Arial"/>
          <w:lang w:val="en-US"/>
        </w:rPr>
        <w:t xml:space="preserve"> </w:t>
      </w:r>
    </w:p>
    <w:p w14:paraId="3F90AA04" w14:textId="3031E077" w:rsidR="002168BA" w:rsidRPr="006A19BA" w:rsidRDefault="00D11A80" w:rsidP="003B48C3">
      <w:pPr>
        <w:pStyle w:val="ListParagraph"/>
        <w:numPr>
          <w:ilvl w:val="0"/>
          <w:numId w:val="3"/>
        </w:numPr>
        <w:spacing w:before="240" w:line="240" w:lineRule="auto"/>
        <w:ind w:left="426" w:hanging="426"/>
        <w:jc w:val="both"/>
        <w:rPr>
          <w:rFonts w:ascii="Arial" w:hAnsi="Arial" w:cs="Arial"/>
          <w:sz w:val="24"/>
          <w:szCs w:val="24"/>
          <w:lang w:val="en-US"/>
        </w:rPr>
      </w:pPr>
      <w:r w:rsidRPr="006A19BA">
        <w:rPr>
          <w:rFonts w:ascii="Arial" w:hAnsi="Arial" w:cs="Arial"/>
          <w:sz w:val="24"/>
          <w:szCs w:val="24"/>
          <w:lang w:val="en-US"/>
        </w:rPr>
        <w:t>On the oc</w:t>
      </w:r>
      <w:r w:rsidR="00F37450" w:rsidRPr="006A19BA">
        <w:rPr>
          <w:rFonts w:ascii="Arial" w:hAnsi="Arial" w:cs="Arial"/>
          <w:sz w:val="24"/>
          <w:szCs w:val="24"/>
          <w:lang w:val="en-US"/>
        </w:rPr>
        <w:t>c</w:t>
      </w:r>
      <w:r w:rsidRPr="006A19BA">
        <w:rPr>
          <w:rFonts w:ascii="Arial" w:hAnsi="Arial" w:cs="Arial"/>
          <w:sz w:val="24"/>
          <w:szCs w:val="24"/>
          <w:lang w:val="en-US"/>
        </w:rPr>
        <w:t xml:space="preserve">asion of the coming </w:t>
      </w:r>
      <w:r w:rsidR="00EE54B2" w:rsidRPr="006A19BA">
        <w:rPr>
          <w:rFonts w:ascii="Arial" w:hAnsi="Arial" w:cs="Arial"/>
          <w:sz w:val="24"/>
          <w:szCs w:val="24"/>
          <w:lang w:val="en-US"/>
        </w:rPr>
        <w:t xml:space="preserve">discussion </w:t>
      </w:r>
      <w:r w:rsidRPr="006A19BA">
        <w:rPr>
          <w:rFonts w:ascii="Arial" w:hAnsi="Arial" w:cs="Arial"/>
          <w:sz w:val="24"/>
          <w:szCs w:val="24"/>
          <w:lang w:val="en-US"/>
        </w:rPr>
        <w:t xml:space="preserve">of the National Report </w:t>
      </w:r>
      <w:r w:rsidR="00B01E5D" w:rsidRPr="006A19BA">
        <w:rPr>
          <w:rFonts w:ascii="Arial" w:hAnsi="Arial" w:cs="Arial"/>
          <w:sz w:val="24"/>
          <w:szCs w:val="24"/>
          <w:lang w:val="en-US"/>
        </w:rPr>
        <w:t xml:space="preserve">to be </w:t>
      </w:r>
      <w:r w:rsidRPr="006A19BA">
        <w:rPr>
          <w:rFonts w:ascii="Arial" w:hAnsi="Arial" w:cs="Arial"/>
          <w:sz w:val="24"/>
          <w:szCs w:val="24"/>
          <w:lang w:val="en-US"/>
        </w:rPr>
        <w:t xml:space="preserve">presented by the Republic of Cuba before the CRPD, </w:t>
      </w:r>
      <w:r w:rsidR="00CD3324" w:rsidRPr="006A19BA">
        <w:rPr>
          <w:rFonts w:ascii="Arial" w:hAnsi="Arial" w:cs="Arial"/>
          <w:sz w:val="24"/>
          <w:szCs w:val="24"/>
          <w:lang w:val="en-US"/>
        </w:rPr>
        <w:t xml:space="preserve">ACNU </w:t>
      </w:r>
      <w:r w:rsidR="00784EC4" w:rsidRPr="006A19BA">
        <w:rPr>
          <w:rFonts w:ascii="Arial" w:hAnsi="Arial" w:cs="Arial"/>
          <w:sz w:val="24"/>
          <w:szCs w:val="24"/>
          <w:lang w:val="en-US"/>
        </w:rPr>
        <w:t xml:space="preserve">wishes to acknowledge the advances accomplished by the Cuban Government in </w:t>
      </w:r>
      <w:r w:rsidR="004F69A9" w:rsidRPr="006A19BA">
        <w:rPr>
          <w:rFonts w:ascii="Arial" w:hAnsi="Arial" w:cs="Arial"/>
          <w:sz w:val="24"/>
          <w:szCs w:val="24"/>
          <w:lang w:val="en-US"/>
        </w:rPr>
        <w:t xml:space="preserve">giving concrete form to </w:t>
      </w:r>
      <w:r w:rsidRPr="006A19BA">
        <w:rPr>
          <w:rFonts w:ascii="Arial" w:hAnsi="Arial" w:cs="Arial"/>
          <w:sz w:val="24"/>
          <w:szCs w:val="24"/>
          <w:lang w:val="en-US"/>
        </w:rPr>
        <w:t xml:space="preserve">a constant and stable </w:t>
      </w:r>
      <w:r w:rsidR="00F37450" w:rsidRPr="006A19BA">
        <w:rPr>
          <w:rFonts w:ascii="Arial" w:hAnsi="Arial" w:cs="Arial"/>
          <w:sz w:val="24"/>
          <w:szCs w:val="24"/>
          <w:lang w:val="en-US"/>
        </w:rPr>
        <w:t xml:space="preserve">enhancement </w:t>
      </w:r>
      <w:r w:rsidRPr="006A19BA">
        <w:rPr>
          <w:rFonts w:ascii="Arial" w:hAnsi="Arial" w:cs="Arial"/>
          <w:sz w:val="24"/>
          <w:szCs w:val="24"/>
          <w:lang w:val="en-US"/>
        </w:rPr>
        <w:t xml:space="preserve">of the human rights for the persons </w:t>
      </w:r>
      <w:r w:rsidR="002168BA" w:rsidRPr="006A19BA">
        <w:rPr>
          <w:rFonts w:ascii="Arial" w:hAnsi="Arial" w:cs="Arial"/>
          <w:sz w:val="24"/>
          <w:szCs w:val="24"/>
          <w:lang w:val="en-US"/>
        </w:rPr>
        <w:t xml:space="preserve">in our country </w:t>
      </w:r>
      <w:r w:rsidRPr="006A19BA">
        <w:rPr>
          <w:rFonts w:ascii="Arial" w:hAnsi="Arial" w:cs="Arial"/>
          <w:sz w:val="24"/>
          <w:szCs w:val="24"/>
          <w:lang w:val="en-US"/>
        </w:rPr>
        <w:t xml:space="preserve">with </w:t>
      </w:r>
      <w:r w:rsidR="00F37450" w:rsidRPr="006A19BA">
        <w:rPr>
          <w:rFonts w:ascii="Arial" w:hAnsi="Arial" w:cs="Arial"/>
          <w:sz w:val="24"/>
          <w:szCs w:val="24"/>
          <w:lang w:val="en-US"/>
        </w:rPr>
        <w:t xml:space="preserve">a </w:t>
      </w:r>
      <w:r w:rsidRPr="006A19BA">
        <w:rPr>
          <w:rFonts w:ascii="Arial" w:hAnsi="Arial" w:cs="Arial"/>
          <w:sz w:val="24"/>
          <w:szCs w:val="24"/>
          <w:lang w:val="en-US"/>
        </w:rPr>
        <w:t>disabilit</w:t>
      </w:r>
      <w:r w:rsidR="00F37450" w:rsidRPr="006A19BA">
        <w:rPr>
          <w:rFonts w:ascii="Arial" w:hAnsi="Arial" w:cs="Arial"/>
          <w:sz w:val="24"/>
          <w:szCs w:val="24"/>
          <w:lang w:val="en-US"/>
        </w:rPr>
        <w:t xml:space="preserve">y </w:t>
      </w:r>
      <w:r w:rsidR="00B01E5D" w:rsidRPr="006A19BA">
        <w:rPr>
          <w:rFonts w:ascii="Arial" w:hAnsi="Arial" w:cs="Arial"/>
          <w:sz w:val="24"/>
          <w:szCs w:val="24"/>
          <w:lang w:val="en-US"/>
        </w:rPr>
        <w:t xml:space="preserve">situation. </w:t>
      </w:r>
    </w:p>
    <w:p w14:paraId="0BBD26C3" w14:textId="3D251371" w:rsidR="00852C06" w:rsidRPr="006A19BA" w:rsidRDefault="006638D3" w:rsidP="00D0338C">
      <w:pPr>
        <w:pStyle w:val="ListParagraph"/>
        <w:numPr>
          <w:ilvl w:val="0"/>
          <w:numId w:val="3"/>
        </w:numPr>
        <w:spacing w:after="0" w:line="240" w:lineRule="auto"/>
        <w:ind w:left="426" w:hanging="426"/>
        <w:jc w:val="both"/>
        <w:rPr>
          <w:rFonts w:ascii="Arial" w:eastAsia="Times New Roman" w:hAnsi="Arial" w:cs="Arial"/>
          <w:sz w:val="24"/>
          <w:szCs w:val="24"/>
          <w:lang w:val="en-US" w:eastAsia="es-ES"/>
        </w:rPr>
      </w:pPr>
      <w:r w:rsidRPr="006A19BA">
        <w:rPr>
          <w:rFonts w:ascii="Arial" w:hAnsi="Arial" w:cs="Arial"/>
          <w:sz w:val="24"/>
          <w:szCs w:val="24"/>
          <w:lang w:val="en-US"/>
        </w:rPr>
        <w:t xml:space="preserve">ACNU views very favorably </w:t>
      </w:r>
      <w:r w:rsidR="0064305B" w:rsidRPr="006A19BA">
        <w:rPr>
          <w:rFonts w:ascii="Arial" w:hAnsi="Arial" w:cs="Arial"/>
          <w:sz w:val="24"/>
          <w:szCs w:val="24"/>
          <w:lang w:val="en-US"/>
        </w:rPr>
        <w:t xml:space="preserve">the use of the latest terminology on persons with disabilities in </w:t>
      </w:r>
      <w:r w:rsidRPr="006A19BA">
        <w:rPr>
          <w:rFonts w:ascii="Arial" w:hAnsi="Arial" w:cs="Arial"/>
          <w:sz w:val="24"/>
          <w:szCs w:val="24"/>
          <w:lang w:val="en-US"/>
        </w:rPr>
        <w:t xml:space="preserve">the new Constitution of the Republic of Cuba, </w:t>
      </w:r>
      <w:r w:rsidR="0064305B" w:rsidRPr="006A19BA">
        <w:rPr>
          <w:rFonts w:ascii="Arial" w:hAnsi="Arial" w:cs="Arial"/>
          <w:sz w:val="24"/>
          <w:szCs w:val="24"/>
          <w:lang w:val="en-US"/>
        </w:rPr>
        <w:t xml:space="preserve">thus, </w:t>
      </w:r>
      <w:r w:rsidRPr="006A19BA">
        <w:rPr>
          <w:rFonts w:ascii="Arial" w:hAnsi="Arial" w:cs="Arial"/>
          <w:sz w:val="24"/>
          <w:szCs w:val="24"/>
          <w:lang w:val="en-US"/>
        </w:rPr>
        <w:t xml:space="preserve"> </w:t>
      </w:r>
      <w:r w:rsidR="00FF21BD" w:rsidRPr="006A19BA">
        <w:rPr>
          <w:rFonts w:ascii="Arial" w:hAnsi="Arial" w:cs="Arial"/>
          <w:sz w:val="24"/>
          <w:szCs w:val="24"/>
          <w:lang w:val="en-US"/>
        </w:rPr>
        <w:t xml:space="preserve"> </w:t>
      </w:r>
      <w:r w:rsidRPr="006A19BA">
        <w:rPr>
          <w:rFonts w:ascii="Arial" w:hAnsi="Arial" w:cs="Arial"/>
          <w:sz w:val="24"/>
          <w:szCs w:val="24"/>
          <w:lang w:val="en-US"/>
        </w:rPr>
        <w:t xml:space="preserve">bringing the said Constitution into line with the </w:t>
      </w:r>
      <w:r w:rsidRPr="006A19BA">
        <w:rPr>
          <w:rFonts w:ascii="Arial" w:eastAsia="Times New Roman" w:hAnsi="Arial" w:cs="Arial"/>
          <w:sz w:val="24"/>
          <w:szCs w:val="24"/>
          <w:lang w:val="en-US" w:eastAsia="es-ES"/>
        </w:rPr>
        <w:t>Convention on t</w:t>
      </w:r>
      <w:r w:rsidRPr="006A19BA">
        <w:rPr>
          <w:rFonts w:ascii="Arial" w:eastAsia="Times New Roman" w:hAnsi="Arial" w:cs="Arial"/>
          <w:bCs/>
          <w:sz w:val="24"/>
          <w:szCs w:val="24"/>
          <w:lang w:val="en-US" w:eastAsia="es-ES"/>
        </w:rPr>
        <w:t>he Rights of Persons w</w:t>
      </w:r>
      <w:r w:rsidRPr="006A19BA">
        <w:rPr>
          <w:rFonts w:ascii="Arial" w:eastAsia="Times New Roman" w:hAnsi="Arial" w:cs="Arial"/>
          <w:sz w:val="24"/>
          <w:szCs w:val="24"/>
          <w:lang w:val="en-US" w:eastAsia="es-ES"/>
        </w:rPr>
        <w:t>ith Disabilities</w:t>
      </w:r>
      <w:r w:rsidR="00B01E5D" w:rsidRPr="006A19BA">
        <w:rPr>
          <w:rFonts w:ascii="Arial" w:eastAsia="Times New Roman" w:hAnsi="Arial" w:cs="Arial"/>
          <w:sz w:val="24"/>
          <w:szCs w:val="24"/>
          <w:lang w:val="en-US" w:eastAsia="es-ES"/>
        </w:rPr>
        <w:t>.</w:t>
      </w:r>
      <w:r w:rsidRPr="006A19BA">
        <w:rPr>
          <w:rFonts w:ascii="Arial" w:eastAsia="Times New Roman" w:hAnsi="Arial" w:cs="Arial"/>
          <w:sz w:val="24"/>
          <w:szCs w:val="24"/>
          <w:lang w:val="en-US" w:eastAsia="es-ES"/>
        </w:rPr>
        <w:t xml:space="preserve"> </w:t>
      </w:r>
    </w:p>
    <w:p w14:paraId="47B0ADE5" w14:textId="3EC0B065" w:rsidR="00852C06" w:rsidRPr="006A19BA" w:rsidRDefault="004F69A9" w:rsidP="004679AD">
      <w:pPr>
        <w:pStyle w:val="ListParagraph"/>
        <w:numPr>
          <w:ilvl w:val="0"/>
          <w:numId w:val="3"/>
        </w:numPr>
        <w:spacing w:before="240" w:line="276" w:lineRule="auto"/>
        <w:ind w:left="426" w:hanging="426"/>
        <w:jc w:val="both"/>
        <w:rPr>
          <w:rFonts w:ascii="Arial" w:hAnsi="Arial" w:cs="Arial"/>
          <w:sz w:val="24"/>
          <w:szCs w:val="24"/>
          <w:lang w:val="en-US"/>
        </w:rPr>
      </w:pPr>
      <w:r w:rsidRPr="006A19BA">
        <w:rPr>
          <w:rFonts w:ascii="Arial" w:hAnsi="Arial" w:cs="Arial"/>
          <w:sz w:val="24"/>
          <w:szCs w:val="24"/>
          <w:lang w:val="en-US"/>
        </w:rPr>
        <w:t>T</w:t>
      </w:r>
      <w:r w:rsidR="006638D3" w:rsidRPr="006A19BA">
        <w:rPr>
          <w:rFonts w:ascii="Arial" w:hAnsi="Arial" w:cs="Arial"/>
          <w:sz w:val="24"/>
          <w:szCs w:val="24"/>
          <w:lang w:val="en-US"/>
        </w:rPr>
        <w:t xml:space="preserve">he text of the new </w:t>
      </w:r>
      <w:r w:rsidR="00D611CD" w:rsidRPr="006A19BA">
        <w:rPr>
          <w:rFonts w:ascii="Arial" w:hAnsi="Arial" w:cs="Arial"/>
          <w:sz w:val="24"/>
          <w:szCs w:val="24"/>
          <w:lang w:val="en-US"/>
        </w:rPr>
        <w:t>Constitu</w:t>
      </w:r>
      <w:r w:rsidR="00852C06" w:rsidRPr="006A19BA">
        <w:rPr>
          <w:rFonts w:ascii="Arial" w:hAnsi="Arial" w:cs="Arial"/>
          <w:sz w:val="24"/>
          <w:szCs w:val="24"/>
          <w:lang w:val="en-US"/>
        </w:rPr>
        <w:t>t</w:t>
      </w:r>
      <w:r w:rsidR="00D611CD" w:rsidRPr="006A19BA">
        <w:rPr>
          <w:rFonts w:ascii="Arial" w:hAnsi="Arial" w:cs="Arial"/>
          <w:sz w:val="24"/>
          <w:szCs w:val="24"/>
          <w:lang w:val="en-US"/>
        </w:rPr>
        <w:t>i</w:t>
      </w:r>
      <w:r w:rsidR="00852C06" w:rsidRPr="006A19BA">
        <w:rPr>
          <w:rFonts w:ascii="Arial" w:hAnsi="Arial" w:cs="Arial"/>
          <w:sz w:val="24"/>
          <w:szCs w:val="24"/>
          <w:lang w:val="en-US"/>
        </w:rPr>
        <w:t>o</w:t>
      </w:r>
      <w:r w:rsidR="00D611CD" w:rsidRPr="006A19BA">
        <w:rPr>
          <w:rFonts w:ascii="Arial" w:hAnsi="Arial" w:cs="Arial"/>
          <w:sz w:val="24"/>
          <w:szCs w:val="24"/>
          <w:lang w:val="en-US"/>
        </w:rPr>
        <w:t xml:space="preserve">n </w:t>
      </w:r>
      <w:r w:rsidRPr="006A19BA">
        <w:rPr>
          <w:rFonts w:ascii="Arial" w:hAnsi="Arial" w:cs="Arial"/>
          <w:sz w:val="24"/>
          <w:szCs w:val="24"/>
          <w:lang w:val="en-US"/>
        </w:rPr>
        <w:t xml:space="preserve">shows </w:t>
      </w:r>
      <w:r w:rsidR="006638D3" w:rsidRPr="006A19BA">
        <w:rPr>
          <w:rFonts w:ascii="Arial" w:hAnsi="Arial" w:cs="Arial"/>
          <w:sz w:val="24"/>
          <w:szCs w:val="24"/>
          <w:lang w:val="en-US"/>
        </w:rPr>
        <w:t xml:space="preserve">a </w:t>
      </w:r>
      <w:r w:rsidR="0025357F" w:rsidRPr="006A19BA">
        <w:rPr>
          <w:rFonts w:ascii="Arial" w:hAnsi="Arial" w:cs="Arial"/>
          <w:sz w:val="24"/>
          <w:szCs w:val="24"/>
          <w:lang w:val="en-US"/>
        </w:rPr>
        <w:t xml:space="preserve">turn </w:t>
      </w:r>
      <w:r w:rsidR="006638D3" w:rsidRPr="006A19BA">
        <w:rPr>
          <w:rFonts w:ascii="Arial" w:hAnsi="Arial" w:cs="Arial"/>
          <w:sz w:val="24"/>
          <w:szCs w:val="24"/>
          <w:lang w:val="en-US"/>
        </w:rPr>
        <w:t xml:space="preserve">from an assistance-oriented </w:t>
      </w:r>
      <w:r w:rsidR="00852C06" w:rsidRPr="006A19BA">
        <w:rPr>
          <w:rFonts w:ascii="Arial" w:hAnsi="Arial" w:cs="Arial"/>
          <w:sz w:val="24"/>
          <w:szCs w:val="24"/>
          <w:lang w:val="en-US"/>
        </w:rPr>
        <w:t xml:space="preserve">approach </w:t>
      </w:r>
      <w:r w:rsidR="006638D3" w:rsidRPr="006A19BA">
        <w:rPr>
          <w:rFonts w:ascii="Arial" w:hAnsi="Arial" w:cs="Arial"/>
          <w:sz w:val="24"/>
          <w:szCs w:val="24"/>
          <w:lang w:val="en-US"/>
        </w:rPr>
        <w:t xml:space="preserve">to </w:t>
      </w:r>
      <w:r w:rsidR="00852C06" w:rsidRPr="006A19BA">
        <w:rPr>
          <w:rFonts w:ascii="Arial" w:hAnsi="Arial" w:cs="Arial"/>
          <w:sz w:val="24"/>
          <w:szCs w:val="24"/>
          <w:lang w:val="en-US"/>
        </w:rPr>
        <w:t xml:space="preserve">one of </w:t>
      </w:r>
      <w:r w:rsidR="006638D3" w:rsidRPr="006A19BA">
        <w:rPr>
          <w:rFonts w:ascii="Arial" w:hAnsi="Arial" w:cs="Arial"/>
          <w:sz w:val="24"/>
          <w:szCs w:val="24"/>
          <w:lang w:val="en-US"/>
        </w:rPr>
        <w:t xml:space="preserve">human rights </w:t>
      </w:r>
      <w:r w:rsidR="00852C06" w:rsidRPr="006A19BA">
        <w:rPr>
          <w:rFonts w:ascii="Arial" w:hAnsi="Arial" w:cs="Arial"/>
          <w:sz w:val="24"/>
          <w:szCs w:val="24"/>
          <w:lang w:val="en-US"/>
        </w:rPr>
        <w:t>for persons with disabilit</w:t>
      </w:r>
      <w:r w:rsidR="00F37450" w:rsidRPr="006A19BA">
        <w:rPr>
          <w:rFonts w:ascii="Arial" w:hAnsi="Arial" w:cs="Arial"/>
          <w:sz w:val="24"/>
          <w:szCs w:val="24"/>
          <w:lang w:val="en-US"/>
        </w:rPr>
        <w:t xml:space="preserve">y, </w:t>
      </w:r>
      <w:r w:rsidR="00852C06" w:rsidRPr="006A19BA">
        <w:rPr>
          <w:rFonts w:ascii="Arial" w:hAnsi="Arial" w:cs="Arial"/>
          <w:sz w:val="24"/>
          <w:szCs w:val="24"/>
          <w:lang w:val="en-US"/>
        </w:rPr>
        <w:t>that is, they are protected as a vulnerable sector, w</w:t>
      </w:r>
      <w:r w:rsidR="00E3672B" w:rsidRPr="006A19BA">
        <w:rPr>
          <w:rFonts w:ascii="Arial" w:hAnsi="Arial" w:cs="Arial"/>
          <w:sz w:val="24"/>
          <w:szCs w:val="24"/>
          <w:lang w:val="en-US"/>
        </w:rPr>
        <w:t xml:space="preserve">hile </w:t>
      </w:r>
      <w:r w:rsidR="00852C06" w:rsidRPr="006A19BA">
        <w:rPr>
          <w:rFonts w:ascii="Arial" w:hAnsi="Arial" w:cs="Arial"/>
          <w:sz w:val="24"/>
          <w:szCs w:val="24"/>
          <w:lang w:val="en-US"/>
        </w:rPr>
        <w:t xml:space="preserve">respecting their interests, autonomy and preferences. </w:t>
      </w:r>
    </w:p>
    <w:p w14:paraId="59061474" w14:textId="582B2CC0" w:rsidR="00F37450" w:rsidRPr="006A19BA" w:rsidRDefault="001168BA" w:rsidP="00385C52">
      <w:pPr>
        <w:pStyle w:val="ListParagraph"/>
        <w:numPr>
          <w:ilvl w:val="0"/>
          <w:numId w:val="3"/>
        </w:numPr>
        <w:spacing w:before="240" w:line="240" w:lineRule="auto"/>
        <w:ind w:left="426" w:hanging="426"/>
        <w:jc w:val="both"/>
        <w:rPr>
          <w:rFonts w:ascii="Arial" w:hAnsi="Arial" w:cs="Arial"/>
          <w:sz w:val="24"/>
          <w:szCs w:val="24"/>
          <w:lang w:val="en-US"/>
        </w:rPr>
      </w:pPr>
      <w:r w:rsidRPr="006A19BA">
        <w:rPr>
          <w:rFonts w:ascii="Arial" w:hAnsi="Arial" w:cs="Arial"/>
          <w:sz w:val="24"/>
          <w:szCs w:val="24"/>
          <w:lang w:val="en-US"/>
        </w:rPr>
        <w:t>I</w:t>
      </w:r>
      <w:r w:rsidR="00F37450" w:rsidRPr="006A19BA">
        <w:rPr>
          <w:rFonts w:ascii="Arial" w:hAnsi="Arial" w:cs="Arial"/>
          <w:sz w:val="24"/>
          <w:szCs w:val="24"/>
          <w:lang w:val="en-US"/>
        </w:rPr>
        <w:t>mplement</w:t>
      </w:r>
      <w:r w:rsidR="00B01E5D" w:rsidRPr="006A19BA">
        <w:rPr>
          <w:rFonts w:ascii="Arial" w:hAnsi="Arial" w:cs="Arial"/>
          <w:sz w:val="24"/>
          <w:szCs w:val="24"/>
          <w:lang w:val="en-US"/>
        </w:rPr>
        <w:t xml:space="preserve">ation of the </w:t>
      </w:r>
      <w:r w:rsidR="00F37450" w:rsidRPr="006A19BA">
        <w:rPr>
          <w:rFonts w:ascii="Arial" w:hAnsi="Arial" w:cs="Arial"/>
          <w:sz w:val="24"/>
          <w:szCs w:val="24"/>
          <w:lang w:val="en-US"/>
        </w:rPr>
        <w:t xml:space="preserve">three Action Plans to Care for Persons with disability, </w:t>
      </w:r>
      <w:r w:rsidR="00E3672B" w:rsidRPr="006A19BA">
        <w:rPr>
          <w:rFonts w:ascii="Arial" w:hAnsi="Arial" w:cs="Arial"/>
          <w:sz w:val="24"/>
          <w:szCs w:val="24"/>
          <w:lang w:val="en-US"/>
        </w:rPr>
        <w:t xml:space="preserve">including </w:t>
      </w:r>
      <w:r w:rsidR="00F37450" w:rsidRPr="006A19BA">
        <w:rPr>
          <w:rFonts w:ascii="Arial" w:hAnsi="Arial" w:cs="Arial"/>
          <w:sz w:val="24"/>
          <w:szCs w:val="24"/>
          <w:lang w:val="en-US"/>
        </w:rPr>
        <w:t xml:space="preserve">actions and services </w:t>
      </w:r>
      <w:r w:rsidR="00971BE9" w:rsidRPr="006A19BA">
        <w:rPr>
          <w:rFonts w:ascii="Arial" w:hAnsi="Arial" w:cs="Arial"/>
          <w:sz w:val="24"/>
          <w:szCs w:val="24"/>
          <w:lang w:val="en-US"/>
        </w:rPr>
        <w:t xml:space="preserve">aimed to </w:t>
      </w:r>
      <w:r w:rsidR="00FF21BD" w:rsidRPr="006A19BA">
        <w:rPr>
          <w:rFonts w:ascii="Arial" w:hAnsi="Arial" w:cs="Arial"/>
          <w:sz w:val="24"/>
          <w:szCs w:val="24"/>
          <w:lang w:val="en-US"/>
        </w:rPr>
        <w:t xml:space="preserve">provide equalization of </w:t>
      </w:r>
      <w:r w:rsidR="00971BE9" w:rsidRPr="006A19BA">
        <w:rPr>
          <w:rFonts w:ascii="Arial" w:hAnsi="Arial" w:cs="Arial"/>
          <w:sz w:val="24"/>
          <w:szCs w:val="24"/>
          <w:lang w:val="en-US"/>
        </w:rPr>
        <w:t>opportunity, integration, active engagement in social life and increase of personal autonomy to the highest</w:t>
      </w:r>
      <w:r w:rsidR="00AC1336" w:rsidRPr="006A19BA">
        <w:rPr>
          <w:rFonts w:ascii="Arial" w:hAnsi="Arial" w:cs="Arial"/>
          <w:sz w:val="24"/>
          <w:szCs w:val="24"/>
          <w:lang w:val="en-US"/>
        </w:rPr>
        <w:t xml:space="preserve"> possible</w:t>
      </w:r>
      <w:r w:rsidR="00971BE9" w:rsidRPr="006A19BA">
        <w:rPr>
          <w:rFonts w:ascii="Arial" w:hAnsi="Arial" w:cs="Arial"/>
          <w:sz w:val="24"/>
          <w:szCs w:val="24"/>
          <w:lang w:val="en-US"/>
        </w:rPr>
        <w:t xml:space="preserve"> level, show</w:t>
      </w:r>
      <w:r w:rsidR="00B01E5D" w:rsidRPr="006A19BA">
        <w:rPr>
          <w:rFonts w:ascii="Arial" w:hAnsi="Arial" w:cs="Arial"/>
          <w:sz w:val="24"/>
          <w:szCs w:val="24"/>
          <w:lang w:val="en-US"/>
        </w:rPr>
        <w:t>s</w:t>
      </w:r>
      <w:r w:rsidR="00E3672B" w:rsidRPr="006A19BA">
        <w:rPr>
          <w:rFonts w:ascii="Arial" w:hAnsi="Arial" w:cs="Arial"/>
          <w:sz w:val="24"/>
          <w:szCs w:val="24"/>
          <w:lang w:val="en-US"/>
        </w:rPr>
        <w:t xml:space="preserve"> the will and commitment of </w:t>
      </w:r>
      <w:r w:rsidR="00971BE9" w:rsidRPr="006A19BA">
        <w:rPr>
          <w:rFonts w:ascii="Arial" w:hAnsi="Arial" w:cs="Arial"/>
          <w:sz w:val="24"/>
          <w:szCs w:val="24"/>
          <w:lang w:val="en-US"/>
        </w:rPr>
        <w:t xml:space="preserve"> Cuba</w:t>
      </w:r>
      <w:r w:rsidR="009C2F6D" w:rsidRPr="006A19BA">
        <w:rPr>
          <w:rFonts w:ascii="Arial" w:hAnsi="Arial" w:cs="Arial"/>
          <w:sz w:val="24"/>
          <w:szCs w:val="24"/>
          <w:lang w:val="en-US"/>
        </w:rPr>
        <w:t>n</w:t>
      </w:r>
      <w:r w:rsidR="00E3672B" w:rsidRPr="006A19BA">
        <w:rPr>
          <w:rFonts w:ascii="Arial" w:hAnsi="Arial" w:cs="Arial"/>
          <w:sz w:val="24"/>
          <w:szCs w:val="24"/>
          <w:lang w:val="en-US"/>
        </w:rPr>
        <w:t xml:space="preserve"> </w:t>
      </w:r>
      <w:r w:rsidR="00971BE9" w:rsidRPr="006A19BA">
        <w:rPr>
          <w:rFonts w:ascii="Arial" w:hAnsi="Arial" w:cs="Arial"/>
          <w:sz w:val="24"/>
          <w:szCs w:val="24"/>
          <w:lang w:val="en-US"/>
        </w:rPr>
        <w:t xml:space="preserve">government to improve </w:t>
      </w:r>
      <w:r w:rsidR="00AC1336" w:rsidRPr="006A19BA">
        <w:rPr>
          <w:rFonts w:ascii="Arial" w:hAnsi="Arial" w:cs="Arial"/>
          <w:sz w:val="24"/>
          <w:szCs w:val="24"/>
          <w:lang w:val="en-US"/>
        </w:rPr>
        <w:t>t</w:t>
      </w:r>
      <w:r w:rsidR="00971BE9" w:rsidRPr="006A19BA">
        <w:rPr>
          <w:rFonts w:ascii="Arial" w:hAnsi="Arial" w:cs="Arial"/>
          <w:sz w:val="24"/>
          <w:szCs w:val="24"/>
          <w:lang w:val="en-US"/>
        </w:rPr>
        <w:t xml:space="preserve">he level and quality of life </w:t>
      </w:r>
      <w:r w:rsidR="00AC1336" w:rsidRPr="006A19BA">
        <w:rPr>
          <w:rFonts w:ascii="Arial" w:hAnsi="Arial" w:cs="Arial"/>
          <w:sz w:val="24"/>
          <w:szCs w:val="24"/>
          <w:lang w:val="en-US"/>
        </w:rPr>
        <w:t xml:space="preserve">for the </w:t>
      </w:r>
      <w:r w:rsidR="00E3672B" w:rsidRPr="006A19BA">
        <w:rPr>
          <w:rFonts w:ascii="Arial" w:hAnsi="Arial" w:cs="Arial"/>
          <w:sz w:val="24"/>
          <w:szCs w:val="24"/>
          <w:lang w:val="en-US"/>
        </w:rPr>
        <w:t>disabled persons in</w:t>
      </w:r>
      <w:r w:rsidR="00FF21BD" w:rsidRPr="006A19BA">
        <w:rPr>
          <w:rFonts w:ascii="Arial" w:hAnsi="Arial" w:cs="Arial"/>
          <w:sz w:val="24"/>
          <w:szCs w:val="24"/>
          <w:lang w:val="en-US"/>
        </w:rPr>
        <w:t xml:space="preserve"> our country</w:t>
      </w:r>
      <w:r w:rsidR="00E3672B" w:rsidRPr="006A19BA">
        <w:rPr>
          <w:rFonts w:ascii="Arial" w:hAnsi="Arial" w:cs="Arial"/>
          <w:sz w:val="24"/>
          <w:szCs w:val="24"/>
          <w:lang w:val="en-US"/>
        </w:rPr>
        <w:t xml:space="preserve">. </w:t>
      </w:r>
      <w:r w:rsidR="00AC1336" w:rsidRPr="006A19BA">
        <w:rPr>
          <w:rFonts w:ascii="Arial" w:hAnsi="Arial" w:cs="Arial"/>
          <w:sz w:val="24"/>
          <w:szCs w:val="24"/>
          <w:lang w:val="en-US"/>
        </w:rPr>
        <w:t xml:space="preserve"> </w:t>
      </w:r>
    </w:p>
    <w:p w14:paraId="7542E64D" w14:textId="0B71E2E5" w:rsidR="00A074E5" w:rsidRPr="006A19BA" w:rsidRDefault="00A30E6F" w:rsidP="008A31B3">
      <w:pPr>
        <w:pStyle w:val="ListParagraph"/>
        <w:numPr>
          <w:ilvl w:val="0"/>
          <w:numId w:val="3"/>
        </w:numPr>
        <w:spacing w:before="240" w:line="240" w:lineRule="auto"/>
        <w:ind w:left="426" w:hanging="426"/>
        <w:jc w:val="both"/>
        <w:rPr>
          <w:rFonts w:ascii="Arial" w:hAnsi="Arial" w:cs="Arial"/>
          <w:sz w:val="24"/>
          <w:szCs w:val="24"/>
          <w:lang w:val="en-US"/>
        </w:rPr>
      </w:pPr>
      <w:r w:rsidRPr="006A19BA">
        <w:rPr>
          <w:rFonts w:ascii="Arial" w:hAnsi="Arial" w:cs="Arial"/>
          <w:sz w:val="24"/>
          <w:szCs w:val="24"/>
          <w:lang w:val="en-US"/>
        </w:rPr>
        <w:lastRenderedPageBreak/>
        <w:t>ACNU ap</w:t>
      </w:r>
      <w:r w:rsidR="0025357F" w:rsidRPr="006A19BA">
        <w:rPr>
          <w:rFonts w:ascii="Arial" w:hAnsi="Arial" w:cs="Arial"/>
          <w:sz w:val="24"/>
          <w:szCs w:val="24"/>
          <w:lang w:val="en-US"/>
        </w:rPr>
        <w:t>preciate</w:t>
      </w:r>
      <w:r w:rsidR="001A09F3">
        <w:rPr>
          <w:rFonts w:ascii="Arial" w:hAnsi="Arial" w:cs="Arial"/>
          <w:sz w:val="24"/>
          <w:szCs w:val="24"/>
          <w:lang w:val="en-US"/>
        </w:rPr>
        <w:t>s</w:t>
      </w:r>
      <w:r w:rsidR="0025357F" w:rsidRPr="006A19BA">
        <w:rPr>
          <w:rFonts w:ascii="Arial" w:hAnsi="Arial" w:cs="Arial"/>
          <w:sz w:val="24"/>
          <w:szCs w:val="24"/>
          <w:lang w:val="en-US"/>
        </w:rPr>
        <w:t xml:space="preserve"> </w:t>
      </w:r>
      <w:r w:rsidR="0064305B" w:rsidRPr="006A19BA">
        <w:rPr>
          <w:rFonts w:ascii="Arial" w:hAnsi="Arial" w:cs="Arial"/>
          <w:sz w:val="24"/>
          <w:szCs w:val="24"/>
          <w:lang w:val="en-US"/>
        </w:rPr>
        <w:t xml:space="preserve">the </w:t>
      </w:r>
      <w:r w:rsidR="0025357F" w:rsidRPr="006A19BA">
        <w:rPr>
          <w:rFonts w:ascii="Arial" w:hAnsi="Arial" w:cs="Arial"/>
          <w:sz w:val="24"/>
          <w:szCs w:val="24"/>
          <w:lang w:val="en-US"/>
        </w:rPr>
        <w:t xml:space="preserve">actions undertaken </w:t>
      </w:r>
      <w:r w:rsidR="001274BD" w:rsidRPr="006A19BA">
        <w:rPr>
          <w:rFonts w:ascii="Arial" w:hAnsi="Arial" w:cs="Arial"/>
          <w:sz w:val="24"/>
          <w:szCs w:val="24"/>
          <w:lang w:val="en-US"/>
        </w:rPr>
        <w:t xml:space="preserve">addressed </w:t>
      </w:r>
      <w:r w:rsidR="0025357F" w:rsidRPr="006A19BA">
        <w:rPr>
          <w:rFonts w:ascii="Arial" w:hAnsi="Arial" w:cs="Arial"/>
          <w:sz w:val="24"/>
          <w:szCs w:val="24"/>
          <w:lang w:val="en-US"/>
        </w:rPr>
        <w:t xml:space="preserve">to </w:t>
      </w:r>
      <w:r w:rsidR="00B01E5D" w:rsidRPr="006A19BA">
        <w:rPr>
          <w:rFonts w:ascii="Arial" w:hAnsi="Arial" w:cs="Arial"/>
          <w:sz w:val="24"/>
          <w:szCs w:val="24"/>
          <w:lang w:val="en-US"/>
        </w:rPr>
        <w:t xml:space="preserve">build </w:t>
      </w:r>
      <w:r w:rsidR="00E3672B" w:rsidRPr="006A19BA">
        <w:rPr>
          <w:rFonts w:ascii="Arial" w:hAnsi="Arial" w:cs="Arial"/>
          <w:sz w:val="24"/>
          <w:szCs w:val="24"/>
          <w:lang w:val="en-US"/>
        </w:rPr>
        <w:t xml:space="preserve">positive attitudes towards disability and change the culture </w:t>
      </w:r>
      <w:r w:rsidR="000D58B9" w:rsidRPr="006A19BA">
        <w:rPr>
          <w:rFonts w:ascii="Arial" w:hAnsi="Arial" w:cs="Arial"/>
          <w:sz w:val="24"/>
          <w:szCs w:val="24"/>
          <w:lang w:val="en-US"/>
        </w:rPr>
        <w:t xml:space="preserve">of </w:t>
      </w:r>
      <w:r w:rsidR="005A228D" w:rsidRPr="006A19BA">
        <w:rPr>
          <w:rFonts w:ascii="Arial" w:hAnsi="Arial" w:cs="Arial"/>
          <w:sz w:val="24"/>
          <w:szCs w:val="24"/>
          <w:lang w:val="en-US"/>
        </w:rPr>
        <w:t>approach</w:t>
      </w:r>
      <w:r w:rsidR="000D58B9" w:rsidRPr="006A19BA">
        <w:rPr>
          <w:rFonts w:ascii="Arial" w:hAnsi="Arial" w:cs="Arial"/>
          <w:sz w:val="24"/>
          <w:szCs w:val="24"/>
          <w:lang w:val="en-US"/>
        </w:rPr>
        <w:t xml:space="preserve">ing </w:t>
      </w:r>
      <w:r w:rsidR="00B01E5D" w:rsidRPr="006A19BA">
        <w:rPr>
          <w:rFonts w:ascii="Arial" w:hAnsi="Arial" w:cs="Arial"/>
          <w:sz w:val="24"/>
          <w:szCs w:val="24"/>
          <w:lang w:val="en-US"/>
        </w:rPr>
        <w:t>disability</w:t>
      </w:r>
      <w:r w:rsidR="00E3672B" w:rsidRPr="006A19BA">
        <w:rPr>
          <w:rFonts w:ascii="Arial" w:hAnsi="Arial" w:cs="Arial"/>
          <w:sz w:val="24"/>
          <w:szCs w:val="24"/>
          <w:lang w:val="en-US"/>
        </w:rPr>
        <w:t xml:space="preserve"> as a limitation </w:t>
      </w:r>
      <w:r w:rsidR="00401865" w:rsidRPr="006A19BA">
        <w:rPr>
          <w:rFonts w:ascii="Arial" w:hAnsi="Arial" w:cs="Arial"/>
          <w:sz w:val="24"/>
          <w:szCs w:val="24"/>
          <w:lang w:val="en-US"/>
        </w:rPr>
        <w:t xml:space="preserve">to </w:t>
      </w:r>
      <w:r w:rsidR="000D58B9" w:rsidRPr="006A19BA">
        <w:rPr>
          <w:rFonts w:ascii="Arial" w:hAnsi="Arial" w:cs="Arial"/>
          <w:sz w:val="24"/>
          <w:szCs w:val="24"/>
          <w:lang w:val="en-US"/>
        </w:rPr>
        <w:t xml:space="preserve">a </w:t>
      </w:r>
      <w:r w:rsidR="00401865" w:rsidRPr="006A19BA">
        <w:rPr>
          <w:rFonts w:ascii="Arial" w:hAnsi="Arial" w:cs="Arial"/>
          <w:sz w:val="24"/>
          <w:szCs w:val="24"/>
          <w:lang w:val="en-US"/>
        </w:rPr>
        <w:t>functionality</w:t>
      </w:r>
      <w:r w:rsidR="000D58B9" w:rsidRPr="006A19BA">
        <w:rPr>
          <w:rFonts w:ascii="Arial" w:hAnsi="Arial" w:cs="Arial"/>
          <w:sz w:val="24"/>
          <w:szCs w:val="24"/>
          <w:lang w:val="en-US"/>
        </w:rPr>
        <w:t xml:space="preserve"> approach</w:t>
      </w:r>
      <w:r w:rsidR="00401865" w:rsidRPr="006A19BA">
        <w:rPr>
          <w:rFonts w:ascii="Arial" w:hAnsi="Arial" w:cs="Arial"/>
          <w:sz w:val="24"/>
          <w:szCs w:val="24"/>
          <w:lang w:val="en-US"/>
        </w:rPr>
        <w:t>, w</w:t>
      </w:r>
      <w:r w:rsidR="00A074E5" w:rsidRPr="006A19BA">
        <w:rPr>
          <w:rFonts w:ascii="Arial" w:hAnsi="Arial" w:cs="Arial"/>
          <w:sz w:val="24"/>
          <w:szCs w:val="24"/>
          <w:lang w:val="en-US"/>
        </w:rPr>
        <w:t>hich ha</w:t>
      </w:r>
      <w:r w:rsidR="001274BD" w:rsidRPr="006A19BA">
        <w:rPr>
          <w:rFonts w:ascii="Arial" w:hAnsi="Arial" w:cs="Arial"/>
          <w:sz w:val="24"/>
          <w:szCs w:val="24"/>
          <w:lang w:val="en-US"/>
        </w:rPr>
        <w:t>s</w:t>
      </w:r>
      <w:r w:rsidR="00B01E5D" w:rsidRPr="006A19BA">
        <w:rPr>
          <w:rFonts w:ascii="Arial" w:hAnsi="Arial" w:cs="Arial"/>
          <w:sz w:val="24"/>
          <w:szCs w:val="24"/>
          <w:lang w:val="en-US"/>
        </w:rPr>
        <w:t xml:space="preserve"> benefited from </w:t>
      </w:r>
      <w:r w:rsidR="00A074E5" w:rsidRPr="006A19BA">
        <w:rPr>
          <w:rFonts w:ascii="Arial" w:hAnsi="Arial" w:cs="Arial"/>
          <w:sz w:val="24"/>
          <w:szCs w:val="24"/>
          <w:lang w:val="en-US"/>
        </w:rPr>
        <w:t>an outstanding contribution from different audio visual aids</w:t>
      </w:r>
      <w:r w:rsidR="001274BD" w:rsidRPr="006A19BA">
        <w:rPr>
          <w:rFonts w:ascii="Arial" w:hAnsi="Arial" w:cs="Arial"/>
          <w:sz w:val="24"/>
          <w:szCs w:val="24"/>
          <w:lang w:val="en-US"/>
        </w:rPr>
        <w:t xml:space="preserve"> to </w:t>
      </w:r>
      <w:r w:rsidR="00A074E5" w:rsidRPr="006A19BA">
        <w:rPr>
          <w:rFonts w:ascii="Arial" w:hAnsi="Arial" w:cs="Arial"/>
          <w:sz w:val="24"/>
          <w:szCs w:val="24"/>
          <w:lang w:val="en-US"/>
        </w:rPr>
        <w:t xml:space="preserve">showing the results </w:t>
      </w:r>
      <w:r w:rsidR="000D58B9" w:rsidRPr="006A19BA">
        <w:rPr>
          <w:rFonts w:ascii="Arial" w:hAnsi="Arial" w:cs="Arial"/>
          <w:sz w:val="24"/>
          <w:szCs w:val="24"/>
          <w:lang w:val="en-US"/>
        </w:rPr>
        <w:t xml:space="preserve">achieved </w:t>
      </w:r>
      <w:r w:rsidR="00A074E5" w:rsidRPr="006A19BA">
        <w:rPr>
          <w:rFonts w:ascii="Arial" w:hAnsi="Arial" w:cs="Arial"/>
          <w:sz w:val="24"/>
          <w:szCs w:val="24"/>
          <w:lang w:val="en-US"/>
        </w:rPr>
        <w:t>by different persons with disability in terms of social insertion, sports, culture, science and employment, to mention only a few spheres of activit</w:t>
      </w:r>
      <w:r w:rsidR="00B01E5D" w:rsidRPr="006A19BA">
        <w:rPr>
          <w:rFonts w:ascii="Arial" w:hAnsi="Arial" w:cs="Arial"/>
          <w:sz w:val="24"/>
          <w:szCs w:val="24"/>
          <w:lang w:val="en-US"/>
        </w:rPr>
        <w:t>ies</w:t>
      </w:r>
      <w:r w:rsidR="00A074E5" w:rsidRPr="006A19BA">
        <w:rPr>
          <w:rFonts w:ascii="Arial" w:hAnsi="Arial" w:cs="Arial"/>
          <w:sz w:val="24"/>
          <w:szCs w:val="24"/>
          <w:lang w:val="en-US"/>
        </w:rPr>
        <w:t xml:space="preserve"> for th</w:t>
      </w:r>
      <w:r w:rsidR="005A228D" w:rsidRPr="006A19BA">
        <w:rPr>
          <w:rFonts w:ascii="Arial" w:hAnsi="Arial" w:cs="Arial"/>
          <w:sz w:val="24"/>
          <w:szCs w:val="24"/>
          <w:lang w:val="en-US"/>
        </w:rPr>
        <w:t xml:space="preserve">e above mentioned </w:t>
      </w:r>
      <w:r w:rsidR="00A074E5" w:rsidRPr="006A19BA">
        <w:rPr>
          <w:rFonts w:ascii="Arial" w:hAnsi="Arial" w:cs="Arial"/>
          <w:sz w:val="24"/>
          <w:szCs w:val="24"/>
          <w:lang w:val="en-US"/>
        </w:rPr>
        <w:t>population</w:t>
      </w:r>
      <w:r w:rsidR="005A228D" w:rsidRPr="006A19BA">
        <w:rPr>
          <w:rFonts w:ascii="Arial" w:hAnsi="Arial" w:cs="Arial"/>
          <w:sz w:val="24"/>
          <w:szCs w:val="24"/>
          <w:lang w:val="en-US"/>
        </w:rPr>
        <w:t>.</w:t>
      </w:r>
      <w:r w:rsidR="00A074E5" w:rsidRPr="006A19BA">
        <w:rPr>
          <w:rFonts w:ascii="Arial" w:hAnsi="Arial" w:cs="Arial"/>
          <w:sz w:val="24"/>
          <w:szCs w:val="24"/>
          <w:lang w:val="en-US"/>
        </w:rPr>
        <w:t xml:space="preserve"> </w:t>
      </w:r>
    </w:p>
    <w:p w14:paraId="1C6EAED2" w14:textId="2321D99C" w:rsidR="00852C06" w:rsidRPr="006A19BA" w:rsidRDefault="005F3E40" w:rsidP="004900BF">
      <w:pPr>
        <w:pStyle w:val="ListParagraph"/>
        <w:numPr>
          <w:ilvl w:val="0"/>
          <w:numId w:val="3"/>
        </w:numPr>
        <w:spacing w:before="240" w:line="240" w:lineRule="auto"/>
        <w:ind w:left="426" w:hanging="426"/>
        <w:jc w:val="both"/>
        <w:rPr>
          <w:rFonts w:ascii="Arial" w:hAnsi="Arial" w:cs="Arial"/>
          <w:sz w:val="24"/>
          <w:szCs w:val="24"/>
          <w:lang w:val="en-US"/>
        </w:rPr>
      </w:pPr>
      <w:r w:rsidRPr="006A19BA">
        <w:rPr>
          <w:rFonts w:ascii="Arial" w:hAnsi="Arial" w:cs="Arial"/>
          <w:sz w:val="24"/>
          <w:szCs w:val="24"/>
          <w:lang w:val="en-US"/>
        </w:rPr>
        <w:t xml:space="preserve">ACNU </w:t>
      </w:r>
      <w:r w:rsidR="009C2F6D" w:rsidRPr="006A19BA">
        <w:rPr>
          <w:rFonts w:ascii="Arial" w:hAnsi="Arial" w:cs="Arial"/>
          <w:sz w:val="24"/>
          <w:szCs w:val="24"/>
          <w:lang w:val="en-US"/>
        </w:rPr>
        <w:t xml:space="preserve">appreciates </w:t>
      </w:r>
      <w:r w:rsidR="00B01E5D" w:rsidRPr="006A19BA">
        <w:rPr>
          <w:rFonts w:ascii="Arial" w:hAnsi="Arial" w:cs="Arial"/>
          <w:sz w:val="24"/>
          <w:szCs w:val="24"/>
          <w:lang w:val="en-US"/>
        </w:rPr>
        <w:t xml:space="preserve">that, </w:t>
      </w:r>
      <w:r w:rsidR="009C2F6D" w:rsidRPr="006A19BA">
        <w:rPr>
          <w:rFonts w:ascii="Arial" w:hAnsi="Arial" w:cs="Arial"/>
          <w:sz w:val="24"/>
          <w:szCs w:val="24"/>
          <w:lang w:val="en-US"/>
        </w:rPr>
        <w:t xml:space="preserve">as part of the </w:t>
      </w:r>
      <w:r w:rsidR="000D58B9" w:rsidRPr="006A19BA">
        <w:rPr>
          <w:rFonts w:ascii="Arial" w:hAnsi="Arial" w:cs="Arial"/>
          <w:sz w:val="24"/>
          <w:szCs w:val="24"/>
          <w:lang w:val="en-US"/>
        </w:rPr>
        <w:t xml:space="preserve">will to include </w:t>
      </w:r>
      <w:r w:rsidR="009C2F6D" w:rsidRPr="006A19BA">
        <w:rPr>
          <w:rFonts w:ascii="Arial" w:hAnsi="Arial" w:cs="Arial"/>
          <w:sz w:val="24"/>
          <w:szCs w:val="24"/>
          <w:lang w:val="en-US"/>
        </w:rPr>
        <w:t xml:space="preserve">disability </w:t>
      </w:r>
      <w:r w:rsidR="000D58B9" w:rsidRPr="006A19BA">
        <w:rPr>
          <w:rFonts w:ascii="Arial" w:hAnsi="Arial" w:cs="Arial"/>
          <w:sz w:val="24"/>
          <w:szCs w:val="24"/>
          <w:lang w:val="en-US"/>
        </w:rPr>
        <w:t xml:space="preserve">as a </w:t>
      </w:r>
      <w:r w:rsidR="009C2F6D" w:rsidRPr="006A19BA">
        <w:rPr>
          <w:rFonts w:ascii="Arial" w:hAnsi="Arial" w:cs="Arial"/>
          <w:sz w:val="24"/>
          <w:szCs w:val="24"/>
          <w:lang w:val="en-US"/>
        </w:rPr>
        <w:t xml:space="preserve">perspective </w:t>
      </w:r>
      <w:r w:rsidR="000D58B9" w:rsidRPr="006A19BA">
        <w:rPr>
          <w:rFonts w:ascii="Arial" w:hAnsi="Arial" w:cs="Arial"/>
          <w:sz w:val="24"/>
          <w:szCs w:val="24"/>
          <w:lang w:val="en-US"/>
        </w:rPr>
        <w:t xml:space="preserve">within </w:t>
      </w:r>
      <w:r w:rsidR="009C2F6D" w:rsidRPr="006A19BA">
        <w:rPr>
          <w:rFonts w:ascii="Arial" w:hAnsi="Arial" w:cs="Arial"/>
          <w:sz w:val="24"/>
          <w:szCs w:val="24"/>
          <w:lang w:val="en-US"/>
        </w:rPr>
        <w:t xml:space="preserve">its regulatory framework, Cuba has </w:t>
      </w:r>
      <w:r w:rsidR="00B01E5D" w:rsidRPr="006A19BA">
        <w:rPr>
          <w:rFonts w:ascii="Arial" w:hAnsi="Arial" w:cs="Arial"/>
          <w:sz w:val="24"/>
          <w:szCs w:val="24"/>
          <w:lang w:val="en-US"/>
        </w:rPr>
        <w:t xml:space="preserve">expressly  </w:t>
      </w:r>
      <w:r w:rsidR="00277C6B" w:rsidRPr="006A19BA">
        <w:rPr>
          <w:rFonts w:ascii="Arial" w:hAnsi="Arial" w:cs="Arial"/>
          <w:sz w:val="24"/>
          <w:szCs w:val="24"/>
          <w:lang w:val="en-US"/>
        </w:rPr>
        <w:t>prioritized protection and safety actions specific to disabled persons in the Disaster Reduction Plans</w:t>
      </w:r>
      <w:r w:rsidR="00B01E5D" w:rsidRPr="006A19BA">
        <w:rPr>
          <w:rFonts w:ascii="Arial" w:hAnsi="Arial" w:cs="Arial"/>
          <w:sz w:val="24"/>
          <w:szCs w:val="24"/>
          <w:lang w:val="en-US"/>
        </w:rPr>
        <w:t xml:space="preserve">, including </w:t>
      </w:r>
      <w:r w:rsidR="001168BA" w:rsidRPr="006A19BA">
        <w:rPr>
          <w:rFonts w:ascii="Arial" w:hAnsi="Arial" w:cs="Arial"/>
          <w:sz w:val="24"/>
          <w:szCs w:val="24"/>
          <w:lang w:val="en-US"/>
        </w:rPr>
        <w:t xml:space="preserve">all </w:t>
      </w:r>
      <w:r w:rsidR="00277C6B" w:rsidRPr="006A19BA">
        <w:rPr>
          <w:rFonts w:ascii="Arial" w:hAnsi="Arial" w:cs="Arial"/>
          <w:sz w:val="24"/>
          <w:szCs w:val="24"/>
          <w:lang w:val="en-US"/>
        </w:rPr>
        <w:t>the logistic su</w:t>
      </w:r>
      <w:r w:rsidR="001168BA" w:rsidRPr="006A19BA">
        <w:rPr>
          <w:rFonts w:ascii="Arial" w:hAnsi="Arial" w:cs="Arial"/>
          <w:sz w:val="24"/>
          <w:szCs w:val="24"/>
          <w:lang w:val="en-US"/>
        </w:rPr>
        <w:t>pply</w:t>
      </w:r>
      <w:r w:rsidR="00277C6B" w:rsidRPr="006A19BA">
        <w:rPr>
          <w:rFonts w:ascii="Arial" w:hAnsi="Arial" w:cs="Arial"/>
          <w:sz w:val="24"/>
          <w:szCs w:val="24"/>
          <w:lang w:val="en-US"/>
        </w:rPr>
        <w:t xml:space="preserve"> </w:t>
      </w:r>
      <w:r w:rsidR="001168BA" w:rsidRPr="006A19BA">
        <w:rPr>
          <w:rFonts w:ascii="Arial" w:hAnsi="Arial" w:cs="Arial"/>
          <w:sz w:val="24"/>
          <w:szCs w:val="24"/>
          <w:lang w:val="en-US"/>
        </w:rPr>
        <w:t xml:space="preserve">demanded to guarantee their safety and protection  </w:t>
      </w:r>
      <w:r w:rsidR="00B01E5D" w:rsidRPr="006A19BA">
        <w:rPr>
          <w:rFonts w:ascii="Arial" w:hAnsi="Arial" w:cs="Arial"/>
          <w:sz w:val="24"/>
          <w:szCs w:val="24"/>
          <w:lang w:val="en-US"/>
        </w:rPr>
        <w:t xml:space="preserve">as </w:t>
      </w:r>
      <w:r w:rsidR="000D58B9" w:rsidRPr="006A19BA">
        <w:rPr>
          <w:rFonts w:ascii="Arial" w:hAnsi="Arial" w:cs="Arial"/>
          <w:sz w:val="24"/>
          <w:szCs w:val="24"/>
          <w:lang w:val="en-US"/>
        </w:rPr>
        <w:t xml:space="preserve">listed. </w:t>
      </w:r>
    </w:p>
    <w:p w14:paraId="00E66C67" w14:textId="7A703DC3" w:rsidR="00960233" w:rsidRPr="006A19BA" w:rsidRDefault="00AF149D" w:rsidP="0099090C">
      <w:pPr>
        <w:pStyle w:val="ListParagraph"/>
        <w:numPr>
          <w:ilvl w:val="0"/>
          <w:numId w:val="3"/>
        </w:numPr>
        <w:spacing w:before="240" w:line="240" w:lineRule="auto"/>
        <w:ind w:left="426" w:hanging="426"/>
        <w:jc w:val="both"/>
        <w:rPr>
          <w:rFonts w:ascii="Arial" w:hAnsi="Arial" w:cs="Arial"/>
          <w:sz w:val="24"/>
          <w:szCs w:val="24"/>
          <w:lang w:val="en-US"/>
        </w:rPr>
      </w:pPr>
      <w:r w:rsidRPr="006A19BA">
        <w:rPr>
          <w:rFonts w:ascii="Arial" w:hAnsi="Arial" w:cs="Arial"/>
          <w:sz w:val="24"/>
          <w:szCs w:val="24"/>
          <w:lang w:val="en-US"/>
        </w:rPr>
        <w:t xml:space="preserve">ACNU </w:t>
      </w:r>
      <w:r w:rsidR="00852C06" w:rsidRPr="006A19BA">
        <w:rPr>
          <w:rFonts w:ascii="Arial" w:hAnsi="Arial" w:cs="Arial"/>
          <w:sz w:val="24"/>
          <w:szCs w:val="24"/>
          <w:lang w:val="en-US"/>
        </w:rPr>
        <w:t>highlights the prioritize</w:t>
      </w:r>
      <w:r w:rsidR="002421DB" w:rsidRPr="006A19BA">
        <w:rPr>
          <w:rFonts w:ascii="Arial" w:hAnsi="Arial" w:cs="Arial"/>
          <w:sz w:val="24"/>
          <w:szCs w:val="24"/>
          <w:lang w:val="en-US"/>
        </w:rPr>
        <w:t>d</w:t>
      </w:r>
      <w:r w:rsidR="00852C06" w:rsidRPr="006A19BA">
        <w:rPr>
          <w:rFonts w:ascii="Arial" w:hAnsi="Arial" w:cs="Arial"/>
          <w:sz w:val="24"/>
          <w:szCs w:val="24"/>
          <w:lang w:val="en-US"/>
        </w:rPr>
        <w:t xml:space="preserve"> attention granted by the Cuban government </w:t>
      </w:r>
      <w:r w:rsidR="002421DB" w:rsidRPr="006A19BA">
        <w:rPr>
          <w:rFonts w:ascii="Arial" w:hAnsi="Arial" w:cs="Arial"/>
          <w:sz w:val="24"/>
          <w:szCs w:val="24"/>
          <w:lang w:val="en-US"/>
        </w:rPr>
        <w:t xml:space="preserve">to the social integration of the </w:t>
      </w:r>
      <w:r w:rsidR="00032EC4" w:rsidRPr="006A19BA">
        <w:rPr>
          <w:rFonts w:ascii="Arial" w:hAnsi="Arial" w:cs="Arial"/>
          <w:sz w:val="24"/>
          <w:szCs w:val="24"/>
          <w:lang w:val="en-US"/>
        </w:rPr>
        <w:t xml:space="preserve">disabled persons </w:t>
      </w:r>
      <w:r w:rsidR="000D58B9" w:rsidRPr="006A19BA">
        <w:rPr>
          <w:rFonts w:ascii="Arial" w:hAnsi="Arial" w:cs="Arial"/>
          <w:sz w:val="24"/>
          <w:szCs w:val="24"/>
          <w:lang w:val="en-US"/>
        </w:rPr>
        <w:t xml:space="preserve">in </w:t>
      </w:r>
      <w:r w:rsidR="00032EC4" w:rsidRPr="006A19BA">
        <w:rPr>
          <w:rFonts w:ascii="Arial" w:hAnsi="Arial" w:cs="Arial"/>
          <w:sz w:val="24"/>
          <w:szCs w:val="24"/>
          <w:lang w:val="en-US"/>
        </w:rPr>
        <w:t xml:space="preserve">which the </w:t>
      </w:r>
      <w:r w:rsidR="000D58B9" w:rsidRPr="006A19BA">
        <w:rPr>
          <w:rFonts w:ascii="Arial" w:hAnsi="Arial" w:cs="Arial"/>
          <w:sz w:val="24"/>
          <w:szCs w:val="24"/>
          <w:lang w:val="en-US"/>
        </w:rPr>
        <w:t>rehabilitation plan, based on the c</w:t>
      </w:r>
      <w:r w:rsidR="00032EC4" w:rsidRPr="006A19BA">
        <w:rPr>
          <w:rFonts w:ascii="Arial" w:hAnsi="Arial" w:cs="Arial"/>
          <w:sz w:val="24"/>
          <w:szCs w:val="24"/>
          <w:lang w:val="en-US"/>
        </w:rPr>
        <w:t>ommunity</w:t>
      </w:r>
      <w:r w:rsidR="000D58B9" w:rsidRPr="006A19BA">
        <w:rPr>
          <w:rFonts w:ascii="Arial" w:hAnsi="Arial" w:cs="Arial"/>
          <w:sz w:val="24"/>
          <w:szCs w:val="24"/>
          <w:lang w:val="en-US"/>
        </w:rPr>
        <w:t xml:space="preserve">, </w:t>
      </w:r>
      <w:r w:rsidR="00032EC4" w:rsidRPr="006A19BA">
        <w:rPr>
          <w:rFonts w:ascii="Arial" w:hAnsi="Arial" w:cs="Arial"/>
          <w:sz w:val="24"/>
          <w:szCs w:val="24"/>
          <w:lang w:val="en-US"/>
        </w:rPr>
        <w:t xml:space="preserve">has </w:t>
      </w:r>
      <w:r w:rsidR="00B93B3B" w:rsidRPr="006A19BA">
        <w:rPr>
          <w:rFonts w:ascii="Arial" w:hAnsi="Arial" w:cs="Arial"/>
          <w:sz w:val="24"/>
          <w:szCs w:val="24"/>
          <w:lang w:val="en-US"/>
        </w:rPr>
        <w:t xml:space="preserve">played an essential role, allowing to </w:t>
      </w:r>
      <w:r w:rsidR="00935B44" w:rsidRPr="006A19BA">
        <w:rPr>
          <w:rFonts w:ascii="Arial" w:hAnsi="Arial" w:cs="Arial"/>
          <w:sz w:val="24"/>
          <w:szCs w:val="24"/>
          <w:lang w:val="en-US"/>
        </w:rPr>
        <w:t>meet</w:t>
      </w:r>
      <w:r w:rsidR="00B93B3B" w:rsidRPr="006A19BA">
        <w:rPr>
          <w:rFonts w:ascii="Arial" w:hAnsi="Arial" w:cs="Arial"/>
          <w:sz w:val="24"/>
          <w:szCs w:val="24"/>
          <w:lang w:val="en-US"/>
        </w:rPr>
        <w:t xml:space="preserve"> the demands and needs </w:t>
      </w:r>
      <w:r w:rsidR="002A5BE9" w:rsidRPr="006A19BA">
        <w:rPr>
          <w:rFonts w:ascii="Arial" w:hAnsi="Arial" w:cs="Arial"/>
          <w:sz w:val="24"/>
          <w:szCs w:val="24"/>
          <w:lang w:val="en-US"/>
        </w:rPr>
        <w:t xml:space="preserve">in the population with disability condition and improve the quality of services provided at a community level. Also it has contributed to </w:t>
      </w:r>
      <w:r w:rsidR="00960233" w:rsidRPr="006A19BA">
        <w:rPr>
          <w:rFonts w:ascii="Arial" w:hAnsi="Arial" w:cs="Arial"/>
          <w:sz w:val="24"/>
          <w:szCs w:val="24"/>
          <w:lang w:val="en-US"/>
        </w:rPr>
        <w:t xml:space="preserve">show that a substantial part of the difficulties and handicaps faced by persons with disabilities, are not ascribable to their condition but to the lack of resources as well as obstacles and barriers already existing in their own social environment. </w:t>
      </w:r>
    </w:p>
    <w:p w14:paraId="75FFE4C3" w14:textId="7ABE0CAF" w:rsidR="00142D45" w:rsidRPr="006A19BA" w:rsidRDefault="008B1EEE" w:rsidP="001C610E">
      <w:pPr>
        <w:pStyle w:val="ListParagraph"/>
        <w:numPr>
          <w:ilvl w:val="0"/>
          <w:numId w:val="3"/>
        </w:numPr>
        <w:spacing w:before="240" w:line="240" w:lineRule="auto"/>
        <w:ind w:left="426" w:hanging="426"/>
        <w:jc w:val="both"/>
        <w:rPr>
          <w:rFonts w:ascii="Arial" w:hAnsi="Arial" w:cs="Arial"/>
          <w:color w:val="FF0000"/>
          <w:sz w:val="24"/>
          <w:szCs w:val="24"/>
          <w:lang w:val="en-US"/>
        </w:rPr>
      </w:pPr>
      <w:r w:rsidRPr="006A19BA">
        <w:rPr>
          <w:rFonts w:ascii="Arial" w:hAnsi="Arial" w:cs="Arial"/>
          <w:sz w:val="24"/>
          <w:szCs w:val="24"/>
          <w:lang w:val="en-US"/>
        </w:rPr>
        <w:t xml:space="preserve">ACNU </w:t>
      </w:r>
      <w:r w:rsidR="00780582" w:rsidRPr="006A19BA">
        <w:rPr>
          <w:rFonts w:ascii="Arial" w:hAnsi="Arial" w:cs="Arial"/>
          <w:sz w:val="24"/>
          <w:szCs w:val="24"/>
          <w:lang w:val="en-US"/>
        </w:rPr>
        <w:t>recognize</w:t>
      </w:r>
      <w:r w:rsidR="00E21A12" w:rsidRPr="006A19BA">
        <w:rPr>
          <w:rFonts w:ascii="Arial" w:hAnsi="Arial" w:cs="Arial"/>
          <w:sz w:val="24"/>
          <w:szCs w:val="24"/>
          <w:lang w:val="en-US"/>
        </w:rPr>
        <w:t>s</w:t>
      </w:r>
      <w:r w:rsidR="00780582" w:rsidRPr="006A19BA">
        <w:rPr>
          <w:rFonts w:ascii="Arial" w:hAnsi="Arial" w:cs="Arial"/>
          <w:sz w:val="24"/>
          <w:szCs w:val="24"/>
          <w:lang w:val="en-US"/>
        </w:rPr>
        <w:t xml:space="preserve"> </w:t>
      </w:r>
      <w:r w:rsidR="00107E03" w:rsidRPr="006A19BA">
        <w:rPr>
          <w:rFonts w:ascii="Arial" w:hAnsi="Arial" w:cs="Arial"/>
          <w:sz w:val="24"/>
          <w:szCs w:val="24"/>
          <w:lang w:val="en-US"/>
        </w:rPr>
        <w:t xml:space="preserve">the employment policy </w:t>
      </w:r>
      <w:r w:rsidR="00142D45" w:rsidRPr="006A19BA">
        <w:rPr>
          <w:rFonts w:ascii="Arial" w:hAnsi="Arial" w:cs="Arial"/>
          <w:sz w:val="24"/>
          <w:szCs w:val="24"/>
          <w:lang w:val="en-US"/>
        </w:rPr>
        <w:t xml:space="preserve">established by </w:t>
      </w:r>
      <w:r w:rsidR="00107E03" w:rsidRPr="006A19BA">
        <w:rPr>
          <w:rFonts w:ascii="Arial" w:hAnsi="Arial" w:cs="Arial"/>
          <w:sz w:val="24"/>
          <w:szCs w:val="24"/>
          <w:lang w:val="en-US"/>
        </w:rPr>
        <w:t xml:space="preserve">the Cuban government   for persons with disability.  In Cuba, they are assured equal salaries and benefits </w:t>
      </w:r>
      <w:r w:rsidR="00142D45" w:rsidRPr="006A19BA">
        <w:rPr>
          <w:rFonts w:ascii="Arial" w:hAnsi="Arial" w:cs="Arial"/>
          <w:sz w:val="24"/>
          <w:szCs w:val="24"/>
          <w:lang w:val="en-US"/>
        </w:rPr>
        <w:t>as</w:t>
      </w:r>
      <w:r w:rsidR="00935B44" w:rsidRPr="006A19BA">
        <w:rPr>
          <w:rFonts w:ascii="Arial" w:hAnsi="Arial" w:cs="Arial"/>
          <w:sz w:val="24"/>
          <w:szCs w:val="24"/>
          <w:lang w:val="en-US"/>
        </w:rPr>
        <w:t xml:space="preserve"> </w:t>
      </w:r>
      <w:r w:rsidR="00107E03" w:rsidRPr="006A19BA">
        <w:rPr>
          <w:rFonts w:ascii="Arial" w:hAnsi="Arial" w:cs="Arial"/>
          <w:sz w:val="24"/>
          <w:szCs w:val="24"/>
          <w:lang w:val="en-US"/>
        </w:rPr>
        <w:t xml:space="preserve">the rest of the workers.  The different educational institutions </w:t>
      </w:r>
      <w:r w:rsidR="00C664C2" w:rsidRPr="006A19BA">
        <w:rPr>
          <w:rFonts w:ascii="Arial" w:hAnsi="Arial" w:cs="Arial"/>
          <w:sz w:val="24"/>
          <w:szCs w:val="24"/>
          <w:lang w:val="en-US"/>
        </w:rPr>
        <w:t xml:space="preserve">together with the associations addressed to persons with disabilities, </w:t>
      </w:r>
      <w:r w:rsidR="00142D45" w:rsidRPr="006A19BA">
        <w:rPr>
          <w:rFonts w:ascii="Arial" w:hAnsi="Arial" w:cs="Arial"/>
          <w:sz w:val="24"/>
          <w:szCs w:val="24"/>
          <w:lang w:val="en-US"/>
        </w:rPr>
        <w:t xml:space="preserve">provide </w:t>
      </w:r>
      <w:r w:rsidR="00C664C2" w:rsidRPr="006A19BA">
        <w:rPr>
          <w:rFonts w:ascii="Arial" w:hAnsi="Arial" w:cs="Arial"/>
          <w:sz w:val="24"/>
          <w:szCs w:val="24"/>
          <w:lang w:val="en-US"/>
        </w:rPr>
        <w:t xml:space="preserve">training </w:t>
      </w:r>
      <w:r w:rsidR="00804205" w:rsidRPr="006A19BA">
        <w:rPr>
          <w:rFonts w:ascii="Arial" w:hAnsi="Arial" w:cs="Arial"/>
          <w:sz w:val="24"/>
          <w:szCs w:val="24"/>
          <w:lang w:val="en-US"/>
        </w:rPr>
        <w:t xml:space="preserve">on </w:t>
      </w:r>
      <w:r w:rsidR="00C664C2" w:rsidRPr="006A19BA">
        <w:rPr>
          <w:rFonts w:ascii="Arial" w:hAnsi="Arial" w:cs="Arial"/>
          <w:sz w:val="24"/>
          <w:szCs w:val="24"/>
          <w:lang w:val="en-US"/>
        </w:rPr>
        <w:t>skills required to perform different crafts</w:t>
      </w:r>
      <w:r w:rsidR="003F3C3B" w:rsidRPr="006A19BA">
        <w:rPr>
          <w:rFonts w:ascii="Arial" w:hAnsi="Arial" w:cs="Arial"/>
          <w:sz w:val="24"/>
          <w:szCs w:val="24"/>
          <w:lang w:val="en-US"/>
        </w:rPr>
        <w:t xml:space="preserve">, </w:t>
      </w:r>
      <w:r w:rsidR="00804205" w:rsidRPr="006A19BA">
        <w:rPr>
          <w:rFonts w:ascii="Arial" w:hAnsi="Arial" w:cs="Arial"/>
          <w:sz w:val="24"/>
          <w:szCs w:val="24"/>
          <w:lang w:val="en-US"/>
        </w:rPr>
        <w:t>in the mean</w:t>
      </w:r>
      <w:r w:rsidR="003F3C3B" w:rsidRPr="006A19BA">
        <w:rPr>
          <w:rFonts w:ascii="Arial" w:hAnsi="Arial" w:cs="Arial"/>
          <w:sz w:val="24"/>
          <w:szCs w:val="24"/>
          <w:lang w:val="en-US"/>
        </w:rPr>
        <w:t xml:space="preserve">while, </w:t>
      </w:r>
      <w:r w:rsidR="00C664C2" w:rsidRPr="006A19BA">
        <w:rPr>
          <w:rFonts w:ascii="Arial" w:hAnsi="Arial" w:cs="Arial"/>
          <w:sz w:val="24"/>
          <w:szCs w:val="24"/>
          <w:lang w:val="en-US"/>
        </w:rPr>
        <w:t xml:space="preserve">they are </w:t>
      </w:r>
      <w:r w:rsidR="003F3C3B" w:rsidRPr="006A19BA">
        <w:rPr>
          <w:rFonts w:ascii="Arial" w:hAnsi="Arial" w:cs="Arial"/>
          <w:sz w:val="24"/>
          <w:szCs w:val="24"/>
          <w:lang w:val="en-US"/>
        </w:rPr>
        <w:t xml:space="preserve">also </w:t>
      </w:r>
      <w:r w:rsidR="00C664C2" w:rsidRPr="006A19BA">
        <w:rPr>
          <w:rFonts w:ascii="Arial" w:hAnsi="Arial" w:cs="Arial"/>
          <w:sz w:val="24"/>
          <w:szCs w:val="24"/>
          <w:lang w:val="en-US"/>
        </w:rPr>
        <w:t xml:space="preserve">included in </w:t>
      </w:r>
      <w:r w:rsidR="003F3C3B" w:rsidRPr="006A19BA">
        <w:rPr>
          <w:rFonts w:ascii="Arial" w:hAnsi="Arial" w:cs="Arial"/>
          <w:sz w:val="24"/>
          <w:szCs w:val="24"/>
          <w:lang w:val="en-US"/>
        </w:rPr>
        <w:t>education and training p</w:t>
      </w:r>
      <w:r w:rsidR="00142D45" w:rsidRPr="006A19BA">
        <w:rPr>
          <w:rFonts w:ascii="Arial" w:hAnsi="Arial" w:cs="Arial"/>
          <w:sz w:val="24"/>
          <w:szCs w:val="24"/>
          <w:lang w:val="en-US"/>
        </w:rPr>
        <w:t xml:space="preserve">lans </w:t>
      </w:r>
      <w:r w:rsidR="00E21A12" w:rsidRPr="006A19BA">
        <w:rPr>
          <w:rFonts w:ascii="Arial" w:hAnsi="Arial" w:cs="Arial"/>
          <w:sz w:val="24"/>
          <w:szCs w:val="24"/>
          <w:lang w:val="en-US"/>
        </w:rPr>
        <w:t>addressed to</w:t>
      </w:r>
      <w:r w:rsidR="003F3C3B" w:rsidRPr="006A19BA">
        <w:rPr>
          <w:rFonts w:ascii="Arial" w:hAnsi="Arial" w:cs="Arial"/>
          <w:sz w:val="24"/>
          <w:szCs w:val="24"/>
          <w:lang w:val="en-US"/>
        </w:rPr>
        <w:t xml:space="preserve"> their future labor insertion, from the first levels of education.  It would be valid to point out the inclusion </w:t>
      </w:r>
      <w:r w:rsidR="008B5F60" w:rsidRPr="006A19BA">
        <w:rPr>
          <w:rFonts w:ascii="Arial" w:hAnsi="Arial" w:cs="Arial"/>
          <w:sz w:val="24"/>
          <w:szCs w:val="24"/>
          <w:lang w:val="en-US"/>
        </w:rPr>
        <w:t xml:space="preserve">in study plans of computer education and the use of new technologies as an example of the wide scope of the computerization </w:t>
      </w:r>
      <w:r w:rsidR="00804205" w:rsidRPr="006A19BA">
        <w:rPr>
          <w:rFonts w:ascii="Arial" w:hAnsi="Arial" w:cs="Arial"/>
          <w:sz w:val="24"/>
          <w:szCs w:val="24"/>
          <w:lang w:val="en-US"/>
        </w:rPr>
        <w:t xml:space="preserve">of society. </w:t>
      </w:r>
    </w:p>
    <w:p w14:paraId="44F119E7" w14:textId="4CD818F4" w:rsidR="001274BD" w:rsidRPr="006A19BA" w:rsidRDefault="00142D45" w:rsidP="0033132E">
      <w:pPr>
        <w:pStyle w:val="ListParagraph"/>
        <w:numPr>
          <w:ilvl w:val="0"/>
          <w:numId w:val="3"/>
        </w:numPr>
        <w:spacing w:before="240" w:line="240" w:lineRule="auto"/>
        <w:ind w:left="426" w:hanging="426"/>
        <w:jc w:val="both"/>
        <w:rPr>
          <w:rFonts w:ascii="Arial" w:hAnsi="Arial" w:cs="Arial"/>
          <w:sz w:val="24"/>
          <w:szCs w:val="24"/>
          <w:lang w:val="en-US"/>
        </w:rPr>
      </w:pPr>
      <w:r w:rsidRPr="006A19BA">
        <w:rPr>
          <w:rFonts w:ascii="Arial" w:hAnsi="Arial" w:cs="Arial"/>
          <w:sz w:val="24"/>
          <w:szCs w:val="24"/>
          <w:lang w:val="en-US"/>
        </w:rPr>
        <w:lastRenderedPageBreak/>
        <w:t xml:space="preserve">ACNU </w:t>
      </w:r>
      <w:r w:rsidR="0019774C" w:rsidRPr="006A19BA">
        <w:rPr>
          <w:rFonts w:ascii="Arial" w:hAnsi="Arial" w:cs="Arial"/>
          <w:sz w:val="24"/>
          <w:szCs w:val="24"/>
          <w:lang w:val="en-US"/>
        </w:rPr>
        <w:t xml:space="preserve">wishes to highlight </w:t>
      </w:r>
      <w:r w:rsidRPr="006A19BA">
        <w:rPr>
          <w:rFonts w:ascii="Arial" w:hAnsi="Arial" w:cs="Arial"/>
          <w:sz w:val="24"/>
          <w:szCs w:val="24"/>
          <w:lang w:val="en-US"/>
        </w:rPr>
        <w:t xml:space="preserve">the </w:t>
      </w:r>
      <w:r w:rsidR="0019774C" w:rsidRPr="006A19BA">
        <w:rPr>
          <w:rFonts w:ascii="Arial" w:hAnsi="Arial" w:cs="Arial"/>
          <w:sz w:val="24"/>
          <w:szCs w:val="24"/>
          <w:lang w:val="en-US"/>
        </w:rPr>
        <w:t xml:space="preserve">policy of attention to the </w:t>
      </w:r>
      <w:r w:rsidRPr="006A19BA">
        <w:rPr>
          <w:rFonts w:ascii="Arial" w:hAnsi="Arial" w:cs="Arial"/>
          <w:sz w:val="24"/>
          <w:szCs w:val="24"/>
          <w:lang w:val="en-US"/>
        </w:rPr>
        <w:t>early childhood</w:t>
      </w:r>
      <w:r w:rsidR="001274BD" w:rsidRPr="006A19BA">
        <w:rPr>
          <w:rFonts w:ascii="Arial" w:hAnsi="Arial" w:cs="Arial"/>
          <w:sz w:val="24"/>
          <w:szCs w:val="24"/>
          <w:lang w:val="en-US"/>
        </w:rPr>
        <w:t xml:space="preserve">, </w:t>
      </w:r>
      <w:r w:rsidRPr="006A19BA">
        <w:rPr>
          <w:rFonts w:ascii="Arial" w:hAnsi="Arial" w:cs="Arial"/>
          <w:sz w:val="24"/>
          <w:szCs w:val="24"/>
          <w:lang w:val="en-US"/>
        </w:rPr>
        <w:t xml:space="preserve">  </w:t>
      </w:r>
      <w:r w:rsidR="00916E31" w:rsidRPr="006A19BA">
        <w:rPr>
          <w:rFonts w:ascii="Arial" w:hAnsi="Arial" w:cs="Arial"/>
          <w:sz w:val="24"/>
          <w:szCs w:val="24"/>
          <w:lang w:val="en-US"/>
        </w:rPr>
        <w:t xml:space="preserve">focused on </w:t>
      </w:r>
      <w:r w:rsidR="00E21A12" w:rsidRPr="006A19BA">
        <w:rPr>
          <w:rFonts w:ascii="Arial" w:hAnsi="Arial" w:cs="Arial"/>
          <w:sz w:val="24"/>
          <w:szCs w:val="24"/>
          <w:lang w:val="en-US"/>
        </w:rPr>
        <w:t xml:space="preserve">providing </w:t>
      </w:r>
      <w:r w:rsidR="00941B1A" w:rsidRPr="006A19BA">
        <w:rPr>
          <w:rFonts w:ascii="Arial" w:hAnsi="Arial" w:cs="Arial"/>
          <w:sz w:val="24"/>
          <w:szCs w:val="24"/>
          <w:lang w:val="en-US"/>
        </w:rPr>
        <w:t xml:space="preserve">a competent </w:t>
      </w:r>
      <w:r w:rsidR="00804205" w:rsidRPr="006A19BA">
        <w:rPr>
          <w:rFonts w:ascii="Arial" w:hAnsi="Arial" w:cs="Arial"/>
          <w:sz w:val="24"/>
          <w:szCs w:val="24"/>
          <w:lang w:val="en-US"/>
        </w:rPr>
        <w:t xml:space="preserve">guarantee for </w:t>
      </w:r>
      <w:r w:rsidR="00916E31" w:rsidRPr="006A19BA">
        <w:rPr>
          <w:rFonts w:ascii="Arial" w:hAnsi="Arial" w:cs="Arial"/>
          <w:sz w:val="24"/>
          <w:szCs w:val="24"/>
          <w:lang w:val="en-US"/>
        </w:rPr>
        <w:t xml:space="preserve">boys and girls, </w:t>
      </w:r>
      <w:r w:rsidR="00941B1A" w:rsidRPr="006A19BA">
        <w:rPr>
          <w:rFonts w:ascii="Arial" w:hAnsi="Arial" w:cs="Arial"/>
          <w:sz w:val="24"/>
          <w:szCs w:val="24"/>
          <w:lang w:val="en-US"/>
        </w:rPr>
        <w:t xml:space="preserve">in a situation of disability, </w:t>
      </w:r>
      <w:r w:rsidR="00804205" w:rsidRPr="006A19BA">
        <w:rPr>
          <w:rFonts w:ascii="Arial" w:hAnsi="Arial" w:cs="Arial"/>
          <w:sz w:val="24"/>
          <w:szCs w:val="24"/>
          <w:lang w:val="en-US"/>
        </w:rPr>
        <w:t xml:space="preserve">to </w:t>
      </w:r>
      <w:r w:rsidR="00916E31" w:rsidRPr="006A19BA">
        <w:rPr>
          <w:rFonts w:ascii="Arial" w:hAnsi="Arial" w:cs="Arial"/>
          <w:sz w:val="24"/>
          <w:szCs w:val="24"/>
          <w:lang w:val="en-US"/>
        </w:rPr>
        <w:t xml:space="preserve">receive the </w:t>
      </w:r>
      <w:r w:rsidR="00941B1A" w:rsidRPr="006A19BA">
        <w:rPr>
          <w:rFonts w:ascii="Arial" w:hAnsi="Arial" w:cs="Arial"/>
          <w:sz w:val="24"/>
          <w:szCs w:val="24"/>
          <w:lang w:val="en-US"/>
        </w:rPr>
        <w:t xml:space="preserve">proper </w:t>
      </w:r>
      <w:r w:rsidR="00804205" w:rsidRPr="006A19BA">
        <w:rPr>
          <w:rFonts w:ascii="Arial" w:hAnsi="Arial" w:cs="Arial"/>
          <w:sz w:val="24"/>
          <w:szCs w:val="24"/>
          <w:lang w:val="en-US"/>
        </w:rPr>
        <w:t>attention</w:t>
      </w:r>
      <w:r w:rsidR="00E21A12" w:rsidRPr="006A19BA">
        <w:rPr>
          <w:rFonts w:ascii="Arial" w:hAnsi="Arial" w:cs="Arial"/>
          <w:sz w:val="24"/>
          <w:szCs w:val="24"/>
          <w:lang w:val="en-US"/>
        </w:rPr>
        <w:t xml:space="preserve"> and the conditions to </w:t>
      </w:r>
      <w:r w:rsidR="00916E31" w:rsidRPr="006A19BA">
        <w:rPr>
          <w:rFonts w:ascii="Arial" w:hAnsi="Arial" w:cs="Arial"/>
          <w:sz w:val="24"/>
          <w:szCs w:val="24"/>
          <w:lang w:val="en-US"/>
        </w:rPr>
        <w:t xml:space="preserve">have access to the </w:t>
      </w:r>
      <w:r w:rsidR="00804205" w:rsidRPr="006A19BA">
        <w:rPr>
          <w:rFonts w:ascii="Arial" w:hAnsi="Arial" w:cs="Arial"/>
          <w:sz w:val="24"/>
          <w:szCs w:val="24"/>
          <w:lang w:val="en-US"/>
        </w:rPr>
        <w:t xml:space="preserve">means </w:t>
      </w:r>
      <w:r w:rsidR="00916E31" w:rsidRPr="006A19BA">
        <w:rPr>
          <w:rFonts w:ascii="Arial" w:hAnsi="Arial" w:cs="Arial"/>
          <w:sz w:val="24"/>
          <w:szCs w:val="24"/>
          <w:lang w:val="en-US"/>
        </w:rPr>
        <w:t xml:space="preserve">and opportunities required </w:t>
      </w:r>
      <w:r w:rsidR="00BA160B" w:rsidRPr="006A19BA">
        <w:rPr>
          <w:rFonts w:ascii="Arial" w:hAnsi="Arial" w:cs="Arial"/>
          <w:sz w:val="24"/>
          <w:szCs w:val="24"/>
          <w:lang w:val="en-US"/>
        </w:rPr>
        <w:t xml:space="preserve">for full </w:t>
      </w:r>
      <w:r w:rsidR="00804205" w:rsidRPr="006A19BA">
        <w:rPr>
          <w:rFonts w:ascii="Arial" w:hAnsi="Arial" w:cs="Arial"/>
          <w:sz w:val="24"/>
          <w:szCs w:val="24"/>
          <w:lang w:val="en-US"/>
        </w:rPr>
        <w:t xml:space="preserve">participation </w:t>
      </w:r>
      <w:r w:rsidR="00916E31" w:rsidRPr="006A19BA">
        <w:rPr>
          <w:rFonts w:ascii="Arial" w:hAnsi="Arial" w:cs="Arial"/>
          <w:sz w:val="24"/>
          <w:szCs w:val="24"/>
          <w:lang w:val="en-US"/>
        </w:rPr>
        <w:t>in their family and social life.</w:t>
      </w:r>
      <w:r w:rsidRPr="006A19BA">
        <w:rPr>
          <w:rFonts w:ascii="Arial" w:hAnsi="Arial" w:cs="Arial"/>
          <w:sz w:val="24"/>
          <w:szCs w:val="24"/>
          <w:lang w:val="en-US"/>
        </w:rPr>
        <w:t xml:space="preserve"> </w:t>
      </w:r>
    </w:p>
    <w:p w14:paraId="7D30AD43" w14:textId="2B1A19E0" w:rsidR="0064305B" w:rsidRPr="0064305B" w:rsidRDefault="00804205" w:rsidP="001A09F3">
      <w:pPr>
        <w:pStyle w:val="ListParagraph"/>
        <w:spacing w:before="240" w:line="240" w:lineRule="auto"/>
        <w:ind w:left="426"/>
        <w:jc w:val="both"/>
        <w:rPr>
          <w:lang w:val="en-US"/>
        </w:rPr>
      </w:pPr>
      <w:r>
        <w:rPr>
          <w:rFonts w:ascii="Arial" w:hAnsi="Arial" w:cs="Arial"/>
          <w:sz w:val="24"/>
          <w:szCs w:val="24"/>
          <w:lang w:val="en-US"/>
        </w:rPr>
        <w:t>To a</w:t>
      </w:r>
      <w:r w:rsidR="007225D4" w:rsidRPr="00941B1A">
        <w:rPr>
          <w:rFonts w:ascii="Arial" w:hAnsi="Arial" w:cs="Arial"/>
          <w:sz w:val="24"/>
          <w:szCs w:val="24"/>
          <w:lang w:val="en-US"/>
        </w:rPr>
        <w:t xml:space="preserve">cknowledge the concept </w:t>
      </w:r>
      <w:r w:rsidR="00E21A12">
        <w:rPr>
          <w:rFonts w:ascii="Arial" w:hAnsi="Arial" w:cs="Arial"/>
          <w:sz w:val="24"/>
          <w:szCs w:val="24"/>
          <w:lang w:val="en-US"/>
        </w:rPr>
        <w:t xml:space="preserve">of </w:t>
      </w:r>
      <w:r w:rsidR="007225D4" w:rsidRPr="00941B1A">
        <w:rPr>
          <w:rFonts w:ascii="Arial" w:hAnsi="Arial" w:cs="Arial"/>
          <w:sz w:val="24"/>
          <w:szCs w:val="24"/>
          <w:lang w:val="en-US"/>
        </w:rPr>
        <w:t xml:space="preserve"> the child’s higher inter</w:t>
      </w:r>
      <w:r w:rsidR="0019774C" w:rsidRPr="00941B1A">
        <w:rPr>
          <w:rFonts w:ascii="Arial" w:hAnsi="Arial" w:cs="Arial"/>
          <w:sz w:val="24"/>
          <w:szCs w:val="24"/>
          <w:lang w:val="en-US"/>
        </w:rPr>
        <w:t>e</w:t>
      </w:r>
      <w:r w:rsidR="007225D4" w:rsidRPr="00941B1A">
        <w:rPr>
          <w:rFonts w:ascii="Arial" w:hAnsi="Arial" w:cs="Arial"/>
          <w:sz w:val="24"/>
          <w:szCs w:val="24"/>
          <w:lang w:val="en-US"/>
        </w:rPr>
        <w:t xml:space="preserve">st” endorsed by the </w:t>
      </w:r>
      <w:r w:rsidR="00B9086F">
        <w:rPr>
          <w:rFonts w:ascii="Arial" w:hAnsi="Arial" w:cs="Arial"/>
          <w:sz w:val="24"/>
          <w:szCs w:val="24"/>
          <w:lang w:val="en-US"/>
        </w:rPr>
        <w:t xml:space="preserve">1975- </w:t>
      </w:r>
      <w:r w:rsidR="007225D4" w:rsidRPr="00941B1A">
        <w:rPr>
          <w:rFonts w:ascii="Arial" w:hAnsi="Arial" w:cs="Arial"/>
          <w:sz w:val="24"/>
          <w:szCs w:val="24"/>
          <w:lang w:val="en-US"/>
        </w:rPr>
        <w:t>Family Code, show</w:t>
      </w:r>
      <w:r w:rsidR="00941B1A" w:rsidRPr="00941B1A">
        <w:rPr>
          <w:rFonts w:ascii="Arial" w:hAnsi="Arial" w:cs="Arial"/>
          <w:sz w:val="24"/>
          <w:szCs w:val="24"/>
          <w:lang w:val="en-US"/>
        </w:rPr>
        <w:t>s</w:t>
      </w:r>
      <w:r w:rsidR="007225D4" w:rsidRPr="00941B1A">
        <w:rPr>
          <w:rFonts w:ascii="Arial" w:hAnsi="Arial" w:cs="Arial"/>
          <w:sz w:val="24"/>
          <w:szCs w:val="24"/>
          <w:lang w:val="en-US"/>
        </w:rPr>
        <w:t xml:space="preserve"> the determined will in the part of the Cuban Government to guarantee the protection and favorable conditions </w:t>
      </w:r>
      <w:r w:rsidR="0019774C" w:rsidRPr="00941B1A">
        <w:rPr>
          <w:rFonts w:ascii="Arial" w:hAnsi="Arial" w:cs="Arial"/>
          <w:sz w:val="24"/>
          <w:szCs w:val="24"/>
          <w:lang w:val="en-US"/>
        </w:rPr>
        <w:t xml:space="preserve">required </w:t>
      </w:r>
      <w:r w:rsidR="007225D4" w:rsidRPr="00941B1A">
        <w:rPr>
          <w:rFonts w:ascii="Arial" w:hAnsi="Arial" w:cs="Arial"/>
          <w:sz w:val="24"/>
          <w:szCs w:val="24"/>
          <w:lang w:val="en-US"/>
        </w:rPr>
        <w:t>for a</w:t>
      </w:r>
      <w:r w:rsidR="0019774C" w:rsidRPr="00941B1A">
        <w:rPr>
          <w:rFonts w:ascii="Arial" w:hAnsi="Arial" w:cs="Arial"/>
          <w:sz w:val="24"/>
          <w:szCs w:val="24"/>
          <w:lang w:val="en-US"/>
        </w:rPr>
        <w:t xml:space="preserve"> full personality </w:t>
      </w:r>
      <w:r w:rsidR="00941B1A" w:rsidRPr="00941B1A">
        <w:rPr>
          <w:rFonts w:ascii="Arial" w:hAnsi="Arial" w:cs="Arial"/>
          <w:sz w:val="24"/>
          <w:szCs w:val="24"/>
          <w:lang w:val="en-US"/>
        </w:rPr>
        <w:t xml:space="preserve">growth </w:t>
      </w:r>
      <w:r w:rsidR="0019774C" w:rsidRPr="00941B1A">
        <w:rPr>
          <w:rFonts w:ascii="Arial" w:hAnsi="Arial" w:cs="Arial"/>
          <w:sz w:val="24"/>
          <w:szCs w:val="24"/>
          <w:lang w:val="en-US"/>
        </w:rPr>
        <w:t xml:space="preserve">and </w:t>
      </w:r>
      <w:r>
        <w:rPr>
          <w:rFonts w:ascii="Arial" w:hAnsi="Arial" w:cs="Arial"/>
          <w:sz w:val="24"/>
          <w:szCs w:val="24"/>
          <w:lang w:val="en-US"/>
        </w:rPr>
        <w:t xml:space="preserve">the </w:t>
      </w:r>
      <w:r w:rsidR="0064305B" w:rsidRPr="00941B1A">
        <w:rPr>
          <w:rFonts w:ascii="Arial" w:hAnsi="Arial" w:cs="Arial"/>
          <w:sz w:val="24"/>
          <w:szCs w:val="24"/>
          <w:lang w:val="en-US"/>
        </w:rPr>
        <w:t xml:space="preserve">enjoyment </w:t>
      </w:r>
      <w:r w:rsidR="0064305B">
        <w:rPr>
          <w:rFonts w:ascii="Arial" w:hAnsi="Arial" w:cs="Arial"/>
          <w:sz w:val="24"/>
          <w:szCs w:val="24"/>
          <w:lang w:val="en-US"/>
        </w:rPr>
        <w:t xml:space="preserve">of  </w:t>
      </w:r>
      <w:r w:rsidR="0064305B" w:rsidRPr="00941B1A">
        <w:rPr>
          <w:rFonts w:ascii="Arial" w:hAnsi="Arial" w:cs="Arial"/>
          <w:sz w:val="24"/>
          <w:szCs w:val="24"/>
          <w:lang w:val="en-US"/>
        </w:rPr>
        <w:t xml:space="preserve">Human Rights </w:t>
      </w:r>
      <w:r w:rsidR="00941B1A" w:rsidRPr="00941B1A">
        <w:rPr>
          <w:rFonts w:ascii="Arial" w:hAnsi="Arial" w:cs="Arial"/>
          <w:sz w:val="24"/>
          <w:szCs w:val="24"/>
          <w:lang w:val="en-US"/>
        </w:rPr>
        <w:t>by</w:t>
      </w:r>
      <w:r w:rsidR="0019774C" w:rsidRPr="00941B1A">
        <w:rPr>
          <w:rFonts w:ascii="Arial" w:hAnsi="Arial" w:cs="Arial"/>
          <w:sz w:val="24"/>
          <w:szCs w:val="24"/>
          <w:lang w:val="en-US"/>
        </w:rPr>
        <w:t xml:space="preserve"> all Cuban children, </w:t>
      </w:r>
      <w:r w:rsidR="00E21A12">
        <w:rPr>
          <w:rFonts w:ascii="Arial" w:hAnsi="Arial" w:cs="Arial"/>
          <w:sz w:val="24"/>
          <w:szCs w:val="24"/>
          <w:lang w:val="en-US"/>
        </w:rPr>
        <w:t xml:space="preserve">boys and girls, </w:t>
      </w:r>
      <w:r w:rsidR="0019774C" w:rsidRPr="00941B1A">
        <w:rPr>
          <w:rFonts w:ascii="Arial" w:hAnsi="Arial" w:cs="Arial"/>
          <w:sz w:val="24"/>
          <w:szCs w:val="24"/>
          <w:lang w:val="en-US"/>
        </w:rPr>
        <w:t xml:space="preserve">including those in a situation of disability. </w:t>
      </w:r>
    </w:p>
    <w:p w14:paraId="76BE2ABC" w14:textId="58659658" w:rsidR="00B9086F" w:rsidRPr="001A09F3" w:rsidRDefault="00D34468" w:rsidP="006112C6">
      <w:pPr>
        <w:pStyle w:val="ListParagraph"/>
        <w:numPr>
          <w:ilvl w:val="0"/>
          <w:numId w:val="3"/>
        </w:numPr>
        <w:spacing w:line="240" w:lineRule="auto"/>
        <w:ind w:left="567" w:hanging="425"/>
        <w:jc w:val="both"/>
        <w:rPr>
          <w:rFonts w:ascii="Arial" w:hAnsi="Arial" w:cs="Arial"/>
          <w:sz w:val="24"/>
          <w:szCs w:val="24"/>
          <w:lang w:val="en-US"/>
        </w:rPr>
      </w:pPr>
      <w:r w:rsidRPr="001A09F3">
        <w:rPr>
          <w:rFonts w:ascii="Arial" w:hAnsi="Arial" w:cs="Arial"/>
          <w:sz w:val="24"/>
          <w:szCs w:val="24"/>
          <w:lang w:val="en-US"/>
        </w:rPr>
        <w:t>ACNU</w:t>
      </w:r>
      <w:r w:rsidR="001A09F3" w:rsidRPr="001A09F3">
        <w:rPr>
          <w:rFonts w:ascii="Arial" w:hAnsi="Arial" w:cs="Arial"/>
          <w:sz w:val="24"/>
          <w:szCs w:val="24"/>
          <w:lang w:val="en-US"/>
        </w:rPr>
        <w:t xml:space="preserve"> makes a</w:t>
      </w:r>
      <w:r w:rsidRPr="001A09F3">
        <w:rPr>
          <w:rFonts w:ascii="Arial" w:hAnsi="Arial" w:cs="Arial"/>
          <w:sz w:val="24"/>
          <w:szCs w:val="24"/>
          <w:lang w:val="en-US"/>
        </w:rPr>
        <w:t xml:space="preserve"> special recognition to t</w:t>
      </w:r>
      <w:r w:rsidR="00BA160B" w:rsidRPr="001A09F3">
        <w:rPr>
          <w:rFonts w:ascii="Arial" w:hAnsi="Arial" w:cs="Arial"/>
          <w:sz w:val="24"/>
          <w:szCs w:val="24"/>
          <w:lang w:val="en-US"/>
        </w:rPr>
        <w:t>he National Plan of Action for Children, Adolescents and their Families</w:t>
      </w:r>
      <w:r w:rsidR="00B9086F" w:rsidRPr="001A09F3">
        <w:rPr>
          <w:rFonts w:ascii="Arial" w:hAnsi="Arial" w:cs="Arial"/>
          <w:sz w:val="24"/>
          <w:szCs w:val="24"/>
          <w:lang w:val="en-US"/>
        </w:rPr>
        <w:t xml:space="preserve"> (2015-2020)</w:t>
      </w:r>
      <w:r w:rsidRPr="001A09F3">
        <w:rPr>
          <w:rFonts w:ascii="Arial" w:hAnsi="Arial" w:cs="Arial"/>
          <w:sz w:val="24"/>
          <w:szCs w:val="24"/>
          <w:lang w:val="en-US"/>
        </w:rPr>
        <w:t xml:space="preserve">. </w:t>
      </w:r>
      <w:r w:rsidR="00BA160B" w:rsidRPr="001A09F3">
        <w:rPr>
          <w:rFonts w:ascii="Arial" w:hAnsi="Arial" w:cs="Arial"/>
          <w:sz w:val="24"/>
          <w:szCs w:val="24"/>
          <w:lang w:val="en-US"/>
        </w:rPr>
        <w:t xml:space="preserve"> </w:t>
      </w:r>
      <w:r w:rsidR="00E21A12" w:rsidRPr="001A09F3">
        <w:rPr>
          <w:rFonts w:ascii="Arial" w:hAnsi="Arial" w:cs="Arial"/>
          <w:sz w:val="24"/>
          <w:szCs w:val="24"/>
          <w:lang w:val="en-US"/>
        </w:rPr>
        <w:t xml:space="preserve">This Plan, drawn in full harmony </w:t>
      </w:r>
      <w:r w:rsidR="00BA160B" w:rsidRPr="001A09F3">
        <w:rPr>
          <w:rFonts w:ascii="Arial" w:hAnsi="Arial" w:cs="Arial"/>
          <w:bCs/>
          <w:sz w:val="24"/>
          <w:szCs w:val="24"/>
          <w:lang w:val="en-US"/>
        </w:rPr>
        <w:t>with the</w:t>
      </w:r>
      <w:r w:rsidR="00BA160B" w:rsidRPr="001A09F3">
        <w:rPr>
          <w:rFonts w:ascii="Arial" w:hAnsi="Arial" w:cs="Arial"/>
          <w:b/>
          <w:bCs/>
          <w:sz w:val="24"/>
          <w:szCs w:val="24"/>
          <w:lang w:val="en-US"/>
        </w:rPr>
        <w:t xml:space="preserve"> </w:t>
      </w:r>
      <w:r w:rsidR="00BA160B" w:rsidRPr="001A09F3">
        <w:rPr>
          <w:rFonts w:ascii="Arial" w:hAnsi="Arial" w:cs="Arial"/>
          <w:bCs/>
          <w:sz w:val="24"/>
          <w:szCs w:val="24"/>
          <w:lang w:val="en-US"/>
        </w:rPr>
        <w:t>United</w:t>
      </w:r>
      <w:r w:rsidR="00BA160B" w:rsidRPr="001A09F3">
        <w:rPr>
          <w:rFonts w:ascii="Arial" w:hAnsi="Arial" w:cs="Arial"/>
          <w:b/>
          <w:bCs/>
          <w:sz w:val="24"/>
          <w:szCs w:val="24"/>
          <w:lang w:val="en-US"/>
        </w:rPr>
        <w:t xml:space="preserve"> </w:t>
      </w:r>
      <w:r w:rsidR="00BA160B" w:rsidRPr="001A09F3">
        <w:rPr>
          <w:rFonts w:ascii="Arial" w:hAnsi="Arial" w:cs="Arial"/>
          <w:bCs/>
          <w:sz w:val="24"/>
          <w:szCs w:val="24"/>
          <w:lang w:val="en-US"/>
        </w:rPr>
        <w:t>Na</w:t>
      </w:r>
      <w:r w:rsidR="00BA160B" w:rsidRPr="001A09F3">
        <w:rPr>
          <w:rFonts w:ascii="Arial" w:hAnsi="Arial" w:cs="Arial"/>
          <w:sz w:val="24"/>
          <w:szCs w:val="24"/>
          <w:lang w:val="en-US"/>
        </w:rPr>
        <w:t>tions Development Assistance Framework (UNDAF)</w:t>
      </w:r>
      <w:r w:rsidR="00F667D5" w:rsidRPr="001A09F3">
        <w:rPr>
          <w:rFonts w:ascii="Arial" w:hAnsi="Arial" w:cs="Arial"/>
          <w:sz w:val="24"/>
          <w:szCs w:val="24"/>
          <w:lang w:val="en-US"/>
        </w:rPr>
        <w:t>,</w:t>
      </w:r>
      <w:r w:rsidRPr="001A09F3">
        <w:rPr>
          <w:rFonts w:ascii="Arial" w:hAnsi="Arial" w:cs="Arial"/>
          <w:sz w:val="24"/>
          <w:szCs w:val="24"/>
          <w:lang w:val="en-US"/>
        </w:rPr>
        <w:t xml:space="preserve"> considers among its main goals </w:t>
      </w:r>
      <w:r w:rsidR="00F667D5" w:rsidRPr="001A09F3">
        <w:rPr>
          <w:rFonts w:ascii="Arial" w:hAnsi="Arial" w:cs="Arial"/>
          <w:sz w:val="24"/>
          <w:szCs w:val="24"/>
          <w:lang w:val="en-US"/>
        </w:rPr>
        <w:t>to assure the promotion, prevention and quality of the at</w:t>
      </w:r>
      <w:r w:rsidR="0064305B" w:rsidRPr="001A09F3">
        <w:rPr>
          <w:rFonts w:ascii="Arial" w:hAnsi="Arial" w:cs="Arial"/>
          <w:sz w:val="24"/>
          <w:szCs w:val="24"/>
          <w:lang w:val="en-US"/>
        </w:rPr>
        <w:t>t</w:t>
      </w:r>
      <w:r w:rsidR="00F667D5" w:rsidRPr="001A09F3">
        <w:rPr>
          <w:rFonts w:ascii="Arial" w:hAnsi="Arial" w:cs="Arial"/>
          <w:sz w:val="24"/>
          <w:szCs w:val="24"/>
          <w:lang w:val="en-US"/>
        </w:rPr>
        <w:t>ention to boys, girls and adolescents with disabilit</w:t>
      </w:r>
      <w:r w:rsidRPr="001A09F3">
        <w:rPr>
          <w:rFonts w:ascii="Arial" w:hAnsi="Arial" w:cs="Arial"/>
          <w:sz w:val="24"/>
          <w:szCs w:val="24"/>
          <w:lang w:val="en-US"/>
        </w:rPr>
        <w:t>y.</w:t>
      </w:r>
      <w:r w:rsidR="00F667D5" w:rsidRPr="001A09F3">
        <w:rPr>
          <w:rFonts w:ascii="Arial" w:hAnsi="Arial" w:cs="Arial"/>
          <w:sz w:val="24"/>
          <w:szCs w:val="24"/>
          <w:lang w:val="en-US"/>
        </w:rPr>
        <w:t xml:space="preserve"> </w:t>
      </w:r>
    </w:p>
    <w:p w14:paraId="49DFEC51" w14:textId="0D825FF7" w:rsidR="00FE14AE" w:rsidRPr="001A09F3" w:rsidRDefault="00B9086F" w:rsidP="007302EA">
      <w:pPr>
        <w:pStyle w:val="ListParagraph"/>
        <w:numPr>
          <w:ilvl w:val="0"/>
          <w:numId w:val="3"/>
        </w:numPr>
        <w:ind w:left="567" w:hanging="425"/>
        <w:jc w:val="both"/>
        <w:rPr>
          <w:rFonts w:ascii="Times New Roman" w:eastAsia="Times New Roman" w:hAnsi="Times New Roman" w:cs="Times New Roman"/>
          <w:sz w:val="24"/>
          <w:szCs w:val="24"/>
          <w:lang w:val="en-US" w:eastAsia="es-ES"/>
        </w:rPr>
      </w:pPr>
      <w:r w:rsidRPr="001A09F3">
        <w:rPr>
          <w:rFonts w:ascii="Arial" w:hAnsi="Arial" w:cs="Arial"/>
          <w:sz w:val="24"/>
          <w:szCs w:val="24"/>
          <w:lang w:val="en-US"/>
        </w:rPr>
        <w:t xml:space="preserve">Cuba </w:t>
      </w:r>
      <w:r w:rsidR="007D7BE3" w:rsidRPr="001A09F3">
        <w:rPr>
          <w:rFonts w:ascii="Arial" w:hAnsi="Arial" w:cs="Arial"/>
          <w:sz w:val="24"/>
          <w:szCs w:val="24"/>
          <w:lang w:val="en-US"/>
        </w:rPr>
        <w:t xml:space="preserve">counts on </w:t>
      </w:r>
      <w:r w:rsidRPr="001A09F3">
        <w:rPr>
          <w:rFonts w:ascii="Arial" w:hAnsi="Arial" w:cs="Arial"/>
          <w:sz w:val="24"/>
          <w:szCs w:val="24"/>
          <w:lang w:val="en-US"/>
        </w:rPr>
        <w:t xml:space="preserve">a coherent and </w:t>
      </w:r>
      <w:r w:rsidR="007D7BE3" w:rsidRPr="001A09F3">
        <w:rPr>
          <w:rFonts w:ascii="Arial" w:hAnsi="Arial" w:cs="Arial"/>
          <w:sz w:val="24"/>
          <w:szCs w:val="24"/>
          <w:lang w:val="en-US"/>
        </w:rPr>
        <w:t xml:space="preserve">solid </w:t>
      </w:r>
      <w:r w:rsidRPr="001A09F3">
        <w:rPr>
          <w:rFonts w:ascii="Arial" w:hAnsi="Arial" w:cs="Arial"/>
          <w:sz w:val="24"/>
          <w:szCs w:val="24"/>
          <w:lang w:val="en-US"/>
        </w:rPr>
        <w:t xml:space="preserve">regulatory framework </w:t>
      </w:r>
      <w:r w:rsidR="00E21A12" w:rsidRPr="001A09F3">
        <w:rPr>
          <w:rFonts w:ascii="Arial" w:hAnsi="Arial" w:cs="Arial"/>
          <w:sz w:val="24"/>
          <w:szCs w:val="24"/>
          <w:lang w:val="en-US"/>
        </w:rPr>
        <w:t xml:space="preserve">for </w:t>
      </w:r>
      <w:r w:rsidR="00804205" w:rsidRPr="001A09F3">
        <w:rPr>
          <w:rFonts w:ascii="Arial" w:hAnsi="Arial" w:cs="Arial"/>
          <w:sz w:val="24"/>
          <w:szCs w:val="24"/>
          <w:lang w:val="en-US"/>
        </w:rPr>
        <w:t>address</w:t>
      </w:r>
      <w:r w:rsidR="00E21A12" w:rsidRPr="001A09F3">
        <w:rPr>
          <w:rFonts w:ascii="Arial" w:hAnsi="Arial" w:cs="Arial"/>
          <w:sz w:val="24"/>
          <w:szCs w:val="24"/>
          <w:lang w:val="en-US"/>
        </w:rPr>
        <w:t xml:space="preserve">ing </w:t>
      </w:r>
      <w:r w:rsidR="00804205" w:rsidRPr="001A09F3">
        <w:rPr>
          <w:rFonts w:ascii="Arial" w:hAnsi="Arial" w:cs="Arial"/>
          <w:sz w:val="24"/>
          <w:szCs w:val="24"/>
          <w:lang w:val="en-US"/>
        </w:rPr>
        <w:t xml:space="preserve">  issues </w:t>
      </w:r>
      <w:r w:rsidR="00955753" w:rsidRPr="001A09F3">
        <w:rPr>
          <w:rFonts w:ascii="Arial" w:hAnsi="Arial" w:cs="Arial"/>
          <w:sz w:val="24"/>
          <w:szCs w:val="24"/>
          <w:lang w:val="en-US"/>
        </w:rPr>
        <w:t xml:space="preserve">related with marriage, family, reproduction, motherhood and parenthood. </w:t>
      </w:r>
      <w:r w:rsidR="00E21A12" w:rsidRPr="001A09F3">
        <w:rPr>
          <w:rFonts w:ascii="Arial" w:hAnsi="Arial" w:cs="Arial"/>
          <w:sz w:val="24"/>
          <w:szCs w:val="24"/>
          <w:lang w:val="en-US"/>
        </w:rPr>
        <w:t xml:space="preserve">Also with a body of </w:t>
      </w:r>
      <w:r w:rsidR="00955753" w:rsidRPr="001A09F3">
        <w:rPr>
          <w:rFonts w:ascii="Arial" w:hAnsi="Arial" w:cs="Arial"/>
          <w:sz w:val="24"/>
          <w:szCs w:val="24"/>
          <w:lang w:val="en-US"/>
        </w:rPr>
        <w:t xml:space="preserve">regulations to prevent </w:t>
      </w:r>
      <w:r w:rsidR="00D6017F" w:rsidRPr="001A09F3">
        <w:rPr>
          <w:rFonts w:ascii="Arial" w:hAnsi="Arial" w:cs="Arial"/>
          <w:sz w:val="24"/>
          <w:szCs w:val="24"/>
          <w:lang w:val="en-US"/>
        </w:rPr>
        <w:t>separati</w:t>
      </w:r>
      <w:r w:rsidR="0062519D" w:rsidRPr="001A09F3">
        <w:rPr>
          <w:rFonts w:ascii="Arial" w:hAnsi="Arial" w:cs="Arial"/>
          <w:sz w:val="24"/>
          <w:szCs w:val="24"/>
          <w:lang w:val="en-US"/>
        </w:rPr>
        <w:t xml:space="preserve">ng </w:t>
      </w:r>
      <w:r w:rsidR="00D6017F" w:rsidRPr="001A09F3">
        <w:rPr>
          <w:rFonts w:ascii="Arial" w:hAnsi="Arial" w:cs="Arial"/>
          <w:sz w:val="24"/>
          <w:szCs w:val="24"/>
          <w:lang w:val="en-US"/>
        </w:rPr>
        <w:t>a child from one or both parents, b</w:t>
      </w:r>
      <w:r w:rsidR="00E21A12" w:rsidRPr="001A09F3">
        <w:rPr>
          <w:rFonts w:ascii="Arial" w:hAnsi="Arial" w:cs="Arial"/>
          <w:sz w:val="24"/>
          <w:szCs w:val="24"/>
          <w:lang w:val="en-US"/>
        </w:rPr>
        <w:t xml:space="preserve">y cause of </w:t>
      </w:r>
      <w:r w:rsidR="00D6017F" w:rsidRPr="001A09F3">
        <w:rPr>
          <w:rFonts w:ascii="Arial" w:hAnsi="Arial" w:cs="Arial"/>
          <w:sz w:val="24"/>
          <w:szCs w:val="24"/>
          <w:lang w:val="en-US"/>
        </w:rPr>
        <w:t xml:space="preserve">the child’s disability. </w:t>
      </w:r>
      <w:r w:rsidR="00E21A12" w:rsidRPr="001A09F3">
        <w:rPr>
          <w:rFonts w:ascii="Arial" w:hAnsi="Arial" w:cs="Arial"/>
          <w:sz w:val="24"/>
          <w:szCs w:val="24"/>
          <w:lang w:val="en-US"/>
        </w:rPr>
        <w:t xml:space="preserve"> ANCU considers a</w:t>
      </w:r>
      <w:r w:rsidR="00D6017F" w:rsidRPr="001A09F3">
        <w:rPr>
          <w:rFonts w:ascii="Arial" w:hAnsi="Arial" w:cs="Arial"/>
          <w:sz w:val="24"/>
          <w:szCs w:val="24"/>
          <w:lang w:val="en-US"/>
        </w:rPr>
        <w:t xml:space="preserve">mong the rights </w:t>
      </w:r>
      <w:r w:rsidR="007D7BE3" w:rsidRPr="001A09F3">
        <w:rPr>
          <w:rFonts w:ascii="Arial" w:hAnsi="Arial" w:cs="Arial"/>
          <w:sz w:val="24"/>
          <w:szCs w:val="24"/>
          <w:lang w:val="en-US"/>
        </w:rPr>
        <w:t>related to those matters,</w:t>
      </w:r>
      <w:r w:rsidR="00FE14AE" w:rsidRPr="001A09F3">
        <w:rPr>
          <w:rFonts w:ascii="Arial" w:hAnsi="Arial" w:cs="Arial"/>
          <w:sz w:val="24"/>
          <w:szCs w:val="24"/>
          <w:lang w:val="en-US"/>
        </w:rPr>
        <w:t xml:space="preserve"> </w:t>
      </w:r>
      <w:r w:rsidR="002E4247" w:rsidRPr="001A09F3">
        <w:rPr>
          <w:rFonts w:ascii="Arial" w:hAnsi="Arial" w:cs="Arial"/>
          <w:sz w:val="24"/>
          <w:szCs w:val="24"/>
          <w:lang w:val="en-US"/>
        </w:rPr>
        <w:t xml:space="preserve">fully </w:t>
      </w:r>
      <w:r w:rsidR="00D6017F" w:rsidRPr="001A09F3">
        <w:rPr>
          <w:rFonts w:ascii="Arial" w:hAnsi="Arial" w:cs="Arial"/>
          <w:sz w:val="24"/>
          <w:szCs w:val="24"/>
          <w:lang w:val="en-US"/>
        </w:rPr>
        <w:t xml:space="preserve">recognized and assured </w:t>
      </w:r>
      <w:r w:rsidR="001837AC" w:rsidRPr="001A09F3">
        <w:rPr>
          <w:rFonts w:ascii="Arial" w:hAnsi="Arial" w:cs="Arial"/>
          <w:sz w:val="24"/>
          <w:szCs w:val="24"/>
          <w:lang w:val="en-US"/>
        </w:rPr>
        <w:t>by</w:t>
      </w:r>
      <w:r w:rsidR="00D6017F" w:rsidRPr="001A09F3">
        <w:rPr>
          <w:rFonts w:ascii="Arial" w:hAnsi="Arial" w:cs="Arial"/>
          <w:sz w:val="24"/>
          <w:szCs w:val="24"/>
          <w:lang w:val="en-US"/>
        </w:rPr>
        <w:t xml:space="preserve"> Cuba </w:t>
      </w:r>
      <w:r w:rsidR="002E4247" w:rsidRPr="001A09F3">
        <w:rPr>
          <w:rFonts w:ascii="Arial" w:hAnsi="Arial" w:cs="Arial"/>
          <w:sz w:val="24"/>
          <w:szCs w:val="24"/>
          <w:lang w:val="en-US"/>
        </w:rPr>
        <w:t>which should be highlighted</w:t>
      </w:r>
      <w:r w:rsidR="00E21A12" w:rsidRPr="001A09F3">
        <w:rPr>
          <w:rFonts w:ascii="Arial" w:hAnsi="Arial" w:cs="Arial"/>
          <w:sz w:val="24"/>
          <w:szCs w:val="24"/>
          <w:lang w:val="en-US"/>
        </w:rPr>
        <w:t xml:space="preserve">: the right </w:t>
      </w:r>
      <w:r w:rsidR="002E4247" w:rsidRPr="001A09F3">
        <w:rPr>
          <w:rFonts w:ascii="Arial" w:hAnsi="Arial" w:cs="Arial"/>
          <w:sz w:val="24"/>
          <w:szCs w:val="24"/>
          <w:lang w:val="en-US"/>
        </w:rPr>
        <w:t xml:space="preserve">to </w:t>
      </w:r>
      <w:r w:rsidR="00D34468" w:rsidRPr="001A09F3">
        <w:rPr>
          <w:rFonts w:ascii="Arial" w:hAnsi="Arial" w:cs="Arial"/>
          <w:sz w:val="24"/>
          <w:szCs w:val="24"/>
          <w:lang w:val="en-US"/>
        </w:rPr>
        <w:t xml:space="preserve">marry </w:t>
      </w:r>
      <w:r w:rsidR="001837AC" w:rsidRPr="001A09F3">
        <w:rPr>
          <w:rFonts w:ascii="Arial" w:hAnsi="Arial" w:cs="Arial"/>
          <w:sz w:val="24"/>
          <w:szCs w:val="24"/>
          <w:lang w:val="en-US"/>
        </w:rPr>
        <w:t xml:space="preserve">on equal terms </w:t>
      </w:r>
      <w:r w:rsidR="0062519D" w:rsidRPr="001A09F3">
        <w:rPr>
          <w:rFonts w:ascii="Arial" w:hAnsi="Arial" w:cs="Arial"/>
          <w:sz w:val="24"/>
          <w:szCs w:val="24"/>
          <w:lang w:val="en-US"/>
        </w:rPr>
        <w:t xml:space="preserve">and </w:t>
      </w:r>
      <w:r w:rsidR="007D7BE3" w:rsidRPr="001A09F3">
        <w:rPr>
          <w:rFonts w:ascii="Arial" w:hAnsi="Arial" w:cs="Arial"/>
          <w:sz w:val="24"/>
          <w:szCs w:val="24"/>
          <w:lang w:val="en-US"/>
        </w:rPr>
        <w:t xml:space="preserve">start a family </w:t>
      </w:r>
      <w:r w:rsidR="00F32BF6" w:rsidRPr="001A09F3">
        <w:rPr>
          <w:rFonts w:ascii="Arial" w:hAnsi="Arial" w:cs="Arial"/>
          <w:sz w:val="24"/>
          <w:szCs w:val="24"/>
          <w:lang w:val="en-US"/>
        </w:rPr>
        <w:t>on free and full consent, to decide freely and responsibly the number of children they’</w:t>
      </w:r>
      <w:r w:rsidR="00E21A12" w:rsidRPr="001A09F3">
        <w:rPr>
          <w:rFonts w:ascii="Arial" w:hAnsi="Arial" w:cs="Arial"/>
          <w:sz w:val="24"/>
          <w:szCs w:val="24"/>
          <w:lang w:val="en-US"/>
        </w:rPr>
        <w:t>d</w:t>
      </w:r>
      <w:r w:rsidR="0064092E" w:rsidRPr="001A09F3">
        <w:rPr>
          <w:rFonts w:ascii="Arial" w:hAnsi="Arial" w:cs="Arial"/>
          <w:sz w:val="24"/>
          <w:szCs w:val="24"/>
          <w:lang w:val="en-US"/>
        </w:rPr>
        <w:t xml:space="preserve"> </w:t>
      </w:r>
      <w:r w:rsidR="00F32BF6" w:rsidRPr="001A09F3">
        <w:rPr>
          <w:rFonts w:ascii="Arial" w:hAnsi="Arial" w:cs="Arial"/>
          <w:sz w:val="24"/>
          <w:szCs w:val="24"/>
          <w:lang w:val="en-US"/>
        </w:rPr>
        <w:t>want and the time</w:t>
      </w:r>
      <w:r w:rsidR="002E4247" w:rsidRPr="001A09F3">
        <w:rPr>
          <w:rFonts w:ascii="Arial" w:hAnsi="Arial" w:cs="Arial"/>
          <w:sz w:val="24"/>
          <w:szCs w:val="24"/>
          <w:lang w:val="en-US"/>
        </w:rPr>
        <w:t xml:space="preserve"> span</w:t>
      </w:r>
      <w:r w:rsidR="00F32BF6" w:rsidRPr="001A09F3">
        <w:rPr>
          <w:rFonts w:ascii="Arial" w:hAnsi="Arial" w:cs="Arial"/>
          <w:sz w:val="24"/>
          <w:szCs w:val="24"/>
          <w:lang w:val="en-US"/>
        </w:rPr>
        <w:t xml:space="preserve"> between one childbirth and the other.  </w:t>
      </w:r>
      <w:r w:rsidR="0062519D" w:rsidRPr="001A09F3">
        <w:rPr>
          <w:rFonts w:ascii="Arial" w:hAnsi="Arial" w:cs="Arial"/>
          <w:sz w:val="24"/>
          <w:szCs w:val="24"/>
          <w:lang w:val="en-US"/>
        </w:rPr>
        <w:t xml:space="preserve"> </w:t>
      </w:r>
      <w:r w:rsidR="002E4247" w:rsidRPr="001A09F3">
        <w:rPr>
          <w:rFonts w:ascii="Arial" w:hAnsi="Arial" w:cs="Arial"/>
          <w:sz w:val="24"/>
          <w:szCs w:val="24"/>
          <w:lang w:val="en-US"/>
        </w:rPr>
        <w:t xml:space="preserve">It also </w:t>
      </w:r>
      <w:r w:rsidR="001837AC" w:rsidRPr="001A09F3">
        <w:rPr>
          <w:rFonts w:ascii="Arial" w:hAnsi="Arial" w:cs="Arial"/>
          <w:sz w:val="24"/>
          <w:szCs w:val="24"/>
          <w:lang w:val="en-US"/>
        </w:rPr>
        <w:t xml:space="preserve">gives </w:t>
      </w:r>
      <w:r w:rsidR="002E4247" w:rsidRPr="001A09F3">
        <w:rPr>
          <w:rFonts w:ascii="Arial" w:hAnsi="Arial" w:cs="Arial"/>
          <w:sz w:val="24"/>
          <w:szCs w:val="24"/>
          <w:lang w:val="en-US"/>
        </w:rPr>
        <w:t xml:space="preserve"> support to fathers and mothers of boys, girls and adolescents</w:t>
      </w:r>
      <w:r w:rsidR="001837AC" w:rsidRPr="001A09F3">
        <w:rPr>
          <w:rFonts w:ascii="Arial" w:hAnsi="Arial" w:cs="Arial"/>
          <w:sz w:val="24"/>
          <w:szCs w:val="24"/>
          <w:lang w:val="en-US"/>
        </w:rPr>
        <w:t xml:space="preserve"> with disabilities by </w:t>
      </w:r>
      <w:r w:rsidR="002E4247" w:rsidRPr="001A09F3">
        <w:rPr>
          <w:rFonts w:ascii="Arial" w:hAnsi="Arial" w:cs="Arial"/>
          <w:sz w:val="24"/>
          <w:szCs w:val="24"/>
          <w:lang w:val="en-US"/>
        </w:rPr>
        <w:t xml:space="preserve">offering them special conditions </w:t>
      </w:r>
      <w:r w:rsidR="001837AC" w:rsidRPr="001A09F3">
        <w:rPr>
          <w:rFonts w:ascii="Arial" w:hAnsi="Arial" w:cs="Arial"/>
          <w:sz w:val="24"/>
          <w:szCs w:val="24"/>
          <w:lang w:val="en-US"/>
        </w:rPr>
        <w:t xml:space="preserve">to raise them, thus contributing to prevent </w:t>
      </w:r>
      <w:r w:rsidR="001837AC" w:rsidRPr="001A09F3">
        <w:rPr>
          <w:rFonts w:ascii="Arial" w:eastAsia="Times New Roman" w:hAnsi="Arial" w:cs="Arial"/>
          <w:bCs/>
          <w:sz w:val="24"/>
          <w:szCs w:val="24"/>
          <w:lang w:val="en-US" w:eastAsia="es-ES"/>
        </w:rPr>
        <w:t>concealment, abandonment, neglect and segrega</w:t>
      </w:r>
      <w:r w:rsidR="001837AC" w:rsidRPr="001A09F3">
        <w:rPr>
          <w:rFonts w:ascii="Arial" w:eastAsia="Times New Roman" w:hAnsi="Arial" w:cs="Arial"/>
          <w:sz w:val="24"/>
          <w:szCs w:val="24"/>
          <w:lang w:val="en-US" w:eastAsia="es-ES"/>
        </w:rPr>
        <w:t xml:space="preserve">tion </w:t>
      </w:r>
      <w:r w:rsidR="001837AC" w:rsidRPr="001A09F3">
        <w:rPr>
          <w:rFonts w:ascii="Arial" w:eastAsia="Times New Roman" w:hAnsi="Arial" w:cs="Arial"/>
          <w:bCs/>
          <w:sz w:val="24"/>
          <w:szCs w:val="24"/>
          <w:lang w:val="en-US" w:eastAsia="es-ES"/>
        </w:rPr>
        <w:t xml:space="preserve">of </w:t>
      </w:r>
      <w:r w:rsidR="00D34468" w:rsidRPr="001A09F3">
        <w:rPr>
          <w:rFonts w:ascii="Arial" w:eastAsia="Times New Roman" w:hAnsi="Arial" w:cs="Arial"/>
          <w:bCs/>
          <w:sz w:val="24"/>
          <w:szCs w:val="24"/>
          <w:lang w:val="en-US" w:eastAsia="es-ES"/>
        </w:rPr>
        <w:t xml:space="preserve">the disabled minor. </w:t>
      </w:r>
      <w:r w:rsidR="001837AC" w:rsidRPr="001A09F3">
        <w:rPr>
          <w:rFonts w:ascii="Times New Roman" w:eastAsia="Times New Roman" w:hAnsi="Times New Roman" w:cs="Times New Roman"/>
          <w:sz w:val="24"/>
          <w:szCs w:val="24"/>
          <w:lang w:val="en-US" w:eastAsia="es-ES"/>
        </w:rPr>
        <w:t xml:space="preserve"> </w:t>
      </w:r>
    </w:p>
    <w:p w14:paraId="1355BCFA" w14:textId="599ECA68" w:rsidR="00747DE2" w:rsidRPr="00BA48FC" w:rsidRDefault="00FE14AE" w:rsidP="001A09F3">
      <w:pPr>
        <w:pStyle w:val="ListParagraph"/>
        <w:numPr>
          <w:ilvl w:val="0"/>
          <w:numId w:val="3"/>
        </w:numPr>
        <w:spacing w:after="0" w:line="240" w:lineRule="auto"/>
        <w:ind w:left="426" w:hanging="426"/>
        <w:jc w:val="both"/>
        <w:rPr>
          <w:rFonts w:ascii="Arial" w:hAnsi="Arial" w:cs="Arial"/>
          <w:sz w:val="24"/>
          <w:szCs w:val="24"/>
          <w:lang w:val="en-US"/>
        </w:rPr>
      </w:pPr>
      <w:r w:rsidRPr="00BA48FC">
        <w:rPr>
          <w:rFonts w:ascii="Arial" w:hAnsi="Arial" w:cs="Arial"/>
          <w:sz w:val="24"/>
          <w:szCs w:val="24"/>
          <w:lang w:val="en-US"/>
        </w:rPr>
        <w:t xml:space="preserve"> </w:t>
      </w:r>
      <w:r w:rsidR="00005853">
        <w:rPr>
          <w:rFonts w:ascii="Arial" w:hAnsi="Arial" w:cs="Arial"/>
          <w:sz w:val="24"/>
          <w:szCs w:val="24"/>
          <w:lang w:val="en-US"/>
        </w:rPr>
        <w:t>Education in Cuba’,</w:t>
      </w:r>
      <w:r w:rsidR="00747DE2" w:rsidRPr="00BA48FC">
        <w:rPr>
          <w:rFonts w:ascii="Arial" w:hAnsi="Arial" w:cs="Arial"/>
          <w:sz w:val="24"/>
          <w:szCs w:val="24"/>
          <w:lang w:val="en-US"/>
        </w:rPr>
        <w:t xml:space="preserve">world-wide recognized for its quality, universality </w:t>
      </w:r>
      <w:r w:rsidR="00BA48FC">
        <w:rPr>
          <w:rFonts w:ascii="Arial" w:hAnsi="Arial" w:cs="Arial"/>
          <w:sz w:val="24"/>
          <w:szCs w:val="24"/>
          <w:lang w:val="en-US"/>
        </w:rPr>
        <w:t xml:space="preserve"> </w:t>
      </w:r>
      <w:r w:rsidR="00747DE2" w:rsidRPr="00BA48FC">
        <w:rPr>
          <w:rFonts w:ascii="Arial" w:hAnsi="Arial" w:cs="Arial"/>
          <w:sz w:val="24"/>
          <w:szCs w:val="24"/>
          <w:lang w:val="en-US"/>
        </w:rPr>
        <w:t xml:space="preserve">and  </w:t>
      </w:r>
    </w:p>
    <w:p w14:paraId="32BE365C" w14:textId="549762F2" w:rsidR="001A09F3" w:rsidRDefault="00D34468" w:rsidP="001A09F3">
      <w:pPr>
        <w:spacing w:after="0" w:line="240" w:lineRule="auto"/>
        <w:ind w:left="546"/>
        <w:jc w:val="both"/>
        <w:rPr>
          <w:rFonts w:ascii="Arial" w:hAnsi="Arial" w:cs="Arial"/>
          <w:sz w:val="24"/>
          <w:szCs w:val="24"/>
          <w:lang w:val="en-US"/>
        </w:rPr>
      </w:pPr>
      <w:r>
        <w:rPr>
          <w:rFonts w:ascii="Arial" w:hAnsi="Arial" w:cs="Arial"/>
          <w:sz w:val="24"/>
          <w:szCs w:val="24"/>
          <w:lang w:val="en-US"/>
        </w:rPr>
        <w:t xml:space="preserve">broad </w:t>
      </w:r>
      <w:r w:rsidR="00747DE2" w:rsidRPr="00BA48FC">
        <w:rPr>
          <w:rFonts w:ascii="Arial" w:hAnsi="Arial" w:cs="Arial"/>
          <w:sz w:val="24"/>
          <w:szCs w:val="24"/>
          <w:lang w:val="en-US"/>
        </w:rPr>
        <w:t xml:space="preserve">scope </w:t>
      </w:r>
      <w:r w:rsidR="00BA48FC">
        <w:rPr>
          <w:rFonts w:ascii="Arial" w:hAnsi="Arial" w:cs="Arial"/>
          <w:sz w:val="24"/>
          <w:szCs w:val="24"/>
          <w:lang w:val="en-US"/>
        </w:rPr>
        <w:t xml:space="preserve">is also ensured for persons with disability.  Special Education for children and adolescents </w:t>
      </w:r>
      <w:r w:rsidR="00005853">
        <w:rPr>
          <w:rFonts w:ascii="Arial" w:hAnsi="Arial" w:cs="Arial"/>
          <w:sz w:val="24"/>
          <w:szCs w:val="24"/>
          <w:lang w:val="en-US"/>
        </w:rPr>
        <w:t xml:space="preserve">who need </w:t>
      </w:r>
      <w:r w:rsidR="00BA48FC">
        <w:rPr>
          <w:rFonts w:ascii="Arial" w:hAnsi="Arial" w:cs="Arial"/>
          <w:sz w:val="24"/>
          <w:szCs w:val="24"/>
          <w:lang w:val="en-US"/>
        </w:rPr>
        <w:t xml:space="preserve">special attention for their specific </w:t>
      </w:r>
      <w:r w:rsidR="00BA48FC">
        <w:rPr>
          <w:rFonts w:ascii="Arial" w:hAnsi="Arial" w:cs="Arial"/>
          <w:sz w:val="24"/>
          <w:szCs w:val="24"/>
          <w:lang w:val="en-US"/>
        </w:rPr>
        <w:lastRenderedPageBreak/>
        <w:t xml:space="preserve">disability, </w:t>
      </w:r>
      <w:r w:rsidR="00005853">
        <w:rPr>
          <w:rFonts w:ascii="Arial" w:hAnsi="Arial" w:cs="Arial"/>
          <w:sz w:val="24"/>
          <w:szCs w:val="24"/>
          <w:lang w:val="en-US"/>
        </w:rPr>
        <w:t xml:space="preserve">bring to fruition </w:t>
      </w:r>
      <w:r w:rsidR="007D2BC9">
        <w:rPr>
          <w:rFonts w:ascii="Arial" w:hAnsi="Arial" w:cs="Arial"/>
          <w:sz w:val="24"/>
          <w:szCs w:val="24"/>
          <w:lang w:val="en-US"/>
        </w:rPr>
        <w:t xml:space="preserve">the principles of </w:t>
      </w:r>
      <w:r w:rsidR="0064092E">
        <w:rPr>
          <w:rFonts w:ascii="Arial" w:hAnsi="Arial" w:cs="Arial"/>
          <w:sz w:val="24"/>
          <w:szCs w:val="24"/>
          <w:lang w:val="en-US"/>
        </w:rPr>
        <w:t>equity, non</w:t>
      </w:r>
      <w:r w:rsidR="007D2BC9">
        <w:rPr>
          <w:rFonts w:ascii="Arial" w:hAnsi="Arial" w:cs="Arial"/>
          <w:sz w:val="24"/>
          <w:szCs w:val="24"/>
          <w:lang w:val="en-US"/>
        </w:rPr>
        <w:t>-</w:t>
      </w:r>
      <w:r w:rsidR="0064092E">
        <w:rPr>
          <w:rFonts w:ascii="Arial" w:hAnsi="Arial" w:cs="Arial"/>
          <w:sz w:val="24"/>
          <w:szCs w:val="24"/>
          <w:lang w:val="en-US"/>
        </w:rPr>
        <w:t xml:space="preserve">discrimination and </w:t>
      </w:r>
      <w:r w:rsidR="001327FC">
        <w:rPr>
          <w:rFonts w:ascii="Arial" w:hAnsi="Arial" w:cs="Arial"/>
          <w:sz w:val="24"/>
          <w:szCs w:val="24"/>
          <w:lang w:val="en-US"/>
        </w:rPr>
        <w:t xml:space="preserve">inclusion </w:t>
      </w:r>
      <w:r>
        <w:rPr>
          <w:rFonts w:ascii="Arial" w:hAnsi="Arial" w:cs="Arial"/>
          <w:sz w:val="24"/>
          <w:szCs w:val="24"/>
          <w:lang w:val="en-US"/>
        </w:rPr>
        <w:t>as well as ensuring the access to free education.</w:t>
      </w:r>
      <w:r w:rsidR="001327FC">
        <w:rPr>
          <w:rFonts w:ascii="Arial" w:hAnsi="Arial" w:cs="Arial"/>
          <w:sz w:val="24"/>
          <w:szCs w:val="24"/>
          <w:lang w:val="en-US"/>
        </w:rPr>
        <w:t xml:space="preserve"> </w:t>
      </w:r>
      <w:r w:rsidR="00641B61" w:rsidRPr="0064092E">
        <w:rPr>
          <w:rFonts w:ascii="Arial" w:hAnsi="Arial" w:cs="Arial"/>
          <w:sz w:val="24"/>
          <w:szCs w:val="24"/>
          <w:lang w:val="en-US"/>
        </w:rPr>
        <w:t xml:space="preserve"> </w:t>
      </w:r>
    </w:p>
    <w:p w14:paraId="1AEA9D62" w14:textId="72273DD2" w:rsidR="001A09F3" w:rsidRPr="001A09F3" w:rsidRDefault="00A8199B" w:rsidP="001A09F3">
      <w:pPr>
        <w:pStyle w:val="ListParagraph"/>
        <w:numPr>
          <w:ilvl w:val="0"/>
          <w:numId w:val="3"/>
        </w:numPr>
        <w:spacing w:after="0" w:line="240" w:lineRule="auto"/>
        <w:ind w:left="567" w:hanging="567"/>
        <w:jc w:val="both"/>
        <w:rPr>
          <w:rFonts w:ascii="Arial" w:hAnsi="Arial" w:cs="Arial"/>
          <w:sz w:val="24"/>
          <w:szCs w:val="24"/>
          <w:lang w:val="en-US"/>
        </w:rPr>
      </w:pPr>
      <w:r w:rsidRPr="001A09F3">
        <w:rPr>
          <w:rFonts w:ascii="Arial" w:hAnsi="Arial" w:cs="Arial"/>
          <w:sz w:val="24"/>
          <w:szCs w:val="24"/>
          <w:lang w:val="en-US"/>
        </w:rPr>
        <w:t xml:space="preserve">In this respect, </w:t>
      </w:r>
      <w:r w:rsidR="00587DC0" w:rsidRPr="001A09F3">
        <w:rPr>
          <w:rFonts w:ascii="Arial" w:hAnsi="Arial" w:cs="Arial"/>
          <w:sz w:val="24"/>
          <w:szCs w:val="24"/>
          <w:lang w:val="en-US"/>
        </w:rPr>
        <w:t xml:space="preserve">ACNU </w:t>
      </w:r>
      <w:r w:rsidR="004573FF" w:rsidRPr="001A09F3">
        <w:rPr>
          <w:rFonts w:ascii="Arial" w:hAnsi="Arial" w:cs="Arial"/>
          <w:sz w:val="24"/>
          <w:szCs w:val="24"/>
          <w:lang w:val="en-US"/>
        </w:rPr>
        <w:t xml:space="preserve">points out </w:t>
      </w:r>
      <w:r w:rsidRPr="001A09F3">
        <w:rPr>
          <w:rFonts w:ascii="Arial" w:hAnsi="Arial" w:cs="Arial"/>
          <w:sz w:val="24"/>
          <w:szCs w:val="24"/>
          <w:lang w:val="en-US"/>
        </w:rPr>
        <w:t xml:space="preserve">as a positive element </w:t>
      </w:r>
      <w:r w:rsidR="004573FF" w:rsidRPr="001A09F3">
        <w:rPr>
          <w:rFonts w:ascii="Arial" w:hAnsi="Arial" w:cs="Arial"/>
          <w:sz w:val="24"/>
          <w:szCs w:val="24"/>
          <w:lang w:val="en-US"/>
        </w:rPr>
        <w:t xml:space="preserve">an increase </w:t>
      </w:r>
      <w:r w:rsidRPr="001A09F3">
        <w:rPr>
          <w:rFonts w:ascii="Arial" w:hAnsi="Arial" w:cs="Arial"/>
          <w:sz w:val="24"/>
          <w:szCs w:val="24"/>
          <w:lang w:val="en-US"/>
        </w:rPr>
        <w:t xml:space="preserve">during the last </w:t>
      </w:r>
      <w:r w:rsidR="004573FF" w:rsidRPr="001A09F3">
        <w:rPr>
          <w:rFonts w:ascii="Arial" w:hAnsi="Arial" w:cs="Arial"/>
          <w:sz w:val="24"/>
          <w:szCs w:val="24"/>
          <w:lang w:val="en-US"/>
        </w:rPr>
        <w:t xml:space="preserve">few </w:t>
      </w:r>
      <w:r w:rsidRPr="001A09F3">
        <w:rPr>
          <w:rFonts w:ascii="Arial" w:hAnsi="Arial" w:cs="Arial"/>
          <w:sz w:val="24"/>
          <w:szCs w:val="24"/>
          <w:lang w:val="en-US"/>
        </w:rPr>
        <w:t>years</w:t>
      </w:r>
      <w:r w:rsidR="00D34468" w:rsidRPr="001A09F3">
        <w:rPr>
          <w:rFonts w:ascii="Arial" w:hAnsi="Arial" w:cs="Arial"/>
          <w:sz w:val="24"/>
          <w:szCs w:val="24"/>
          <w:lang w:val="en-US"/>
        </w:rPr>
        <w:t xml:space="preserve"> in the number of students with disabilities </w:t>
      </w:r>
      <w:r w:rsidR="00005853">
        <w:rPr>
          <w:rFonts w:ascii="Arial" w:hAnsi="Arial" w:cs="Arial"/>
          <w:sz w:val="24"/>
          <w:szCs w:val="24"/>
          <w:lang w:val="en-US"/>
        </w:rPr>
        <w:t xml:space="preserve">enrolled </w:t>
      </w:r>
      <w:r w:rsidR="0095683A" w:rsidRPr="001A09F3">
        <w:rPr>
          <w:rFonts w:ascii="Arial" w:hAnsi="Arial" w:cs="Arial"/>
          <w:sz w:val="24"/>
          <w:szCs w:val="24"/>
          <w:lang w:val="en-US"/>
        </w:rPr>
        <w:t xml:space="preserve"> </w:t>
      </w:r>
      <w:r w:rsidR="00D34468" w:rsidRPr="001A09F3">
        <w:rPr>
          <w:rFonts w:ascii="Arial" w:hAnsi="Arial" w:cs="Arial"/>
          <w:sz w:val="24"/>
          <w:szCs w:val="24"/>
          <w:lang w:val="en-US"/>
        </w:rPr>
        <w:t xml:space="preserve"> </w:t>
      </w:r>
      <w:r w:rsidR="00005853">
        <w:rPr>
          <w:rFonts w:ascii="Arial" w:hAnsi="Arial" w:cs="Arial"/>
          <w:sz w:val="24"/>
          <w:szCs w:val="24"/>
          <w:lang w:val="en-US"/>
        </w:rPr>
        <w:t xml:space="preserve">in </w:t>
      </w:r>
      <w:r w:rsidR="0095683A" w:rsidRPr="001A09F3">
        <w:rPr>
          <w:rFonts w:ascii="Arial" w:hAnsi="Arial" w:cs="Arial"/>
          <w:sz w:val="24"/>
          <w:szCs w:val="24"/>
          <w:lang w:val="en-US"/>
        </w:rPr>
        <w:t>mainstream education.</w:t>
      </w:r>
      <w:r w:rsidR="00D03F2F" w:rsidRPr="001A09F3">
        <w:rPr>
          <w:rFonts w:ascii="Arial" w:hAnsi="Arial" w:cs="Arial"/>
          <w:sz w:val="24"/>
          <w:szCs w:val="24"/>
          <w:lang w:val="en-US"/>
        </w:rPr>
        <w:t xml:space="preserve">  This goes to prove the positive </w:t>
      </w:r>
      <w:r w:rsidR="0095683A" w:rsidRPr="001A09F3">
        <w:rPr>
          <w:rFonts w:ascii="Arial" w:hAnsi="Arial" w:cs="Arial"/>
          <w:sz w:val="24"/>
          <w:szCs w:val="24"/>
          <w:lang w:val="en-US"/>
        </w:rPr>
        <w:t xml:space="preserve">results </w:t>
      </w:r>
      <w:r w:rsidR="00D03F2F" w:rsidRPr="001A09F3">
        <w:rPr>
          <w:rFonts w:ascii="Arial" w:hAnsi="Arial" w:cs="Arial"/>
          <w:sz w:val="24"/>
          <w:szCs w:val="24"/>
          <w:lang w:val="en-US"/>
        </w:rPr>
        <w:t>from</w:t>
      </w:r>
      <w:r w:rsidR="004573FF" w:rsidRPr="001A09F3">
        <w:rPr>
          <w:rFonts w:ascii="Arial" w:hAnsi="Arial" w:cs="Arial"/>
          <w:sz w:val="24"/>
          <w:szCs w:val="24"/>
          <w:lang w:val="en-US"/>
        </w:rPr>
        <w:t xml:space="preserve"> the  </w:t>
      </w:r>
      <w:r w:rsidR="00005853">
        <w:rPr>
          <w:rFonts w:ascii="Arial" w:hAnsi="Arial" w:cs="Arial"/>
          <w:sz w:val="24"/>
          <w:szCs w:val="24"/>
          <w:lang w:val="en-US"/>
        </w:rPr>
        <w:t xml:space="preserve">comprehensive </w:t>
      </w:r>
      <w:r w:rsidR="004573FF" w:rsidRPr="001A09F3">
        <w:rPr>
          <w:rFonts w:ascii="Arial" w:hAnsi="Arial" w:cs="Arial"/>
          <w:sz w:val="24"/>
          <w:szCs w:val="24"/>
          <w:lang w:val="en-US"/>
        </w:rPr>
        <w:t>attention offered to disabled persons</w:t>
      </w:r>
      <w:r w:rsidR="00D03F2F" w:rsidRPr="001A09F3">
        <w:rPr>
          <w:rFonts w:ascii="Arial" w:hAnsi="Arial" w:cs="Arial"/>
          <w:sz w:val="24"/>
          <w:szCs w:val="24"/>
          <w:lang w:val="en-US"/>
        </w:rPr>
        <w:t xml:space="preserve"> by the family, the community  and further institutions and associations</w:t>
      </w:r>
      <w:r w:rsidR="00CE2460" w:rsidRPr="001A09F3">
        <w:rPr>
          <w:rFonts w:ascii="Arial" w:hAnsi="Arial" w:cs="Arial"/>
          <w:sz w:val="24"/>
          <w:szCs w:val="24"/>
          <w:lang w:val="en-US"/>
        </w:rPr>
        <w:t xml:space="preserve"> related to this sector of the</w:t>
      </w:r>
      <w:r w:rsidR="001A09F3" w:rsidRPr="001A09F3">
        <w:rPr>
          <w:rFonts w:ascii="Arial" w:hAnsi="Arial" w:cs="Arial"/>
          <w:sz w:val="24"/>
          <w:szCs w:val="24"/>
          <w:lang w:val="en-US"/>
        </w:rPr>
        <w:t xml:space="preserve"> population. </w:t>
      </w:r>
    </w:p>
    <w:p w14:paraId="679F69C0" w14:textId="5A35F924" w:rsidR="0094155B" w:rsidRPr="001A09F3" w:rsidRDefault="001A09F3" w:rsidP="001A09F3">
      <w:pPr>
        <w:pStyle w:val="ListParagraph"/>
        <w:numPr>
          <w:ilvl w:val="0"/>
          <w:numId w:val="3"/>
        </w:numPr>
        <w:spacing w:after="0" w:line="240" w:lineRule="auto"/>
        <w:ind w:left="426" w:hanging="425"/>
        <w:jc w:val="both"/>
        <w:rPr>
          <w:rFonts w:ascii="Arial" w:hAnsi="Arial" w:cs="Arial"/>
          <w:sz w:val="24"/>
          <w:szCs w:val="24"/>
          <w:lang w:val="en-US"/>
        </w:rPr>
      </w:pPr>
      <w:r w:rsidRPr="001A09F3">
        <w:rPr>
          <w:rFonts w:ascii="Arial" w:hAnsi="Arial" w:cs="Arial"/>
          <w:sz w:val="24"/>
          <w:szCs w:val="24"/>
          <w:lang w:val="en-US"/>
        </w:rPr>
        <w:t xml:space="preserve">Persons with disability </w:t>
      </w:r>
      <w:r w:rsidR="00CE2460" w:rsidRPr="001A09F3">
        <w:rPr>
          <w:rFonts w:ascii="Arial" w:hAnsi="Arial" w:cs="Arial"/>
          <w:sz w:val="24"/>
          <w:szCs w:val="24"/>
          <w:lang w:val="en-US"/>
        </w:rPr>
        <w:t xml:space="preserve">count on all the guarantees to exercise their civil and political rights.  They can be </w:t>
      </w:r>
      <w:r w:rsidR="0033094A" w:rsidRPr="001A09F3">
        <w:rPr>
          <w:rFonts w:ascii="Arial" w:hAnsi="Arial" w:cs="Arial"/>
          <w:sz w:val="24"/>
          <w:szCs w:val="24"/>
          <w:lang w:val="en-US"/>
        </w:rPr>
        <w:t xml:space="preserve">either </w:t>
      </w:r>
      <w:r w:rsidR="00CE2460" w:rsidRPr="001A09F3">
        <w:rPr>
          <w:rFonts w:ascii="Arial" w:hAnsi="Arial" w:cs="Arial"/>
          <w:sz w:val="24"/>
          <w:szCs w:val="24"/>
          <w:lang w:val="en-US"/>
        </w:rPr>
        <w:t xml:space="preserve">elected or appointed to </w:t>
      </w:r>
      <w:r w:rsidR="0033094A" w:rsidRPr="001A09F3">
        <w:rPr>
          <w:rFonts w:ascii="Arial" w:hAnsi="Arial" w:cs="Arial"/>
          <w:sz w:val="24"/>
          <w:szCs w:val="24"/>
          <w:lang w:val="en-US"/>
        </w:rPr>
        <w:t>political, legislative or government pos</w:t>
      </w:r>
      <w:r w:rsidR="00B15516" w:rsidRPr="001A09F3">
        <w:rPr>
          <w:rFonts w:ascii="Arial" w:hAnsi="Arial" w:cs="Arial"/>
          <w:sz w:val="24"/>
          <w:szCs w:val="24"/>
          <w:lang w:val="en-US"/>
        </w:rPr>
        <w:t>ts</w:t>
      </w:r>
      <w:r w:rsidR="0033094A" w:rsidRPr="001A09F3">
        <w:rPr>
          <w:rFonts w:ascii="Arial" w:hAnsi="Arial" w:cs="Arial"/>
          <w:sz w:val="24"/>
          <w:szCs w:val="24"/>
          <w:lang w:val="en-US"/>
        </w:rPr>
        <w:t xml:space="preserve"> in the </w:t>
      </w:r>
      <w:r w:rsidR="0095683A" w:rsidRPr="001A09F3">
        <w:rPr>
          <w:rFonts w:ascii="Arial" w:hAnsi="Arial" w:cs="Arial"/>
          <w:sz w:val="24"/>
          <w:szCs w:val="24"/>
          <w:lang w:val="en-US"/>
        </w:rPr>
        <w:t>S</w:t>
      </w:r>
      <w:r w:rsidR="0033094A" w:rsidRPr="001A09F3">
        <w:rPr>
          <w:rFonts w:ascii="Arial" w:hAnsi="Arial" w:cs="Arial"/>
          <w:sz w:val="24"/>
          <w:szCs w:val="24"/>
          <w:lang w:val="en-US"/>
        </w:rPr>
        <w:t xml:space="preserve">tate structure and have the right to vote in all election processes. They have the right to </w:t>
      </w:r>
      <w:r w:rsidR="0095683A" w:rsidRPr="001A09F3">
        <w:rPr>
          <w:rFonts w:ascii="Arial" w:hAnsi="Arial" w:cs="Arial"/>
          <w:sz w:val="24"/>
          <w:szCs w:val="24"/>
          <w:lang w:val="en-US"/>
        </w:rPr>
        <w:t xml:space="preserve">intervene </w:t>
      </w:r>
      <w:r w:rsidR="0033094A" w:rsidRPr="001A09F3">
        <w:rPr>
          <w:rFonts w:ascii="Arial" w:hAnsi="Arial" w:cs="Arial"/>
          <w:sz w:val="24"/>
          <w:szCs w:val="24"/>
          <w:lang w:val="en-US"/>
        </w:rPr>
        <w:t xml:space="preserve">in the State management, take part in decision making processes, as they’re </w:t>
      </w:r>
      <w:r w:rsidR="0095683A" w:rsidRPr="001A09F3">
        <w:rPr>
          <w:rFonts w:ascii="Arial" w:hAnsi="Arial" w:cs="Arial"/>
          <w:sz w:val="24"/>
          <w:szCs w:val="24"/>
          <w:lang w:val="en-US"/>
        </w:rPr>
        <w:t xml:space="preserve">not only </w:t>
      </w:r>
      <w:r w:rsidR="0033094A" w:rsidRPr="001A09F3">
        <w:rPr>
          <w:rFonts w:ascii="Arial" w:hAnsi="Arial" w:cs="Arial"/>
          <w:sz w:val="24"/>
          <w:szCs w:val="24"/>
          <w:lang w:val="en-US"/>
        </w:rPr>
        <w:t xml:space="preserve"> beneficiaries from social program</w:t>
      </w:r>
      <w:r w:rsidR="00B15516" w:rsidRPr="001A09F3">
        <w:rPr>
          <w:rFonts w:ascii="Arial" w:hAnsi="Arial" w:cs="Arial"/>
          <w:sz w:val="24"/>
          <w:szCs w:val="24"/>
          <w:lang w:val="en-US"/>
        </w:rPr>
        <w:t>s</w:t>
      </w:r>
      <w:r w:rsidR="0033094A" w:rsidRPr="001A09F3">
        <w:rPr>
          <w:rFonts w:ascii="Arial" w:hAnsi="Arial" w:cs="Arial"/>
          <w:sz w:val="24"/>
          <w:szCs w:val="24"/>
          <w:lang w:val="en-US"/>
        </w:rPr>
        <w:t xml:space="preserve"> and public policies but active agents in Cuba’s political and social environment</w:t>
      </w:r>
      <w:r w:rsidR="0094155B" w:rsidRPr="001A09F3">
        <w:rPr>
          <w:rFonts w:ascii="Arial" w:hAnsi="Arial" w:cs="Arial"/>
          <w:sz w:val="24"/>
          <w:szCs w:val="24"/>
          <w:lang w:val="en-US"/>
        </w:rPr>
        <w:t xml:space="preserve">. ACNU appreciates </w:t>
      </w:r>
      <w:r w:rsidR="00B15516" w:rsidRPr="001A09F3">
        <w:rPr>
          <w:rFonts w:ascii="Arial" w:hAnsi="Arial" w:cs="Arial"/>
          <w:sz w:val="24"/>
          <w:szCs w:val="24"/>
          <w:lang w:val="en-US"/>
        </w:rPr>
        <w:t xml:space="preserve">the policy practiced by the Cuban State to consult with organizations addressed to persons </w:t>
      </w:r>
      <w:r w:rsidR="00E24E8D" w:rsidRPr="001A09F3">
        <w:rPr>
          <w:rFonts w:ascii="Arial" w:hAnsi="Arial" w:cs="Arial"/>
          <w:sz w:val="24"/>
          <w:szCs w:val="24"/>
          <w:lang w:val="en-US"/>
        </w:rPr>
        <w:t xml:space="preserve">with </w:t>
      </w:r>
      <w:r w:rsidR="00B15516" w:rsidRPr="001A09F3">
        <w:rPr>
          <w:rFonts w:ascii="Arial" w:hAnsi="Arial" w:cs="Arial"/>
          <w:sz w:val="24"/>
          <w:szCs w:val="24"/>
          <w:lang w:val="en-US"/>
        </w:rPr>
        <w:t xml:space="preserve">disability previous to the promulgation of a law or a policy related to the subject. </w:t>
      </w:r>
    </w:p>
    <w:p w14:paraId="59500B0C" w14:textId="77777777" w:rsidR="001A09F3" w:rsidRDefault="001A09F3" w:rsidP="001A09F3">
      <w:pPr>
        <w:spacing w:after="0" w:line="240" w:lineRule="auto"/>
        <w:ind w:left="426" w:hanging="306"/>
        <w:jc w:val="both"/>
        <w:rPr>
          <w:rFonts w:ascii="Arial" w:hAnsi="Arial" w:cs="Arial"/>
          <w:sz w:val="24"/>
          <w:szCs w:val="24"/>
          <w:lang w:val="en-US"/>
        </w:rPr>
      </w:pPr>
      <w:r>
        <w:rPr>
          <w:rFonts w:ascii="Arial" w:hAnsi="Arial" w:cs="Arial"/>
          <w:sz w:val="24"/>
          <w:szCs w:val="24"/>
          <w:lang w:val="en-US"/>
        </w:rPr>
        <w:t>15.</w:t>
      </w:r>
      <w:r w:rsidR="00B15516" w:rsidRPr="001A09F3">
        <w:rPr>
          <w:rFonts w:ascii="Arial" w:hAnsi="Arial" w:cs="Arial"/>
          <w:sz w:val="24"/>
          <w:szCs w:val="24"/>
          <w:lang w:val="en-US"/>
        </w:rPr>
        <w:t xml:space="preserve">In accordance with the provisions of the Law 54 of 1985, “Law of Associations”  persons in a situation of disability </w:t>
      </w:r>
      <w:r w:rsidR="00AA1A0A" w:rsidRPr="001A09F3">
        <w:rPr>
          <w:rFonts w:ascii="Arial" w:hAnsi="Arial" w:cs="Arial"/>
          <w:sz w:val="24"/>
          <w:szCs w:val="24"/>
          <w:lang w:val="en-US"/>
        </w:rPr>
        <w:t xml:space="preserve">are associated to different organizations representing their interests and </w:t>
      </w:r>
      <w:r w:rsidR="00890616" w:rsidRPr="001A09F3">
        <w:rPr>
          <w:rFonts w:ascii="Arial" w:hAnsi="Arial" w:cs="Arial"/>
          <w:sz w:val="24"/>
          <w:szCs w:val="24"/>
          <w:lang w:val="en-US"/>
        </w:rPr>
        <w:t xml:space="preserve">stand as </w:t>
      </w:r>
      <w:r w:rsidR="00AA1A0A" w:rsidRPr="001A09F3">
        <w:rPr>
          <w:rFonts w:ascii="Arial" w:hAnsi="Arial" w:cs="Arial"/>
          <w:sz w:val="24"/>
          <w:szCs w:val="24"/>
          <w:lang w:val="en-US"/>
        </w:rPr>
        <w:t xml:space="preserve">a  way to communicate with institutions, governmental or not, </w:t>
      </w:r>
      <w:r w:rsidR="00890616" w:rsidRPr="001A09F3">
        <w:rPr>
          <w:rFonts w:ascii="Arial" w:hAnsi="Arial" w:cs="Arial"/>
          <w:sz w:val="24"/>
          <w:szCs w:val="24"/>
          <w:lang w:val="en-US"/>
        </w:rPr>
        <w:t xml:space="preserve">as well as other organizations in Cuba’s civil society environment. </w:t>
      </w:r>
    </w:p>
    <w:p w14:paraId="756107B8" w14:textId="6EC4B0F6" w:rsidR="008524A7" w:rsidRDefault="001A09F3" w:rsidP="001A09F3">
      <w:pPr>
        <w:spacing w:after="0" w:line="240" w:lineRule="auto"/>
        <w:ind w:left="426" w:hanging="306"/>
        <w:jc w:val="both"/>
        <w:rPr>
          <w:rFonts w:ascii="Arial" w:hAnsi="Arial" w:cs="Arial"/>
          <w:sz w:val="24"/>
          <w:szCs w:val="24"/>
          <w:lang w:val="en-US"/>
        </w:rPr>
      </w:pPr>
      <w:r>
        <w:rPr>
          <w:rFonts w:ascii="Arial" w:hAnsi="Arial" w:cs="Arial"/>
          <w:sz w:val="24"/>
          <w:szCs w:val="24"/>
          <w:lang w:val="en-US"/>
        </w:rPr>
        <w:t xml:space="preserve">16. </w:t>
      </w:r>
      <w:r w:rsidR="00072A2A" w:rsidRPr="008524A7">
        <w:rPr>
          <w:rFonts w:ascii="Arial" w:hAnsi="Arial" w:cs="Arial"/>
          <w:sz w:val="24"/>
          <w:szCs w:val="24"/>
          <w:lang w:val="en-US"/>
        </w:rPr>
        <w:t xml:space="preserve">La ACNU </w:t>
      </w:r>
      <w:r w:rsidR="00890616" w:rsidRPr="008524A7">
        <w:rPr>
          <w:rFonts w:ascii="Arial" w:hAnsi="Arial" w:cs="Arial"/>
          <w:sz w:val="24"/>
          <w:szCs w:val="24"/>
          <w:lang w:val="en-US"/>
        </w:rPr>
        <w:t xml:space="preserve">recognizes the significance of the support that organizations for persons in situation of disability receive from the Cuban government </w:t>
      </w:r>
      <w:r w:rsidR="00E24E8D">
        <w:rPr>
          <w:rFonts w:ascii="Arial" w:hAnsi="Arial" w:cs="Arial"/>
          <w:sz w:val="24"/>
          <w:szCs w:val="24"/>
          <w:lang w:val="en-US"/>
        </w:rPr>
        <w:t xml:space="preserve">in order </w:t>
      </w:r>
      <w:r w:rsidR="00890616" w:rsidRPr="008524A7">
        <w:rPr>
          <w:rFonts w:ascii="Arial" w:hAnsi="Arial" w:cs="Arial"/>
          <w:sz w:val="24"/>
          <w:szCs w:val="24"/>
          <w:lang w:val="en-US"/>
        </w:rPr>
        <w:t>to carry out their activities and ac</w:t>
      </w:r>
      <w:r w:rsidR="008524A7">
        <w:rPr>
          <w:rFonts w:ascii="Arial" w:hAnsi="Arial" w:cs="Arial"/>
          <w:sz w:val="24"/>
          <w:szCs w:val="24"/>
          <w:lang w:val="en-US"/>
        </w:rPr>
        <w:t>c</w:t>
      </w:r>
      <w:r w:rsidR="00890616" w:rsidRPr="008524A7">
        <w:rPr>
          <w:rFonts w:ascii="Arial" w:hAnsi="Arial" w:cs="Arial"/>
          <w:sz w:val="24"/>
          <w:szCs w:val="24"/>
          <w:lang w:val="en-US"/>
        </w:rPr>
        <w:t xml:space="preserve">omplish their purpose and </w:t>
      </w:r>
      <w:r w:rsidR="00E24E8D">
        <w:rPr>
          <w:rFonts w:ascii="Arial" w:hAnsi="Arial" w:cs="Arial"/>
          <w:sz w:val="24"/>
          <w:szCs w:val="24"/>
          <w:lang w:val="en-US"/>
        </w:rPr>
        <w:t xml:space="preserve">gives them </w:t>
      </w:r>
      <w:r w:rsidR="00890616" w:rsidRPr="008524A7">
        <w:rPr>
          <w:rFonts w:ascii="Arial" w:hAnsi="Arial" w:cs="Arial"/>
          <w:sz w:val="24"/>
          <w:szCs w:val="24"/>
          <w:lang w:val="en-US"/>
        </w:rPr>
        <w:t xml:space="preserve">the possibility and </w:t>
      </w:r>
      <w:r w:rsidR="008524A7">
        <w:rPr>
          <w:rFonts w:ascii="Arial" w:hAnsi="Arial" w:cs="Arial"/>
          <w:sz w:val="24"/>
          <w:szCs w:val="24"/>
          <w:lang w:val="en-US"/>
        </w:rPr>
        <w:t xml:space="preserve">the guarantees to </w:t>
      </w:r>
      <w:r w:rsidR="008524A7" w:rsidRPr="008524A7">
        <w:rPr>
          <w:rFonts w:ascii="Arial" w:hAnsi="Arial" w:cs="Arial"/>
          <w:sz w:val="24"/>
          <w:szCs w:val="24"/>
          <w:lang w:val="en-US"/>
        </w:rPr>
        <w:t>participate in and be active protagonist</w:t>
      </w:r>
      <w:r w:rsidR="008524A7">
        <w:rPr>
          <w:rFonts w:ascii="Arial" w:hAnsi="Arial" w:cs="Arial"/>
          <w:sz w:val="24"/>
          <w:szCs w:val="24"/>
          <w:lang w:val="en-US"/>
        </w:rPr>
        <w:t xml:space="preserve">s in the country’s political and public life. </w:t>
      </w:r>
    </w:p>
    <w:p w14:paraId="31018AAB" w14:textId="3B559CB5" w:rsidR="008524A7" w:rsidRPr="008524A7" w:rsidRDefault="001A09F3" w:rsidP="001A09F3">
      <w:pPr>
        <w:spacing w:after="0" w:line="240" w:lineRule="auto"/>
        <w:ind w:left="426" w:hanging="306"/>
        <w:jc w:val="both"/>
        <w:rPr>
          <w:rFonts w:ascii="Arial" w:hAnsi="Arial" w:cs="Arial"/>
          <w:sz w:val="24"/>
          <w:szCs w:val="24"/>
          <w:lang w:val="en-US"/>
        </w:rPr>
      </w:pPr>
      <w:r>
        <w:rPr>
          <w:rFonts w:ascii="Arial" w:hAnsi="Arial" w:cs="Arial"/>
          <w:sz w:val="24"/>
          <w:szCs w:val="24"/>
          <w:lang w:val="en-US"/>
        </w:rPr>
        <w:t>17,</w:t>
      </w:r>
      <w:r w:rsidR="00A04AD5" w:rsidRPr="008524A7">
        <w:rPr>
          <w:rFonts w:ascii="Arial" w:hAnsi="Arial" w:cs="Arial"/>
          <w:sz w:val="24"/>
          <w:szCs w:val="24"/>
          <w:lang w:val="en-US"/>
        </w:rPr>
        <w:t xml:space="preserve">ACNU </w:t>
      </w:r>
      <w:r>
        <w:rPr>
          <w:rFonts w:ascii="Arial" w:hAnsi="Arial" w:cs="Arial"/>
          <w:sz w:val="24"/>
          <w:szCs w:val="24"/>
          <w:lang w:val="en-US"/>
        </w:rPr>
        <w:t xml:space="preserve">highlights </w:t>
      </w:r>
      <w:r w:rsidR="008524A7" w:rsidRPr="008524A7">
        <w:rPr>
          <w:rFonts w:ascii="Arial" w:hAnsi="Arial" w:cs="Arial"/>
          <w:sz w:val="24"/>
          <w:szCs w:val="24"/>
          <w:lang w:val="en-US"/>
        </w:rPr>
        <w:t xml:space="preserve">the reasonable adjustments implemented to assure the </w:t>
      </w:r>
      <w:r w:rsidR="008524A7">
        <w:rPr>
          <w:rFonts w:ascii="Arial" w:hAnsi="Arial" w:cs="Arial"/>
          <w:sz w:val="24"/>
          <w:szCs w:val="24"/>
          <w:lang w:val="en-US"/>
        </w:rPr>
        <w:t>a</w:t>
      </w:r>
      <w:r w:rsidR="008524A7" w:rsidRPr="008524A7">
        <w:rPr>
          <w:rFonts w:ascii="Arial" w:hAnsi="Arial" w:cs="Arial"/>
          <w:sz w:val="24"/>
          <w:szCs w:val="24"/>
          <w:lang w:val="en-US"/>
        </w:rPr>
        <w:t xml:space="preserve">ccess to justice for persons </w:t>
      </w:r>
      <w:r w:rsidR="00E24E8D">
        <w:rPr>
          <w:rFonts w:ascii="Arial" w:hAnsi="Arial" w:cs="Arial"/>
          <w:sz w:val="24"/>
          <w:szCs w:val="24"/>
          <w:lang w:val="en-US"/>
        </w:rPr>
        <w:t xml:space="preserve">with disability </w:t>
      </w:r>
      <w:r w:rsidR="008524A7" w:rsidRPr="008524A7">
        <w:rPr>
          <w:rFonts w:ascii="Arial" w:hAnsi="Arial" w:cs="Arial"/>
          <w:sz w:val="24"/>
          <w:szCs w:val="24"/>
          <w:lang w:val="en-US"/>
        </w:rPr>
        <w:t xml:space="preserve">and </w:t>
      </w:r>
      <w:r>
        <w:rPr>
          <w:rFonts w:ascii="Arial" w:hAnsi="Arial" w:cs="Arial"/>
          <w:sz w:val="24"/>
          <w:szCs w:val="24"/>
          <w:lang w:val="en-US"/>
        </w:rPr>
        <w:t xml:space="preserve">stresses </w:t>
      </w:r>
      <w:r w:rsidR="00E24E8D">
        <w:rPr>
          <w:rFonts w:ascii="Arial" w:hAnsi="Arial" w:cs="Arial"/>
          <w:sz w:val="24"/>
          <w:szCs w:val="24"/>
          <w:lang w:val="en-US"/>
        </w:rPr>
        <w:t xml:space="preserve"> </w:t>
      </w:r>
      <w:r w:rsidR="008524A7" w:rsidRPr="008524A7">
        <w:rPr>
          <w:rFonts w:ascii="Arial" w:hAnsi="Arial" w:cs="Arial"/>
          <w:sz w:val="24"/>
          <w:szCs w:val="24"/>
          <w:lang w:val="en-US"/>
        </w:rPr>
        <w:t xml:space="preserve">the coordinated and systematic work of institutions and organizations </w:t>
      </w:r>
      <w:r w:rsidR="008524A7">
        <w:rPr>
          <w:rFonts w:ascii="Arial" w:hAnsi="Arial" w:cs="Arial"/>
          <w:sz w:val="24"/>
          <w:szCs w:val="24"/>
          <w:lang w:val="en-US"/>
        </w:rPr>
        <w:t xml:space="preserve">that make it effective. </w:t>
      </w:r>
    </w:p>
    <w:p w14:paraId="44438C95" w14:textId="5D827200" w:rsidR="00C56EDD" w:rsidRPr="00C56EDD" w:rsidRDefault="002D45BF" w:rsidP="001A09F3">
      <w:pPr>
        <w:pStyle w:val="ListParagraph"/>
        <w:numPr>
          <w:ilvl w:val="0"/>
          <w:numId w:val="10"/>
        </w:numPr>
        <w:spacing w:after="0" w:line="240" w:lineRule="auto"/>
        <w:ind w:left="426" w:hanging="142"/>
        <w:jc w:val="both"/>
        <w:rPr>
          <w:rFonts w:ascii="Arial" w:eastAsia="Times New Roman" w:hAnsi="Arial" w:cs="Arial"/>
          <w:sz w:val="24"/>
          <w:szCs w:val="24"/>
          <w:lang w:val="en-US" w:eastAsia="es-ES"/>
        </w:rPr>
      </w:pPr>
      <w:r w:rsidRPr="00D1026A">
        <w:rPr>
          <w:rFonts w:ascii="Arial" w:hAnsi="Arial" w:cs="Arial"/>
          <w:sz w:val="24"/>
          <w:szCs w:val="24"/>
          <w:lang w:val="en-US"/>
        </w:rPr>
        <w:lastRenderedPageBreak/>
        <w:t xml:space="preserve">ACNU </w:t>
      </w:r>
      <w:r w:rsidR="00D1026A" w:rsidRPr="00D1026A">
        <w:rPr>
          <w:rFonts w:ascii="Arial" w:hAnsi="Arial" w:cs="Arial"/>
          <w:sz w:val="24"/>
          <w:szCs w:val="24"/>
          <w:lang w:val="en-US"/>
        </w:rPr>
        <w:t>underscores that although there isn’t a spec</w:t>
      </w:r>
      <w:r w:rsidR="00E24E8D">
        <w:rPr>
          <w:rFonts w:ascii="Arial" w:hAnsi="Arial" w:cs="Arial"/>
          <w:sz w:val="24"/>
          <w:szCs w:val="24"/>
          <w:lang w:val="en-US"/>
        </w:rPr>
        <w:t>i</w:t>
      </w:r>
      <w:r w:rsidR="00D1026A" w:rsidRPr="00D1026A">
        <w:rPr>
          <w:rFonts w:ascii="Arial" w:hAnsi="Arial" w:cs="Arial"/>
          <w:sz w:val="24"/>
          <w:szCs w:val="24"/>
          <w:lang w:val="en-US"/>
        </w:rPr>
        <w:t xml:space="preserve">fic legislation on the rights of persons </w:t>
      </w:r>
      <w:r w:rsidR="00E24E8D">
        <w:rPr>
          <w:rFonts w:ascii="Arial" w:hAnsi="Arial" w:cs="Arial"/>
          <w:sz w:val="24"/>
          <w:szCs w:val="24"/>
          <w:lang w:val="en-US"/>
        </w:rPr>
        <w:t xml:space="preserve">with disability, </w:t>
      </w:r>
      <w:r w:rsidR="00D1026A" w:rsidRPr="00D1026A">
        <w:rPr>
          <w:rFonts w:ascii="Arial" w:hAnsi="Arial" w:cs="Arial"/>
          <w:sz w:val="24"/>
          <w:szCs w:val="24"/>
          <w:lang w:val="en-US"/>
        </w:rPr>
        <w:t xml:space="preserve">Cuba’s legal-institutional framework is </w:t>
      </w:r>
      <w:r w:rsidR="00C56EDD">
        <w:rPr>
          <w:rFonts w:ascii="Arial" w:hAnsi="Arial" w:cs="Arial"/>
          <w:sz w:val="24"/>
          <w:szCs w:val="24"/>
          <w:lang w:val="en-US"/>
        </w:rPr>
        <w:t xml:space="preserve">firmly aligned </w:t>
      </w:r>
      <w:r w:rsidR="00D1026A" w:rsidRPr="00D1026A">
        <w:rPr>
          <w:rFonts w:ascii="Arial" w:hAnsi="Arial" w:cs="Arial"/>
          <w:sz w:val="24"/>
          <w:szCs w:val="24"/>
          <w:lang w:val="en-US"/>
        </w:rPr>
        <w:t xml:space="preserve">with the spirit of the </w:t>
      </w:r>
      <w:r w:rsidR="00E24E8D">
        <w:rPr>
          <w:rFonts w:ascii="Arial" w:hAnsi="Arial" w:cs="Arial"/>
          <w:sz w:val="24"/>
          <w:szCs w:val="24"/>
          <w:lang w:val="en-US"/>
        </w:rPr>
        <w:t xml:space="preserve">Convention </w:t>
      </w:r>
      <w:r w:rsidR="00E24E8D" w:rsidRPr="006638D3">
        <w:rPr>
          <w:rFonts w:ascii="Arial" w:eastAsia="Times New Roman" w:hAnsi="Arial" w:cs="Arial"/>
          <w:sz w:val="24"/>
          <w:szCs w:val="24"/>
          <w:lang w:val="en-US" w:eastAsia="es-ES"/>
        </w:rPr>
        <w:t xml:space="preserve">on </w:t>
      </w:r>
      <w:r w:rsidR="00E24E8D" w:rsidRPr="0064305B">
        <w:rPr>
          <w:rFonts w:ascii="Arial" w:eastAsia="Times New Roman" w:hAnsi="Arial" w:cs="Arial"/>
          <w:sz w:val="24"/>
          <w:szCs w:val="24"/>
          <w:lang w:val="en-US" w:eastAsia="es-ES"/>
        </w:rPr>
        <w:t>t</w:t>
      </w:r>
      <w:r w:rsidR="00E24E8D" w:rsidRPr="0064305B">
        <w:rPr>
          <w:rFonts w:ascii="Arial" w:eastAsia="Times New Roman" w:hAnsi="Arial" w:cs="Arial"/>
          <w:bCs/>
          <w:sz w:val="24"/>
          <w:szCs w:val="24"/>
          <w:lang w:val="en-US" w:eastAsia="es-ES"/>
        </w:rPr>
        <w:t>he Rights of Persons w</w:t>
      </w:r>
      <w:r w:rsidR="00E24E8D" w:rsidRPr="0064305B">
        <w:rPr>
          <w:rFonts w:ascii="Arial" w:eastAsia="Times New Roman" w:hAnsi="Arial" w:cs="Arial"/>
          <w:sz w:val="24"/>
          <w:szCs w:val="24"/>
          <w:lang w:val="en-US" w:eastAsia="es-ES"/>
        </w:rPr>
        <w:t>ith Disabilities</w:t>
      </w:r>
      <w:r w:rsidR="00E24E8D">
        <w:rPr>
          <w:rFonts w:ascii="Arial" w:eastAsia="Times New Roman" w:hAnsi="Arial" w:cs="Arial"/>
          <w:sz w:val="24"/>
          <w:szCs w:val="24"/>
          <w:lang w:val="en-US" w:eastAsia="es-ES"/>
        </w:rPr>
        <w:t xml:space="preserve"> </w:t>
      </w:r>
      <w:r w:rsidR="00C56EDD">
        <w:rPr>
          <w:rFonts w:ascii="Arial" w:eastAsia="Times New Roman" w:hAnsi="Arial" w:cs="Arial"/>
          <w:sz w:val="24"/>
          <w:szCs w:val="24"/>
          <w:lang w:val="en-US" w:eastAsia="es-ES"/>
        </w:rPr>
        <w:t>and considers legal provisions for guarantees, legal procedures and resources for the realization of the human rights of that sector of the population, as well as to prevent or punish violations to the rights of persons with disabilities.</w:t>
      </w:r>
      <w:r w:rsidR="00E24E8D" w:rsidRPr="0064305B">
        <w:rPr>
          <w:rFonts w:ascii="Arial" w:eastAsia="Times New Roman" w:hAnsi="Arial" w:cs="Arial"/>
          <w:sz w:val="24"/>
          <w:szCs w:val="24"/>
          <w:lang w:val="en-US" w:eastAsia="es-ES"/>
        </w:rPr>
        <w:t xml:space="preserve"> </w:t>
      </w:r>
    </w:p>
    <w:p w14:paraId="129E1F50" w14:textId="52D5DB30" w:rsidR="00D1026A" w:rsidRPr="00D1026A" w:rsidRDefault="00D1026A" w:rsidP="00C56EDD">
      <w:pPr>
        <w:pStyle w:val="ListParagraph"/>
        <w:spacing w:before="240" w:line="240" w:lineRule="auto"/>
        <w:ind w:left="426"/>
        <w:jc w:val="both"/>
        <w:rPr>
          <w:rFonts w:ascii="Arial" w:hAnsi="Arial" w:cs="Arial"/>
          <w:i/>
          <w:sz w:val="24"/>
          <w:szCs w:val="24"/>
          <w:lang w:val="en-US"/>
        </w:rPr>
      </w:pPr>
    </w:p>
    <w:p w14:paraId="573131AC" w14:textId="060CA442" w:rsidR="005E3375" w:rsidRDefault="005E3375" w:rsidP="007D2BC9">
      <w:pPr>
        <w:pStyle w:val="ListParagraph"/>
        <w:spacing w:before="240" w:line="240" w:lineRule="auto"/>
        <w:ind w:left="426"/>
        <w:jc w:val="both"/>
        <w:rPr>
          <w:rFonts w:ascii="Arial" w:hAnsi="Arial" w:cs="Arial"/>
          <w:sz w:val="24"/>
          <w:szCs w:val="24"/>
        </w:rPr>
      </w:pPr>
      <w:r>
        <w:rPr>
          <w:rFonts w:ascii="Arial" w:hAnsi="Arial" w:cs="Arial"/>
          <w:sz w:val="24"/>
          <w:szCs w:val="24"/>
        </w:rPr>
        <w:t>Recom</w:t>
      </w:r>
      <w:r w:rsidR="006C5118">
        <w:rPr>
          <w:rFonts w:ascii="Arial" w:hAnsi="Arial" w:cs="Arial"/>
          <w:sz w:val="24"/>
          <w:szCs w:val="24"/>
        </w:rPr>
        <w:t xml:space="preserve">mendations: </w:t>
      </w:r>
    </w:p>
    <w:p w14:paraId="78E92865" w14:textId="77777777" w:rsidR="00AA04D4" w:rsidRDefault="00AA04D4" w:rsidP="007D2BC9">
      <w:pPr>
        <w:pStyle w:val="ListParagraph"/>
        <w:spacing w:before="240" w:line="240" w:lineRule="auto"/>
        <w:ind w:left="426"/>
        <w:jc w:val="both"/>
        <w:rPr>
          <w:rFonts w:ascii="Arial" w:hAnsi="Arial" w:cs="Arial"/>
          <w:sz w:val="24"/>
          <w:szCs w:val="24"/>
        </w:rPr>
      </w:pPr>
    </w:p>
    <w:p w14:paraId="50DBBAE4" w14:textId="669DECA3" w:rsidR="003C51B6" w:rsidRDefault="00BF6908" w:rsidP="007D2BC9">
      <w:pPr>
        <w:pStyle w:val="ListParagraph"/>
        <w:numPr>
          <w:ilvl w:val="0"/>
          <w:numId w:val="7"/>
        </w:numPr>
        <w:spacing w:before="240" w:line="240" w:lineRule="auto"/>
        <w:jc w:val="both"/>
        <w:rPr>
          <w:rFonts w:ascii="Arial" w:hAnsi="Arial" w:cs="Arial"/>
          <w:sz w:val="24"/>
          <w:szCs w:val="24"/>
          <w:lang w:val="en-US"/>
        </w:rPr>
      </w:pPr>
      <w:r w:rsidRPr="006C5118">
        <w:rPr>
          <w:rFonts w:ascii="Arial" w:hAnsi="Arial" w:cs="Arial"/>
          <w:sz w:val="24"/>
          <w:szCs w:val="24"/>
          <w:lang w:val="en-US"/>
        </w:rPr>
        <w:t xml:space="preserve">We urge the State and the Government to </w:t>
      </w:r>
      <w:r w:rsidR="00C56EDD">
        <w:rPr>
          <w:rFonts w:ascii="Arial" w:hAnsi="Arial" w:cs="Arial"/>
          <w:sz w:val="24"/>
          <w:szCs w:val="24"/>
          <w:lang w:val="en-US"/>
        </w:rPr>
        <w:t xml:space="preserve">continue </w:t>
      </w:r>
      <w:r w:rsidRPr="006C5118">
        <w:rPr>
          <w:rFonts w:ascii="Arial" w:hAnsi="Arial" w:cs="Arial"/>
          <w:sz w:val="24"/>
          <w:szCs w:val="24"/>
          <w:lang w:val="en-US"/>
        </w:rPr>
        <w:t>develop</w:t>
      </w:r>
      <w:r w:rsidR="00C56EDD">
        <w:rPr>
          <w:rFonts w:ascii="Arial" w:hAnsi="Arial" w:cs="Arial"/>
          <w:sz w:val="24"/>
          <w:szCs w:val="24"/>
          <w:lang w:val="en-US"/>
        </w:rPr>
        <w:t xml:space="preserve">ing </w:t>
      </w:r>
      <w:r w:rsidRPr="006C5118">
        <w:rPr>
          <w:rFonts w:ascii="Arial" w:hAnsi="Arial" w:cs="Arial"/>
          <w:sz w:val="24"/>
          <w:szCs w:val="24"/>
          <w:lang w:val="en-US"/>
        </w:rPr>
        <w:t xml:space="preserve"> </w:t>
      </w:r>
      <w:r w:rsidR="00C56EDD">
        <w:rPr>
          <w:rFonts w:ascii="Arial" w:hAnsi="Arial" w:cs="Arial"/>
          <w:sz w:val="24"/>
          <w:szCs w:val="24"/>
          <w:lang w:val="en-US"/>
        </w:rPr>
        <w:t xml:space="preserve">a </w:t>
      </w:r>
      <w:r w:rsidRPr="006C5118">
        <w:rPr>
          <w:rFonts w:ascii="Arial" w:hAnsi="Arial" w:cs="Arial"/>
          <w:sz w:val="24"/>
          <w:szCs w:val="24"/>
          <w:lang w:val="en-US"/>
        </w:rPr>
        <w:t xml:space="preserve">comprehensive strategy on the subject of accessibility </w:t>
      </w:r>
      <w:r w:rsidR="003C51B6" w:rsidRPr="006C5118">
        <w:rPr>
          <w:rFonts w:ascii="Arial" w:hAnsi="Arial" w:cs="Arial"/>
          <w:sz w:val="24"/>
          <w:szCs w:val="24"/>
          <w:lang w:val="en-US"/>
        </w:rPr>
        <w:t>to make it pos</w:t>
      </w:r>
      <w:r w:rsidR="006C5118">
        <w:rPr>
          <w:rFonts w:ascii="Arial" w:hAnsi="Arial" w:cs="Arial"/>
          <w:sz w:val="24"/>
          <w:szCs w:val="24"/>
          <w:lang w:val="en-US"/>
        </w:rPr>
        <w:t>s</w:t>
      </w:r>
      <w:r w:rsidR="003C51B6" w:rsidRPr="006C5118">
        <w:rPr>
          <w:rFonts w:ascii="Arial" w:hAnsi="Arial" w:cs="Arial"/>
          <w:sz w:val="24"/>
          <w:szCs w:val="24"/>
          <w:lang w:val="en-US"/>
        </w:rPr>
        <w:t xml:space="preserve">ible the timely identification and </w:t>
      </w:r>
      <w:r w:rsidR="00E63E44">
        <w:rPr>
          <w:rFonts w:ascii="Arial" w:hAnsi="Arial" w:cs="Arial"/>
          <w:sz w:val="24"/>
          <w:szCs w:val="24"/>
          <w:lang w:val="en-US"/>
        </w:rPr>
        <w:t xml:space="preserve">removal of </w:t>
      </w:r>
      <w:r w:rsidR="003C51B6" w:rsidRPr="006C5118">
        <w:rPr>
          <w:rFonts w:ascii="Arial" w:hAnsi="Arial" w:cs="Arial"/>
          <w:sz w:val="24"/>
          <w:szCs w:val="24"/>
          <w:lang w:val="en-US"/>
        </w:rPr>
        <w:t>architectonic barriers obstruct</w:t>
      </w:r>
      <w:r w:rsidR="00941B1A">
        <w:rPr>
          <w:rFonts w:ascii="Arial" w:hAnsi="Arial" w:cs="Arial"/>
          <w:sz w:val="24"/>
          <w:szCs w:val="24"/>
          <w:lang w:val="en-US"/>
        </w:rPr>
        <w:t xml:space="preserve">ing </w:t>
      </w:r>
      <w:r w:rsidR="003C51B6" w:rsidRPr="006C5118">
        <w:rPr>
          <w:rFonts w:ascii="Arial" w:hAnsi="Arial" w:cs="Arial"/>
          <w:sz w:val="24"/>
          <w:szCs w:val="24"/>
          <w:lang w:val="en-US"/>
        </w:rPr>
        <w:t>the access of persons with physical-motor and visual disabil</w:t>
      </w:r>
      <w:r w:rsidR="006C5118" w:rsidRPr="006C5118">
        <w:rPr>
          <w:rFonts w:ascii="Arial" w:hAnsi="Arial" w:cs="Arial"/>
          <w:sz w:val="24"/>
          <w:szCs w:val="24"/>
          <w:lang w:val="en-US"/>
        </w:rPr>
        <w:t xml:space="preserve">ity, </w:t>
      </w:r>
      <w:r w:rsidR="00941B1A">
        <w:rPr>
          <w:rFonts w:ascii="Arial" w:hAnsi="Arial" w:cs="Arial"/>
          <w:sz w:val="24"/>
          <w:szCs w:val="24"/>
          <w:lang w:val="en-US"/>
        </w:rPr>
        <w:t>in public spaces</w:t>
      </w:r>
      <w:r w:rsidR="003C51B6" w:rsidRPr="006C5118">
        <w:rPr>
          <w:rFonts w:ascii="Arial" w:hAnsi="Arial" w:cs="Arial"/>
          <w:sz w:val="24"/>
          <w:szCs w:val="24"/>
          <w:lang w:val="en-US"/>
        </w:rPr>
        <w:t xml:space="preserve">  Nevertheless</w:t>
      </w:r>
      <w:r w:rsidR="00A617D1">
        <w:rPr>
          <w:rFonts w:ascii="Arial" w:hAnsi="Arial" w:cs="Arial"/>
          <w:sz w:val="24"/>
          <w:szCs w:val="24"/>
          <w:lang w:val="en-US"/>
        </w:rPr>
        <w:t>,</w:t>
      </w:r>
      <w:r w:rsidR="003C51B6" w:rsidRPr="006C5118">
        <w:rPr>
          <w:rFonts w:ascii="Arial" w:hAnsi="Arial" w:cs="Arial"/>
          <w:sz w:val="24"/>
          <w:szCs w:val="24"/>
          <w:lang w:val="en-US"/>
        </w:rPr>
        <w:t xml:space="preserve"> we recognize that the flow of financial resources and availability of funds, as a result, am</w:t>
      </w:r>
      <w:r w:rsidR="006C5118" w:rsidRPr="006C5118">
        <w:rPr>
          <w:rFonts w:ascii="Arial" w:hAnsi="Arial" w:cs="Arial"/>
          <w:sz w:val="24"/>
          <w:szCs w:val="24"/>
          <w:lang w:val="en-US"/>
        </w:rPr>
        <w:t>o</w:t>
      </w:r>
      <w:r w:rsidR="003C51B6" w:rsidRPr="006C5118">
        <w:rPr>
          <w:rFonts w:ascii="Arial" w:hAnsi="Arial" w:cs="Arial"/>
          <w:sz w:val="24"/>
          <w:szCs w:val="24"/>
          <w:lang w:val="en-US"/>
        </w:rPr>
        <w:t>ng other factors of the genocide blockade imposed by the United States</w:t>
      </w:r>
      <w:r w:rsidR="006C5118" w:rsidRPr="006C5118">
        <w:rPr>
          <w:rFonts w:ascii="Arial" w:hAnsi="Arial" w:cs="Arial"/>
          <w:sz w:val="24"/>
          <w:szCs w:val="24"/>
          <w:lang w:val="en-US"/>
        </w:rPr>
        <w:t xml:space="preserve"> </w:t>
      </w:r>
      <w:r w:rsidR="003C51B6" w:rsidRPr="006C5118">
        <w:rPr>
          <w:rFonts w:ascii="Arial" w:hAnsi="Arial" w:cs="Arial"/>
          <w:sz w:val="24"/>
          <w:szCs w:val="24"/>
          <w:lang w:val="en-US"/>
        </w:rPr>
        <w:t xml:space="preserve">against Cuba, </w:t>
      </w:r>
      <w:r w:rsidR="006C5118" w:rsidRPr="006C5118">
        <w:rPr>
          <w:rFonts w:ascii="Arial" w:hAnsi="Arial" w:cs="Arial"/>
          <w:sz w:val="24"/>
          <w:szCs w:val="24"/>
          <w:lang w:val="en-US"/>
        </w:rPr>
        <w:t xml:space="preserve">represent the main obstacle </w:t>
      </w:r>
      <w:r w:rsidR="00E63E44">
        <w:rPr>
          <w:rFonts w:ascii="Arial" w:hAnsi="Arial" w:cs="Arial"/>
          <w:sz w:val="24"/>
          <w:szCs w:val="24"/>
          <w:lang w:val="en-US"/>
        </w:rPr>
        <w:t xml:space="preserve">to </w:t>
      </w:r>
      <w:r w:rsidR="006C5118" w:rsidRPr="006C5118">
        <w:rPr>
          <w:rFonts w:ascii="Arial" w:hAnsi="Arial" w:cs="Arial"/>
          <w:sz w:val="24"/>
          <w:szCs w:val="24"/>
          <w:lang w:val="en-US"/>
        </w:rPr>
        <w:t>that</w:t>
      </w:r>
      <w:r w:rsidR="00E63E44">
        <w:rPr>
          <w:rFonts w:ascii="Arial" w:hAnsi="Arial" w:cs="Arial"/>
          <w:sz w:val="24"/>
          <w:szCs w:val="24"/>
          <w:lang w:val="en-US"/>
        </w:rPr>
        <w:t xml:space="preserve"> effect</w:t>
      </w:r>
      <w:r w:rsidR="006C5118" w:rsidRPr="006C5118">
        <w:rPr>
          <w:rFonts w:ascii="Arial" w:hAnsi="Arial" w:cs="Arial"/>
          <w:sz w:val="24"/>
          <w:szCs w:val="24"/>
          <w:lang w:val="en-US"/>
        </w:rPr>
        <w:t>.</w:t>
      </w:r>
    </w:p>
    <w:p w14:paraId="3BF32C57" w14:textId="77777777" w:rsidR="00E63E44" w:rsidRDefault="00E63E44" w:rsidP="007D2BC9">
      <w:pPr>
        <w:pStyle w:val="ListParagraph"/>
        <w:spacing w:before="240" w:line="240" w:lineRule="auto"/>
        <w:ind w:left="1146"/>
        <w:jc w:val="both"/>
        <w:rPr>
          <w:rFonts w:ascii="Arial" w:hAnsi="Arial" w:cs="Arial"/>
          <w:sz w:val="24"/>
          <w:szCs w:val="24"/>
          <w:lang w:val="en-US"/>
        </w:rPr>
      </w:pPr>
    </w:p>
    <w:p w14:paraId="1549DDA1" w14:textId="08F1B73C" w:rsidR="00BF6908" w:rsidRDefault="00E63E44" w:rsidP="007D2BC9">
      <w:pPr>
        <w:pStyle w:val="ListParagraph"/>
        <w:numPr>
          <w:ilvl w:val="0"/>
          <w:numId w:val="7"/>
        </w:numPr>
        <w:spacing w:before="240" w:line="240" w:lineRule="auto"/>
        <w:jc w:val="both"/>
        <w:rPr>
          <w:rFonts w:ascii="Arial" w:hAnsi="Arial" w:cs="Arial"/>
          <w:sz w:val="24"/>
          <w:szCs w:val="24"/>
          <w:lang w:val="en-US"/>
        </w:rPr>
      </w:pPr>
      <w:r>
        <w:rPr>
          <w:rFonts w:ascii="Arial" w:hAnsi="Arial" w:cs="Arial"/>
          <w:sz w:val="24"/>
          <w:szCs w:val="24"/>
          <w:lang w:val="en-US"/>
        </w:rPr>
        <w:t>We r</w:t>
      </w:r>
      <w:r w:rsidR="00BF6908" w:rsidRPr="00E63E44">
        <w:rPr>
          <w:rFonts w:ascii="Arial" w:hAnsi="Arial" w:cs="Arial"/>
          <w:sz w:val="24"/>
          <w:szCs w:val="24"/>
          <w:lang w:val="en-US"/>
        </w:rPr>
        <w:t xml:space="preserve">ecommend the Cuban Government, as part of updating the economic and social development model, to continue strengthening the legal-institutional </w:t>
      </w:r>
      <w:r>
        <w:rPr>
          <w:rFonts w:ascii="Arial" w:hAnsi="Arial" w:cs="Arial"/>
          <w:sz w:val="24"/>
          <w:szCs w:val="24"/>
          <w:lang w:val="en-US"/>
        </w:rPr>
        <w:t xml:space="preserve">framework </w:t>
      </w:r>
      <w:r w:rsidR="00BF6908" w:rsidRPr="00E63E44">
        <w:rPr>
          <w:rFonts w:ascii="Arial" w:hAnsi="Arial" w:cs="Arial"/>
          <w:sz w:val="24"/>
          <w:szCs w:val="24"/>
          <w:lang w:val="en-US"/>
        </w:rPr>
        <w:t xml:space="preserve">and take the appropriate </w:t>
      </w:r>
      <w:r w:rsidRPr="00E63E44">
        <w:rPr>
          <w:rFonts w:ascii="Arial" w:hAnsi="Arial" w:cs="Arial"/>
          <w:sz w:val="24"/>
          <w:szCs w:val="24"/>
          <w:lang w:val="en-US"/>
        </w:rPr>
        <w:t xml:space="preserve">steps </w:t>
      </w:r>
      <w:r w:rsidR="00BF6908" w:rsidRPr="00E63E44">
        <w:rPr>
          <w:rFonts w:ascii="Arial" w:hAnsi="Arial" w:cs="Arial"/>
          <w:sz w:val="24"/>
          <w:szCs w:val="24"/>
          <w:lang w:val="en-US"/>
        </w:rPr>
        <w:t>to</w:t>
      </w:r>
      <w:r w:rsidRPr="00E63E44">
        <w:rPr>
          <w:rFonts w:ascii="Arial" w:hAnsi="Arial" w:cs="Arial"/>
          <w:sz w:val="24"/>
          <w:szCs w:val="24"/>
          <w:lang w:val="en-US"/>
        </w:rPr>
        <w:t xml:space="preserve">wards a </w:t>
      </w:r>
      <w:r w:rsidR="00BF6908" w:rsidRPr="00E63E44">
        <w:rPr>
          <w:rFonts w:ascii="Arial" w:hAnsi="Arial" w:cs="Arial"/>
          <w:sz w:val="24"/>
          <w:szCs w:val="24"/>
          <w:lang w:val="en-US"/>
        </w:rPr>
        <w:t xml:space="preserve">more effective </w:t>
      </w:r>
      <w:r w:rsidR="00A617D1">
        <w:rPr>
          <w:rFonts w:ascii="Arial" w:hAnsi="Arial" w:cs="Arial"/>
          <w:sz w:val="24"/>
          <w:szCs w:val="24"/>
          <w:lang w:val="en-US"/>
        </w:rPr>
        <w:t xml:space="preserve">promotion of </w:t>
      </w:r>
      <w:r w:rsidRPr="00E63E44">
        <w:rPr>
          <w:rFonts w:ascii="Arial" w:hAnsi="Arial" w:cs="Arial"/>
          <w:sz w:val="24"/>
          <w:szCs w:val="24"/>
          <w:lang w:val="en-US"/>
        </w:rPr>
        <w:t xml:space="preserve">human rights and protection of  persons in a situation of disability. </w:t>
      </w:r>
    </w:p>
    <w:p w14:paraId="58B20298" w14:textId="77777777" w:rsidR="00BA160B" w:rsidRPr="00BA160B" w:rsidRDefault="00BA160B" w:rsidP="007D2BC9">
      <w:pPr>
        <w:pStyle w:val="ListParagraph"/>
        <w:jc w:val="both"/>
        <w:rPr>
          <w:rFonts w:ascii="Arial" w:hAnsi="Arial" w:cs="Arial"/>
          <w:sz w:val="24"/>
          <w:szCs w:val="24"/>
          <w:lang w:val="en-US"/>
        </w:rPr>
      </w:pPr>
    </w:p>
    <w:p w14:paraId="07F481ED" w14:textId="112CBD6E" w:rsidR="00BE6A53" w:rsidRPr="00BA160B" w:rsidRDefault="00C0477D" w:rsidP="007D2BC9">
      <w:pPr>
        <w:pStyle w:val="ListParagraph"/>
        <w:numPr>
          <w:ilvl w:val="0"/>
          <w:numId w:val="7"/>
        </w:numPr>
        <w:spacing w:before="240" w:line="240" w:lineRule="auto"/>
        <w:jc w:val="both"/>
        <w:rPr>
          <w:rFonts w:ascii="Arial" w:hAnsi="Arial" w:cs="Arial"/>
          <w:sz w:val="24"/>
          <w:szCs w:val="24"/>
          <w:lang w:val="en-US"/>
        </w:rPr>
      </w:pPr>
      <w:r>
        <w:rPr>
          <w:rFonts w:ascii="Arial" w:eastAsia="Calibri" w:hAnsi="Arial" w:cs="Arial"/>
          <w:sz w:val="24"/>
          <w:szCs w:val="24"/>
          <w:lang w:val="en-US"/>
        </w:rPr>
        <w:t xml:space="preserve">Considering </w:t>
      </w:r>
      <w:r w:rsidR="00BE6A53" w:rsidRPr="00BE6A53">
        <w:rPr>
          <w:rFonts w:ascii="Arial" w:eastAsia="Calibri" w:hAnsi="Arial" w:cs="Arial"/>
          <w:sz w:val="24"/>
          <w:szCs w:val="24"/>
          <w:lang w:val="en-US"/>
        </w:rPr>
        <w:t xml:space="preserve">that Sign Language, </w:t>
      </w:r>
      <w:r w:rsidR="00BA160B">
        <w:rPr>
          <w:rFonts w:ascii="Arial" w:eastAsia="Calibri" w:hAnsi="Arial" w:cs="Arial"/>
          <w:sz w:val="24"/>
          <w:szCs w:val="24"/>
          <w:lang w:val="en-US"/>
        </w:rPr>
        <w:t xml:space="preserve">has been </w:t>
      </w:r>
      <w:r w:rsidR="00BE6A53" w:rsidRPr="00BE6A53">
        <w:rPr>
          <w:rFonts w:ascii="Arial" w:eastAsia="Calibri" w:hAnsi="Arial" w:cs="Arial"/>
          <w:sz w:val="24"/>
          <w:szCs w:val="24"/>
          <w:lang w:val="en-US"/>
        </w:rPr>
        <w:t>valida</w:t>
      </w:r>
      <w:r w:rsidR="00BE6A53">
        <w:rPr>
          <w:rFonts w:ascii="Arial" w:eastAsia="Calibri" w:hAnsi="Arial" w:cs="Arial"/>
          <w:sz w:val="24"/>
          <w:szCs w:val="24"/>
          <w:lang w:val="en-US"/>
        </w:rPr>
        <w:t xml:space="preserve">ted </w:t>
      </w:r>
      <w:r w:rsidR="00BE6A53" w:rsidRPr="00BE6A53">
        <w:rPr>
          <w:rFonts w:ascii="Arial" w:eastAsia="Calibri" w:hAnsi="Arial" w:cs="Arial"/>
          <w:sz w:val="24"/>
          <w:szCs w:val="24"/>
          <w:lang w:val="en-US"/>
        </w:rPr>
        <w:t xml:space="preserve">and legitimized </w:t>
      </w:r>
      <w:r w:rsidR="002168BA" w:rsidRPr="00BE6A53">
        <w:rPr>
          <w:rFonts w:ascii="Arial" w:eastAsia="Calibri" w:hAnsi="Arial" w:cs="Arial"/>
          <w:sz w:val="24"/>
          <w:szCs w:val="24"/>
          <w:lang w:val="en-US"/>
        </w:rPr>
        <w:t xml:space="preserve">as a public policy in Cuba </w:t>
      </w:r>
      <w:r w:rsidR="00BE6A53" w:rsidRPr="00BE6A53">
        <w:rPr>
          <w:rFonts w:ascii="Arial" w:eastAsia="Calibri" w:hAnsi="Arial" w:cs="Arial"/>
          <w:sz w:val="24"/>
          <w:szCs w:val="24"/>
          <w:lang w:val="en-US"/>
        </w:rPr>
        <w:t>and the expressed will of the government to guarantee the inclusi</w:t>
      </w:r>
      <w:r w:rsidR="00BF6908">
        <w:rPr>
          <w:rFonts w:ascii="Arial" w:eastAsia="Calibri" w:hAnsi="Arial" w:cs="Arial"/>
          <w:sz w:val="24"/>
          <w:szCs w:val="24"/>
          <w:lang w:val="en-US"/>
        </w:rPr>
        <w:t>o</w:t>
      </w:r>
      <w:r w:rsidR="00BE6A53" w:rsidRPr="00BE6A53">
        <w:rPr>
          <w:rFonts w:ascii="Arial" w:eastAsia="Calibri" w:hAnsi="Arial" w:cs="Arial"/>
          <w:sz w:val="24"/>
          <w:szCs w:val="24"/>
          <w:lang w:val="en-US"/>
        </w:rPr>
        <w:t>n of all deaf persons</w:t>
      </w:r>
      <w:r w:rsidR="00BE6A53">
        <w:rPr>
          <w:rFonts w:ascii="Arial" w:eastAsia="Calibri" w:hAnsi="Arial" w:cs="Arial"/>
          <w:sz w:val="24"/>
          <w:szCs w:val="24"/>
          <w:lang w:val="en-US"/>
        </w:rPr>
        <w:t xml:space="preserve"> </w:t>
      </w:r>
      <w:r w:rsidR="00BE6A53" w:rsidRPr="00BE6A53">
        <w:rPr>
          <w:rFonts w:ascii="Arial" w:eastAsia="Calibri" w:hAnsi="Arial" w:cs="Arial"/>
          <w:sz w:val="24"/>
          <w:szCs w:val="24"/>
          <w:lang w:val="en-US"/>
        </w:rPr>
        <w:t xml:space="preserve">in our country, we invite the government to take the steps required </w:t>
      </w:r>
      <w:r w:rsidR="00A617D1">
        <w:rPr>
          <w:rFonts w:ascii="Arial" w:eastAsia="Calibri" w:hAnsi="Arial" w:cs="Arial"/>
          <w:sz w:val="24"/>
          <w:szCs w:val="24"/>
          <w:lang w:val="en-US"/>
        </w:rPr>
        <w:t xml:space="preserve">for the </w:t>
      </w:r>
      <w:r w:rsidR="00BE6A53" w:rsidRPr="00BE6A53">
        <w:rPr>
          <w:rFonts w:ascii="Arial" w:eastAsia="Calibri" w:hAnsi="Arial" w:cs="Arial"/>
          <w:sz w:val="24"/>
          <w:szCs w:val="24"/>
          <w:lang w:val="en-US"/>
        </w:rPr>
        <w:t xml:space="preserve">legal recognition of the Cuban Sign Language as Official Language </w:t>
      </w:r>
      <w:r w:rsidR="00BF6908">
        <w:rPr>
          <w:rFonts w:ascii="Arial" w:eastAsia="Calibri" w:hAnsi="Arial" w:cs="Arial"/>
          <w:sz w:val="24"/>
          <w:szCs w:val="24"/>
          <w:lang w:val="en-US"/>
        </w:rPr>
        <w:t xml:space="preserve">for the </w:t>
      </w:r>
      <w:r w:rsidR="00BE6A53" w:rsidRPr="00BE6A53">
        <w:rPr>
          <w:rFonts w:ascii="Arial" w:eastAsia="Calibri" w:hAnsi="Arial" w:cs="Arial"/>
          <w:sz w:val="24"/>
          <w:szCs w:val="24"/>
          <w:lang w:val="en-US"/>
        </w:rPr>
        <w:t xml:space="preserve">Cuban </w:t>
      </w:r>
      <w:r w:rsidR="008660CA">
        <w:rPr>
          <w:rFonts w:ascii="Arial" w:eastAsia="Calibri" w:hAnsi="Arial" w:cs="Arial"/>
          <w:sz w:val="24"/>
          <w:szCs w:val="24"/>
          <w:lang w:val="en-US"/>
        </w:rPr>
        <w:t xml:space="preserve">Community of </w:t>
      </w:r>
      <w:r w:rsidR="00BE6A53" w:rsidRPr="00BE6A53">
        <w:rPr>
          <w:rFonts w:ascii="Arial" w:eastAsia="Calibri" w:hAnsi="Arial" w:cs="Arial"/>
          <w:sz w:val="24"/>
          <w:szCs w:val="24"/>
          <w:lang w:val="en-US"/>
        </w:rPr>
        <w:t>Deaf</w:t>
      </w:r>
      <w:r w:rsidR="00BA160B">
        <w:rPr>
          <w:rFonts w:ascii="Arial" w:eastAsia="Calibri" w:hAnsi="Arial" w:cs="Arial"/>
          <w:sz w:val="24"/>
          <w:szCs w:val="24"/>
          <w:lang w:val="en-US"/>
        </w:rPr>
        <w:t>.</w:t>
      </w:r>
      <w:r w:rsidR="00BE6A53" w:rsidRPr="00BE6A53">
        <w:rPr>
          <w:rFonts w:ascii="Arial" w:eastAsia="Calibri" w:hAnsi="Arial" w:cs="Arial"/>
          <w:sz w:val="24"/>
          <w:szCs w:val="24"/>
          <w:lang w:val="en-US"/>
        </w:rPr>
        <w:t>.</w:t>
      </w:r>
    </w:p>
    <w:p w14:paraId="4B9C8DC0" w14:textId="77777777" w:rsidR="00BA160B" w:rsidRPr="00BA160B" w:rsidRDefault="00BA160B" w:rsidP="007D2BC9">
      <w:pPr>
        <w:pStyle w:val="ListParagraph"/>
        <w:jc w:val="both"/>
        <w:rPr>
          <w:rFonts w:ascii="Arial" w:hAnsi="Arial" w:cs="Arial"/>
          <w:sz w:val="24"/>
          <w:szCs w:val="24"/>
          <w:lang w:val="en-US"/>
        </w:rPr>
      </w:pPr>
    </w:p>
    <w:p w14:paraId="1F99F636" w14:textId="194B3689" w:rsidR="008660CA" w:rsidRPr="00BA160B" w:rsidRDefault="008660CA" w:rsidP="00A617D1">
      <w:pPr>
        <w:pStyle w:val="ListParagraph"/>
        <w:spacing w:before="240" w:after="0" w:line="240" w:lineRule="auto"/>
        <w:ind w:left="1146"/>
        <w:jc w:val="both"/>
        <w:rPr>
          <w:rFonts w:ascii="Arial" w:hAnsi="Arial" w:cs="Arial"/>
          <w:sz w:val="24"/>
          <w:szCs w:val="24"/>
          <w:lang w:val="en-US"/>
        </w:rPr>
      </w:pPr>
    </w:p>
    <w:sectPr w:rsidR="008660CA" w:rsidRPr="00BA160B" w:rsidSect="00F43936">
      <w:footerReference w:type="default" r:id="rId11"/>
      <w:pgSz w:w="11906" w:h="16838" w:code="9"/>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3AEF" w14:textId="77777777" w:rsidR="001E2BBA" w:rsidRDefault="001E2BBA" w:rsidP="00F67DED">
      <w:pPr>
        <w:spacing w:after="0" w:line="240" w:lineRule="auto"/>
      </w:pPr>
      <w:r>
        <w:separator/>
      </w:r>
    </w:p>
  </w:endnote>
  <w:endnote w:type="continuationSeparator" w:id="0">
    <w:p w14:paraId="6E6B3F43" w14:textId="77777777" w:rsidR="001E2BBA" w:rsidRDefault="001E2BBA" w:rsidP="00F6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3603"/>
      <w:docPartObj>
        <w:docPartGallery w:val="Page Numbers (Bottom of Page)"/>
        <w:docPartUnique/>
      </w:docPartObj>
    </w:sdtPr>
    <w:sdtEndPr/>
    <w:sdtContent>
      <w:p w14:paraId="3933183F" w14:textId="2071CFBD" w:rsidR="00061672" w:rsidRDefault="00061672">
        <w:pPr>
          <w:pStyle w:val="Footer"/>
          <w:jc w:val="right"/>
        </w:pPr>
        <w:r>
          <w:fldChar w:fldCharType="begin"/>
        </w:r>
        <w:r>
          <w:instrText>PAGE   \* MERGEFORMAT</w:instrText>
        </w:r>
        <w:r>
          <w:fldChar w:fldCharType="separate"/>
        </w:r>
        <w:r w:rsidR="0089316C">
          <w:rPr>
            <w:noProof/>
          </w:rPr>
          <w:t>1</w:t>
        </w:r>
        <w:r>
          <w:fldChar w:fldCharType="end"/>
        </w:r>
      </w:p>
    </w:sdtContent>
  </w:sdt>
  <w:p w14:paraId="78360C2A" w14:textId="77777777" w:rsidR="00061672" w:rsidRDefault="0006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E42A" w14:textId="77777777" w:rsidR="001E2BBA" w:rsidRDefault="001E2BBA" w:rsidP="00F67DED">
      <w:pPr>
        <w:spacing w:after="0" w:line="240" w:lineRule="auto"/>
      </w:pPr>
      <w:r>
        <w:separator/>
      </w:r>
    </w:p>
  </w:footnote>
  <w:footnote w:type="continuationSeparator" w:id="0">
    <w:p w14:paraId="695B7280" w14:textId="77777777" w:rsidR="001E2BBA" w:rsidRDefault="001E2BBA" w:rsidP="00F67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CD"/>
    <w:multiLevelType w:val="hybridMultilevel"/>
    <w:tmpl w:val="255A3B7C"/>
    <w:lvl w:ilvl="0" w:tplc="7C10E44E">
      <w:start w:val="1"/>
      <w:numFmt w:val="decimal"/>
      <w:lvlText w:val="%1."/>
      <w:lvlJc w:val="left"/>
      <w:pPr>
        <w:ind w:left="1065" w:hanging="705"/>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AC06D8"/>
    <w:multiLevelType w:val="hybridMultilevel"/>
    <w:tmpl w:val="7AF23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1B3A3C"/>
    <w:multiLevelType w:val="hybridMultilevel"/>
    <w:tmpl w:val="DBC22B9A"/>
    <w:lvl w:ilvl="0" w:tplc="C7EAF8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025765"/>
    <w:multiLevelType w:val="hybridMultilevel"/>
    <w:tmpl w:val="CB18EE12"/>
    <w:lvl w:ilvl="0" w:tplc="5CBAB3AE">
      <w:start w:val="14"/>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4" w15:restartNumberingAfterBreak="0">
    <w:nsid w:val="227D5946"/>
    <w:multiLevelType w:val="hybridMultilevel"/>
    <w:tmpl w:val="D5D285BE"/>
    <w:lvl w:ilvl="0" w:tplc="731EDF92">
      <w:start w:val="1"/>
      <w:numFmt w:val="decimal"/>
      <w:lvlText w:val="%1."/>
      <w:lvlJc w:val="left"/>
      <w:pPr>
        <w:ind w:left="989" w:hanging="705"/>
      </w:pPr>
      <w:rPr>
        <w:rFonts w:ascii="Arial" w:hAnsi="Arial" w:cs="Arial" w:hint="default"/>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DB1D3E"/>
    <w:multiLevelType w:val="hybridMultilevel"/>
    <w:tmpl w:val="879010C0"/>
    <w:lvl w:ilvl="0" w:tplc="E1BCAF1E">
      <w:start w:val="18"/>
      <w:numFmt w:val="decimal"/>
      <w:lvlText w:val="%1."/>
      <w:lvlJc w:val="left"/>
      <w:pPr>
        <w:ind w:left="927" w:hanging="360"/>
      </w:pPr>
      <w:rPr>
        <w:rFonts w:eastAsiaTheme="minorHAnsi"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4CA05B85"/>
    <w:multiLevelType w:val="hybridMultilevel"/>
    <w:tmpl w:val="A4B68094"/>
    <w:lvl w:ilvl="0" w:tplc="04C098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9611DE"/>
    <w:multiLevelType w:val="hybridMultilevel"/>
    <w:tmpl w:val="A0FEC4DA"/>
    <w:lvl w:ilvl="0" w:tplc="FA261DC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5B2010"/>
    <w:multiLevelType w:val="hybridMultilevel"/>
    <w:tmpl w:val="8924D43A"/>
    <w:lvl w:ilvl="0" w:tplc="82C68B82">
      <w:start w:val="18"/>
      <w:numFmt w:val="decimal"/>
      <w:lvlText w:val="%1."/>
      <w:lvlJc w:val="left"/>
      <w:pPr>
        <w:ind w:left="644" w:hanging="360"/>
      </w:pPr>
      <w:rPr>
        <w:rFonts w:eastAsiaTheme="minorHAns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7EEF58B6"/>
    <w:multiLevelType w:val="hybridMultilevel"/>
    <w:tmpl w:val="11BA858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F8"/>
    <w:rsid w:val="00004FB3"/>
    <w:rsid w:val="00005853"/>
    <w:rsid w:val="00006C8A"/>
    <w:rsid w:val="00011B05"/>
    <w:rsid w:val="00032EC4"/>
    <w:rsid w:val="00033574"/>
    <w:rsid w:val="00041136"/>
    <w:rsid w:val="00047BD9"/>
    <w:rsid w:val="000548FA"/>
    <w:rsid w:val="00061672"/>
    <w:rsid w:val="00061D0E"/>
    <w:rsid w:val="00063050"/>
    <w:rsid w:val="00072265"/>
    <w:rsid w:val="00072A2A"/>
    <w:rsid w:val="00077682"/>
    <w:rsid w:val="00086FB3"/>
    <w:rsid w:val="000977D7"/>
    <w:rsid w:val="000A188F"/>
    <w:rsid w:val="000B1528"/>
    <w:rsid w:val="000C7FF4"/>
    <w:rsid w:val="000D5131"/>
    <w:rsid w:val="000D58B9"/>
    <w:rsid w:val="000E18F1"/>
    <w:rsid w:val="000E3B68"/>
    <w:rsid w:val="000F66E7"/>
    <w:rsid w:val="0010250C"/>
    <w:rsid w:val="00104D50"/>
    <w:rsid w:val="0010640A"/>
    <w:rsid w:val="001075D2"/>
    <w:rsid w:val="00107A7C"/>
    <w:rsid w:val="00107E03"/>
    <w:rsid w:val="001168BA"/>
    <w:rsid w:val="001237C6"/>
    <w:rsid w:val="001274BD"/>
    <w:rsid w:val="00127562"/>
    <w:rsid w:val="001327FC"/>
    <w:rsid w:val="00134335"/>
    <w:rsid w:val="00142D45"/>
    <w:rsid w:val="00144B3C"/>
    <w:rsid w:val="001514FD"/>
    <w:rsid w:val="001516B6"/>
    <w:rsid w:val="00151EAE"/>
    <w:rsid w:val="001819F9"/>
    <w:rsid w:val="001837AC"/>
    <w:rsid w:val="00192FD2"/>
    <w:rsid w:val="00195767"/>
    <w:rsid w:val="001975FE"/>
    <w:rsid w:val="0019774C"/>
    <w:rsid w:val="001A09F3"/>
    <w:rsid w:val="001A59C1"/>
    <w:rsid w:val="001B6FA0"/>
    <w:rsid w:val="001C52AF"/>
    <w:rsid w:val="001C6BD1"/>
    <w:rsid w:val="001E2BBA"/>
    <w:rsid w:val="001E6287"/>
    <w:rsid w:val="001F06FD"/>
    <w:rsid w:val="001F37E1"/>
    <w:rsid w:val="001F3BE2"/>
    <w:rsid w:val="00203626"/>
    <w:rsid w:val="00206D56"/>
    <w:rsid w:val="002133B2"/>
    <w:rsid w:val="0021372D"/>
    <w:rsid w:val="002168BA"/>
    <w:rsid w:val="00217B41"/>
    <w:rsid w:val="0022019B"/>
    <w:rsid w:val="002317E8"/>
    <w:rsid w:val="0023649D"/>
    <w:rsid w:val="002421DB"/>
    <w:rsid w:val="00246BC3"/>
    <w:rsid w:val="002474ED"/>
    <w:rsid w:val="002533E9"/>
    <w:rsid w:val="0025357F"/>
    <w:rsid w:val="002569E6"/>
    <w:rsid w:val="0027698D"/>
    <w:rsid w:val="00277C6B"/>
    <w:rsid w:val="002807B5"/>
    <w:rsid w:val="00281473"/>
    <w:rsid w:val="00292F9A"/>
    <w:rsid w:val="002968C4"/>
    <w:rsid w:val="002A1C05"/>
    <w:rsid w:val="002A5BE9"/>
    <w:rsid w:val="002B3482"/>
    <w:rsid w:val="002C07AA"/>
    <w:rsid w:val="002C2BC7"/>
    <w:rsid w:val="002D45BF"/>
    <w:rsid w:val="002E1B9E"/>
    <w:rsid w:val="002E35F2"/>
    <w:rsid w:val="002E4247"/>
    <w:rsid w:val="0030035E"/>
    <w:rsid w:val="0031353E"/>
    <w:rsid w:val="00322AD5"/>
    <w:rsid w:val="0033094A"/>
    <w:rsid w:val="00334E4D"/>
    <w:rsid w:val="003577EC"/>
    <w:rsid w:val="00357EFA"/>
    <w:rsid w:val="00362B39"/>
    <w:rsid w:val="00363F79"/>
    <w:rsid w:val="00365DBD"/>
    <w:rsid w:val="003747E8"/>
    <w:rsid w:val="003755F9"/>
    <w:rsid w:val="00381864"/>
    <w:rsid w:val="00385ECD"/>
    <w:rsid w:val="003B08F6"/>
    <w:rsid w:val="003B50D9"/>
    <w:rsid w:val="003C51B6"/>
    <w:rsid w:val="003E68CE"/>
    <w:rsid w:val="003F31B7"/>
    <w:rsid w:val="003F3C3B"/>
    <w:rsid w:val="003F6F79"/>
    <w:rsid w:val="00401865"/>
    <w:rsid w:val="00404B7F"/>
    <w:rsid w:val="00406B88"/>
    <w:rsid w:val="00414E7D"/>
    <w:rsid w:val="004268D0"/>
    <w:rsid w:val="004329CC"/>
    <w:rsid w:val="00437E20"/>
    <w:rsid w:val="004573FF"/>
    <w:rsid w:val="00457E2E"/>
    <w:rsid w:val="004705C4"/>
    <w:rsid w:val="00473BC6"/>
    <w:rsid w:val="00474E4E"/>
    <w:rsid w:val="004A72DC"/>
    <w:rsid w:val="004B6853"/>
    <w:rsid w:val="004D2344"/>
    <w:rsid w:val="004E3827"/>
    <w:rsid w:val="004E6183"/>
    <w:rsid w:val="004E61F7"/>
    <w:rsid w:val="004F0D1C"/>
    <w:rsid w:val="004F4C88"/>
    <w:rsid w:val="004F69A9"/>
    <w:rsid w:val="00512328"/>
    <w:rsid w:val="005127D8"/>
    <w:rsid w:val="005255CC"/>
    <w:rsid w:val="0054797E"/>
    <w:rsid w:val="0057519A"/>
    <w:rsid w:val="00583889"/>
    <w:rsid w:val="00587DC0"/>
    <w:rsid w:val="00590556"/>
    <w:rsid w:val="00592474"/>
    <w:rsid w:val="00593344"/>
    <w:rsid w:val="005A228D"/>
    <w:rsid w:val="005A2F4B"/>
    <w:rsid w:val="005E3375"/>
    <w:rsid w:val="005E53C7"/>
    <w:rsid w:val="005F3E40"/>
    <w:rsid w:val="005F49CB"/>
    <w:rsid w:val="00601E2F"/>
    <w:rsid w:val="0062519D"/>
    <w:rsid w:val="0062573C"/>
    <w:rsid w:val="00627F4D"/>
    <w:rsid w:val="0064092E"/>
    <w:rsid w:val="00641B61"/>
    <w:rsid w:val="0064305B"/>
    <w:rsid w:val="00654B30"/>
    <w:rsid w:val="006600C7"/>
    <w:rsid w:val="006638D3"/>
    <w:rsid w:val="00663C6F"/>
    <w:rsid w:val="00680D41"/>
    <w:rsid w:val="00683764"/>
    <w:rsid w:val="0068765B"/>
    <w:rsid w:val="00690513"/>
    <w:rsid w:val="006933C5"/>
    <w:rsid w:val="006A19BA"/>
    <w:rsid w:val="006C1AC5"/>
    <w:rsid w:val="006C387D"/>
    <w:rsid w:val="006C5118"/>
    <w:rsid w:val="006D51FF"/>
    <w:rsid w:val="006D74B9"/>
    <w:rsid w:val="006E1F3E"/>
    <w:rsid w:val="006E6E67"/>
    <w:rsid w:val="006F30D1"/>
    <w:rsid w:val="00703E61"/>
    <w:rsid w:val="00706BCF"/>
    <w:rsid w:val="00713FDC"/>
    <w:rsid w:val="00716CB1"/>
    <w:rsid w:val="007225D4"/>
    <w:rsid w:val="00742CA2"/>
    <w:rsid w:val="00746131"/>
    <w:rsid w:val="00747DE2"/>
    <w:rsid w:val="007502B8"/>
    <w:rsid w:val="0075078B"/>
    <w:rsid w:val="00753F3D"/>
    <w:rsid w:val="00757BE0"/>
    <w:rsid w:val="00780582"/>
    <w:rsid w:val="00784EC4"/>
    <w:rsid w:val="00794D90"/>
    <w:rsid w:val="007A3D87"/>
    <w:rsid w:val="007B619C"/>
    <w:rsid w:val="007B61B9"/>
    <w:rsid w:val="007C5666"/>
    <w:rsid w:val="007C56E5"/>
    <w:rsid w:val="007D2BC9"/>
    <w:rsid w:val="007D3FC0"/>
    <w:rsid w:val="007D7BE3"/>
    <w:rsid w:val="007E4C65"/>
    <w:rsid w:val="00802083"/>
    <w:rsid w:val="008027BE"/>
    <w:rsid w:val="00802BA4"/>
    <w:rsid w:val="00804205"/>
    <w:rsid w:val="0080652D"/>
    <w:rsid w:val="008431AB"/>
    <w:rsid w:val="00843348"/>
    <w:rsid w:val="00846BEC"/>
    <w:rsid w:val="008524A7"/>
    <w:rsid w:val="00852C06"/>
    <w:rsid w:val="008559B8"/>
    <w:rsid w:val="00857B70"/>
    <w:rsid w:val="00857E51"/>
    <w:rsid w:val="008621E2"/>
    <w:rsid w:val="00863739"/>
    <w:rsid w:val="008651A8"/>
    <w:rsid w:val="008660CA"/>
    <w:rsid w:val="00882718"/>
    <w:rsid w:val="00887F31"/>
    <w:rsid w:val="00890616"/>
    <w:rsid w:val="0089316C"/>
    <w:rsid w:val="00895FA7"/>
    <w:rsid w:val="00897C8C"/>
    <w:rsid w:val="008A1371"/>
    <w:rsid w:val="008B0BB0"/>
    <w:rsid w:val="008B1EEE"/>
    <w:rsid w:val="008B2D3A"/>
    <w:rsid w:val="008B47C5"/>
    <w:rsid w:val="008B5F60"/>
    <w:rsid w:val="008B7FFD"/>
    <w:rsid w:val="008D1F3E"/>
    <w:rsid w:val="008E5DE1"/>
    <w:rsid w:val="008F0013"/>
    <w:rsid w:val="008F6A16"/>
    <w:rsid w:val="008F6CD8"/>
    <w:rsid w:val="009000FF"/>
    <w:rsid w:val="009020B5"/>
    <w:rsid w:val="00907C5D"/>
    <w:rsid w:val="009152D2"/>
    <w:rsid w:val="00915DD7"/>
    <w:rsid w:val="00916E31"/>
    <w:rsid w:val="0093388D"/>
    <w:rsid w:val="00934A6E"/>
    <w:rsid w:val="00935B44"/>
    <w:rsid w:val="0094155B"/>
    <w:rsid w:val="00941B1A"/>
    <w:rsid w:val="00946072"/>
    <w:rsid w:val="00947CBA"/>
    <w:rsid w:val="00952226"/>
    <w:rsid w:val="00955753"/>
    <w:rsid w:val="0095683A"/>
    <w:rsid w:val="00956B67"/>
    <w:rsid w:val="00960233"/>
    <w:rsid w:val="00971BE9"/>
    <w:rsid w:val="00982573"/>
    <w:rsid w:val="00993BA4"/>
    <w:rsid w:val="009972DA"/>
    <w:rsid w:val="009A113E"/>
    <w:rsid w:val="009A6638"/>
    <w:rsid w:val="009A721C"/>
    <w:rsid w:val="009A7307"/>
    <w:rsid w:val="009B0A67"/>
    <w:rsid w:val="009B6C45"/>
    <w:rsid w:val="009C2F6D"/>
    <w:rsid w:val="009C6835"/>
    <w:rsid w:val="009D6A81"/>
    <w:rsid w:val="009F0ACF"/>
    <w:rsid w:val="009F61BC"/>
    <w:rsid w:val="009F75F3"/>
    <w:rsid w:val="00A04AD5"/>
    <w:rsid w:val="00A06927"/>
    <w:rsid w:val="00A074E5"/>
    <w:rsid w:val="00A104F3"/>
    <w:rsid w:val="00A151A1"/>
    <w:rsid w:val="00A164B1"/>
    <w:rsid w:val="00A30E6F"/>
    <w:rsid w:val="00A33408"/>
    <w:rsid w:val="00A617D1"/>
    <w:rsid w:val="00A671FF"/>
    <w:rsid w:val="00A712BA"/>
    <w:rsid w:val="00A8199B"/>
    <w:rsid w:val="00A860B6"/>
    <w:rsid w:val="00A92CFF"/>
    <w:rsid w:val="00A93156"/>
    <w:rsid w:val="00A9587D"/>
    <w:rsid w:val="00A96B3C"/>
    <w:rsid w:val="00AA04D4"/>
    <w:rsid w:val="00AA1A0A"/>
    <w:rsid w:val="00AB529F"/>
    <w:rsid w:val="00AB6E16"/>
    <w:rsid w:val="00AC1336"/>
    <w:rsid w:val="00AC1F31"/>
    <w:rsid w:val="00AE2DE1"/>
    <w:rsid w:val="00AE5B5D"/>
    <w:rsid w:val="00AE74A1"/>
    <w:rsid w:val="00AF149D"/>
    <w:rsid w:val="00AF32EF"/>
    <w:rsid w:val="00AF59B5"/>
    <w:rsid w:val="00B01E5D"/>
    <w:rsid w:val="00B04B3D"/>
    <w:rsid w:val="00B06A27"/>
    <w:rsid w:val="00B125C1"/>
    <w:rsid w:val="00B15516"/>
    <w:rsid w:val="00B21DAC"/>
    <w:rsid w:val="00B26B20"/>
    <w:rsid w:val="00B3005E"/>
    <w:rsid w:val="00B76DB8"/>
    <w:rsid w:val="00B9086F"/>
    <w:rsid w:val="00B93B3B"/>
    <w:rsid w:val="00B95E8A"/>
    <w:rsid w:val="00BA160B"/>
    <w:rsid w:val="00BA43D0"/>
    <w:rsid w:val="00BA48FC"/>
    <w:rsid w:val="00BA59EE"/>
    <w:rsid w:val="00BB66A0"/>
    <w:rsid w:val="00BD224C"/>
    <w:rsid w:val="00BD3CEB"/>
    <w:rsid w:val="00BE14FF"/>
    <w:rsid w:val="00BE6A53"/>
    <w:rsid w:val="00BF6908"/>
    <w:rsid w:val="00BF79EB"/>
    <w:rsid w:val="00C0477D"/>
    <w:rsid w:val="00C0794A"/>
    <w:rsid w:val="00C46D60"/>
    <w:rsid w:val="00C56EDD"/>
    <w:rsid w:val="00C57B4D"/>
    <w:rsid w:val="00C62E86"/>
    <w:rsid w:val="00C64630"/>
    <w:rsid w:val="00C664C2"/>
    <w:rsid w:val="00C675F9"/>
    <w:rsid w:val="00C9101B"/>
    <w:rsid w:val="00CA001A"/>
    <w:rsid w:val="00CA3B51"/>
    <w:rsid w:val="00CA4DAA"/>
    <w:rsid w:val="00CA613B"/>
    <w:rsid w:val="00CB1B5A"/>
    <w:rsid w:val="00CB5CCC"/>
    <w:rsid w:val="00CB7A5C"/>
    <w:rsid w:val="00CC4EF8"/>
    <w:rsid w:val="00CC52E1"/>
    <w:rsid w:val="00CD3324"/>
    <w:rsid w:val="00CD4914"/>
    <w:rsid w:val="00CD53FA"/>
    <w:rsid w:val="00CD6261"/>
    <w:rsid w:val="00CE2460"/>
    <w:rsid w:val="00CE6C3B"/>
    <w:rsid w:val="00CF346D"/>
    <w:rsid w:val="00D014F5"/>
    <w:rsid w:val="00D03F2F"/>
    <w:rsid w:val="00D1026A"/>
    <w:rsid w:val="00D11A80"/>
    <w:rsid w:val="00D12660"/>
    <w:rsid w:val="00D21AB7"/>
    <w:rsid w:val="00D24CD4"/>
    <w:rsid w:val="00D26AEF"/>
    <w:rsid w:val="00D27CD2"/>
    <w:rsid w:val="00D314C5"/>
    <w:rsid w:val="00D34468"/>
    <w:rsid w:val="00D419E8"/>
    <w:rsid w:val="00D44771"/>
    <w:rsid w:val="00D461BF"/>
    <w:rsid w:val="00D474ED"/>
    <w:rsid w:val="00D53860"/>
    <w:rsid w:val="00D6017F"/>
    <w:rsid w:val="00D608FF"/>
    <w:rsid w:val="00D611CD"/>
    <w:rsid w:val="00D70E43"/>
    <w:rsid w:val="00D74AC0"/>
    <w:rsid w:val="00D87D0B"/>
    <w:rsid w:val="00DB4D21"/>
    <w:rsid w:val="00DC0E70"/>
    <w:rsid w:val="00DD492F"/>
    <w:rsid w:val="00DE0A07"/>
    <w:rsid w:val="00DE5D0B"/>
    <w:rsid w:val="00DE714B"/>
    <w:rsid w:val="00DE7A66"/>
    <w:rsid w:val="00DF11AD"/>
    <w:rsid w:val="00DF1E3E"/>
    <w:rsid w:val="00E039E8"/>
    <w:rsid w:val="00E15821"/>
    <w:rsid w:val="00E21A12"/>
    <w:rsid w:val="00E21AE7"/>
    <w:rsid w:val="00E22E68"/>
    <w:rsid w:val="00E24E8D"/>
    <w:rsid w:val="00E3672B"/>
    <w:rsid w:val="00E46227"/>
    <w:rsid w:val="00E61326"/>
    <w:rsid w:val="00E63E44"/>
    <w:rsid w:val="00E723C0"/>
    <w:rsid w:val="00E7477B"/>
    <w:rsid w:val="00EA0810"/>
    <w:rsid w:val="00EA115A"/>
    <w:rsid w:val="00EB1164"/>
    <w:rsid w:val="00EB2261"/>
    <w:rsid w:val="00EC02DA"/>
    <w:rsid w:val="00EE2FA6"/>
    <w:rsid w:val="00EE54B2"/>
    <w:rsid w:val="00EF7A2E"/>
    <w:rsid w:val="00F035F0"/>
    <w:rsid w:val="00F14217"/>
    <w:rsid w:val="00F202C3"/>
    <w:rsid w:val="00F2108C"/>
    <w:rsid w:val="00F24995"/>
    <w:rsid w:val="00F269D4"/>
    <w:rsid w:val="00F32BF6"/>
    <w:rsid w:val="00F37450"/>
    <w:rsid w:val="00F43088"/>
    <w:rsid w:val="00F43936"/>
    <w:rsid w:val="00F44FD9"/>
    <w:rsid w:val="00F54346"/>
    <w:rsid w:val="00F642CB"/>
    <w:rsid w:val="00F667D5"/>
    <w:rsid w:val="00F67DED"/>
    <w:rsid w:val="00F7258D"/>
    <w:rsid w:val="00F80A90"/>
    <w:rsid w:val="00F904FA"/>
    <w:rsid w:val="00F92E3E"/>
    <w:rsid w:val="00FB5B6A"/>
    <w:rsid w:val="00FC44D7"/>
    <w:rsid w:val="00FC4C78"/>
    <w:rsid w:val="00FE14AE"/>
    <w:rsid w:val="00FF2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5F0A"/>
  <w15:docId w15:val="{D90B5B43-B90F-441C-90B2-6C252C1D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F8"/>
    <w:pPr>
      <w:ind w:left="720"/>
      <w:contextualSpacing/>
    </w:pPr>
  </w:style>
  <w:style w:type="paragraph" w:styleId="EndnoteText">
    <w:name w:val="endnote text"/>
    <w:basedOn w:val="Normal"/>
    <w:link w:val="EndnoteTextChar"/>
    <w:uiPriority w:val="99"/>
    <w:semiHidden/>
    <w:unhideWhenUsed/>
    <w:rsid w:val="00F67D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7DED"/>
    <w:rPr>
      <w:sz w:val="20"/>
      <w:szCs w:val="20"/>
    </w:rPr>
  </w:style>
  <w:style w:type="character" w:styleId="EndnoteReference">
    <w:name w:val="endnote reference"/>
    <w:basedOn w:val="DefaultParagraphFont"/>
    <w:uiPriority w:val="99"/>
    <w:semiHidden/>
    <w:unhideWhenUsed/>
    <w:rsid w:val="00F67DED"/>
    <w:rPr>
      <w:vertAlign w:val="superscript"/>
    </w:rPr>
  </w:style>
  <w:style w:type="paragraph" w:styleId="BalloonText">
    <w:name w:val="Balloon Text"/>
    <w:basedOn w:val="Normal"/>
    <w:link w:val="BalloonTextChar"/>
    <w:uiPriority w:val="99"/>
    <w:semiHidden/>
    <w:unhideWhenUsed/>
    <w:rsid w:val="0021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41"/>
    <w:rPr>
      <w:rFonts w:ascii="Tahoma" w:hAnsi="Tahoma" w:cs="Tahoma"/>
      <w:sz w:val="16"/>
      <w:szCs w:val="16"/>
    </w:rPr>
  </w:style>
  <w:style w:type="paragraph" w:styleId="NormalWeb">
    <w:name w:val="Normal (Web)"/>
    <w:basedOn w:val="Normal"/>
    <w:unhideWhenUsed/>
    <w:rsid w:val="00802B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i14">
    <w:name w:val="hei14"/>
    <w:basedOn w:val="DefaultParagraphFont"/>
    <w:rsid w:val="008B47C5"/>
  </w:style>
  <w:style w:type="paragraph" w:styleId="Header">
    <w:name w:val="header"/>
    <w:basedOn w:val="Normal"/>
    <w:link w:val="HeaderChar"/>
    <w:uiPriority w:val="99"/>
    <w:unhideWhenUsed/>
    <w:rsid w:val="000616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61672"/>
  </w:style>
  <w:style w:type="paragraph" w:styleId="Footer">
    <w:name w:val="footer"/>
    <w:basedOn w:val="Normal"/>
    <w:link w:val="FooterChar"/>
    <w:uiPriority w:val="99"/>
    <w:unhideWhenUsed/>
    <w:rsid w:val="000616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61672"/>
  </w:style>
  <w:style w:type="paragraph" w:customStyle="1" w:styleId="Default">
    <w:name w:val="Default"/>
    <w:rsid w:val="0031353E"/>
    <w:pPr>
      <w:autoSpaceDE w:val="0"/>
      <w:autoSpaceDN w:val="0"/>
      <w:adjustRightInd w:val="0"/>
      <w:spacing w:after="0" w:line="240" w:lineRule="auto"/>
    </w:pPr>
    <w:rPr>
      <w:rFonts w:ascii="Calibri" w:hAnsi="Calibri" w:cs="Calibri"/>
      <w:color w:val="000000"/>
      <w:sz w:val="24"/>
      <w:szCs w:val="24"/>
    </w:rPr>
  </w:style>
  <w:style w:type="paragraph" w:customStyle="1" w:styleId="SingleTxtG">
    <w:name w:val="_ Single Txt_G"/>
    <w:basedOn w:val="Normal"/>
    <w:qFormat/>
    <w:rsid w:val="008B1EEE"/>
    <w:pPr>
      <w:spacing w:after="120" w:line="240" w:lineRule="atLeast"/>
      <w:ind w:left="1134" w:right="1134"/>
      <w:jc w:val="both"/>
    </w:pPr>
    <w:rPr>
      <w:rFonts w:ascii="Times New Roman" w:eastAsia="Times New Roman" w:hAnsi="Times New Roman" w:cs="Times New Roman"/>
      <w:sz w:val="20"/>
      <w:szCs w:val="20"/>
      <w:lang w:eastAsia="es-ES"/>
    </w:rPr>
  </w:style>
  <w:style w:type="paragraph" w:styleId="CommentText">
    <w:name w:val="annotation text"/>
    <w:basedOn w:val="Normal"/>
    <w:link w:val="CommentTextChar"/>
    <w:semiHidden/>
    <w:unhideWhenUsed/>
    <w:rsid w:val="00D314C5"/>
    <w:pPr>
      <w:spacing w:after="200" w:line="240" w:lineRule="auto"/>
    </w:pPr>
    <w:rPr>
      <w:sz w:val="20"/>
      <w:szCs w:val="20"/>
    </w:rPr>
  </w:style>
  <w:style w:type="character" w:customStyle="1" w:styleId="CommentTextChar">
    <w:name w:val="Comment Text Char"/>
    <w:basedOn w:val="DefaultParagraphFont"/>
    <w:link w:val="CommentText"/>
    <w:semiHidden/>
    <w:rsid w:val="00D314C5"/>
    <w:rPr>
      <w:sz w:val="20"/>
      <w:szCs w:val="20"/>
    </w:rPr>
  </w:style>
  <w:style w:type="character" w:styleId="CommentReference">
    <w:name w:val="annotation reference"/>
    <w:basedOn w:val="DefaultParagraphFont"/>
    <w:uiPriority w:val="99"/>
    <w:semiHidden/>
    <w:unhideWhenUsed/>
    <w:rsid w:val="005E3375"/>
    <w:rPr>
      <w:sz w:val="16"/>
      <w:szCs w:val="16"/>
    </w:rPr>
  </w:style>
  <w:style w:type="character" w:customStyle="1" w:styleId="placeholderend">
    <w:name w:val="placeholder_end"/>
    <w:basedOn w:val="DefaultParagraphFont"/>
    <w:rsid w:val="00897C8C"/>
  </w:style>
  <w:style w:type="character" w:styleId="Hyperlink">
    <w:name w:val="Hyperlink"/>
    <w:basedOn w:val="DefaultParagraphFont"/>
    <w:uiPriority w:val="99"/>
    <w:semiHidden/>
    <w:unhideWhenUsed/>
    <w:rsid w:val="00897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9638">
      <w:bodyDiv w:val="1"/>
      <w:marLeft w:val="0"/>
      <w:marRight w:val="0"/>
      <w:marTop w:val="0"/>
      <w:marBottom w:val="0"/>
      <w:divBdr>
        <w:top w:val="none" w:sz="0" w:space="0" w:color="auto"/>
        <w:left w:val="none" w:sz="0" w:space="0" w:color="auto"/>
        <w:bottom w:val="none" w:sz="0" w:space="0" w:color="auto"/>
        <w:right w:val="none" w:sz="0" w:space="0" w:color="auto"/>
      </w:divBdr>
    </w:div>
    <w:div w:id="307443464">
      <w:bodyDiv w:val="1"/>
      <w:marLeft w:val="0"/>
      <w:marRight w:val="0"/>
      <w:marTop w:val="0"/>
      <w:marBottom w:val="0"/>
      <w:divBdr>
        <w:top w:val="none" w:sz="0" w:space="0" w:color="auto"/>
        <w:left w:val="none" w:sz="0" w:space="0" w:color="auto"/>
        <w:bottom w:val="none" w:sz="0" w:space="0" w:color="auto"/>
        <w:right w:val="none" w:sz="0" w:space="0" w:color="auto"/>
      </w:divBdr>
    </w:div>
    <w:div w:id="371730534">
      <w:bodyDiv w:val="1"/>
      <w:marLeft w:val="0"/>
      <w:marRight w:val="0"/>
      <w:marTop w:val="0"/>
      <w:marBottom w:val="0"/>
      <w:divBdr>
        <w:top w:val="none" w:sz="0" w:space="0" w:color="auto"/>
        <w:left w:val="none" w:sz="0" w:space="0" w:color="auto"/>
        <w:bottom w:val="none" w:sz="0" w:space="0" w:color="auto"/>
        <w:right w:val="none" w:sz="0" w:space="0" w:color="auto"/>
      </w:divBdr>
      <w:divsChild>
        <w:div w:id="1480463993">
          <w:marLeft w:val="0"/>
          <w:marRight w:val="0"/>
          <w:marTop w:val="0"/>
          <w:marBottom w:val="0"/>
          <w:divBdr>
            <w:top w:val="none" w:sz="0" w:space="0" w:color="auto"/>
            <w:left w:val="none" w:sz="0" w:space="0" w:color="auto"/>
            <w:bottom w:val="none" w:sz="0" w:space="0" w:color="auto"/>
            <w:right w:val="none" w:sz="0" w:space="0" w:color="auto"/>
          </w:divBdr>
        </w:div>
        <w:div w:id="1036275461">
          <w:marLeft w:val="0"/>
          <w:marRight w:val="0"/>
          <w:marTop w:val="0"/>
          <w:marBottom w:val="0"/>
          <w:divBdr>
            <w:top w:val="none" w:sz="0" w:space="0" w:color="auto"/>
            <w:left w:val="none" w:sz="0" w:space="0" w:color="auto"/>
            <w:bottom w:val="none" w:sz="0" w:space="0" w:color="auto"/>
            <w:right w:val="none" w:sz="0" w:space="0" w:color="auto"/>
          </w:divBdr>
        </w:div>
      </w:divsChild>
    </w:div>
    <w:div w:id="477113480">
      <w:bodyDiv w:val="1"/>
      <w:marLeft w:val="0"/>
      <w:marRight w:val="0"/>
      <w:marTop w:val="0"/>
      <w:marBottom w:val="0"/>
      <w:divBdr>
        <w:top w:val="none" w:sz="0" w:space="0" w:color="auto"/>
        <w:left w:val="none" w:sz="0" w:space="0" w:color="auto"/>
        <w:bottom w:val="none" w:sz="0" w:space="0" w:color="auto"/>
        <w:right w:val="none" w:sz="0" w:space="0" w:color="auto"/>
      </w:divBdr>
    </w:div>
    <w:div w:id="481124221">
      <w:bodyDiv w:val="1"/>
      <w:marLeft w:val="0"/>
      <w:marRight w:val="0"/>
      <w:marTop w:val="0"/>
      <w:marBottom w:val="0"/>
      <w:divBdr>
        <w:top w:val="none" w:sz="0" w:space="0" w:color="auto"/>
        <w:left w:val="none" w:sz="0" w:space="0" w:color="auto"/>
        <w:bottom w:val="none" w:sz="0" w:space="0" w:color="auto"/>
        <w:right w:val="none" w:sz="0" w:space="0" w:color="auto"/>
      </w:divBdr>
    </w:div>
    <w:div w:id="519441405">
      <w:bodyDiv w:val="1"/>
      <w:marLeft w:val="0"/>
      <w:marRight w:val="0"/>
      <w:marTop w:val="0"/>
      <w:marBottom w:val="0"/>
      <w:divBdr>
        <w:top w:val="none" w:sz="0" w:space="0" w:color="auto"/>
        <w:left w:val="none" w:sz="0" w:space="0" w:color="auto"/>
        <w:bottom w:val="none" w:sz="0" w:space="0" w:color="auto"/>
        <w:right w:val="none" w:sz="0" w:space="0" w:color="auto"/>
      </w:divBdr>
    </w:div>
    <w:div w:id="559361742">
      <w:bodyDiv w:val="1"/>
      <w:marLeft w:val="0"/>
      <w:marRight w:val="0"/>
      <w:marTop w:val="0"/>
      <w:marBottom w:val="0"/>
      <w:divBdr>
        <w:top w:val="none" w:sz="0" w:space="0" w:color="auto"/>
        <w:left w:val="none" w:sz="0" w:space="0" w:color="auto"/>
        <w:bottom w:val="none" w:sz="0" w:space="0" w:color="auto"/>
        <w:right w:val="none" w:sz="0" w:space="0" w:color="auto"/>
      </w:divBdr>
      <w:divsChild>
        <w:div w:id="939725109">
          <w:marLeft w:val="0"/>
          <w:marRight w:val="0"/>
          <w:marTop w:val="0"/>
          <w:marBottom w:val="0"/>
          <w:divBdr>
            <w:top w:val="none" w:sz="0" w:space="0" w:color="auto"/>
            <w:left w:val="none" w:sz="0" w:space="0" w:color="auto"/>
            <w:bottom w:val="none" w:sz="0" w:space="0" w:color="auto"/>
            <w:right w:val="none" w:sz="0" w:space="0" w:color="auto"/>
          </w:divBdr>
        </w:div>
      </w:divsChild>
    </w:div>
    <w:div w:id="611671997">
      <w:bodyDiv w:val="1"/>
      <w:marLeft w:val="0"/>
      <w:marRight w:val="0"/>
      <w:marTop w:val="0"/>
      <w:marBottom w:val="0"/>
      <w:divBdr>
        <w:top w:val="none" w:sz="0" w:space="0" w:color="auto"/>
        <w:left w:val="none" w:sz="0" w:space="0" w:color="auto"/>
        <w:bottom w:val="none" w:sz="0" w:space="0" w:color="auto"/>
        <w:right w:val="none" w:sz="0" w:space="0" w:color="auto"/>
      </w:divBdr>
      <w:divsChild>
        <w:div w:id="240140301">
          <w:marLeft w:val="0"/>
          <w:marRight w:val="0"/>
          <w:marTop w:val="0"/>
          <w:marBottom w:val="0"/>
          <w:divBdr>
            <w:top w:val="none" w:sz="0" w:space="0" w:color="auto"/>
            <w:left w:val="none" w:sz="0" w:space="0" w:color="auto"/>
            <w:bottom w:val="none" w:sz="0" w:space="0" w:color="auto"/>
            <w:right w:val="none" w:sz="0" w:space="0" w:color="auto"/>
          </w:divBdr>
          <w:divsChild>
            <w:div w:id="2026245899">
              <w:marLeft w:val="0"/>
              <w:marRight w:val="0"/>
              <w:marTop w:val="0"/>
              <w:marBottom w:val="0"/>
              <w:divBdr>
                <w:top w:val="none" w:sz="0" w:space="0" w:color="auto"/>
                <w:left w:val="none" w:sz="0" w:space="0" w:color="auto"/>
                <w:bottom w:val="none" w:sz="0" w:space="0" w:color="auto"/>
                <w:right w:val="none" w:sz="0" w:space="0" w:color="auto"/>
              </w:divBdr>
            </w:div>
            <w:div w:id="647320012">
              <w:marLeft w:val="0"/>
              <w:marRight w:val="0"/>
              <w:marTop w:val="0"/>
              <w:marBottom w:val="0"/>
              <w:divBdr>
                <w:top w:val="none" w:sz="0" w:space="0" w:color="auto"/>
                <w:left w:val="none" w:sz="0" w:space="0" w:color="auto"/>
                <w:bottom w:val="none" w:sz="0" w:space="0" w:color="auto"/>
                <w:right w:val="none" w:sz="0" w:space="0" w:color="auto"/>
              </w:divBdr>
            </w:div>
          </w:divsChild>
        </w:div>
        <w:div w:id="1655839957">
          <w:marLeft w:val="0"/>
          <w:marRight w:val="0"/>
          <w:marTop w:val="0"/>
          <w:marBottom w:val="0"/>
          <w:divBdr>
            <w:top w:val="none" w:sz="0" w:space="0" w:color="auto"/>
            <w:left w:val="none" w:sz="0" w:space="0" w:color="auto"/>
            <w:bottom w:val="none" w:sz="0" w:space="0" w:color="auto"/>
            <w:right w:val="none" w:sz="0" w:space="0" w:color="auto"/>
          </w:divBdr>
          <w:divsChild>
            <w:div w:id="1304576530">
              <w:marLeft w:val="0"/>
              <w:marRight w:val="0"/>
              <w:marTop w:val="0"/>
              <w:marBottom w:val="0"/>
              <w:divBdr>
                <w:top w:val="none" w:sz="0" w:space="0" w:color="auto"/>
                <w:left w:val="none" w:sz="0" w:space="0" w:color="auto"/>
                <w:bottom w:val="none" w:sz="0" w:space="0" w:color="auto"/>
                <w:right w:val="none" w:sz="0" w:space="0" w:color="auto"/>
              </w:divBdr>
            </w:div>
            <w:div w:id="13797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029">
      <w:bodyDiv w:val="1"/>
      <w:marLeft w:val="0"/>
      <w:marRight w:val="0"/>
      <w:marTop w:val="0"/>
      <w:marBottom w:val="0"/>
      <w:divBdr>
        <w:top w:val="none" w:sz="0" w:space="0" w:color="auto"/>
        <w:left w:val="none" w:sz="0" w:space="0" w:color="auto"/>
        <w:bottom w:val="none" w:sz="0" w:space="0" w:color="auto"/>
        <w:right w:val="none" w:sz="0" w:space="0" w:color="auto"/>
      </w:divBdr>
    </w:div>
    <w:div w:id="825780567">
      <w:bodyDiv w:val="1"/>
      <w:marLeft w:val="0"/>
      <w:marRight w:val="0"/>
      <w:marTop w:val="0"/>
      <w:marBottom w:val="0"/>
      <w:divBdr>
        <w:top w:val="none" w:sz="0" w:space="0" w:color="auto"/>
        <w:left w:val="none" w:sz="0" w:space="0" w:color="auto"/>
        <w:bottom w:val="none" w:sz="0" w:space="0" w:color="auto"/>
        <w:right w:val="none" w:sz="0" w:space="0" w:color="auto"/>
      </w:divBdr>
    </w:div>
    <w:div w:id="924652668">
      <w:bodyDiv w:val="1"/>
      <w:marLeft w:val="0"/>
      <w:marRight w:val="0"/>
      <w:marTop w:val="0"/>
      <w:marBottom w:val="0"/>
      <w:divBdr>
        <w:top w:val="none" w:sz="0" w:space="0" w:color="auto"/>
        <w:left w:val="none" w:sz="0" w:space="0" w:color="auto"/>
        <w:bottom w:val="none" w:sz="0" w:space="0" w:color="auto"/>
        <w:right w:val="none" w:sz="0" w:space="0" w:color="auto"/>
      </w:divBdr>
    </w:div>
    <w:div w:id="932199549">
      <w:bodyDiv w:val="1"/>
      <w:marLeft w:val="0"/>
      <w:marRight w:val="0"/>
      <w:marTop w:val="0"/>
      <w:marBottom w:val="0"/>
      <w:divBdr>
        <w:top w:val="none" w:sz="0" w:space="0" w:color="auto"/>
        <w:left w:val="none" w:sz="0" w:space="0" w:color="auto"/>
        <w:bottom w:val="none" w:sz="0" w:space="0" w:color="auto"/>
        <w:right w:val="none" w:sz="0" w:space="0" w:color="auto"/>
      </w:divBdr>
    </w:div>
    <w:div w:id="932592859">
      <w:bodyDiv w:val="1"/>
      <w:marLeft w:val="0"/>
      <w:marRight w:val="0"/>
      <w:marTop w:val="0"/>
      <w:marBottom w:val="0"/>
      <w:divBdr>
        <w:top w:val="none" w:sz="0" w:space="0" w:color="auto"/>
        <w:left w:val="none" w:sz="0" w:space="0" w:color="auto"/>
        <w:bottom w:val="none" w:sz="0" w:space="0" w:color="auto"/>
        <w:right w:val="none" w:sz="0" w:space="0" w:color="auto"/>
      </w:divBdr>
      <w:divsChild>
        <w:div w:id="1732121960">
          <w:marLeft w:val="0"/>
          <w:marRight w:val="0"/>
          <w:marTop w:val="0"/>
          <w:marBottom w:val="0"/>
          <w:divBdr>
            <w:top w:val="none" w:sz="0" w:space="0" w:color="auto"/>
            <w:left w:val="none" w:sz="0" w:space="0" w:color="auto"/>
            <w:bottom w:val="none" w:sz="0" w:space="0" w:color="auto"/>
            <w:right w:val="none" w:sz="0" w:space="0" w:color="auto"/>
          </w:divBdr>
        </w:div>
      </w:divsChild>
    </w:div>
    <w:div w:id="983659230">
      <w:bodyDiv w:val="1"/>
      <w:marLeft w:val="0"/>
      <w:marRight w:val="0"/>
      <w:marTop w:val="0"/>
      <w:marBottom w:val="0"/>
      <w:divBdr>
        <w:top w:val="none" w:sz="0" w:space="0" w:color="auto"/>
        <w:left w:val="none" w:sz="0" w:space="0" w:color="auto"/>
        <w:bottom w:val="none" w:sz="0" w:space="0" w:color="auto"/>
        <w:right w:val="none" w:sz="0" w:space="0" w:color="auto"/>
      </w:divBdr>
    </w:div>
    <w:div w:id="1196195780">
      <w:bodyDiv w:val="1"/>
      <w:marLeft w:val="0"/>
      <w:marRight w:val="0"/>
      <w:marTop w:val="0"/>
      <w:marBottom w:val="0"/>
      <w:divBdr>
        <w:top w:val="none" w:sz="0" w:space="0" w:color="auto"/>
        <w:left w:val="none" w:sz="0" w:space="0" w:color="auto"/>
        <w:bottom w:val="none" w:sz="0" w:space="0" w:color="auto"/>
        <w:right w:val="none" w:sz="0" w:space="0" w:color="auto"/>
      </w:divBdr>
      <w:divsChild>
        <w:div w:id="1613052907">
          <w:marLeft w:val="0"/>
          <w:marRight w:val="0"/>
          <w:marTop w:val="0"/>
          <w:marBottom w:val="0"/>
          <w:divBdr>
            <w:top w:val="none" w:sz="0" w:space="0" w:color="auto"/>
            <w:left w:val="none" w:sz="0" w:space="0" w:color="auto"/>
            <w:bottom w:val="none" w:sz="0" w:space="0" w:color="auto"/>
            <w:right w:val="none" w:sz="0" w:space="0" w:color="auto"/>
          </w:divBdr>
        </w:div>
      </w:divsChild>
    </w:div>
    <w:div w:id="1203247916">
      <w:bodyDiv w:val="1"/>
      <w:marLeft w:val="0"/>
      <w:marRight w:val="0"/>
      <w:marTop w:val="0"/>
      <w:marBottom w:val="0"/>
      <w:divBdr>
        <w:top w:val="none" w:sz="0" w:space="0" w:color="auto"/>
        <w:left w:val="none" w:sz="0" w:space="0" w:color="auto"/>
        <w:bottom w:val="none" w:sz="0" w:space="0" w:color="auto"/>
        <w:right w:val="none" w:sz="0" w:space="0" w:color="auto"/>
      </w:divBdr>
    </w:div>
    <w:div w:id="1303997442">
      <w:bodyDiv w:val="1"/>
      <w:marLeft w:val="0"/>
      <w:marRight w:val="0"/>
      <w:marTop w:val="0"/>
      <w:marBottom w:val="0"/>
      <w:divBdr>
        <w:top w:val="none" w:sz="0" w:space="0" w:color="auto"/>
        <w:left w:val="none" w:sz="0" w:space="0" w:color="auto"/>
        <w:bottom w:val="none" w:sz="0" w:space="0" w:color="auto"/>
        <w:right w:val="none" w:sz="0" w:space="0" w:color="auto"/>
      </w:divBdr>
    </w:div>
    <w:div w:id="1310670260">
      <w:bodyDiv w:val="1"/>
      <w:marLeft w:val="0"/>
      <w:marRight w:val="0"/>
      <w:marTop w:val="0"/>
      <w:marBottom w:val="0"/>
      <w:divBdr>
        <w:top w:val="none" w:sz="0" w:space="0" w:color="auto"/>
        <w:left w:val="none" w:sz="0" w:space="0" w:color="auto"/>
        <w:bottom w:val="none" w:sz="0" w:space="0" w:color="auto"/>
        <w:right w:val="none" w:sz="0" w:space="0" w:color="auto"/>
      </w:divBdr>
    </w:div>
    <w:div w:id="1316640088">
      <w:bodyDiv w:val="1"/>
      <w:marLeft w:val="0"/>
      <w:marRight w:val="0"/>
      <w:marTop w:val="0"/>
      <w:marBottom w:val="0"/>
      <w:divBdr>
        <w:top w:val="none" w:sz="0" w:space="0" w:color="auto"/>
        <w:left w:val="none" w:sz="0" w:space="0" w:color="auto"/>
        <w:bottom w:val="none" w:sz="0" w:space="0" w:color="auto"/>
        <w:right w:val="none" w:sz="0" w:space="0" w:color="auto"/>
      </w:divBdr>
      <w:divsChild>
        <w:div w:id="1481848728">
          <w:marLeft w:val="0"/>
          <w:marRight w:val="0"/>
          <w:marTop w:val="0"/>
          <w:marBottom w:val="0"/>
          <w:divBdr>
            <w:top w:val="none" w:sz="0" w:space="0" w:color="auto"/>
            <w:left w:val="none" w:sz="0" w:space="0" w:color="auto"/>
            <w:bottom w:val="none" w:sz="0" w:space="0" w:color="auto"/>
            <w:right w:val="none" w:sz="0" w:space="0" w:color="auto"/>
          </w:divBdr>
        </w:div>
      </w:divsChild>
    </w:div>
    <w:div w:id="1320572354">
      <w:bodyDiv w:val="1"/>
      <w:marLeft w:val="0"/>
      <w:marRight w:val="0"/>
      <w:marTop w:val="0"/>
      <w:marBottom w:val="0"/>
      <w:divBdr>
        <w:top w:val="none" w:sz="0" w:space="0" w:color="auto"/>
        <w:left w:val="none" w:sz="0" w:space="0" w:color="auto"/>
        <w:bottom w:val="none" w:sz="0" w:space="0" w:color="auto"/>
        <w:right w:val="none" w:sz="0" w:space="0" w:color="auto"/>
      </w:divBdr>
      <w:divsChild>
        <w:div w:id="401145901">
          <w:marLeft w:val="0"/>
          <w:marRight w:val="0"/>
          <w:marTop w:val="0"/>
          <w:marBottom w:val="0"/>
          <w:divBdr>
            <w:top w:val="none" w:sz="0" w:space="0" w:color="auto"/>
            <w:left w:val="none" w:sz="0" w:space="0" w:color="auto"/>
            <w:bottom w:val="none" w:sz="0" w:space="0" w:color="auto"/>
            <w:right w:val="none" w:sz="0" w:space="0" w:color="auto"/>
          </w:divBdr>
        </w:div>
      </w:divsChild>
    </w:div>
    <w:div w:id="1387681956">
      <w:bodyDiv w:val="1"/>
      <w:marLeft w:val="0"/>
      <w:marRight w:val="0"/>
      <w:marTop w:val="0"/>
      <w:marBottom w:val="0"/>
      <w:divBdr>
        <w:top w:val="none" w:sz="0" w:space="0" w:color="auto"/>
        <w:left w:val="none" w:sz="0" w:space="0" w:color="auto"/>
        <w:bottom w:val="none" w:sz="0" w:space="0" w:color="auto"/>
        <w:right w:val="none" w:sz="0" w:space="0" w:color="auto"/>
      </w:divBdr>
    </w:div>
    <w:div w:id="1404110018">
      <w:bodyDiv w:val="1"/>
      <w:marLeft w:val="0"/>
      <w:marRight w:val="0"/>
      <w:marTop w:val="0"/>
      <w:marBottom w:val="0"/>
      <w:divBdr>
        <w:top w:val="none" w:sz="0" w:space="0" w:color="auto"/>
        <w:left w:val="none" w:sz="0" w:space="0" w:color="auto"/>
        <w:bottom w:val="none" w:sz="0" w:space="0" w:color="auto"/>
        <w:right w:val="none" w:sz="0" w:space="0" w:color="auto"/>
      </w:divBdr>
    </w:div>
    <w:div w:id="1405487536">
      <w:bodyDiv w:val="1"/>
      <w:marLeft w:val="0"/>
      <w:marRight w:val="0"/>
      <w:marTop w:val="0"/>
      <w:marBottom w:val="0"/>
      <w:divBdr>
        <w:top w:val="none" w:sz="0" w:space="0" w:color="auto"/>
        <w:left w:val="none" w:sz="0" w:space="0" w:color="auto"/>
        <w:bottom w:val="none" w:sz="0" w:space="0" w:color="auto"/>
        <w:right w:val="none" w:sz="0" w:space="0" w:color="auto"/>
      </w:divBdr>
    </w:div>
    <w:div w:id="1417634863">
      <w:bodyDiv w:val="1"/>
      <w:marLeft w:val="0"/>
      <w:marRight w:val="0"/>
      <w:marTop w:val="0"/>
      <w:marBottom w:val="0"/>
      <w:divBdr>
        <w:top w:val="none" w:sz="0" w:space="0" w:color="auto"/>
        <w:left w:val="none" w:sz="0" w:space="0" w:color="auto"/>
        <w:bottom w:val="none" w:sz="0" w:space="0" w:color="auto"/>
        <w:right w:val="none" w:sz="0" w:space="0" w:color="auto"/>
      </w:divBdr>
    </w:div>
    <w:div w:id="1519812346">
      <w:bodyDiv w:val="1"/>
      <w:marLeft w:val="0"/>
      <w:marRight w:val="0"/>
      <w:marTop w:val="0"/>
      <w:marBottom w:val="0"/>
      <w:divBdr>
        <w:top w:val="none" w:sz="0" w:space="0" w:color="auto"/>
        <w:left w:val="none" w:sz="0" w:space="0" w:color="auto"/>
        <w:bottom w:val="none" w:sz="0" w:space="0" w:color="auto"/>
        <w:right w:val="none" w:sz="0" w:space="0" w:color="auto"/>
      </w:divBdr>
      <w:divsChild>
        <w:div w:id="316881857">
          <w:marLeft w:val="0"/>
          <w:marRight w:val="0"/>
          <w:marTop w:val="0"/>
          <w:marBottom w:val="0"/>
          <w:divBdr>
            <w:top w:val="none" w:sz="0" w:space="0" w:color="auto"/>
            <w:left w:val="none" w:sz="0" w:space="0" w:color="auto"/>
            <w:bottom w:val="none" w:sz="0" w:space="0" w:color="auto"/>
            <w:right w:val="none" w:sz="0" w:space="0" w:color="auto"/>
          </w:divBdr>
          <w:divsChild>
            <w:div w:id="1384326928">
              <w:marLeft w:val="0"/>
              <w:marRight w:val="0"/>
              <w:marTop w:val="0"/>
              <w:marBottom w:val="0"/>
              <w:divBdr>
                <w:top w:val="none" w:sz="0" w:space="0" w:color="auto"/>
                <w:left w:val="none" w:sz="0" w:space="0" w:color="auto"/>
                <w:bottom w:val="none" w:sz="0" w:space="0" w:color="auto"/>
                <w:right w:val="none" w:sz="0" w:space="0" w:color="auto"/>
              </w:divBdr>
            </w:div>
          </w:divsChild>
        </w:div>
        <w:div w:id="1938247505">
          <w:marLeft w:val="0"/>
          <w:marRight w:val="0"/>
          <w:marTop w:val="0"/>
          <w:marBottom w:val="0"/>
          <w:divBdr>
            <w:top w:val="none" w:sz="0" w:space="0" w:color="auto"/>
            <w:left w:val="none" w:sz="0" w:space="0" w:color="auto"/>
            <w:bottom w:val="none" w:sz="0" w:space="0" w:color="auto"/>
            <w:right w:val="none" w:sz="0" w:space="0" w:color="auto"/>
          </w:divBdr>
        </w:div>
      </w:divsChild>
    </w:div>
    <w:div w:id="1602949428">
      <w:bodyDiv w:val="1"/>
      <w:marLeft w:val="0"/>
      <w:marRight w:val="0"/>
      <w:marTop w:val="0"/>
      <w:marBottom w:val="0"/>
      <w:divBdr>
        <w:top w:val="none" w:sz="0" w:space="0" w:color="auto"/>
        <w:left w:val="none" w:sz="0" w:space="0" w:color="auto"/>
        <w:bottom w:val="none" w:sz="0" w:space="0" w:color="auto"/>
        <w:right w:val="none" w:sz="0" w:space="0" w:color="auto"/>
      </w:divBdr>
    </w:div>
    <w:div w:id="163887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77026">
          <w:marLeft w:val="0"/>
          <w:marRight w:val="0"/>
          <w:marTop w:val="0"/>
          <w:marBottom w:val="0"/>
          <w:divBdr>
            <w:top w:val="none" w:sz="0" w:space="0" w:color="auto"/>
            <w:left w:val="none" w:sz="0" w:space="0" w:color="auto"/>
            <w:bottom w:val="none" w:sz="0" w:space="0" w:color="auto"/>
            <w:right w:val="none" w:sz="0" w:space="0" w:color="auto"/>
          </w:divBdr>
        </w:div>
      </w:divsChild>
    </w:div>
    <w:div w:id="1688867015">
      <w:bodyDiv w:val="1"/>
      <w:marLeft w:val="0"/>
      <w:marRight w:val="0"/>
      <w:marTop w:val="0"/>
      <w:marBottom w:val="0"/>
      <w:divBdr>
        <w:top w:val="none" w:sz="0" w:space="0" w:color="auto"/>
        <w:left w:val="none" w:sz="0" w:space="0" w:color="auto"/>
        <w:bottom w:val="none" w:sz="0" w:space="0" w:color="auto"/>
        <w:right w:val="none" w:sz="0" w:space="0" w:color="auto"/>
      </w:divBdr>
      <w:divsChild>
        <w:div w:id="1065379129">
          <w:marLeft w:val="0"/>
          <w:marRight w:val="0"/>
          <w:marTop w:val="0"/>
          <w:marBottom w:val="0"/>
          <w:divBdr>
            <w:top w:val="none" w:sz="0" w:space="0" w:color="auto"/>
            <w:left w:val="none" w:sz="0" w:space="0" w:color="auto"/>
            <w:bottom w:val="none" w:sz="0" w:space="0" w:color="auto"/>
            <w:right w:val="none" w:sz="0" w:space="0" w:color="auto"/>
          </w:divBdr>
        </w:div>
      </w:divsChild>
    </w:div>
    <w:div w:id="1758136541">
      <w:bodyDiv w:val="1"/>
      <w:marLeft w:val="0"/>
      <w:marRight w:val="0"/>
      <w:marTop w:val="0"/>
      <w:marBottom w:val="0"/>
      <w:divBdr>
        <w:top w:val="none" w:sz="0" w:space="0" w:color="auto"/>
        <w:left w:val="none" w:sz="0" w:space="0" w:color="auto"/>
        <w:bottom w:val="none" w:sz="0" w:space="0" w:color="auto"/>
        <w:right w:val="none" w:sz="0" w:space="0" w:color="auto"/>
      </w:divBdr>
    </w:div>
    <w:div w:id="1764302284">
      <w:bodyDiv w:val="1"/>
      <w:marLeft w:val="0"/>
      <w:marRight w:val="0"/>
      <w:marTop w:val="0"/>
      <w:marBottom w:val="0"/>
      <w:divBdr>
        <w:top w:val="none" w:sz="0" w:space="0" w:color="auto"/>
        <w:left w:val="none" w:sz="0" w:space="0" w:color="auto"/>
        <w:bottom w:val="none" w:sz="0" w:space="0" w:color="auto"/>
        <w:right w:val="none" w:sz="0" w:space="0" w:color="auto"/>
      </w:divBdr>
    </w:div>
    <w:div w:id="1868133019">
      <w:bodyDiv w:val="1"/>
      <w:marLeft w:val="0"/>
      <w:marRight w:val="0"/>
      <w:marTop w:val="0"/>
      <w:marBottom w:val="0"/>
      <w:divBdr>
        <w:top w:val="none" w:sz="0" w:space="0" w:color="auto"/>
        <w:left w:val="none" w:sz="0" w:space="0" w:color="auto"/>
        <w:bottom w:val="none" w:sz="0" w:space="0" w:color="auto"/>
        <w:right w:val="none" w:sz="0" w:space="0" w:color="auto"/>
      </w:divBdr>
    </w:div>
    <w:div w:id="1963922263">
      <w:bodyDiv w:val="1"/>
      <w:marLeft w:val="0"/>
      <w:marRight w:val="0"/>
      <w:marTop w:val="0"/>
      <w:marBottom w:val="0"/>
      <w:divBdr>
        <w:top w:val="none" w:sz="0" w:space="0" w:color="auto"/>
        <w:left w:val="none" w:sz="0" w:space="0" w:color="auto"/>
        <w:bottom w:val="none" w:sz="0" w:space="0" w:color="auto"/>
        <w:right w:val="none" w:sz="0" w:space="0" w:color="auto"/>
      </w:divBdr>
    </w:div>
    <w:div w:id="2091585807">
      <w:bodyDiv w:val="1"/>
      <w:marLeft w:val="0"/>
      <w:marRight w:val="0"/>
      <w:marTop w:val="0"/>
      <w:marBottom w:val="0"/>
      <w:divBdr>
        <w:top w:val="none" w:sz="0" w:space="0" w:color="auto"/>
        <w:left w:val="none" w:sz="0" w:space="0" w:color="auto"/>
        <w:bottom w:val="none" w:sz="0" w:space="0" w:color="auto"/>
        <w:right w:val="none" w:sz="0" w:space="0" w:color="auto"/>
      </w:divBdr>
      <w:divsChild>
        <w:div w:id="78259029">
          <w:marLeft w:val="0"/>
          <w:marRight w:val="0"/>
          <w:marTop w:val="0"/>
          <w:marBottom w:val="0"/>
          <w:divBdr>
            <w:top w:val="none" w:sz="0" w:space="0" w:color="auto"/>
            <w:left w:val="none" w:sz="0" w:space="0" w:color="auto"/>
            <w:bottom w:val="none" w:sz="0" w:space="0" w:color="auto"/>
            <w:right w:val="none" w:sz="0" w:space="0" w:color="auto"/>
          </w:divBdr>
        </w:div>
      </w:divsChild>
    </w:div>
    <w:div w:id="2100830368">
      <w:bodyDiv w:val="1"/>
      <w:marLeft w:val="0"/>
      <w:marRight w:val="0"/>
      <w:marTop w:val="0"/>
      <w:marBottom w:val="0"/>
      <w:divBdr>
        <w:top w:val="none" w:sz="0" w:space="0" w:color="auto"/>
        <w:left w:val="none" w:sz="0" w:space="0" w:color="auto"/>
        <w:bottom w:val="none" w:sz="0" w:space="0" w:color="auto"/>
        <w:right w:val="none" w:sz="0" w:space="0" w:color="auto"/>
      </w:divBdr>
      <w:divsChild>
        <w:div w:id="1206143094">
          <w:marLeft w:val="0"/>
          <w:marRight w:val="0"/>
          <w:marTop w:val="0"/>
          <w:marBottom w:val="0"/>
          <w:divBdr>
            <w:top w:val="none" w:sz="0" w:space="0" w:color="auto"/>
            <w:left w:val="none" w:sz="0" w:space="0" w:color="auto"/>
            <w:bottom w:val="none" w:sz="0" w:space="0" w:color="auto"/>
            <w:right w:val="none" w:sz="0" w:space="0" w:color="auto"/>
          </w:divBdr>
        </w:div>
        <w:div w:id="210522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cnu.org.cu" TargetMode="External"/><Relationship Id="rId4" Type="http://schemas.openxmlformats.org/officeDocument/2006/relationships/settings" Target="settings.xml"/><Relationship Id="rId9" Type="http://schemas.openxmlformats.org/officeDocument/2006/relationships/hyperlink" Target="mailto:acnu@acnu.org.cu"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6A14D-B7B5-4392-BF50-E92225107785}"/>
</file>

<file path=customXml/itemProps2.xml><?xml version="1.0" encoding="utf-8"?>
<ds:datastoreItem xmlns:ds="http://schemas.openxmlformats.org/officeDocument/2006/customXml" ds:itemID="{34A67DAB-5955-45B8-82CC-987B40C53CDC}"/>
</file>

<file path=customXml/itemProps3.xml><?xml version="1.0" encoding="utf-8"?>
<ds:datastoreItem xmlns:ds="http://schemas.openxmlformats.org/officeDocument/2006/customXml" ds:itemID="{D9AFDCB8-A446-4EF1-9EA7-4CA3F58BA201}"/>
</file>

<file path=customXml/itemProps4.xml><?xml version="1.0" encoding="utf-8"?>
<ds:datastoreItem xmlns:ds="http://schemas.openxmlformats.org/officeDocument/2006/customXml" ds:itemID="{2B7A7D11-73EC-4EC3-82E9-FD598D194254}"/>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14556</Characters>
  <Application>Microsoft Office Word</Application>
  <DocSecurity>4</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Azalia Arias Gonzalez</dc:creator>
  <cp:lastModifiedBy>CAILLOT Lucille</cp:lastModifiedBy>
  <cp:revision>2</cp:revision>
  <cp:lastPrinted>2018-02-23T21:17:00Z</cp:lastPrinted>
  <dcterms:created xsi:type="dcterms:W3CDTF">2019-02-12T08:26:00Z</dcterms:created>
  <dcterms:modified xsi:type="dcterms:W3CDTF">2019-02-12T08:26:00Z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