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0B51DA38" w:rsidR="0025392E" w:rsidRPr="00030B59" w:rsidRDefault="00E06F21" w:rsidP="002C114D">
      <w:pPr>
        <w:spacing w:before="240" w:after="240"/>
        <w:jc w:val="center"/>
        <w:rPr>
          <w:b/>
          <w:sz w:val="24"/>
          <w:szCs w:val="24"/>
        </w:rPr>
      </w:pPr>
      <w:r w:rsidRPr="00030B59">
        <w:rPr>
          <w:b/>
          <w:sz w:val="24"/>
          <w:szCs w:val="24"/>
        </w:rPr>
        <w:t>International Disability Alliance, closing statement 2</w:t>
      </w:r>
      <w:r w:rsidR="00887F71" w:rsidRPr="00030B59">
        <w:rPr>
          <w:b/>
          <w:sz w:val="24"/>
          <w:szCs w:val="24"/>
        </w:rPr>
        <w:t>4</w:t>
      </w:r>
      <w:r w:rsidR="00887F71" w:rsidRPr="00030B59">
        <w:rPr>
          <w:b/>
          <w:sz w:val="24"/>
          <w:szCs w:val="24"/>
          <w:vertAlign w:val="superscript"/>
        </w:rPr>
        <w:t>th</w:t>
      </w:r>
      <w:r w:rsidRPr="00030B59">
        <w:rPr>
          <w:b/>
          <w:sz w:val="24"/>
          <w:szCs w:val="24"/>
        </w:rPr>
        <w:t xml:space="preserve"> session</w:t>
      </w:r>
    </w:p>
    <w:p w14:paraId="6777A7A3" w14:textId="7466FDF7" w:rsidR="002C114D" w:rsidRPr="00030B59" w:rsidRDefault="002C114D">
      <w:pPr>
        <w:spacing w:before="240" w:after="240"/>
        <w:jc w:val="both"/>
        <w:rPr>
          <w:sz w:val="24"/>
          <w:szCs w:val="24"/>
        </w:rPr>
      </w:pPr>
      <w:r w:rsidRPr="00030B59">
        <w:rPr>
          <w:sz w:val="24"/>
          <w:szCs w:val="24"/>
        </w:rPr>
        <w:t>Dear members of the CRPD Committee</w:t>
      </w:r>
    </w:p>
    <w:p w14:paraId="20C9F7B7" w14:textId="77777777" w:rsidR="009A377B" w:rsidRPr="00030B59" w:rsidRDefault="009A377B">
      <w:pPr>
        <w:spacing w:before="240" w:after="240"/>
        <w:jc w:val="both"/>
        <w:rPr>
          <w:sz w:val="24"/>
          <w:szCs w:val="24"/>
        </w:rPr>
      </w:pPr>
      <w:r w:rsidRPr="00030B59">
        <w:rPr>
          <w:sz w:val="24"/>
          <w:szCs w:val="24"/>
        </w:rPr>
        <w:t>My name is Joseph Murray. I am President of the World Federation of the Deaf and I am glad to deliver this brief statement on behalf of t</w:t>
      </w:r>
      <w:r w:rsidR="00E06F21" w:rsidRPr="00030B59">
        <w:rPr>
          <w:sz w:val="24"/>
          <w:szCs w:val="24"/>
        </w:rPr>
        <w:t>he International Disability Alliance</w:t>
      </w:r>
    </w:p>
    <w:p w14:paraId="6D8E1785" w14:textId="03BA0D71" w:rsidR="009A377B" w:rsidRPr="00030B59" w:rsidRDefault="009A377B">
      <w:pPr>
        <w:spacing w:before="240" w:after="240"/>
        <w:jc w:val="both"/>
        <w:rPr>
          <w:sz w:val="24"/>
          <w:szCs w:val="24"/>
        </w:rPr>
      </w:pPr>
      <w:r w:rsidRPr="00030B59">
        <w:rPr>
          <w:sz w:val="24"/>
          <w:szCs w:val="24"/>
        </w:rPr>
        <w:t>Let me begin by</w:t>
      </w:r>
      <w:r w:rsidR="00E06F21" w:rsidRPr="00030B59">
        <w:rPr>
          <w:sz w:val="24"/>
          <w:szCs w:val="24"/>
        </w:rPr>
        <w:t xml:space="preserve"> congratulat</w:t>
      </w:r>
      <w:r w:rsidRPr="00030B59">
        <w:rPr>
          <w:sz w:val="24"/>
          <w:szCs w:val="24"/>
        </w:rPr>
        <w:t>ing</w:t>
      </w:r>
      <w:r w:rsidR="00E06F21" w:rsidRPr="00030B59">
        <w:rPr>
          <w:sz w:val="24"/>
          <w:szCs w:val="24"/>
        </w:rPr>
        <w:t xml:space="preserve"> the Committee members and the Secretariat for carrying out this 2</w:t>
      </w:r>
      <w:r w:rsidRPr="00030B59">
        <w:rPr>
          <w:sz w:val="24"/>
          <w:szCs w:val="24"/>
        </w:rPr>
        <w:t>4</w:t>
      </w:r>
      <w:r w:rsidRPr="00030B59">
        <w:rPr>
          <w:sz w:val="24"/>
          <w:szCs w:val="24"/>
          <w:vertAlign w:val="superscript"/>
        </w:rPr>
        <w:t>th</w:t>
      </w:r>
      <w:r w:rsidR="00E06F21" w:rsidRPr="00030B59">
        <w:rPr>
          <w:sz w:val="24"/>
          <w:szCs w:val="24"/>
        </w:rPr>
        <w:t xml:space="preserve"> session</w:t>
      </w:r>
      <w:r w:rsidRPr="00030B59">
        <w:rPr>
          <w:sz w:val="24"/>
          <w:szCs w:val="24"/>
        </w:rPr>
        <w:t xml:space="preserve"> online</w:t>
      </w:r>
      <w:r w:rsidR="00E06F21" w:rsidRPr="00030B59">
        <w:rPr>
          <w:sz w:val="24"/>
          <w:szCs w:val="24"/>
        </w:rPr>
        <w:t>, despite all the challenges</w:t>
      </w:r>
      <w:r w:rsidR="003674A9" w:rsidRPr="00030B59">
        <w:rPr>
          <w:sz w:val="24"/>
          <w:szCs w:val="24"/>
        </w:rPr>
        <w:t xml:space="preserve"> caused by the </w:t>
      </w:r>
      <w:r w:rsidRPr="00030B59">
        <w:rPr>
          <w:sz w:val="24"/>
          <w:szCs w:val="24"/>
        </w:rPr>
        <w:t xml:space="preserve">current </w:t>
      </w:r>
      <w:r w:rsidR="003674A9" w:rsidRPr="00030B59">
        <w:rPr>
          <w:sz w:val="24"/>
          <w:szCs w:val="24"/>
        </w:rPr>
        <w:t>COVID19 pandemic.</w:t>
      </w:r>
      <w:r w:rsidR="00887F71" w:rsidRPr="00030B59">
        <w:rPr>
          <w:sz w:val="24"/>
          <w:szCs w:val="24"/>
        </w:rPr>
        <w:t xml:space="preserve"> </w:t>
      </w:r>
      <w:r w:rsidRPr="00030B59">
        <w:rPr>
          <w:sz w:val="24"/>
          <w:szCs w:val="24"/>
        </w:rPr>
        <w:t xml:space="preserve">We are particular glad that the Committee undertook its first online review on Estonia. While minor technical issues might have arisen, we believe the constructive dialogue went quite </w:t>
      </w:r>
      <w:r w:rsidR="009E67EC" w:rsidRPr="00030B59">
        <w:rPr>
          <w:sz w:val="24"/>
          <w:szCs w:val="24"/>
        </w:rPr>
        <w:t>well</w:t>
      </w:r>
      <w:r w:rsidRPr="00030B59">
        <w:rPr>
          <w:sz w:val="24"/>
          <w:szCs w:val="24"/>
        </w:rPr>
        <w:t xml:space="preserve">. </w:t>
      </w:r>
    </w:p>
    <w:p w14:paraId="40ED9F09" w14:textId="1E31C460" w:rsidR="005912AE" w:rsidRPr="00030B59" w:rsidRDefault="005912AE">
      <w:pPr>
        <w:spacing w:before="240" w:after="240"/>
        <w:jc w:val="both"/>
        <w:rPr>
          <w:sz w:val="24"/>
          <w:szCs w:val="24"/>
        </w:rPr>
      </w:pPr>
      <w:r w:rsidRPr="00030B59">
        <w:rPr>
          <w:sz w:val="24"/>
          <w:szCs w:val="24"/>
        </w:rPr>
        <w:t xml:space="preserve">Looking forward, </w:t>
      </w:r>
      <w:r w:rsidR="00887F71" w:rsidRPr="00030B59">
        <w:rPr>
          <w:sz w:val="24"/>
          <w:szCs w:val="24"/>
        </w:rPr>
        <w:t xml:space="preserve">the </w:t>
      </w:r>
      <w:r w:rsidR="00381B3F" w:rsidRPr="00030B59">
        <w:rPr>
          <w:sz w:val="24"/>
          <w:szCs w:val="24"/>
        </w:rPr>
        <w:t xml:space="preserve">COVID19 </w:t>
      </w:r>
      <w:r w:rsidRPr="00030B59">
        <w:rPr>
          <w:sz w:val="24"/>
          <w:szCs w:val="24"/>
        </w:rPr>
        <w:t>pandemic</w:t>
      </w:r>
      <w:r w:rsidR="00381B3F" w:rsidRPr="00030B59">
        <w:rPr>
          <w:sz w:val="24"/>
          <w:szCs w:val="24"/>
        </w:rPr>
        <w:t xml:space="preserve"> </w:t>
      </w:r>
      <w:r w:rsidR="00887F71" w:rsidRPr="00030B59">
        <w:rPr>
          <w:sz w:val="24"/>
          <w:szCs w:val="24"/>
        </w:rPr>
        <w:t>impact</w:t>
      </w:r>
      <w:r w:rsidR="00381B3F" w:rsidRPr="00030B59">
        <w:rPr>
          <w:sz w:val="24"/>
          <w:szCs w:val="24"/>
        </w:rPr>
        <w:t xml:space="preserve"> will most likely continue for a while. While </w:t>
      </w:r>
      <w:r w:rsidR="00887F71" w:rsidRPr="00030B59">
        <w:rPr>
          <w:sz w:val="24"/>
          <w:szCs w:val="24"/>
        </w:rPr>
        <w:t>challenging</w:t>
      </w:r>
      <w:r w:rsidR="00381B3F" w:rsidRPr="00030B59">
        <w:rPr>
          <w:sz w:val="24"/>
          <w:szCs w:val="24"/>
        </w:rPr>
        <w:t xml:space="preserve">, we all </w:t>
      </w:r>
      <w:r w:rsidR="00887F71" w:rsidRPr="00030B59">
        <w:rPr>
          <w:sz w:val="24"/>
          <w:szCs w:val="24"/>
        </w:rPr>
        <w:t>should</w:t>
      </w:r>
      <w:r w:rsidR="00381B3F" w:rsidRPr="00030B59">
        <w:rPr>
          <w:sz w:val="24"/>
          <w:szCs w:val="24"/>
        </w:rPr>
        <w:t xml:space="preserve"> keep up with the good work to the fullest extent possible. </w:t>
      </w:r>
    </w:p>
    <w:p w14:paraId="19D109A7" w14:textId="0084B8B0" w:rsidR="00381B3F" w:rsidRPr="00030B59" w:rsidRDefault="00381B3F">
      <w:pPr>
        <w:spacing w:before="240" w:after="240"/>
        <w:jc w:val="both"/>
        <w:rPr>
          <w:sz w:val="24"/>
          <w:szCs w:val="24"/>
        </w:rPr>
      </w:pPr>
      <w:r w:rsidRPr="00030B59">
        <w:rPr>
          <w:sz w:val="24"/>
          <w:szCs w:val="24"/>
        </w:rPr>
        <w:t>For this 2</w:t>
      </w:r>
      <w:r w:rsidR="005912AE" w:rsidRPr="00030B59">
        <w:rPr>
          <w:sz w:val="24"/>
          <w:szCs w:val="24"/>
        </w:rPr>
        <w:t>4</w:t>
      </w:r>
      <w:r w:rsidR="005912AE" w:rsidRPr="00030B59">
        <w:rPr>
          <w:sz w:val="24"/>
          <w:szCs w:val="24"/>
          <w:vertAlign w:val="superscript"/>
        </w:rPr>
        <w:t>th</w:t>
      </w:r>
      <w:r w:rsidRPr="00030B59">
        <w:rPr>
          <w:sz w:val="24"/>
          <w:szCs w:val="24"/>
        </w:rPr>
        <w:t xml:space="preserve"> session, Zoom was finally allowed, and you probably have your own assessment. IDA is ready to renew any discussion and advocacy efforts to request from UN departments that any online platform </w:t>
      </w:r>
      <w:r w:rsidR="00887F71" w:rsidRPr="00030B59">
        <w:rPr>
          <w:sz w:val="24"/>
          <w:szCs w:val="24"/>
        </w:rPr>
        <w:t>for</w:t>
      </w:r>
      <w:r w:rsidRPr="00030B59">
        <w:rPr>
          <w:sz w:val="24"/>
          <w:szCs w:val="24"/>
        </w:rPr>
        <w:t xml:space="preserve"> the near future is fully accessible to persons with disabilities to facilitate your work and the participation by national organizations of persons with disabilities.</w:t>
      </w:r>
    </w:p>
    <w:p w14:paraId="6141DEF3" w14:textId="64366F31" w:rsidR="00381B3F" w:rsidRPr="00030B59" w:rsidRDefault="00381B3F">
      <w:pPr>
        <w:spacing w:before="240" w:after="240"/>
        <w:jc w:val="both"/>
        <w:rPr>
          <w:sz w:val="24"/>
          <w:szCs w:val="24"/>
        </w:rPr>
      </w:pPr>
      <w:r w:rsidRPr="00030B59">
        <w:rPr>
          <w:sz w:val="24"/>
          <w:szCs w:val="24"/>
        </w:rPr>
        <w:t>Connected to this, the 25</w:t>
      </w:r>
      <w:r w:rsidRPr="00030B59">
        <w:rPr>
          <w:sz w:val="24"/>
          <w:szCs w:val="24"/>
          <w:vertAlign w:val="superscript"/>
        </w:rPr>
        <w:t>th</w:t>
      </w:r>
      <w:r w:rsidRPr="00030B59">
        <w:rPr>
          <w:sz w:val="24"/>
          <w:szCs w:val="24"/>
        </w:rPr>
        <w:t xml:space="preserve"> session might also happen online. If that is the case, we would like to ask the CRPD Committee to increase the number of States</w:t>
      </w:r>
      <w:r w:rsidR="00887F71" w:rsidRPr="00030B59">
        <w:rPr>
          <w:sz w:val="24"/>
          <w:szCs w:val="24"/>
        </w:rPr>
        <w:t>’</w:t>
      </w:r>
      <w:r w:rsidRPr="00030B59">
        <w:rPr>
          <w:sz w:val="24"/>
          <w:szCs w:val="24"/>
        </w:rPr>
        <w:t xml:space="preserve"> review</w:t>
      </w:r>
      <w:r w:rsidR="00887F71" w:rsidRPr="00030B59">
        <w:rPr>
          <w:sz w:val="24"/>
          <w:szCs w:val="24"/>
        </w:rPr>
        <w:t>s</w:t>
      </w:r>
      <w:r w:rsidRPr="00030B59">
        <w:rPr>
          <w:sz w:val="24"/>
          <w:szCs w:val="24"/>
        </w:rPr>
        <w:t xml:space="preserve"> as</w:t>
      </w:r>
      <w:r w:rsidR="005912AE" w:rsidRPr="00030B59">
        <w:rPr>
          <w:sz w:val="24"/>
          <w:szCs w:val="24"/>
        </w:rPr>
        <w:t xml:space="preserve"> </w:t>
      </w:r>
      <w:r w:rsidRPr="00030B59">
        <w:rPr>
          <w:sz w:val="24"/>
          <w:szCs w:val="24"/>
        </w:rPr>
        <w:t xml:space="preserve">much as </w:t>
      </w:r>
      <w:r w:rsidR="00887F71" w:rsidRPr="00030B59">
        <w:rPr>
          <w:sz w:val="24"/>
          <w:szCs w:val="24"/>
        </w:rPr>
        <w:t>feasible</w:t>
      </w:r>
      <w:r w:rsidRPr="00030B59">
        <w:rPr>
          <w:sz w:val="24"/>
          <w:szCs w:val="24"/>
        </w:rPr>
        <w:t xml:space="preserve">, up to 3 or 4 States to address the protection gap caused by the </w:t>
      </w:r>
      <w:r w:rsidR="005912AE" w:rsidRPr="00030B59">
        <w:rPr>
          <w:sz w:val="24"/>
          <w:szCs w:val="24"/>
        </w:rPr>
        <w:t xml:space="preserve">COVID19 </w:t>
      </w:r>
      <w:r w:rsidRPr="00030B59">
        <w:rPr>
          <w:sz w:val="24"/>
          <w:szCs w:val="24"/>
        </w:rPr>
        <w:t>pandemic.</w:t>
      </w:r>
    </w:p>
    <w:p w14:paraId="2FE480C7" w14:textId="713F0EC6" w:rsidR="005912AE" w:rsidRPr="00030B59" w:rsidRDefault="005912AE" w:rsidP="005912AE">
      <w:pPr>
        <w:spacing w:before="240" w:after="240"/>
        <w:jc w:val="both"/>
        <w:rPr>
          <w:sz w:val="24"/>
          <w:szCs w:val="24"/>
        </w:rPr>
      </w:pPr>
      <w:r w:rsidRPr="00030B59">
        <w:rPr>
          <w:sz w:val="24"/>
          <w:szCs w:val="24"/>
        </w:rPr>
        <w:t>We also look forward to the process on general comment no. 8</w:t>
      </w:r>
      <w:r w:rsidR="00887F71" w:rsidRPr="00030B59">
        <w:rPr>
          <w:sz w:val="24"/>
          <w:szCs w:val="24"/>
        </w:rPr>
        <w:t>. The</w:t>
      </w:r>
      <w:r w:rsidRPr="00030B59">
        <w:rPr>
          <w:sz w:val="24"/>
          <w:szCs w:val="24"/>
        </w:rPr>
        <w:t xml:space="preserve"> Day of General Discussion </w:t>
      </w:r>
      <w:r w:rsidR="00887F71" w:rsidRPr="00030B59">
        <w:rPr>
          <w:sz w:val="24"/>
          <w:szCs w:val="24"/>
        </w:rPr>
        <w:t>fulfilled our expectations, and</w:t>
      </w:r>
      <w:r w:rsidRPr="00030B59">
        <w:rPr>
          <w:sz w:val="24"/>
          <w:szCs w:val="24"/>
        </w:rPr>
        <w:t xml:space="preserve"> </w:t>
      </w:r>
      <w:r w:rsidR="00887F71" w:rsidRPr="00030B59">
        <w:rPr>
          <w:sz w:val="24"/>
          <w:szCs w:val="24"/>
        </w:rPr>
        <w:t>w</w:t>
      </w:r>
      <w:r w:rsidRPr="00030B59">
        <w:rPr>
          <w:sz w:val="24"/>
          <w:szCs w:val="24"/>
        </w:rPr>
        <w:t>e are positive that the Committee will consolidate its jurisprudence describ</w:t>
      </w:r>
      <w:r w:rsidR="00887F71" w:rsidRPr="00030B59">
        <w:rPr>
          <w:sz w:val="24"/>
          <w:szCs w:val="24"/>
        </w:rPr>
        <w:t>ing</w:t>
      </w:r>
      <w:r w:rsidRPr="00030B59">
        <w:rPr>
          <w:sz w:val="24"/>
          <w:szCs w:val="24"/>
        </w:rPr>
        <w:t xml:space="preserve"> strict State obligations </w:t>
      </w:r>
      <w:r w:rsidR="00887F71" w:rsidRPr="00030B59">
        <w:rPr>
          <w:sz w:val="24"/>
          <w:szCs w:val="24"/>
        </w:rPr>
        <w:t xml:space="preserve">and providing useful guidance </w:t>
      </w:r>
      <w:r w:rsidRPr="00030B59">
        <w:rPr>
          <w:sz w:val="24"/>
          <w:szCs w:val="24"/>
        </w:rPr>
        <w:t>for the inclusion of persons with disabilities in work and employment. I</w:t>
      </w:r>
      <w:r w:rsidR="00887F71" w:rsidRPr="00030B59">
        <w:rPr>
          <w:sz w:val="24"/>
          <w:szCs w:val="24"/>
        </w:rPr>
        <w:t xml:space="preserve">t </w:t>
      </w:r>
      <w:r w:rsidRPr="00030B59">
        <w:rPr>
          <w:sz w:val="24"/>
          <w:szCs w:val="24"/>
        </w:rPr>
        <w:t xml:space="preserve">will be important to tackle clearly issues that keep raising </w:t>
      </w:r>
      <w:r w:rsidR="00887F71" w:rsidRPr="00030B59">
        <w:rPr>
          <w:sz w:val="24"/>
          <w:szCs w:val="24"/>
        </w:rPr>
        <w:t>controversy</w:t>
      </w:r>
      <w:r w:rsidRPr="00030B59">
        <w:rPr>
          <w:sz w:val="24"/>
          <w:szCs w:val="24"/>
        </w:rPr>
        <w:t xml:space="preserve">, including </w:t>
      </w:r>
      <w:proofErr w:type="gramStart"/>
      <w:r w:rsidRPr="00030B59">
        <w:rPr>
          <w:sz w:val="24"/>
          <w:szCs w:val="24"/>
        </w:rPr>
        <w:t>e.g.</w:t>
      </w:r>
      <w:proofErr w:type="gramEnd"/>
      <w:r w:rsidRPr="00030B59">
        <w:rPr>
          <w:sz w:val="24"/>
          <w:szCs w:val="24"/>
        </w:rPr>
        <w:t xml:space="preserve"> quota measures and the urgent phasing out of sheltered employment.    </w:t>
      </w:r>
    </w:p>
    <w:p w14:paraId="00000005" w14:textId="4D6B211F" w:rsidR="0025392E" w:rsidRPr="00030B59" w:rsidRDefault="005912AE">
      <w:pPr>
        <w:spacing w:before="240" w:after="240"/>
        <w:jc w:val="both"/>
        <w:rPr>
          <w:sz w:val="24"/>
          <w:szCs w:val="24"/>
        </w:rPr>
      </w:pPr>
      <w:r w:rsidRPr="00030B59">
        <w:rPr>
          <w:sz w:val="24"/>
          <w:szCs w:val="24"/>
        </w:rPr>
        <w:t>We look forward to the Committee´s</w:t>
      </w:r>
      <w:r w:rsidR="00E06F21" w:rsidRPr="00030B59">
        <w:rPr>
          <w:sz w:val="24"/>
          <w:szCs w:val="24"/>
        </w:rPr>
        <w:t xml:space="preserve"> </w:t>
      </w:r>
      <w:r w:rsidRPr="00030B59">
        <w:rPr>
          <w:sz w:val="24"/>
          <w:szCs w:val="24"/>
        </w:rPr>
        <w:t xml:space="preserve">collaboration with </w:t>
      </w:r>
      <w:r w:rsidR="00E06F21" w:rsidRPr="00030B59">
        <w:rPr>
          <w:sz w:val="24"/>
          <w:szCs w:val="24"/>
        </w:rPr>
        <w:t>Committee on the Rights of the Child</w:t>
      </w:r>
      <w:r w:rsidRPr="00030B59">
        <w:rPr>
          <w:sz w:val="24"/>
          <w:szCs w:val="24"/>
        </w:rPr>
        <w:t xml:space="preserve">, hoping that </w:t>
      </w:r>
      <w:r w:rsidR="00887F71" w:rsidRPr="00030B59">
        <w:rPr>
          <w:sz w:val="24"/>
          <w:szCs w:val="24"/>
        </w:rPr>
        <w:t>the CRPD Committee will be represented that the CRC Committee DGD on Children Rights and Alternative Care and that the</w:t>
      </w:r>
      <w:r w:rsidRPr="00030B59">
        <w:rPr>
          <w:sz w:val="24"/>
          <w:szCs w:val="24"/>
        </w:rPr>
        <w:t xml:space="preserve"> joint statement on children with disabilities is finally adopted upholding of course the highest CRPD standards.</w:t>
      </w:r>
      <w:r w:rsidR="00E06F21" w:rsidRPr="00030B59">
        <w:rPr>
          <w:sz w:val="24"/>
          <w:szCs w:val="24"/>
        </w:rPr>
        <w:t xml:space="preserve"> </w:t>
      </w:r>
    </w:p>
    <w:p w14:paraId="21E28DC9" w14:textId="4A5F2869" w:rsidR="00E8582B" w:rsidRPr="00030B59" w:rsidRDefault="00E8582B">
      <w:pPr>
        <w:spacing w:before="240" w:after="240"/>
        <w:jc w:val="both"/>
        <w:rPr>
          <w:sz w:val="24"/>
          <w:szCs w:val="24"/>
        </w:rPr>
      </w:pPr>
      <w:r w:rsidRPr="00030B59">
        <w:rPr>
          <w:sz w:val="24"/>
          <w:szCs w:val="24"/>
        </w:rPr>
        <w:t xml:space="preserve">On another front, we would like to raise the attention of the Committee to the fact that new efforts to promote the ratification of the pre-CRPD Hague Convention on Vulnerable Adults, which includes provisions contrary to CRPD Articles 12, 14 and 19, are taking place, including by States Parties to the CRPD. We remain alert to </w:t>
      </w:r>
      <w:r w:rsidR="00030B59" w:rsidRPr="00030B59">
        <w:rPr>
          <w:sz w:val="24"/>
          <w:szCs w:val="24"/>
        </w:rPr>
        <w:t>defend</w:t>
      </w:r>
      <w:r w:rsidRPr="00030B59">
        <w:rPr>
          <w:sz w:val="24"/>
          <w:szCs w:val="24"/>
        </w:rPr>
        <w:t xml:space="preserve"> CRPD standards to the fullest.   </w:t>
      </w:r>
    </w:p>
    <w:p w14:paraId="00000008" w14:textId="0E7681B0" w:rsidR="0025392E" w:rsidRPr="00030B59" w:rsidRDefault="00381B3F">
      <w:pPr>
        <w:spacing w:before="240" w:after="240"/>
        <w:jc w:val="both"/>
        <w:rPr>
          <w:sz w:val="24"/>
          <w:szCs w:val="24"/>
        </w:rPr>
      </w:pPr>
      <w:r w:rsidRPr="00030B59">
        <w:rPr>
          <w:sz w:val="24"/>
          <w:szCs w:val="24"/>
        </w:rPr>
        <w:lastRenderedPageBreak/>
        <w:t xml:space="preserve">As </w:t>
      </w:r>
      <w:r w:rsidR="00E8582B" w:rsidRPr="00030B59">
        <w:rPr>
          <w:sz w:val="24"/>
          <w:szCs w:val="24"/>
        </w:rPr>
        <w:t>usual</w:t>
      </w:r>
      <w:r w:rsidR="00E50A60" w:rsidRPr="00030B59">
        <w:rPr>
          <w:sz w:val="24"/>
          <w:szCs w:val="24"/>
        </w:rPr>
        <w:t>, IDA remains fully committed to support the work of the Committee and its Secretariat during these challenging times</w:t>
      </w:r>
      <w:r w:rsidR="00887F71" w:rsidRPr="00030B59">
        <w:rPr>
          <w:sz w:val="24"/>
          <w:szCs w:val="24"/>
        </w:rPr>
        <w:t>, including on the inter-sessional regional consultations on deinstitutionalization.</w:t>
      </w:r>
      <w:r w:rsidR="00E50A60" w:rsidRPr="00030B59">
        <w:rPr>
          <w:sz w:val="24"/>
          <w:szCs w:val="24"/>
        </w:rPr>
        <w:t xml:space="preserve"> </w:t>
      </w:r>
      <w:r w:rsidR="00E06F21" w:rsidRPr="00030B59">
        <w:rPr>
          <w:sz w:val="24"/>
          <w:szCs w:val="24"/>
        </w:rPr>
        <w:t xml:space="preserve">  </w:t>
      </w:r>
    </w:p>
    <w:p w14:paraId="310F191B" w14:textId="24ADC341" w:rsidR="00C91280" w:rsidRPr="00030B59" w:rsidRDefault="00E06F21" w:rsidP="002C114D">
      <w:pPr>
        <w:spacing w:before="240" w:after="240"/>
        <w:jc w:val="both"/>
        <w:rPr>
          <w:sz w:val="24"/>
          <w:szCs w:val="24"/>
        </w:rPr>
      </w:pPr>
      <w:r w:rsidRPr="00030B59">
        <w:rPr>
          <w:sz w:val="24"/>
          <w:szCs w:val="24"/>
        </w:rPr>
        <w:t xml:space="preserve">We thank you, members of the Committee, personal assistants and colleagues of the Secretariat, for your work, as well as interpreters and staff of conference management, for facilitating </w:t>
      </w:r>
      <w:r w:rsidR="003674A9" w:rsidRPr="00030B59">
        <w:rPr>
          <w:sz w:val="24"/>
          <w:szCs w:val="24"/>
        </w:rPr>
        <w:t xml:space="preserve">the </w:t>
      </w:r>
      <w:r w:rsidRPr="00030B59">
        <w:rPr>
          <w:sz w:val="24"/>
          <w:szCs w:val="24"/>
        </w:rPr>
        <w:t xml:space="preserve">meetings.   </w:t>
      </w:r>
    </w:p>
    <w:p w14:paraId="0000000B" w14:textId="77777777" w:rsidR="0025392E" w:rsidRPr="00030B59" w:rsidRDefault="00E06F21">
      <w:pPr>
        <w:spacing w:before="240" w:after="240"/>
        <w:jc w:val="both"/>
        <w:rPr>
          <w:sz w:val="24"/>
          <w:szCs w:val="24"/>
        </w:rPr>
      </w:pPr>
      <w:r w:rsidRPr="00030B59">
        <w:rPr>
          <w:sz w:val="24"/>
          <w:szCs w:val="24"/>
        </w:rPr>
        <w:t xml:space="preserve">I thank you. </w:t>
      </w:r>
    </w:p>
    <w:p w14:paraId="0000000C" w14:textId="77777777" w:rsidR="0025392E" w:rsidRPr="00030B59" w:rsidRDefault="0025392E">
      <w:pPr>
        <w:spacing w:before="240" w:after="240"/>
        <w:jc w:val="both"/>
        <w:rPr>
          <w:sz w:val="24"/>
          <w:szCs w:val="24"/>
        </w:rPr>
      </w:pPr>
    </w:p>
    <w:sectPr w:rsidR="0025392E" w:rsidRPr="00030B5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92E"/>
    <w:rsid w:val="00030B59"/>
    <w:rsid w:val="0025392E"/>
    <w:rsid w:val="002C114D"/>
    <w:rsid w:val="003674A9"/>
    <w:rsid w:val="00381B3F"/>
    <w:rsid w:val="0054698B"/>
    <w:rsid w:val="005912AE"/>
    <w:rsid w:val="007C1E45"/>
    <w:rsid w:val="00887F71"/>
    <w:rsid w:val="009A377B"/>
    <w:rsid w:val="009A7E4E"/>
    <w:rsid w:val="009E67EC"/>
    <w:rsid w:val="00B82FBE"/>
    <w:rsid w:val="00C011E6"/>
    <w:rsid w:val="00C91280"/>
    <w:rsid w:val="00E06F21"/>
    <w:rsid w:val="00E50A60"/>
    <w:rsid w:val="00E85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D7173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479CA3-1FAD-4CA9-88E5-C66AF8A54706}"/>
</file>

<file path=customXml/itemProps2.xml><?xml version="1.0" encoding="utf-8"?>
<ds:datastoreItem xmlns:ds="http://schemas.openxmlformats.org/officeDocument/2006/customXml" ds:itemID="{B73F4261-6B08-4372-ABB3-8C78CA2C8379}"/>
</file>

<file path=customXml/itemProps3.xml><?xml version="1.0" encoding="utf-8"?>
<ds:datastoreItem xmlns:ds="http://schemas.openxmlformats.org/officeDocument/2006/customXml" ds:itemID="{1DBBA27C-4F85-412E-B443-CC1A3E073D70}"/>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IDA-JIPB</cp:lastModifiedBy>
  <cp:revision>2</cp:revision>
  <dcterms:created xsi:type="dcterms:W3CDTF">2021-03-31T13:42:00Z</dcterms:created>
  <dcterms:modified xsi:type="dcterms:W3CDTF">2021-03-31T13:42:00Z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