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04B" w:rsidRPr="005E255E" w:rsidRDefault="00CB604B" w:rsidP="0042057A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r w:rsidRPr="005E255E">
        <w:rPr>
          <w:rFonts w:ascii="Arial" w:hAnsi="Arial" w:cs="Arial"/>
          <w:b/>
          <w:noProof/>
          <w:sz w:val="26"/>
          <w:szCs w:val="26"/>
          <w:lang w:val="es-ES" w:eastAsia="es-ES"/>
        </w:rPr>
        <w:drawing>
          <wp:anchor distT="0" distB="0" distL="114300" distR="114300" simplePos="0" relativeHeight="251659264" behindDoc="1" locked="0" layoutInCell="1" allowOverlap="1" wp14:anchorId="58B9B548" wp14:editId="676C6CDC">
            <wp:simplePos x="0" y="0"/>
            <wp:positionH relativeFrom="margin">
              <wp:align>center</wp:align>
            </wp:positionH>
            <wp:positionV relativeFrom="margin">
              <wp:posOffset>-635</wp:posOffset>
            </wp:positionV>
            <wp:extent cx="1310640" cy="1509745"/>
            <wp:effectExtent l="0" t="0" r="3810" b="0"/>
            <wp:wrapNone/>
            <wp:docPr id="1" name="0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10640" cy="15097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B604B" w:rsidRPr="005E255E" w:rsidRDefault="00CB604B" w:rsidP="0042057A">
      <w:pPr>
        <w:spacing w:line="276" w:lineRule="auto"/>
        <w:jc w:val="center"/>
        <w:rPr>
          <w:rFonts w:ascii="Arial" w:hAnsi="Arial" w:cs="Arial"/>
          <w:b/>
          <w:sz w:val="26"/>
          <w:szCs w:val="26"/>
          <w:lang w:val="en-GB"/>
        </w:rPr>
      </w:pPr>
    </w:p>
    <w:p w:rsidR="00CB604B" w:rsidRPr="005E255E" w:rsidRDefault="00CB604B" w:rsidP="0042057A">
      <w:pPr>
        <w:spacing w:line="276" w:lineRule="auto"/>
        <w:jc w:val="center"/>
        <w:rPr>
          <w:rFonts w:ascii="Arial" w:hAnsi="Arial" w:cs="Arial"/>
          <w:b/>
          <w:sz w:val="26"/>
          <w:szCs w:val="26"/>
          <w:lang w:val="en-GB"/>
        </w:rPr>
      </w:pPr>
    </w:p>
    <w:p w:rsidR="00CB604B" w:rsidRPr="005E255E" w:rsidRDefault="00CB604B" w:rsidP="0042057A">
      <w:pPr>
        <w:spacing w:after="0" w:line="276" w:lineRule="auto"/>
        <w:jc w:val="center"/>
        <w:rPr>
          <w:rFonts w:ascii="Arial" w:hAnsi="Arial" w:cs="Arial"/>
          <w:sz w:val="26"/>
          <w:szCs w:val="26"/>
        </w:rPr>
      </w:pPr>
    </w:p>
    <w:p w:rsidR="00CB604B" w:rsidRPr="005E255E" w:rsidRDefault="00CB604B" w:rsidP="0042057A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CB604B" w:rsidRPr="005E255E" w:rsidRDefault="00CB604B" w:rsidP="0042057A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CB604B" w:rsidRPr="005E255E" w:rsidRDefault="00CB604B" w:rsidP="00565EDB">
      <w:pPr>
        <w:spacing w:after="0" w:line="240" w:lineRule="auto"/>
        <w:jc w:val="center"/>
        <w:rPr>
          <w:rFonts w:ascii="Candara" w:hAnsi="Candara" w:cs="Arial"/>
          <w:sz w:val="26"/>
          <w:szCs w:val="26"/>
        </w:rPr>
      </w:pPr>
      <w:r w:rsidRPr="005E255E">
        <w:rPr>
          <w:rFonts w:ascii="Candara" w:hAnsi="Candara" w:cs="Arial"/>
          <w:sz w:val="26"/>
          <w:szCs w:val="26"/>
        </w:rPr>
        <w:t xml:space="preserve">Declaración </w:t>
      </w:r>
      <w:r w:rsidR="00C91BA2">
        <w:rPr>
          <w:rFonts w:ascii="Candara" w:hAnsi="Candara" w:cs="Arial"/>
          <w:sz w:val="26"/>
          <w:szCs w:val="26"/>
        </w:rPr>
        <w:t>Cierre</w:t>
      </w:r>
    </w:p>
    <w:p w:rsidR="00C91BA2" w:rsidRPr="006C67FC" w:rsidRDefault="00C91BA2" w:rsidP="00C91BA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C67FC">
        <w:rPr>
          <w:rFonts w:ascii="Arial" w:hAnsi="Arial" w:cs="Arial"/>
          <w:b/>
          <w:sz w:val="28"/>
          <w:szCs w:val="28"/>
        </w:rPr>
        <w:t>PANAMÁ REPÚBLICA DE PANAMÁ</w:t>
      </w:r>
    </w:p>
    <w:p w:rsidR="00C91BA2" w:rsidRDefault="00C91BA2" w:rsidP="00C91BA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Declaración de S</w:t>
      </w:r>
      <w:r w:rsidRPr="00062015">
        <w:rPr>
          <w:rFonts w:ascii="Arial" w:hAnsi="Arial" w:cs="Arial"/>
          <w:sz w:val="28"/>
          <w:szCs w:val="28"/>
        </w:rPr>
        <w:t xml:space="preserve">u Excelencia </w:t>
      </w:r>
      <w:r w:rsidRPr="00C91BA2">
        <w:rPr>
          <w:rFonts w:ascii="Arial" w:hAnsi="Arial" w:cs="Arial"/>
          <w:b/>
          <w:sz w:val="28"/>
          <w:szCs w:val="28"/>
        </w:rPr>
        <w:t>MAGALI DÍAZ</w:t>
      </w:r>
      <w:r w:rsidRPr="00062015">
        <w:rPr>
          <w:rFonts w:ascii="Arial" w:hAnsi="Arial" w:cs="Arial"/>
          <w:sz w:val="28"/>
          <w:szCs w:val="28"/>
        </w:rPr>
        <w:t xml:space="preserve">, </w:t>
      </w:r>
    </w:p>
    <w:p w:rsidR="00C91BA2" w:rsidRDefault="00C91BA2" w:rsidP="00C91BA2">
      <w:pPr>
        <w:spacing w:after="0" w:line="240" w:lineRule="auto"/>
        <w:jc w:val="center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</w:rPr>
        <w:t>Subdirectora General de la Secretaría de Discapacidad</w:t>
      </w:r>
    </w:p>
    <w:p w:rsidR="00C91BA2" w:rsidRPr="00361D09" w:rsidRDefault="00C91BA2" w:rsidP="00C91BA2">
      <w:pPr>
        <w:spacing w:after="0" w:line="240" w:lineRule="auto"/>
        <w:jc w:val="center"/>
        <w:rPr>
          <w:rFonts w:ascii="Arial" w:hAnsi="Arial" w:cs="Arial"/>
          <w:smallCaps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 </w:t>
      </w:r>
      <w:r w:rsidRPr="00361D09">
        <w:rPr>
          <w:rFonts w:ascii="Arial" w:hAnsi="Arial" w:cs="Arial"/>
          <w:smallCaps/>
          <w:sz w:val="28"/>
          <w:szCs w:val="28"/>
          <w:lang w:val="es-ES"/>
        </w:rPr>
        <w:t>18º Período de Sesiones 14 a</w:t>
      </w:r>
      <w:r>
        <w:rPr>
          <w:rFonts w:ascii="Arial" w:hAnsi="Arial" w:cs="Arial"/>
          <w:smallCaps/>
          <w:sz w:val="28"/>
          <w:szCs w:val="28"/>
          <w:lang w:val="es-ES"/>
        </w:rPr>
        <w:t>l</w:t>
      </w:r>
      <w:r w:rsidRPr="00361D09">
        <w:rPr>
          <w:rFonts w:ascii="Arial" w:hAnsi="Arial" w:cs="Arial"/>
          <w:smallCaps/>
          <w:sz w:val="28"/>
          <w:szCs w:val="28"/>
          <w:lang w:val="es-ES"/>
        </w:rPr>
        <w:t xml:space="preserve"> 31 de agosto de 2017</w:t>
      </w:r>
    </w:p>
    <w:p w:rsidR="00C91BA2" w:rsidRPr="00361D09" w:rsidRDefault="00C91BA2" w:rsidP="00C91BA2">
      <w:pPr>
        <w:spacing w:after="0" w:line="240" w:lineRule="auto"/>
        <w:jc w:val="center"/>
        <w:rPr>
          <w:rFonts w:ascii="Bradley Hand ITC" w:hAnsi="Bradley Hand ITC" w:cstheme="minorHAnsi"/>
          <w:b/>
          <w:sz w:val="28"/>
          <w:szCs w:val="28"/>
        </w:rPr>
      </w:pPr>
      <w:r w:rsidRPr="00361D09">
        <w:rPr>
          <w:rFonts w:ascii="Bradley Hand ITC" w:hAnsi="Bradley Hand ITC" w:cstheme="minorHAnsi"/>
          <w:b/>
          <w:sz w:val="28"/>
          <w:szCs w:val="28"/>
          <w:lang w:val="es-ES"/>
        </w:rPr>
        <w:t>Palacio de las Naciones, Ginebra 1</w:t>
      </w:r>
      <w:r>
        <w:rPr>
          <w:rFonts w:ascii="Bradley Hand ITC" w:hAnsi="Bradley Hand ITC" w:cstheme="minorHAnsi"/>
          <w:b/>
          <w:sz w:val="28"/>
          <w:szCs w:val="28"/>
          <w:lang w:val="es-ES"/>
        </w:rPr>
        <w:t>6</w:t>
      </w:r>
      <w:r w:rsidRPr="00361D09">
        <w:rPr>
          <w:rFonts w:ascii="Bradley Hand ITC" w:hAnsi="Bradley Hand ITC" w:cstheme="minorHAnsi"/>
          <w:b/>
          <w:sz w:val="28"/>
          <w:szCs w:val="28"/>
          <w:lang w:val="es-ES"/>
        </w:rPr>
        <w:t xml:space="preserve"> de agosto de 2017</w:t>
      </w:r>
    </w:p>
    <w:p w:rsidR="00C91BA2" w:rsidRDefault="00C91BA2" w:rsidP="00C91BA2">
      <w:pPr>
        <w:spacing w:after="0" w:line="240" w:lineRule="auto"/>
        <w:jc w:val="both"/>
        <w:rPr>
          <w:rFonts w:ascii="Bradley Hand ITC" w:hAnsi="Bradley Hand ITC" w:cs="Times New Roman"/>
          <w:b/>
          <w:sz w:val="23"/>
          <w:szCs w:val="23"/>
          <w:lang w:val="es-ES"/>
        </w:rPr>
      </w:pPr>
    </w:p>
    <w:p w:rsidR="00B21234" w:rsidRPr="005E255E" w:rsidRDefault="00B21234" w:rsidP="0042057A">
      <w:pPr>
        <w:spacing w:after="0" w:line="276" w:lineRule="auto"/>
        <w:jc w:val="both"/>
        <w:rPr>
          <w:rFonts w:ascii="Arial" w:hAnsi="Arial" w:cs="Arial"/>
          <w:sz w:val="26"/>
          <w:szCs w:val="26"/>
          <w:lang w:val="es-ES"/>
        </w:rPr>
      </w:pPr>
    </w:p>
    <w:p w:rsidR="00336857" w:rsidRDefault="00336857" w:rsidP="0061105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336857" w:rsidRDefault="00336857" w:rsidP="00611058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11058" w:rsidRPr="005E255E" w:rsidRDefault="00611058" w:rsidP="00611058">
      <w:pPr>
        <w:jc w:val="both"/>
        <w:rPr>
          <w:rFonts w:ascii="Times New Roman" w:hAnsi="Times New Roman" w:cs="Times New Roman"/>
          <w:sz w:val="26"/>
          <w:szCs w:val="26"/>
        </w:rPr>
      </w:pPr>
      <w:r w:rsidRPr="005E255E">
        <w:rPr>
          <w:rFonts w:ascii="Times New Roman" w:hAnsi="Times New Roman" w:cs="Times New Roman"/>
          <w:sz w:val="26"/>
          <w:szCs w:val="26"/>
        </w:rPr>
        <w:t>BUEN</w:t>
      </w:r>
      <w:r w:rsidR="00AD369F">
        <w:rPr>
          <w:rFonts w:ascii="Times New Roman" w:hAnsi="Times New Roman" w:cs="Times New Roman"/>
          <w:sz w:val="26"/>
          <w:szCs w:val="26"/>
        </w:rPr>
        <w:t xml:space="preserve">OS </w:t>
      </w:r>
      <w:r w:rsidR="00336857">
        <w:rPr>
          <w:rFonts w:ascii="Times New Roman" w:hAnsi="Times New Roman" w:cs="Times New Roman"/>
          <w:sz w:val="26"/>
          <w:szCs w:val="26"/>
        </w:rPr>
        <w:t>TARDES</w:t>
      </w:r>
      <w:r w:rsidRPr="005E255E">
        <w:rPr>
          <w:rFonts w:ascii="Times New Roman" w:hAnsi="Times New Roman" w:cs="Times New Roman"/>
          <w:sz w:val="26"/>
          <w:szCs w:val="26"/>
        </w:rPr>
        <w:t xml:space="preserve"> SEÑOR</w:t>
      </w:r>
      <w:r w:rsidR="00AD369F">
        <w:rPr>
          <w:rFonts w:ascii="Times New Roman" w:hAnsi="Times New Roman" w:cs="Times New Roman"/>
          <w:sz w:val="26"/>
          <w:szCs w:val="26"/>
        </w:rPr>
        <w:t>A</w:t>
      </w:r>
      <w:r w:rsidRPr="005E255E">
        <w:rPr>
          <w:rFonts w:ascii="Times New Roman" w:hAnsi="Times New Roman" w:cs="Times New Roman"/>
          <w:sz w:val="26"/>
          <w:szCs w:val="26"/>
        </w:rPr>
        <w:t xml:space="preserve"> PRESIDENT</w:t>
      </w:r>
      <w:r w:rsidR="00AD369F">
        <w:rPr>
          <w:rFonts w:ascii="Times New Roman" w:hAnsi="Times New Roman" w:cs="Times New Roman"/>
          <w:sz w:val="26"/>
          <w:szCs w:val="26"/>
        </w:rPr>
        <w:t>A</w:t>
      </w:r>
    </w:p>
    <w:p w:rsidR="00611058" w:rsidRPr="005E255E" w:rsidRDefault="00611058" w:rsidP="00611058">
      <w:pPr>
        <w:jc w:val="both"/>
        <w:rPr>
          <w:rFonts w:ascii="Times New Roman" w:hAnsi="Times New Roman" w:cs="Times New Roman"/>
          <w:sz w:val="26"/>
          <w:szCs w:val="26"/>
        </w:rPr>
      </w:pPr>
      <w:r w:rsidRPr="005E255E">
        <w:rPr>
          <w:rFonts w:ascii="Times New Roman" w:hAnsi="Times New Roman" w:cs="Times New Roman"/>
          <w:sz w:val="26"/>
          <w:szCs w:val="26"/>
        </w:rPr>
        <w:t xml:space="preserve">MIEMBROS DEL COMITÉ </w:t>
      </w:r>
      <w:r w:rsidR="000B0F1E">
        <w:rPr>
          <w:rFonts w:ascii="Times New Roman" w:hAnsi="Times New Roman" w:cs="Times New Roman"/>
          <w:sz w:val="26"/>
          <w:szCs w:val="26"/>
        </w:rPr>
        <w:t>SOBRE LOS DERECHOS DE LAS PERSONAS CON DISCAPACIDAD</w:t>
      </w:r>
    </w:p>
    <w:p w:rsidR="00611058" w:rsidRPr="005E255E" w:rsidRDefault="00611058" w:rsidP="00611058">
      <w:pPr>
        <w:jc w:val="both"/>
        <w:rPr>
          <w:rFonts w:ascii="Times New Roman" w:hAnsi="Times New Roman" w:cs="Times New Roman"/>
          <w:sz w:val="26"/>
          <w:szCs w:val="26"/>
        </w:rPr>
      </w:pPr>
      <w:r w:rsidRPr="005E255E">
        <w:rPr>
          <w:rFonts w:ascii="Times New Roman" w:hAnsi="Times New Roman" w:cs="Times New Roman"/>
          <w:sz w:val="26"/>
          <w:szCs w:val="26"/>
        </w:rPr>
        <w:t>AMIGOS Y AMIGAS</w:t>
      </w:r>
    </w:p>
    <w:p w:rsidR="00611058" w:rsidRPr="005E255E" w:rsidRDefault="00611058" w:rsidP="005E255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4F361D" w:rsidRDefault="00565EDB" w:rsidP="004F361D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  <w:r w:rsidRPr="00336857">
        <w:rPr>
          <w:rFonts w:ascii="Times New Roman" w:hAnsi="Times New Roman" w:cs="Times New Roman"/>
          <w:sz w:val="36"/>
          <w:szCs w:val="36"/>
        </w:rPr>
        <w:t xml:space="preserve">Agradecemos </w:t>
      </w:r>
      <w:r w:rsidR="00611058" w:rsidRPr="00336857">
        <w:rPr>
          <w:rFonts w:ascii="Times New Roman" w:hAnsi="Times New Roman" w:cs="Times New Roman"/>
          <w:sz w:val="36"/>
          <w:szCs w:val="36"/>
        </w:rPr>
        <w:t>los comentarios</w:t>
      </w:r>
      <w:r w:rsidR="00FE7189" w:rsidRPr="00336857">
        <w:rPr>
          <w:rFonts w:ascii="Times New Roman" w:hAnsi="Times New Roman" w:cs="Times New Roman"/>
          <w:sz w:val="36"/>
          <w:szCs w:val="36"/>
        </w:rPr>
        <w:t xml:space="preserve">, preguntas y recomendaciones compartidas </w:t>
      </w:r>
      <w:r w:rsidR="006E349B" w:rsidRPr="00336857">
        <w:rPr>
          <w:rFonts w:ascii="Times New Roman" w:hAnsi="Times New Roman" w:cs="Times New Roman"/>
          <w:sz w:val="36"/>
          <w:szCs w:val="36"/>
        </w:rPr>
        <w:t>durante la revisión de</w:t>
      </w:r>
      <w:r w:rsidR="004F361D">
        <w:rPr>
          <w:rFonts w:ascii="Times New Roman" w:hAnsi="Times New Roman" w:cs="Times New Roman"/>
          <w:sz w:val="36"/>
          <w:szCs w:val="36"/>
        </w:rPr>
        <w:t xml:space="preserve"> nuestro P</w:t>
      </w:r>
      <w:r w:rsidR="00FE7189" w:rsidRPr="00336857">
        <w:rPr>
          <w:rFonts w:ascii="Times New Roman" w:hAnsi="Times New Roman" w:cs="Times New Roman"/>
          <w:sz w:val="36"/>
          <w:szCs w:val="36"/>
        </w:rPr>
        <w:t>rim</w:t>
      </w:r>
      <w:r w:rsidR="004F361D">
        <w:rPr>
          <w:rFonts w:ascii="Times New Roman" w:hAnsi="Times New Roman" w:cs="Times New Roman"/>
          <w:sz w:val="36"/>
          <w:szCs w:val="36"/>
        </w:rPr>
        <w:t>er I</w:t>
      </w:r>
      <w:r w:rsidR="00FE7189" w:rsidRPr="00336857">
        <w:rPr>
          <w:rFonts w:ascii="Times New Roman" w:hAnsi="Times New Roman" w:cs="Times New Roman"/>
          <w:sz w:val="36"/>
          <w:szCs w:val="36"/>
        </w:rPr>
        <w:t xml:space="preserve">nforme </w:t>
      </w:r>
      <w:r w:rsidR="004F361D">
        <w:rPr>
          <w:rFonts w:ascii="Times New Roman" w:hAnsi="Times New Roman" w:cs="Times New Roman"/>
          <w:sz w:val="36"/>
          <w:szCs w:val="36"/>
        </w:rPr>
        <w:t>N</w:t>
      </w:r>
      <w:r w:rsidR="006E349B" w:rsidRPr="00336857">
        <w:rPr>
          <w:rFonts w:ascii="Times New Roman" w:hAnsi="Times New Roman" w:cs="Times New Roman"/>
          <w:sz w:val="36"/>
          <w:szCs w:val="36"/>
        </w:rPr>
        <w:t>acional,</w:t>
      </w:r>
      <w:r w:rsidR="00611058" w:rsidRPr="00336857">
        <w:rPr>
          <w:rFonts w:ascii="Times New Roman" w:hAnsi="Times New Roman" w:cs="Times New Roman"/>
          <w:sz w:val="36"/>
          <w:szCs w:val="36"/>
        </w:rPr>
        <w:t xml:space="preserve"> y en particular al señor </w:t>
      </w:r>
      <w:r w:rsidR="00FE7189" w:rsidRPr="00336857">
        <w:rPr>
          <w:rFonts w:ascii="Times New Roman" w:hAnsi="Times New Roman" w:cs="Times New Roman"/>
          <w:b/>
          <w:sz w:val="38"/>
          <w:szCs w:val="38"/>
        </w:rPr>
        <w:t>CARLOS ALBERTO PARRA</w:t>
      </w:r>
      <w:r w:rsidR="004F361D">
        <w:rPr>
          <w:rFonts w:ascii="Times New Roman" w:hAnsi="Times New Roman" w:cs="Times New Roman"/>
          <w:sz w:val="38"/>
          <w:szCs w:val="38"/>
        </w:rPr>
        <w:t>,</w:t>
      </w:r>
      <w:r w:rsidR="00FE7189" w:rsidRPr="00336857">
        <w:rPr>
          <w:rFonts w:ascii="Times New Roman" w:hAnsi="Times New Roman" w:cs="Times New Roman"/>
          <w:sz w:val="36"/>
          <w:szCs w:val="36"/>
        </w:rPr>
        <w:t xml:space="preserve"> miembro de</w:t>
      </w:r>
      <w:r w:rsidR="00152465">
        <w:rPr>
          <w:rFonts w:ascii="Times New Roman" w:hAnsi="Times New Roman" w:cs="Times New Roman"/>
          <w:sz w:val="36"/>
          <w:szCs w:val="36"/>
        </w:rPr>
        <w:t>l</w:t>
      </w:r>
      <w:r w:rsidR="00FE7189" w:rsidRPr="00336857">
        <w:rPr>
          <w:rFonts w:ascii="Times New Roman" w:hAnsi="Times New Roman" w:cs="Times New Roman"/>
          <w:sz w:val="36"/>
          <w:szCs w:val="36"/>
        </w:rPr>
        <w:t xml:space="preserve"> Comité</w:t>
      </w:r>
      <w:r w:rsidR="00152465">
        <w:rPr>
          <w:rFonts w:ascii="Times New Roman" w:hAnsi="Times New Roman" w:cs="Times New Roman"/>
          <w:sz w:val="36"/>
          <w:szCs w:val="36"/>
        </w:rPr>
        <w:t>;</w:t>
      </w:r>
      <w:r w:rsidR="00FE7189" w:rsidRPr="00336857">
        <w:rPr>
          <w:rFonts w:ascii="Times New Roman" w:hAnsi="Times New Roman" w:cs="Times New Roman"/>
          <w:sz w:val="36"/>
          <w:szCs w:val="36"/>
        </w:rPr>
        <w:t xml:space="preserve"> </w:t>
      </w:r>
      <w:r w:rsidR="004F361D">
        <w:rPr>
          <w:rFonts w:ascii="Times New Roman" w:hAnsi="Times New Roman" w:cs="Times New Roman"/>
          <w:sz w:val="36"/>
          <w:szCs w:val="36"/>
        </w:rPr>
        <w:t>quien enriqueció este diálogo, en su calidad de</w:t>
      </w:r>
      <w:r w:rsidR="00FE7189" w:rsidRPr="00336857">
        <w:rPr>
          <w:rFonts w:ascii="Times New Roman" w:hAnsi="Times New Roman" w:cs="Times New Roman"/>
          <w:sz w:val="36"/>
          <w:szCs w:val="36"/>
        </w:rPr>
        <w:t xml:space="preserve"> Relator para Panamá</w:t>
      </w:r>
      <w:r w:rsidR="00336857" w:rsidRPr="00336857">
        <w:rPr>
          <w:rFonts w:ascii="Times New Roman" w:hAnsi="Times New Roman" w:cs="Times New Roman"/>
          <w:sz w:val="36"/>
          <w:szCs w:val="36"/>
        </w:rPr>
        <w:t>.</w:t>
      </w:r>
    </w:p>
    <w:p w:rsidR="004F361D" w:rsidRDefault="004F361D" w:rsidP="004F361D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B253C8" w:rsidRDefault="007A6033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  <w:r w:rsidRPr="00336857">
        <w:rPr>
          <w:rFonts w:ascii="Times New Roman" w:hAnsi="Times New Roman" w:cs="Times New Roman"/>
          <w:sz w:val="36"/>
          <w:szCs w:val="36"/>
        </w:rPr>
        <w:t xml:space="preserve">La ratificación por nuestro país de este </w:t>
      </w:r>
      <w:r w:rsidR="00670BE8" w:rsidRPr="00336857">
        <w:rPr>
          <w:rFonts w:ascii="Times New Roman" w:hAnsi="Times New Roman" w:cs="Times New Roman"/>
          <w:sz w:val="36"/>
          <w:szCs w:val="36"/>
        </w:rPr>
        <w:t>instrumento</w:t>
      </w:r>
      <w:r w:rsidRPr="00336857">
        <w:rPr>
          <w:rFonts w:ascii="Times New Roman" w:hAnsi="Times New Roman" w:cs="Times New Roman"/>
          <w:sz w:val="36"/>
          <w:szCs w:val="36"/>
        </w:rPr>
        <w:t xml:space="preserve"> </w:t>
      </w:r>
      <w:r w:rsidR="00670BE8" w:rsidRPr="00336857">
        <w:rPr>
          <w:rFonts w:ascii="Times New Roman" w:hAnsi="Times New Roman" w:cs="Times New Roman"/>
          <w:sz w:val="36"/>
          <w:szCs w:val="36"/>
        </w:rPr>
        <w:t>ha permitido</w:t>
      </w:r>
      <w:r w:rsidRPr="00336857">
        <w:rPr>
          <w:rFonts w:ascii="Times New Roman" w:hAnsi="Times New Roman" w:cs="Times New Roman"/>
          <w:sz w:val="36"/>
          <w:szCs w:val="36"/>
        </w:rPr>
        <w:t xml:space="preserve"> avanzar en la promoción y protección del derecho de las personas con discapacidad</w:t>
      </w:r>
      <w:r w:rsidR="00670BE8" w:rsidRPr="00336857">
        <w:rPr>
          <w:rFonts w:ascii="Times New Roman" w:hAnsi="Times New Roman" w:cs="Times New Roman"/>
          <w:sz w:val="36"/>
          <w:szCs w:val="36"/>
        </w:rPr>
        <w:t>;</w:t>
      </w:r>
      <w:r w:rsidRPr="00336857">
        <w:rPr>
          <w:rFonts w:ascii="Times New Roman" w:hAnsi="Times New Roman" w:cs="Times New Roman"/>
          <w:sz w:val="36"/>
          <w:szCs w:val="36"/>
        </w:rPr>
        <w:t xml:space="preserve"> a la igualdad y no discriminación. Esto ha significado un </w:t>
      </w:r>
      <w:r w:rsidRPr="004417F5">
        <w:rPr>
          <w:rFonts w:ascii="Times New Roman" w:hAnsi="Times New Roman" w:cs="Times New Roman"/>
          <w:color w:val="FF0000"/>
          <w:sz w:val="36"/>
          <w:szCs w:val="36"/>
        </w:rPr>
        <w:t>reajuste</w:t>
      </w:r>
      <w:r w:rsidRPr="00336857">
        <w:rPr>
          <w:rFonts w:ascii="Times New Roman" w:hAnsi="Times New Roman" w:cs="Times New Roman"/>
          <w:sz w:val="36"/>
          <w:szCs w:val="36"/>
        </w:rPr>
        <w:t xml:space="preserve"> institucional y la transversalización en las distintas políticas públicas del Estado</w:t>
      </w:r>
      <w:r w:rsidR="00670BE8" w:rsidRPr="00336857">
        <w:rPr>
          <w:rFonts w:ascii="Times New Roman" w:hAnsi="Times New Roman" w:cs="Times New Roman"/>
          <w:sz w:val="36"/>
          <w:szCs w:val="36"/>
        </w:rPr>
        <w:t xml:space="preserve"> panameño</w:t>
      </w:r>
      <w:r w:rsidRPr="00336857">
        <w:rPr>
          <w:rFonts w:ascii="Times New Roman" w:hAnsi="Times New Roman" w:cs="Times New Roman"/>
          <w:sz w:val="36"/>
          <w:szCs w:val="36"/>
        </w:rPr>
        <w:t xml:space="preserve"> </w:t>
      </w:r>
      <w:r w:rsidR="00336857" w:rsidRPr="00336857">
        <w:rPr>
          <w:rFonts w:ascii="Times New Roman" w:hAnsi="Times New Roman" w:cs="Times New Roman"/>
          <w:sz w:val="36"/>
          <w:szCs w:val="36"/>
        </w:rPr>
        <w:t xml:space="preserve">cónsonos a los requerimientos de </w:t>
      </w:r>
      <w:r w:rsidRPr="00336857">
        <w:rPr>
          <w:rFonts w:ascii="Times New Roman" w:hAnsi="Times New Roman" w:cs="Times New Roman"/>
          <w:sz w:val="36"/>
          <w:szCs w:val="36"/>
        </w:rPr>
        <w:t>la C</w:t>
      </w:r>
      <w:r w:rsidR="00670BE8" w:rsidRPr="00336857">
        <w:rPr>
          <w:rFonts w:ascii="Times New Roman" w:hAnsi="Times New Roman" w:cs="Times New Roman"/>
          <w:sz w:val="36"/>
          <w:szCs w:val="36"/>
        </w:rPr>
        <w:t>onvención</w:t>
      </w:r>
      <w:r w:rsidR="00B253C8">
        <w:rPr>
          <w:rFonts w:ascii="Times New Roman" w:hAnsi="Times New Roman" w:cs="Times New Roman"/>
          <w:sz w:val="36"/>
          <w:szCs w:val="36"/>
        </w:rPr>
        <w:t>.</w:t>
      </w:r>
    </w:p>
    <w:p w:rsidR="00B253C8" w:rsidRDefault="00152465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Fortalecer</w:t>
      </w:r>
      <w:r w:rsidR="00670BE8" w:rsidRPr="00336857">
        <w:rPr>
          <w:rFonts w:ascii="Times New Roman" w:hAnsi="Times New Roman" w:cs="Times New Roman"/>
          <w:sz w:val="36"/>
          <w:szCs w:val="36"/>
        </w:rPr>
        <w:t xml:space="preserve"> la inclusión social de las personas con discapacidad es parte integrante de</w:t>
      </w:r>
      <w:r w:rsidR="00521CA9">
        <w:rPr>
          <w:rFonts w:ascii="Times New Roman" w:hAnsi="Times New Roman" w:cs="Times New Roman"/>
          <w:sz w:val="36"/>
          <w:szCs w:val="36"/>
        </w:rPr>
        <w:t xml:space="preserve"> nuestras</w:t>
      </w:r>
      <w:r w:rsidR="00670BE8" w:rsidRPr="00336857">
        <w:rPr>
          <w:rFonts w:ascii="Times New Roman" w:hAnsi="Times New Roman" w:cs="Times New Roman"/>
          <w:sz w:val="36"/>
          <w:szCs w:val="36"/>
        </w:rPr>
        <w:t xml:space="preserve"> políticas sociales </w:t>
      </w:r>
      <w:r w:rsidR="004A575C">
        <w:rPr>
          <w:rFonts w:ascii="Times New Roman" w:hAnsi="Times New Roman" w:cs="Times New Roman"/>
          <w:sz w:val="36"/>
          <w:szCs w:val="36"/>
        </w:rPr>
        <w:t>e</w:t>
      </w:r>
      <w:r w:rsidR="00670BE8" w:rsidRPr="00336857">
        <w:rPr>
          <w:rFonts w:ascii="Times New Roman" w:hAnsi="Times New Roman" w:cs="Times New Roman"/>
          <w:sz w:val="36"/>
          <w:szCs w:val="36"/>
        </w:rPr>
        <w:t xml:space="preserve">n materia de educación, trabajo y protección social. </w:t>
      </w:r>
    </w:p>
    <w:p w:rsidR="00B253C8" w:rsidRDefault="00B253C8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B253C8" w:rsidRDefault="004A575C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  <w:r w:rsidRPr="00521CA9">
        <w:rPr>
          <w:rFonts w:ascii="Times New Roman" w:hAnsi="Times New Roman" w:cs="Times New Roman"/>
          <w:sz w:val="36"/>
          <w:szCs w:val="36"/>
        </w:rPr>
        <w:t>Una afirmación que no necesita demostración es la acelerada desigualdad global que se perpetua con fuerza propia, como lo indica la Agenda 2030, al referirse que, en</w:t>
      </w:r>
      <w:r w:rsidR="00B253C8">
        <w:rPr>
          <w:rFonts w:ascii="Times New Roman" w:hAnsi="Times New Roman" w:cs="Times New Roman"/>
          <w:sz w:val="36"/>
          <w:szCs w:val="36"/>
        </w:rPr>
        <w:t xml:space="preserve"> nuestro mundo actual</w:t>
      </w:r>
      <w:r w:rsidRPr="00521CA9">
        <w:rPr>
          <w:rFonts w:ascii="Times New Roman" w:hAnsi="Times New Roman" w:cs="Times New Roman"/>
          <w:sz w:val="36"/>
          <w:szCs w:val="36"/>
        </w:rPr>
        <w:t xml:space="preserve"> existen enormes disparidades en cuanto a las oportunidades</w:t>
      </w:r>
      <w:r w:rsidR="00B253C8">
        <w:rPr>
          <w:rFonts w:ascii="Times New Roman" w:hAnsi="Times New Roman" w:cs="Times New Roman"/>
          <w:sz w:val="36"/>
          <w:szCs w:val="36"/>
        </w:rPr>
        <w:t>.</w:t>
      </w:r>
    </w:p>
    <w:p w:rsidR="00B253C8" w:rsidRDefault="00B253C8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B253C8" w:rsidRDefault="00D27256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  <w:r w:rsidRPr="00336857">
        <w:rPr>
          <w:rFonts w:ascii="Times New Roman" w:hAnsi="Times New Roman" w:cs="Times New Roman"/>
          <w:sz w:val="36"/>
          <w:szCs w:val="36"/>
        </w:rPr>
        <w:t xml:space="preserve">Ha sido un </w:t>
      </w:r>
      <w:r w:rsidR="005E255E" w:rsidRPr="00336857">
        <w:rPr>
          <w:rFonts w:ascii="Times New Roman" w:hAnsi="Times New Roman" w:cs="Times New Roman"/>
          <w:sz w:val="36"/>
          <w:szCs w:val="36"/>
        </w:rPr>
        <w:t>diálogo</w:t>
      </w:r>
      <w:r w:rsidRPr="00336857">
        <w:rPr>
          <w:rFonts w:ascii="Times New Roman" w:hAnsi="Times New Roman" w:cs="Times New Roman"/>
          <w:sz w:val="36"/>
          <w:szCs w:val="36"/>
        </w:rPr>
        <w:t xml:space="preserve"> positivo</w:t>
      </w:r>
      <w:r w:rsidR="00336857">
        <w:rPr>
          <w:rFonts w:ascii="Times New Roman" w:hAnsi="Times New Roman" w:cs="Times New Roman"/>
          <w:sz w:val="36"/>
          <w:szCs w:val="36"/>
        </w:rPr>
        <w:t xml:space="preserve"> y</w:t>
      </w:r>
      <w:r w:rsidRPr="00336857">
        <w:rPr>
          <w:rFonts w:ascii="Times New Roman" w:hAnsi="Times New Roman" w:cs="Times New Roman"/>
          <w:sz w:val="36"/>
          <w:szCs w:val="36"/>
        </w:rPr>
        <w:t xml:space="preserve"> constructivo, en </w:t>
      </w:r>
      <w:r w:rsidR="005E255E" w:rsidRPr="00336857">
        <w:rPr>
          <w:rFonts w:ascii="Times New Roman" w:hAnsi="Times New Roman" w:cs="Times New Roman"/>
          <w:sz w:val="36"/>
          <w:szCs w:val="36"/>
        </w:rPr>
        <w:t xml:space="preserve">la </w:t>
      </w:r>
      <w:r w:rsidRPr="00336857">
        <w:rPr>
          <w:rFonts w:ascii="Times New Roman" w:hAnsi="Times New Roman" w:cs="Times New Roman"/>
          <w:sz w:val="36"/>
          <w:szCs w:val="36"/>
        </w:rPr>
        <w:t xml:space="preserve">que nuestra delegación ha hablado con gran </w:t>
      </w:r>
      <w:r w:rsidR="005E255E" w:rsidRPr="00336857">
        <w:rPr>
          <w:rFonts w:ascii="Times New Roman" w:hAnsi="Times New Roman" w:cs="Times New Roman"/>
          <w:sz w:val="36"/>
          <w:szCs w:val="36"/>
        </w:rPr>
        <w:t>transparencia</w:t>
      </w:r>
      <w:r w:rsidRPr="00336857">
        <w:rPr>
          <w:rFonts w:ascii="Times New Roman" w:hAnsi="Times New Roman" w:cs="Times New Roman"/>
          <w:sz w:val="36"/>
          <w:szCs w:val="36"/>
        </w:rPr>
        <w:t xml:space="preserve"> y honestidad, dando cuenta de nuestros avances y logros, </w:t>
      </w:r>
      <w:r w:rsidR="005E255E" w:rsidRPr="00336857">
        <w:rPr>
          <w:rFonts w:ascii="Times New Roman" w:hAnsi="Times New Roman" w:cs="Times New Roman"/>
          <w:sz w:val="36"/>
          <w:szCs w:val="36"/>
        </w:rPr>
        <w:t>l</w:t>
      </w:r>
      <w:r w:rsidRPr="00336857">
        <w:rPr>
          <w:rFonts w:ascii="Times New Roman" w:hAnsi="Times New Roman" w:cs="Times New Roman"/>
          <w:sz w:val="36"/>
          <w:szCs w:val="36"/>
        </w:rPr>
        <w:t>os cuales exhibimos con satisfacción</w:t>
      </w:r>
      <w:r w:rsidR="005E255E" w:rsidRPr="00336857">
        <w:rPr>
          <w:rFonts w:ascii="Times New Roman" w:hAnsi="Times New Roman" w:cs="Times New Roman"/>
          <w:sz w:val="36"/>
          <w:szCs w:val="36"/>
        </w:rPr>
        <w:t>, asumiendo el compromiso de acrecentarlos y profundizarlos.</w:t>
      </w:r>
    </w:p>
    <w:p w:rsidR="00B253C8" w:rsidRDefault="00B253C8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</w:p>
    <w:p w:rsidR="00EB0534" w:rsidRPr="00336857" w:rsidRDefault="00EB0534" w:rsidP="00B253C8">
      <w:pPr>
        <w:pStyle w:val="Prrafodelista1"/>
        <w:spacing w:after="0" w:line="240" w:lineRule="auto"/>
        <w:ind w:left="0"/>
        <w:jc w:val="both"/>
        <w:rPr>
          <w:rFonts w:ascii="Times New Roman" w:hAnsi="Times New Roman" w:cs="Times New Roman"/>
          <w:sz w:val="36"/>
          <w:szCs w:val="36"/>
        </w:rPr>
      </w:pPr>
      <w:r w:rsidRPr="00336857">
        <w:rPr>
          <w:rFonts w:ascii="Times New Roman" w:hAnsi="Times New Roman" w:cs="Times New Roman"/>
          <w:sz w:val="36"/>
          <w:szCs w:val="36"/>
        </w:rPr>
        <w:t xml:space="preserve">Con esa misma satisfacción, </w:t>
      </w:r>
      <w:r w:rsidR="00EC6167" w:rsidRPr="00336857">
        <w:rPr>
          <w:rFonts w:ascii="Times New Roman" w:hAnsi="Times New Roman" w:cs="Times New Roman"/>
          <w:sz w:val="36"/>
          <w:szCs w:val="36"/>
        </w:rPr>
        <w:t xml:space="preserve">pero </w:t>
      </w:r>
      <w:r w:rsidRPr="00336857">
        <w:rPr>
          <w:rFonts w:ascii="Times New Roman" w:hAnsi="Times New Roman" w:cs="Times New Roman"/>
          <w:sz w:val="36"/>
          <w:szCs w:val="36"/>
        </w:rPr>
        <w:t>también con apertura y</w:t>
      </w:r>
      <w:r w:rsidR="004A575C">
        <w:rPr>
          <w:rFonts w:ascii="Times New Roman" w:hAnsi="Times New Roman" w:cs="Times New Roman"/>
          <w:sz w:val="36"/>
          <w:szCs w:val="36"/>
        </w:rPr>
        <w:t xml:space="preserve"> </w:t>
      </w:r>
      <w:r w:rsidR="00B91A5C" w:rsidRPr="00336857">
        <w:rPr>
          <w:rFonts w:ascii="Times New Roman" w:hAnsi="Times New Roman" w:cs="Times New Roman"/>
          <w:sz w:val="36"/>
          <w:szCs w:val="36"/>
        </w:rPr>
        <w:t>sinceridad</w:t>
      </w:r>
      <w:r w:rsidRPr="00336857">
        <w:rPr>
          <w:rFonts w:ascii="Times New Roman" w:hAnsi="Times New Roman" w:cs="Times New Roman"/>
          <w:sz w:val="36"/>
          <w:szCs w:val="36"/>
        </w:rPr>
        <w:t xml:space="preserve"> reconocemos nuestros obstáculos normativos </w:t>
      </w:r>
      <w:r w:rsidR="000456BB" w:rsidRPr="00336857">
        <w:rPr>
          <w:rFonts w:ascii="Times New Roman" w:hAnsi="Times New Roman" w:cs="Times New Roman"/>
          <w:sz w:val="36"/>
          <w:szCs w:val="36"/>
        </w:rPr>
        <w:t>e institucionales, que en ocasiones nos</w:t>
      </w:r>
      <w:r w:rsidR="00B91A5C" w:rsidRPr="00336857">
        <w:rPr>
          <w:rFonts w:ascii="Times New Roman" w:hAnsi="Times New Roman" w:cs="Times New Roman"/>
          <w:sz w:val="36"/>
          <w:szCs w:val="36"/>
        </w:rPr>
        <w:t xml:space="preserve"> dificultan ejecutar </w:t>
      </w:r>
      <w:r w:rsidR="000456BB" w:rsidRPr="00336857">
        <w:rPr>
          <w:rFonts w:ascii="Times New Roman" w:hAnsi="Times New Roman" w:cs="Times New Roman"/>
          <w:sz w:val="36"/>
          <w:szCs w:val="36"/>
        </w:rPr>
        <w:t>algunas de las re</w:t>
      </w:r>
      <w:r w:rsidR="00152465">
        <w:rPr>
          <w:rFonts w:ascii="Times New Roman" w:hAnsi="Times New Roman" w:cs="Times New Roman"/>
          <w:sz w:val="36"/>
          <w:szCs w:val="36"/>
        </w:rPr>
        <w:t>comendaciones que nos formulan é</w:t>
      </w:r>
      <w:r w:rsidR="000456BB" w:rsidRPr="00336857">
        <w:rPr>
          <w:rFonts w:ascii="Times New Roman" w:hAnsi="Times New Roman" w:cs="Times New Roman"/>
          <w:sz w:val="36"/>
          <w:szCs w:val="36"/>
        </w:rPr>
        <w:t>ste y otros Comités</w:t>
      </w:r>
      <w:r w:rsidR="00B91A5C" w:rsidRPr="00336857">
        <w:rPr>
          <w:rFonts w:ascii="Times New Roman" w:hAnsi="Times New Roman" w:cs="Times New Roman"/>
          <w:sz w:val="36"/>
          <w:szCs w:val="36"/>
        </w:rPr>
        <w:t>.</w:t>
      </w:r>
      <w:r w:rsidR="000456BB" w:rsidRPr="00336857">
        <w:rPr>
          <w:rFonts w:ascii="Times New Roman" w:hAnsi="Times New Roman" w:cs="Times New Roman"/>
          <w:sz w:val="36"/>
          <w:szCs w:val="36"/>
        </w:rPr>
        <w:t xml:space="preserve"> </w:t>
      </w:r>
    </w:p>
    <w:p w:rsidR="005E255E" w:rsidRPr="00B253C8" w:rsidRDefault="005E255E" w:rsidP="005E255E">
      <w:pPr>
        <w:pStyle w:val="ListParagraph"/>
        <w:spacing w:after="0"/>
        <w:rPr>
          <w:rFonts w:ascii="Times New Roman" w:hAnsi="Times New Roman" w:cs="Times New Roman"/>
          <w:sz w:val="36"/>
          <w:szCs w:val="36"/>
        </w:rPr>
      </w:pPr>
    </w:p>
    <w:p w:rsidR="000456BB" w:rsidRPr="00336857" w:rsidRDefault="000456BB" w:rsidP="000456BB">
      <w:pPr>
        <w:spacing w:after="0" w:line="240" w:lineRule="auto"/>
        <w:jc w:val="both"/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Señor</w:t>
      </w:r>
      <w:r w:rsidR="00186E6D"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President</w:t>
      </w:r>
      <w:r w:rsidR="00186E6D"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B91A5C"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y miembros del Comité</w:t>
      </w:r>
      <w:r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:rsidR="00565EDB" w:rsidRPr="00B253C8" w:rsidRDefault="00565EDB" w:rsidP="005E255E">
      <w:pPr>
        <w:spacing w:after="0" w:line="240" w:lineRule="auto"/>
        <w:jc w:val="both"/>
        <w:rPr>
          <w:rFonts w:ascii="Times New Roman" w:hAnsi="Times New Roman" w:cs="Times New Roman"/>
          <w:smallCaps/>
          <w:color w:val="000000" w:themeColor="text1"/>
          <w:sz w:val="36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B253C8" w:rsidRDefault="00336857" w:rsidP="00B253C8">
      <w:pPr>
        <w:jc w:val="both"/>
        <w:rPr>
          <w:rFonts w:ascii="Times New Roman" w:hAnsi="Times New Roman" w:cs="Times New Roman"/>
          <w:sz w:val="36"/>
          <w:szCs w:val="26"/>
        </w:rPr>
      </w:pPr>
      <w:r w:rsidRPr="00B253C8">
        <w:rPr>
          <w:rFonts w:ascii="Times New Roman" w:hAnsi="Times New Roman" w:cs="Times New Roman"/>
          <w:sz w:val="36"/>
          <w:szCs w:val="26"/>
        </w:rPr>
        <w:t>Panamá</w:t>
      </w:r>
      <w:r w:rsidR="00152465">
        <w:rPr>
          <w:rFonts w:ascii="Times New Roman" w:hAnsi="Times New Roman" w:cs="Times New Roman"/>
          <w:sz w:val="36"/>
          <w:szCs w:val="26"/>
        </w:rPr>
        <w:t>,</w:t>
      </w:r>
      <w:r w:rsidRPr="00B253C8">
        <w:rPr>
          <w:rFonts w:ascii="Times New Roman" w:hAnsi="Times New Roman" w:cs="Times New Roman"/>
          <w:sz w:val="36"/>
          <w:szCs w:val="26"/>
        </w:rPr>
        <w:t xml:space="preserve"> está consciente de los numerosos desafíos que aún subsisten en nuestro país y en el mundo para asegurar la igualdad y no discriminación.</w:t>
      </w:r>
    </w:p>
    <w:p w:rsidR="00B253C8" w:rsidRDefault="00B253C8" w:rsidP="00B253C8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</w:p>
    <w:p w:rsidR="00B253C8" w:rsidRPr="00152465" w:rsidRDefault="00152465" w:rsidP="00B253C8">
      <w:pPr>
        <w:jc w:val="both"/>
        <w:rPr>
          <w:rFonts w:ascii="Times New Roman" w:hAnsi="Times New Roman" w:cs="Times New Roman"/>
          <w:sz w:val="36"/>
          <w:szCs w:val="26"/>
        </w:rPr>
      </w:pPr>
      <w:r>
        <w:rPr>
          <w:rFonts w:ascii="Times New Roman" w:hAnsi="Times New Roman" w:cs="Times New Roman"/>
          <w:sz w:val="36"/>
          <w:szCs w:val="26"/>
        </w:rPr>
        <w:t xml:space="preserve">Estamos trabajando para </w:t>
      </w:r>
      <w:r w:rsidR="006A0926">
        <w:rPr>
          <w:rFonts w:ascii="Times New Roman" w:hAnsi="Times New Roman" w:cs="Times New Roman"/>
          <w:sz w:val="36"/>
          <w:szCs w:val="26"/>
        </w:rPr>
        <w:t xml:space="preserve">lograr, en tiempos no muy lejanos, </w:t>
      </w:r>
      <w:r w:rsidR="00336857" w:rsidRPr="00152465">
        <w:rPr>
          <w:rFonts w:ascii="Times New Roman" w:hAnsi="Times New Roman" w:cs="Times New Roman"/>
          <w:sz w:val="36"/>
          <w:szCs w:val="26"/>
        </w:rPr>
        <w:t xml:space="preserve">el pleno reconocimiento de la capacidad jurídica de todas las personas con discapacidad. </w:t>
      </w:r>
    </w:p>
    <w:p w:rsidR="00B253C8" w:rsidRDefault="00401A1C" w:rsidP="00B253C8">
      <w:pPr>
        <w:jc w:val="both"/>
        <w:rPr>
          <w:rFonts w:ascii="Times New Roman" w:hAnsi="Times New Roman" w:cs="Times New Roman"/>
          <w:sz w:val="36"/>
          <w:szCs w:val="26"/>
        </w:rPr>
      </w:pPr>
      <w:r w:rsidRPr="00B253C8">
        <w:rPr>
          <w:rFonts w:ascii="Times New Roman" w:hAnsi="Times New Roman" w:cs="Times New Roman"/>
          <w:sz w:val="36"/>
          <w:szCs w:val="26"/>
        </w:rPr>
        <w:t xml:space="preserve">Somos conscientes de la necesidad de </w:t>
      </w:r>
      <w:r w:rsidR="000456BB" w:rsidRPr="00B253C8">
        <w:rPr>
          <w:rFonts w:ascii="Times New Roman" w:hAnsi="Times New Roman" w:cs="Times New Roman"/>
          <w:sz w:val="36"/>
          <w:szCs w:val="26"/>
        </w:rPr>
        <w:t xml:space="preserve">mejorar </w:t>
      </w:r>
      <w:r w:rsidR="00B253C8">
        <w:rPr>
          <w:rFonts w:ascii="Times New Roman" w:hAnsi="Times New Roman" w:cs="Times New Roman"/>
          <w:sz w:val="36"/>
          <w:szCs w:val="26"/>
        </w:rPr>
        <w:t xml:space="preserve">y hacer que </w:t>
      </w:r>
      <w:r w:rsidR="000456BB" w:rsidRPr="00B253C8">
        <w:rPr>
          <w:rFonts w:ascii="Times New Roman" w:hAnsi="Times New Roman" w:cs="Times New Roman"/>
          <w:sz w:val="36"/>
          <w:szCs w:val="26"/>
        </w:rPr>
        <w:t xml:space="preserve">los mecanismos de prevención y fiscalización </w:t>
      </w:r>
      <w:r w:rsidR="00B253C8">
        <w:rPr>
          <w:rFonts w:ascii="Times New Roman" w:hAnsi="Times New Roman" w:cs="Times New Roman"/>
          <w:sz w:val="36"/>
          <w:szCs w:val="26"/>
        </w:rPr>
        <w:t xml:space="preserve">sean </w:t>
      </w:r>
      <w:r w:rsidRPr="00B253C8">
        <w:rPr>
          <w:rFonts w:ascii="Times New Roman" w:hAnsi="Times New Roman" w:cs="Times New Roman"/>
          <w:sz w:val="36"/>
          <w:szCs w:val="26"/>
        </w:rPr>
        <w:t>más e</w:t>
      </w:r>
      <w:r w:rsidR="00565EDB" w:rsidRPr="00B253C8">
        <w:rPr>
          <w:rFonts w:ascii="Times New Roman" w:hAnsi="Times New Roman" w:cs="Times New Roman"/>
          <w:sz w:val="36"/>
          <w:szCs w:val="26"/>
        </w:rPr>
        <w:t>fica</w:t>
      </w:r>
      <w:r w:rsidRPr="00B253C8">
        <w:rPr>
          <w:rFonts w:ascii="Times New Roman" w:hAnsi="Times New Roman" w:cs="Times New Roman"/>
          <w:sz w:val="36"/>
          <w:szCs w:val="26"/>
        </w:rPr>
        <w:t>ces</w:t>
      </w:r>
      <w:r w:rsidR="00565EDB" w:rsidRPr="00B253C8">
        <w:rPr>
          <w:rFonts w:ascii="Times New Roman" w:hAnsi="Times New Roman" w:cs="Times New Roman"/>
          <w:sz w:val="36"/>
          <w:szCs w:val="26"/>
        </w:rPr>
        <w:t xml:space="preserve"> para </w:t>
      </w:r>
      <w:r w:rsidR="009F3E43" w:rsidRPr="00B253C8">
        <w:rPr>
          <w:rFonts w:ascii="Times New Roman" w:hAnsi="Times New Roman" w:cs="Times New Roman"/>
          <w:sz w:val="36"/>
          <w:szCs w:val="26"/>
        </w:rPr>
        <w:t xml:space="preserve">clasificar con mayor </w:t>
      </w:r>
      <w:r w:rsidR="00D27256" w:rsidRPr="00B253C8">
        <w:rPr>
          <w:rFonts w:ascii="Times New Roman" w:hAnsi="Times New Roman" w:cs="Times New Roman"/>
          <w:sz w:val="36"/>
          <w:szCs w:val="26"/>
        </w:rPr>
        <w:t>precisión</w:t>
      </w:r>
      <w:r w:rsidR="00565EDB" w:rsidRPr="00B253C8">
        <w:rPr>
          <w:rFonts w:ascii="Times New Roman" w:hAnsi="Times New Roman" w:cs="Times New Roman"/>
          <w:sz w:val="36"/>
          <w:szCs w:val="26"/>
        </w:rPr>
        <w:t xml:space="preserve"> las violaciones de los derechos humanos cometidas contra </w:t>
      </w:r>
      <w:r w:rsidR="005E255E" w:rsidRPr="00B253C8">
        <w:rPr>
          <w:rFonts w:ascii="Times New Roman" w:hAnsi="Times New Roman" w:cs="Times New Roman"/>
          <w:sz w:val="36"/>
          <w:szCs w:val="26"/>
        </w:rPr>
        <w:t xml:space="preserve">todas </w:t>
      </w:r>
      <w:r w:rsidR="00565EDB" w:rsidRPr="00B253C8">
        <w:rPr>
          <w:rFonts w:ascii="Times New Roman" w:hAnsi="Times New Roman" w:cs="Times New Roman"/>
          <w:sz w:val="36"/>
          <w:szCs w:val="26"/>
        </w:rPr>
        <w:t>las personas</w:t>
      </w:r>
      <w:r w:rsidR="005E255E" w:rsidRPr="00B253C8">
        <w:rPr>
          <w:rFonts w:ascii="Times New Roman" w:hAnsi="Times New Roman" w:cs="Times New Roman"/>
          <w:sz w:val="36"/>
          <w:szCs w:val="26"/>
        </w:rPr>
        <w:t xml:space="preserve"> sin ningún tipo de discriminación.</w:t>
      </w:r>
    </w:p>
    <w:p w:rsidR="00B253C8" w:rsidRDefault="00B253C8" w:rsidP="00B253C8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</w:p>
    <w:p w:rsidR="00B253C8" w:rsidRDefault="00232B2A" w:rsidP="00B253C8">
      <w:pPr>
        <w:jc w:val="both"/>
        <w:rPr>
          <w:rFonts w:ascii="Times New Roman" w:hAnsi="Times New Roman" w:cs="Times New Roman"/>
          <w:sz w:val="36"/>
          <w:szCs w:val="26"/>
        </w:rPr>
      </w:pPr>
      <w:r w:rsidRPr="00B253C8">
        <w:rPr>
          <w:rFonts w:ascii="Times New Roman" w:hAnsi="Times New Roman" w:cs="Times New Roman"/>
          <w:sz w:val="36"/>
          <w:szCs w:val="26"/>
        </w:rPr>
        <w:t>En esa línea, reiteramos nuestra disposición de seguir trabajando con ustedes, como también con la sociedad civil para superar los desafíos antes mencionados.</w:t>
      </w:r>
    </w:p>
    <w:p w:rsidR="00411AAB" w:rsidRDefault="00411AAB" w:rsidP="00411AAB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</w:p>
    <w:p w:rsidR="00411AAB" w:rsidRDefault="00411166" w:rsidP="00411AAB">
      <w:pPr>
        <w:jc w:val="both"/>
        <w:rPr>
          <w:rFonts w:ascii="Times New Roman" w:hAnsi="Times New Roman" w:cs="Times New Roman"/>
          <w:sz w:val="36"/>
          <w:szCs w:val="26"/>
        </w:rPr>
      </w:pPr>
      <w:r w:rsidRPr="00B253C8">
        <w:rPr>
          <w:rFonts w:ascii="Times New Roman" w:hAnsi="Times New Roman" w:cs="Times New Roman"/>
          <w:sz w:val="36"/>
          <w:szCs w:val="26"/>
        </w:rPr>
        <w:t xml:space="preserve">Como </w:t>
      </w:r>
      <w:r w:rsidR="00B91A5C" w:rsidRPr="00B253C8">
        <w:rPr>
          <w:rFonts w:ascii="Times New Roman" w:hAnsi="Times New Roman" w:cs="Times New Roman"/>
          <w:sz w:val="36"/>
          <w:szCs w:val="26"/>
        </w:rPr>
        <w:t>menci</w:t>
      </w:r>
      <w:r w:rsidR="00F36D42" w:rsidRPr="00B253C8">
        <w:rPr>
          <w:rFonts w:ascii="Times New Roman" w:hAnsi="Times New Roman" w:cs="Times New Roman"/>
          <w:sz w:val="36"/>
          <w:szCs w:val="26"/>
        </w:rPr>
        <w:t xml:space="preserve">onó la Señora Viceministra de Educación </w:t>
      </w:r>
      <w:r w:rsidRPr="00B253C8">
        <w:rPr>
          <w:rFonts w:ascii="Times New Roman" w:hAnsi="Times New Roman" w:cs="Times New Roman"/>
          <w:sz w:val="36"/>
          <w:szCs w:val="26"/>
        </w:rPr>
        <w:t>ayer en esta misma sala</w:t>
      </w:r>
      <w:r w:rsidR="00F36D42" w:rsidRPr="00B253C8">
        <w:rPr>
          <w:rFonts w:ascii="Times New Roman" w:hAnsi="Times New Roman" w:cs="Times New Roman"/>
          <w:sz w:val="36"/>
          <w:szCs w:val="26"/>
        </w:rPr>
        <w:t xml:space="preserve"> y cito </w:t>
      </w:r>
      <w:r w:rsidR="00F36D42" w:rsidRPr="00B253C8">
        <w:rPr>
          <w:rFonts w:ascii="Times New Roman" w:hAnsi="Times New Roman" w:cs="Times New Roman"/>
          <w:b/>
          <w:sz w:val="36"/>
          <w:szCs w:val="26"/>
        </w:rPr>
        <w:t xml:space="preserve">“Panamá </w:t>
      </w:r>
      <w:r w:rsidR="00F36D42" w:rsidRPr="00B253C8">
        <w:rPr>
          <w:rStyle w:val="gmail-s1"/>
          <w:rFonts w:ascii="Times New Roman" w:hAnsi="Times New Roman" w:cs="Times New Roman"/>
          <w:b/>
          <w:sz w:val="36"/>
          <w:lang w:val="es-ES"/>
        </w:rPr>
        <w:t>está comprometida con el respeto a los derechos humanos y a la promoción de su obligatoria universalidad”</w:t>
      </w:r>
      <w:r w:rsidRPr="00B253C8">
        <w:rPr>
          <w:rFonts w:ascii="Times New Roman" w:hAnsi="Times New Roman" w:cs="Times New Roman"/>
          <w:sz w:val="36"/>
          <w:szCs w:val="26"/>
        </w:rPr>
        <w:t xml:space="preserve">; es por ello que </w:t>
      </w:r>
      <w:r w:rsidR="00EC6167" w:rsidRPr="00B253C8">
        <w:rPr>
          <w:rFonts w:ascii="Times New Roman" w:hAnsi="Times New Roman" w:cs="Times New Roman"/>
          <w:sz w:val="36"/>
          <w:szCs w:val="26"/>
        </w:rPr>
        <w:t>reafirmamos</w:t>
      </w:r>
      <w:r w:rsidR="00F36D42" w:rsidRPr="00B253C8">
        <w:rPr>
          <w:rFonts w:ascii="Times New Roman" w:hAnsi="Times New Roman" w:cs="Times New Roman"/>
          <w:sz w:val="36"/>
          <w:szCs w:val="26"/>
        </w:rPr>
        <w:t xml:space="preserve"> nuestro</w:t>
      </w:r>
      <w:r w:rsidR="00D27256" w:rsidRPr="00B253C8">
        <w:rPr>
          <w:rFonts w:ascii="Times New Roman" w:hAnsi="Times New Roman" w:cs="Times New Roman"/>
          <w:sz w:val="36"/>
          <w:szCs w:val="26"/>
        </w:rPr>
        <w:t xml:space="preserve"> compromiso </w:t>
      </w:r>
      <w:r w:rsidR="005E255E" w:rsidRPr="00B253C8">
        <w:rPr>
          <w:rFonts w:ascii="Times New Roman" w:hAnsi="Times New Roman" w:cs="Times New Roman"/>
          <w:sz w:val="36"/>
          <w:szCs w:val="26"/>
        </w:rPr>
        <w:t xml:space="preserve">irrestricto </w:t>
      </w:r>
      <w:r w:rsidR="00D27256" w:rsidRPr="00B253C8">
        <w:rPr>
          <w:rFonts w:ascii="Times New Roman" w:hAnsi="Times New Roman" w:cs="Times New Roman"/>
          <w:sz w:val="36"/>
          <w:szCs w:val="26"/>
        </w:rPr>
        <w:t xml:space="preserve">con el cumplimiento de </w:t>
      </w:r>
      <w:r w:rsidR="00C42F7A" w:rsidRPr="00B253C8">
        <w:rPr>
          <w:rFonts w:ascii="Times New Roman" w:hAnsi="Times New Roman" w:cs="Times New Roman"/>
          <w:sz w:val="36"/>
          <w:szCs w:val="26"/>
        </w:rPr>
        <w:t xml:space="preserve">la Convención </w:t>
      </w:r>
      <w:r w:rsidR="00F36D42" w:rsidRPr="00B253C8">
        <w:rPr>
          <w:rFonts w:ascii="Times New Roman" w:hAnsi="Times New Roman" w:cs="Times New Roman"/>
          <w:sz w:val="36"/>
          <w:szCs w:val="26"/>
        </w:rPr>
        <w:t>sobre los Derechos de las Personas con Discapacidad</w:t>
      </w:r>
      <w:r w:rsidR="00C42F7A" w:rsidRPr="00B253C8">
        <w:rPr>
          <w:rFonts w:ascii="Times New Roman" w:hAnsi="Times New Roman" w:cs="Times New Roman"/>
          <w:sz w:val="36"/>
          <w:szCs w:val="26"/>
        </w:rPr>
        <w:t>.</w:t>
      </w:r>
    </w:p>
    <w:p w:rsidR="00411AAB" w:rsidRDefault="00411AAB" w:rsidP="00411AAB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</w:p>
    <w:p w:rsidR="00A35E73" w:rsidRDefault="00411166" w:rsidP="00411AAB">
      <w:pPr>
        <w:jc w:val="both"/>
        <w:rPr>
          <w:rFonts w:ascii="Times New Roman" w:hAnsi="Times New Roman" w:cs="Times New Roman"/>
          <w:sz w:val="36"/>
          <w:szCs w:val="26"/>
        </w:rPr>
      </w:pPr>
      <w:r w:rsidRPr="00A35E73">
        <w:rPr>
          <w:rFonts w:ascii="Times New Roman" w:hAnsi="Times New Roman" w:cs="Times New Roman"/>
          <w:sz w:val="36"/>
          <w:szCs w:val="26"/>
        </w:rPr>
        <w:t xml:space="preserve">Aquí se nos han planteado </w:t>
      </w:r>
      <w:r w:rsidR="00162763" w:rsidRPr="00A35E73">
        <w:rPr>
          <w:rFonts w:ascii="Times New Roman" w:hAnsi="Times New Roman" w:cs="Times New Roman"/>
          <w:sz w:val="36"/>
          <w:szCs w:val="26"/>
        </w:rPr>
        <w:t xml:space="preserve">la revisión de </w:t>
      </w:r>
      <w:r w:rsidRPr="00A35E73">
        <w:rPr>
          <w:rFonts w:ascii="Times New Roman" w:hAnsi="Times New Roman" w:cs="Times New Roman"/>
          <w:sz w:val="36"/>
          <w:szCs w:val="26"/>
        </w:rPr>
        <w:t>a</w:t>
      </w:r>
      <w:r w:rsidR="00162763" w:rsidRPr="00A35E73">
        <w:rPr>
          <w:rFonts w:ascii="Times New Roman" w:hAnsi="Times New Roman" w:cs="Times New Roman"/>
          <w:sz w:val="36"/>
          <w:szCs w:val="26"/>
        </w:rPr>
        <w:t>l</w:t>
      </w:r>
      <w:r w:rsidRPr="00A35E73">
        <w:rPr>
          <w:rFonts w:ascii="Times New Roman" w:hAnsi="Times New Roman" w:cs="Times New Roman"/>
          <w:sz w:val="36"/>
          <w:szCs w:val="26"/>
        </w:rPr>
        <w:t xml:space="preserve">gunas disposiciones normativas. Las acogemos, </w:t>
      </w:r>
      <w:r w:rsidR="00F36D42" w:rsidRPr="00A35E73">
        <w:rPr>
          <w:rFonts w:ascii="Times New Roman" w:hAnsi="Times New Roman" w:cs="Times New Roman"/>
          <w:sz w:val="36"/>
          <w:szCs w:val="26"/>
        </w:rPr>
        <w:t>manifestando</w:t>
      </w:r>
      <w:r w:rsidRPr="00A35E73">
        <w:rPr>
          <w:rFonts w:ascii="Times New Roman" w:hAnsi="Times New Roman" w:cs="Times New Roman"/>
          <w:sz w:val="36"/>
          <w:szCs w:val="26"/>
        </w:rPr>
        <w:t xml:space="preserve"> que el </w:t>
      </w:r>
      <w:r w:rsidR="004417F5">
        <w:rPr>
          <w:rFonts w:ascii="Times New Roman" w:hAnsi="Times New Roman" w:cs="Times New Roman"/>
          <w:sz w:val="36"/>
          <w:szCs w:val="26"/>
        </w:rPr>
        <w:t>Estado panameño</w:t>
      </w:r>
      <w:r w:rsidRPr="00A35E73">
        <w:rPr>
          <w:rFonts w:ascii="Times New Roman" w:hAnsi="Times New Roman" w:cs="Times New Roman"/>
          <w:sz w:val="36"/>
          <w:szCs w:val="26"/>
        </w:rPr>
        <w:t>,</w:t>
      </w:r>
      <w:r w:rsidR="00162763" w:rsidRPr="00A35E73">
        <w:rPr>
          <w:rFonts w:ascii="Times New Roman" w:hAnsi="Times New Roman" w:cs="Times New Roman"/>
          <w:sz w:val="36"/>
          <w:szCs w:val="26"/>
        </w:rPr>
        <w:t xml:space="preserve"> hará todo</w:t>
      </w:r>
      <w:r w:rsidRPr="00A35E73">
        <w:rPr>
          <w:rFonts w:ascii="Times New Roman" w:hAnsi="Times New Roman" w:cs="Times New Roman"/>
          <w:sz w:val="36"/>
          <w:szCs w:val="26"/>
        </w:rPr>
        <w:t xml:space="preserve"> </w:t>
      </w:r>
      <w:r w:rsidR="006A0926">
        <w:rPr>
          <w:rFonts w:ascii="Times New Roman" w:hAnsi="Times New Roman" w:cs="Times New Roman"/>
          <w:sz w:val="36"/>
          <w:szCs w:val="26"/>
        </w:rPr>
        <w:t xml:space="preserve">el </w:t>
      </w:r>
      <w:r w:rsidRPr="00A35E73">
        <w:rPr>
          <w:rFonts w:ascii="Times New Roman" w:hAnsi="Times New Roman" w:cs="Times New Roman"/>
          <w:sz w:val="36"/>
          <w:szCs w:val="26"/>
        </w:rPr>
        <w:t xml:space="preserve">esfuerzo necesario para </w:t>
      </w:r>
      <w:r w:rsidR="00C42F7A" w:rsidRPr="00A35E73">
        <w:rPr>
          <w:rFonts w:ascii="Times New Roman" w:hAnsi="Times New Roman" w:cs="Times New Roman"/>
          <w:sz w:val="36"/>
          <w:szCs w:val="26"/>
        </w:rPr>
        <w:t>ajustar</w:t>
      </w:r>
      <w:r w:rsidRPr="00A35E73">
        <w:rPr>
          <w:rFonts w:ascii="Times New Roman" w:hAnsi="Times New Roman" w:cs="Times New Roman"/>
          <w:sz w:val="36"/>
          <w:szCs w:val="26"/>
        </w:rPr>
        <w:t xml:space="preserve">las de conformidad a los estándares internacionales. </w:t>
      </w:r>
    </w:p>
    <w:p w:rsidR="00A35E73" w:rsidRDefault="00A35E73" w:rsidP="00A35E73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</w:p>
    <w:p w:rsidR="00A35E73" w:rsidRDefault="00565EDB" w:rsidP="00A35E73">
      <w:pPr>
        <w:jc w:val="both"/>
        <w:rPr>
          <w:rFonts w:ascii="Times New Roman" w:hAnsi="Times New Roman" w:cs="Times New Roman"/>
          <w:sz w:val="36"/>
          <w:szCs w:val="26"/>
        </w:rPr>
      </w:pPr>
      <w:r w:rsidRPr="00A35E73">
        <w:rPr>
          <w:rFonts w:ascii="Times New Roman" w:hAnsi="Times New Roman" w:cs="Times New Roman"/>
          <w:sz w:val="36"/>
          <w:szCs w:val="26"/>
        </w:rPr>
        <w:t>Esto implica</w:t>
      </w:r>
      <w:r w:rsidR="00411166" w:rsidRPr="00A35E73">
        <w:rPr>
          <w:rFonts w:ascii="Times New Roman" w:hAnsi="Times New Roman" w:cs="Times New Roman"/>
          <w:sz w:val="36"/>
          <w:szCs w:val="26"/>
        </w:rPr>
        <w:t>r</w:t>
      </w:r>
      <w:r w:rsidR="00162763" w:rsidRPr="00A35E73">
        <w:rPr>
          <w:rFonts w:ascii="Times New Roman" w:hAnsi="Times New Roman" w:cs="Times New Roman"/>
          <w:sz w:val="36"/>
          <w:szCs w:val="26"/>
        </w:rPr>
        <w:t>á</w:t>
      </w:r>
      <w:r w:rsidRPr="00A35E73">
        <w:rPr>
          <w:rFonts w:ascii="Times New Roman" w:hAnsi="Times New Roman" w:cs="Times New Roman"/>
          <w:sz w:val="36"/>
          <w:szCs w:val="26"/>
        </w:rPr>
        <w:t xml:space="preserve"> la aplicación de la Convención de una manera que abarque</w:t>
      </w:r>
      <w:r w:rsidR="006A0926">
        <w:rPr>
          <w:rFonts w:ascii="Times New Roman" w:hAnsi="Times New Roman" w:cs="Times New Roman"/>
          <w:sz w:val="36"/>
          <w:szCs w:val="26"/>
        </w:rPr>
        <w:t>,</w:t>
      </w:r>
      <w:r w:rsidR="00411166" w:rsidRPr="00A35E73">
        <w:rPr>
          <w:rFonts w:ascii="Times New Roman" w:hAnsi="Times New Roman" w:cs="Times New Roman"/>
          <w:sz w:val="36"/>
          <w:szCs w:val="26"/>
        </w:rPr>
        <w:t xml:space="preserve"> l</w:t>
      </w:r>
      <w:r w:rsidRPr="00A35E73">
        <w:rPr>
          <w:rFonts w:ascii="Times New Roman" w:hAnsi="Times New Roman" w:cs="Times New Roman"/>
          <w:sz w:val="36"/>
          <w:szCs w:val="26"/>
        </w:rPr>
        <w:t>a plena integración de la perspectiva de género</w:t>
      </w:r>
      <w:r w:rsidR="00F36D42" w:rsidRPr="00A35E73">
        <w:rPr>
          <w:rFonts w:ascii="Times New Roman" w:hAnsi="Times New Roman" w:cs="Times New Roman"/>
          <w:sz w:val="36"/>
          <w:szCs w:val="26"/>
        </w:rPr>
        <w:t>, niñez y adolescencia</w:t>
      </w:r>
      <w:r w:rsidRPr="00A35E73">
        <w:rPr>
          <w:rFonts w:ascii="Times New Roman" w:hAnsi="Times New Roman" w:cs="Times New Roman"/>
          <w:sz w:val="36"/>
          <w:szCs w:val="26"/>
        </w:rPr>
        <w:t xml:space="preserve"> para asegurar que las violaciones basadas en </w:t>
      </w:r>
      <w:r w:rsidR="00C42F7A" w:rsidRPr="00A35E73">
        <w:rPr>
          <w:rFonts w:ascii="Times New Roman" w:hAnsi="Times New Roman" w:cs="Times New Roman"/>
          <w:sz w:val="36"/>
          <w:szCs w:val="26"/>
        </w:rPr>
        <w:t>construcciones</w:t>
      </w:r>
      <w:r w:rsidR="00A35E73">
        <w:rPr>
          <w:rFonts w:ascii="Times New Roman" w:hAnsi="Times New Roman" w:cs="Times New Roman"/>
          <w:sz w:val="36"/>
          <w:szCs w:val="26"/>
        </w:rPr>
        <w:t xml:space="preserve"> sociales discriminatorias en </w:t>
      </w:r>
      <w:r w:rsidRPr="00A35E73">
        <w:rPr>
          <w:rFonts w:ascii="Times New Roman" w:hAnsi="Times New Roman" w:cs="Times New Roman"/>
          <w:sz w:val="36"/>
          <w:szCs w:val="26"/>
        </w:rPr>
        <w:t xml:space="preserve">torno </w:t>
      </w:r>
      <w:r w:rsidR="00162763" w:rsidRPr="00A35E73">
        <w:rPr>
          <w:rFonts w:ascii="Times New Roman" w:hAnsi="Times New Roman" w:cs="Times New Roman"/>
          <w:sz w:val="36"/>
          <w:szCs w:val="26"/>
        </w:rPr>
        <w:t>a esta materia</w:t>
      </w:r>
      <w:r w:rsidR="00411AAB">
        <w:rPr>
          <w:rFonts w:ascii="Times New Roman" w:hAnsi="Times New Roman" w:cs="Times New Roman"/>
          <w:sz w:val="36"/>
          <w:szCs w:val="26"/>
        </w:rPr>
        <w:t xml:space="preserve"> no se comentan</w:t>
      </w:r>
      <w:r w:rsidRPr="00A35E73">
        <w:rPr>
          <w:rFonts w:ascii="Times New Roman" w:hAnsi="Times New Roman" w:cs="Times New Roman"/>
          <w:sz w:val="36"/>
          <w:szCs w:val="26"/>
        </w:rPr>
        <w:t>.</w:t>
      </w:r>
      <w:r w:rsidR="00411166" w:rsidRPr="00A35E73">
        <w:rPr>
          <w:rFonts w:ascii="Times New Roman" w:hAnsi="Times New Roman" w:cs="Times New Roman"/>
          <w:sz w:val="36"/>
          <w:szCs w:val="26"/>
        </w:rPr>
        <w:t xml:space="preserve"> </w:t>
      </w:r>
    </w:p>
    <w:p w:rsidR="00411AAB" w:rsidRDefault="00411AAB" w:rsidP="006A0926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</w:p>
    <w:p w:rsidR="00155B92" w:rsidRDefault="00155B92" w:rsidP="006A0926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</w:p>
    <w:p w:rsidR="00411166" w:rsidRPr="00A35E73" w:rsidRDefault="00411166" w:rsidP="006A0926">
      <w:pPr>
        <w:spacing w:after="0"/>
        <w:jc w:val="both"/>
        <w:rPr>
          <w:rFonts w:ascii="Times New Roman" w:hAnsi="Times New Roman" w:cs="Times New Roman"/>
          <w:sz w:val="36"/>
          <w:szCs w:val="26"/>
        </w:rPr>
      </w:pPr>
      <w:r w:rsidRPr="00A35E73">
        <w:rPr>
          <w:rFonts w:ascii="Times New Roman" w:hAnsi="Times New Roman" w:cs="Times New Roman"/>
          <w:sz w:val="36"/>
          <w:szCs w:val="26"/>
        </w:rPr>
        <w:t>La</w:t>
      </w:r>
      <w:r w:rsidR="00C42F7A" w:rsidRPr="00A35E73">
        <w:rPr>
          <w:rFonts w:ascii="Times New Roman" w:hAnsi="Times New Roman" w:cs="Times New Roman"/>
          <w:sz w:val="36"/>
          <w:szCs w:val="26"/>
        </w:rPr>
        <w:t>s</w:t>
      </w:r>
      <w:r w:rsidRPr="00A35E73">
        <w:rPr>
          <w:rFonts w:ascii="Times New Roman" w:hAnsi="Times New Roman" w:cs="Times New Roman"/>
          <w:sz w:val="36"/>
          <w:szCs w:val="26"/>
        </w:rPr>
        <w:t xml:space="preserve"> regla</w:t>
      </w:r>
      <w:r w:rsidR="00C42F7A" w:rsidRPr="00A35E73">
        <w:rPr>
          <w:rFonts w:ascii="Times New Roman" w:hAnsi="Times New Roman" w:cs="Times New Roman"/>
          <w:sz w:val="36"/>
          <w:szCs w:val="26"/>
        </w:rPr>
        <w:t>s</w:t>
      </w:r>
      <w:r w:rsidRPr="00A35E73">
        <w:rPr>
          <w:rFonts w:ascii="Times New Roman" w:hAnsi="Times New Roman" w:cs="Times New Roman"/>
          <w:sz w:val="36"/>
          <w:szCs w:val="26"/>
        </w:rPr>
        <w:t xml:space="preserve"> de oro para seguir avanzando</w:t>
      </w:r>
      <w:r w:rsidR="00747E07" w:rsidRPr="00A35E73">
        <w:rPr>
          <w:rFonts w:ascii="Times New Roman" w:hAnsi="Times New Roman" w:cs="Times New Roman"/>
          <w:sz w:val="36"/>
          <w:szCs w:val="26"/>
        </w:rPr>
        <w:t xml:space="preserve"> son el respeto a los acuerdos</w:t>
      </w:r>
      <w:r w:rsidR="00EC6167" w:rsidRPr="00A35E73">
        <w:rPr>
          <w:rFonts w:ascii="Times New Roman" w:hAnsi="Times New Roman" w:cs="Times New Roman"/>
          <w:sz w:val="36"/>
          <w:szCs w:val="26"/>
        </w:rPr>
        <w:t>;</w:t>
      </w:r>
      <w:r w:rsidR="00747E07" w:rsidRPr="00A35E73">
        <w:rPr>
          <w:rFonts w:ascii="Times New Roman" w:hAnsi="Times New Roman" w:cs="Times New Roman"/>
          <w:sz w:val="36"/>
          <w:szCs w:val="26"/>
        </w:rPr>
        <w:t xml:space="preserve"> y </w:t>
      </w:r>
      <w:r w:rsidRPr="00A35E73">
        <w:rPr>
          <w:rFonts w:ascii="Times New Roman" w:hAnsi="Times New Roman" w:cs="Times New Roman"/>
          <w:sz w:val="36"/>
          <w:szCs w:val="26"/>
        </w:rPr>
        <w:t xml:space="preserve">el diálogo </w:t>
      </w:r>
      <w:r w:rsidR="00162763" w:rsidRPr="00A35E73">
        <w:rPr>
          <w:rFonts w:ascii="Times New Roman" w:hAnsi="Times New Roman" w:cs="Times New Roman"/>
          <w:sz w:val="36"/>
          <w:szCs w:val="26"/>
        </w:rPr>
        <w:t>franco</w:t>
      </w:r>
      <w:r w:rsidRPr="00A35E73">
        <w:rPr>
          <w:rFonts w:ascii="Times New Roman" w:hAnsi="Times New Roman" w:cs="Times New Roman"/>
          <w:sz w:val="36"/>
          <w:szCs w:val="26"/>
        </w:rPr>
        <w:t xml:space="preserve"> y serio</w:t>
      </w:r>
      <w:r w:rsidR="00F46229" w:rsidRPr="00A35E73">
        <w:rPr>
          <w:rFonts w:ascii="Times New Roman" w:hAnsi="Times New Roman" w:cs="Times New Roman"/>
          <w:sz w:val="36"/>
          <w:szCs w:val="26"/>
        </w:rPr>
        <w:t xml:space="preserve"> con </w:t>
      </w:r>
      <w:r w:rsidRPr="00A35E73">
        <w:rPr>
          <w:rFonts w:ascii="Times New Roman" w:hAnsi="Times New Roman" w:cs="Times New Roman"/>
          <w:sz w:val="36"/>
          <w:szCs w:val="26"/>
        </w:rPr>
        <w:t>todos los actores</w:t>
      </w:r>
      <w:r w:rsidR="00F46229" w:rsidRPr="00A35E73">
        <w:rPr>
          <w:rFonts w:ascii="Times New Roman" w:hAnsi="Times New Roman" w:cs="Times New Roman"/>
          <w:sz w:val="36"/>
          <w:szCs w:val="26"/>
        </w:rPr>
        <w:t>.</w:t>
      </w:r>
      <w:r w:rsidRPr="00A35E73">
        <w:rPr>
          <w:rFonts w:ascii="Times New Roman" w:hAnsi="Times New Roman" w:cs="Times New Roman"/>
          <w:sz w:val="36"/>
          <w:szCs w:val="26"/>
        </w:rPr>
        <w:t xml:space="preserve"> </w:t>
      </w:r>
    </w:p>
    <w:p w:rsidR="007B1682" w:rsidRPr="00CD5628" w:rsidRDefault="007B1682" w:rsidP="00411166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CD5628" w:rsidRPr="00336857" w:rsidRDefault="00CD5628" w:rsidP="00CD5628">
      <w:pPr>
        <w:spacing w:after="0" w:line="240" w:lineRule="auto"/>
        <w:jc w:val="both"/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Señora Presidenta y miembros del Comité:</w:t>
      </w:r>
    </w:p>
    <w:p w:rsidR="00F46229" w:rsidRPr="00CD5628" w:rsidRDefault="00F46229" w:rsidP="006E349B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A35E73" w:rsidRDefault="00CD5628" w:rsidP="00A35E73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  <w:r>
        <w:rPr>
          <w:rFonts w:eastAsia="SimSun"/>
          <w:kern w:val="3"/>
          <w:sz w:val="36"/>
          <w:szCs w:val="26"/>
          <w:lang w:val="es-PA"/>
        </w:rPr>
        <w:t>N</w:t>
      </w:r>
      <w:r w:rsidR="006E349B" w:rsidRPr="00CD5628">
        <w:rPr>
          <w:rFonts w:eastAsia="SimSun"/>
          <w:kern w:val="3"/>
          <w:sz w:val="36"/>
          <w:szCs w:val="26"/>
          <w:lang w:val="es-PA"/>
        </w:rPr>
        <w:t xml:space="preserve">uestra visión es seguir </w:t>
      </w:r>
      <w:r w:rsidR="00D43462" w:rsidRPr="00CD5628">
        <w:rPr>
          <w:rFonts w:eastAsia="SimSun"/>
          <w:kern w:val="3"/>
          <w:sz w:val="36"/>
          <w:szCs w:val="26"/>
          <w:lang w:val="es-PA"/>
        </w:rPr>
        <w:t xml:space="preserve">profundizando en estándares que permitan a </w:t>
      </w:r>
      <w:r w:rsidR="006E349B" w:rsidRPr="00CD5628">
        <w:rPr>
          <w:rFonts w:eastAsia="SimSun"/>
          <w:kern w:val="3"/>
          <w:sz w:val="36"/>
          <w:szCs w:val="26"/>
          <w:lang w:val="es-PA"/>
        </w:rPr>
        <w:t>l</w:t>
      </w:r>
      <w:r w:rsidR="00F46229" w:rsidRPr="00CD5628">
        <w:rPr>
          <w:rFonts w:eastAsia="SimSun"/>
          <w:kern w:val="3"/>
          <w:sz w:val="36"/>
          <w:szCs w:val="26"/>
          <w:lang w:val="es-PA"/>
        </w:rPr>
        <w:t xml:space="preserve">os </w:t>
      </w:r>
      <w:r w:rsidR="00D43462" w:rsidRPr="00CD5628">
        <w:rPr>
          <w:rFonts w:eastAsia="SimSun"/>
          <w:kern w:val="3"/>
          <w:sz w:val="36"/>
          <w:szCs w:val="26"/>
          <w:lang w:val="es-PA"/>
        </w:rPr>
        <w:t xml:space="preserve">servicios </w:t>
      </w:r>
      <w:r>
        <w:rPr>
          <w:rFonts w:eastAsia="SimSun"/>
          <w:kern w:val="3"/>
          <w:sz w:val="36"/>
          <w:szCs w:val="26"/>
          <w:lang w:val="es-PA"/>
        </w:rPr>
        <w:t>institucionales</w:t>
      </w:r>
      <w:r w:rsidR="00D43462" w:rsidRPr="00CD5628">
        <w:rPr>
          <w:rFonts w:eastAsia="SimSun"/>
          <w:kern w:val="3"/>
          <w:sz w:val="36"/>
          <w:szCs w:val="26"/>
          <w:lang w:val="es-PA"/>
        </w:rPr>
        <w:t xml:space="preserve"> desempeñar sus funciones</w:t>
      </w:r>
      <w:r w:rsidR="00747E07" w:rsidRPr="00CD5628">
        <w:rPr>
          <w:rFonts w:eastAsia="SimSun"/>
          <w:kern w:val="3"/>
          <w:sz w:val="36"/>
          <w:szCs w:val="26"/>
          <w:lang w:val="es-PA"/>
        </w:rPr>
        <w:t>,</w:t>
      </w:r>
      <w:r w:rsidR="00D43462" w:rsidRPr="00CD5628">
        <w:rPr>
          <w:rFonts w:eastAsia="SimSun"/>
          <w:kern w:val="3"/>
          <w:sz w:val="36"/>
          <w:szCs w:val="26"/>
          <w:lang w:val="es-PA"/>
        </w:rPr>
        <w:t xml:space="preserve"> sin recurrir a ningún acto que pueda suponer</w:t>
      </w:r>
      <w:r>
        <w:rPr>
          <w:rFonts w:eastAsia="SimSun"/>
          <w:kern w:val="3"/>
          <w:sz w:val="36"/>
          <w:szCs w:val="26"/>
          <w:lang w:val="es-PA"/>
        </w:rPr>
        <w:t xml:space="preserve"> discriminación o forma conexa de intolerancia</w:t>
      </w:r>
      <w:r w:rsidR="006E349B" w:rsidRPr="00CD5628">
        <w:rPr>
          <w:rFonts w:eastAsia="SimSun"/>
          <w:kern w:val="3"/>
          <w:sz w:val="36"/>
          <w:szCs w:val="26"/>
          <w:lang w:val="es-PA"/>
        </w:rPr>
        <w:t xml:space="preserve">. </w:t>
      </w:r>
    </w:p>
    <w:p w:rsidR="00A35E73" w:rsidRDefault="00A35E73" w:rsidP="00A35E73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460537" w:rsidRDefault="00421838" w:rsidP="00460537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  <w:r w:rsidRPr="00CD5628">
        <w:rPr>
          <w:rFonts w:eastAsia="SimSun"/>
          <w:kern w:val="3"/>
          <w:sz w:val="36"/>
          <w:szCs w:val="26"/>
          <w:lang w:val="es-PA"/>
        </w:rPr>
        <w:t xml:space="preserve">Desde la creación de la </w:t>
      </w:r>
      <w:r w:rsidR="00CD5628">
        <w:rPr>
          <w:rFonts w:eastAsia="SimSun"/>
          <w:kern w:val="3"/>
          <w:sz w:val="36"/>
          <w:szCs w:val="26"/>
          <w:lang w:val="es-PA"/>
        </w:rPr>
        <w:t xml:space="preserve">Secretaría Nacional de Discapacidad </w:t>
      </w:r>
      <w:r w:rsidR="00A35E73">
        <w:rPr>
          <w:rFonts w:eastAsia="SimSun"/>
          <w:kern w:val="3"/>
          <w:sz w:val="36"/>
          <w:szCs w:val="26"/>
          <w:lang w:val="es-PA"/>
        </w:rPr>
        <w:t>y su</w:t>
      </w:r>
      <w:r w:rsidR="00CD5628">
        <w:rPr>
          <w:rFonts w:eastAsia="SimSun"/>
          <w:kern w:val="3"/>
          <w:sz w:val="36"/>
          <w:szCs w:val="26"/>
          <w:lang w:val="es-PA"/>
        </w:rPr>
        <w:t xml:space="preserve"> </w:t>
      </w:r>
      <w:r w:rsidR="00155B92">
        <w:rPr>
          <w:rFonts w:eastAsia="SimSun"/>
          <w:kern w:val="3"/>
          <w:sz w:val="36"/>
          <w:szCs w:val="26"/>
          <w:lang w:val="es-PA"/>
        </w:rPr>
        <w:t>adecuación</w:t>
      </w:r>
      <w:r w:rsidR="00CD5628">
        <w:rPr>
          <w:rFonts w:eastAsia="SimSun"/>
          <w:kern w:val="3"/>
          <w:sz w:val="36"/>
          <w:szCs w:val="26"/>
          <w:lang w:val="es-PA"/>
        </w:rPr>
        <w:t xml:space="preserve"> </w:t>
      </w:r>
      <w:r w:rsidR="00A35E73">
        <w:rPr>
          <w:rFonts w:eastAsia="SimSun"/>
          <w:kern w:val="3"/>
          <w:sz w:val="36"/>
          <w:szCs w:val="26"/>
          <w:lang w:val="es-PA"/>
        </w:rPr>
        <w:t>con</w:t>
      </w:r>
      <w:r w:rsidR="00CD5628">
        <w:rPr>
          <w:rFonts w:eastAsia="SimSun"/>
          <w:kern w:val="3"/>
          <w:sz w:val="36"/>
          <w:szCs w:val="26"/>
          <w:lang w:val="es-PA"/>
        </w:rPr>
        <w:t xml:space="preserve"> la política naciona</w:t>
      </w:r>
      <w:r w:rsidR="00A35E73">
        <w:rPr>
          <w:rFonts w:eastAsia="SimSun"/>
          <w:kern w:val="3"/>
          <w:sz w:val="36"/>
          <w:szCs w:val="26"/>
          <w:lang w:val="es-PA"/>
        </w:rPr>
        <w:t xml:space="preserve">l asumimos con gallardía el reto de seguir protegiendo y garantizando los derechos humanos de </w:t>
      </w:r>
      <w:r w:rsidR="00155B92">
        <w:rPr>
          <w:rFonts w:eastAsia="SimSun"/>
          <w:kern w:val="3"/>
          <w:sz w:val="36"/>
          <w:szCs w:val="26"/>
          <w:lang w:val="es-PA"/>
        </w:rPr>
        <w:t>los más de 400,000 personas</w:t>
      </w:r>
      <w:r w:rsidR="00A35E73">
        <w:rPr>
          <w:rFonts w:eastAsia="SimSun"/>
          <w:kern w:val="3"/>
          <w:sz w:val="36"/>
          <w:szCs w:val="26"/>
          <w:lang w:val="es-PA"/>
        </w:rPr>
        <w:t xml:space="preserve"> con discapacidad</w:t>
      </w:r>
      <w:r w:rsidR="00460537">
        <w:rPr>
          <w:rFonts w:eastAsia="SimSun"/>
          <w:kern w:val="3"/>
          <w:sz w:val="36"/>
          <w:szCs w:val="26"/>
          <w:lang w:val="es-PA"/>
        </w:rPr>
        <w:t xml:space="preserve"> como sujetos de derecho.</w:t>
      </w:r>
    </w:p>
    <w:p w:rsidR="00460537" w:rsidRDefault="00460537" w:rsidP="00460537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C27330" w:rsidRPr="00CD5628" w:rsidRDefault="008C1F10" w:rsidP="00460537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  <w:r w:rsidRPr="00CD5628">
        <w:rPr>
          <w:rFonts w:eastAsia="SimSun"/>
          <w:kern w:val="3"/>
          <w:sz w:val="36"/>
          <w:szCs w:val="26"/>
          <w:lang w:val="es-PA"/>
        </w:rPr>
        <w:t xml:space="preserve">Esto </w:t>
      </w:r>
      <w:r w:rsidR="00460537">
        <w:rPr>
          <w:rFonts w:eastAsia="SimSun"/>
          <w:kern w:val="3"/>
          <w:sz w:val="36"/>
          <w:szCs w:val="26"/>
          <w:lang w:val="es-PA"/>
        </w:rPr>
        <w:t xml:space="preserve">será posible </w:t>
      </w:r>
      <w:r w:rsidRPr="00CD5628">
        <w:rPr>
          <w:rFonts w:eastAsia="SimSun"/>
          <w:kern w:val="3"/>
          <w:sz w:val="36"/>
          <w:szCs w:val="26"/>
          <w:lang w:val="es-PA"/>
        </w:rPr>
        <w:t xml:space="preserve">por medio de </w:t>
      </w:r>
      <w:r w:rsidR="00460537">
        <w:rPr>
          <w:rFonts w:eastAsia="SimSun"/>
          <w:kern w:val="3"/>
          <w:sz w:val="36"/>
          <w:szCs w:val="26"/>
          <w:lang w:val="es-PA"/>
        </w:rPr>
        <w:t>la unidad de todos los actores de la sociedad aunado a la capacitación idónea en diversas áreas tales como</w:t>
      </w:r>
      <w:r w:rsidR="00C27330" w:rsidRPr="00CD5628">
        <w:rPr>
          <w:rFonts w:eastAsia="SimSun"/>
          <w:kern w:val="3"/>
          <w:sz w:val="36"/>
          <w:szCs w:val="26"/>
          <w:lang w:val="es-PA"/>
        </w:rPr>
        <w:t xml:space="preserve"> la salud, </w:t>
      </w:r>
      <w:r w:rsidR="004F361D">
        <w:rPr>
          <w:rFonts w:eastAsia="SimSun"/>
          <w:kern w:val="3"/>
          <w:sz w:val="36"/>
          <w:szCs w:val="26"/>
          <w:lang w:val="es-PA"/>
        </w:rPr>
        <w:t xml:space="preserve">trabajo, seguridad social, educación y </w:t>
      </w:r>
      <w:r w:rsidR="00C27330" w:rsidRPr="00CD5628">
        <w:rPr>
          <w:rFonts w:eastAsia="SimSun"/>
          <w:kern w:val="3"/>
          <w:sz w:val="36"/>
          <w:szCs w:val="26"/>
          <w:lang w:val="es-PA"/>
        </w:rPr>
        <w:t>las a</w:t>
      </w:r>
      <w:r w:rsidRPr="00CD5628">
        <w:rPr>
          <w:rFonts w:eastAsia="SimSun"/>
          <w:kern w:val="3"/>
          <w:sz w:val="36"/>
          <w:szCs w:val="26"/>
          <w:lang w:val="es-PA"/>
        </w:rPr>
        <w:t xml:space="preserve">lternativas </w:t>
      </w:r>
      <w:r w:rsidR="004F361D">
        <w:rPr>
          <w:rFonts w:eastAsia="SimSun"/>
          <w:kern w:val="3"/>
          <w:sz w:val="36"/>
          <w:szCs w:val="26"/>
          <w:lang w:val="es-PA"/>
        </w:rPr>
        <w:t xml:space="preserve">para la creación </w:t>
      </w:r>
      <w:r w:rsidR="006A0926">
        <w:rPr>
          <w:rFonts w:eastAsia="SimSun"/>
          <w:kern w:val="3"/>
          <w:sz w:val="36"/>
          <w:szCs w:val="26"/>
          <w:lang w:val="es-PA"/>
        </w:rPr>
        <w:t xml:space="preserve">y fortalecimiento </w:t>
      </w:r>
      <w:r w:rsidR="004F361D">
        <w:rPr>
          <w:rFonts w:eastAsia="SimSun"/>
          <w:kern w:val="3"/>
          <w:sz w:val="36"/>
          <w:szCs w:val="26"/>
          <w:lang w:val="es-PA"/>
        </w:rPr>
        <w:t>de un sistema de recolección de datos estadístico que servirá para la creación de políticas públicas efectivas con un sistema de monitoreo y evaluación</w:t>
      </w:r>
      <w:r w:rsidR="00C27330" w:rsidRPr="00CD5628">
        <w:rPr>
          <w:rFonts w:eastAsia="SimSun"/>
          <w:kern w:val="3"/>
          <w:sz w:val="36"/>
          <w:szCs w:val="26"/>
          <w:lang w:val="es-PA"/>
        </w:rPr>
        <w:t>.</w:t>
      </w:r>
    </w:p>
    <w:p w:rsidR="008C1F10" w:rsidRPr="00CD5628" w:rsidRDefault="008C1F10" w:rsidP="008C1F10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4F361D" w:rsidRPr="00336857" w:rsidRDefault="004F361D" w:rsidP="004F361D">
      <w:pPr>
        <w:spacing w:after="0" w:line="240" w:lineRule="auto"/>
        <w:jc w:val="both"/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36857"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Señora Presidenta y miembros del Comité:</w:t>
      </w:r>
    </w:p>
    <w:p w:rsidR="008C1F10" w:rsidRPr="00CD5628" w:rsidRDefault="008C1F10" w:rsidP="008C1F10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460537" w:rsidRDefault="008C1F10" w:rsidP="00460537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  <w:r w:rsidRPr="00CD5628">
        <w:rPr>
          <w:rFonts w:eastAsia="SimSun"/>
          <w:kern w:val="3"/>
          <w:sz w:val="36"/>
          <w:szCs w:val="26"/>
          <w:lang w:val="es-PA"/>
        </w:rPr>
        <w:t>No basta con que los Estados ratifiquen los instrumentos internacionales</w:t>
      </w:r>
      <w:r w:rsidR="006A0926">
        <w:rPr>
          <w:rFonts w:eastAsia="SimSun"/>
          <w:kern w:val="3"/>
          <w:sz w:val="36"/>
          <w:szCs w:val="26"/>
          <w:lang w:val="es-PA"/>
        </w:rPr>
        <w:t xml:space="preserve">. </w:t>
      </w:r>
      <w:r w:rsidR="00155B92" w:rsidRPr="00155B92">
        <w:rPr>
          <w:rFonts w:eastAsia="SimSun"/>
          <w:b/>
          <w:kern w:val="3"/>
          <w:sz w:val="36"/>
          <w:szCs w:val="26"/>
          <w:lang w:val="es-PA"/>
        </w:rPr>
        <w:t>T</w:t>
      </w:r>
      <w:r w:rsidR="00A32DA8" w:rsidRPr="00155B92">
        <w:rPr>
          <w:rFonts w:eastAsia="SimSun"/>
          <w:b/>
          <w:kern w:val="3"/>
          <w:sz w:val="36"/>
          <w:szCs w:val="26"/>
          <w:lang w:val="es-PA"/>
        </w:rPr>
        <w:t>enemos</w:t>
      </w:r>
      <w:r w:rsidRPr="00CD5628">
        <w:rPr>
          <w:rFonts w:eastAsia="SimSun"/>
          <w:kern w:val="3"/>
          <w:sz w:val="36"/>
          <w:szCs w:val="26"/>
          <w:lang w:val="es-PA"/>
        </w:rPr>
        <w:t xml:space="preserve"> la responsabilidad de adaptar </w:t>
      </w:r>
      <w:r w:rsidR="00A32DA8" w:rsidRPr="00CD5628">
        <w:rPr>
          <w:rFonts w:eastAsia="SimSun"/>
          <w:kern w:val="3"/>
          <w:sz w:val="36"/>
          <w:szCs w:val="26"/>
          <w:lang w:val="es-PA"/>
        </w:rPr>
        <w:t>nuestra l</w:t>
      </w:r>
      <w:r w:rsidRPr="00CD5628">
        <w:rPr>
          <w:rFonts w:eastAsia="SimSun"/>
          <w:kern w:val="3"/>
          <w:sz w:val="36"/>
          <w:szCs w:val="26"/>
          <w:lang w:val="es-PA"/>
        </w:rPr>
        <w:t>egislación interna a los estándares internacionales y asegurar su aplicación efectiva.</w:t>
      </w:r>
    </w:p>
    <w:p w:rsidR="006A0926" w:rsidRDefault="006A0926" w:rsidP="00460537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411AAB" w:rsidRDefault="00411AAB" w:rsidP="00460537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</w:p>
    <w:p w:rsidR="001F0C58" w:rsidRPr="00CD5628" w:rsidRDefault="006E349B" w:rsidP="00460537">
      <w:pPr>
        <w:pStyle w:val="SingleTxtG"/>
        <w:spacing w:after="0" w:line="240" w:lineRule="auto"/>
        <w:ind w:left="0" w:right="0"/>
        <w:rPr>
          <w:rFonts w:eastAsia="SimSun"/>
          <w:kern w:val="3"/>
          <w:sz w:val="36"/>
          <w:szCs w:val="26"/>
          <w:lang w:val="es-PA"/>
        </w:rPr>
      </w:pPr>
      <w:r w:rsidRPr="00CD5628">
        <w:rPr>
          <w:rFonts w:eastAsia="SimSun"/>
          <w:kern w:val="3"/>
          <w:sz w:val="36"/>
          <w:szCs w:val="26"/>
          <w:lang w:val="es-PA"/>
        </w:rPr>
        <w:t>El Estado panameño reafirma su disposición a contin</w:t>
      </w:r>
      <w:r w:rsidR="00747E07" w:rsidRPr="00CD5628">
        <w:rPr>
          <w:rFonts w:eastAsia="SimSun"/>
          <w:kern w:val="3"/>
          <w:sz w:val="36"/>
          <w:szCs w:val="26"/>
          <w:lang w:val="es-PA"/>
        </w:rPr>
        <w:t>uar el diálogo constructivo con</w:t>
      </w:r>
      <w:r w:rsidRPr="00CD5628">
        <w:rPr>
          <w:rFonts w:eastAsia="SimSun"/>
          <w:kern w:val="3"/>
          <w:sz w:val="36"/>
          <w:szCs w:val="26"/>
          <w:lang w:val="es-PA"/>
        </w:rPr>
        <w:t xml:space="preserve"> ustedes y los demás Órganos creados en Virtud de los Tratados de Derechos Humanos de los que somos Estado parte</w:t>
      </w:r>
      <w:r w:rsidR="00747E07" w:rsidRPr="00CD5628">
        <w:rPr>
          <w:rFonts w:eastAsia="SimSun"/>
          <w:kern w:val="3"/>
          <w:sz w:val="36"/>
          <w:szCs w:val="26"/>
          <w:lang w:val="es-PA"/>
        </w:rPr>
        <w:t>,</w:t>
      </w:r>
      <w:r w:rsidRPr="00CD5628">
        <w:rPr>
          <w:rFonts w:eastAsia="SimSun"/>
          <w:kern w:val="3"/>
          <w:sz w:val="36"/>
          <w:szCs w:val="26"/>
          <w:lang w:val="es-PA"/>
        </w:rPr>
        <w:t xml:space="preserve"> con el propósito de dar seguimiento a sus recomendaciones. </w:t>
      </w:r>
    </w:p>
    <w:p w:rsidR="00460537" w:rsidRDefault="00460537" w:rsidP="00D43462">
      <w:pPr>
        <w:jc w:val="both"/>
        <w:rPr>
          <w:rFonts w:ascii="Times New Roman" w:hAnsi="Times New Roman" w:cs="Times New Roman"/>
          <w:sz w:val="36"/>
          <w:szCs w:val="26"/>
        </w:rPr>
      </w:pPr>
    </w:p>
    <w:p w:rsidR="00D43462" w:rsidRPr="00460537" w:rsidRDefault="00460537" w:rsidP="00D43462">
      <w:pPr>
        <w:jc w:val="both"/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smallCaps/>
          <w:color w:val="000000" w:themeColor="text1"/>
          <w:sz w:val="38"/>
          <w:szCs w:val="3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Muchas gracias…</w:t>
      </w:r>
    </w:p>
    <w:p w:rsidR="00D43462" w:rsidRPr="00CD5628" w:rsidRDefault="00D43462" w:rsidP="00D43462">
      <w:pPr>
        <w:jc w:val="both"/>
        <w:rPr>
          <w:rFonts w:ascii="Times New Roman" w:hAnsi="Times New Roman" w:cs="Times New Roman"/>
          <w:sz w:val="36"/>
          <w:szCs w:val="26"/>
        </w:rPr>
      </w:pPr>
    </w:p>
    <w:sectPr w:rsidR="00D43462" w:rsidRPr="00CD5628">
      <w:footerReference w:type="default" r:id="rId8"/>
      <w:pgSz w:w="11907" w:h="16839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34AD" w:rsidRDefault="004734AD">
      <w:pPr>
        <w:spacing w:after="0" w:line="240" w:lineRule="auto"/>
      </w:pPr>
      <w:r>
        <w:separator/>
      </w:r>
    </w:p>
  </w:endnote>
  <w:endnote w:type="continuationSeparator" w:id="0">
    <w:p w:rsidR="004734AD" w:rsidRDefault="00473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35C" w:rsidRDefault="00B113FB">
    <w:pPr>
      <w:pStyle w:val="Footer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1F12CD">
      <w:rPr>
        <w:b/>
        <w:bCs/>
        <w:noProof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1F12CD">
      <w:rPr>
        <w:b/>
        <w:bCs/>
        <w:noProof/>
      </w:rPr>
      <w:t>5</w:t>
    </w:r>
    <w:r>
      <w:rPr>
        <w:b/>
        <w:bCs/>
      </w:rPr>
      <w:fldChar w:fldCharType="end"/>
    </w:r>
  </w:p>
  <w:p w:rsidR="0032735C" w:rsidRDefault="004734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34AD" w:rsidRDefault="004734AD">
      <w:pPr>
        <w:spacing w:after="0" w:line="240" w:lineRule="auto"/>
      </w:pPr>
      <w:r>
        <w:separator/>
      </w:r>
    </w:p>
  </w:footnote>
  <w:footnote w:type="continuationSeparator" w:id="0">
    <w:p w:rsidR="004734AD" w:rsidRDefault="00473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1D468E"/>
    <w:multiLevelType w:val="hybridMultilevel"/>
    <w:tmpl w:val="128253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9F3463"/>
    <w:multiLevelType w:val="hybridMultilevel"/>
    <w:tmpl w:val="50DEB06E"/>
    <w:lvl w:ilvl="0" w:tplc="97C298B8">
      <w:start w:val="1"/>
      <w:numFmt w:val="decimal"/>
      <w:lvlText w:val="%1."/>
      <w:lvlJc w:val="left"/>
      <w:pPr>
        <w:ind w:left="72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5D2E2C"/>
    <w:multiLevelType w:val="hybridMultilevel"/>
    <w:tmpl w:val="1B82B0BE"/>
    <w:lvl w:ilvl="0" w:tplc="100C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E33BB1"/>
    <w:multiLevelType w:val="hybridMultilevel"/>
    <w:tmpl w:val="48D69FFC"/>
    <w:lvl w:ilvl="0" w:tplc="712C30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581FCA"/>
    <w:multiLevelType w:val="multilevel"/>
    <w:tmpl w:val="7EF885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47E65B1"/>
    <w:multiLevelType w:val="hybridMultilevel"/>
    <w:tmpl w:val="FB64B70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B677AF7"/>
    <w:multiLevelType w:val="multilevel"/>
    <w:tmpl w:val="3306D49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4B"/>
    <w:rsid w:val="000456BB"/>
    <w:rsid w:val="000B0F1E"/>
    <w:rsid w:val="000B148E"/>
    <w:rsid w:val="000C3E5C"/>
    <w:rsid w:val="000E403D"/>
    <w:rsid w:val="001353BA"/>
    <w:rsid w:val="00152465"/>
    <w:rsid w:val="00155B92"/>
    <w:rsid w:val="00162763"/>
    <w:rsid w:val="00186E6D"/>
    <w:rsid w:val="001F0C58"/>
    <w:rsid w:val="001F12CD"/>
    <w:rsid w:val="00232B2A"/>
    <w:rsid w:val="00292092"/>
    <w:rsid w:val="002F61A3"/>
    <w:rsid w:val="002F7DCE"/>
    <w:rsid w:val="00317CEF"/>
    <w:rsid w:val="00336857"/>
    <w:rsid w:val="00401A1C"/>
    <w:rsid w:val="00411166"/>
    <w:rsid w:val="00411AAB"/>
    <w:rsid w:val="0042057A"/>
    <w:rsid w:val="00421838"/>
    <w:rsid w:val="00433EC3"/>
    <w:rsid w:val="004417F5"/>
    <w:rsid w:val="004426EA"/>
    <w:rsid w:val="00460537"/>
    <w:rsid w:val="0046596E"/>
    <w:rsid w:val="004734AD"/>
    <w:rsid w:val="00480CAA"/>
    <w:rsid w:val="004A575C"/>
    <w:rsid w:val="004F361D"/>
    <w:rsid w:val="005112CE"/>
    <w:rsid w:val="00521CA9"/>
    <w:rsid w:val="005237F6"/>
    <w:rsid w:val="00565EDB"/>
    <w:rsid w:val="005E255E"/>
    <w:rsid w:val="005F1086"/>
    <w:rsid w:val="006056F5"/>
    <w:rsid w:val="00611058"/>
    <w:rsid w:val="00650011"/>
    <w:rsid w:val="00670BE8"/>
    <w:rsid w:val="006A0926"/>
    <w:rsid w:val="006E349B"/>
    <w:rsid w:val="00747E07"/>
    <w:rsid w:val="007A6033"/>
    <w:rsid w:val="007B1682"/>
    <w:rsid w:val="007F34D7"/>
    <w:rsid w:val="007F3F47"/>
    <w:rsid w:val="008A39AD"/>
    <w:rsid w:val="008C1F10"/>
    <w:rsid w:val="00915FC4"/>
    <w:rsid w:val="00961B13"/>
    <w:rsid w:val="009C24B0"/>
    <w:rsid w:val="009F3E43"/>
    <w:rsid w:val="00A32DA8"/>
    <w:rsid w:val="00A35E73"/>
    <w:rsid w:val="00A96FB0"/>
    <w:rsid w:val="00AD369F"/>
    <w:rsid w:val="00B113FB"/>
    <w:rsid w:val="00B21234"/>
    <w:rsid w:val="00B253C8"/>
    <w:rsid w:val="00B479CB"/>
    <w:rsid w:val="00B91A5C"/>
    <w:rsid w:val="00BC2373"/>
    <w:rsid w:val="00C27330"/>
    <w:rsid w:val="00C42F7A"/>
    <w:rsid w:val="00C91BA2"/>
    <w:rsid w:val="00CB604B"/>
    <w:rsid w:val="00CB7100"/>
    <w:rsid w:val="00CD5628"/>
    <w:rsid w:val="00D01D7E"/>
    <w:rsid w:val="00D253D8"/>
    <w:rsid w:val="00D27256"/>
    <w:rsid w:val="00D43462"/>
    <w:rsid w:val="00E571A8"/>
    <w:rsid w:val="00EA44A5"/>
    <w:rsid w:val="00EB0534"/>
    <w:rsid w:val="00EC6167"/>
    <w:rsid w:val="00F00CD7"/>
    <w:rsid w:val="00F36D42"/>
    <w:rsid w:val="00F4365A"/>
    <w:rsid w:val="00F46229"/>
    <w:rsid w:val="00FB7A5A"/>
    <w:rsid w:val="00FE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CBD6E1-9E96-4E21-8F3E-85EBA8D1C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CB604B"/>
    <w:pPr>
      <w:widowControl w:val="0"/>
      <w:suppressAutoHyphens/>
      <w:autoSpaceDN w:val="0"/>
      <w:spacing w:after="160" w:line="251" w:lineRule="auto"/>
      <w:textAlignment w:val="baseline"/>
    </w:pPr>
    <w:rPr>
      <w:rFonts w:ascii="Calibri" w:eastAsia="SimSun" w:hAnsi="Calibri" w:cs="F"/>
      <w:kern w:val="3"/>
      <w:lang w:val="es-P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CB604B"/>
    <w:pPr>
      <w:suppressAutoHyphens/>
      <w:autoSpaceDN w:val="0"/>
      <w:spacing w:after="160" w:line="251" w:lineRule="auto"/>
      <w:textAlignment w:val="baseline"/>
    </w:pPr>
    <w:rPr>
      <w:rFonts w:ascii="Calibri" w:eastAsia="SimSun" w:hAnsi="Calibri" w:cs="F"/>
      <w:kern w:val="3"/>
      <w:lang w:val="es-PA"/>
    </w:rPr>
  </w:style>
  <w:style w:type="paragraph" w:styleId="NormalWeb">
    <w:name w:val="Normal (Web)"/>
    <w:basedOn w:val="Standard"/>
    <w:uiPriority w:val="99"/>
    <w:rsid w:val="00CB60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s-PA"/>
    </w:rPr>
  </w:style>
  <w:style w:type="paragraph" w:styleId="ListParagraph">
    <w:name w:val="List Paragraph"/>
    <w:basedOn w:val="Standard"/>
    <w:rsid w:val="00CB604B"/>
    <w:pPr>
      <w:ind w:left="720"/>
    </w:pPr>
  </w:style>
  <w:style w:type="paragraph" w:styleId="Footer">
    <w:name w:val="footer"/>
    <w:basedOn w:val="Standard"/>
    <w:link w:val="FooterChar"/>
    <w:rsid w:val="00CB604B"/>
    <w:pPr>
      <w:suppressLineNumbers/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CB604B"/>
    <w:rPr>
      <w:rFonts w:ascii="Calibri" w:eastAsia="SimSun" w:hAnsi="Calibri" w:cs="F"/>
      <w:kern w:val="3"/>
      <w:lang w:val="es-P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6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604B"/>
    <w:rPr>
      <w:rFonts w:ascii="Tahoma" w:eastAsia="SimSun" w:hAnsi="Tahoma" w:cs="Tahoma"/>
      <w:kern w:val="3"/>
      <w:sz w:val="16"/>
      <w:szCs w:val="16"/>
      <w:lang w:val="es-PA"/>
    </w:rPr>
  </w:style>
  <w:style w:type="paragraph" w:customStyle="1" w:styleId="SingleTxtG">
    <w:name w:val="_ Single Txt_G"/>
    <w:basedOn w:val="Normal"/>
    <w:qFormat/>
    <w:rsid w:val="00D43462"/>
    <w:pPr>
      <w:widowControl/>
      <w:kinsoku w:val="0"/>
      <w:overflowPunct w:val="0"/>
      <w:autoSpaceDE w:val="0"/>
      <w:adjustRightInd w:val="0"/>
      <w:snapToGrid w:val="0"/>
      <w:spacing w:after="120" w:line="240" w:lineRule="atLeast"/>
      <w:ind w:left="1134" w:right="1134"/>
      <w:jc w:val="both"/>
      <w:textAlignment w:val="auto"/>
    </w:pPr>
    <w:rPr>
      <w:rFonts w:ascii="Times New Roman" w:eastAsiaTheme="minorHAnsi" w:hAnsi="Times New Roman" w:cs="Times New Roman"/>
      <w:kern w:val="0"/>
      <w:sz w:val="20"/>
      <w:szCs w:val="20"/>
      <w:lang w:val="en-GB"/>
    </w:rPr>
  </w:style>
  <w:style w:type="character" w:customStyle="1" w:styleId="Fuentedeprrafopredeter1">
    <w:name w:val="Fuente de párrafo predeter.1"/>
    <w:rsid w:val="00FE7189"/>
  </w:style>
  <w:style w:type="paragraph" w:customStyle="1" w:styleId="Prrafodelista1">
    <w:name w:val="Párrafo de lista1"/>
    <w:basedOn w:val="Normal"/>
    <w:rsid w:val="00FE7189"/>
    <w:pPr>
      <w:widowControl/>
      <w:ind w:left="720"/>
    </w:pPr>
  </w:style>
  <w:style w:type="paragraph" w:customStyle="1" w:styleId="Default">
    <w:name w:val="Default"/>
    <w:rsid w:val="000E40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BO"/>
    </w:rPr>
  </w:style>
  <w:style w:type="character" w:customStyle="1" w:styleId="gmail-s1">
    <w:name w:val="gmail-s1"/>
    <w:rsid w:val="00F36D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b6b8121d0674b80e35b989978c092d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600DF8-1857-4ABE-B7F8-C8FAA7F86956}"/>
</file>

<file path=customXml/itemProps2.xml><?xml version="1.0" encoding="utf-8"?>
<ds:datastoreItem xmlns:ds="http://schemas.openxmlformats.org/officeDocument/2006/customXml" ds:itemID="{B5338303-7C1E-4481-89B1-6C300750A779}"/>
</file>

<file path=customXml/itemProps3.xml><?xml version="1.0" encoding="utf-8"?>
<ds:datastoreItem xmlns:ds="http://schemas.openxmlformats.org/officeDocument/2006/customXml" ds:itemID="{7AC2B8DD-6BA6-4D8E-BC3F-25F8857AE3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761</Words>
  <Characters>4340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Portugal Falcón</dc:creator>
  <cp:lastModifiedBy>Portugal Falcon</cp:lastModifiedBy>
  <cp:revision>10</cp:revision>
  <cp:lastPrinted>2017-08-15T22:13:00Z</cp:lastPrinted>
  <dcterms:created xsi:type="dcterms:W3CDTF">2017-08-15T18:29:00Z</dcterms:created>
  <dcterms:modified xsi:type="dcterms:W3CDTF">2017-08-15T22:15:00Z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