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1DE3" w:rsidRPr="001B71D8" w:rsidRDefault="00131DE3" w:rsidP="00131DE3">
      <w:pPr>
        <w:spacing w:before="120" w:after="120" w:line="240" w:lineRule="auto"/>
        <w:jc w:val="both"/>
        <w:rPr>
          <w:rFonts w:ascii="Times New Roman" w:eastAsia="Times New Roman" w:hAnsi="Times New Roman" w:cs="Times New Roman"/>
          <w:lang w:val="en-GB" w:eastAsia="en-GB"/>
        </w:rPr>
      </w:pPr>
      <w:r w:rsidRPr="001B71D8">
        <w:rPr>
          <w:rFonts w:ascii="Times New Roman" w:eastAsia="Times New Roman" w:hAnsi="Times New Roman" w:cs="Times New Roman"/>
          <w:lang w:val="en-GB" w:eastAsia="en-GB"/>
        </w:rPr>
        <w:t xml:space="preserve">Opening statement for republic of Korea   </w:t>
      </w:r>
    </w:p>
    <w:p w:rsidR="00131DE3" w:rsidRPr="001B71D8" w:rsidRDefault="00131DE3" w:rsidP="00131DE3">
      <w:pPr>
        <w:spacing w:before="120" w:after="120" w:line="240" w:lineRule="auto"/>
        <w:jc w:val="both"/>
        <w:rPr>
          <w:rFonts w:ascii="Times New Roman" w:eastAsia="Times New Roman" w:hAnsi="Times New Roman" w:cs="Times New Roman"/>
          <w:lang w:val="en-GB" w:eastAsia="en-GB"/>
        </w:rPr>
      </w:pPr>
    </w:p>
    <w:p w:rsidR="00131DE3" w:rsidRPr="001B71D8" w:rsidRDefault="00131DE3" w:rsidP="00131DE3">
      <w:pPr>
        <w:spacing w:before="120" w:after="120" w:line="240" w:lineRule="auto"/>
        <w:jc w:val="both"/>
        <w:rPr>
          <w:rFonts w:ascii="Times New Roman" w:eastAsia="Times New Roman" w:hAnsi="Times New Roman" w:cs="Times New Roman"/>
          <w:lang w:val="en-GB" w:eastAsia="en-GB"/>
        </w:rPr>
      </w:pPr>
      <w:r w:rsidRPr="001B71D8">
        <w:rPr>
          <w:rFonts w:ascii="Times New Roman" w:eastAsia="Times New Roman" w:hAnsi="Times New Roman" w:cs="Times New Roman"/>
          <w:lang w:val="en-GB" w:eastAsia="en-GB"/>
        </w:rPr>
        <w:t xml:space="preserve">By </w:t>
      </w:r>
      <w:proofErr w:type="spellStart"/>
      <w:r w:rsidRPr="001B71D8">
        <w:rPr>
          <w:rFonts w:ascii="Times New Roman" w:eastAsia="Times New Roman" w:hAnsi="Times New Roman" w:cs="Times New Roman"/>
          <w:lang w:val="en-GB" w:eastAsia="en-GB"/>
        </w:rPr>
        <w:t>Gerel</w:t>
      </w:r>
      <w:proofErr w:type="spellEnd"/>
      <w:r w:rsidRPr="001B71D8">
        <w:rPr>
          <w:rFonts w:ascii="Times New Roman" w:eastAsia="Times New Roman" w:hAnsi="Times New Roman" w:cs="Times New Roman"/>
          <w:lang w:val="en-GB" w:eastAsia="en-GB"/>
        </w:rPr>
        <w:t xml:space="preserve"> </w:t>
      </w:r>
      <w:proofErr w:type="spellStart"/>
      <w:r w:rsidRPr="001B71D8">
        <w:rPr>
          <w:rFonts w:ascii="Times New Roman" w:eastAsia="Times New Roman" w:hAnsi="Times New Roman" w:cs="Times New Roman"/>
          <w:lang w:val="en-GB" w:eastAsia="en-GB"/>
        </w:rPr>
        <w:t>Dondovdorj</w:t>
      </w:r>
      <w:proofErr w:type="spellEnd"/>
      <w:r w:rsidRPr="001B71D8">
        <w:rPr>
          <w:rFonts w:ascii="Times New Roman" w:eastAsia="Times New Roman" w:hAnsi="Times New Roman" w:cs="Times New Roman"/>
          <w:lang w:val="en-GB" w:eastAsia="en-GB"/>
        </w:rPr>
        <w:t xml:space="preserve"> </w:t>
      </w:r>
    </w:p>
    <w:p w:rsidR="00131DE3" w:rsidRPr="001B71D8" w:rsidRDefault="00131DE3" w:rsidP="00131DE3">
      <w:pPr>
        <w:spacing w:before="120" w:after="120" w:line="240" w:lineRule="auto"/>
        <w:jc w:val="both"/>
        <w:rPr>
          <w:rFonts w:ascii="Times New Roman" w:hAnsi="Times New Roman" w:cs="Times New Roman"/>
          <w:lang w:val="en-GB"/>
        </w:rPr>
      </w:pPr>
    </w:p>
    <w:p w:rsidR="00131DE3" w:rsidRPr="001B71D8" w:rsidRDefault="00131DE3" w:rsidP="00131DE3">
      <w:pPr>
        <w:spacing w:before="120" w:after="120" w:line="240" w:lineRule="auto"/>
        <w:jc w:val="both"/>
        <w:rPr>
          <w:rFonts w:ascii="Times New Roman" w:hAnsi="Times New Roman" w:cs="Times New Roman"/>
          <w:lang w:val="en-GB"/>
        </w:rPr>
      </w:pPr>
      <w:r w:rsidRPr="001B71D8">
        <w:rPr>
          <w:rFonts w:ascii="Times New Roman" w:hAnsi="Times New Roman" w:cs="Times New Roman"/>
          <w:lang w:val="en-GB"/>
        </w:rPr>
        <w:t>Thank you, Madam Chair,</w:t>
      </w:r>
    </w:p>
    <w:p w:rsidR="00131DE3" w:rsidRPr="001B71D8" w:rsidRDefault="00131DE3" w:rsidP="00131DE3">
      <w:pPr>
        <w:spacing w:before="120" w:after="120" w:line="240" w:lineRule="auto"/>
        <w:jc w:val="both"/>
        <w:rPr>
          <w:rFonts w:ascii="Times New Roman" w:eastAsia="Times New Roman" w:hAnsi="Times New Roman" w:cs="Times New Roman"/>
          <w:bCs/>
          <w:lang w:val="en-GB" w:eastAsia="pl-PL"/>
        </w:rPr>
      </w:pPr>
      <w:r w:rsidRPr="001B71D8">
        <w:rPr>
          <w:rFonts w:ascii="Times New Roman" w:eastAsia="Times New Roman" w:hAnsi="Times New Roman" w:cs="Times New Roman"/>
          <w:bCs/>
          <w:lang w:val="en-GB" w:eastAsia="pl-PL"/>
        </w:rPr>
        <w:t xml:space="preserve">Dear Colleagues, </w:t>
      </w:r>
    </w:p>
    <w:p w:rsidR="00131DE3" w:rsidRPr="001B71D8" w:rsidRDefault="00131DE3" w:rsidP="00131DE3">
      <w:pPr>
        <w:rPr>
          <w:rFonts w:ascii="Times New Roman" w:hAnsi="Times New Roman" w:cs="Times New Roman"/>
          <w:iCs/>
          <w:lang w:val="en-GB"/>
        </w:rPr>
      </w:pPr>
      <w:r w:rsidRPr="001B71D8">
        <w:rPr>
          <w:rFonts w:ascii="Times New Roman" w:eastAsia="Times New Roman" w:hAnsi="Times New Roman" w:cs="Times New Roman"/>
          <w:bCs/>
          <w:lang w:val="en-GB" w:eastAsia="pl-PL"/>
        </w:rPr>
        <w:t>Honourable Head of the De</w:t>
      </w:r>
      <w:r w:rsidR="00F25280" w:rsidRPr="001B71D8">
        <w:rPr>
          <w:rFonts w:ascii="Times New Roman" w:eastAsia="Times New Roman" w:hAnsi="Times New Roman" w:cs="Times New Roman"/>
          <w:bCs/>
          <w:lang w:val="en-GB" w:eastAsia="pl-PL"/>
        </w:rPr>
        <w:t>legation of Republic of Korea,</w:t>
      </w:r>
      <w:r w:rsidRPr="001B71D8">
        <w:rPr>
          <w:rFonts w:ascii="Times New Roman" w:eastAsia="Times New Roman" w:hAnsi="Times New Roman" w:cs="Times New Roman"/>
          <w:bCs/>
          <w:lang w:val="en-GB" w:eastAsia="pl-PL"/>
        </w:rPr>
        <w:t xml:space="preserve"> </w:t>
      </w:r>
      <w:r w:rsidRPr="001B71D8">
        <w:rPr>
          <w:rFonts w:ascii="Times New Roman" w:eastAsia="Times New Roman" w:hAnsi="Times New Roman" w:cs="Times New Roman"/>
          <w:bCs/>
          <w:lang w:val="en-GB"/>
        </w:rPr>
        <w:t>Mr.</w:t>
      </w:r>
      <w:r w:rsidRPr="001B71D8">
        <w:rPr>
          <w:rFonts w:ascii="Times New Roman" w:hAnsi="Times New Roman" w:hint="eastAsia"/>
          <w:b/>
        </w:rPr>
        <w:t xml:space="preserve"> </w:t>
      </w:r>
      <w:r w:rsidRPr="001B71D8">
        <w:rPr>
          <w:rFonts w:ascii="Times New Roman" w:hAnsi="Times New Roman"/>
          <w:b/>
        </w:rPr>
        <w:t xml:space="preserve">Yeom Min Seob, </w:t>
      </w:r>
      <w:r w:rsidRPr="001B71D8">
        <w:rPr>
          <w:rFonts w:ascii="Times New Roman" w:eastAsia="Times New Roman" w:hAnsi="Times New Roman" w:cs="Times New Roman"/>
          <w:bCs/>
          <w:lang w:val="en-GB"/>
        </w:rPr>
        <w:t xml:space="preserve">the </w:t>
      </w:r>
      <w:r w:rsidRPr="001B71D8">
        <w:rPr>
          <w:rFonts w:ascii="Times New Roman" w:hAnsi="Times New Roman"/>
        </w:rPr>
        <w:t>Director General, Bureau of Policy for Persons with Disabilities, of the Ministry of Health and Welfar</w:t>
      </w:r>
      <w:r w:rsidRPr="001B71D8">
        <w:rPr>
          <w:rFonts w:ascii="Times New Roman" w:hAnsi="Times New Roman" w:cs="Times New Roman"/>
          <w:iCs/>
          <w:lang w:val="en-GB"/>
        </w:rPr>
        <w:t xml:space="preserve">, </w:t>
      </w:r>
    </w:p>
    <w:p w:rsidR="00131DE3" w:rsidRPr="001B71D8" w:rsidRDefault="00131DE3" w:rsidP="00131DE3">
      <w:pPr>
        <w:spacing w:before="120" w:after="120" w:line="240" w:lineRule="auto"/>
        <w:jc w:val="both"/>
        <w:rPr>
          <w:rFonts w:ascii="Times New Roman" w:hAnsi="Times New Roman" w:cs="Times New Roman"/>
          <w:lang w:val="en-GB"/>
        </w:rPr>
      </w:pPr>
      <w:r w:rsidRPr="001B71D8">
        <w:rPr>
          <w:rFonts w:ascii="Times New Roman" w:eastAsia="Times New Roman" w:hAnsi="Times New Roman" w:cs="Times New Roman"/>
          <w:lang w:val="en-GB" w:eastAsia="en-GB"/>
        </w:rPr>
        <w:t xml:space="preserve">May I begin my opening remarks by warmly welcoming the </w:t>
      </w:r>
      <w:r w:rsidRPr="001B71D8">
        <w:rPr>
          <w:rFonts w:ascii="Times New Roman" w:hAnsi="Times New Roman" w:cs="Times New Roman"/>
          <w:lang w:val="en-GB"/>
        </w:rPr>
        <w:t xml:space="preserve">high-level delegation </w:t>
      </w:r>
      <w:proofErr w:type="gramStart"/>
      <w:r w:rsidRPr="001B71D8">
        <w:rPr>
          <w:rFonts w:ascii="Times New Roman" w:hAnsi="Times New Roman" w:cs="Times New Roman"/>
          <w:lang w:val="en-GB"/>
        </w:rPr>
        <w:t xml:space="preserve">of  </w:t>
      </w:r>
      <w:r w:rsidR="0035275A" w:rsidRPr="001B71D8">
        <w:rPr>
          <w:rFonts w:ascii="Times New Roman" w:hAnsi="Times New Roman" w:cs="Times New Roman"/>
          <w:lang w:val="en-GB"/>
        </w:rPr>
        <w:t>the</w:t>
      </w:r>
      <w:proofErr w:type="gramEnd"/>
      <w:r w:rsidR="0035275A" w:rsidRPr="001B71D8">
        <w:rPr>
          <w:rFonts w:ascii="Times New Roman" w:hAnsi="Times New Roman" w:cs="Times New Roman"/>
          <w:lang w:val="en-GB"/>
        </w:rPr>
        <w:t xml:space="preserve"> </w:t>
      </w:r>
      <w:r w:rsidRPr="001B71D8">
        <w:rPr>
          <w:rFonts w:ascii="Times New Roman" w:hAnsi="Times New Roman" w:cs="Times New Roman"/>
          <w:lang w:val="en-GB"/>
        </w:rPr>
        <w:t>Republic of Korea to the constructive dialog with the Committee on the Rights of Persons with Disabilities of the United Nations!</w:t>
      </w:r>
    </w:p>
    <w:p w:rsidR="00131DE3" w:rsidRPr="001B71D8" w:rsidRDefault="00131DE3" w:rsidP="00131DE3">
      <w:pPr>
        <w:spacing w:before="120" w:after="120" w:line="240" w:lineRule="auto"/>
        <w:jc w:val="both"/>
        <w:rPr>
          <w:rFonts w:ascii="Times New Roman" w:hAnsi="Times New Roman" w:cs="Times New Roman"/>
          <w:lang w:val="en-GB"/>
        </w:rPr>
      </w:pPr>
      <w:r w:rsidRPr="001B71D8">
        <w:rPr>
          <w:rFonts w:ascii="Times New Roman" w:hAnsi="Times New Roman" w:cs="Times New Roman"/>
          <w:lang w:val="en-GB"/>
        </w:rPr>
        <w:t xml:space="preserve">I would like to </w:t>
      </w:r>
      <w:r w:rsidRPr="001B71D8">
        <w:rPr>
          <w:rFonts w:ascii="Times New Roman" w:hAnsi="Times New Roman" w:cs="Times New Roman"/>
          <w:b/>
          <w:bCs/>
          <w:lang w:val="en-GB"/>
        </w:rPr>
        <w:t>thank</w:t>
      </w:r>
      <w:r w:rsidRPr="001B71D8">
        <w:rPr>
          <w:rFonts w:ascii="Times New Roman" w:hAnsi="Times New Roman" w:cs="Times New Roman"/>
          <w:lang w:val="en-GB"/>
        </w:rPr>
        <w:t xml:space="preserve"> the State Party for their comprehensive combined second and third periodic reports, and replies to the list of issues, raised by the Committee.</w:t>
      </w:r>
    </w:p>
    <w:p w:rsidR="00131DE3" w:rsidRPr="001B71D8" w:rsidRDefault="00131DE3" w:rsidP="00131DE3">
      <w:pPr>
        <w:spacing w:before="120" w:after="120" w:line="240" w:lineRule="auto"/>
        <w:jc w:val="both"/>
        <w:rPr>
          <w:rFonts w:ascii="Times New Roman" w:hAnsi="Times New Roman" w:cs="Times New Roman"/>
          <w:lang w:val="en-GB"/>
        </w:rPr>
      </w:pPr>
      <w:r w:rsidRPr="001B71D8">
        <w:rPr>
          <w:rFonts w:ascii="Times New Roman" w:hAnsi="Times New Roman" w:cs="Times New Roman"/>
          <w:lang w:val="en-GB"/>
        </w:rPr>
        <w:t xml:space="preserve">May I also warmly welcome the organisations of persons with disability </w:t>
      </w:r>
      <w:proofErr w:type="gramStart"/>
      <w:r w:rsidRPr="001B71D8">
        <w:rPr>
          <w:rFonts w:ascii="Times New Roman" w:hAnsi="Times New Roman" w:cs="Times New Roman"/>
          <w:lang w:val="en-GB"/>
        </w:rPr>
        <w:t>of  Republic</w:t>
      </w:r>
      <w:proofErr w:type="gramEnd"/>
      <w:r w:rsidRPr="001B71D8">
        <w:rPr>
          <w:rFonts w:ascii="Times New Roman" w:hAnsi="Times New Roman" w:cs="Times New Roman"/>
          <w:lang w:val="en-GB"/>
        </w:rPr>
        <w:t xml:space="preserve"> of Korea and all persons with disabilities of Republic of Korea that are joining us today in this room in </w:t>
      </w:r>
      <w:proofErr w:type="spellStart"/>
      <w:r w:rsidRPr="001B71D8">
        <w:rPr>
          <w:rFonts w:ascii="Times New Roman" w:hAnsi="Times New Roman" w:cs="Times New Roman"/>
          <w:lang w:val="en-GB"/>
        </w:rPr>
        <w:t>Palais</w:t>
      </w:r>
      <w:proofErr w:type="spellEnd"/>
      <w:r w:rsidRPr="001B71D8">
        <w:rPr>
          <w:rFonts w:ascii="Times New Roman" w:hAnsi="Times New Roman" w:cs="Times New Roman"/>
          <w:lang w:val="en-GB"/>
        </w:rPr>
        <w:t xml:space="preserve"> Nations or are watching the dialogue online. </w:t>
      </w:r>
    </w:p>
    <w:p w:rsidR="00131DE3" w:rsidRPr="001B71D8" w:rsidRDefault="00131DE3" w:rsidP="00131DE3">
      <w:pPr>
        <w:spacing w:before="120" w:after="120" w:line="240" w:lineRule="auto"/>
        <w:jc w:val="both"/>
        <w:rPr>
          <w:rFonts w:ascii="Times New Roman" w:eastAsia="Georgia" w:hAnsi="Times New Roman" w:cs="Times New Roman"/>
          <w:lang w:val="en-GB" w:eastAsia="es-ES_tradnl"/>
        </w:rPr>
      </w:pPr>
      <w:r w:rsidRPr="001B71D8">
        <w:rPr>
          <w:rFonts w:ascii="Times New Roman" w:eastAsia="Times New Roman" w:hAnsi="Times New Roman" w:cs="Times New Roman"/>
          <w:lang w:val="en-GB" w:eastAsia="en-GB"/>
        </w:rPr>
        <w:t>I appreciate the</w:t>
      </w:r>
      <w:r w:rsidRPr="001B71D8">
        <w:rPr>
          <w:rFonts w:ascii="Times New Roman" w:eastAsia="Times New Roman" w:hAnsi="Times New Roman" w:cs="Times New Roman"/>
          <w:b/>
          <w:bCs/>
          <w:lang w:val="en-GB" w:eastAsia="en-GB"/>
        </w:rPr>
        <w:t xml:space="preserve"> quality </w:t>
      </w:r>
      <w:r w:rsidRPr="001B71D8">
        <w:rPr>
          <w:rFonts w:ascii="Times New Roman" w:eastAsia="Times New Roman" w:hAnsi="Times New Roman" w:cs="Times New Roman"/>
          <w:lang w:val="en-GB" w:eastAsia="en-GB"/>
        </w:rPr>
        <w:t>of</w:t>
      </w:r>
      <w:r w:rsidRPr="001B71D8">
        <w:rPr>
          <w:rFonts w:ascii="Times New Roman" w:eastAsia="Times New Roman" w:hAnsi="Times New Roman" w:cs="Times New Roman"/>
          <w:b/>
          <w:bCs/>
          <w:lang w:val="en-GB" w:eastAsia="en-GB"/>
        </w:rPr>
        <w:t xml:space="preserve"> </w:t>
      </w:r>
      <w:r w:rsidRPr="001B71D8">
        <w:rPr>
          <w:rFonts w:ascii="Times New Roman" w:eastAsia="Times New Roman" w:hAnsi="Times New Roman" w:cs="Times New Roman"/>
          <w:lang w:val="en-GB" w:eastAsia="en-GB"/>
        </w:rPr>
        <w:t xml:space="preserve">alternative reports of the </w:t>
      </w:r>
      <w:r w:rsidRPr="001B71D8">
        <w:rPr>
          <w:rFonts w:ascii="Times New Roman" w:hAnsi="Times New Roman" w:cs="Times New Roman"/>
          <w:lang w:val="en-GB"/>
        </w:rPr>
        <w:t xml:space="preserve">organisations of persons with disability </w:t>
      </w:r>
      <w:r w:rsidR="00FF623E" w:rsidRPr="001B71D8">
        <w:rPr>
          <w:rFonts w:ascii="Times New Roman" w:hAnsi="Times New Roman" w:cs="Times New Roman"/>
          <w:lang w:val="en-GB"/>
        </w:rPr>
        <w:t xml:space="preserve">of Republic of </w:t>
      </w:r>
      <w:proofErr w:type="gramStart"/>
      <w:r w:rsidR="00FF623E" w:rsidRPr="001B71D8">
        <w:rPr>
          <w:rFonts w:ascii="Times New Roman" w:hAnsi="Times New Roman" w:cs="Times New Roman"/>
          <w:lang w:val="en-GB"/>
        </w:rPr>
        <w:t xml:space="preserve">Korea </w:t>
      </w:r>
      <w:r w:rsidRPr="001B71D8">
        <w:rPr>
          <w:rFonts w:ascii="Times New Roman" w:eastAsia="Times New Roman" w:hAnsi="Times New Roman" w:cs="Times New Roman"/>
          <w:lang w:val="en-GB" w:eastAsia="en-GB"/>
        </w:rPr>
        <w:t>,</w:t>
      </w:r>
      <w:proofErr w:type="gramEnd"/>
      <w:r w:rsidRPr="001B71D8">
        <w:rPr>
          <w:rFonts w:ascii="Times New Roman" w:eastAsia="Times New Roman" w:hAnsi="Times New Roman" w:cs="Times New Roman"/>
          <w:lang w:val="en-GB" w:eastAsia="en-GB"/>
        </w:rPr>
        <w:t xml:space="preserve"> provided to the Committee</w:t>
      </w:r>
      <w:r w:rsidRPr="001B71D8">
        <w:rPr>
          <w:rFonts w:ascii="Times New Roman" w:eastAsia="Georgia" w:hAnsi="Times New Roman" w:cs="Times New Roman"/>
          <w:lang w:val="en-GB" w:eastAsia="es-ES_tradnl"/>
        </w:rPr>
        <w:t>.</w:t>
      </w:r>
    </w:p>
    <w:p w:rsidR="00AB1D12" w:rsidRPr="001B71D8" w:rsidRDefault="00AB1D12" w:rsidP="00AB1D12">
      <w:pPr>
        <w:rPr>
          <w:rFonts w:ascii="Times New Roman" w:hAnsi="Times New Roman"/>
        </w:rPr>
      </w:pPr>
      <w:r w:rsidRPr="001B71D8">
        <w:rPr>
          <w:rFonts w:ascii="Times New Roman" w:hAnsi="Times New Roman"/>
        </w:rPr>
        <w:t xml:space="preserve"> I must extend warm appreciation to the Human Rights Commission of the Republic of Korea for its </w:t>
      </w:r>
      <w:r w:rsidRPr="001B71D8">
        <w:rPr>
          <w:rFonts w:ascii="Times New Roman" w:hAnsi="Times New Roman"/>
          <w:lang w:val="en-US"/>
        </w:rPr>
        <w:t>very comprehensive report on human rights situation of persons with disabilities.</w:t>
      </w:r>
    </w:p>
    <w:p w:rsidR="00EB0BFE" w:rsidRPr="001B71D8" w:rsidRDefault="00EB0BFE" w:rsidP="00EB0BFE">
      <w:pPr>
        <w:rPr>
          <w:rFonts w:ascii="Times New Roman" w:hAnsi="Times New Roman"/>
        </w:rPr>
      </w:pPr>
      <w:r w:rsidRPr="001B71D8">
        <w:rPr>
          <w:rFonts w:ascii="Times New Roman" w:hAnsi="Times New Roman"/>
        </w:rPr>
        <w:t>the Committee acknowledges receipt of the additional State party report, which covers 2019 - 2022 and provides supplementary responses to the Committee's List of issues, unfortunately it was received on 22 August 2022, which was very close to the dialogue and not all Committee members were able to read it, therefore, some questions may refer to the main State party report and not take into account the updated information.</w:t>
      </w:r>
    </w:p>
    <w:p w:rsidR="00EB0BFE" w:rsidRPr="001B71D8" w:rsidRDefault="00EB0BFE" w:rsidP="00131DE3">
      <w:pPr>
        <w:spacing w:before="120" w:after="120" w:line="240" w:lineRule="auto"/>
        <w:jc w:val="both"/>
        <w:rPr>
          <w:rFonts w:ascii="Times New Roman" w:hAnsi="Times New Roman" w:cs="Times New Roman"/>
          <w:lang w:val="en-GB"/>
        </w:rPr>
      </w:pPr>
    </w:p>
    <w:p w:rsidR="00AB1D12" w:rsidRPr="001B71D8" w:rsidRDefault="00131DE3" w:rsidP="00131DE3">
      <w:pPr>
        <w:spacing w:before="120" w:after="120" w:line="240" w:lineRule="auto"/>
        <w:jc w:val="both"/>
        <w:rPr>
          <w:rFonts w:ascii="Times New Roman" w:hAnsi="Times New Roman" w:cs="Times New Roman"/>
          <w:lang w:val="en-GB"/>
        </w:rPr>
      </w:pPr>
      <w:r w:rsidRPr="001B71D8">
        <w:rPr>
          <w:rFonts w:ascii="Times New Roman" w:hAnsi="Times New Roman" w:cs="Times New Roman"/>
          <w:lang w:val="en-GB"/>
        </w:rPr>
        <w:t xml:space="preserve">It is indeed my great </w:t>
      </w:r>
      <w:r w:rsidR="00AB1D12" w:rsidRPr="001B71D8">
        <w:rPr>
          <w:rFonts w:ascii="Times New Roman" w:hAnsi="Times New Roman" w:cs="Times New Roman"/>
          <w:b/>
          <w:lang w:val="en-GB"/>
        </w:rPr>
        <w:t>pleasure</w:t>
      </w:r>
      <w:r w:rsidRPr="001B71D8">
        <w:rPr>
          <w:rFonts w:ascii="Times New Roman" w:hAnsi="Times New Roman" w:cs="Times New Roman"/>
          <w:lang w:val="en-GB"/>
        </w:rPr>
        <w:t xml:space="preserve"> to assume the role of Committee’s country co-rapporteur for</w:t>
      </w:r>
      <w:r w:rsidR="00AB1D12" w:rsidRPr="001B71D8">
        <w:rPr>
          <w:rFonts w:ascii="Times New Roman" w:hAnsi="Times New Roman" w:cs="Times New Roman"/>
          <w:lang w:val="en-GB"/>
        </w:rPr>
        <w:t xml:space="preserve"> Republic of Korea</w:t>
      </w:r>
      <w:r w:rsidRPr="001B71D8">
        <w:rPr>
          <w:rFonts w:ascii="Times New Roman" w:hAnsi="Times New Roman" w:cs="Times New Roman"/>
          <w:lang w:val="en-GB"/>
        </w:rPr>
        <w:t>, together with my colleague Ms.</w:t>
      </w:r>
      <w:r w:rsidR="00AB1D12" w:rsidRPr="001B71D8">
        <w:rPr>
          <w:rFonts w:ascii="Times New Roman" w:hAnsi="Times New Roman" w:cs="Times New Roman"/>
          <w:lang w:val="en-GB"/>
        </w:rPr>
        <w:t xml:space="preserve"> </w:t>
      </w:r>
      <w:r w:rsidR="00AB1D12" w:rsidRPr="001B71D8">
        <w:rPr>
          <w:rFonts w:ascii="Times New Roman" w:hAnsi="Times New Roman" w:cs="Arial"/>
          <w:bCs/>
        </w:rPr>
        <w:t>Gertrude Fefoame.</w:t>
      </w:r>
      <w:r w:rsidRPr="001B71D8">
        <w:rPr>
          <w:rFonts w:ascii="Times New Roman" w:hAnsi="Times New Roman" w:cs="Times New Roman"/>
          <w:lang w:val="en-GB"/>
        </w:rPr>
        <w:t xml:space="preserve"> </w:t>
      </w:r>
    </w:p>
    <w:p w:rsidR="00AB1D12" w:rsidRPr="001B71D8" w:rsidRDefault="00AB1D12" w:rsidP="00131DE3">
      <w:pPr>
        <w:spacing w:before="120" w:after="120" w:line="240" w:lineRule="auto"/>
        <w:jc w:val="both"/>
        <w:rPr>
          <w:rFonts w:ascii="Times New Roman" w:hAnsi="Times New Roman" w:cs="Times New Roman"/>
          <w:lang w:val="en-GB" w:eastAsia="zh-CN"/>
        </w:rPr>
      </w:pPr>
    </w:p>
    <w:p w:rsidR="007F5B32" w:rsidRPr="001B71D8" w:rsidRDefault="00131DE3" w:rsidP="00131DE3">
      <w:pPr>
        <w:spacing w:before="120" w:after="120" w:line="240" w:lineRule="auto"/>
        <w:jc w:val="both"/>
        <w:rPr>
          <w:rFonts w:ascii="Times New Roman" w:hAnsi="Times New Roman" w:cs="Times New Roman"/>
          <w:lang w:val="en-GB" w:eastAsia="zh-CN"/>
        </w:rPr>
      </w:pPr>
      <w:r w:rsidRPr="001B71D8">
        <w:rPr>
          <w:rFonts w:ascii="Times New Roman" w:hAnsi="Times New Roman" w:cs="Times New Roman"/>
          <w:lang w:val="en-GB"/>
        </w:rPr>
        <w:t xml:space="preserve">I’d like to </w:t>
      </w:r>
      <w:r w:rsidRPr="001B71D8">
        <w:rPr>
          <w:rFonts w:ascii="Times New Roman" w:hAnsi="Times New Roman" w:cs="Times New Roman"/>
          <w:b/>
          <w:bCs/>
          <w:lang w:val="en-GB"/>
        </w:rPr>
        <w:t>commend</w:t>
      </w:r>
      <w:r w:rsidR="003108EF" w:rsidRPr="001B71D8">
        <w:rPr>
          <w:rFonts w:ascii="Times New Roman" w:hAnsi="Times New Roman" w:cs="Times New Roman"/>
          <w:lang w:val="en-GB"/>
        </w:rPr>
        <w:t xml:space="preserve"> the Government of Republic of Korea </w:t>
      </w:r>
      <w:r w:rsidRPr="001B71D8">
        <w:rPr>
          <w:rFonts w:ascii="Times New Roman" w:hAnsi="Times New Roman" w:cs="Times New Roman"/>
          <w:lang w:val="en-GB"/>
        </w:rPr>
        <w:t xml:space="preserve">and acknowledge its efforts </w:t>
      </w:r>
      <w:r w:rsidRPr="001B71D8">
        <w:rPr>
          <w:rFonts w:ascii="Times New Roman" w:hAnsi="Times New Roman" w:cs="Times New Roman"/>
          <w:lang w:val="en-GB" w:eastAsia="zh-CN"/>
        </w:rPr>
        <w:t>and measures taken to implement the Convention</w:t>
      </w:r>
      <w:r w:rsidR="007F5B32" w:rsidRPr="001B71D8">
        <w:rPr>
          <w:rFonts w:ascii="Times New Roman" w:hAnsi="Times New Roman" w:cs="Times New Roman"/>
          <w:lang w:val="en-GB" w:eastAsia="zh-CN"/>
        </w:rPr>
        <w:t xml:space="preserve"> including the recommendations issued by the committee</w:t>
      </w:r>
      <w:r w:rsidR="00CD7666" w:rsidRPr="001B71D8">
        <w:rPr>
          <w:rFonts w:ascii="Times New Roman" w:hAnsi="Times New Roman" w:cs="Times New Roman"/>
          <w:lang w:val="en-GB" w:eastAsia="zh-CN"/>
        </w:rPr>
        <w:t xml:space="preserve"> </w:t>
      </w:r>
      <w:r w:rsidR="007F5B32" w:rsidRPr="001B71D8">
        <w:rPr>
          <w:rFonts w:ascii="Times New Roman" w:hAnsi="Times New Roman" w:cs="Times New Roman"/>
          <w:lang w:val="en-GB" w:eastAsia="zh-CN"/>
        </w:rPr>
        <w:t xml:space="preserve">since its </w:t>
      </w:r>
      <w:r w:rsidR="00B93CBA" w:rsidRPr="001B71D8">
        <w:rPr>
          <w:rFonts w:ascii="Times New Roman" w:hAnsi="Times New Roman"/>
          <w:szCs w:val="22"/>
        </w:rPr>
        <w:t>previous concluding observations</w:t>
      </w:r>
      <w:r w:rsidRPr="001B71D8">
        <w:rPr>
          <w:rFonts w:ascii="Times New Roman" w:hAnsi="Times New Roman" w:cs="Times New Roman"/>
          <w:lang w:val="en-GB" w:eastAsia="zh-CN"/>
        </w:rPr>
        <w:t>, particularly,</w:t>
      </w:r>
      <w:r w:rsidR="007F5B32" w:rsidRPr="001B71D8">
        <w:rPr>
          <w:rFonts w:ascii="Times New Roman" w:hAnsi="Times New Roman" w:cs="Times New Roman"/>
          <w:lang w:val="en-GB" w:eastAsia="zh-CN"/>
        </w:rPr>
        <w:t xml:space="preserve"> the initiation </w:t>
      </w:r>
      <w:r w:rsidR="00FC6055" w:rsidRPr="001B71D8">
        <w:rPr>
          <w:rFonts w:ascii="Times New Roman" w:hAnsi="Times New Roman" w:cs="Times New Roman"/>
          <w:lang w:val="en-GB" w:eastAsia="zh-CN"/>
        </w:rPr>
        <w:t xml:space="preserve">of the procedure of the </w:t>
      </w:r>
      <w:proofErr w:type="gramStart"/>
      <w:r w:rsidR="00FC6055" w:rsidRPr="001B71D8">
        <w:rPr>
          <w:rFonts w:ascii="Times New Roman" w:hAnsi="Times New Roman" w:cs="Times New Roman"/>
          <w:lang w:val="en-GB" w:eastAsia="zh-CN"/>
        </w:rPr>
        <w:t xml:space="preserve">ratification </w:t>
      </w:r>
      <w:r w:rsidR="007F5B32" w:rsidRPr="001B71D8">
        <w:rPr>
          <w:rFonts w:ascii="Times New Roman" w:hAnsi="Times New Roman" w:cs="Times New Roman"/>
          <w:lang w:val="en-GB" w:eastAsia="zh-CN"/>
        </w:rPr>
        <w:t xml:space="preserve"> </w:t>
      </w:r>
      <w:r w:rsidR="007F5B32" w:rsidRPr="001B71D8">
        <w:rPr>
          <w:rFonts w:ascii="Times New Roman" w:eastAsia="휴먼명조" w:hAnsi="Times New Roman" w:cs="Times New Roman"/>
          <w:szCs w:val="30"/>
        </w:rPr>
        <w:t>of</w:t>
      </w:r>
      <w:proofErr w:type="gramEnd"/>
      <w:r w:rsidR="007F5B32" w:rsidRPr="001B71D8">
        <w:rPr>
          <w:rFonts w:ascii="Times New Roman" w:eastAsia="휴먼명조" w:hAnsi="Times New Roman" w:cs="Times New Roman"/>
          <w:szCs w:val="30"/>
        </w:rPr>
        <w:t xml:space="preserve">  the Optional Protocol of the convention</w:t>
      </w:r>
      <w:r w:rsidR="00FC6055" w:rsidRPr="001B71D8">
        <w:rPr>
          <w:rFonts w:ascii="Times New Roman" w:eastAsia="휴먼명조" w:hAnsi="Times New Roman" w:cs="Times New Roman"/>
          <w:szCs w:val="30"/>
          <w:lang w:val="en-US"/>
        </w:rPr>
        <w:t xml:space="preserve">, starting from December 2021 which  is currently </w:t>
      </w:r>
      <w:r w:rsidR="00FC6055" w:rsidRPr="001B71D8">
        <w:rPr>
          <w:rFonts w:ascii="Times New Roman" w:eastAsia="휴먼명조" w:hAnsi="Times New Roman" w:cs="Times New Roman"/>
          <w:szCs w:val="30"/>
        </w:rPr>
        <w:t>pending before the National Assembly</w:t>
      </w:r>
      <w:r w:rsidR="00631E79" w:rsidRPr="001B71D8">
        <w:rPr>
          <w:rFonts w:ascii="Times New Roman" w:eastAsia="휴먼명조" w:hAnsi="Times New Roman" w:cs="Times New Roman"/>
          <w:szCs w:val="30"/>
          <w:lang w:val="en-US"/>
        </w:rPr>
        <w:t>.</w:t>
      </w:r>
      <w:r w:rsidR="00631E79" w:rsidRPr="001B71D8">
        <w:rPr>
          <w:rFonts w:ascii="Times New Roman" w:eastAsia="휴먼명조" w:hAnsi="Times New Roman" w:cs="Times New Roman"/>
          <w:szCs w:val="30"/>
          <w:lang w:val="mn-MN"/>
        </w:rPr>
        <w:t xml:space="preserve"> </w:t>
      </w:r>
      <w:r w:rsidR="00631E79" w:rsidRPr="001B71D8">
        <w:rPr>
          <w:rFonts w:ascii="Times New Roman" w:eastAsia="휴먼명조" w:hAnsi="Times New Roman" w:cs="Times New Roman"/>
          <w:szCs w:val="30"/>
          <w:lang w:val="en-US"/>
        </w:rPr>
        <w:t xml:space="preserve"> There is a need to accelerate the process and finalize the adoption. </w:t>
      </w:r>
    </w:p>
    <w:p w:rsidR="00131DE3" w:rsidRPr="001B71D8" w:rsidRDefault="008917D8" w:rsidP="00131DE3">
      <w:pPr>
        <w:spacing w:before="120" w:after="120" w:line="240" w:lineRule="auto"/>
        <w:jc w:val="both"/>
        <w:rPr>
          <w:rFonts w:ascii="Times New Roman" w:hAnsi="Times New Roman" w:cs="Times New Roman"/>
          <w:lang w:val="en-GB"/>
        </w:rPr>
      </w:pPr>
      <w:r w:rsidRPr="001B71D8">
        <w:rPr>
          <w:rFonts w:ascii="Times New Roman" w:hAnsi="Times New Roman" w:cs="Times New Roman"/>
          <w:lang w:val="en-GB" w:eastAsia="zh-CN"/>
        </w:rPr>
        <w:t>T</w:t>
      </w:r>
      <w:r w:rsidR="00131DE3" w:rsidRPr="001B71D8">
        <w:rPr>
          <w:rFonts w:ascii="Times New Roman" w:hAnsi="Times New Roman" w:cs="Times New Roman"/>
          <w:lang w:val="en-GB" w:eastAsia="zh-CN"/>
        </w:rPr>
        <w:t xml:space="preserve">he </w:t>
      </w:r>
      <w:r w:rsidRPr="001B71D8">
        <w:rPr>
          <w:rFonts w:ascii="Times New Roman" w:eastAsia="Dotum" w:hAnsi="Times New Roman" w:cs="Arial"/>
          <w:color w:val="000000" w:themeColor="text1"/>
        </w:rPr>
        <w:t>amendment of the Act on Welfare of Persons with Disabilities in July 2019</w:t>
      </w:r>
      <w:r w:rsidR="00131DE3" w:rsidRPr="001B71D8">
        <w:rPr>
          <w:rFonts w:ascii="Times New Roman" w:hAnsi="Times New Roman" w:cs="Times New Roman"/>
          <w:lang w:val="en-GB"/>
        </w:rPr>
        <w:t xml:space="preserve">the </w:t>
      </w:r>
      <w:r w:rsidRPr="001B71D8">
        <w:rPr>
          <w:rFonts w:ascii="Times New Roman" w:hAnsi="Times New Roman" w:cs="Times New Roman"/>
          <w:lang w:val="en-GB"/>
        </w:rPr>
        <w:t xml:space="preserve">and </w:t>
      </w:r>
      <w:r w:rsidRPr="001B71D8">
        <w:rPr>
          <w:rFonts w:ascii="Times New Roman" w:hAnsi="Times New Roman" w:cs="Times New Roman"/>
          <w:lang w:val="en-GB" w:eastAsia="zh-CN"/>
        </w:rPr>
        <w:t xml:space="preserve">revision of </w:t>
      </w:r>
      <w:r w:rsidRPr="001B71D8">
        <w:rPr>
          <w:rFonts w:ascii="Times New Roman" w:eastAsia="Dotum" w:hAnsi="Times New Roman" w:cs="Arial"/>
          <w:color w:val="000000" w:themeColor="text1"/>
        </w:rPr>
        <w:t>Disability Grading System</w:t>
      </w:r>
      <w:r w:rsidR="00131DE3" w:rsidRPr="001B71D8">
        <w:rPr>
          <w:rFonts w:ascii="Times New Roman" w:hAnsi="Times New Roman" w:cs="Times New Roman"/>
          <w:lang w:val="en-GB"/>
        </w:rPr>
        <w:t>, though it still needs to be made fully complying with the Convention,</w:t>
      </w:r>
    </w:p>
    <w:p w:rsidR="00B545F4" w:rsidRPr="001B71D8" w:rsidRDefault="00131DE3" w:rsidP="00B545F4">
      <w:pPr>
        <w:spacing w:before="120" w:after="120" w:line="240" w:lineRule="auto"/>
        <w:jc w:val="both"/>
        <w:rPr>
          <w:rFonts w:ascii="Times New Roman" w:eastAsia="Dotum" w:hAnsi="Times New Roman" w:cs="Arial"/>
          <w:color w:val="000000" w:themeColor="text1"/>
        </w:rPr>
      </w:pPr>
      <w:r w:rsidRPr="001B71D8">
        <w:rPr>
          <w:rFonts w:ascii="Times New Roman" w:hAnsi="Times New Roman" w:cs="Times New Roman"/>
          <w:lang w:val="en-GB"/>
        </w:rPr>
        <w:t xml:space="preserve">And the adoption of the </w:t>
      </w:r>
      <w:r w:rsidR="00B545F4" w:rsidRPr="001B71D8">
        <w:rPr>
          <w:rFonts w:ascii="Times New Roman" w:eastAsia="Dotum" w:hAnsi="Times New Roman" w:cs="Arial"/>
          <w:color w:val="000000" w:themeColor="text1"/>
        </w:rPr>
        <w:t>Fifth Comprehensive Policy Plans for Persons with Disabilities (2018-2022 that is the most fundamental national action plan for persons with disabilities,</w:t>
      </w:r>
    </w:p>
    <w:p w:rsidR="00131DE3" w:rsidRPr="001B71D8" w:rsidRDefault="00131DE3" w:rsidP="00131DE3">
      <w:pPr>
        <w:spacing w:before="120" w:after="120" w:line="240" w:lineRule="auto"/>
        <w:jc w:val="both"/>
        <w:rPr>
          <w:rFonts w:ascii="Times New Roman" w:hAnsi="Times New Roman" w:cs="Times New Roman"/>
          <w:lang w:val="en-GB" w:eastAsia="zh-CN"/>
        </w:rPr>
      </w:pPr>
      <w:r w:rsidRPr="001B71D8">
        <w:rPr>
          <w:rFonts w:ascii="Times New Roman" w:hAnsi="Times New Roman" w:cs="Times New Roman"/>
          <w:lang w:val="en-GB" w:eastAsia="zh-CN"/>
        </w:rPr>
        <w:t xml:space="preserve">However, on my capacity of a co-rapporteur of the </w:t>
      </w:r>
      <w:proofErr w:type="gramStart"/>
      <w:r w:rsidRPr="001B71D8">
        <w:rPr>
          <w:rFonts w:ascii="Times New Roman" w:hAnsi="Times New Roman" w:cs="Times New Roman"/>
          <w:lang w:val="en-GB" w:eastAsia="zh-CN"/>
        </w:rPr>
        <w:t xml:space="preserve">report </w:t>
      </w:r>
      <w:r w:rsidR="00462EF2" w:rsidRPr="001B71D8">
        <w:rPr>
          <w:rFonts w:ascii="Times New Roman" w:hAnsi="Times New Roman" w:cs="Times New Roman"/>
          <w:lang w:val="en-GB" w:eastAsia="zh-CN"/>
        </w:rPr>
        <w:t xml:space="preserve"> of</w:t>
      </w:r>
      <w:proofErr w:type="gramEnd"/>
      <w:r w:rsidR="00462EF2" w:rsidRPr="001B71D8">
        <w:rPr>
          <w:rFonts w:ascii="Times New Roman" w:hAnsi="Times New Roman" w:cs="Times New Roman"/>
          <w:lang w:val="en-GB" w:eastAsia="zh-CN"/>
        </w:rPr>
        <w:t xml:space="preserve">  the Republic of Korea</w:t>
      </w:r>
      <w:r w:rsidRPr="001B71D8">
        <w:rPr>
          <w:rFonts w:ascii="Times New Roman" w:hAnsi="Times New Roman" w:cs="Times New Roman"/>
          <w:lang w:val="en-GB" w:eastAsia="zh-CN"/>
        </w:rPr>
        <w:t>, I would like to draw your attention</w:t>
      </w:r>
      <w:bookmarkStart w:id="0" w:name="_GoBack"/>
      <w:bookmarkEnd w:id="0"/>
      <w:r w:rsidRPr="001B71D8">
        <w:rPr>
          <w:rFonts w:ascii="Times New Roman" w:hAnsi="Times New Roman" w:cs="Times New Roman"/>
          <w:lang w:val="en-GB" w:eastAsia="zh-CN"/>
        </w:rPr>
        <w:t xml:space="preserve"> to some </w:t>
      </w:r>
      <w:r w:rsidRPr="001B71D8">
        <w:rPr>
          <w:rFonts w:ascii="Times New Roman" w:hAnsi="Times New Roman" w:cs="Times New Roman"/>
          <w:b/>
          <w:bCs/>
          <w:lang w:val="en-GB" w:eastAsia="zh-CN"/>
        </w:rPr>
        <w:t>critical</w:t>
      </w:r>
      <w:r w:rsidRPr="001B71D8">
        <w:rPr>
          <w:rFonts w:ascii="Times New Roman" w:hAnsi="Times New Roman" w:cs="Times New Roman"/>
          <w:lang w:val="en-GB" w:eastAsia="zh-CN"/>
        </w:rPr>
        <w:t xml:space="preserve"> issues, as regards the implementation of the Convention.</w:t>
      </w:r>
    </w:p>
    <w:p w:rsidR="00B26ECD" w:rsidRPr="001B71D8" w:rsidRDefault="00B26ECD" w:rsidP="00B26ECD">
      <w:pPr>
        <w:pStyle w:val="SingleTxtG"/>
        <w:rPr>
          <w:sz w:val="24"/>
          <w:szCs w:val="22"/>
        </w:rPr>
      </w:pPr>
      <w:r w:rsidRPr="001B71D8">
        <w:rPr>
          <w:bCs/>
          <w:sz w:val="24"/>
          <w:szCs w:val="22"/>
        </w:rPr>
        <w:t xml:space="preserve">Although state party has taken legislative measures, </w:t>
      </w:r>
      <w:r w:rsidR="00BF4185" w:rsidRPr="001B71D8">
        <w:rPr>
          <w:bCs/>
          <w:sz w:val="24"/>
          <w:szCs w:val="22"/>
        </w:rPr>
        <w:t xml:space="preserve">it seems that </w:t>
      </w:r>
      <w:r w:rsidRPr="001B71D8">
        <w:rPr>
          <w:bCs/>
          <w:sz w:val="24"/>
          <w:szCs w:val="22"/>
        </w:rPr>
        <w:t>still some disability-related legislations and policies</w:t>
      </w:r>
      <w:r w:rsidRPr="001B71D8">
        <w:rPr>
          <w:sz w:val="24"/>
          <w:szCs w:val="22"/>
        </w:rPr>
        <w:t xml:space="preserve"> have not yet been fully brought into </w:t>
      </w:r>
      <w:r w:rsidRPr="001B71D8">
        <w:rPr>
          <w:sz w:val="24"/>
          <w:szCs w:val="22"/>
        </w:rPr>
        <w:lastRenderedPageBreak/>
        <w:t xml:space="preserve">line with the Convention, including revised definitions of disability based on   medical model in the Act on Welfare of Persons with Disabilities and disability </w:t>
      </w:r>
      <w:r w:rsidRPr="001B71D8">
        <w:rPr>
          <w:sz w:val="24"/>
          <w:szCs w:val="22"/>
          <w:shd w:val="clear" w:color="auto" w:fill="FFFFFF"/>
        </w:rPr>
        <w:t>assessment</w:t>
      </w:r>
      <w:r w:rsidRPr="001B71D8">
        <w:rPr>
          <w:sz w:val="24"/>
          <w:szCs w:val="22"/>
        </w:rPr>
        <w:t xml:space="preserve"> system in relation to the eligibility criteria for accessing necessary services and support measures;</w:t>
      </w:r>
    </w:p>
    <w:p w:rsidR="00B26ECD" w:rsidRPr="001B71D8" w:rsidRDefault="00DE0AC0" w:rsidP="00B26ECD">
      <w:pPr>
        <w:pStyle w:val="SingleTxtG"/>
        <w:rPr>
          <w:sz w:val="24"/>
          <w:szCs w:val="22"/>
        </w:rPr>
      </w:pPr>
      <w:r w:rsidRPr="001B71D8">
        <w:rPr>
          <w:bCs/>
          <w:sz w:val="24"/>
          <w:szCs w:val="22"/>
        </w:rPr>
        <w:t>T</w:t>
      </w:r>
      <w:r w:rsidR="00B26ECD" w:rsidRPr="001B71D8">
        <w:rPr>
          <w:bCs/>
          <w:sz w:val="24"/>
          <w:szCs w:val="22"/>
        </w:rPr>
        <w:t xml:space="preserve">he </w:t>
      </w:r>
      <w:r w:rsidR="00B26ECD" w:rsidRPr="001B71D8">
        <w:rPr>
          <w:sz w:val="24"/>
          <w:szCs w:val="22"/>
        </w:rPr>
        <w:t>Act on the Prohibition of Discrimination against Persons with Disabilities, Remedy against Infringement of their Rights, cannot effectively respond to multiple and intersectional forms of discrimination faced by women with disabilities, migrants with disabilities, LGBTI persons with disabilities and HIV infected persons;</w:t>
      </w:r>
    </w:p>
    <w:p w:rsidR="00B26ECD" w:rsidRPr="001B71D8" w:rsidRDefault="00B26ECD" w:rsidP="00B26ECD">
      <w:pPr>
        <w:pStyle w:val="SingleTxtG"/>
        <w:rPr>
          <w:sz w:val="24"/>
          <w:szCs w:val="22"/>
        </w:rPr>
      </w:pPr>
      <w:r w:rsidRPr="001B71D8">
        <w:rPr>
          <w:sz w:val="24"/>
          <w:szCs w:val="22"/>
        </w:rPr>
        <w:t xml:space="preserve">The fact that children with disabilities are exposed to higher rates of violence than other children and the lack of data and initiatives on protection from prevention of abuse targeting children with disabilities; </w:t>
      </w:r>
    </w:p>
    <w:p w:rsidR="00B26ECD" w:rsidRPr="001B71D8" w:rsidRDefault="00B26ECD" w:rsidP="00B26ECD">
      <w:pPr>
        <w:pStyle w:val="SingleTxtG"/>
        <w:rPr>
          <w:sz w:val="24"/>
          <w:szCs w:val="22"/>
        </w:rPr>
      </w:pPr>
      <w:r w:rsidRPr="001B71D8">
        <w:rPr>
          <w:sz w:val="24"/>
          <w:szCs w:val="22"/>
        </w:rPr>
        <w:t xml:space="preserve">Discriminatory attitudes, negative stereotypes, prejudices, as well as </w:t>
      </w:r>
      <w:r w:rsidRPr="001B71D8">
        <w:rPr>
          <w:spacing w:val="-1"/>
          <w:sz w:val="24"/>
          <w:szCs w:val="22"/>
          <w:shd w:val="clear" w:color="000000" w:fill="auto"/>
        </w:rPr>
        <w:t xml:space="preserve">hate and demeaning expressions </w:t>
      </w:r>
      <w:r w:rsidRPr="001B71D8">
        <w:rPr>
          <w:sz w:val="24"/>
          <w:szCs w:val="22"/>
        </w:rPr>
        <w:t xml:space="preserve">towards persons with disabilities, including autistic persons and persons with intellectual or psychosocial disabilities among </w:t>
      </w:r>
      <w:r w:rsidRPr="001B71D8">
        <w:rPr>
          <w:bCs/>
          <w:sz w:val="24"/>
          <w:szCs w:val="22"/>
        </w:rPr>
        <w:t>politicians.</w:t>
      </w:r>
      <w:r w:rsidRPr="001B71D8">
        <w:rPr>
          <w:sz w:val="24"/>
          <w:szCs w:val="22"/>
        </w:rPr>
        <w:t xml:space="preserve"> </w:t>
      </w:r>
    </w:p>
    <w:p w:rsidR="00B26ECD" w:rsidRPr="001B71D8" w:rsidRDefault="00DE0AC0" w:rsidP="00B26ECD">
      <w:pPr>
        <w:pStyle w:val="SingleTxtG"/>
        <w:rPr>
          <w:sz w:val="24"/>
          <w:szCs w:val="22"/>
        </w:rPr>
      </w:pPr>
      <w:r w:rsidRPr="001B71D8">
        <w:rPr>
          <w:sz w:val="24"/>
          <w:szCs w:val="22"/>
        </w:rPr>
        <w:t>Moreover, d</w:t>
      </w:r>
      <w:r w:rsidR="00B26ECD" w:rsidRPr="001B71D8">
        <w:rPr>
          <w:sz w:val="24"/>
          <w:szCs w:val="22"/>
        </w:rPr>
        <w:t>eeply concerned about the lack of progress made to abolish the guardianship system and substituted decision-making regime, which fully restricts the person’s legal capacity and grants the guardian with comprehensive rights to representation, and at the lack of a time frame to completely replace that regime with supported decision-making systems.</w:t>
      </w:r>
    </w:p>
    <w:p w:rsidR="00B26ECD" w:rsidRPr="001B71D8" w:rsidRDefault="00DE0AC0" w:rsidP="00B26ECD">
      <w:pPr>
        <w:pStyle w:val="SingleTxtG"/>
        <w:rPr>
          <w:sz w:val="24"/>
          <w:szCs w:val="22"/>
        </w:rPr>
      </w:pPr>
      <w:r w:rsidRPr="001B71D8">
        <w:rPr>
          <w:sz w:val="24"/>
          <w:szCs w:val="22"/>
        </w:rPr>
        <w:t>C</w:t>
      </w:r>
      <w:r w:rsidR="00B26ECD" w:rsidRPr="001B71D8">
        <w:rPr>
          <w:sz w:val="24"/>
          <w:szCs w:val="22"/>
        </w:rPr>
        <w:t>ontinuous institutionalisation of persons with disabilities and the minimal effort being made towards inclusion of persons with disabilities in the community.</w:t>
      </w:r>
    </w:p>
    <w:p w:rsidR="00B26ECD" w:rsidRPr="001B71D8" w:rsidRDefault="00B26ECD" w:rsidP="00376446">
      <w:pPr>
        <w:pStyle w:val="SingleTxtG"/>
        <w:rPr>
          <w:sz w:val="24"/>
          <w:szCs w:val="22"/>
        </w:rPr>
      </w:pPr>
      <w:r w:rsidRPr="001B71D8">
        <w:rPr>
          <w:sz w:val="24"/>
          <w:szCs w:val="22"/>
        </w:rPr>
        <w:t>Students with disabilities continue to experience isolation and seclusion within inclusive schools and that segregated education persists;</w:t>
      </w:r>
    </w:p>
    <w:p w:rsidR="00131DE3" w:rsidRPr="001B71D8" w:rsidRDefault="00131DE3" w:rsidP="00131DE3">
      <w:pPr>
        <w:spacing w:before="120" w:after="120" w:line="240" w:lineRule="auto"/>
        <w:jc w:val="both"/>
        <w:rPr>
          <w:rFonts w:ascii="Times New Roman" w:eastAsia="Arial" w:hAnsi="Times New Roman" w:cs="Times New Roman"/>
          <w:lang w:val="en-GB"/>
        </w:rPr>
      </w:pPr>
      <w:r w:rsidRPr="001B71D8">
        <w:rPr>
          <w:rFonts w:ascii="Times New Roman" w:eastAsia="Arial" w:hAnsi="Times New Roman" w:cs="Times New Roman"/>
          <w:bCs/>
          <w:lang w:val="en-GB"/>
        </w:rPr>
        <w:t xml:space="preserve">Further I would also like to urge the issues, faced by </w:t>
      </w:r>
      <w:r w:rsidRPr="001B71D8">
        <w:rPr>
          <w:rFonts w:ascii="Times New Roman" w:eastAsia="Arial" w:hAnsi="Times New Roman" w:cs="Times New Roman"/>
          <w:b/>
          <w:lang w:val="en-GB"/>
        </w:rPr>
        <w:t>women and girls</w:t>
      </w:r>
      <w:r w:rsidRPr="001B71D8">
        <w:rPr>
          <w:rFonts w:ascii="Times New Roman" w:eastAsia="Arial" w:hAnsi="Times New Roman" w:cs="Times New Roman"/>
          <w:bCs/>
          <w:lang w:val="en-GB"/>
        </w:rPr>
        <w:t xml:space="preserve"> with disabilities in</w:t>
      </w:r>
      <w:r w:rsidR="00DE0AC0" w:rsidRPr="001B71D8">
        <w:rPr>
          <w:rFonts w:ascii="Times New Roman" w:eastAsia="Arial" w:hAnsi="Times New Roman" w:cs="Times New Roman"/>
          <w:bCs/>
          <w:lang w:val="en-GB"/>
        </w:rPr>
        <w:t xml:space="preserve"> Republic of Korea</w:t>
      </w:r>
      <w:r w:rsidRPr="001B71D8">
        <w:rPr>
          <w:rFonts w:ascii="Times New Roman" w:eastAsia="Arial" w:hAnsi="Times New Roman" w:cs="Times New Roman"/>
          <w:bCs/>
          <w:lang w:val="en-GB"/>
        </w:rPr>
        <w:t>, however, due to the time limits, I will leave it for my colleagues for the later segment of the dialog.</w:t>
      </w:r>
    </w:p>
    <w:p w:rsidR="009378ED" w:rsidRPr="001B71D8" w:rsidRDefault="009378ED" w:rsidP="009378ED">
      <w:pPr>
        <w:rPr>
          <w:rFonts w:ascii="Times New Roman" w:hAnsi="Times New Roman"/>
        </w:rPr>
      </w:pPr>
    </w:p>
    <w:p w:rsidR="009378ED" w:rsidRPr="001B71D8" w:rsidRDefault="009378ED" w:rsidP="004E18D8">
      <w:pPr>
        <w:pBdr>
          <w:top w:val="nil"/>
          <w:left w:val="nil"/>
          <w:bottom w:val="nil"/>
          <w:right w:val="nil"/>
          <w:between w:val="nil"/>
        </w:pBdr>
        <w:rPr>
          <w:rFonts w:ascii="Times New Roman" w:eastAsia="Helvetica Neue" w:hAnsi="Times New Roman" w:cs="Helvetica Neue"/>
          <w:szCs w:val="28"/>
        </w:rPr>
      </w:pPr>
      <w:r w:rsidRPr="001B71D8">
        <w:rPr>
          <w:rFonts w:ascii="Times New Roman" w:eastAsia="Helvetica Neue" w:hAnsi="Times New Roman" w:cs="Helvetica Neue"/>
          <w:szCs w:val="28"/>
        </w:rPr>
        <w:t xml:space="preserve">Before finalising my statement i would be happy to say that   the republic of Korea </w:t>
      </w:r>
      <w:r w:rsidR="004E18D8" w:rsidRPr="001B71D8">
        <w:rPr>
          <w:rFonts w:ascii="Times New Roman" w:eastAsia="Helvetica Neue" w:hAnsi="Times New Roman" w:cs="Helvetica Neue"/>
          <w:szCs w:val="28"/>
        </w:rPr>
        <w:t xml:space="preserve">has </w:t>
      </w:r>
      <w:r w:rsidR="00732FF1" w:rsidRPr="001B71D8">
        <w:rPr>
          <w:rFonts w:ascii="Times New Roman" w:eastAsia="Helvetica Neue" w:hAnsi="Times New Roman" w:cs="Helvetica Neue"/>
          <w:szCs w:val="28"/>
        </w:rPr>
        <w:t xml:space="preserve">very active and strong organizations of persons with disabilities and </w:t>
      </w:r>
      <w:r w:rsidRPr="001B71D8">
        <w:rPr>
          <w:rFonts w:ascii="Times New Roman" w:eastAsia="Helvetica Neue" w:hAnsi="Times New Roman" w:cs="Helvetica Neue"/>
          <w:szCs w:val="28"/>
        </w:rPr>
        <w:t>high level of expertise</w:t>
      </w:r>
      <w:r w:rsidR="00732FF1" w:rsidRPr="001B71D8">
        <w:rPr>
          <w:rFonts w:ascii="Times New Roman" w:eastAsia="Helvetica Neue" w:hAnsi="Times New Roman" w:cs="Helvetica Neue"/>
          <w:szCs w:val="28"/>
        </w:rPr>
        <w:t xml:space="preserve"> on rights of persons with disabilities</w:t>
      </w:r>
      <w:r w:rsidRPr="001B71D8">
        <w:rPr>
          <w:rFonts w:ascii="Times New Roman" w:eastAsia="Helvetica Neue" w:hAnsi="Times New Roman" w:cs="Helvetica Neue"/>
          <w:szCs w:val="28"/>
        </w:rPr>
        <w:t xml:space="preserve"> from organizations of people with disabilities</w:t>
      </w:r>
      <w:r w:rsidR="00732FF1" w:rsidRPr="001B71D8">
        <w:rPr>
          <w:rFonts w:ascii="Times New Roman" w:eastAsia="Helvetica Neue" w:hAnsi="Times New Roman" w:cs="Helvetica Neue"/>
          <w:szCs w:val="28"/>
        </w:rPr>
        <w:t>.</w:t>
      </w:r>
      <w:r w:rsidRPr="001B71D8">
        <w:rPr>
          <w:rFonts w:ascii="Times New Roman" w:eastAsia="Helvetica Neue" w:hAnsi="Times New Roman" w:cs="Helvetica Neue"/>
          <w:szCs w:val="28"/>
        </w:rPr>
        <w:t xml:space="preserve">  I strongly encourage  the government of Republic of Korea to closely consult and actively involve these organizations in your reform agenda. </w:t>
      </w:r>
    </w:p>
    <w:p w:rsidR="00131DE3" w:rsidRPr="001B71D8" w:rsidRDefault="00131DE3" w:rsidP="00131DE3">
      <w:pPr>
        <w:spacing w:before="120" w:after="120" w:line="240" w:lineRule="auto"/>
        <w:jc w:val="both"/>
        <w:rPr>
          <w:rFonts w:ascii="Times New Roman" w:hAnsi="Times New Roman" w:cs="Times New Roman"/>
          <w:lang w:val="en-GB" w:eastAsia="zh-CN"/>
        </w:rPr>
      </w:pPr>
      <w:r w:rsidRPr="001B71D8">
        <w:rPr>
          <w:rFonts w:ascii="Times New Roman" w:hAnsi="Times New Roman" w:cs="Times New Roman"/>
          <w:lang w:val="en-GB" w:eastAsia="zh-CN"/>
        </w:rPr>
        <w:t xml:space="preserve">I find the constructive dialog between the CRPD Committee and the State Party is a great </w:t>
      </w:r>
      <w:r w:rsidRPr="001B71D8">
        <w:rPr>
          <w:rFonts w:ascii="Times New Roman" w:hAnsi="Times New Roman" w:cs="Times New Roman"/>
          <w:b/>
          <w:bCs/>
          <w:lang w:val="en-GB" w:eastAsia="zh-CN"/>
        </w:rPr>
        <w:t>opportunity</w:t>
      </w:r>
      <w:r w:rsidRPr="001B71D8">
        <w:rPr>
          <w:rFonts w:ascii="Times New Roman" w:hAnsi="Times New Roman" w:cs="Times New Roman"/>
          <w:lang w:val="en-GB" w:eastAsia="zh-CN"/>
        </w:rPr>
        <w:t xml:space="preserve"> to </w:t>
      </w:r>
      <w:r w:rsidRPr="001B71D8">
        <w:rPr>
          <w:rFonts w:ascii="Times New Roman" w:hAnsi="Times New Roman" w:cs="Times New Roman"/>
          <w:b/>
          <w:bCs/>
          <w:lang w:val="en-GB" w:eastAsia="zh-CN"/>
        </w:rPr>
        <w:t>identify</w:t>
      </w:r>
      <w:r w:rsidRPr="001B71D8">
        <w:rPr>
          <w:rFonts w:ascii="Times New Roman" w:hAnsi="Times New Roman" w:cs="Times New Roman"/>
          <w:lang w:val="en-GB" w:eastAsia="zh-CN"/>
        </w:rPr>
        <w:t xml:space="preserve"> all issues, that must be addressed as regards the full recognition of all human rights for persons with disabilities in</w:t>
      </w:r>
      <w:r w:rsidR="00DE0AC0" w:rsidRPr="001B71D8">
        <w:rPr>
          <w:rFonts w:ascii="Times New Roman" w:hAnsi="Times New Roman" w:cs="Times New Roman"/>
          <w:lang w:val="en-GB" w:eastAsia="zh-CN"/>
        </w:rPr>
        <w:t xml:space="preserve"> Republic of Korea</w:t>
      </w:r>
      <w:r w:rsidRPr="001B71D8">
        <w:rPr>
          <w:rFonts w:ascii="Times New Roman" w:hAnsi="Times New Roman" w:cs="Times New Roman"/>
          <w:lang w:val="en-GB" w:eastAsia="zh-CN"/>
        </w:rPr>
        <w:t xml:space="preserve">. </w:t>
      </w:r>
    </w:p>
    <w:p w:rsidR="00131DE3" w:rsidRPr="001B71D8" w:rsidRDefault="00131DE3" w:rsidP="00131DE3">
      <w:pPr>
        <w:spacing w:before="120" w:after="120" w:line="240" w:lineRule="auto"/>
        <w:rPr>
          <w:rFonts w:ascii="Times New Roman" w:hAnsi="Times New Roman" w:cs="Times New Roman"/>
          <w:b/>
          <w:lang w:val="en-GB"/>
        </w:rPr>
      </w:pPr>
      <w:r w:rsidRPr="001B71D8">
        <w:rPr>
          <w:rFonts w:ascii="Times New Roman" w:eastAsia="Times New Roman" w:hAnsi="Times New Roman" w:cs="Times New Roman"/>
          <w:lang w:val="en-GB" w:eastAsia="en-GB"/>
        </w:rPr>
        <w:t xml:space="preserve">I look forward to the fruitful and constructive dialogue today and tomorrow. </w:t>
      </w:r>
    </w:p>
    <w:p w:rsidR="00EF1C7F" w:rsidRPr="001B71D8" w:rsidRDefault="00BF3A23">
      <w:pPr>
        <w:rPr>
          <w:rFonts w:ascii="Times New Roman" w:hAnsi="Times New Roman"/>
        </w:rPr>
      </w:pPr>
    </w:p>
    <w:sectPr w:rsidR="00EF1C7F" w:rsidRPr="001B71D8" w:rsidSect="00046D4D">
      <w:headerReference w:type="default" r:id="rId6"/>
      <w:pgSz w:w="11906" w:h="16838"/>
      <w:pgMar w:top="567" w:right="991" w:bottom="709"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0C4E" w:rsidRDefault="009A0C4E">
      <w:pPr>
        <w:spacing w:after="0" w:line="240" w:lineRule="auto"/>
      </w:pPr>
      <w:r>
        <w:separator/>
      </w:r>
    </w:p>
  </w:endnote>
  <w:endnote w:type="continuationSeparator" w:id="0">
    <w:p w:rsidR="009A0C4E" w:rsidRDefault="009A0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휴먼명조">
    <w:altName w:val="Malgun Gothic Semilight"/>
    <w:panose1 w:val="00000000000000000000"/>
    <w:charset w:val="81"/>
    <w:family w:val="roman"/>
    <w:notTrueType/>
    <w:pitch w:val="default"/>
    <w:sig w:usb0="00000001" w:usb1="09060000" w:usb2="00000010" w:usb3="00000000" w:csb0="00080000" w:csb1="00000000"/>
  </w:font>
  <w:font w:name="Dotum">
    <w:altName w:val="돋움"/>
    <w:panose1 w:val="020B0600000101010101"/>
    <w:charset w:val="81"/>
    <w:family w:val="modern"/>
    <w:pitch w:val="variable"/>
    <w:sig w:usb0="00000000" w:usb1="69D77CFB" w:usb2="00000030" w:usb3="00000000" w:csb0="0008009F" w:csb1="00000000"/>
  </w:font>
  <w:font w:name="Helvetica Neue">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0C4E" w:rsidRDefault="009A0C4E">
      <w:pPr>
        <w:spacing w:after="0" w:line="240" w:lineRule="auto"/>
      </w:pPr>
      <w:r>
        <w:separator/>
      </w:r>
    </w:p>
  </w:footnote>
  <w:footnote w:type="continuationSeparator" w:id="0">
    <w:p w:rsidR="009A0C4E" w:rsidRDefault="009A0C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2B6" w:rsidRDefault="00BF3A23">
    <w:pPr>
      <w:pStyle w:val="Header"/>
      <w:jc w:val="center"/>
    </w:pPr>
  </w:p>
  <w:p w:rsidR="00B172B6" w:rsidRDefault="00BF3A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DE3"/>
    <w:rsid w:val="000409DA"/>
    <w:rsid w:val="00131DE3"/>
    <w:rsid w:val="001B71D8"/>
    <w:rsid w:val="001B733F"/>
    <w:rsid w:val="003108EF"/>
    <w:rsid w:val="0035275A"/>
    <w:rsid w:val="00376446"/>
    <w:rsid w:val="00462EF2"/>
    <w:rsid w:val="004E18D8"/>
    <w:rsid w:val="00511B55"/>
    <w:rsid w:val="00541CDF"/>
    <w:rsid w:val="0056714F"/>
    <w:rsid w:val="00631E79"/>
    <w:rsid w:val="00732FF1"/>
    <w:rsid w:val="007D56F2"/>
    <w:rsid w:val="007F5B32"/>
    <w:rsid w:val="00812004"/>
    <w:rsid w:val="008917D8"/>
    <w:rsid w:val="008C4415"/>
    <w:rsid w:val="009378ED"/>
    <w:rsid w:val="009A0C4E"/>
    <w:rsid w:val="00A56E08"/>
    <w:rsid w:val="00AB1D12"/>
    <w:rsid w:val="00B26ECD"/>
    <w:rsid w:val="00B545F4"/>
    <w:rsid w:val="00B93CBA"/>
    <w:rsid w:val="00BA0E0F"/>
    <w:rsid w:val="00BF3A23"/>
    <w:rsid w:val="00BF4185"/>
    <w:rsid w:val="00CD7666"/>
    <w:rsid w:val="00DE0AC0"/>
    <w:rsid w:val="00EB0BFE"/>
    <w:rsid w:val="00F25280"/>
    <w:rsid w:val="00F600D3"/>
    <w:rsid w:val="00FC6055"/>
    <w:rsid w:val="00FF6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B6D4B0-8468-4D6F-8DA9-134D57B72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1DE3"/>
    <w:pPr>
      <w:spacing w:after="200" w:line="276" w:lineRule="auto"/>
    </w:pPr>
    <w:rPr>
      <w:sz w:val="24"/>
      <w:szCs w:val="24"/>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DE3"/>
    <w:pPr>
      <w:tabs>
        <w:tab w:val="center" w:pos="4819"/>
        <w:tab w:val="right" w:pos="9638"/>
      </w:tabs>
      <w:spacing w:after="0" w:line="240" w:lineRule="auto"/>
    </w:pPr>
  </w:style>
  <w:style w:type="character" w:customStyle="1" w:styleId="HeaderChar">
    <w:name w:val="Header Char"/>
    <w:basedOn w:val="DefaultParagraphFont"/>
    <w:link w:val="Header"/>
    <w:uiPriority w:val="99"/>
    <w:rsid w:val="00131DE3"/>
    <w:rPr>
      <w:sz w:val="24"/>
      <w:szCs w:val="24"/>
      <w:lang w:val="lt-LT"/>
    </w:rPr>
  </w:style>
  <w:style w:type="paragraph" w:customStyle="1" w:styleId="SingleTxtG">
    <w:name w:val="_ Single Txt_G"/>
    <w:basedOn w:val="Normal"/>
    <w:link w:val="SingleTxtGChar"/>
    <w:qFormat/>
    <w:rsid w:val="00B26ECD"/>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B26ECD"/>
    <w:rPr>
      <w:rFonts w:ascii="Times New Roman" w:eastAsia="Times New Roman" w:hAnsi="Times New Roman" w:cs="Times New Roman"/>
      <w:sz w:val="20"/>
      <w:szCs w:val="20"/>
      <w:lang w:val="en-GB"/>
    </w:rPr>
  </w:style>
  <w:style w:type="paragraph" w:customStyle="1" w:styleId="H1G">
    <w:name w:val="_ H_1_G"/>
    <w:basedOn w:val="Normal"/>
    <w:next w:val="Normal"/>
    <w:link w:val="H1GChar"/>
    <w:qFormat/>
    <w:rsid w:val="00B26ECD"/>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Cs w:val="20"/>
      <w:lang w:val="en-GB"/>
    </w:rPr>
  </w:style>
  <w:style w:type="character" w:customStyle="1" w:styleId="H1GChar">
    <w:name w:val="_ H_1_G Char"/>
    <w:link w:val="H1G"/>
    <w:rsid w:val="00B26ECD"/>
    <w:rPr>
      <w:rFonts w:ascii="Times New Roman" w:eastAsia="Times New Roman" w:hAnsi="Times New Roman" w:cs="Times New Roman"/>
      <w:b/>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B39B9B-EEAC-4AA9-8905-1E51146FE350}"/>
</file>

<file path=customXml/itemProps2.xml><?xml version="1.0" encoding="utf-8"?>
<ds:datastoreItem xmlns:ds="http://schemas.openxmlformats.org/officeDocument/2006/customXml" ds:itemID="{1A81AC98-14C4-4B48-AF1B-2577B6E505F4}"/>
</file>

<file path=customXml/itemProps3.xml><?xml version="1.0" encoding="utf-8"?>
<ds:datastoreItem xmlns:ds="http://schemas.openxmlformats.org/officeDocument/2006/customXml" ds:itemID="{2F943B96-000B-4D6A-9090-F8406DC3A4EC}"/>
</file>

<file path=docProps/app.xml><?xml version="1.0" encoding="utf-8"?>
<Properties xmlns="http://schemas.openxmlformats.org/officeDocument/2006/extended-properties" xmlns:vt="http://schemas.openxmlformats.org/officeDocument/2006/docPropsVTypes">
  <Template>Normal.dotm</Template>
  <TotalTime>1</TotalTime>
  <Pages>2</Pages>
  <Words>855</Words>
  <Characters>4878</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Gerel</dc:creator>
  <cp:keywords/>
  <dc:description/>
  <cp:lastModifiedBy>ISKAKOVA Janna</cp:lastModifiedBy>
  <cp:revision>2</cp:revision>
  <dcterms:created xsi:type="dcterms:W3CDTF">2022-08-24T10:04:00Z</dcterms:created>
  <dcterms:modified xsi:type="dcterms:W3CDTF">2022-08-24T10:04:00Z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