
<file path=[Content_Types].xml><?xml version="1.0" encoding="utf-8"?>
<Types xmlns="http://schemas.openxmlformats.org/package/2006/content-types">
  <Default Extension="png" ContentType="image/png"/>
  <Default Extension="jpeg" ContentType="image/jpeg"/>
  <Default Extension="xls" ContentType="application/vnd.ms-excel"/>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footer31.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15.xml" ContentType="application/vnd.openxmlformats-officedocument.wordprocessingml.footer+xml"/>
  <Override PartName="/word/footer14.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1.xml" ContentType="application/vnd.openxmlformats-officedocument.wordprocessingml.footer+xml"/>
  <Override PartName="/word/footer10.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3.xml" ContentType="application/vnd.openxmlformats-officedocument.wordprocessingml.footer+xml"/>
  <Override PartName="/word/footer30.xml" ContentType="application/vnd.openxmlformats-officedocument.wordprocessingml.footer+xml"/>
  <Override PartName="/word/footer29.xml" ContentType="application/vnd.openxmlformats-officedocument.wordprocessingml.footer+xml"/>
  <Override PartName="/word/footer28.xml" ContentType="application/vnd.openxmlformats-officedocument.wordprocessingml.footer+xml"/>
  <Override PartName="/word/footer27.xml" ContentType="application/vnd.openxmlformats-officedocument.wordprocessingml.footer+xml"/>
  <Override PartName="/word/footer26.xml" ContentType="application/vnd.openxmlformats-officedocument.wordprocessingml.footer+xml"/>
  <Override PartName="/word/footer25.xml" ContentType="application/vnd.openxmlformats-officedocument.wordprocessingml.footer+xml"/>
  <Override PartName="/word/footer24.xml" ContentType="application/vnd.openxmlformats-officedocument.wordprocessingml.footer+xml"/>
  <Override PartName="/word/footer23.xml" ContentType="application/vnd.openxmlformats-officedocument.wordprocessingml.footer+xml"/>
  <Override PartName="/word/footer32.xml" ContentType="application/vnd.openxmlformats-officedocument.wordprocessingml.footer+xml"/>
  <Override PartName="/word/footer9.xml" ContentType="application/vnd.openxmlformats-officedocument.wordprocessingml.footer+xml"/>
  <Override PartName="/word/footer7.xml" ContentType="application/vnd.openxmlformats-officedocument.wordprocessingml.footer+xml"/>
  <Override PartName="/word/footer37.xml" ContentType="application/vnd.openxmlformats-officedocument.wordprocessingml.footer+xml"/>
  <Override PartName="/word/footer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36.xml" ContentType="application/vnd.openxmlformats-officedocument.wordprocessingml.footer+xml"/>
  <Override PartName="/word/footer38.xml" ContentType="application/vnd.openxmlformats-officedocument.wordprocessingml.footer+xml"/>
  <Override PartName="/word/footer34.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4.xml" ContentType="application/vnd.openxmlformats-officedocument.wordprocessingml.footer+xml"/>
  <Override PartName="/word/footer3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1.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6.xml" ContentType="application/vnd.openxmlformats-officedocument.drawingml.chart+xml"/>
  <Override PartName="/word/charts/chart5.xml" ContentType="application/vnd.openxmlformats-officedocument.drawingml.chart+xml"/>
  <Override PartName="/word/charts/chart7.xml" ContentType="application/vnd.openxmlformats-officedocument.drawingml.chart+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word/stylesWithEffects.xml" ContentType="application/vnd.ms-word.stylesWithEffect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21D5" w:rsidRPr="004721D5" w:rsidRDefault="004721D5" w:rsidP="00831105">
      <w:pPr>
        <w:tabs>
          <w:tab w:val="left" w:pos="360"/>
          <w:tab w:val="left" w:pos="480"/>
        </w:tabs>
        <w:spacing w:after="0" w:line="240" w:lineRule="auto"/>
        <w:ind w:left="360" w:hanging="360"/>
        <w:jc w:val="center"/>
        <w:rPr>
          <w:rFonts w:ascii="Times New Roman" w:eastAsia="SimSun" w:hAnsi="Times New Roman" w:cs="Times New Roman"/>
          <w:b/>
          <w:snapToGrid w:val="0"/>
          <w:sz w:val="28"/>
          <w:szCs w:val="24"/>
          <w:lang w:val="en-GB" w:eastAsia="lv-LV"/>
        </w:rPr>
      </w:pPr>
      <w:bookmarkStart w:id="0" w:name="_GoBack"/>
      <w:bookmarkEnd w:id="0"/>
      <w:r w:rsidRPr="004721D5">
        <w:rPr>
          <w:rFonts w:ascii="Times New Roman" w:eastAsia="SimSun" w:hAnsi="Times New Roman" w:cs="Times New Roman"/>
          <w:b/>
          <w:snapToGrid w:val="0"/>
          <w:sz w:val="28"/>
          <w:szCs w:val="24"/>
          <w:lang w:val="en-GB" w:eastAsia="lv-LV"/>
        </w:rPr>
        <w:t>IX ANNEXES</w:t>
      </w: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p>
    <w:p w:rsidR="004721D5" w:rsidRPr="004721D5" w:rsidRDefault="004721D5" w:rsidP="00831105">
      <w:pPr>
        <w:tabs>
          <w:tab w:val="left" w:pos="0"/>
        </w:tabs>
        <w:spacing w:after="0" w:line="240" w:lineRule="auto"/>
        <w:rPr>
          <w:rFonts w:ascii="Times New Roman" w:eastAsia="SimSun" w:hAnsi="Times New Roman" w:cs="Times New Roman"/>
          <w:b/>
          <w:snapToGrid w:val="0"/>
          <w:sz w:val="24"/>
          <w:szCs w:val="24"/>
          <w:u w:val="single"/>
          <w:lang w:val="en-GB" w:eastAsia="lv-LV"/>
        </w:rPr>
      </w:pPr>
    </w:p>
    <w:p w:rsidR="004721D5" w:rsidRPr="004721D5" w:rsidRDefault="004721D5" w:rsidP="00831105">
      <w:pPr>
        <w:tabs>
          <w:tab w:val="left" w:pos="0"/>
        </w:tabs>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ANNEX No. 1</w:t>
      </w:r>
    </w:p>
    <w:p w:rsidR="004721D5" w:rsidRPr="004721D5" w:rsidRDefault="004721D5" w:rsidP="00831105">
      <w:pPr>
        <w:tabs>
          <w:tab w:val="left" w:pos="0"/>
        </w:tabs>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Statistical data about activities of the </w:t>
      </w:r>
    </w:p>
    <w:p w:rsidR="004721D5" w:rsidRPr="004721D5" w:rsidRDefault="004721D5" w:rsidP="00831105">
      <w:pPr>
        <w:tabs>
          <w:tab w:val="left" w:pos="0"/>
        </w:tabs>
        <w:spacing w:after="0" w:line="240" w:lineRule="auto"/>
        <w:jc w:val="center"/>
        <w:rPr>
          <w:rFonts w:ascii="Times New Roman" w:eastAsia="SimSun" w:hAnsi="Times New Roman" w:cs="Times New Roman"/>
          <w:b/>
          <w:snapToGrid w:val="0"/>
          <w:sz w:val="24"/>
          <w:szCs w:val="24"/>
          <w:u w:val="single"/>
          <w:lang w:val="en-GB" w:eastAsia="lv-LV"/>
        </w:rPr>
      </w:pPr>
      <w:r w:rsidRPr="004721D5">
        <w:rPr>
          <w:rFonts w:ascii="Times New Roman" w:eastAsia="SimSun" w:hAnsi="Times New Roman" w:cs="Times New Roman"/>
          <w:b/>
          <w:snapToGrid w:val="0"/>
          <w:sz w:val="24"/>
          <w:szCs w:val="24"/>
          <w:lang w:val="en-GB" w:eastAsia="lv-LV"/>
        </w:rPr>
        <w:t xml:space="preserve">State Inspectorate for the Protection of Children’s Rights (SIPCR) </w:t>
      </w:r>
    </w:p>
    <w:p w:rsidR="004721D5" w:rsidRPr="004721D5" w:rsidRDefault="004721D5" w:rsidP="00831105">
      <w:pPr>
        <w:tabs>
          <w:tab w:val="left" w:pos="0"/>
        </w:tabs>
        <w:spacing w:after="0" w:line="240" w:lineRule="auto"/>
        <w:rPr>
          <w:rFonts w:ascii="Times New Roman" w:eastAsia="SimSun" w:hAnsi="Times New Roman" w:cs="Times New Roman"/>
          <w:b/>
          <w:snapToGrid w:val="0"/>
          <w:sz w:val="24"/>
          <w:szCs w:val="24"/>
          <w:u w:val="single"/>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State’s budgetary resources allocated for ensuring the SIPCR’s principal activity </w:t>
      </w:r>
    </w:p>
    <w:p w:rsidR="004721D5" w:rsidRPr="004721D5" w:rsidRDefault="004721D5" w:rsidP="00831105">
      <w:pPr>
        <w:spacing w:after="0" w:line="240" w:lineRule="auto"/>
        <w:jc w:val="center"/>
        <w:rPr>
          <w:rFonts w:ascii="Times New Roman" w:eastAsia="SimSun" w:hAnsi="Times New Roman" w:cs="Times New Roman"/>
          <w:b/>
          <w:i/>
          <w:snapToGrid w:val="0"/>
          <w:sz w:val="24"/>
          <w:szCs w:val="24"/>
          <w:lang w:val="en-GB" w:eastAsia="lv-LV"/>
        </w:rPr>
      </w:pPr>
      <w:r w:rsidRPr="004721D5">
        <w:rPr>
          <w:rFonts w:ascii="Times New Roman" w:eastAsia="SimSun" w:hAnsi="Times New Roman" w:cs="Times New Roman"/>
          <w:b/>
          <w:snapToGrid w:val="0"/>
          <w:sz w:val="24"/>
          <w:szCs w:val="24"/>
          <w:lang w:val="en-GB" w:eastAsia="lv-LV"/>
        </w:rPr>
        <w:t>2006 – 2012 (to 30 June 2012)</w:t>
      </w:r>
    </w:p>
    <w:p w:rsidR="004721D5" w:rsidRPr="004721D5" w:rsidRDefault="004721D5" w:rsidP="00831105">
      <w:pPr>
        <w:spacing w:after="0" w:line="240" w:lineRule="auto"/>
        <w:jc w:val="both"/>
        <w:rPr>
          <w:rFonts w:ascii="Times New Roman" w:eastAsia="SimSun" w:hAnsi="Times New Roman" w:cs="Times New Roman"/>
          <w:b/>
          <w:snapToGrid w:val="0"/>
          <w:sz w:val="24"/>
          <w:szCs w:val="24"/>
          <w:lang w:val="en-GB"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4233"/>
      </w:tblGrid>
      <w:tr w:rsidR="004721D5" w:rsidRPr="004721D5" w:rsidTr="005C3397">
        <w:trPr>
          <w:jc w:val="center"/>
        </w:trPr>
        <w:tc>
          <w:tcPr>
            <w:tcW w:w="1008"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Year</w:t>
            </w:r>
          </w:p>
        </w:tc>
        <w:tc>
          <w:tcPr>
            <w:tcW w:w="423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Grant from general revenues (LVL) (including foreign financial aid for implementation of the Net-Safe Latvia project 2009 – 2012) </w:t>
            </w:r>
          </w:p>
        </w:tc>
      </w:tr>
      <w:tr w:rsidR="004721D5" w:rsidRPr="004721D5" w:rsidTr="005C3397">
        <w:trPr>
          <w:jc w:val="center"/>
        </w:trPr>
        <w:tc>
          <w:tcPr>
            <w:tcW w:w="1008"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2006</w:t>
            </w:r>
          </w:p>
        </w:tc>
        <w:tc>
          <w:tcPr>
            <w:tcW w:w="423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632,562</w:t>
            </w:r>
          </w:p>
        </w:tc>
      </w:tr>
      <w:tr w:rsidR="004721D5" w:rsidRPr="004721D5" w:rsidTr="005C3397">
        <w:trPr>
          <w:jc w:val="center"/>
        </w:trPr>
        <w:tc>
          <w:tcPr>
            <w:tcW w:w="1008"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2007</w:t>
            </w:r>
          </w:p>
        </w:tc>
        <w:tc>
          <w:tcPr>
            <w:tcW w:w="423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764,303</w:t>
            </w:r>
          </w:p>
        </w:tc>
      </w:tr>
      <w:tr w:rsidR="004721D5" w:rsidRPr="004721D5" w:rsidTr="005C3397">
        <w:trPr>
          <w:jc w:val="center"/>
        </w:trPr>
        <w:tc>
          <w:tcPr>
            <w:tcW w:w="1008"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2008</w:t>
            </w:r>
          </w:p>
        </w:tc>
        <w:tc>
          <w:tcPr>
            <w:tcW w:w="423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744,303</w:t>
            </w:r>
          </w:p>
        </w:tc>
      </w:tr>
      <w:tr w:rsidR="004721D5" w:rsidRPr="004721D5" w:rsidTr="005C3397">
        <w:trPr>
          <w:trHeight w:val="169"/>
          <w:jc w:val="center"/>
        </w:trPr>
        <w:tc>
          <w:tcPr>
            <w:tcW w:w="1008"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2009</w:t>
            </w:r>
          </w:p>
        </w:tc>
        <w:tc>
          <w:tcPr>
            <w:tcW w:w="423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2,918,791</w:t>
            </w:r>
          </w:p>
        </w:tc>
      </w:tr>
      <w:tr w:rsidR="004721D5" w:rsidRPr="004721D5" w:rsidTr="005C3397">
        <w:trPr>
          <w:jc w:val="center"/>
        </w:trPr>
        <w:tc>
          <w:tcPr>
            <w:tcW w:w="1008"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2010</w:t>
            </w:r>
          </w:p>
        </w:tc>
        <w:tc>
          <w:tcPr>
            <w:tcW w:w="423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483,391</w:t>
            </w:r>
          </w:p>
        </w:tc>
      </w:tr>
      <w:tr w:rsidR="004721D5" w:rsidRPr="004721D5" w:rsidTr="005C3397">
        <w:trPr>
          <w:jc w:val="center"/>
        </w:trPr>
        <w:tc>
          <w:tcPr>
            <w:tcW w:w="1008"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2011</w:t>
            </w:r>
          </w:p>
        </w:tc>
        <w:tc>
          <w:tcPr>
            <w:tcW w:w="423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446,177</w:t>
            </w:r>
          </w:p>
        </w:tc>
      </w:tr>
      <w:tr w:rsidR="004721D5" w:rsidRPr="004721D5" w:rsidTr="005C3397">
        <w:trPr>
          <w:jc w:val="center"/>
        </w:trPr>
        <w:tc>
          <w:tcPr>
            <w:tcW w:w="1008"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2012</w:t>
            </w:r>
          </w:p>
        </w:tc>
        <w:tc>
          <w:tcPr>
            <w:tcW w:w="423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210,213</w:t>
            </w:r>
          </w:p>
        </w:tc>
      </w:tr>
      <w:tr w:rsidR="004721D5" w:rsidRPr="004721D5" w:rsidTr="005C3397">
        <w:trPr>
          <w:jc w:val="center"/>
        </w:trPr>
        <w:tc>
          <w:tcPr>
            <w:tcW w:w="1008"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Total:</w:t>
            </w:r>
          </w:p>
        </w:tc>
        <w:tc>
          <w:tcPr>
            <w:tcW w:w="423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6,199,740</w:t>
            </w:r>
          </w:p>
        </w:tc>
      </w:tr>
    </w:tbl>
    <w:p w:rsidR="004721D5" w:rsidRPr="004721D5" w:rsidRDefault="004721D5" w:rsidP="00831105">
      <w:pPr>
        <w:tabs>
          <w:tab w:val="left" w:pos="5055"/>
        </w:tabs>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 xml:space="preserve">                              </w:t>
      </w:r>
      <w:r w:rsidRPr="004721D5">
        <w:rPr>
          <w:rFonts w:ascii="Times New Roman" w:eastAsia="SimSun" w:hAnsi="Times New Roman" w:cs="Times New Roman"/>
          <w:i/>
          <w:snapToGrid w:val="0"/>
          <w:sz w:val="20"/>
          <w:szCs w:val="24"/>
          <w:lang w:val="en-GB" w:eastAsia="lv-LV"/>
        </w:rPr>
        <w:t>Source: SIPCR</w:t>
      </w:r>
    </w:p>
    <w:p w:rsidR="004721D5" w:rsidRPr="004721D5" w:rsidRDefault="004721D5" w:rsidP="00831105">
      <w:pPr>
        <w:tabs>
          <w:tab w:val="left" w:pos="5055"/>
        </w:tabs>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tabs>
          <w:tab w:val="num" w:pos="0"/>
          <w:tab w:val="left" w:pos="180"/>
        </w:tabs>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tabs>
          <w:tab w:val="num" w:pos="0"/>
          <w:tab w:val="left" w:pos="180"/>
        </w:tabs>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Administrative violations examined by the SIPCR, pursuant to Article 172</w:t>
      </w:r>
      <w:r w:rsidRPr="004721D5">
        <w:rPr>
          <w:rFonts w:ascii="Times New Roman" w:eastAsia="SimSun" w:hAnsi="Times New Roman" w:cs="Times New Roman"/>
          <w:b/>
          <w:snapToGrid w:val="0"/>
          <w:sz w:val="24"/>
          <w:szCs w:val="24"/>
          <w:vertAlign w:val="superscript"/>
          <w:lang w:val="en-GB" w:eastAsia="lv-LV"/>
        </w:rPr>
        <w:t>2</w:t>
      </w:r>
      <w:r w:rsidRPr="004721D5">
        <w:rPr>
          <w:rFonts w:ascii="Times New Roman" w:eastAsia="SimSun" w:hAnsi="Times New Roman" w:cs="Times New Roman"/>
          <w:b/>
          <w:snapToGrid w:val="0"/>
          <w:sz w:val="24"/>
          <w:szCs w:val="24"/>
          <w:lang w:val="en-GB" w:eastAsia="lv-LV"/>
        </w:rPr>
        <w:t xml:space="preserve"> of the Latvian Administrative Violations Code (physical and emotional child abuse)</w:t>
      </w:r>
    </w:p>
    <w:p w:rsidR="004721D5" w:rsidRPr="004721D5" w:rsidRDefault="004721D5" w:rsidP="00831105">
      <w:pPr>
        <w:tabs>
          <w:tab w:val="num" w:pos="0"/>
          <w:tab w:val="left" w:pos="180"/>
        </w:tabs>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2006 – 2012 (to 30 June 2012)</w:t>
      </w:r>
    </w:p>
    <w:p w:rsidR="004721D5" w:rsidRPr="004721D5" w:rsidRDefault="004721D5" w:rsidP="00831105">
      <w:pPr>
        <w:tabs>
          <w:tab w:val="num" w:pos="0"/>
          <w:tab w:val="left" w:pos="180"/>
        </w:tabs>
        <w:spacing w:after="0" w:line="240" w:lineRule="auto"/>
        <w:jc w:val="both"/>
        <w:rPr>
          <w:rFonts w:ascii="Times New Roman" w:eastAsia="SimSun" w:hAnsi="Times New Roman" w:cs="Times New Roman"/>
          <w:snapToGrid w:val="0"/>
          <w:sz w:val="24"/>
          <w:szCs w:val="24"/>
          <w:lang w:val="en-GB"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82"/>
        <w:gridCol w:w="2996"/>
        <w:gridCol w:w="3438"/>
      </w:tblGrid>
      <w:tr w:rsidR="004721D5" w:rsidRPr="004721D5" w:rsidTr="005C3397">
        <w:trPr>
          <w:jc w:val="center"/>
        </w:trPr>
        <w:tc>
          <w:tcPr>
            <w:tcW w:w="1782" w:type="dxa"/>
          </w:tcPr>
          <w:p w:rsidR="004721D5" w:rsidRPr="004721D5" w:rsidRDefault="004721D5" w:rsidP="00831105">
            <w:pPr>
              <w:tabs>
                <w:tab w:val="num" w:pos="0"/>
                <w:tab w:val="left" w:pos="18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Year</w:t>
            </w:r>
          </w:p>
        </w:tc>
        <w:tc>
          <w:tcPr>
            <w:tcW w:w="2996" w:type="dxa"/>
          </w:tcPr>
          <w:p w:rsidR="004721D5" w:rsidRPr="004721D5" w:rsidRDefault="004721D5" w:rsidP="00831105">
            <w:pPr>
              <w:tabs>
                <w:tab w:val="num" w:pos="0"/>
                <w:tab w:val="left" w:pos="18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Examined cases of administrative violations</w:t>
            </w:r>
          </w:p>
        </w:tc>
        <w:tc>
          <w:tcPr>
            <w:tcW w:w="3438" w:type="dxa"/>
          </w:tcPr>
          <w:p w:rsidR="004721D5" w:rsidRPr="004721D5" w:rsidRDefault="004721D5" w:rsidP="00831105">
            <w:pPr>
              <w:tabs>
                <w:tab w:val="num" w:pos="0"/>
                <w:tab w:val="left" w:pos="18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Punished officials of public or municipal institutions</w:t>
            </w:r>
          </w:p>
        </w:tc>
      </w:tr>
      <w:tr w:rsidR="004721D5" w:rsidRPr="004721D5" w:rsidTr="005C3397">
        <w:trPr>
          <w:jc w:val="center"/>
        </w:trPr>
        <w:tc>
          <w:tcPr>
            <w:tcW w:w="1782" w:type="dxa"/>
          </w:tcPr>
          <w:p w:rsidR="004721D5" w:rsidRPr="004721D5" w:rsidRDefault="004721D5" w:rsidP="00831105">
            <w:pPr>
              <w:tabs>
                <w:tab w:val="num" w:pos="0"/>
                <w:tab w:val="left" w:pos="18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2006</w:t>
            </w:r>
          </w:p>
        </w:tc>
        <w:tc>
          <w:tcPr>
            <w:tcW w:w="2996" w:type="dxa"/>
          </w:tcPr>
          <w:p w:rsidR="004721D5" w:rsidRPr="004721D5" w:rsidRDefault="004721D5" w:rsidP="00831105">
            <w:pPr>
              <w:tabs>
                <w:tab w:val="num" w:pos="0"/>
                <w:tab w:val="left" w:pos="18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w:t>
            </w:r>
          </w:p>
        </w:tc>
        <w:tc>
          <w:tcPr>
            <w:tcW w:w="3438" w:type="dxa"/>
          </w:tcPr>
          <w:p w:rsidR="004721D5" w:rsidRPr="004721D5" w:rsidRDefault="004721D5" w:rsidP="00831105">
            <w:pPr>
              <w:tabs>
                <w:tab w:val="num" w:pos="0"/>
                <w:tab w:val="left" w:pos="18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w:t>
            </w:r>
          </w:p>
        </w:tc>
      </w:tr>
      <w:tr w:rsidR="004721D5" w:rsidRPr="004721D5" w:rsidTr="005C3397">
        <w:trPr>
          <w:jc w:val="center"/>
        </w:trPr>
        <w:tc>
          <w:tcPr>
            <w:tcW w:w="1782" w:type="dxa"/>
          </w:tcPr>
          <w:p w:rsidR="004721D5" w:rsidRPr="004721D5" w:rsidRDefault="004721D5" w:rsidP="00831105">
            <w:pPr>
              <w:tabs>
                <w:tab w:val="num" w:pos="0"/>
                <w:tab w:val="left" w:pos="18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2007</w:t>
            </w:r>
          </w:p>
        </w:tc>
        <w:tc>
          <w:tcPr>
            <w:tcW w:w="2996" w:type="dxa"/>
          </w:tcPr>
          <w:p w:rsidR="004721D5" w:rsidRPr="004721D5" w:rsidRDefault="004721D5" w:rsidP="00831105">
            <w:pPr>
              <w:tabs>
                <w:tab w:val="num" w:pos="0"/>
                <w:tab w:val="left" w:pos="18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12</w:t>
            </w:r>
          </w:p>
        </w:tc>
        <w:tc>
          <w:tcPr>
            <w:tcW w:w="3438" w:type="dxa"/>
          </w:tcPr>
          <w:p w:rsidR="004721D5" w:rsidRPr="004721D5" w:rsidRDefault="004721D5" w:rsidP="00831105">
            <w:pPr>
              <w:tabs>
                <w:tab w:val="num" w:pos="0"/>
                <w:tab w:val="left" w:pos="18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w:t>
            </w:r>
          </w:p>
        </w:tc>
      </w:tr>
      <w:tr w:rsidR="004721D5" w:rsidRPr="004721D5" w:rsidTr="005C3397">
        <w:trPr>
          <w:jc w:val="center"/>
        </w:trPr>
        <w:tc>
          <w:tcPr>
            <w:tcW w:w="1782" w:type="dxa"/>
          </w:tcPr>
          <w:p w:rsidR="004721D5" w:rsidRPr="004721D5" w:rsidRDefault="004721D5" w:rsidP="00831105">
            <w:pPr>
              <w:tabs>
                <w:tab w:val="num" w:pos="0"/>
                <w:tab w:val="left" w:pos="18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2008</w:t>
            </w:r>
          </w:p>
        </w:tc>
        <w:tc>
          <w:tcPr>
            <w:tcW w:w="2996" w:type="dxa"/>
          </w:tcPr>
          <w:p w:rsidR="004721D5" w:rsidRPr="004721D5" w:rsidRDefault="004721D5" w:rsidP="00831105">
            <w:pPr>
              <w:tabs>
                <w:tab w:val="num" w:pos="0"/>
                <w:tab w:val="left" w:pos="18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13</w:t>
            </w:r>
          </w:p>
        </w:tc>
        <w:tc>
          <w:tcPr>
            <w:tcW w:w="3438" w:type="dxa"/>
          </w:tcPr>
          <w:p w:rsidR="004721D5" w:rsidRPr="004721D5" w:rsidRDefault="004721D5" w:rsidP="00831105">
            <w:pPr>
              <w:tabs>
                <w:tab w:val="num" w:pos="0"/>
                <w:tab w:val="left" w:pos="18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w:t>
            </w:r>
          </w:p>
        </w:tc>
      </w:tr>
      <w:tr w:rsidR="004721D5" w:rsidRPr="004721D5" w:rsidTr="005C3397">
        <w:trPr>
          <w:jc w:val="center"/>
        </w:trPr>
        <w:tc>
          <w:tcPr>
            <w:tcW w:w="1782" w:type="dxa"/>
          </w:tcPr>
          <w:p w:rsidR="004721D5" w:rsidRPr="004721D5" w:rsidRDefault="004721D5" w:rsidP="00831105">
            <w:pPr>
              <w:tabs>
                <w:tab w:val="left" w:pos="12300"/>
              </w:tabs>
              <w:spacing w:before="100" w:beforeAutospacing="1" w:after="100" w:afterAutospacing="1"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snapToGrid w:val="0"/>
                <w:sz w:val="24"/>
                <w:szCs w:val="24"/>
                <w:lang w:val="en-GB" w:eastAsia="lv-LV"/>
              </w:rPr>
              <w:t>2009</w:t>
            </w:r>
          </w:p>
        </w:tc>
        <w:tc>
          <w:tcPr>
            <w:tcW w:w="2996" w:type="dxa"/>
          </w:tcPr>
          <w:p w:rsidR="004721D5" w:rsidRPr="004721D5" w:rsidRDefault="004721D5" w:rsidP="00831105">
            <w:pPr>
              <w:tabs>
                <w:tab w:val="num" w:pos="0"/>
                <w:tab w:val="left" w:pos="18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w:t>
            </w:r>
          </w:p>
        </w:tc>
        <w:tc>
          <w:tcPr>
            <w:tcW w:w="3438" w:type="dxa"/>
          </w:tcPr>
          <w:p w:rsidR="004721D5" w:rsidRPr="004721D5" w:rsidRDefault="004721D5" w:rsidP="00831105">
            <w:pPr>
              <w:tabs>
                <w:tab w:val="num" w:pos="0"/>
                <w:tab w:val="left" w:pos="18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w:t>
            </w:r>
          </w:p>
        </w:tc>
      </w:tr>
      <w:tr w:rsidR="004721D5" w:rsidRPr="004721D5" w:rsidTr="005C3397">
        <w:trPr>
          <w:jc w:val="center"/>
        </w:trPr>
        <w:tc>
          <w:tcPr>
            <w:tcW w:w="1782" w:type="dxa"/>
          </w:tcPr>
          <w:p w:rsidR="004721D5" w:rsidRPr="004721D5" w:rsidRDefault="004721D5" w:rsidP="00831105">
            <w:pPr>
              <w:tabs>
                <w:tab w:val="left" w:pos="12300"/>
              </w:tabs>
              <w:spacing w:before="100" w:beforeAutospacing="1" w:after="100" w:afterAutospacing="1"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2010</w:t>
            </w:r>
          </w:p>
        </w:tc>
        <w:tc>
          <w:tcPr>
            <w:tcW w:w="2996" w:type="dxa"/>
          </w:tcPr>
          <w:p w:rsidR="004721D5" w:rsidRPr="004721D5" w:rsidRDefault="004721D5" w:rsidP="00831105">
            <w:pPr>
              <w:tabs>
                <w:tab w:val="num" w:pos="0"/>
                <w:tab w:val="left" w:pos="18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w:t>
            </w:r>
          </w:p>
        </w:tc>
        <w:tc>
          <w:tcPr>
            <w:tcW w:w="3438" w:type="dxa"/>
          </w:tcPr>
          <w:p w:rsidR="004721D5" w:rsidRPr="004721D5" w:rsidRDefault="004721D5" w:rsidP="00831105">
            <w:pPr>
              <w:tabs>
                <w:tab w:val="num" w:pos="0"/>
                <w:tab w:val="left" w:pos="18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w:t>
            </w:r>
          </w:p>
        </w:tc>
      </w:tr>
      <w:tr w:rsidR="004721D5" w:rsidRPr="004721D5" w:rsidTr="005C3397">
        <w:trPr>
          <w:jc w:val="center"/>
        </w:trPr>
        <w:tc>
          <w:tcPr>
            <w:tcW w:w="1782" w:type="dxa"/>
          </w:tcPr>
          <w:p w:rsidR="004721D5" w:rsidRPr="004721D5" w:rsidRDefault="004721D5" w:rsidP="00831105">
            <w:pPr>
              <w:tabs>
                <w:tab w:val="left" w:pos="12300"/>
              </w:tabs>
              <w:spacing w:before="100" w:beforeAutospacing="1" w:after="100" w:afterAutospacing="1"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2011</w:t>
            </w:r>
          </w:p>
        </w:tc>
        <w:tc>
          <w:tcPr>
            <w:tcW w:w="2996" w:type="dxa"/>
          </w:tcPr>
          <w:p w:rsidR="004721D5" w:rsidRPr="004721D5" w:rsidRDefault="004721D5" w:rsidP="00831105">
            <w:pPr>
              <w:tabs>
                <w:tab w:val="num" w:pos="0"/>
                <w:tab w:val="left" w:pos="18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w:t>
            </w:r>
          </w:p>
        </w:tc>
        <w:tc>
          <w:tcPr>
            <w:tcW w:w="3438" w:type="dxa"/>
          </w:tcPr>
          <w:p w:rsidR="004721D5" w:rsidRPr="004721D5" w:rsidRDefault="004721D5" w:rsidP="00831105">
            <w:pPr>
              <w:tabs>
                <w:tab w:val="num" w:pos="0"/>
                <w:tab w:val="left" w:pos="18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w:t>
            </w:r>
          </w:p>
        </w:tc>
      </w:tr>
      <w:tr w:rsidR="004721D5" w:rsidRPr="004721D5" w:rsidTr="005C3397">
        <w:trPr>
          <w:jc w:val="center"/>
        </w:trPr>
        <w:tc>
          <w:tcPr>
            <w:tcW w:w="1782" w:type="dxa"/>
          </w:tcPr>
          <w:p w:rsidR="004721D5" w:rsidRPr="004721D5" w:rsidRDefault="004721D5" w:rsidP="00831105">
            <w:pPr>
              <w:tabs>
                <w:tab w:val="left" w:pos="12300"/>
              </w:tabs>
              <w:spacing w:before="100" w:beforeAutospacing="1" w:after="100" w:afterAutospacing="1"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2012</w:t>
            </w:r>
          </w:p>
        </w:tc>
        <w:tc>
          <w:tcPr>
            <w:tcW w:w="2996" w:type="dxa"/>
          </w:tcPr>
          <w:p w:rsidR="004721D5" w:rsidRPr="004721D5" w:rsidRDefault="004721D5" w:rsidP="00831105">
            <w:pPr>
              <w:tabs>
                <w:tab w:val="num" w:pos="0"/>
                <w:tab w:val="left" w:pos="18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w:t>
            </w:r>
          </w:p>
        </w:tc>
        <w:tc>
          <w:tcPr>
            <w:tcW w:w="3438" w:type="dxa"/>
          </w:tcPr>
          <w:p w:rsidR="004721D5" w:rsidRPr="004721D5" w:rsidRDefault="004721D5" w:rsidP="00831105">
            <w:pPr>
              <w:tabs>
                <w:tab w:val="num" w:pos="0"/>
                <w:tab w:val="left" w:pos="18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w:t>
            </w:r>
          </w:p>
        </w:tc>
      </w:tr>
      <w:tr w:rsidR="004721D5" w:rsidRPr="004721D5" w:rsidTr="005C3397">
        <w:trPr>
          <w:jc w:val="center"/>
        </w:trPr>
        <w:tc>
          <w:tcPr>
            <w:tcW w:w="1782" w:type="dxa"/>
          </w:tcPr>
          <w:p w:rsidR="004721D5" w:rsidRPr="004721D5" w:rsidRDefault="004721D5" w:rsidP="00831105">
            <w:pPr>
              <w:tabs>
                <w:tab w:val="num" w:pos="0"/>
                <w:tab w:val="left" w:pos="18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Total:</w:t>
            </w:r>
          </w:p>
        </w:tc>
        <w:tc>
          <w:tcPr>
            <w:tcW w:w="2996" w:type="dxa"/>
          </w:tcPr>
          <w:p w:rsidR="004721D5" w:rsidRPr="004721D5" w:rsidRDefault="004721D5" w:rsidP="00831105">
            <w:pPr>
              <w:tabs>
                <w:tab w:val="num" w:pos="0"/>
                <w:tab w:val="left" w:pos="180"/>
              </w:tabs>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54</w:t>
            </w:r>
          </w:p>
        </w:tc>
        <w:tc>
          <w:tcPr>
            <w:tcW w:w="3438" w:type="dxa"/>
          </w:tcPr>
          <w:p w:rsidR="004721D5" w:rsidRPr="004721D5" w:rsidRDefault="004721D5" w:rsidP="00831105">
            <w:pPr>
              <w:tabs>
                <w:tab w:val="num" w:pos="0"/>
                <w:tab w:val="left" w:pos="180"/>
              </w:tabs>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22</w:t>
            </w:r>
          </w:p>
        </w:tc>
      </w:tr>
    </w:tbl>
    <w:p w:rsidR="004721D5" w:rsidRPr="004721D5" w:rsidRDefault="004721D5" w:rsidP="00831105">
      <w:pPr>
        <w:spacing w:after="0" w:line="240" w:lineRule="auto"/>
        <w:ind w:firstLine="360"/>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i/>
          <w:snapToGrid w:val="0"/>
          <w:sz w:val="20"/>
          <w:szCs w:val="24"/>
          <w:lang w:val="en-GB" w:eastAsia="lv-LV"/>
        </w:rPr>
        <w:t>Source: SIPCR</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lastRenderedPageBreak/>
        <w:t>Number of inspections of the implementation of children’s rights conducted by the SIPCR</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 2006 – 2012 (to 30 June 2012)</w:t>
      </w:r>
    </w:p>
    <w:p w:rsidR="004721D5" w:rsidRPr="004721D5" w:rsidRDefault="004721D5" w:rsidP="00831105">
      <w:pPr>
        <w:tabs>
          <w:tab w:val="left" w:pos="5385"/>
        </w:tabs>
        <w:spacing w:after="0" w:line="240" w:lineRule="auto"/>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ab/>
      </w:r>
    </w:p>
    <w:tbl>
      <w:tblPr>
        <w:tblW w:w="8983" w:type="dxa"/>
        <w:jc w:val="center"/>
        <w:tblInd w:w="-1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05"/>
        <w:gridCol w:w="806"/>
        <w:gridCol w:w="868"/>
        <w:gridCol w:w="837"/>
        <w:gridCol w:w="837"/>
        <w:gridCol w:w="837"/>
        <w:gridCol w:w="837"/>
        <w:gridCol w:w="756"/>
      </w:tblGrid>
      <w:tr w:rsidR="004721D5" w:rsidRPr="004721D5" w:rsidTr="005C3397">
        <w:trPr>
          <w:trHeight w:val="618"/>
          <w:jc w:val="center"/>
        </w:trPr>
        <w:tc>
          <w:tcPr>
            <w:tcW w:w="3205"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Number of inspections of the implementation of children’s rights</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tc>
        <w:tc>
          <w:tcPr>
            <w:tcW w:w="806"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2006</w:t>
            </w:r>
          </w:p>
        </w:tc>
        <w:tc>
          <w:tcPr>
            <w:tcW w:w="868"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2007</w:t>
            </w:r>
          </w:p>
        </w:tc>
        <w:tc>
          <w:tcPr>
            <w:tcW w:w="837"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2008</w:t>
            </w:r>
          </w:p>
        </w:tc>
        <w:tc>
          <w:tcPr>
            <w:tcW w:w="837" w:type="dxa"/>
          </w:tcPr>
          <w:p w:rsidR="004721D5" w:rsidRPr="004721D5" w:rsidRDefault="004721D5" w:rsidP="00831105">
            <w:pPr>
              <w:tabs>
                <w:tab w:val="left" w:pos="12300"/>
              </w:tabs>
              <w:spacing w:before="100" w:beforeAutospacing="1" w:after="100" w:afterAutospacing="1" w:line="240" w:lineRule="auto"/>
              <w:jc w:val="center"/>
              <w:rPr>
                <w:rFonts w:ascii="Times" w:eastAsia="SimSun" w:hAnsi="Times" w:cs="Times New Roman"/>
                <w:b/>
                <w:snapToGrid w:val="0"/>
                <w:sz w:val="24"/>
                <w:szCs w:val="24"/>
                <w:lang w:val="en-GB" w:eastAsia="lv-LV"/>
              </w:rPr>
            </w:pPr>
            <w:r w:rsidRPr="004721D5">
              <w:rPr>
                <w:rFonts w:ascii="Times" w:eastAsia="SimSun" w:hAnsi="Times" w:cs="Times New Roman"/>
                <w:b/>
                <w:snapToGrid w:val="0"/>
                <w:sz w:val="24"/>
                <w:szCs w:val="24"/>
                <w:lang w:val="en-GB" w:eastAsia="lv-LV"/>
              </w:rPr>
              <w:t>2009</w:t>
            </w:r>
          </w:p>
          <w:p w:rsidR="004721D5" w:rsidRPr="004721D5" w:rsidRDefault="004721D5" w:rsidP="00831105">
            <w:pPr>
              <w:spacing w:after="0" w:line="240" w:lineRule="auto"/>
              <w:jc w:val="center"/>
              <w:rPr>
                <w:rFonts w:ascii="Times New Roman" w:eastAsia="SimSun" w:hAnsi="Times New Roman" w:cs="Times New Roman"/>
                <w:b/>
                <w:snapToGrid w:val="0"/>
                <w:color w:val="FF0000"/>
                <w:sz w:val="24"/>
                <w:szCs w:val="24"/>
                <w:lang w:val="en-GB" w:eastAsia="lv-LV"/>
              </w:rPr>
            </w:pPr>
          </w:p>
        </w:tc>
        <w:tc>
          <w:tcPr>
            <w:tcW w:w="837" w:type="dxa"/>
          </w:tcPr>
          <w:p w:rsidR="004721D5" w:rsidRPr="004721D5" w:rsidRDefault="004721D5" w:rsidP="00831105">
            <w:pPr>
              <w:tabs>
                <w:tab w:val="left" w:pos="12300"/>
              </w:tabs>
              <w:spacing w:before="100" w:beforeAutospacing="1" w:after="100" w:afterAutospacing="1" w:line="240" w:lineRule="auto"/>
              <w:jc w:val="center"/>
              <w:rPr>
                <w:rFonts w:ascii="Times" w:eastAsia="SimSun" w:hAnsi="Times" w:cs="Times New Roman"/>
                <w:b/>
                <w:snapToGrid w:val="0"/>
                <w:sz w:val="24"/>
                <w:szCs w:val="24"/>
                <w:lang w:val="en-GB" w:eastAsia="lv-LV"/>
              </w:rPr>
            </w:pPr>
            <w:r w:rsidRPr="004721D5">
              <w:rPr>
                <w:rFonts w:ascii="Times" w:eastAsia="SimSun" w:hAnsi="Times" w:cs="Times New Roman"/>
                <w:b/>
                <w:snapToGrid w:val="0"/>
                <w:sz w:val="24"/>
                <w:szCs w:val="24"/>
                <w:lang w:val="en-GB" w:eastAsia="lv-LV"/>
              </w:rPr>
              <w:t>2010</w:t>
            </w:r>
          </w:p>
        </w:tc>
        <w:tc>
          <w:tcPr>
            <w:tcW w:w="837" w:type="dxa"/>
          </w:tcPr>
          <w:p w:rsidR="004721D5" w:rsidRPr="004721D5" w:rsidRDefault="004721D5" w:rsidP="00831105">
            <w:pPr>
              <w:tabs>
                <w:tab w:val="left" w:pos="12300"/>
              </w:tabs>
              <w:spacing w:before="100" w:beforeAutospacing="1" w:after="100" w:afterAutospacing="1" w:line="240" w:lineRule="auto"/>
              <w:jc w:val="center"/>
              <w:rPr>
                <w:rFonts w:ascii="Times" w:eastAsia="SimSun" w:hAnsi="Times" w:cs="Times New Roman"/>
                <w:b/>
                <w:snapToGrid w:val="0"/>
                <w:sz w:val="24"/>
                <w:szCs w:val="24"/>
                <w:lang w:val="en-GB" w:eastAsia="lv-LV"/>
              </w:rPr>
            </w:pPr>
            <w:r w:rsidRPr="004721D5">
              <w:rPr>
                <w:rFonts w:ascii="Times" w:eastAsia="SimSun" w:hAnsi="Times" w:cs="Times New Roman"/>
                <w:b/>
                <w:snapToGrid w:val="0"/>
                <w:sz w:val="24"/>
                <w:szCs w:val="24"/>
                <w:lang w:val="en-GB" w:eastAsia="lv-LV"/>
              </w:rPr>
              <w:t>2011</w:t>
            </w:r>
          </w:p>
        </w:tc>
        <w:tc>
          <w:tcPr>
            <w:tcW w:w="756" w:type="dxa"/>
          </w:tcPr>
          <w:p w:rsidR="004721D5" w:rsidRPr="004721D5" w:rsidRDefault="004721D5" w:rsidP="00831105">
            <w:pPr>
              <w:tabs>
                <w:tab w:val="left" w:pos="12300"/>
              </w:tabs>
              <w:spacing w:before="100" w:beforeAutospacing="1" w:after="100" w:afterAutospacing="1" w:line="240" w:lineRule="auto"/>
              <w:jc w:val="center"/>
              <w:rPr>
                <w:rFonts w:ascii="Times" w:eastAsia="SimSun" w:hAnsi="Times" w:cs="Times New Roman"/>
                <w:b/>
                <w:snapToGrid w:val="0"/>
                <w:sz w:val="24"/>
                <w:szCs w:val="24"/>
                <w:lang w:val="en-GB" w:eastAsia="lv-LV"/>
              </w:rPr>
            </w:pPr>
            <w:r w:rsidRPr="004721D5">
              <w:rPr>
                <w:rFonts w:ascii="Times" w:eastAsia="SimSun" w:hAnsi="Times" w:cs="Times New Roman"/>
                <w:b/>
                <w:snapToGrid w:val="0"/>
                <w:sz w:val="24"/>
                <w:szCs w:val="24"/>
                <w:lang w:val="en-GB" w:eastAsia="lv-LV"/>
              </w:rPr>
              <w:t>2012</w:t>
            </w:r>
          </w:p>
        </w:tc>
      </w:tr>
      <w:tr w:rsidR="004721D5" w:rsidRPr="004721D5" w:rsidTr="005C3397">
        <w:trPr>
          <w:jc w:val="center"/>
        </w:trPr>
        <w:tc>
          <w:tcPr>
            <w:tcW w:w="3205" w:type="dxa"/>
            <w:vAlign w:val="bottom"/>
          </w:tcPr>
          <w:p w:rsidR="004721D5" w:rsidRPr="004721D5" w:rsidRDefault="004721D5" w:rsidP="00831105">
            <w:pPr>
              <w:spacing w:after="0" w:line="240" w:lineRule="auto"/>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 xml:space="preserve">Out-of-family care institutions for children </w:t>
            </w:r>
          </w:p>
        </w:tc>
        <w:tc>
          <w:tcPr>
            <w:tcW w:w="806"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130</w:t>
            </w:r>
          </w:p>
        </w:tc>
        <w:tc>
          <w:tcPr>
            <w:tcW w:w="8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154</w:t>
            </w:r>
          </w:p>
        </w:tc>
        <w:tc>
          <w:tcPr>
            <w:tcW w:w="83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107</w:t>
            </w:r>
          </w:p>
        </w:tc>
        <w:tc>
          <w:tcPr>
            <w:tcW w:w="83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51</w:t>
            </w:r>
          </w:p>
        </w:tc>
        <w:tc>
          <w:tcPr>
            <w:tcW w:w="83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62</w:t>
            </w:r>
          </w:p>
        </w:tc>
        <w:tc>
          <w:tcPr>
            <w:tcW w:w="83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78</w:t>
            </w:r>
          </w:p>
        </w:tc>
        <w:tc>
          <w:tcPr>
            <w:tcW w:w="75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32</w:t>
            </w:r>
          </w:p>
        </w:tc>
      </w:tr>
      <w:tr w:rsidR="004721D5" w:rsidRPr="004721D5" w:rsidTr="005C3397">
        <w:trPr>
          <w:jc w:val="center"/>
        </w:trPr>
        <w:tc>
          <w:tcPr>
            <w:tcW w:w="3205" w:type="dxa"/>
            <w:vAlign w:val="bottom"/>
          </w:tcPr>
          <w:p w:rsidR="004721D5" w:rsidRPr="004721D5" w:rsidRDefault="004721D5" w:rsidP="00831105">
            <w:pPr>
              <w:spacing w:after="0" w:line="240" w:lineRule="auto"/>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Boarding schools</w:t>
            </w:r>
          </w:p>
        </w:tc>
        <w:tc>
          <w:tcPr>
            <w:tcW w:w="806"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86</w:t>
            </w:r>
          </w:p>
        </w:tc>
        <w:tc>
          <w:tcPr>
            <w:tcW w:w="8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113</w:t>
            </w:r>
          </w:p>
        </w:tc>
        <w:tc>
          <w:tcPr>
            <w:tcW w:w="83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104</w:t>
            </w:r>
          </w:p>
        </w:tc>
        <w:tc>
          <w:tcPr>
            <w:tcW w:w="83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33</w:t>
            </w:r>
          </w:p>
        </w:tc>
        <w:tc>
          <w:tcPr>
            <w:tcW w:w="83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15</w:t>
            </w:r>
          </w:p>
        </w:tc>
        <w:tc>
          <w:tcPr>
            <w:tcW w:w="83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12</w:t>
            </w:r>
          </w:p>
        </w:tc>
        <w:tc>
          <w:tcPr>
            <w:tcW w:w="75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w:t>
            </w:r>
          </w:p>
        </w:tc>
      </w:tr>
      <w:tr w:rsidR="004721D5" w:rsidRPr="004721D5" w:rsidTr="005C3397">
        <w:trPr>
          <w:jc w:val="center"/>
        </w:trPr>
        <w:tc>
          <w:tcPr>
            <w:tcW w:w="3205" w:type="dxa"/>
            <w:vAlign w:val="bottom"/>
          </w:tcPr>
          <w:p w:rsidR="004721D5" w:rsidRPr="004721D5" w:rsidRDefault="004721D5" w:rsidP="00831105">
            <w:pPr>
              <w:spacing w:after="0" w:line="240" w:lineRule="auto"/>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Special boarding schools</w:t>
            </w:r>
          </w:p>
        </w:tc>
        <w:tc>
          <w:tcPr>
            <w:tcW w:w="806"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164</w:t>
            </w:r>
          </w:p>
        </w:tc>
        <w:tc>
          <w:tcPr>
            <w:tcW w:w="8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192</w:t>
            </w:r>
          </w:p>
        </w:tc>
        <w:tc>
          <w:tcPr>
            <w:tcW w:w="83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167</w:t>
            </w:r>
          </w:p>
        </w:tc>
        <w:tc>
          <w:tcPr>
            <w:tcW w:w="83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82</w:t>
            </w:r>
          </w:p>
        </w:tc>
        <w:tc>
          <w:tcPr>
            <w:tcW w:w="83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29</w:t>
            </w:r>
          </w:p>
        </w:tc>
        <w:tc>
          <w:tcPr>
            <w:tcW w:w="83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37</w:t>
            </w:r>
          </w:p>
        </w:tc>
        <w:tc>
          <w:tcPr>
            <w:tcW w:w="75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17</w:t>
            </w:r>
          </w:p>
        </w:tc>
      </w:tr>
      <w:tr w:rsidR="004721D5" w:rsidRPr="004721D5" w:rsidTr="005C3397">
        <w:trPr>
          <w:jc w:val="center"/>
        </w:trPr>
        <w:tc>
          <w:tcPr>
            <w:tcW w:w="3205" w:type="dxa"/>
            <w:vAlign w:val="bottom"/>
          </w:tcPr>
          <w:p w:rsidR="004721D5" w:rsidRPr="004721D5" w:rsidRDefault="004721D5" w:rsidP="00831105">
            <w:pPr>
              <w:spacing w:after="0" w:line="240" w:lineRule="auto"/>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Preschool educational establishments, including special preschool educational establishments</w:t>
            </w:r>
          </w:p>
        </w:tc>
        <w:tc>
          <w:tcPr>
            <w:tcW w:w="806"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31</w:t>
            </w:r>
          </w:p>
        </w:tc>
        <w:tc>
          <w:tcPr>
            <w:tcW w:w="8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57</w:t>
            </w:r>
          </w:p>
        </w:tc>
        <w:tc>
          <w:tcPr>
            <w:tcW w:w="83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50</w:t>
            </w:r>
          </w:p>
        </w:tc>
        <w:tc>
          <w:tcPr>
            <w:tcW w:w="83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32</w:t>
            </w:r>
          </w:p>
        </w:tc>
        <w:tc>
          <w:tcPr>
            <w:tcW w:w="83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22</w:t>
            </w:r>
          </w:p>
        </w:tc>
        <w:tc>
          <w:tcPr>
            <w:tcW w:w="83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33</w:t>
            </w:r>
          </w:p>
        </w:tc>
        <w:tc>
          <w:tcPr>
            <w:tcW w:w="75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13</w:t>
            </w:r>
          </w:p>
        </w:tc>
      </w:tr>
      <w:tr w:rsidR="004721D5" w:rsidRPr="004721D5" w:rsidTr="005C3397">
        <w:trPr>
          <w:jc w:val="center"/>
        </w:trPr>
        <w:tc>
          <w:tcPr>
            <w:tcW w:w="3205" w:type="dxa"/>
            <w:vAlign w:val="bottom"/>
          </w:tcPr>
          <w:p w:rsidR="004721D5" w:rsidRPr="004721D5" w:rsidRDefault="004721D5" w:rsidP="00831105">
            <w:pPr>
              <w:spacing w:after="0" w:line="240" w:lineRule="auto"/>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Medical treatment institutions</w:t>
            </w:r>
          </w:p>
        </w:tc>
        <w:tc>
          <w:tcPr>
            <w:tcW w:w="806"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0</w:t>
            </w:r>
          </w:p>
        </w:tc>
        <w:tc>
          <w:tcPr>
            <w:tcW w:w="8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10</w:t>
            </w:r>
          </w:p>
        </w:tc>
        <w:tc>
          <w:tcPr>
            <w:tcW w:w="83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12</w:t>
            </w:r>
          </w:p>
        </w:tc>
        <w:tc>
          <w:tcPr>
            <w:tcW w:w="83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10</w:t>
            </w:r>
          </w:p>
        </w:tc>
        <w:tc>
          <w:tcPr>
            <w:tcW w:w="83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w:t>
            </w:r>
          </w:p>
        </w:tc>
        <w:tc>
          <w:tcPr>
            <w:tcW w:w="83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w:t>
            </w:r>
          </w:p>
        </w:tc>
        <w:tc>
          <w:tcPr>
            <w:tcW w:w="75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w:t>
            </w:r>
          </w:p>
        </w:tc>
      </w:tr>
      <w:tr w:rsidR="004721D5" w:rsidRPr="004721D5" w:rsidTr="005C3397">
        <w:trPr>
          <w:jc w:val="center"/>
        </w:trPr>
        <w:tc>
          <w:tcPr>
            <w:tcW w:w="3205" w:type="dxa"/>
            <w:vAlign w:val="bottom"/>
          </w:tcPr>
          <w:p w:rsidR="004721D5" w:rsidRPr="004721D5" w:rsidRDefault="004721D5" w:rsidP="00831105">
            <w:pPr>
              <w:spacing w:after="0" w:line="240" w:lineRule="auto"/>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Imprisonment facilities</w:t>
            </w:r>
          </w:p>
        </w:tc>
        <w:tc>
          <w:tcPr>
            <w:tcW w:w="806"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w:t>
            </w:r>
          </w:p>
        </w:tc>
        <w:tc>
          <w:tcPr>
            <w:tcW w:w="8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w:t>
            </w:r>
          </w:p>
        </w:tc>
        <w:tc>
          <w:tcPr>
            <w:tcW w:w="83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w:t>
            </w:r>
          </w:p>
        </w:tc>
        <w:tc>
          <w:tcPr>
            <w:tcW w:w="83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12</w:t>
            </w:r>
          </w:p>
        </w:tc>
        <w:tc>
          <w:tcPr>
            <w:tcW w:w="83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w:t>
            </w:r>
          </w:p>
        </w:tc>
        <w:tc>
          <w:tcPr>
            <w:tcW w:w="83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w:t>
            </w:r>
          </w:p>
        </w:tc>
        <w:tc>
          <w:tcPr>
            <w:tcW w:w="75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w:t>
            </w:r>
          </w:p>
        </w:tc>
      </w:tr>
      <w:tr w:rsidR="004721D5" w:rsidRPr="004721D5" w:rsidTr="005C3397">
        <w:trPr>
          <w:jc w:val="center"/>
        </w:trPr>
        <w:tc>
          <w:tcPr>
            <w:tcW w:w="3205" w:type="dxa"/>
            <w:vAlign w:val="bottom"/>
          </w:tcPr>
          <w:p w:rsidR="004721D5" w:rsidRPr="004721D5" w:rsidRDefault="004721D5" w:rsidP="00831105">
            <w:pPr>
              <w:spacing w:after="0" w:line="240" w:lineRule="auto"/>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Social correctional educational establishments</w:t>
            </w:r>
          </w:p>
        </w:tc>
        <w:tc>
          <w:tcPr>
            <w:tcW w:w="806"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w:t>
            </w:r>
          </w:p>
        </w:tc>
        <w:tc>
          <w:tcPr>
            <w:tcW w:w="8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10</w:t>
            </w:r>
          </w:p>
        </w:tc>
        <w:tc>
          <w:tcPr>
            <w:tcW w:w="83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w:t>
            </w:r>
          </w:p>
        </w:tc>
        <w:tc>
          <w:tcPr>
            <w:tcW w:w="83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w:t>
            </w:r>
          </w:p>
        </w:tc>
        <w:tc>
          <w:tcPr>
            <w:tcW w:w="83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w:t>
            </w:r>
          </w:p>
        </w:tc>
        <w:tc>
          <w:tcPr>
            <w:tcW w:w="83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w:t>
            </w:r>
          </w:p>
        </w:tc>
        <w:tc>
          <w:tcPr>
            <w:tcW w:w="75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w:t>
            </w:r>
          </w:p>
        </w:tc>
      </w:tr>
      <w:tr w:rsidR="004721D5" w:rsidRPr="004721D5" w:rsidTr="005C3397">
        <w:trPr>
          <w:jc w:val="center"/>
        </w:trPr>
        <w:tc>
          <w:tcPr>
            <w:tcW w:w="3205" w:type="dxa"/>
            <w:vAlign w:val="bottom"/>
          </w:tcPr>
          <w:p w:rsidR="004721D5" w:rsidRPr="004721D5" w:rsidRDefault="004721D5" w:rsidP="00831105">
            <w:pPr>
              <w:spacing w:after="0" w:line="240" w:lineRule="auto"/>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Summer and sports camps for children</w:t>
            </w:r>
          </w:p>
        </w:tc>
        <w:tc>
          <w:tcPr>
            <w:tcW w:w="806"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29</w:t>
            </w:r>
          </w:p>
        </w:tc>
        <w:tc>
          <w:tcPr>
            <w:tcW w:w="8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76</w:t>
            </w:r>
          </w:p>
        </w:tc>
        <w:tc>
          <w:tcPr>
            <w:tcW w:w="83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71</w:t>
            </w:r>
          </w:p>
        </w:tc>
        <w:tc>
          <w:tcPr>
            <w:tcW w:w="83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40</w:t>
            </w:r>
          </w:p>
        </w:tc>
        <w:tc>
          <w:tcPr>
            <w:tcW w:w="83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26</w:t>
            </w:r>
          </w:p>
        </w:tc>
        <w:tc>
          <w:tcPr>
            <w:tcW w:w="83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26</w:t>
            </w:r>
          </w:p>
        </w:tc>
        <w:tc>
          <w:tcPr>
            <w:tcW w:w="75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w:t>
            </w:r>
          </w:p>
        </w:tc>
      </w:tr>
      <w:tr w:rsidR="004721D5" w:rsidRPr="004721D5" w:rsidTr="005C3397">
        <w:trPr>
          <w:jc w:val="center"/>
        </w:trPr>
        <w:tc>
          <w:tcPr>
            <w:tcW w:w="3205" w:type="dxa"/>
            <w:vAlign w:val="bottom"/>
          </w:tcPr>
          <w:p w:rsidR="004721D5" w:rsidRPr="004721D5" w:rsidRDefault="004721D5" w:rsidP="00831105">
            <w:pPr>
              <w:spacing w:after="0" w:line="240" w:lineRule="auto"/>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Other (modelling agencies, crisis centres, playgrounds etc.)</w:t>
            </w:r>
          </w:p>
        </w:tc>
        <w:tc>
          <w:tcPr>
            <w:tcW w:w="806"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0</w:t>
            </w:r>
          </w:p>
        </w:tc>
        <w:tc>
          <w:tcPr>
            <w:tcW w:w="8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27</w:t>
            </w:r>
          </w:p>
        </w:tc>
        <w:tc>
          <w:tcPr>
            <w:tcW w:w="83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w:t>
            </w:r>
          </w:p>
        </w:tc>
        <w:tc>
          <w:tcPr>
            <w:tcW w:w="83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18</w:t>
            </w:r>
          </w:p>
        </w:tc>
        <w:tc>
          <w:tcPr>
            <w:tcW w:w="83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39</w:t>
            </w:r>
          </w:p>
        </w:tc>
        <w:tc>
          <w:tcPr>
            <w:tcW w:w="83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28</w:t>
            </w:r>
          </w:p>
        </w:tc>
        <w:tc>
          <w:tcPr>
            <w:tcW w:w="75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16</w:t>
            </w:r>
          </w:p>
        </w:tc>
      </w:tr>
      <w:tr w:rsidR="004721D5" w:rsidRPr="004721D5" w:rsidTr="005C3397">
        <w:trPr>
          <w:jc w:val="center"/>
        </w:trPr>
        <w:tc>
          <w:tcPr>
            <w:tcW w:w="3205" w:type="dxa"/>
          </w:tcPr>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Total:</w:t>
            </w:r>
          </w:p>
        </w:tc>
        <w:tc>
          <w:tcPr>
            <w:tcW w:w="806"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453</w:t>
            </w:r>
          </w:p>
        </w:tc>
        <w:tc>
          <w:tcPr>
            <w:tcW w:w="868"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645</w:t>
            </w:r>
          </w:p>
        </w:tc>
        <w:tc>
          <w:tcPr>
            <w:tcW w:w="837"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542</w:t>
            </w:r>
          </w:p>
        </w:tc>
        <w:tc>
          <w:tcPr>
            <w:tcW w:w="837"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284</w:t>
            </w:r>
          </w:p>
        </w:tc>
        <w:tc>
          <w:tcPr>
            <w:tcW w:w="837"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211</w:t>
            </w:r>
          </w:p>
        </w:tc>
        <w:tc>
          <w:tcPr>
            <w:tcW w:w="837"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224</w:t>
            </w:r>
          </w:p>
        </w:tc>
        <w:tc>
          <w:tcPr>
            <w:tcW w:w="756"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96</w:t>
            </w:r>
          </w:p>
        </w:tc>
      </w:tr>
    </w:tbl>
    <w:p w:rsidR="004721D5" w:rsidRPr="004721D5" w:rsidRDefault="004721D5" w:rsidP="00831105">
      <w:pPr>
        <w:tabs>
          <w:tab w:val="left" w:pos="5055"/>
        </w:tabs>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i/>
          <w:snapToGrid w:val="0"/>
          <w:sz w:val="20"/>
          <w:szCs w:val="24"/>
          <w:lang w:val="en-GB" w:eastAsia="lv-LV"/>
        </w:rPr>
        <w:t>Source: SIPCR</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Number of inspections of the implementation of personal and material interests of children conducted by the SIPCR</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2006 – 2012 (to 30 June 2012)</w:t>
      </w:r>
    </w:p>
    <w:p w:rsidR="004721D5" w:rsidRPr="004721D5" w:rsidRDefault="004721D5" w:rsidP="00831105">
      <w:pPr>
        <w:tabs>
          <w:tab w:val="left" w:pos="2745"/>
        </w:tabs>
        <w:spacing w:after="0" w:line="240" w:lineRule="auto"/>
        <w:rPr>
          <w:rFonts w:ascii="Times New Roman" w:eastAsia="SimSun" w:hAnsi="Times New Roman" w:cs="Times New Roman"/>
          <w:snapToGrid w:val="0"/>
          <w:sz w:val="20"/>
          <w:szCs w:val="24"/>
          <w:lang w:val="en-GB"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4"/>
        <w:gridCol w:w="756"/>
        <w:gridCol w:w="850"/>
        <w:gridCol w:w="966"/>
        <w:gridCol w:w="812"/>
        <w:gridCol w:w="840"/>
        <w:gridCol w:w="840"/>
        <w:gridCol w:w="840"/>
      </w:tblGrid>
      <w:tr w:rsidR="004721D5" w:rsidRPr="004721D5" w:rsidTr="005C3397">
        <w:trPr>
          <w:jc w:val="center"/>
        </w:trPr>
        <w:tc>
          <w:tcPr>
            <w:tcW w:w="236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Number of inspections of the personal files of children</w:t>
            </w:r>
          </w:p>
        </w:tc>
        <w:tc>
          <w:tcPr>
            <w:tcW w:w="756" w:type="dxa"/>
          </w:tcPr>
          <w:p w:rsidR="004721D5" w:rsidRPr="004721D5" w:rsidRDefault="004721D5" w:rsidP="00831105">
            <w:pPr>
              <w:tabs>
                <w:tab w:val="left" w:pos="12300"/>
              </w:tabs>
              <w:spacing w:before="100" w:beforeAutospacing="1" w:after="100" w:afterAutospacing="1" w:line="240" w:lineRule="auto"/>
              <w:jc w:val="center"/>
              <w:rPr>
                <w:rFonts w:ascii="Times" w:eastAsia="SimSun" w:hAnsi="Times" w:cs="Times New Roman"/>
                <w:b/>
                <w:snapToGrid w:val="0"/>
                <w:sz w:val="24"/>
                <w:szCs w:val="24"/>
                <w:lang w:val="en-GB" w:eastAsia="lv-LV"/>
              </w:rPr>
            </w:pPr>
            <w:r w:rsidRPr="004721D5">
              <w:rPr>
                <w:rFonts w:ascii="Times" w:eastAsia="SimSun" w:hAnsi="Times" w:cs="Times New Roman"/>
                <w:b/>
                <w:snapToGrid w:val="0"/>
                <w:sz w:val="24"/>
                <w:szCs w:val="24"/>
                <w:lang w:val="en-GB" w:eastAsia="lv-LV"/>
              </w:rPr>
              <w:t>2006</w:t>
            </w:r>
          </w:p>
        </w:tc>
        <w:tc>
          <w:tcPr>
            <w:tcW w:w="850" w:type="dxa"/>
          </w:tcPr>
          <w:p w:rsidR="004721D5" w:rsidRPr="004721D5" w:rsidRDefault="004721D5" w:rsidP="00831105">
            <w:pPr>
              <w:tabs>
                <w:tab w:val="left" w:pos="12300"/>
              </w:tabs>
              <w:spacing w:before="100" w:beforeAutospacing="1" w:after="100" w:afterAutospacing="1" w:line="240" w:lineRule="auto"/>
              <w:jc w:val="center"/>
              <w:rPr>
                <w:rFonts w:ascii="Times" w:eastAsia="SimSun" w:hAnsi="Times" w:cs="Times New Roman"/>
                <w:b/>
                <w:snapToGrid w:val="0"/>
                <w:sz w:val="24"/>
                <w:szCs w:val="24"/>
                <w:lang w:val="en-GB" w:eastAsia="lv-LV"/>
              </w:rPr>
            </w:pPr>
            <w:r w:rsidRPr="004721D5">
              <w:rPr>
                <w:rFonts w:ascii="Times" w:eastAsia="SimSun" w:hAnsi="Times" w:cs="Times New Roman"/>
                <w:b/>
                <w:snapToGrid w:val="0"/>
                <w:sz w:val="24"/>
                <w:szCs w:val="24"/>
                <w:lang w:val="en-GB" w:eastAsia="lv-LV"/>
              </w:rPr>
              <w:t>2007</w:t>
            </w:r>
          </w:p>
        </w:tc>
        <w:tc>
          <w:tcPr>
            <w:tcW w:w="966" w:type="dxa"/>
          </w:tcPr>
          <w:p w:rsidR="004721D5" w:rsidRPr="004721D5" w:rsidRDefault="004721D5" w:rsidP="00831105">
            <w:pPr>
              <w:tabs>
                <w:tab w:val="left" w:pos="12300"/>
              </w:tabs>
              <w:spacing w:before="100" w:beforeAutospacing="1" w:after="100" w:afterAutospacing="1" w:line="240" w:lineRule="auto"/>
              <w:jc w:val="center"/>
              <w:rPr>
                <w:rFonts w:ascii="Times" w:eastAsia="SimSun" w:hAnsi="Times" w:cs="Times New Roman"/>
                <w:b/>
                <w:snapToGrid w:val="0"/>
                <w:sz w:val="24"/>
                <w:szCs w:val="24"/>
                <w:lang w:val="en-GB" w:eastAsia="lv-LV"/>
              </w:rPr>
            </w:pPr>
            <w:r w:rsidRPr="004721D5">
              <w:rPr>
                <w:rFonts w:ascii="Times" w:eastAsia="SimSun" w:hAnsi="Times" w:cs="Times New Roman"/>
                <w:b/>
                <w:snapToGrid w:val="0"/>
                <w:sz w:val="24"/>
                <w:szCs w:val="24"/>
                <w:lang w:val="en-GB" w:eastAsia="lv-LV"/>
              </w:rPr>
              <w:t>2008</w:t>
            </w:r>
          </w:p>
        </w:tc>
        <w:tc>
          <w:tcPr>
            <w:tcW w:w="812" w:type="dxa"/>
          </w:tcPr>
          <w:p w:rsidR="004721D5" w:rsidRPr="004721D5" w:rsidRDefault="004721D5" w:rsidP="00831105">
            <w:pPr>
              <w:tabs>
                <w:tab w:val="left" w:pos="12300"/>
              </w:tabs>
              <w:spacing w:before="100" w:beforeAutospacing="1" w:after="100" w:afterAutospacing="1" w:line="240" w:lineRule="auto"/>
              <w:jc w:val="center"/>
              <w:rPr>
                <w:rFonts w:ascii="Times" w:eastAsia="SimSun" w:hAnsi="Times" w:cs="Times New Roman"/>
                <w:b/>
                <w:snapToGrid w:val="0"/>
                <w:sz w:val="24"/>
                <w:szCs w:val="24"/>
                <w:lang w:val="en-GB" w:eastAsia="lv-LV"/>
              </w:rPr>
            </w:pPr>
            <w:r w:rsidRPr="004721D5">
              <w:rPr>
                <w:rFonts w:ascii="Times" w:eastAsia="SimSun" w:hAnsi="Times" w:cs="Times New Roman"/>
                <w:b/>
                <w:snapToGrid w:val="0"/>
                <w:sz w:val="24"/>
                <w:szCs w:val="24"/>
                <w:lang w:val="en-GB" w:eastAsia="lv-LV"/>
              </w:rPr>
              <w:t>2009</w:t>
            </w:r>
          </w:p>
          <w:p w:rsidR="004721D5" w:rsidRPr="004721D5" w:rsidRDefault="004721D5" w:rsidP="00831105">
            <w:pPr>
              <w:tabs>
                <w:tab w:val="left" w:pos="12300"/>
              </w:tabs>
              <w:spacing w:before="100" w:beforeAutospacing="1" w:after="100" w:afterAutospacing="1" w:line="240" w:lineRule="auto"/>
              <w:jc w:val="center"/>
              <w:rPr>
                <w:rFonts w:ascii="Times" w:eastAsia="SimSun" w:hAnsi="Times" w:cs="Times New Roman"/>
                <w:b/>
                <w:snapToGrid w:val="0"/>
                <w:sz w:val="24"/>
                <w:szCs w:val="24"/>
                <w:lang w:val="en-GB" w:eastAsia="lv-LV"/>
              </w:rPr>
            </w:pPr>
          </w:p>
        </w:tc>
        <w:tc>
          <w:tcPr>
            <w:tcW w:w="840" w:type="dxa"/>
          </w:tcPr>
          <w:p w:rsidR="004721D5" w:rsidRPr="004721D5" w:rsidRDefault="004721D5" w:rsidP="00831105">
            <w:pPr>
              <w:tabs>
                <w:tab w:val="left" w:pos="12300"/>
              </w:tabs>
              <w:spacing w:before="100" w:beforeAutospacing="1" w:after="100" w:afterAutospacing="1" w:line="240" w:lineRule="auto"/>
              <w:jc w:val="center"/>
              <w:rPr>
                <w:rFonts w:ascii="Times" w:eastAsia="SimSun" w:hAnsi="Times" w:cs="Times New Roman"/>
                <w:b/>
                <w:snapToGrid w:val="0"/>
                <w:sz w:val="24"/>
                <w:szCs w:val="24"/>
                <w:lang w:val="en-GB" w:eastAsia="lv-LV"/>
              </w:rPr>
            </w:pPr>
            <w:r w:rsidRPr="004721D5">
              <w:rPr>
                <w:rFonts w:ascii="Times" w:eastAsia="SimSun" w:hAnsi="Times" w:cs="Times New Roman"/>
                <w:b/>
                <w:snapToGrid w:val="0"/>
                <w:sz w:val="24"/>
                <w:szCs w:val="24"/>
                <w:lang w:val="en-GB" w:eastAsia="lv-LV"/>
              </w:rPr>
              <w:t>2010</w:t>
            </w:r>
          </w:p>
        </w:tc>
        <w:tc>
          <w:tcPr>
            <w:tcW w:w="840" w:type="dxa"/>
          </w:tcPr>
          <w:p w:rsidR="004721D5" w:rsidRPr="004721D5" w:rsidRDefault="004721D5" w:rsidP="00831105">
            <w:pPr>
              <w:tabs>
                <w:tab w:val="left" w:pos="12300"/>
              </w:tabs>
              <w:spacing w:before="100" w:beforeAutospacing="1" w:after="100" w:afterAutospacing="1" w:line="240" w:lineRule="auto"/>
              <w:jc w:val="center"/>
              <w:rPr>
                <w:rFonts w:ascii="Times" w:eastAsia="SimSun" w:hAnsi="Times" w:cs="Times New Roman"/>
                <w:b/>
                <w:snapToGrid w:val="0"/>
                <w:sz w:val="24"/>
                <w:szCs w:val="24"/>
                <w:lang w:val="en-GB" w:eastAsia="lv-LV"/>
              </w:rPr>
            </w:pPr>
            <w:r w:rsidRPr="004721D5">
              <w:rPr>
                <w:rFonts w:ascii="Times" w:eastAsia="SimSun" w:hAnsi="Times" w:cs="Times New Roman"/>
                <w:b/>
                <w:snapToGrid w:val="0"/>
                <w:sz w:val="24"/>
                <w:szCs w:val="24"/>
                <w:lang w:val="en-GB" w:eastAsia="lv-LV"/>
              </w:rPr>
              <w:t>2011</w:t>
            </w:r>
          </w:p>
        </w:tc>
        <w:tc>
          <w:tcPr>
            <w:tcW w:w="840" w:type="dxa"/>
          </w:tcPr>
          <w:p w:rsidR="004721D5" w:rsidRPr="004721D5" w:rsidRDefault="004721D5" w:rsidP="00831105">
            <w:pPr>
              <w:tabs>
                <w:tab w:val="left" w:pos="12300"/>
              </w:tabs>
              <w:spacing w:before="100" w:beforeAutospacing="1" w:after="100" w:afterAutospacing="1" w:line="240" w:lineRule="auto"/>
              <w:jc w:val="center"/>
              <w:rPr>
                <w:rFonts w:ascii="Times" w:eastAsia="SimSun" w:hAnsi="Times" w:cs="Times New Roman"/>
                <w:b/>
                <w:snapToGrid w:val="0"/>
                <w:sz w:val="24"/>
                <w:szCs w:val="24"/>
                <w:lang w:val="en-GB" w:eastAsia="lv-LV"/>
              </w:rPr>
            </w:pPr>
            <w:r w:rsidRPr="004721D5">
              <w:rPr>
                <w:rFonts w:ascii="Times" w:eastAsia="SimSun" w:hAnsi="Times" w:cs="Times New Roman"/>
                <w:b/>
                <w:snapToGrid w:val="0"/>
                <w:sz w:val="24"/>
                <w:szCs w:val="24"/>
                <w:lang w:val="en-GB" w:eastAsia="lv-LV"/>
              </w:rPr>
              <w:t>2012</w:t>
            </w:r>
          </w:p>
        </w:tc>
      </w:tr>
      <w:tr w:rsidR="004721D5" w:rsidRPr="004721D5" w:rsidTr="005C3397">
        <w:trPr>
          <w:jc w:val="center"/>
        </w:trPr>
        <w:tc>
          <w:tcPr>
            <w:tcW w:w="2364" w:type="dxa"/>
          </w:tcPr>
          <w:p w:rsidR="004721D5" w:rsidRPr="004721D5" w:rsidRDefault="004721D5" w:rsidP="00831105">
            <w:pPr>
              <w:tabs>
                <w:tab w:val="left" w:pos="12300"/>
              </w:tabs>
              <w:spacing w:before="100" w:beforeAutospacing="1" w:after="100" w:afterAutospacing="1" w:line="240" w:lineRule="auto"/>
              <w:rPr>
                <w:rFonts w:ascii="SimSun" w:eastAsia="SimSun" w:hAnsi="Times New Roman" w:cs="Times New Roman"/>
                <w:snapToGrid w:val="0"/>
                <w:color w:val="000000"/>
                <w:sz w:val="20"/>
                <w:szCs w:val="24"/>
                <w:lang w:val="en-GB" w:eastAsia="lv-LV"/>
              </w:rPr>
            </w:pPr>
            <w:r w:rsidRPr="004721D5">
              <w:rPr>
                <w:rFonts w:ascii="Times" w:eastAsia="Arial Unicode MS" w:hAnsi="Times" w:cs="Times New Roman"/>
                <w:snapToGrid w:val="0"/>
                <w:sz w:val="24"/>
                <w:szCs w:val="24"/>
                <w:lang w:val="en-GB" w:eastAsia="lv-LV"/>
              </w:rPr>
              <w:t>Out-of-family care institutions</w:t>
            </w:r>
          </w:p>
        </w:tc>
        <w:tc>
          <w:tcPr>
            <w:tcW w:w="756" w:type="dxa"/>
          </w:tcPr>
          <w:p w:rsidR="004721D5" w:rsidRPr="004721D5" w:rsidRDefault="004721D5" w:rsidP="00831105">
            <w:pPr>
              <w:tabs>
                <w:tab w:val="left" w:pos="12300"/>
              </w:tabs>
              <w:spacing w:before="100" w:beforeAutospacing="1" w:after="100" w:afterAutospacing="1" w:line="240" w:lineRule="auto"/>
              <w:jc w:val="center"/>
              <w:rPr>
                <w:rFonts w:ascii="Times" w:eastAsia="SimSun" w:hAnsi="Times" w:cs="Times New Roman"/>
                <w:b/>
                <w:snapToGrid w:val="0"/>
                <w:sz w:val="24"/>
                <w:szCs w:val="24"/>
                <w:lang w:val="en-GB" w:eastAsia="lv-LV"/>
              </w:rPr>
            </w:pPr>
            <w:r w:rsidRPr="004721D5">
              <w:rPr>
                <w:rFonts w:ascii="Times" w:eastAsia="SimSun" w:hAnsi="Times" w:cs="Times New Roman"/>
                <w:snapToGrid w:val="0"/>
                <w:sz w:val="24"/>
                <w:szCs w:val="24"/>
                <w:lang w:val="en-GB" w:eastAsia="lv-LV"/>
              </w:rPr>
              <w:t>95</w:t>
            </w:r>
          </w:p>
        </w:tc>
        <w:tc>
          <w:tcPr>
            <w:tcW w:w="850" w:type="dxa"/>
          </w:tcPr>
          <w:p w:rsidR="004721D5" w:rsidRPr="004721D5" w:rsidRDefault="004721D5" w:rsidP="00831105">
            <w:pPr>
              <w:tabs>
                <w:tab w:val="left" w:pos="12300"/>
              </w:tabs>
              <w:spacing w:before="100" w:beforeAutospacing="1" w:after="100" w:afterAutospacing="1" w:line="240" w:lineRule="auto"/>
              <w:jc w:val="center"/>
              <w:rPr>
                <w:rFonts w:ascii="Times" w:eastAsia="SimSun" w:hAnsi="Times" w:cs="Times New Roman"/>
                <w:snapToGrid w:val="0"/>
                <w:sz w:val="24"/>
                <w:szCs w:val="24"/>
                <w:lang w:val="en-GB" w:eastAsia="lv-LV"/>
              </w:rPr>
            </w:pPr>
            <w:r w:rsidRPr="004721D5">
              <w:rPr>
                <w:rFonts w:ascii="Times" w:eastAsia="SimSun" w:hAnsi="Times" w:cs="Times New Roman"/>
                <w:snapToGrid w:val="0"/>
                <w:sz w:val="24"/>
                <w:szCs w:val="24"/>
                <w:lang w:val="en-GB" w:eastAsia="lv-LV"/>
              </w:rPr>
              <w:t>96</w:t>
            </w:r>
          </w:p>
        </w:tc>
        <w:tc>
          <w:tcPr>
            <w:tcW w:w="966" w:type="dxa"/>
          </w:tcPr>
          <w:p w:rsidR="004721D5" w:rsidRPr="004721D5" w:rsidRDefault="004721D5" w:rsidP="00831105">
            <w:pPr>
              <w:tabs>
                <w:tab w:val="left" w:pos="12300"/>
              </w:tabs>
              <w:spacing w:before="100" w:beforeAutospacing="1" w:after="100" w:afterAutospacing="1" w:line="240" w:lineRule="auto"/>
              <w:jc w:val="center"/>
              <w:rPr>
                <w:rFonts w:ascii="Times" w:eastAsia="SimSun" w:hAnsi="Times" w:cs="Times New Roman"/>
                <w:snapToGrid w:val="0"/>
                <w:sz w:val="24"/>
                <w:szCs w:val="24"/>
                <w:lang w:val="en-GB" w:eastAsia="lv-LV"/>
              </w:rPr>
            </w:pPr>
            <w:r w:rsidRPr="004721D5">
              <w:rPr>
                <w:rFonts w:ascii="Times" w:eastAsia="SimSun" w:hAnsi="Times" w:cs="Times New Roman"/>
                <w:snapToGrid w:val="0"/>
                <w:sz w:val="24"/>
                <w:szCs w:val="24"/>
                <w:lang w:val="en-GB" w:eastAsia="lv-LV"/>
              </w:rPr>
              <w:t>84</w:t>
            </w:r>
          </w:p>
        </w:tc>
        <w:tc>
          <w:tcPr>
            <w:tcW w:w="812" w:type="dxa"/>
          </w:tcPr>
          <w:p w:rsidR="004721D5" w:rsidRPr="004721D5" w:rsidRDefault="004721D5" w:rsidP="00831105">
            <w:pPr>
              <w:tabs>
                <w:tab w:val="left" w:pos="12300"/>
              </w:tabs>
              <w:spacing w:before="100" w:beforeAutospacing="1" w:after="100" w:afterAutospacing="1" w:line="240" w:lineRule="auto"/>
              <w:jc w:val="center"/>
              <w:rPr>
                <w:rFonts w:ascii="Times" w:eastAsia="SimSun" w:hAnsi="Times" w:cs="Times New Roman"/>
                <w:snapToGrid w:val="0"/>
                <w:sz w:val="24"/>
                <w:szCs w:val="24"/>
                <w:lang w:val="en-GB" w:eastAsia="lv-LV"/>
              </w:rPr>
            </w:pPr>
            <w:r w:rsidRPr="004721D5">
              <w:rPr>
                <w:rFonts w:ascii="Times" w:eastAsia="SimSun" w:hAnsi="Times" w:cs="Times New Roman"/>
                <w:snapToGrid w:val="0"/>
                <w:sz w:val="24"/>
                <w:szCs w:val="24"/>
                <w:lang w:val="en-GB" w:eastAsia="lv-LV"/>
              </w:rPr>
              <w:t>55</w:t>
            </w:r>
          </w:p>
        </w:tc>
        <w:tc>
          <w:tcPr>
            <w:tcW w:w="840" w:type="dxa"/>
          </w:tcPr>
          <w:p w:rsidR="004721D5" w:rsidRPr="004721D5" w:rsidRDefault="004721D5" w:rsidP="00831105">
            <w:pPr>
              <w:tabs>
                <w:tab w:val="left" w:pos="12300"/>
              </w:tabs>
              <w:spacing w:before="100" w:beforeAutospacing="1" w:after="100" w:afterAutospacing="1" w:line="240" w:lineRule="auto"/>
              <w:jc w:val="center"/>
              <w:rPr>
                <w:rFonts w:ascii="Times" w:eastAsia="SimSun" w:hAnsi="Times" w:cs="Times New Roman"/>
                <w:snapToGrid w:val="0"/>
                <w:sz w:val="24"/>
                <w:szCs w:val="24"/>
                <w:lang w:val="en-GB" w:eastAsia="lv-LV"/>
              </w:rPr>
            </w:pPr>
            <w:r w:rsidRPr="004721D5">
              <w:rPr>
                <w:rFonts w:ascii="Times" w:eastAsia="SimSun" w:hAnsi="Times" w:cs="Times New Roman"/>
                <w:snapToGrid w:val="0"/>
                <w:sz w:val="24"/>
                <w:szCs w:val="24"/>
                <w:lang w:val="en-GB" w:eastAsia="lv-LV"/>
              </w:rPr>
              <w:t>48</w:t>
            </w:r>
          </w:p>
        </w:tc>
        <w:tc>
          <w:tcPr>
            <w:tcW w:w="840" w:type="dxa"/>
          </w:tcPr>
          <w:p w:rsidR="004721D5" w:rsidRPr="004721D5" w:rsidRDefault="004721D5" w:rsidP="00831105">
            <w:pPr>
              <w:tabs>
                <w:tab w:val="left" w:pos="12300"/>
              </w:tabs>
              <w:spacing w:before="100" w:beforeAutospacing="1" w:after="100" w:afterAutospacing="1" w:line="240" w:lineRule="auto"/>
              <w:jc w:val="center"/>
              <w:rPr>
                <w:rFonts w:ascii="Times" w:eastAsia="SimSun" w:hAnsi="Times" w:cs="Times New Roman"/>
                <w:snapToGrid w:val="0"/>
                <w:sz w:val="24"/>
                <w:szCs w:val="24"/>
                <w:lang w:val="en-GB" w:eastAsia="lv-LV"/>
              </w:rPr>
            </w:pPr>
            <w:r w:rsidRPr="004721D5">
              <w:rPr>
                <w:rFonts w:ascii="Times" w:eastAsia="SimSun" w:hAnsi="Times" w:cs="Times New Roman"/>
                <w:snapToGrid w:val="0"/>
                <w:sz w:val="24"/>
                <w:szCs w:val="24"/>
                <w:lang w:val="en-GB" w:eastAsia="lv-LV"/>
              </w:rPr>
              <w:t>45</w:t>
            </w:r>
          </w:p>
        </w:tc>
        <w:tc>
          <w:tcPr>
            <w:tcW w:w="840" w:type="dxa"/>
          </w:tcPr>
          <w:p w:rsidR="004721D5" w:rsidRPr="004721D5" w:rsidRDefault="004721D5" w:rsidP="00831105">
            <w:pPr>
              <w:tabs>
                <w:tab w:val="left" w:pos="12300"/>
              </w:tabs>
              <w:spacing w:before="100" w:beforeAutospacing="1" w:after="100" w:afterAutospacing="1" w:line="240" w:lineRule="auto"/>
              <w:jc w:val="center"/>
              <w:rPr>
                <w:rFonts w:ascii="Times" w:eastAsia="SimSun" w:hAnsi="Times" w:cs="Times New Roman"/>
                <w:snapToGrid w:val="0"/>
                <w:sz w:val="24"/>
                <w:szCs w:val="24"/>
                <w:lang w:val="en-GB" w:eastAsia="lv-LV"/>
              </w:rPr>
            </w:pPr>
            <w:r w:rsidRPr="004721D5">
              <w:rPr>
                <w:rFonts w:ascii="Times" w:eastAsia="SimSun" w:hAnsi="Times" w:cs="Times New Roman"/>
                <w:snapToGrid w:val="0"/>
                <w:sz w:val="24"/>
                <w:szCs w:val="24"/>
                <w:lang w:val="en-GB" w:eastAsia="lv-LV"/>
              </w:rPr>
              <w:t>18</w:t>
            </w:r>
          </w:p>
        </w:tc>
      </w:tr>
      <w:tr w:rsidR="004721D5" w:rsidRPr="004721D5" w:rsidTr="005C3397">
        <w:trPr>
          <w:jc w:val="center"/>
        </w:trPr>
        <w:tc>
          <w:tcPr>
            <w:tcW w:w="2364" w:type="dxa"/>
          </w:tcPr>
          <w:p w:rsidR="004721D5" w:rsidRPr="004721D5" w:rsidRDefault="004721D5" w:rsidP="00831105">
            <w:pPr>
              <w:tabs>
                <w:tab w:val="left" w:pos="12300"/>
              </w:tabs>
              <w:spacing w:before="100" w:beforeAutospacing="1" w:after="100" w:afterAutospacing="1" w:line="240" w:lineRule="auto"/>
              <w:rPr>
                <w:rFonts w:ascii="SimSun" w:eastAsia="SimSun" w:hAnsi="Times New Roman" w:cs="Times New Roman"/>
                <w:snapToGrid w:val="0"/>
                <w:color w:val="000000"/>
                <w:sz w:val="20"/>
                <w:szCs w:val="24"/>
                <w:lang w:val="en-GB" w:eastAsia="lv-LV"/>
              </w:rPr>
            </w:pPr>
            <w:r w:rsidRPr="004721D5">
              <w:rPr>
                <w:rFonts w:ascii="Times" w:eastAsia="Arial Unicode MS" w:hAnsi="Times" w:cs="Times New Roman"/>
                <w:snapToGrid w:val="0"/>
                <w:sz w:val="24"/>
                <w:szCs w:val="24"/>
                <w:lang w:val="en-GB" w:eastAsia="lv-LV"/>
              </w:rPr>
              <w:t>Social care centres for children</w:t>
            </w:r>
          </w:p>
        </w:tc>
        <w:tc>
          <w:tcPr>
            <w:tcW w:w="756" w:type="dxa"/>
          </w:tcPr>
          <w:p w:rsidR="004721D5" w:rsidRPr="004721D5" w:rsidRDefault="004721D5" w:rsidP="00831105">
            <w:pPr>
              <w:tabs>
                <w:tab w:val="left" w:pos="12300"/>
              </w:tabs>
              <w:spacing w:before="100" w:beforeAutospacing="1" w:after="100" w:afterAutospacing="1" w:line="240" w:lineRule="auto"/>
              <w:jc w:val="center"/>
              <w:rPr>
                <w:rFonts w:ascii="Times" w:eastAsia="SimSun" w:hAnsi="Times" w:cs="Times New Roman"/>
                <w:b/>
                <w:snapToGrid w:val="0"/>
                <w:sz w:val="24"/>
                <w:szCs w:val="24"/>
                <w:lang w:val="en-GB" w:eastAsia="lv-LV"/>
              </w:rPr>
            </w:pPr>
            <w:r w:rsidRPr="004721D5">
              <w:rPr>
                <w:rFonts w:ascii="Times" w:eastAsia="SimSun" w:hAnsi="Times" w:cs="Times New Roman"/>
                <w:snapToGrid w:val="0"/>
                <w:sz w:val="24"/>
                <w:szCs w:val="24"/>
                <w:lang w:val="en-GB" w:eastAsia="lv-LV"/>
              </w:rPr>
              <w:t>49</w:t>
            </w:r>
          </w:p>
        </w:tc>
        <w:tc>
          <w:tcPr>
            <w:tcW w:w="850" w:type="dxa"/>
          </w:tcPr>
          <w:p w:rsidR="004721D5" w:rsidRPr="004721D5" w:rsidRDefault="004721D5" w:rsidP="00831105">
            <w:pPr>
              <w:tabs>
                <w:tab w:val="left" w:pos="12300"/>
              </w:tabs>
              <w:spacing w:before="100" w:beforeAutospacing="1" w:after="100" w:afterAutospacing="1" w:line="240" w:lineRule="auto"/>
              <w:jc w:val="center"/>
              <w:rPr>
                <w:rFonts w:ascii="Times" w:eastAsia="SimSun" w:hAnsi="Times" w:cs="Times New Roman"/>
                <w:snapToGrid w:val="0"/>
                <w:sz w:val="24"/>
                <w:szCs w:val="24"/>
                <w:lang w:val="en-GB" w:eastAsia="lv-LV"/>
              </w:rPr>
            </w:pPr>
            <w:r w:rsidRPr="004721D5">
              <w:rPr>
                <w:rFonts w:ascii="Times" w:eastAsia="SimSun" w:hAnsi="Times" w:cs="Times New Roman"/>
                <w:snapToGrid w:val="0"/>
                <w:sz w:val="24"/>
                <w:szCs w:val="24"/>
                <w:lang w:val="en-GB" w:eastAsia="lv-LV"/>
              </w:rPr>
              <w:t>93</w:t>
            </w:r>
          </w:p>
        </w:tc>
        <w:tc>
          <w:tcPr>
            <w:tcW w:w="966" w:type="dxa"/>
          </w:tcPr>
          <w:p w:rsidR="004721D5" w:rsidRPr="004721D5" w:rsidRDefault="004721D5" w:rsidP="00831105">
            <w:pPr>
              <w:tabs>
                <w:tab w:val="left" w:pos="12300"/>
              </w:tabs>
              <w:spacing w:before="100" w:beforeAutospacing="1" w:after="100" w:afterAutospacing="1" w:line="240" w:lineRule="auto"/>
              <w:jc w:val="center"/>
              <w:rPr>
                <w:rFonts w:ascii="Times" w:eastAsia="SimSun" w:hAnsi="Times" w:cs="Times New Roman"/>
                <w:snapToGrid w:val="0"/>
                <w:sz w:val="24"/>
                <w:szCs w:val="24"/>
                <w:lang w:val="en-GB" w:eastAsia="lv-LV"/>
              </w:rPr>
            </w:pPr>
            <w:r w:rsidRPr="004721D5">
              <w:rPr>
                <w:rFonts w:ascii="Times" w:eastAsia="SimSun" w:hAnsi="Times" w:cs="Times New Roman"/>
                <w:snapToGrid w:val="0"/>
                <w:sz w:val="24"/>
                <w:szCs w:val="24"/>
                <w:lang w:val="en-GB" w:eastAsia="lv-LV"/>
              </w:rPr>
              <w:t>73</w:t>
            </w:r>
          </w:p>
        </w:tc>
        <w:tc>
          <w:tcPr>
            <w:tcW w:w="812" w:type="dxa"/>
          </w:tcPr>
          <w:p w:rsidR="004721D5" w:rsidRPr="004721D5" w:rsidRDefault="004721D5" w:rsidP="00831105">
            <w:pPr>
              <w:tabs>
                <w:tab w:val="left" w:pos="12300"/>
              </w:tabs>
              <w:spacing w:before="100" w:beforeAutospacing="1" w:after="100" w:afterAutospacing="1" w:line="240" w:lineRule="auto"/>
              <w:jc w:val="center"/>
              <w:rPr>
                <w:rFonts w:ascii="Times" w:eastAsia="SimSun" w:hAnsi="Times" w:cs="Times New Roman"/>
                <w:snapToGrid w:val="0"/>
                <w:sz w:val="24"/>
                <w:szCs w:val="24"/>
                <w:lang w:val="en-GB" w:eastAsia="lv-LV"/>
              </w:rPr>
            </w:pPr>
            <w:r w:rsidRPr="004721D5">
              <w:rPr>
                <w:rFonts w:ascii="Times" w:eastAsia="SimSun" w:hAnsi="Times" w:cs="Times New Roman"/>
                <w:snapToGrid w:val="0"/>
                <w:sz w:val="24"/>
                <w:szCs w:val="24"/>
                <w:lang w:val="en-GB" w:eastAsia="lv-LV"/>
              </w:rPr>
              <w:t>6</w:t>
            </w:r>
          </w:p>
        </w:tc>
        <w:tc>
          <w:tcPr>
            <w:tcW w:w="840" w:type="dxa"/>
          </w:tcPr>
          <w:p w:rsidR="004721D5" w:rsidRPr="004721D5" w:rsidRDefault="004721D5" w:rsidP="00831105">
            <w:pPr>
              <w:tabs>
                <w:tab w:val="left" w:pos="12300"/>
              </w:tabs>
              <w:spacing w:before="100" w:beforeAutospacing="1" w:after="100" w:afterAutospacing="1" w:line="240" w:lineRule="auto"/>
              <w:jc w:val="center"/>
              <w:rPr>
                <w:rFonts w:ascii="Times" w:eastAsia="SimSun" w:hAnsi="Times" w:cs="Times New Roman"/>
                <w:snapToGrid w:val="0"/>
                <w:sz w:val="24"/>
                <w:szCs w:val="24"/>
                <w:lang w:val="en-GB" w:eastAsia="lv-LV"/>
              </w:rPr>
            </w:pPr>
            <w:r w:rsidRPr="004721D5">
              <w:rPr>
                <w:rFonts w:ascii="Times" w:eastAsia="SimSun" w:hAnsi="Times" w:cs="Times New Roman"/>
                <w:snapToGrid w:val="0"/>
                <w:sz w:val="24"/>
                <w:szCs w:val="24"/>
                <w:lang w:val="en-GB" w:eastAsia="lv-LV"/>
              </w:rPr>
              <w:t>15</w:t>
            </w:r>
          </w:p>
        </w:tc>
        <w:tc>
          <w:tcPr>
            <w:tcW w:w="840" w:type="dxa"/>
          </w:tcPr>
          <w:p w:rsidR="004721D5" w:rsidRPr="004721D5" w:rsidRDefault="004721D5" w:rsidP="00831105">
            <w:pPr>
              <w:tabs>
                <w:tab w:val="left" w:pos="12300"/>
              </w:tabs>
              <w:spacing w:before="100" w:beforeAutospacing="1" w:after="100" w:afterAutospacing="1" w:line="240" w:lineRule="auto"/>
              <w:jc w:val="center"/>
              <w:rPr>
                <w:rFonts w:ascii="Times" w:eastAsia="SimSun" w:hAnsi="Times" w:cs="Times New Roman"/>
                <w:snapToGrid w:val="0"/>
                <w:sz w:val="24"/>
                <w:szCs w:val="24"/>
                <w:lang w:val="en-GB" w:eastAsia="lv-LV"/>
              </w:rPr>
            </w:pPr>
            <w:r w:rsidRPr="004721D5">
              <w:rPr>
                <w:rFonts w:ascii="Times" w:eastAsia="SimSun" w:hAnsi="Times" w:cs="Times New Roman"/>
                <w:snapToGrid w:val="0"/>
                <w:sz w:val="24"/>
                <w:szCs w:val="24"/>
                <w:lang w:val="en-GB" w:eastAsia="lv-LV"/>
              </w:rPr>
              <w:t>11</w:t>
            </w:r>
          </w:p>
        </w:tc>
        <w:tc>
          <w:tcPr>
            <w:tcW w:w="840" w:type="dxa"/>
          </w:tcPr>
          <w:p w:rsidR="004721D5" w:rsidRPr="004721D5" w:rsidRDefault="004721D5" w:rsidP="00831105">
            <w:pPr>
              <w:tabs>
                <w:tab w:val="left" w:pos="12300"/>
              </w:tabs>
              <w:spacing w:before="100" w:beforeAutospacing="1" w:after="100" w:afterAutospacing="1" w:line="240" w:lineRule="auto"/>
              <w:jc w:val="center"/>
              <w:rPr>
                <w:rFonts w:ascii="Times" w:eastAsia="SimSun" w:hAnsi="Times" w:cs="Times New Roman"/>
                <w:b/>
                <w:snapToGrid w:val="0"/>
                <w:sz w:val="24"/>
                <w:szCs w:val="24"/>
                <w:lang w:val="en-GB" w:eastAsia="lv-LV"/>
              </w:rPr>
            </w:pPr>
            <w:r w:rsidRPr="004721D5">
              <w:rPr>
                <w:rFonts w:ascii="Times" w:eastAsia="SimSun" w:hAnsi="Times" w:cs="Times New Roman"/>
                <w:b/>
                <w:snapToGrid w:val="0"/>
                <w:sz w:val="24"/>
                <w:szCs w:val="24"/>
                <w:lang w:val="en-GB" w:eastAsia="lv-LV"/>
              </w:rPr>
              <w:t>7</w:t>
            </w:r>
          </w:p>
        </w:tc>
      </w:tr>
      <w:tr w:rsidR="004721D5" w:rsidRPr="004721D5" w:rsidTr="005C3397">
        <w:trPr>
          <w:jc w:val="center"/>
        </w:trPr>
        <w:tc>
          <w:tcPr>
            <w:tcW w:w="2364" w:type="dxa"/>
          </w:tcPr>
          <w:p w:rsidR="004721D5" w:rsidRPr="004721D5" w:rsidRDefault="004721D5" w:rsidP="00831105">
            <w:pPr>
              <w:tabs>
                <w:tab w:val="left" w:pos="12300"/>
              </w:tabs>
              <w:spacing w:before="100" w:beforeAutospacing="1" w:after="100" w:afterAutospacing="1" w:line="240" w:lineRule="auto"/>
              <w:rPr>
                <w:rFonts w:ascii="SimSun" w:eastAsia="SimSun" w:hAnsi="Times New Roman" w:cs="Times New Roman"/>
                <w:snapToGrid w:val="0"/>
                <w:color w:val="000000"/>
                <w:sz w:val="20"/>
                <w:szCs w:val="24"/>
                <w:lang w:val="en-GB" w:eastAsia="lv-LV"/>
              </w:rPr>
            </w:pPr>
            <w:r w:rsidRPr="004721D5">
              <w:rPr>
                <w:rFonts w:ascii="Times" w:eastAsia="Arial Unicode MS" w:hAnsi="Times" w:cs="Times New Roman"/>
                <w:b/>
                <w:snapToGrid w:val="0"/>
                <w:sz w:val="24"/>
                <w:szCs w:val="24"/>
                <w:lang w:val="en-GB" w:eastAsia="lv-LV"/>
              </w:rPr>
              <w:t>Total:</w:t>
            </w:r>
          </w:p>
        </w:tc>
        <w:tc>
          <w:tcPr>
            <w:tcW w:w="756" w:type="dxa"/>
          </w:tcPr>
          <w:p w:rsidR="004721D5" w:rsidRPr="004721D5" w:rsidRDefault="004721D5" w:rsidP="00831105">
            <w:pPr>
              <w:tabs>
                <w:tab w:val="left" w:pos="12300"/>
              </w:tabs>
              <w:spacing w:before="100" w:beforeAutospacing="1" w:after="100" w:afterAutospacing="1" w:line="240" w:lineRule="auto"/>
              <w:jc w:val="center"/>
              <w:rPr>
                <w:rFonts w:ascii="Times" w:eastAsia="SimSun" w:hAnsi="Times" w:cs="Times New Roman"/>
                <w:b/>
                <w:snapToGrid w:val="0"/>
                <w:sz w:val="24"/>
                <w:szCs w:val="24"/>
                <w:lang w:val="en-GB" w:eastAsia="lv-LV"/>
              </w:rPr>
            </w:pPr>
            <w:r w:rsidRPr="004721D5">
              <w:rPr>
                <w:rFonts w:ascii="Times" w:eastAsia="SimSun" w:hAnsi="Times" w:cs="Times New Roman"/>
                <w:b/>
                <w:snapToGrid w:val="0"/>
                <w:sz w:val="24"/>
                <w:szCs w:val="24"/>
                <w:lang w:val="en-GB" w:eastAsia="lv-LV"/>
              </w:rPr>
              <w:t>144</w:t>
            </w:r>
          </w:p>
        </w:tc>
        <w:tc>
          <w:tcPr>
            <w:tcW w:w="850" w:type="dxa"/>
          </w:tcPr>
          <w:p w:rsidR="004721D5" w:rsidRPr="004721D5" w:rsidRDefault="004721D5" w:rsidP="00831105">
            <w:pPr>
              <w:tabs>
                <w:tab w:val="left" w:pos="12300"/>
              </w:tabs>
              <w:spacing w:before="100" w:beforeAutospacing="1" w:after="100" w:afterAutospacing="1" w:line="240" w:lineRule="auto"/>
              <w:jc w:val="center"/>
              <w:rPr>
                <w:rFonts w:ascii="Times" w:eastAsia="SimSun" w:hAnsi="Times" w:cs="Times New Roman"/>
                <w:b/>
                <w:snapToGrid w:val="0"/>
                <w:sz w:val="24"/>
                <w:szCs w:val="24"/>
                <w:lang w:val="en-GB" w:eastAsia="lv-LV"/>
              </w:rPr>
            </w:pPr>
            <w:r w:rsidRPr="004721D5">
              <w:rPr>
                <w:rFonts w:ascii="Times" w:eastAsia="SimSun" w:hAnsi="Times" w:cs="Times New Roman"/>
                <w:b/>
                <w:snapToGrid w:val="0"/>
                <w:sz w:val="24"/>
                <w:szCs w:val="24"/>
                <w:lang w:val="en-GB" w:eastAsia="lv-LV"/>
              </w:rPr>
              <w:t>189</w:t>
            </w:r>
          </w:p>
        </w:tc>
        <w:tc>
          <w:tcPr>
            <w:tcW w:w="966" w:type="dxa"/>
          </w:tcPr>
          <w:p w:rsidR="004721D5" w:rsidRPr="004721D5" w:rsidRDefault="004721D5" w:rsidP="00831105">
            <w:pPr>
              <w:tabs>
                <w:tab w:val="left" w:pos="12300"/>
              </w:tabs>
              <w:spacing w:before="100" w:beforeAutospacing="1" w:after="100" w:afterAutospacing="1" w:line="240" w:lineRule="auto"/>
              <w:jc w:val="center"/>
              <w:rPr>
                <w:rFonts w:ascii="Times" w:eastAsia="SimSun" w:hAnsi="Times" w:cs="Times New Roman"/>
                <w:b/>
                <w:snapToGrid w:val="0"/>
                <w:sz w:val="24"/>
                <w:szCs w:val="24"/>
                <w:lang w:val="en-GB" w:eastAsia="lv-LV"/>
              </w:rPr>
            </w:pPr>
            <w:r w:rsidRPr="004721D5">
              <w:rPr>
                <w:rFonts w:ascii="Times" w:eastAsia="SimSun" w:hAnsi="Times" w:cs="Times New Roman"/>
                <w:b/>
                <w:snapToGrid w:val="0"/>
                <w:sz w:val="24"/>
                <w:szCs w:val="24"/>
                <w:lang w:val="en-GB" w:eastAsia="lv-LV"/>
              </w:rPr>
              <w:t>157</w:t>
            </w:r>
          </w:p>
        </w:tc>
        <w:tc>
          <w:tcPr>
            <w:tcW w:w="812" w:type="dxa"/>
          </w:tcPr>
          <w:p w:rsidR="004721D5" w:rsidRPr="004721D5" w:rsidRDefault="004721D5" w:rsidP="00831105">
            <w:pPr>
              <w:tabs>
                <w:tab w:val="left" w:pos="12300"/>
              </w:tabs>
              <w:spacing w:before="100" w:beforeAutospacing="1" w:after="100" w:afterAutospacing="1" w:line="240" w:lineRule="auto"/>
              <w:jc w:val="center"/>
              <w:rPr>
                <w:rFonts w:ascii="Times" w:eastAsia="SimSun" w:hAnsi="Times" w:cs="Times New Roman"/>
                <w:b/>
                <w:snapToGrid w:val="0"/>
                <w:sz w:val="24"/>
                <w:szCs w:val="24"/>
                <w:lang w:val="en-GB" w:eastAsia="lv-LV"/>
              </w:rPr>
            </w:pPr>
            <w:r w:rsidRPr="004721D5">
              <w:rPr>
                <w:rFonts w:ascii="Times" w:eastAsia="SimSun" w:hAnsi="Times" w:cs="Times New Roman"/>
                <w:b/>
                <w:snapToGrid w:val="0"/>
                <w:sz w:val="24"/>
                <w:szCs w:val="24"/>
                <w:lang w:val="en-GB" w:eastAsia="lv-LV"/>
              </w:rPr>
              <w:t>61</w:t>
            </w:r>
          </w:p>
        </w:tc>
        <w:tc>
          <w:tcPr>
            <w:tcW w:w="840" w:type="dxa"/>
          </w:tcPr>
          <w:p w:rsidR="004721D5" w:rsidRPr="004721D5" w:rsidRDefault="004721D5" w:rsidP="00831105">
            <w:pPr>
              <w:tabs>
                <w:tab w:val="left" w:pos="12300"/>
              </w:tabs>
              <w:spacing w:before="100" w:beforeAutospacing="1" w:after="100" w:afterAutospacing="1" w:line="240" w:lineRule="auto"/>
              <w:jc w:val="center"/>
              <w:rPr>
                <w:rFonts w:ascii="Times" w:eastAsia="SimSun" w:hAnsi="Times" w:cs="Times New Roman"/>
                <w:b/>
                <w:snapToGrid w:val="0"/>
                <w:sz w:val="24"/>
                <w:szCs w:val="24"/>
                <w:lang w:val="en-GB" w:eastAsia="lv-LV"/>
              </w:rPr>
            </w:pPr>
            <w:r w:rsidRPr="004721D5">
              <w:rPr>
                <w:rFonts w:ascii="Times" w:eastAsia="SimSun" w:hAnsi="Times" w:cs="Times New Roman"/>
                <w:b/>
                <w:snapToGrid w:val="0"/>
                <w:sz w:val="24"/>
                <w:szCs w:val="24"/>
                <w:lang w:val="en-GB" w:eastAsia="lv-LV"/>
              </w:rPr>
              <w:t>63</w:t>
            </w:r>
          </w:p>
        </w:tc>
        <w:tc>
          <w:tcPr>
            <w:tcW w:w="840" w:type="dxa"/>
          </w:tcPr>
          <w:p w:rsidR="004721D5" w:rsidRPr="004721D5" w:rsidRDefault="004721D5" w:rsidP="00831105">
            <w:pPr>
              <w:tabs>
                <w:tab w:val="left" w:pos="12300"/>
              </w:tabs>
              <w:spacing w:before="100" w:beforeAutospacing="1" w:after="100" w:afterAutospacing="1" w:line="240" w:lineRule="auto"/>
              <w:jc w:val="center"/>
              <w:rPr>
                <w:rFonts w:ascii="Times" w:eastAsia="SimSun" w:hAnsi="Times" w:cs="Times New Roman"/>
                <w:b/>
                <w:snapToGrid w:val="0"/>
                <w:sz w:val="24"/>
                <w:szCs w:val="24"/>
                <w:lang w:val="en-GB" w:eastAsia="lv-LV"/>
              </w:rPr>
            </w:pPr>
            <w:r w:rsidRPr="004721D5">
              <w:rPr>
                <w:rFonts w:ascii="Times" w:eastAsia="SimSun" w:hAnsi="Times" w:cs="Times New Roman"/>
                <w:b/>
                <w:snapToGrid w:val="0"/>
                <w:sz w:val="24"/>
                <w:szCs w:val="24"/>
                <w:lang w:val="en-GB" w:eastAsia="lv-LV"/>
              </w:rPr>
              <w:t>56</w:t>
            </w:r>
          </w:p>
        </w:tc>
        <w:tc>
          <w:tcPr>
            <w:tcW w:w="840" w:type="dxa"/>
          </w:tcPr>
          <w:p w:rsidR="004721D5" w:rsidRPr="004721D5" w:rsidRDefault="004721D5" w:rsidP="00831105">
            <w:pPr>
              <w:tabs>
                <w:tab w:val="left" w:pos="12300"/>
              </w:tabs>
              <w:spacing w:before="100" w:beforeAutospacing="1" w:after="100" w:afterAutospacing="1" w:line="240" w:lineRule="auto"/>
              <w:jc w:val="center"/>
              <w:rPr>
                <w:rFonts w:ascii="Times" w:eastAsia="SimSun" w:hAnsi="Times" w:cs="Times New Roman"/>
                <w:b/>
                <w:snapToGrid w:val="0"/>
                <w:sz w:val="24"/>
                <w:szCs w:val="24"/>
                <w:lang w:val="en-GB" w:eastAsia="lv-LV"/>
              </w:rPr>
            </w:pPr>
            <w:r w:rsidRPr="004721D5">
              <w:rPr>
                <w:rFonts w:ascii="Times" w:eastAsia="SimSun" w:hAnsi="Times" w:cs="Times New Roman"/>
                <w:b/>
                <w:snapToGrid w:val="0"/>
                <w:sz w:val="24"/>
                <w:szCs w:val="24"/>
                <w:lang w:val="en-GB" w:eastAsia="lv-LV"/>
              </w:rPr>
              <w:t>25</w:t>
            </w:r>
          </w:p>
        </w:tc>
      </w:tr>
    </w:tbl>
    <w:p w:rsidR="004721D5" w:rsidRPr="004721D5" w:rsidRDefault="004721D5" w:rsidP="00831105">
      <w:pPr>
        <w:tabs>
          <w:tab w:val="left" w:pos="5055"/>
        </w:tabs>
        <w:spacing w:after="0" w:line="240" w:lineRule="auto"/>
        <w:rPr>
          <w:rFonts w:ascii="Times New Roman" w:eastAsia="SimSun" w:hAnsi="Times New Roman" w:cs="Times New Roman"/>
          <w:i/>
          <w:snapToGrid w:val="0"/>
          <w:sz w:val="20"/>
          <w:szCs w:val="24"/>
          <w:lang w:val="en-GB" w:eastAsia="lv-LV"/>
        </w:rPr>
      </w:pPr>
      <w:r w:rsidRPr="004721D5">
        <w:rPr>
          <w:rFonts w:ascii="Times New Roman" w:eastAsia="SimSun" w:hAnsi="Times New Roman" w:cs="Times New Roman"/>
          <w:i/>
          <w:snapToGrid w:val="0"/>
          <w:sz w:val="20"/>
          <w:szCs w:val="24"/>
          <w:lang w:val="en-GB" w:eastAsia="lv-LV"/>
        </w:rPr>
        <w:t xml:space="preserve">     Source: SIPCR</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Calls from children regarding violence received by the SIPCR’s Helpline </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2006 – 2012 (to 30 June 2012)</w:t>
      </w:r>
    </w:p>
    <w:p w:rsidR="004721D5" w:rsidRPr="004721D5" w:rsidRDefault="004721D5" w:rsidP="00831105">
      <w:pPr>
        <w:spacing w:after="0" w:line="240" w:lineRule="auto"/>
        <w:jc w:val="center"/>
        <w:rPr>
          <w:rFonts w:ascii="Times New Roman" w:eastAsia="SimSun" w:hAnsi="Times New Roman" w:cs="Times New Roman"/>
          <w:i/>
          <w:snapToGrid w:val="0"/>
          <w:sz w:val="24"/>
          <w:szCs w:val="24"/>
          <w:lang w:val="en-GB"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8"/>
        <w:gridCol w:w="1620"/>
        <w:gridCol w:w="1440"/>
        <w:gridCol w:w="1440"/>
        <w:gridCol w:w="3194"/>
      </w:tblGrid>
      <w:tr w:rsidR="004721D5" w:rsidRPr="004721D5" w:rsidTr="005C3397">
        <w:trPr>
          <w:jc w:val="center"/>
        </w:trPr>
        <w:tc>
          <w:tcPr>
            <w:tcW w:w="1368"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Year</w:t>
            </w:r>
          </w:p>
        </w:tc>
        <w:tc>
          <w:tcPr>
            <w:tcW w:w="162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Physical abuse</w:t>
            </w:r>
          </w:p>
        </w:tc>
        <w:tc>
          <w:tcPr>
            <w:tcW w:w="144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Emotional abuse</w:t>
            </w:r>
          </w:p>
        </w:tc>
        <w:tc>
          <w:tcPr>
            <w:tcW w:w="144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Sexual abuse</w:t>
            </w:r>
          </w:p>
        </w:tc>
        <w:tc>
          <w:tcPr>
            <w:tcW w:w="319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Information about violence against a child provided to competent institutions*</w:t>
            </w:r>
          </w:p>
        </w:tc>
      </w:tr>
      <w:tr w:rsidR="004721D5" w:rsidRPr="004721D5" w:rsidTr="005C3397">
        <w:trPr>
          <w:jc w:val="center"/>
        </w:trPr>
        <w:tc>
          <w:tcPr>
            <w:tcW w:w="1368"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2006</w:t>
            </w:r>
          </w:p>
        </w:tc>
        <w:tc>
          <w:tcPr>
            <w:tcW w:w="162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2,013</w:t>
            </w:r>
          </w:p>
        </w:tc>
        <w:tc>
          <w:tcPr>
            <w:tcW w:w="144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2,496</w:t>
            </w:r>
          </w:p>
        </w:tc>
        <w:tc>
          <w:tcPr>
            <w:tcW w:w="144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425</w:t>
            </w:r>
          </w:p>
        </w:tc>
        <w:tc>
          <w:tcPr>
            <w:tcW w:w="319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77</w:t>
            </w:r>
          </w:p>
        </w:tc>
      </w:tr>
      <w:tr w:rsidR="004721D5" w:rsidRPr="004721D5" w:rsidTr="005C3397">
        <w:trPr>
          <w:jc w:val="center"/>
        </w:trPr>
        <w:tc>
          <w:tcPr>
            <w:tcW w:w="1368"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2007</w:t>
            </w:r>
          </w:p>
        </w:tc>
        <w:tc>
          <w:tcPr>
            <w:tcW w:w="162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1,709</w:t>
            </w:r>
          </w:p>
        </w:tc>
        <w:tc>
          <w:tcPr>
            <w:tcW w:w="144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2,560</w:t>
            </w:r>
          </w:p>
        </w:tc>
        <w:tc>
          <w:tcPr>
            <w:tcW w:w="144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254</w:t>
            </w:r>
          </w:p>
        </w:tc>
        <w:tc>
          <w:tcPr>
            <w:tcW w:w="319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103</w:t>
            </w:r>
          </w:p>
        </w:tc>
      </w:tr>
      <w:tr w:rsidR="004721D5" w:rsidRPr="004721D5" w:rsidTr="005C3397">
        <w:trPr>
          <w:jc w:val="center"/>
        </w:trPr>
        <w:tc>
          <w:tcPr>
            <w:tcW w:w="1368"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2008</w:t>
            </w:r>
          </w:p>
        </w:tc>
        <w:tc>
          <w:tcPr>
            <w:tcW w:w="162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1,294</w:t>
            </w:r>
          </w:p>
        </w:tc>
        <w:tc>
          <w:tcPr>
            <w:tcW w:w="144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2,143</w:t>
            </w:r>
          </w:p>
        </w:tc>
        <w:tc>
          <w:tcPr>
            <w:tcW w:w="144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169</w:t>
            </w:r>
          </w:p>
        </w:tc>
        <w:tc>
          <w:tcPr>
            <w:tcW w:w="319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137</w:t>
            </w:r>
          </w:p>
        </w:tc>
      </w:tr>
      <w:tr w:rsidR="004721D5" w:rsidRPr="004721D5" w:rsidTr="005C3397">
        <w:trPr>
          <w:jc w:val="center"/>
        </w:trPr>
        <w:tc>
          <w:tcPr>
            <w:tcW w:w="1368" w:type="dxa"/>
          </w:tcPr>
          <w:p w:rsidR="004721D5" w:rsidRPr="004721D5" w:rsidRDefault="004721D5" w:rsidP="00831105">
            <w:pPr>
              <w:tabs>
                <w:tab w:val="left" w:pos="12300"/>
              </w:tabs>
              <w:spacing w:before="100" w:beforeAutospacing="1" w:after="100" w:afterAutospacing="1"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snapToGrid w:val="0"/>
                <w:sz w:val="24"/>
                <w:szCs w:val="24"/>
                <w:lang w:val="en-GB" w:eastAsia="lv-LV"/>
              </w:rPr>
              <w:t>2009</w:t>
            </w:r>
          </w:p>
        </w:tc>
        <w:tc>
          <w:tcPr>
            <w:tcW w:w="162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607</w:t>
            </w:r>
          </w:p>
        </w:tc>
        <w:tc>
          <w:tcPr>
            <w:tcW w:w="144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1,539</w:t>
            </w:r>
          </w:p>
        </w:tc>
        <w:tc>
          <w:tcPr>
            <w:tcW w:w="144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122</w:t>
            </w:r>
          </w:p>
        </w:tc>
        <w:tc>
          <w:tcPr>
            <w:tcW w:w="319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79</w:t>
            </w:r>
          </w:p>
        </w:tc>
      </w:tr>
      <w:tr w:rsidR="004721D5" w:rsidRPr="004721D5" w:rsidTr="005C3397">
        <w:trPr>
          <w:jc w:val="center"/>
        </w:trPr>
        <w:tc>
          <w:tcPr>
            <w:tcW w:w="1368" w:type="dxa"/>
          </w:tcPr>
          <w:p w:rsidR="004721D5" w:rsidRPr="004721D5" w:rsidRDefault="004721D5" w:rsidP="00831105">
            <w:pPr>
              <w:tabs>
                <w:tab w:val="left" w:pos="12300"/>
              </w:tabs>
              <w:spacing w:before="100" w:beforeAutospacing="1" w:after="100" w:afterAutospacing="1"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2010</w:t>
            </w:r>
          </w:p>
        </w:tc>
        <w:tc>
          <w:tcPr>
            <w:tcW w:w="162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692</w:t>
            </w:r>
          </w:p>
        </w:tc>
        <w:tc>
          <w:tcPr>
            <w:tcW w:w="144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1,690</w:t>
            </w:r>
          </w:p>
        </w:tc>
        <w:tc>
          <w:tcPr>
            <w:tcW w:w="144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155</w:t>
            </w:r>
          </w:p>
        </w:tc>
        <w:tc>
          <w:tcPr>
            <w:tcW w:w="319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85</w:t>
            </w:r>
          </w:p>
        </w:tc>
      </w:tr>
      <w:tr w:rsidR="004721D5" w:rsidRPr="004721D5" w:rsidTr="005C3397">
        <w:trPr>
          <w:jc w:val="center"/>
        </w:trPr>
        <w:tc>
          <w:tcPr>
            <w:tcW w:w="1368" w:type="dxa"/>
          </w:tcPr>
          <w:p w:rsidR="004721D5" w:rsidRPr="004721D5" w:rsidRDefault="004721D5" w:rsidP="00831105">
            <w:pPr>
              <w:tabs>
                <w:tab w:val="left" w:pos="12300"/>
              </w:tabs>
              <w:spacing w:before="100" w:beforeAutospacing="1" w:after="100" w:afterAutospacing="1"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2011</w:t>
            </w:r>
          </w:p>
        </w:tc>
        <w:tc>
          <w:tcPr>
            <w:tcW w:w="162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570</w:t>
            </w:r>
          </w:p>
        </w:tc>
        <w:tc>
          <w:tcPr>
            <w:tcW w:w="144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1,365</w:t>
            </w:r>
          </w:p>
        </w:tc>
        <w:tc>
          <w:tcPr>
            <w:tcW w:w="144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113</w:t>
            </w:r>
          </w:p>
        </w:tc>
        <w:tc>
          <w:tcPr>
            <w:tcW w:w="319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65</w:t>
            </w:r>
          </w:p>
        </w:tc>
      </w:tr>
      <w:tr w:rsidR="004721D5" w:rsidRPr="004721D5" w:rsidTr="005C3397">
        <w:trPr>
          <w:jc w:val="center"/>
        </w:trPr>
        <w:tc>
          <w:tcPr>
            <w:tcW w:w="1368" w:type="dxa"/>
          </w:tcPr>
          <w:p w:rsidR="004721D5" w:rsidRPr="004721D5" w:rsidRDefault="004721D5" w:rsidP="00831105">
            <w:pPr>
              <w:tabs>
                <w:tab w:val="left" w:pos="12300"/>
              </w:tabs>
              <w:spacing w:before="100" w:beforeAutospacing="1" w:after="100" w:afterAutospacing="1"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2012</w:t>
            </w:r>
          </w:p>
        </w:tc>
        <w:tc>
          <w:tcPr>
            <w:tcW w:w="162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364</w:t>
            </w:r>
          </w:p>
        </w:tc>
        <w:tc>
          <w:tcPr>
            <w:tcW w:w="144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751</w:t>
            </w:r>
          </w:p>
        </w:tc>
        <w:tc>
          <w:tcPr>
            <w:tcW w:w="144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60</w:t>
            </w:r>
          </w:p>
        </w:tc>
        <w:tc>
          <w:tcPr>
            <w:tcW w:w="319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65</w:t>
            </w:r>
          </w:p>
        </w:tc>
      </w:tr>
      <w:tr w:rsidR="004721D5" w:rsidRPr="004721D5" w:rsidTr="005C3397">
        <w:trPr>
          <w:jc w:val="center"/>
        </w:trPr>
        <w:tc>
          <w:tcPr>
            <w:tcW w:w="1368"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Total:</w:t>
            </w:r>
          </w:p>
        </w:tc>
        <w:tc>
          <w:tcPr>
            <w:tcW w:w="1620"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7,249</w:t>
            </w:r>
          </w:p>
        </w:tc>
        <w:tc>
          <w:tcPr>
            <w:tcW w:w="1440"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12,544</w:t>
            </w:r>
          </w:p>
        </w:tc>
        <w:tc>
          <w:tcPr>
            <w:tcW w:w="1440"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1,298</w:t>
            </w:r>
          </w:p>
        </w:tc>
        <w:tc>
          <w:tcPr>
            <w:tcW w:w="3194"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611</w:t>
            </w:r>
          </w:p>
        </w:tc>
      </w:tr>
    </w:tbl>
    <w:p w:rsidR="004721D5" w:rsidRPr="004721D5" w:rsidRDefault="004721D5" w:rsidP="00831105">
      <w:pPr>
        <w:spacing w:after="0" w:line="240" w:lineRule="auto"/>
        <w:ind w:left="-180"/>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i/>
          <w:snapToGrid w:val="0"/>
          <w:sz w:val="20"/>
          <w:szCs w:val="24"/>
          <w:lang w:val="en-GB" w:eastAsia="lv-LV"/>
        </w:rPr>
        <w:t xml:space="preserve">*Information about reported violations of children’s rights received by the Helpline is transferred further, given that a child agrees to provide data about </w:t>
      </w:r>
      <w:proofErr w:type="gramStart"/>
      <w:r w:rsidRPr="004721D5">
        <w:rPr>
          <w:rFonts w:ascii="Times New Roman" w:eastAsia="SimSun" w:hAnsi="Times New Roman" w:cs="Times New Roman"/>
          <w:i/>
          <w:snapToGrid w:val="0"/>
          <w:sz w:val="20"/>
          <w:szCs w:val="24"/>
          <w:lang w:val="en-GB" w:eastAsia="lv-LV"/>
        </w:rPr>
        <w:t>himself</w:t>
      </w:r>
      <w:proofErr w:type="gramEnd"/>
      <w:r w:rsidRPr="004721D5">
        <w:rPr>
          <w:rFonts w:ascii="Times New Roman" w:eastAsia="SimSun" w:hAnsi="Times New Roman" w:cs="Times New Roman"/>
          <w:i/>
          <w:snapToGrid w:val="0"/>
          <w:sz w:val="20"/>
          <w:szCs w:val="24"/>
          <w:lang w:val="en-GB" w:eastAsia="lv-LV"/>
        </w:rPr>
        <w:t xml:space="preserve"> or herself and details of the incident and cooperate with the competent institutions. Such an approach is based on the primary task of a helpline which is to give anonymous psychological assistance in crisis situations.</w:t>
      </w:r>
    </w:p>
    <w:p w:rsidR="004721D5" w:rsidRPr="004721D5" w:rsidRDefault="004721D5" w:rsidP="00831105">
      <w:pPr>
        <w:spacing w:after="0" w:line="240" w:lineRule="auto"/>
        <w:ind w:left="-180"/>
        <w:jc w:val="both"/>
        <w:rPr>
          <w:rFonts w:ascii="Times New Roman" w:eastAsia="SimSun" w:hAnsi="Times New Roman" w:cs="Times New Roman"/>
          <w:i/>
          <w:snapToGrid w:val="0"/>
          <w:sz w:val="20"/>
          <w:szCs w:val="24"/>
          <w:lang w:val="en-GB" w:eastAsia="lv-LV"/>
        </w:rPr>
      </w:pPr>
      <w:r w:rsidRPr="004721D5">
        <w:rPr>
          <w:rFonts w:ascii="Times New Roman" w:eastAsia="SimSun" w:hAnsi="Times New Roman" w:cs="Times New Roman"/>
          <w:i/>
          <w:snapToGrid w:val="0"/>
          <w:sz w:val="20"/>
          <w:szCs w:val="24"/>
          <w:lang w:val="en-GB" w:eastAsia="lv-LV"/>
        </w:rPr>
        <w:t xml:space="preserve"> Source: SIPCR</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Calls from children regarding online safety received by the SIPCR’s Helpline </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2010 – 2012 (to 30 June 2012)</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tbl>
      <w:tblPr>
        <w:tblW w:w="0" w:type="auto"/>
        <w:tblInd w:w="2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25"/>
        <w:gridCol w:w="1455"/>
      </w:tblGrid>
      <w:tr w:rsidR="004721D5" w:rsidRPr="004721D5" w:rsidTr="005C3397">
        <w:tc>
          <w:tcPr>
            <w:tcW w:w="202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Year</w:t>
            </w:r>
          </w:p>
        </w:tc>
        <w:tc>
          <w:tcPr>
            <w:tcW w:w="145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Number of calls</w:t>
            </w:r>
          </w:p>
        </w:tc>
      </w:tr>
      <w:tr w:rsidR="004721D5" w:rsidRPr="004721D5" w:rsidTr="005C3397">
        <w:tc>
          <w:tcPr>
            <w:tcW w:w="2025"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2010</w:t>
            </w:r>
          </w:p>
        </w:tc>
        <w:tc>
          <w:tcPr>
            <w:tcW w:w="145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155</w:t>
            </w:r>
          </w:p>
        </w:tc>
      </w:tr>
      <w:tr w:rsidR="004721D5" w:rsidRPr="004721D5" w:rsidTr="005C3397">
        <w:tc>
          <w:tcPr>
            <w:tcW w:w="2025"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2011</w:t>
            </w:r>
          </w:p>
        </w:tc>
        <w:tc>
          <w:tcPr>
            <w:tcW w:w="145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125</w:t>
            </w:r>
          </w:p>
        </w:tc>
      </w:tr>
      <w:tr w:rsidR="004721D5" w:rsidRPr="004721D5" w:rsidTr="005C3397">
        <w:tc>
          <w:tcPr>
            <w:tcW w:w="2025"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2012</w:t>
            </w:r>
          </w:p>
        </w:tc>
        <w:tc>
          <w:tcPr>
            <w:tcW w:w="145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70</w:t>
            </w:r>
          </w:p>
        </w:tc>
      </w:tr>
    </w:tbl>
    <w:p w:rsidR="004721D5" w:rsidRPr="004721D5" w:rsidRDefault="004721D5" w:rsidP="00831105">
      <w:pPr>
        <w:spacing w:after="0" w:line="240" w:lineRule="auto"/>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ab/>
      </w:r>
      <w:r w:rsidRPr="004721D5">
        <w:rPr>
          <w:rFonts w:ascii="Times New Roman" w:eastAsia="SimSun" w:hAnsi="Times New Roman" w:cs="Times New Roman"/>
          <w:b/>
          <w:snapToGrid w:val="0"/>
          <w:sz w:val="24"/>
          <w:szCs w:val="24"/>
          <w:lang w:val="en-GB" w:eastAsia="lv-LV"/>
        </w:rPr>
        <w:tab/>
      </w:r>
      <w:r w:rsidRPr="004721D5">
        <w:rPr>
          <w:rFonts w:ascii="Times New Roman" w:eastAsia="SimSun" w:hAnsi="Times New Roman" w:cs="Times New Roman"/>
          <w:b/>
          <w:snapToGrid w:val="0"/>
          <w:sz w:val="24"/>
          <w:szCs w:val="24"/>
          <w:lang w:val="en-GB" w:eastAsia="lv-LV"/>
        </w:rPr>
        <w:tab/>
        <w:t xml:space="preserve">    </w:t>
      </w:r>
      <w:r w:rsidRPr="004721D5">
        <w:rPr>
          <w:rFonts w:ascii="Times New Roman" w:eastAsia="SimSun" w:hAnsi="Times New Roman" w:cs="Times New Roman"/>
          <w:i/>
          <w:snapToGrid w:val="0"/>
          <w:sz w:val="20"/>
          <w:szCs w:val="24"/>
          <w:lang w:val="en-GB" w:eastAsia="lv-LV"/>
        </w:rPr>
        <w:t>Source: SIPCR</w:t>
      </w:r>
    </w:p>
    <w:p w:rsidR="004721D5" w:rsidRPr="004721D5" w:rsidRDefault="004721D5" w:rsidP="00831105">
      <w:pPr>
        <w:spacing w:after="0" w:line="240" w:lineRule="auto"/>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z w:val="24"/>
          <w:szCs w:val="24"/>
          <w:lang w:val="en-GB" w:eastAsia="x-none"/>
        </w:rPr>
      </w:pPr>
      <w:r w:rsidRPr="004721D5">
        <w:rPr>
          <w:rFonts w:ascii="Times New Roman" w:eastAsia="SimSun" w:hAnsi="Times New Roman" w:cs="Times New Roman"/>
          <w:b/>
          <w:sz w:val="24"/>
          <w:szCs w:val="24"/>
          <w:lang w:val="en-GB" w:eastAsia="x-none"/>
        </w:rPr>
        <w:t xml:space="preserve">Calls received by the Helpline and their division </w:t>
      </w:r>
    </w:p>
    <w:p w:rsidR="004721D5" w:rsidRPr="004721D5" w:rsidRDefault="004721D5" w:rsidP="00831105">
      <w:pPr>
        <w:spacing w:after="0" w:line="240" w:lineRule="auto"/>
        <w:jc w:val="center"/>
        <w:rPr>
          <w:rFonts w:ascii="Times New Roman" w:eastAsia="SimSun" w:hAnsi="Times New Roman" w:cs="Times New Roman"/>
          <w:b/>
          <w:sz w:val="24"/>
          <w:szCs w:val="24"/>
          <w:lang w:val="en-GB" w:eastAsia="x-none"/>
        </w:rPr>
      </w:pPr>
      <w:r w:rsidRPr="004721D5">
        <w:rPr>
          <w:rFonts w:ascii="Times New Roman" w:eastAsia="SimSun" w:hAnsi="Times New Roman" w:cs="Times New Roman"/>
          <w:b/>
          <w:sz w:val="24"/>
          <w:szCs w:val="24"/>
          <w:lang w:val="en-GB" w:eastAsia="x-none"/>
        </w:rPr>
        <w:t>2006 – 2008</w:t>
      </w:r>
    </w:p>
    <w:p w:rsidR="004721D5" w:rsidRPr="004721D5" w:rsidRDefault="004721D5" w:rsidP="00831105">
      <w:pPr>
        <w:spacing w:after="0" w:line="240" w:lineRule="auto"/>
        <w:jc w:val="both"/>
        <w:rPr>
          <w:rFonts w:ascii="Times New Roman" w:eastAsia="SimSun" w:hAnsi="Times New Roman" w:cs="Times New Roman"/>
          <w:sz w:val="24"/>
          <w:szCs w:val="24"/>
          <w:lang w:val="en-GB" w:eastAsia="x-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3"/>
        <w:gridCol w:w="1665"/>
        <w:gridCol w:w="1620"/>
        <w:gridCol w:w="1440"/>
        <w:gridCol w:w="1588"/>
      </w:tblGrid>
      <w:tr w:rsidR="004721D5" w:rsidRPr="004721D5" w:rsidTr="005C3397">
        <w:trPr>
          <w:jc w:val="center"/>
        </w:trPr>
        <w:tc>
          <w:tcPr>
            <w:tcW w:w="1323"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Year</w:t>
            </w:r>
          </w:p>
        </w:tc>
        <w:tc>
          <w:tcPr>
            <w:tcW w:w="166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Provided psychological consultations</w:t>
            </w:r>
          </w:p>
        </w:tc>
        <w:tc>
          <w:tcPr>
            <w:tcW w:w="162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Informative calls</w:t>
            </w:r>
          </w:p>
        </w:tc>
        <w:tc>
          <w:tcPr>
            <w:tcW w:w="144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Other calls</w:t>
            </w:r>
          </w:p>
        </w:tc>
        <w:tc>
          <w:tcPr>
            <w:tcW w:w="1588" w:type="dxa"/>
          </w:tcPr>
          <w:p w:rsidR="004721D5" w:rsidRPr="004721D5" w:rsidRDefault="004721D5" w:rsidP="00831105">
            <w:pPr>
              <w:spacing w:after="0" w:line="240" w:lineRule="auto"/>
              <w:jc w:val="center"/>
              <w:rPr>
                <w:rFonts w:ascii="Times New Roman" w:eastAsia="SimSun" w:hAnsi="Times New Roman" w:cs="Times New Roman"/>
                <w:b/>
                <w:i/>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i/>
                <w:snapToGrid w:val="0"/>
                <w:sz w:val="24"/>
                <w:szCs w:val="24"/>
                <w:lang w:val="en-GB" w:eastAsia="lv-LV"/>
              </w:rPr>
              <w:t>Total:</w:t>
            </w:r>
          </w:p>
        </w:tc>
      </w:tr>
      <w:tr w:rsidR="004721D5" w:rsidRPr="004721D5" w:rsidTr="005C3397">
        <w:trPr>
          <w:jc w:val="center"/>
        </w:trPr>
        <w:tc>
          <w:tcPr>
            <w:tcW w:w="132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2006</w:t>
            </w:r>
          </w:p>
        </w:tc>
        <w:tc>
          <w:tcPr>
            <w:tcW w:w="166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20,593</w:t>
            </w:r>
          </w:p>
        </w:tc>
        <w:tc>
          <w:tcPr>
            <w:tcW w:w="162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8,199</w:t>
            </w:r>
          </w:p>
        </w:tc>
        <w:tc>
          <w:tcPr>
            <w:tcW w:w="144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250,850</w:t>
            </w:r>
          </w:p>
        </w:tc>
        <w:tc>
          <w:tcPr>
            <w:tcW w:w="1588" w:type="dxa"/>
          </w:tcPr>
          <w:p w:rsidR="004721D5" w:rsidRPr="004721D5" w:rsidRDefault="004721D5" w:rsidP="00831105">
            <w:pPr>
              <w:spacing w:after="0" w:line="240" w:lineRule="auto"/>
              <w:jc w:val="center"/>
              <w:rPr>
                <w:rFonts w:ascii="Times New Roman" w:eastAsia="SimSun" w:hAnsi="Times New Roman" w:cs="Times New Roman"/>
                <w:b/>
                <w:i/>
                <w:snapToGrid w:val="0"/>
                <w:sz w:val="24"/>
                <w:szCs w:val="24"/>
                <w:lang w:val="en-GB" w:eastAsia="lv-LV"/>
              </w:rPr>
            </w:pPr>
            <w:r w:rsidRPr="004721D5">
              <w:rPr>
                <w:rFonts w:ascii="Times New Roman" w:eastAsia="SimSun" w:hAnsi="Times New Roman" w:cs="Times New Roman"/>
                <w:b/>
                <w:i/>
                <w:snapToGrid w:val="0"/>
                <w:sz w:val="24"/>
                <w:szCs w:val="24"/>
                <w:lang w:val="en-GB" w:eastAsia="lv-LV"/>
              </w:rPr>
              <w:t>279,642</w:t>
            </w:r>
          </w:p>
        </w:tc>
      </w:tr>
      <w:tr w:rsidR="004721D5" w:rsidRPr="004721D5" w:rsidTr="005C3397">
        <w:trPr>
          <w:jc w:val="center"/>
        </w:trPr>
        <w:tc>
          <w:tcPr>
            <w:tcW w:w="132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2007</w:t>
            </w:r>
          </w:p>
        </w:tc>
        <w:tc>
          <w:tcPr>
            <w:tcW w:w="166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22,091</w:t>
            </w:r>
          </w:p>
        </w:tc>
        <w:tc>
          <w:tcPr>
            <w:tcW w:w="162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4,836</w:t>
            </w:r>
          </w:p>
        </w:tc>
        <w:tc>
          <w:tcPr>
            <w:tcW w:w="144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368,588</w:t>
            </w:r>
          </w:p>
        </w:tc>
        <w:tc>
          <w:tcPr>
            <w:tcW w:w="1588" w:type="dxa"/>
          </w:tcPr>
          <w:p w:rsidR="004721D5" w:rsidRPr="004721D5" w:rsidRDefault="004721D5" w:rsidP="00831105">
            <w:pPr>
              <w:spacing w:after="0" w:line="240" w:lineRule="auto"/>
              <w:jc w:val="center"/>
              <w:rPr>
                <w:rFonts w:ascii="Times New Roman" w:eastAsia="SimSun" w:hAnsi="Times New Roman" w:cs="Times New Roman"/>
                <w:b/>
                <w:i/>
                <w:snapToGrid w:val="0"/>
                <w:sz w:val="24"/>
                <w:szCs w:val="24"/>
                <w:lang w:val="en-GB" w:eastAsia="lv-LV"/>
              </w:rPr>
            </w:pPr>
            <w:r w:rsidRPr="004721D5">
              <w:rPr>
                <w:rFonts w:ascii="Times New Roman" w:eastAsia="SimSun" w:hAnsi="Times New Roman" w:cs="Times New Roman"/>
                <w:b/>
                <w:i/>
                <w:snapToGrid w:val="0"/>
                <w:sz w:val="24"/>
                <w:szCs w:val="24"/>
                <w:lang w:val="en-GB" w:eastAsia="lv-LV"/>
              </w:rPr>
              <w:t>395,515</w:t>
            </w:r>
          </w:p>
        </w:tc>
      </w:tr>
      <w:tr w:rsidR="004721D5" w:rsidRPr="004721D5" w:rsidTr="005C3397">
        <w:trPr>
          <w:jc w:val="center"/>
        </w:trPr>
        <w:tc>
          <w:tcPr>
            <w:tcW w:w="132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2008</w:t>
            </w:r>
          </w:p>
        </w:tc>
        <w:tc>
          <w:tcPr>
            <w:tcW w:w="166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15,067</w:t>
            </w:r>
          </w:p>
        </w:tc>
        <w:tc>
          <w:tcPr>
            <w:tcW w:w="162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2,635</w:t>
            </w:r>
          </w:p>
        </w:tc>
        <w:tc>
          <w:tcPr>
            <w:tcW w:w="144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174,554</w:t>
            </w:r>
          </w:p>
        </w:tc>
        <w:tc>
          <w:tcPr>
            <w:tcW w:w="1588" w:type="dxa"/>
          </w:tcPr>
          <w:p w:rsidR="004721D5" w:rsidRPr="004721D5" w:rsidRDefault="004721D5" w:rsidP="00831105">
            <w:pPr>
              <w:spacing w:after="0" w:line="240" w:lineRule="auto"/>
              <w:jc w:val="center"/>
              <w:rPr>
                <w:rFonts w:ascii="Times New Roman" w:eastAsia="SimSun" w:hAnsi="Times New Roman" w:cs="Times New Roman"/>
                <w:b/>
                <w:i/>
                <w:snapToGrid w:val="0"/>
                <w:sz w:val="24"/>
                <w:szCs w:val="24"/>
                <w:lang w:val="en-GB" w:eastAsia="lv-LV"/>
              </w:rPr>
            </w:pPr>
            <w:r w:rsidRPr="004721D5">
              <w:rPr>
                <w:rFonts w:ascii="Times New Roman" w:eastAsia="SimSun" w:hAnsi="Times New Roman" w:cs="Times New Roman"/>
                <w:b/>
                <w:i/>
                <w:snapToGrid w:val="0"/>
                <w:sz w:val="24"/>
                <w:szCs w:val="24"/>
                <w:lang w:val="en-GB" w:eastAsia="lv-LV"/>
              </w:rPr>
              <w:t>192,256</w:t>
            </w:r>
          </w:p>
        </w:tc>
      </w:tr>
      <w:tr w:rsidR="004721D5" w:rsidRPr="004721D5" w:rsidTr="005C3397">
        <w:trPr>
          <w:jc w:val="center"/>
        </w:trPr>
        <w:tc>
          <w:tcPr>
            <w:tcW w:w="132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Total: </w:t>
            </w:r>
          </w:p>
        </w:tc>
        <w:tc>
          <w:tcPr>
            <w:tcW w:w="1665"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57,751</w:t>
            </w:r>
          </w:p>
        </w:tc>
        <w:tc>
          <w:tcPr>
            <w:tcW w:w="1620"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15,670</w:t>
            </w:r>
          </w:p>
        </w:tc>
        <w:tc>
          <w:tcPr>
            <w:tcW w:w="1440"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793,992</w:t>
            </w:r>
          </w:p>
        </w:tc>
        <w:tc>
          <w:tcPr>
            <w:tcW w:w="1588"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867,413</w:t>
            </w:r>
          </w:p>
        </w:tc>
      </w:tr>
    </w:tbl>
    <w:p w:rsidR="004721D5" w:rsidRPr="004721D5" w:rsidRDefault="004721D5" w:rsidP="00831105">
      <w:pPr>
        <w:tabs>
          <w:tab w:val="left" w:pos="600"/>
        </w:tabs>
        <w:spacing w:after="0" w:line="240" w:lineRule="auto"/>
        <w:rPr>
          <w:rFonts w:ascii="Times New Roman" w:eastAsia="SimSun" w:hAnsi="Times New Roman" w:cs="Times New Roman"/>
          <w:snapToGrid w:val="0"/>
          <w:sz w:val="28"/>
          <w:szCs w:val="24"/>
          <w:lang w:val="en-GB" w:eastAsia="lv-LV"/>
        </w:rPr>
      </w:pPr>
      <w:r w:rsidRPr="004721D5">
        <w:rPr>
          <w:rFonts w:ascii="Times New Roman" w:eastAsia="SimSun" w:hAnsi="Times New Roman" w:cs="Times New Roman"/>
          <w:snapToGrid w:val="0"/>
          <w:sz w:val="28"/>
          <w:szCs w:val="24"/>
          <w:lang w:val="en-GB" w:eastAsia="lv-LV"/>
        </w:rPr>
        <w:t xml:space="preserve">  </w:t>
      </w:r>
      <w:r w:rsidRPr="004721D5">
        <w:rPr>
          <w:rFonts w:ascii="Times New Roman" w:eastAsia="SimSun" w:hAnsi="Times New Roman" w:cs="Times New Roman"/>
          <w:snapToGrid w:val="0"/>
          <w:sz w:val="28"/>
          <w:szCs w:val="24"/>
          <w:lang w:val="en-GB" w:eastAsia="lv-LV"/>
        </w:rPr>
        <w:tab/>
        <w:t xml:space="preserve"> </w:t>
      </w:r>
      <w:r w:rsidRPr="004721D5">
        <w:rPr>
          <w:rFonts w:ascii="Times New Roman" w:eastAsia="SimSun" w:hAnsi="Times New Roman" w:cs="Times New Roman"/>
          <w:i/>
          <w:snapToGrid w:val="0"/>
          <w:sz w:val="20"/>
          <w:szCs w:val="24"/>
          <w:lang w:val="en-GB" w:eastAsia="lv-LV"/>
        </w:rPr>
        <w:t>Source: SIPCR</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z w:val="24"/>
          <w:szCs w:val="24"/>
          <w:lang w:val="en-GB" w:eastAsia="x-none"/>
        </w:rPr>
      </w:pPr>
    </w:p>
    <w:p w:rsidR="004721D5" w:rsidRPr="004721D5" w:rsidRDefault="004721D5" w:rsidP="00831105">
      <w:pPr>
        <w:spacing w:after="0" w:line="240" w:lineRule="auto"/>
        <w:jc w:val="center"/>
        <w:rPr>
          <w:rFonts w:ascii="Times New Roman" w:eastAsia="SimSun" w:hAnsi="Times New Roman" w:cs="Times New Roman"/>
          <w:b/>
          <w:sz w:val="24"/>
          <w:szCs w:val="24"/>
          <w:lang w:val="en-GB" w:eastAsia="x-none"/>
        </w:rPr>
      </w:pPr>
    </w:p>
    <w:p w:rsidR="004721D5" w:rsidRPr="004721D5" w:rsidRDefault="004721D5" w:rsidP="00831105">
      <w:pPr>
        <w:spacing w:after="0" w:line="240" w:lineRule="auto"/>
        <w:jc w:val="center"/>
        <w:rPr>
          <w:rFonts w:ascii="Times New Roman" w:eastAsia="SimSun" w:hAnsi="Times New Roman" w:cs="Times New Roman"/>
          <w:b/>
          <w:sz w:val="24"/>
          <w:szCs w:val="24"/>
          <w:lang w:val="en-GB" w:eastAsia="x-none"/>
        </w:rPr>
      </w:pPr>
    </w:p>
    <w:p w:rsidR="004721D5" w:rsidRPr="004721D5" w:rsidRDefault="004721D5" w:rsidP="00831105">
      <w:pPr>
        <w:spacing w:after="0" w:line="240" w:lineRule="auto"/>
        <w:jc w:val="center"/>
        <w:rPr>
          <w:rFonts w:ascii="Times New Roman" w:eastAsia="SimSun" w:hAnsi="Times New Roman" w:cs="Times New Roman"/>
          <w:b/>
          <w:sz w:val="24"/>
          <w:szCs w:val="24"/>
          <w:lang w:val="en-GB" w:eastAsia="x-none"/>
        </w:rPr>
      </w:pPr>
    </w:p>
    <w:p w:rsidR="004721D5" w:rsidRPr="004721D5" w:rsidRDefault="004721D5" w:rsidP="00831105">
      <w:pPr>
        <w:spacing w:after="0" w:line="240" w:lineRule="auto"/>
        <w:jc w:val="center"/>
        <w:rPr>
          <w:rFonts w:ascii="Times New Roman" w:eastAsia="SimSun" w:hAnsi="Times New Roman" w:cs="Times New Roman"/>
          <w:b/>
          <w:sz w:val="24"/>
          <w:szCs w:val="24"/>
          <w:lang w:val="en-GB" w:eastAsia="x-none"/>
        </w:rPr>
      </w:pPr>
    </w:p>
    <w:p w:rsidR="004721D5" w:rsidRPr="004721D5" w:rsidRDefault="004721D5" w:rsidP="00831105">
      <w:pPr>
        <w:spacing w:after="0" w:line="240" w:lineRule="auto"/>
        <w:jc w:val="center"/>
        <w:rPr>
          <w:rFonts w:ascii="Times New Roman" w:eastAsia="SimSun" w:hAnsi="Times New Roman" w:cs="Times New Roman"/>
          <w:b/>
          <w:sz w:val="24"/>
          <w:szCs w:val="24"/>
          <w:lang w:val="en-GB" w:eastAsia="x-none"/>
        </w:rPr>
      </w:pPr>
    </w:p>
    <w:p w:rsidR="004721D5" w:rsidRPr="004721D5" w:rsidRDefault="004721D5" w:rsidP="00831105">
      <w:pPr>
        <w:spacing w:after="0" w:line="240" w:lineRule="auto"/>
        <w:jc w:val="center"/>
        <w:rPr>
          <w:rFonts w:ascii="Times New Roman" w:eastAsia="SimSun" w:hAnsi="Times New Roman" w:cs="Times New Roman"/>
          <w:b/>
          <w:sz w:val="24"/>
          <w:szCs w:val="24"/>
          <w:lang w:val="en-GB" w:eastAsia="x-none"/>
        </w:rPr>
      </w:pPr>
    </w:p>
    <w:p w:rsidR="004721D5" w:rsidRPr="004721D5" w:rsidRDefault="004721D5" w:rsidP="00831105">
      <w:pPr>
        <w:spacing w:after="0" w:line="240" w:lineRule="auto"/>
        <w:jc w:val="center"/>
        <w:rPr>
          <w:rFonts w:ascii="Times New Roman" w:eastAsia="SimSun" w:hAnsi="Times New Roman" w:cs="Times New Roman"/>
          <w:b/>
          <w:sz w:val="24"/>
          <w:szCs w:val="24"/>
          <w:lang w:val="en-GB" w:eastAsia="x-none"/>
        </w:rPr>
      </w:pPr>
    </w:p>
    <w:p w:rsidR="004721D5" w:rsidRPr="004721D5" w:rsidRDefault="004721D5" w:rsidP="00831105">
      <w:pPr>
        <w:spacing w:after="0" w:line="240" w:lineRule="auto"/>
        <w:jc w:val="center"/>
        <w:rPr>
          <w:rFonts w:ascii="Times New Roman" w:eastAsia="SimSun" w:hAnsi="Times New Roman" w:cs="Times New Roman"/>
          <w:b/>
          <w:sz w:val="24"/>
          <w:szCs w:val="24"/>
          <w:lang w:val="en-GB" w:eastAsia="x-none"/>
        </w:rPr>
      </w:pPr>
    </w:p>
    <w:p w:rsidR="004721D5" w:rsidRPr="004721D5" w:rsidRDefault="004721D5" w:rsidP="00831105">
      <w:pPr>
        <w:spacing w:after="0" w:line="240" w:lineRule="auto"/>
        <w:jc w:val="center"/>
        <w:rPr>
          <w:rFonts w:ascii="Times New Roman" w:eastAsia="SimSun" w:hAnsi="Times New Roman" w:cs="Times New Roman"/>
          <w:sz w:val="24"/>
          <w:szCs w:val="24"/>
          <w:lang w:val="en-GB" w:eastAsia="x-none"/>
        </w:rPr>
      </w:pPr>
      <w:r w:rsidRPr="004721D5">
        <w:rPr>
          <w:rFonts w:ascii="Times New Roman" w:eastAsia="SimSun" w:hAnsi="Times New Roman" w:cs="Times New Roman"/>
          <w:b/>
          <w:sz w:val="24"/>
          <w:szCs w:val="24"/>
          <w:lang w:val="en-GB" w:eastAsia="x-none"/>
        </w:rPr>
        <w:t xml:space="preserve">Calls received by the Helpline and their division </w:t>
      </w:r>
    </w:p>
    <w:p w:rsidR="004721D5" w:rsidRPr="004721D5" w:rsidRDefault="004721D5" w:rsidP="00831105">
      <w:pPr>
        <w:spacing w:after="0" w:line="240" w:lineRule="auto"/>
        <w:jc w:val="center"/>
        <w:rPr>
          <w:rFonts w:ascii="Times New Roman" w:eastAsia="SimSun" w:hAnsi="Times New Roman" w:cs="Times New Roman"/>
          <w:b/>
          <w:sz w:val="24"/>
          <w:szCs w:val="24"/>
          <w:lang w:val="en-GB" w:eastAsia="x-none"/>
        </w:rPr>
      </w:pPr>
      <w:r w:rsidRPr="004721D5">
        <w:rPr>
          <w:rFonts w:ascii="Times New Roman" w:eastAsia="SimSun" w:hAnsi="Times New Roman" w:cs="Times New Roman"/>
          <w:b/>
          <w:sz w:val="24"/>
          <w:szCs w:val="24"/>
          <w:lang w:val="en-GB" w:eastAsia="x-none"/>
        </w:rPr>
        <w:t>2009 – 2012 (to 30 June 2012)</w:t>
      </w:r>
    </w:p>
    <w:p w:rsidR="004721D5" w:rsidRPr="004721D5" w:rsidRDefault="004721D5" w:rsidP="00831105">
      <w:pPr>
        <w:spacing w:after="0" w:line="240" w:lineRule="auto"/>
        <w:jc w:val="center"/>
        <w:rPr>
          <w:rFonts w:ascii="Times New Roman" w:eastAsia="SimSun" w:hAnsi="Times New Roman" w:cs="Times New Roman"/>
          <w:sz w:val="24"/>
          <w:szCs w:val="24"/>
          <w:lang w:val="en-GB" w:eastAsia="x-none"/>
        </w:rPr>
      </w:pPr>
    </w:p>
    <w:tbl>
      <w:tblPr>
        <w:tblW w:w="0" w:type="auto"/>
        <w:jc w:val="center"/>
        <w:tblInd w:w="-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57"/>
        <w:gridCol w:w="1665"/>
        <w:gridCol w:w="2474"/>
      </w:tblGrid>
      <w:tr w:rsidR="004721D5" w:rsidRPr="004721D5" w:rsidTr="005C3397">
        <w:trPr>
          <w:jc w:val="center"/>
        </w:trPr>
        <w:tc>
          <w:tcPr>
            <w:tcW w:w="2057"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Year</w:t>
            </w:r>
          </w:p>
        </w:tc>
        <w:tc>
          <w:tcPr>
            <w:tcW w:w="166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Provided psychological consultations</w:t>
            </w:r>
          </w:p>
        </w:tc>
        <w:tc>
          <w:tcPr>
            <w:tcW w:w="247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i/>
                <w:snapToGrid w:val="0"/>
                <w:sz w:val="24"/>
                <w:szCs w:val="24"/>
                <w:lang w:val="en-GB" w:eastAsia="lv-LV"/>
              </w:rPr>
              <w:t>Total number of received calls:</w:t>
            </w:r>
          </w:p>
        </w:tc>
      </w:tr>
      <w:tr w:rsidR="004721D5" w:rsidRPr="004721D5" w:rsidTr="005C3397">
        <w:trPr>
          <w:jc w:val="center"/>
        </w:trPr>
        <w:tc>
          <w:tcPr>
            <w:tcW w:w="205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2009</w:t>
            </w:r>
          </w:p>
        </w:tc>
        <w:tc>
          <w:tcPr>
            <w:tcW w:w="166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8,167</w:t>
            </w:r>
          </w:p>
        </w:tc>
        <w:tc>
          <w:tcPr>
            <w:tcW w:w="247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45,200</w:t>
            </w:r>
          </w:p>
        </w:tc>
      </w:tr>
      <w:tr w:rsidR="004721D5" w:rsidRPr="004721D5" w:rsidTr="005C3397">
        <w:trPr>
          <w:jc w:val="center"/>
        </w:trPr>
        <w:tc>
          <w:tcPr>
            <w:tcW w:w="205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2010</w:t>
            </w:r>
          </w:p>
        </w:tc>
        <w:tc>
          <w:tcPr>
            <w:tcW w:w="166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9,985</w:t>
            </w:r>
          </w:p>
        </w:tc>
        <w:tc>
          <w:tcPr>
            <w:tcW w:w="247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121,643</w:t>
            </w:r>
          </w:p>
        </w:tc>
      </w:tr>
      <w:tr w:rsidR="004721D5" w:rsidRPr="004721D5" w:rsidTr="005C3397">
        <w:trPr>
          <w:jc w:val="center"/>
        </w:trPr>
        <w:tc>
          <w:tcPr>
            <w:tcW w:w="205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2011</w:t>
            </w:r>
          </w:p>
        </w:tc>
        <w:tc>
          <w:tcPr>
            <w:tcW w:w="166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14,298</w:t>
            </w:r>
          </w:p>
        </w:tc>
        <w:tc>
          <w:tcPr>
            <w:tcW w:w="247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120,426</w:t>
            </w:r>
          </w:p>
        </w:tc>
      </w:tr>
      <w:tr w:rsidR="004721D5" w:rsidRPr="004721D5" w:rsidTr="005C3397">
        <w:trPr>
          <w:trHeight w:val="344"/>
          <w:jc w:val="center"/>
        </w:trPr>
        <w:tc>
          <w:tcPr>
            <w:tcW w:w="205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2012</w:t>
            </w:r>
          </w:p>
        </w:tc>
        <w:tc>
          <w:tcPr>
            <w:tcW w:w="166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6,242</w:t>
            </w:r>
          </w:p>
        </w:tc>
        <w:tc>
          <w:tcPr>
            <w:tcW w:w="247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54,704</w:t>
            </w:r>
          </w:p>
        </w:tc>
      </w:tr>
      <w:tr w:rsidR="004721D5" w:rsidRPr="004721D5" w:rsidTr="005C3397">
        <w:trPr>
          <w:jc w:val="center"/>
        </w:trPr>
        <w:tc>
          <w:tcPr>
            <w:tcW w:w="205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Total:</w:t>
            </w:r>
          </w:p>
        </w:tc>
        <w:tc>
          <w:tcPr>
            <w:tcW w:w="1665"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33,785</w:t>
            </w:r>
          </w:p>
        </w:tc>
        <w:tc>
          <w:tcPr>
            <w:tcW w:w="2474"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341,973</w:t>
            </w:r>
          </w:p>
        </w:tc>
      </w:tr>
    </w:tbl>
    <w:p w:rsidR="004721D5" w:rsidRPr="004721D5" w:rsidRDefault="004721D5" w:rsidP="00831105">
      <w:pPr>
        <w:spacing w:after="0" w:line="240" w:lineRule="auto"/>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snapToGrid w:val="0"/>
          <w:sz w:val="24"/>
          <w:szCs w:val="24"/>
          <w:lang w:val="en-GB" w:eastAsia="lv-LV"/>
        </w:rPr>
        <w:tab/>
        <w:t xml:space="preserve">       </w:t>
      </w:r>
      <w:r w:rsidRPr="004721D5">
        <w:rPr>
          <w:rFonts w:ascii="Times New Roman" w:eastAsia="SimSun" w:hAnsi="Times New Roman" w:cs="Times New Roman"/>
          <w:b/>
          <w:i/>
          <w:snapToGrid w:val="0"/>
          <w:sz w:val="20"/>
          <w:szCs w:val="24"/>
          <w:lang w:val="en-GB" w:eastAsia="lv-LV"/>
        </w:rPr>
        <w:t xml:space="preserve"> </w:t>
      </w:r>
      <w:r w:rsidRPr="004721D5">
        <w:rPr>
          <w:rFonts w:ascii="Times New Roman" w:eastAsia="SimSun" w:hAnsi="Times New Roman" w:cs="Times New Roman"/>
          <w:i/>
          <w:snapToGrid w:val="0"/>
          <w:sz w:val="20"/>
          <w:szCs w:val="24"/>
          <w:lang w:val="en-GB" w:eastAsia="lv-LV"/>
        </w:rPr>
        <w:t xml:space="preserve"> Source: SIPCR</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Number of cases transferred to the SIPCR after calls received by the Helpline </w:t>
      </w: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2006 – 2008 </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12"/>
        <w:gridCol w:w="2344"/>
        <w:gridCol w:w="2137"/>
        <w:gridCol w:w="2543"/>
      </w:tblGrid>
      <w:tr w:rsidR="004721D5" w:rsidRPr="004721D5" w:rsidTr="005C3397">
        <w:trPr>
          <w:jc w:val="center"/>
        </w:trPr>
        <w:tc>
          <w:tcPr>
            <w:tcW w:w="1812"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Year</w:t>
            </w:r>
          </w:p>
        </w:tc>
        <w:tc>
          <w:tcPr>
            <w:tcW w:w="234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Number of cases when caller’s information has been confirmed</w:t>
            </w:r>
          </w:p>
        </w:tc>
        <w:tc>
          <w:tcPr>
            <w:tcW w:w="213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Number of cases when caller’s information has not been confirmed</w:t>
            </w:r>
          </w:p>
        </w:tc>
        <w:tc>
          <w:tcPr>
            <w:tcW w:w="254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Total number of cases transferred to the SIPCR for examination</w:t>
            </w:r>
          </w:p>
        </w:tc>
      </w:tr>
      <w:tr w:rsidR="004721D5" w:rsidRPr="004721D5" w:rsidTr="005C3397">
        <w:trPr>
          <w:jc w:val="center"/>
        </w:trPr>
        <w:tc>
          <w:tcPr>
            <w:tcW w:w="181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2006</w:t>
            </w:r>
          </w:p>
        </w:tc>
        <w:tc>
          <w:tcPr>
            <w:tcW w:w="234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90</w:t>
            </w:r>
          </w:p>
        </w:tc>
        <w:tc>
          <w:tcPr>
            <w:tcW w:w="213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61</w:t>
            </w:r>
          </w:p>
        </w:tc>
        <w:tc>
          <w:tcPr>
            <w:tcW w:w="254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151</w:t>
            </w:r>
          </w:p>
        </w:tc>
      </w:tr>
      <w:tr w:rsidR="004721D5" w:rsidRPr="004721D5" w:rsidTr="005C3397">
        <w:trPr>
          <w:jc w:val="center"/>
        </w:trPr>
        <w:tc>
          <w:tcPr>
            <w:tcW w:w="181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2007</w:t>
            </w:r>
          </w:p>
        </w:tc>
        <w:tc>
          <w:tcPr>
            <w:tcW w:w="234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70</w:t>
            </w:r>
          </w:p>
        </w:tc>
        <w:tc>
          <w:tcPr>
            <w:tcW w:w="213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44</w:t>
            </w:r>
          </w:p>
        </w:tc>
        <w:tc>
          <w:tcPr>
            <w:tcW w:w="254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114</w:t>
            </w:r>
          </w:p>
        </w:tc>
      </w:tr>
      <w:tr w:rsidR="004721D5" w:rsidRPr="004721D5" w:rsidTr="005C3397">
        <w:trPr>
          <w:jc w:val="center"/>
        </w:trPr>
        <w:tc>
          <w:tcPr>
            <w:tcW w:w="181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2008</w:t>
            </w:r>
          </w:p>
        </w:tc>
        <w:tc>
          <w:tcPr>
            <w:tcW w:w="234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67</w:t>
            </w:r>
          </w:p>
        </w:tc>
        <w:tc>
          <w:tcPr>
            <w:tcW w:w="213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34</w:t>
            </w:r>
          </w:p>
        </w:tc>
        <w:tc>
          <w:tcPr>
            <w:tcW w:w="254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101</w:t>
            </w:r>
          </w:p>
        </w:tc>
      </w:tr>
      <w:tr w:rsidR="004721D5" w:rsidRPr="004721D5" w:rsidTr="005C3397">
        <w:trPr>
          <w:jc w:val="center"/>
        </w:trPr>
        <w:tc>
          <w:tcPr>
            <w:tcW w:w="181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Total:</w:t>
            </w:r>
          </w:p>
        </w:tc>
        <w:tc>
          <w:tcPr>
            <w:tcW w:w="2344"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227</w:t>
            </w:r>
          </w:p>
        </w:tc>
        <w:tc>
          <w:tcPr>
            <w:tcW w:w="2137"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139</w:t>
            </w:r>
          </w:p>
        </w:tc>
        <w:tc>
          <w:tcPr>
            <w:tcW w:w="2543"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366</w:t>
            </w:r>
          </w:p>
        </w:tc>
      </w:tr>
    </w:tbl>
    <w:p w:rsidR="004721D5" w:rsidRPr="004721D5" w:rsidRDefault="004721D5" w:rsidP="00831105">
      <w:pPr>
        <w:autoSpaceDE w:val="0"/>
        <w:autoSpaceDN w:val="0"/>
        <w:adjustRightInd w:val="0"/>
        <w:spacing w:after="0" w:line="240" w:lineRule="auto"/>
        <w:rPr>
          <w:rFonts w:ascii="Times New Roman" w:eastAsia="SimSun" w:hAnsi="Times New Roman" w:cs="Times New Roman"/>
          <w:b/>
          <w:snapToGrid w:val="0"/>
          <w:sz w:val="24"/>
          <w:szCs w:val="24"/>
          <w:u w:val="single"/>
          <w:lang w:val="en-GB" w:eastAsia="lv-LV"/>
        </w:rPr>
      </w:pPr>
      <w:r w:rsidRPr="004721D5">
        <w:rPr>
          <w:rFonts w:ascii="Times New Roman" w:eastAsia="SimSun" w:hAnsi="Times New Roman" w:cs="Times New Roman"/>
          <w:i/>
          <w:snapToGrid w:val="0"/>
          <w:sz w:val="20"/>
          <w:szCs w:val="24"/>
          <w:lang w:val="en-GB" w:eastAsia="lv-LV"/>
        </w:rPr>
        <w:t xml:space="preserve">         Source: SIPCR</w:t>
      </w:r>
    </w:p>
    <w:p w:rsidR="004721D5" w:rsidRPr="004721D5" w:rsidRDefault="004721D5" w:rsidP="00831105">
      <w:pPr>
        <w:tabs>
          <w:tab w:val="left" w:pos="5055"/>
        </w:tabs>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Number of cases transferred to the SIPCR after calls received by the Helpline </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2009 – 2012 (to 30 June 2012)</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12"/>
        <w:gridCol w:w="2543"/>
      </w:tblGrid>
      <w:tr w:rsidR="004721D5" w:rsidRPr="004721D5" w:rsidTr="005C3397">
        <w:trPr>
          <w:jc w:val="center"/>
        </w:trPr>
        <w:tc>
          <w:tcPr>
            <w:tcW w:w="1812"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Year</w:t>
            </w:r>
          </w:p>
        </w:tc>
        <w:tc>
          <w:tcPr>
            <w:tcW w:w="254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Total number of cases transferred to the SIPCR for examination</w:t>
            </w:r>
          </w:p>
        </w:tc>
      </w:tr>
      <w:tr w:rsidR="004721D5" w:rsidRPr="004721D5" w:rsidTr="005C3397">
        <w:trPr>
          <w:jc w:val="center"/>
        </w:trPr>
        <w:tc>
          <w:tcPr>
            <w:tcW w:w="181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2009</w:t>
            </w:r>
          </w:p>
        </w:tc>
        <w:tc>
          <w:tcPr>
            <w:tcW w:w="254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37</w:t>
            </w:r>
          </w:p>
        </w:tc>
      </w:tr>
      <w:tr w:rsidR="004721D5" w:rsidRPr="004721D5" w:rsidTr="005C3397">
        <w:trPr>
          <w:jc w:val="center"/>
        </w:trPr>
        <w:tc>
          <w:tcPr>
            <w:tcW w:w="181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2010</w:t>
            </w:r>
          </w:p>
        </w:tc>
        <w:tc>
          <w:tcPr>
            <w:tcW w:w="254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41</w:t>
            </w:r>
          </w:p>
        </w:tc>
      </w:tr>
      <w:tr w:rsidR="004721D5" w:rsidRPr="004721D5" w:rsidTr="005C3397">
        <w:trPr>
          <w:jc w:val="center"/>
        </w:trPr>
        <w:tc>
          <w:tcPr>
            <w:tcW w:w="181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2011</w:t>
            </w:r>
          </w:p>
        </w:tc>
        <w:tc>
          <w:tcPr>
            <w:tcW w:w="254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41</w:t>
            </w:r>
          </w:p>
        </w:tc>
      </w:tr>
      <w:tr w:rsidR="004721D5" w:rsidRPr="004721D5" w:rsidTr="005C3397">
        <w:trPr>
          <w:jc w:val="center"/>
        </w:trPr>
        <w:tc>
          <w:tcPr>
            <w:tcW w:w="181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2012</w:t>
            </w:r>
          </w:p>
        </w:tc>
        <w:tc>
          <w:tcPr>
            <w:tcW w:w="254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26</w:t>
            </w:r>
          </w:p>
        </w:tc>
      </w:tr>
      <w:tr w:rsidR="004721D5" w:rsidRPr="004721D5" w:rsidTr="005C3397">
        <w:trPr>
          <w:jc w:val="center"/>
        </w:trPr>
        <w:tc>
          <w:tcPr>
            <w:tcW w:w="181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Total:</w:t>
            </w:r>
          </w:p>
        </w:tc>
        <w:tc>
          <w:tcPr>
            <w:tcW w:w="2543"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125</w:t>
            </w:r>
          </w:p>
        </w:tc>
      </w:tr>
    </w:tbl>
    <w:p w:rsidR="004721D5" w:rsidRPr="004721D5" w:rsidRDefault="004721D5" w:rsidP="00831105">
      <w:pPr>
        <w:autoSpaceDE w:val="0"/>
        <w:autoSpaceDN w:val="0"/>
        <w:adjustRightInd w:val="0"/>
        <w:spacing w:after="0" w:line="240" w:lineRule="auto"/>
        <w:rPr>
          <w:rFonts w:ascii="Times New Roman" w:eastAsia="SimSun" w:hAnsi="Times New Roman" w:cs="Times New Roman"/>
          <w:b/>
          <w:snapToGrid w:val="0"/>
          <w:sz w:val="24"/>
          <w:szCs w:val="24"/>
          <w:u w:val="single"/>
          <w:lang w:val="en-GB" w:eastAsia="lv-LV"/>
        </w:rPr>
      </w:pPr>
      <w:r w:rsidRPr="004721D5">
        <w:rPr>
          <w:rFonts w:ascii="Times New Roman" w:eastAsia="SimSun" w:hAnsi="Times New Roman" w:cs="Times New Roman"/>
          <w:i/>
          <w:snapToGrid w:val="0"/>
          <w:sz w:val="20"/>
          <w:szCs w:val="24"/>
          <w:lang w:val="en-GB" w:eastAsia="lv-LV"/>
        </w:rPr>
        <w:t xml:space="preserve">      </w:t>
      </w:r>
      <w:r w:rsidRPr="004721D5">
        <w:rPr>
          <w:rFonts w:ascii="Times New Roman" w:eastAsia="SimSun" w:hAnsi="Times New Roman" w:cs="Times New Roman"/>
          <w:i/>
          <w:snapToGrid w:val="0"/>
          <w:sz w:val="20"/>
          <w:szCs w:val="24"/>
          <w:lang w:val="en-GB" w:eastAsia="lv-LV"/>
        </w:rPr>
        <w:tab/>
      </w:r>
      <w:r w:rsidRPr="004721D5">
        <w:rPr>
          <w:rFonts w:ascii="Times New Roman" w:eastAsia="SimSun" w:hAnsi="Times New Roman" w:cs="Times New Roman"/>
          <w:i/>
          <w:snapToGrid w:val="0"/>
          <w:sz w:val="20"/>
          <w:szCs w:val="24"/>
          <w:lang w:val="en-GB" w:eastAsia="lv-LV"/>
        </w:rPr>
        <w:tab/>
      </w:r>
      <w:r w:rsidRPr="004721D5">
        <w:rPr>
          <w:rFonts w:ascii="Times New Roman" w:eastAsia="SimSun" w:hAnsi="Times New Roman" w:cs="Times New Roman"/>
          <w:i/>
          <w:snapToGrid w:val="0"/>
          <w:sz w:val="20"/>
          <w:szCs w:val="24"/>
          <w:lang w:val="en-GB" w:eastAsia="lv-LV"/>
        </w:rPr>
        <w:tab/>
        <w:t xml:space="preserve">  Source: SIPCR</w:t>
      </w:r>
    </w:p>
    <w:p w:rsidR="004721D5" w:rsidRPr="004721D5" w:rsidRDefault="004721D5" w:rsidP="00831105">
      <w:pPr>
        <w:tabs>
          <w:tab w:val="left" w:pos="5055"/>
        </w:tabs>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ANNEX No. 2</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Statistical data about activities of the Legal Aid Administration</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State ensured legal aid </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2006 – 2012 (to 30 June 2012)</w:t>
      </w: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5"/>
        <w:gridCol w:w="1890"/>
        <w:gridCol w:w="1950"/>
        <w:gridCol w:w="1855"/>
        <w:gridCol w:w="1846"/>
      </w:tblGrid>
      <w:tr w:rsidR="004721D5" w:rsidRPr="004721D5" w:rsidTr="005C3397">
        <w:trPr>
          <w:trHeight w:val="554"/>
        </w:trPr>
        <w:tc>
          <w:tcPr>
            <w:tcW w:w="1525" w:type="dxa"/>
          </w:tcPr>
          <w:p w:rsidR="004721D5" w:rsidRPr="004721D5" w:rsidRDefault="004721D5" w:rsidP="00831105">
            <w:pPr>
              <w:tabs>
                <w:tab w:val="left" w:pos="12630"/>
              </w:tabs>
              <w:spacing w:after="0" w:line="240" w:lineRule="auto"/>
              <w:rPr>
                <w:rFonts w:ascii="Times New Roman" w:eastAsia="SimSun" w:hAnsi="Times New Roman" w:cs="Times New Roman"/>
                <w:snapToGrid w:val="0"/>
                <w:sz w:val="24"/>
                <w:szCs w:val="24"/>
                <w:lang w:val="en-GB" w:eastAsia="lv-LV"/>
              </w:rPr>
            </w:pPr>
          </w:p>
          <w:p w:rsidR="004721D5" w:rsidRPr="004721D5" w:rsidRDefault="004721D5"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Year</w:t>
            </w:r>
          </w:p>
        </w:tc>
        <w:tc>
          <w:tcPr>
            <w:tcW w:w="1890" w:type="dxa"/>
          </w:tcPr>
          <w:p w:rsidR="004721D5" w:rsidRPr="004721D5" w:rsidRDefault="004721D5" w:rsidP="00831105">
            <w:pPr>
              <w:spacing w:after="0" w:line="240" w:lineRule="auto"/>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Total number of applications from individuals </w:t>
            </w:r>
          </w:p>
          <w:p w:rsidR="004721D5" w:rsidRPr="004721D5" w:rsidRDefault="004721D5" w:rsidP="00831105">
            <w:pPr>
              <w:tabs>
                <w:tab w:val="left" w:pos="12630"/>
              </w:tabs>
              <w:spacing w:after="0" w:line="240" w:lineRule="auto"/>
              <w:rPr>
                <w:rFonts w:ascii="Times New Roman" w:eastAsia="SimSun" w:hAnsi="Times New Roman" w:cs="Times New Roman"/>
                <w:b/>
                <w:snapToGrid w:val="0"/>
                <w:sz w:val="24"/>
                <w:szCs w:val="24"/>
                <w:lang w:val="en-GB" w:eastAsia="lv-LV"/>
              </w:rPr>
            </w:pPr>
          </w:p>
        </w:tc>
        <w:tc>
          <w:tcPr>
            <w:tcW w:w="1950"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Number of applications granted</w:t>
            </w:r>
          </w:p>
          <w:p w:rsidR="004721D5" w:rsidRPr="004721D5" w:rsidRDefault="004721D5" w:rsidP="00831105">
            <w:pPr>
              <w:spacing w:after="0" w:line="240" w:lineRule="auto"/>
              <w:jc w:val="center"/>
              <w:rPr>
                <w:rFonts w:ascii="Arial Unicode MS" w:eastAsia="Arial Unicode MS" w:hAnsi="Times New Roman" w:cs="Times New Roman"/>
                <w:b/>
                <w:snapToGrid w:val="0"/>
                <w:sz w:val="24"/>
                <w:szCs w:val="24"/>
                <w:lang w:val="en-GB" w:eastAsia="lv-LV"/>
              </w:rPr>
            </w:pPr>
          </w:p>
        </w:tc>
        <w:tc>
          <w:tcPr>
            <w:tcW w:w="1855"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Number of applications refused</w:t>
            </w:r>
          </w:p>
          <w:p w:rsidR="004721D5" w:rsidRPr="004721D5" w:rsidRDefault="004721D5" w:rsidP="00831105">
            <w:pPr>
              <w:spacing w:after="0" w:line="240" w:lineRule="auto"/>
              <w:jc w:val="center"/>
              <w:rPr>
                <w:rFonts w:ascii="Arial Unicode MS" w:eastAsia="Arial Unicode MS"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Arial Unicode MS" w:eastAsia="Arial Unicode MS" w:hAnsi="Times New Roman" w:cs="Times New Roman"/>
                <w:b/>
                <w:snapToGrid w:val="0"/>
                <w:sz w:val="24"/>
                <w:szCs w:val="24"/>
                <w:lang w:val="en-GB" w:eastAsia="lv-LV"/>
              </w:rPr>
            </w:pPr>
          </w:p>
        </w:tc>
        <w:tc>
          <w:tcPr>
            <w:tcW w:w="1846" w:type="dxa"/>
          </w:tcPr>
          <w:p w:rsidR="004721D5" w:rsidRPr="004721D5" w:rsidRDefault="004721D5" w:rsidP="00831105">
            <w:pPr>
              <w:tabs>
                <w:tab w:val="left" w:pos="12630"/>
              </w:tabs>
              <w:spacing w:after="0" w:line="240" w:lineRule="auto"/>
              <w:rPr>
                <w:rFonts w:ascii="Times New Roman" w:eastAsia="SimSun" w:hAnsi="Times New Roman" w:cs="Times New Roman"/>
                <w:b/>
                <w:snapToGrid w:val="0"/>
                <w:sz w:val="24"/>
                <w:szCs w:val="24"/>
                <w:lang w:val="en-GB" w:eastAsia="lv-LV"/>
              </w:rPr>
            </w:pPr>
          </w:p>
          <w:p w:rsidR="004721D5" w:rsidRPr="004721D5" w:rsidRDefault="004721D5"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Resources provided for legal aid (LVL)</w:t>
            </w:r>
          </w:p>
        </w:tc>
      </w:tr>
      <w:tr w:rsidR="004721D5" w:rsidRPr="004721D5" w:rsidTr="005C3397">
        <w:tc>
          <w:tcPr>
            <w:tcW w:w="1525" w:type="dxa"/>
          </w:tcPr>
          <w:p w:rsidR="004721D5" w:rsidRPr="004721D5" w:rsidRDefault="004721D5"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2006</w:t>
            </w:r>
          </w:p>
        </w:tc>
        <w:tc>
          <w:tcPr>
            <w:tcW w:w="1890" w:type="dxa"/>
          </w:tcPr>
          <w:p w:rsidR="004721D5" w:rsidRPr="004721D5" w:rsidRDefault="004721D5"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1,085</w:t>
            </w:r>
          </w:p>
        </w:tc>
        <w:tc>
          <w:tcPr>
            <w:tcW w:w="1950" w:type="dxa"/>
          </w:tcPr>
          <w:p w:rsidR="004721D5" w:rsidRPr="004721D5" w:rsidRDefault="004721D5"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689</w:t>
            </w:r>
          </w:p>
        </w:tc>
        <w:tc>
          <w:tcPr>
            <w:tcW w:w="1855" w:type="dxa"/>
          </w:tcPr>
          <w:p w:rsidR="004721D5" w:rsidRPr="004721D5" w:rsidRDefault="004721D5"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300</w:t>
            </w:r>
          </w:p>
        </w:tc>
        <w:tc>
          <w:tcPr>
            <w:tcW w:w="184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282,114</w:t>
            </w:r>
          </w:p>
        </w:tc>
      </w:tr>
      <w:tr w:rsidR="004721D5" w:rsidRPr="004721D5" w:rsidTr="005C3397">
        <w:tc>
          <w:tcPr>
            <w:tcW w:w="1525" w:type="dxa"/>
          </w:tcPr>
          <w:p w:rsidR="004721D5" w:rsidRPr="004721D5" w:rsidRDefault="004721D5"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2007</w:t>
            </w:r>
          </w:p>
        </w:tc>
        <w:tc>
          <w:tcPr>
            <w:tcW w:w="1890" w:type="dxa"/>
          </w:tcPr>
          <w:p w:rsidR="004721D5" w:rsidRPr="004721D5" w:rsidRDefault="004721D5"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1,012</w:t>
            </w:r>
          </w:p>
        </w:tc>
        <w:tc>
          <w:tcPr>
            <w:tcW w:w="1950" w:type="dxa"/>
          </w:tcPr>
          <w:p w:rsidR="004721D5" w:rsidRPr="004721D5" w:rsidRDefault="004721D5"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783</w:t>
            </w:r>
          </w:p>
        </w:tc>
        <w:tc>
          <w:tcPr>
            <w:tcW w:w="1855" w:type="dxa"/>
          </w:tcPr>
          <w:p w:rsidR="004721D5" w:rsidRPr="004721D5" w:rsidRDefault="004721D5"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169</w:t>
            </w:r>
          </w:p>
        </w:tc>
        <w:tc>
          <w:tcPr>
            <w:tcW w:w="1846" w:type="dxa"/>
          </w:tcPr>
          <w:p w:rsidR="004721D5" w:rsidRPr="004721D5" w:rsidRDefault="004721D5"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502,236</w:t>
            </w:r>
          </w:p>
        </w:tc>
      </w:tr>
      <w:tr w:rsidR="004721D5" w:rsidRPr="004721D5" w:rsidTr="005C3397">
        <w:tc>
          <w:tcPr>
            <w:tcW w:w="1525" w:type="dxa"/>
          </w:tcPr>
          <w:p w:rsidR="004721D5" w:rsidRPr="004721D5" w:rsidRDefault="004721D5"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2008</w:t>
            </w:r>
          </w:p>
        </w:tc>
        <w:tc>
          <w:tcPr>
            <w:tcW w:w="1890" w:type="dxa"/>
          </w:tcPr>
          <w:p w:rsidR="004721D5" w:rsidRPr="004721D5" w:rsidRDefault="004721D5"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1,122</w:t>
            </w:r>
          </w:p>
        </w:tc>
        <w:tc>
          <w:tcPr>
            <w:tcW w:w="1950" w:type="dxa"/>
          </w:tcPr>
          <w:p w:rsidR="004721D5" w:rsidRPr="004721D5" w:rsidRDefault="004721D5"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998</w:t>
            </w:r>
          </w:p>
        </w:tc>
        <w:tc>
          <w:tcPr>
            <w:tcW w:w="1855" w:type="dxa"/>
          </w:tcPr>
          <w:p w:rsidR="004721D5" w:rsidRPr="004721D5" w:rsidRDefault="004721D5"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154</w:t>
            </w:r>
          </w:p>
        </w:tc>
        <w:tc>
          <w:tcPr>
            <w:tcW w:w="184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586,081</w:t>
            </w:r>
          </w:p>
        </w:tc>
      </w:tr>
      <w:tr w:rsidR="004721D5" w:rsidRPr="004721D5" w:rsidTr="005C3397">
        <w:tc>
          <w:tcPr>
            <w:tcW w:w="1525" w:type="dxa"/>
          </w:tcPr>
          <w:p w:rsidR="004721D5" w:rsidRPr="004721D5" w:rsidRDefault="004721D5"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2009</w:t>
            </w:r>
          </w:p>
        </w:tc>
        <w:tc>
          <w:tcPr>
            <w:tcW w:w="1890" w:type="dxa"/>
          </w:tcPr>
          <w:p w:rsidR="004721D5" w:rsidRPr="004721D5" w:rsidRDefault="004721D5"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2,691</w:t>
            </w:r>
          </w:p>
        </w:tc>
        <w:tc>
          <w:tcPr>
            <w:tcW w:w="1950" w:type="dxa"/>
          </w:tcPr>
          <w:p w:rsidR="004721D5" w:rsidRPr="004721D5" w:rsidRDefault="004721D5"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2,309</w:t>
            </w:r>
          </w:p>
        </w:tc>
        <w:tc>
          <w:tcPr>
            <w:tcW w:w="1855" w:type="dxa"/>
          </w:tcPr>
          <w:p w:rsidR="004721D5" w:rsidRPr="004721D5" w:rsidRDefault="004721D5"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321</w:t>
            </w:r>
          </w:p>
        </w:tc>
        <w:tc>
          <w:tcPr>
            <w:tcW w:w="1846" w:type="dxa"/>
          </w:tcPr>
          <w:p w:rsidR="004721D5" w:rsidRPr="004721D5" w:rsidRDefault="004721D5"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287,570.36</w:t>
            </w:r>
          </w:p>
        </w:tc>
      </w:tr>
      <w:tr w:rsidR="004721D5" w:rsidRPr="004721D5" w:rsidTr="005C3397">
        <w:tc>
          <w:tcPr>
            <w:tcW w:w="152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2010</w:t>
            </w:r>
          </w:p>
        </w:tc>
        <w:tc>
          <w:tcPr>
            <w:tcW w:w="189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2,641</w:t>
            </w:r>
          </w:p>
        </w:tc>
        <w:tc>
          <w:tcPr>
            <w:tcW w:w="195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2,278</w:t>
            </w:r>
          </w:p>
        </w:tc>
        <w:tc>
          <w:tcPr>
            <w:tcW w:w="185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667</w:t>
            </w:r>
          </w:p>
        </w:tc>
        <w:tc>
          <w:tcPr>
            <w:tcW w:w="184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52,441.25</w:t>
            </w:r>
          </w:p>
        </w:tc>
      </w:tr>
      <w:tr w:rsidR="004721D5" w:rsidRPr="004721D5" w:rsidTr="005C3397">
        <w:tblPrEx>
          <w:tblLook w:val="00A0" w:firstRow="1" w:lastRow="0" w:firstColumn="1" w:lastColumn="0" w:noHBand="0" w:noVBand="0"/>
        </w:tblPrEx>
        <w:tc>
          <w:tcPr>
            <w:tcW w:w="152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2011</w:t>
            </w:r>
          </w:p>
        </w:tc>
        <w:tc>
          <w:tcPr>
            <w:tcW w:w="189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3,288</w:t>
            </w:r>
          </w:p>
        </w:tc>
        <w:tc>
          <w:tcPr>
            <w:tcW w:w="195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2,755</w:t>
            </w:r>
          </w:p>
        </w:tc>
        <w:tc>
          <w:tcPr>
            <w:tcW w:w="185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869</w:t>
            </w:r>
          </w:p>
        </w:tc>
        <w:tc>
          <w:tcPr>
            <w:tcW w:w="184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69,687.93</w:t>
            </w:r>
          </w:p>
        </w:tc>
      </w:tr>
      <w:tr w:rsidR="004721D5" w:rsidRPr="004721D5" w:rsidTr="005C3397">
        <w:tblPrEx>
          <w:tblLook w:val="00A0" w:firstRow="1" w:lastRow="0" w:firstColumn="1" w:lastColumn="0" w:noHBand="0" w:noVBand="0"/>
        </w:tblPrEx>
        <w:tc>
          <w:tcPr>
            <w:tcW w:w="152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2012</w:t>
            </w:r>
          </w:p>
        </w:tc>
        <w:tc>
          <w:tcPr>
            <w:tcW w:w="189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1,544</w:t>
            </w:r>
          </w:p>
        </w:tc>
        <w:tc>
          <w:tcPr>
            <w:tcW w:w="195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1,261</w:t>
            </w:r>
          </w:p>
        </w:tc>
        <w:tc>
          <w:tcPr>
            <w:tcW w:w="185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565</w:t>
            </w:r>
          </w:p>
        </w:tc>
        <w:tc>
          <w:tcPr>
            <w:tcW w:w="184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36,684.79</w:t>
            </w:r>
          </w:p>
        </w:tc>
      </w:tr>
      <w:tr w:rsidR="004721D5" w:rsidRPr="004721D5" w:rsidTr="005C3397">
        <w:tc>
          <w:tcPr>
            <w:tcW w:w="1525" w:type="dxa"/>
          </w:tcPr>
          <w:p w:rsidR="004721D5" w:rsidRPr="004721D5" w:rsidRDefault="004721D5"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Total:</w:t>
            </w:r>
          </w:p>
        </w:tc>
        <w:tc>
          <w:tcPr>
            <w:tcW w:w="1890" w:type="dxa"/>
          </w:tcPr>
          <w:p w:rsidR="004721D5" w:rsidRPr="004721D5" w:rsidRDefault="004721D5"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13,383</w:t>
            </w:r>
          </w:p>
        </w:tc>
        <w:tc>
          <w:tcPr>
            <w:tcW w:w="1950" w:type="dxa"/>
          </w:tcPr>
          <w:p w:rsidR="004721D5" w:rsidRPr="004721D5" w:rsidRDefault="004721D5"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11,073</w:t>
            </w:r>
          </w:p>
        </w:tc>
        <w:tc>
          <w:tcPr>
            <w:tcW w:w="1855" w:type="dxa"/>
          </w:tcPr>
          <w:p w:rsidR="004721D5" w:rsidRPr="004721D5" w:rsidRDefault="004721D5"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3,045</w:t>
            </w:r>
          </w:p>
        </w:tc>
        <w:tc>
          <w:tcPr>
            <w:tcW w:w="1846" w:type="dxa"/>
          </w:tcPr>
          <w:p w:rsidR="004721D5" w:rsidRPr="004721D5" w:rsidRDefault="004721D5" w:rsidP="00831105">
            <w:pPr>
              <w:tabs>
                <w:tab w:val="left" w:pos="12630"/>
              </w:tabs>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    1,816,815.33</w:t>
            </w:r>
          </w:p>
        </w:tc>
      </w:tr>
    </w:tbl>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r w:rsidRPr="004721D5">
        <w:rPr>
          <w:rFonts w:ascii="Times New Roman" w:eastAsia="SimSun" w:hAnsi="Times New Roman" w:cs="Times New Roman"/>
          <w:i/>
          <w:snapToGrid w:val="0"/>
          <w:sz w:val="20"/>
          <w:szCs w:val="24"/>
          <w:lang w:val="en-GB" w:eastAsia="lv-LV"/>
        </w:rPr>
        <w:t>*Including decisions to terminate State ensured legal aid.</w:t>
      </w: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i/>
          <w:snapToGrid w:val="0"/>
          <w:sz w:val="20"/>
          <w:szCs w:val="24"/>
          <w:lang w:val="en-GB" w:eastAsia="lv-LV"/>
        </w:rPr>
        <w:t xml:space="preserve">**Except for criminal proceedings at the invitation of a person directing criminal proceedings. </w:t>
      </w: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i/>
          <w:snapToGrid w:val="0"/>
          <w:sz w:val="20"/>
          <w:szCs w:val="24"/>
          <w:lang w:val="en-GB" w:eastAsia="lv-LV"/>
        </w:rPr>
        <w:t>Source: Legal Aid Administration</w:t>
      </w: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State compensation paid to persons who have suffered violent criminal offences </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2006 to 2012 (to 30 June 2012)</w:t>
      </w:r>
    </w:p>
    <w:p w:rsidR="004721D5" w:rsidRPr="004721D5" w:rsidRDefault="004721D5" w:rsidP="00831105">
      <w:pPr>
        <w:spacing w:after="0" w:line="240" w:lineRule="auto"/>
        <w:jc w:val="both"/>
        <w:rPr>
          <w:rFonts w:ascii="Times New Roman" w:eastAsia="SimSun" w:hAnsi="Times New Roman" w:cs="Times New Roman"/>
          <w:snapToGrid w:val="0"/>
          <w:sz w:val="24"/>
          <w:szCs w:val="24"/>
          <w:u w:val="single"/>
          <w:lang w:val="en-GB" w:eastAsia="lv-LV"/>
        </w:rPr>
      </w:pPr>
    </w:p>
    <w:tbl>
      <w:tblPr>
        <w:tblW w:w="89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07"/>
        <w:gridCol w:w="1250"/>
        <w:gridCol w:w="1250"/>
        <w:gridCol w:w="2050"/>
        <w:gridCol w:w="972"/>
        <w:gridCol w:w="1776"/>
      </w:tblGrid>
      <w:tr w:rsidR="004721D5" w:rsidRPr="004721D5" w:rsidTr="005C3397">
        <w:trPr>
          <w:jc w:val="center"/>
        </w:trPr>
        <w:tc>
          <w:tcPr>
            <w:tcW w:w="1607" w:type="dxa"/>
            <w:vMerge w:val="restart"/>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Year</w:t>
            </w:r>
          </w:p>
        </w:tc>
        <w:tc>
          <w:tcPr>
            <w:tcW w:w="5522" w:type="dxa"/>
            <w:gridSpan w:val="4"/>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Number of victims who have received compensation</w:t>
            </w:r>
          </w:p>
        </w:tc>
        <w:tc>
          <w:tcPr>
            <w:tcW w:w="1776" w:type="dxa"/>
            <w:vMerge w:val="restart"/>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Amount of compensation </w:t>
            </w: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(LVL)</w:t>
            </w:r>
          </w:p>
        </w:tc>
      </w:tr>
      <w:tr w:rsidR="004721D5" w:rsidRPr="004721D5" w:rsidTr="005C3397">
        <w:trPr>
          <w:jc w:val="center"/>
        </w:trPr>
        <w:tc>
          <w:tcPr>
            <w:tcW w:w="1607" w:type="dxa"/>
            <w:vMerge/>
          </w:tcPr>
          <w:p w:rsidR="004721D5" w:rsidRPr="004721D5" w:rsidRDefault="004721D5" w:rsidP="00831105">
            <w:pPr>
              <w:spacing w:after="0" w:line="240" w:lineRule="auto"/>
              <w:jc w:val="both"/>
              <w:rPr>
                <w:rFonts w:ascii="Times New Roman" w:eastAsia="SimSun" w:hAnsi="Times New Roman" w:cs="Times New Roman"/>
                <w:snapToGrid w:val="0"/>
                <w:sz w:val="24"/>
                <w:szCs w:val="24"/>
                <w:lang w:val="en-GB" w:eastAsia="lv-LV"/>
              </w:rPr>
            </w:pPr>
          </w:p>
        </w:tc>
        <w:tc>
          <w:tcPr>
            <w:tcW w:w="125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For serious bodily injuries</w:t>
            </w:r>
          </w:p>
        </w:tc>
        <w:tc>
          <w:tcPr>
            <w:tcW w:w="125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For medium bodily injuries</w:t>
            </w:r>
          </w:p>
        </w:tc>
        <w:tc>
          <w:tcPr>
            <w:tcW w:w="205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For sex crimes</w:t>
            </w:r>
          </w:p>
        </w:tc>
        <w:tc>
          <w:tcPr>
            <w:tcW w:w="97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For death of a person</w:t>
            </w:r>
          </w:p>
        </w:tc>
        <w:tc>
          <w:tcPr>
            <w:tcW w:w="1776" w:type="dxa"/>
            <w:vMerge/>
          </w:tcPr>
          <w:p w:rsidR="004721D5" w:rsidRPr="004721D5" w:rsidRDefault="004721D5" w:rsidP="00831105">
            <w:pPr>
              <w:spacing w:after="0" w:line="240" w:lineRule="auto"/>
              <w:jc w:val="both"/>
              <w:rPr>
                <w:rFonts w:ascii="Times New Roman" w:eastAsia="SimSun" w:hAnsi="Times New Roman" w:cs="Times New Roman"/>
                <w:snapToGrid w:val="0"/>
                <w:sz w:val="24"/>
                <w:szCs w:val="24"/>
                <w:lang w:val="en-GB" w:eastAsia="lv-LV"/>
              </w:rPr>
            </w:pPr>
          </w:p>
        </w:tc>
      </w:tr>
      <w:tr w:rsidR="004721D5" w:rsidRPr="004721D5" w:rsidTr="005C3397">
        <w:trPr>
          <w:jc w:val="center"/>
        </w:trPr>
        <w:tc>
          <w:tcPr>
            <w:tcW w:w="160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2006</w:t>
            </w:r>
          </w:p>
        </w:tc>
        <w:tc>
          <w:tcPr>
            <w:tcW w:w="125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12</w:t>
            </w:r>
          </w:p>
        </w:tc>
        <w:tc>
          <w:tcPr>
            <w:tcW w:w="125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w:t>
            </w:r>
          </w:p>
        </w:tc>
        <w:tc>
          <w:tcPr>
            <w:tcW w:w="205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w:t>
            </w:r>
          </w:p>
        </w:tc>
        <w:tc>
          <w:tcPr>
            <w:tcW w:w="97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30</w:t>
            </w:r>
          </w:p>
        </w:tc>
        <w:tc>
          <w:tcPr>
            <w:tcW w:w="177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bookmarkStart w:id="1" w:name="OLE_LINK41"/>
            <w:bookmarkStart w:id="2" w:name="OLE_LINK42"/>
            <w:bookmarkStart w:id="3" w:name="_Hlk224467003"/>
            <w:r w:rsidRPr="004721D5">
              <w:rPr>
                <w:rFonts w:ascii="Times New Roman" w:eastAsia="SimSun" w:hAnsi="Times New Roman" w:cs="Times New Roman"/>
                <w:snapToGrid w:val="0"/>
                <w:sz w:val="24"/>
                <w:szCs w:val="24"/>
                <w:lang w:val="en-GB" w:eastAsia="lv-LV"/>
              </w:rPr>
              <w:t>19,035</w:t>
            </w:r>
            <w:bookmarkEnd w:id="1"/>
            <w:bookmarkEnd w:id="2"/>
            <w:bookmarkEnd w:id="3"/>
          </w:p>
        </w:tc>
      </w:tr>
      <w:tr w:rsidR="004721D5" w:rsidRPr="004721D5" w:rsidTr="005C3397">
        <w:trPr>
          <w:jc w:val="center"/>
        </w:trPr>
        <w:tc>
          <w:tcPr>
            <w:tcW w:w="160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2007</w:t>
            </w:r>
          </w:p>
        </w:tc>
        <w:tc>
          <w:tcPr>
            <w:tcW w:w="125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46</w:t>
            </w:r>
          </w:p>
        </w:tc>
        <w:tc>
          <w:tcPr>
            <w:tcW w:w="125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w:t>
            </w:r>
          </w:p>
        </w:tc>
        <w:tc>
          <w:tcPr>
            <w:tcW w:w="205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45</w:t>
            </w:r>
          </w:p>
        </w:tc>
        <w:tc>
          <w:tcPr>
            <w:tcW w:w="97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92</w:t>
            </w:r>
          </w:p>
        </w:tc>
        <w:tc>
          <w:tcPr>
            <w:tcW w:w="177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94,744</w:t>
            </w:r>
          </w:p>
        </w:tc>
      </w:tr>
      <w:tr w:rsidR="004721D5" w:rsidRPr="004721D5" w:rsidTr="005C3397">
        <w:trPr>
          <w:jc w:val="center"/>
        </w:trPr>
        <w:tc>
          <w:tcPr>
            <w:tcW w:w="160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2008</w:t>
            </w:r>
          </w:p>
        </w:tc>
        <w:tc>
          <w:tcPr>
            <w:tcW w:w="125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121</w:t>
            </w:r>
          </w:p>
        </w:tc>
        <w:tc>
          <w:tcPr>
            <w:tcW w:w="125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122</w:t>
            </w:r>
          </w:p>
        </w:tc>
        <w:tc>
          <w:tcPr>
            <w:tcW w:w="205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95</w:t>
            </w:r>
          </w:p>
        </w:tc>
        <w:tc>
          <w:tcPr>
            <w:tcW w:w="97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138</w:t>
            </w:r>
          </w:p>
        </w:tc>
        <w:tc>
          <w:tcPr>
            <w:tcW w:w="177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260,200</w:t>
            </w:r>
          </w:p>
        </w:tc>
      </w:tr>
      <w:tr w:rsidR="004721D5" w:rsidRPr="004721D5" w:rsidTr="005C3397">
        <w:trPr>
          <w:jc w:val="center"/>
        </w:trPr>
        <w:tc>
          <w:tcPr>
            <w:tcW w:w="160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2009</w:t>
            </w:r>
          </w:p>
        </w:tc>
        <w:tc>
          <w:tcPr>
            <w:tcW w:w="125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103</w:t>
            </w:r>
          </w:p>
        </w:tc>
        <w:tc>
          <w:tcPr>
            <w:tcW w:w="125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179</w:t>
            </w:r>
          </w:p>
        </w:tc>
        <w:tc>
          <w:tcPr>
            <w:tcW w:w="205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138</w:t>
            </w:r>
          </w:p>
        </w:tc>
        <w:tc>
          <w:tcPr>
            <w:tcW w:w="97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175</w:t>
            </w:r>
          </w:p>
        </w:tc>
        <w:tc>
          <w:tcPr>
            <w:tcW w:w="177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352,504.56</w:t>
            </w:r>
          </w:p>
        </w:tc>
      </w:tr>
      <w:tr w:rsidR="004721D5" w:rsidRPr="004721D5" w:rsidTr="005C3397">
        <w:trPr>
          <w:jc w:val="center"/>
        </w:trPr>
        <w:tc>
          <w:tcPr>
            <w:tcW w:w="160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2010</w:t>
            </w:r>
          </w:p>
        </w:tc>
        <w:tc>
          <w:tcPr>
            <w:tcW w:w="125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59</w:t>
            </w:r>
          </w:p>
        </w:tc>
        <w:tc>
          <w:tcPr>
            <w:tcW w:w="125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124</w:t>
            </w:r>
          </w:p>
        </w:tc>
        <w:tc>
          <w:tcPr>
            <w:tcW w:w="205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68</w:t>
            </w:r>
          </w:p>
        </w:tc>
        <w:tc>
          <w:tcPr>
            <w:tcW w:w="97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125</w:t>
            </w:r>
          </w:p>
        </w:tc>
        <w:tc>
          <w:tcPr>
            <w:tcW w:w="177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200,000</w:t>
            </w:r>
          </w:p>
        </w:tc>
      </w:tr>
      <w:tr w:rsidR="004721D5" w:rsidRPr="004721D5" w:rsidTr="005C3397">
        <w:trPr>
          <w:jc w:val="center"/>
        </w:trPr>
        <w:tc>
          <w:tcPr>
            <w:tcW w:w="160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2011</w:t>
            </w:r>
          </w:p>
        </w:tc>
        <w:tc>
          <w:tcPr>
            <w:tcW w:w="125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92</w:t>
            </w:r>
          </w:p>
        </w:tc>
        <w:tc>
          <w:tcPr>
            <w:tcW w:w="125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154</w:t>
            </w:r>
          </w:p>
        </w:tc>
        <w:tc>
          <w:tcPr>
            <w:tcW w:w="205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75</w:t>
            </w:r>
          </w:p>
        </w:tc>
        <w:tc>
          <w:tcPr>
            <w:tcW w:w="97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85</w:t>
            </w:r>
          </w:p>
        </w:tc>
        <w:tc>
          <w:tcPr>
            <w:tcW w:w="177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170,000</w:t>
            </w:r>
          </w:p>
        </w:tc>
      </w:tr>
      <w:tr w:rsidR="004721D5" w:rsidRPr="004721D5" w:rsidTr="005C3397">
        <w:trPr>
          <w:jc w:val="center"/>
        </w:trPr>
        <w:tc>
          <w:tcPr>
            <w:tcW w:w="160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2012</w:t>
            </w:r>
          </w:p>
        </w:tc>
        <w:tc>
          <w:tcPr>
            <w:tcW w:w="125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50</w:t>
            </w:r>
          </w:p>
        </w:tc>
        <w:tc>
          <w:tcPr>
            <w:tcW w:w="125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77</w:t>
            </w:r>
          </w:p>
        </w:tc>
        <w:tc>
          <w:tcPr>
            <w:tcW w:w="205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29</w:t>
            </w:r>
          </w:p>
        </w:tc>
        <w:tc>
          <w:tcPr>
            <w:tcW w:w="97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58</w:t>
            </w:r>
          </w:p>
        </w:tc>
        <w:tc>
          <w:tcPr>
            <w:tcW w:w="177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88,831.19</w:t>
            </w:r>
          </w:p>
        </w:tc>
      </w:tr>
      <w:tr w:rsidR="004721D5" w:rsidRPr="004721D5" w:rsidTr="005C3397">
        <w:trPr>
          <w:jc w:val="center"/>
        </w:trPr>
        <w:tc>
          <w:tcPr>
            <w:tcW w:w="160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Total:</w:t>
            </w:r>
          </w:p>
        </w:tc>
        <w:tc>
          <w:tcPr>
            <w:tcW w:w="1250"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483</w:t>
            </w:r>
          </w:p>
        </w:tc>
        <w:tc>
          <w:tcPr>
            <w:tcW w:w="1250"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664</w:t>
            </w:r>
          </w:p>
        </w:tc>
        <w:tc>
          <w:tcPr>
            <w:tcW w:w="2050"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457</w:t>
            </w:r>
          </w:p>
        </w:tc>
        <w:tc>
          <w:tcPr>
            <w:tcW w:w="972"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703</w:t>
            </w:r>
          </w:p>
        </w:tc>
        <w:tc>
          <w:tcPr>
            <w:tcW w:w="177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1,185,314.75</w:t>
            </w:r>
          </w:p>
        </w:tc>
      </w:tr>
    </w:tbl>
    <w:p w:rsidR="004721D5" w:rsidRPr="004721D5" w:rsidRDefault="004721D5" w:rsidP="00831105">
      <w:pPr>
        <w:spacing w:after="0" w:line="240" w:lineRule="auto"/>
        <w:jc w:val="both"/>
        <w:rPr>
          <w:rFonts w:ascii="Times New Roman" w:eastAsia="SimSun" w:hAnsi="Times New Roman" w:cs="Times New Roman"/>
          <w:i/>
          <w:snapToGrid w:val="0"/>
          <w:sz w:val="20"/>
          <w:szCs w:val="24"/>
          <w:lang w:val="en-GB" w:eastAsia="lv-LV"/>
        </w:rPr>
      </w:pPr>
      <w:r w:rsidRPr="004721D5">
        <w:rPr>
          <w:rFonts w:ascii="Times New Roman" w:eastAsia="SimSun" w:hAnsi="Times New Roman" w:cs="Times New Roman"/>
          <w:i/>
          <w:snapToGrid w:val="0"/>
          <w:sz w:val="20"/>
          <w:szCs w:val="24"/>
          <w:lang w:val="en-GB" w:eastAsia="lv-LV"/>
        </w:rPr>
        <w:t xml:space="preserve"> Source: Legal Aid Administration</w:t>
      </w:r>
    </w:p>
    <w:p w:rsidR="004721D5" w:rsidRPr="004721D5" w:rsidRDefault="004721D5" w:rsidP="00831105">
      <w:pPr>
        <w:spacing w:after="0" w:line="240" w:lineRule="auto"/>
        <w:ind w:firstLine="360"/>
        <w:jc w:val="center"/>
        <w:rPr>
          <w:rFonts w:ascii="Times New Roman" w:eastAsia="SimSun" w:hAnsi="Times New Roman" w:cs="Times New Roman"/>
          <w:b/>
          <w:snapToGrid w:val="0"/>
          <w:sz w:val="24"/>
          <w:szCs w:val="24"/>
          <w:u w:val="single"/>
          <w:lang w:val="en-GB" w:eastAsia="lv-LV"/>
        </w:rPr>
      </w:pPr>
    </w:p>
    <w:p w:rsidR="004721D5" w:rsidRPr="004721D5" w:rsidRDefault="004721D5" w:rsidP="00831105">
      <w:pPr>
        <w:spacing w:after="0" w:line="240" w:lineRule="auto"/>
        <w:ind w:firstLine="360"/>
        <w:jc w:val="center"/>
        <w:rPr>
          <w:rFonts w:ascii="Times New Roman" w:eastAsia="SimSun" w:hAnsi="Times New Roman" w:cs="Times New Roman"/>
          <w:b/>
          <w:snapToGrid w:val="0"/>
          <w:sz w:val="24"/>
          <w:szCs w:val="24"/>
          <w:u w:val="single"/>
          <w:lang w:val="en-GB" w:eastAsia="lv-LV"/>
        </w:rPr>
      </w:pPr>
    </w:p>
    <w:p w:rsidR="004721D5" w:rsidRPr="004721D5" w:rsidRDefault="004721D5" w:rsidP="00831105">
      <w:pPr>
        <w:spacing w:after="0" w:line="240" w:lineRule="auto"/>
        <w:ind w:firstLine="360"/>
        <w:jc w:val="center"/>
        <w:rPr>
          <w:rFonts w:ascii="Times New Roman" w:eastAsia="SimSun" w:hAnsi="Times New Roman" w:cs="Times New Roman"/>
          <w:b/>
          <w:snapToGrid w:val="0"/>
          <w:sz w:val="24"/>
          <w:szCs w:val="24"/>
          <w:u w:val="single"/>
          <w:lang w:val="en-GB" w:eastAsia="lv-LV"/>
        </w:rPr>
      </w:pPr>
    </w:p>
    <w:p w:rsidR="004721D5" w:rsidRPr="004721D5" w:rsidRDefault="004721D5" w:rsidP="00831105">
      <w:pPr>
        <w:spacing w:after="0" w:line="240" w:lineRule="auto"/>
        <w:ind w:firstLine="360"/>
        <w:jc w:val="center"/>
        <w:rPr>
          <w:rFonts w:ascii="Times New Roman" w:eastAsia="SimSun" w:hAnsi="Times New Roman" w:cs="Times New Roman"/>
          <w:b/>
          <w:snapToGrid w:val="0"/>
          <w:sz w:val="24"/>
          <w:szCs w:val="24"/>
          <w:u w:val="single"/>
          <w:lang w:val="en-GB" w:eastAsia="lv-LV"/>
        </w:rPr>
      </w:pPr>
    </w:p>
    <w:p w:rsidR="004721D5" w:rsidRPr="004721D5" w:rsidRDefault="004721D5" w:rsidP="00831105">
      <w:pPr>
        <w:spacing w:after="0" w:line="240" w:lineRule="auto"/>
        <w:ind w:firstLine="360"/>
        <w:jc w:val="center"/>
        <w:rPr>
          <w:rFonts w:ascii="Times New Roman" w:eastAsia="SimSun" w:hAnsi="Times New Roman" w:cs="Times New Roman"/>
          <w:b/>
          <w:snapToGrid w:val="0"/>
          <w:sz w:val="24"/>
          <w:szCs w:val="24"/>
          <w:u w:val="single"/>
          <w:lang w:val="en-GB" w:eastAsia="lv-LV"/>
        </w:rPr>
      </w:pPr>
    </w:p>
    <w:p w:rsidR="004721D5" w:rsidRPr="004721D5" w:rsidRDefault="004721D5" w:rsidP="00831105">
      <w:pPr>
        <w:spacing w:after="0" w:line="240" w:lineRule="auto"/>
        <w:ind w:firstLine="360"/>
        <w:jc w:val="center"/>
        <w:rPr>
          <w:rFonts w:ascii="Times New Roman" w:eastAsia="SimSun" w:hAnsi="Times New Roman" w:cs="Times New Roman"/>
          <w:b/>
          <w:snapToGrid w:val="0"/>
          <w:sz w:val="24"/>
          <w:szCs w:val="24"/>
          <w:u w:val="single"/>
          <w:lang w:val="en-GB" w:eastAsia="lv-LV"/>
        </w:rPr>
      </w:pPr>
    </w:p>
    <w:p w:rsidR="004721D5" w:rsidRPr="004721D5" w:rsidRDefault="004721D5" w:rsidP="00831105">
      <w:pPr>
        <w:spacing w:after="0" w:line="240" w:lineRule="auto"/>
        <w:ind w:firstLine="360"/>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ind w:firstLine="360"/>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ind w:firstLine="360"/>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ind w:firstLine="360"/>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State compensation paid to representatives of minors </w:t>
      </w:r>
    </w:p>
    <w:p w:rsidR="004721D5" w:rsidRPr="004721D5" w:rsidRDefault="004721D5" w:rsidP="00831105">
      <w:pPr>
        <w:spacing w:after="0" w:line="240" w:lineRule="auto"/>
        <w:ind w:firstLine="360"/>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2006 – 2012 (to 30 June 2012)</w:t>
      </w:r>
    </w:p>
    <w:p w:rsidR="004721D5" w:rsidRPr="004721D5" w:rsidRDefault="004721D5" w:rsidP="00831105">
      <w:pPr>
        <w:spacing w:after="0" w:line="240" w:lineRule="auto"/>
        <w:ind w:firstLine="360"/>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302"/>
        <w:gridCol w:w="1216"/>
        <w:gridCol w:w="1418"/>
        <w:gridCol w:w="1984"/>
        <w:gridCol w:w="1134"/>
        <w:gridCol w:w="1843"/>
      </w:tblGrid>
      <w:tr w:rsidR="004721D5" w:rsidRPr="004721D5" w:rsidTr="005C3397">
        <w:tc>
          <w:tcPr>
            <w:tcW w:w="1302" w:type="dxa"/>
            <w:vMerge w:val="restart"/>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Year </w:t>
            </w:r>
          </w:p>
        </w:tc>
        <w:tc>
          <w:tcPr>
            <w:tcW w:w="5752" w:type="dxa"/>
            <w:gridSpan w:val="4"/>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Instances of State compensation paid</w:t>
            </w:r>
          </w:p>
        </w:tc>
        <w:tc>
          <w:tcPr>
            <w:tcW w:w="1843" w:type="dxa"/>
            <w:vMerge w:val="restart"/>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Amount of State compensation paid to victims (LVL)</w:t>
            </w:r>
          </w:p>
        </w:tc>
      </w:tr>
      <w:tr w:rsidR="004721D5" w:rsidRPr="004721D5" w:rsidTr="005C3397">
        <w:tc>
          <w:tcPr>
            <w:tcW w:w="1302" w:type="dxa"/>
            <w:vMerge/>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tc>
        <w:tc>
          <w:tcPr>
            <w:tcW w:w="121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For serious bodily injuries</w:t>
            </w:r>
          </w:p>
        </w:tc>
        <w:tc>
          <w:tcPr>
            <w:tcW w:w="1418"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For medium bodily injuries</w:t>
            </w:r>
          </w:p>
        </w:tc>
        <w:tc>
          <w:tcPr>
            <w:tcW w:w="198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For sex crimes</w:t>
            </w:r>
          </w:p>
        </w:tc>
        <w:tc>
          <w:tcPr>
            <w:tcW w:w="113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For death of a person</w:t>
            </w:r>
          </w:p>
        </w:tc>
        <w:tc>
          <w:tcPr>
            <w:tcW w:w="1843" w:type="dxa"/>
            <w:vMerge/>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tc>
      </w:tr>
      <w:tr w:rsidR="004721D5" w:rsidRPr="004721D5" w:rsidTr="005C3397">
        <w:tc>
          <w:tcPr>
            <w:tcW w:w="130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2006</w:t>
            </w:r>
          </w:p>
        </w:tc>
        <w:tc>
          <w:tcPr>
            <w:tcW w:w="121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w:t>
            </w:r>
          </w:p>
        </w:tc>
        <w:tc>
          <w:tcPr>
            <w:tcW w:w="1418"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w:t>
            </w:r>
          </w:p>
        </w:tc>
        <w:tc>
          <w:tcPr>
            <w:tcW w:w="198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w:t>
            </w:r>
          </w:p>
        </w:tc>
        <w:tc>
          <w:tcPr>
            <w:tcW w:w="113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w:t>
            </w:r>
          </w:p>
        </w:tc>
        <w:tc>
          <w:tcPr>
            <w:tcW w:w="184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1,575.00</w:t>
            </w:r>
          </w:p>
        </w:tc>
      </w:tr>
      <w:tr w:rsidR="004721D5" w:rsidRPr="004721D5" w:rsidTr="005C3397">
        <w:tc>
          <w:tcPr>
            <w:tcW w:w="130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2007</w:t>
            </w:r>
          </w:p>
        </w:tc>
        <w:tc>
          <w:tcPr>
            <w:tcW w:w="121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w:t>
            </w:r>
          </w:p>
        </w:tc>
        <w:tc>
          <w:tcPr>
            <w:tcW w:w="1418"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w:t>
            </w:r>
          </w:p>
        </w:tc>
        <w:tc>
          <w:tcPr>
            <w:tcW w:w="198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w:t>
            </w:r>
          </w:p>
        </w:tc>
        <w:tc>
          <w:tcPr>
            <w:tcW w:w="113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w:t>
            </w:r>
          </w:p>
        </w:tc>
        <w:tc>
          <w:tcPr>
            <w:tcW w:w="184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9,960.00</w:t>
            </w:r>
          </w:p>
        </w:tc>
      </w:tr>
      <w:tr w:rsidR="004721D5" w:rsidRPr="004721D5" w:rsidTr="005C3397">
        <w:tc>
          <w:tcPr>
            <w:tcW w:w="130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2008</w:t>
            </w:r>
          </w:p>
        </w:tc>
        <w:tc>
          <w:tcPr>
            <w:tcW w:w="121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w:t>
            </w:r>
          </w:p>
        </w:tc>
        <w:tc>
          <w:tcPr>
            <w:tcW w:w="1418"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w:t>
            </w:r>
          </w:p>
        </w:tc>
        <w:tc>
          <w:tcPr>
            <w:tcW w:w="198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75</w:t>
            </w:r>
          </w:p>
        </w:tc>
        <w:tc>
          <w:tcPr>
            <w:tcW w:w="113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w:t>
            </w:r>
          </w:p>
        </w:tc>
        <w:tc>
          <w:tcPr>
            <w:tcW w:w="184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p>
        </w:tc>
      </w:tr>
      <w:tr w:rsidR="004721D5" w:rsidRPr="004721D5" w:rsidTr="005C3397">
        <w:tc>
          <w:tcPr>
            <w:tcW w:w="130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2009</w:t>
            </w:r>
          </w:p>
        </w:tc>
        <w:tc>
          <w:tcPr>
            <w:tcW w:w="121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w:t>
            </w:r>
          </w:p>
        </w:tc>
        <w:tc>
          <w:tcPr>
            <w:tcW w:w="1418"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w:t>
            </w:r>
          </w:p>
        </w:tc>
        <w:tc>
          <w:tcPr>
            <w:tcW w:w="198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110</w:t>
            </w:r>
          </w:p>
        </w:tc>
        <w:tc>
          <w:tcPr>
            <w:tcW w:w="113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12</w:t>
            </w:r>
          </w:p>
        </w:tc>
        <w:tc>
          <w:tcPr>
            <w:tcW w:w="184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 xml:space="preserve">41,580.00 </w:t>
            </w: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(from 30 June 2009)</w:t>
            </w:r>
          </w:p>
        </w:tc>
      </w:tr>
      <w:tr w:rsidR="004721D5" w:rsidRPr="004721D5" w:rsidTr="005C3397">
        <w:tc>
          <w:tcPr>
            <w:tcW w:w="130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2010</w:t>
            </w:r>
          </w:p>
        </w:tc>
        <w:tc>
          <w:tcPr>
            <w:tcW w:w="121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w:t>
            </w:r>
          </w:p>
        </w:tc>
        <w:tc>
          <w:tcPr>
            <w:tcW w:w="1418"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w:t>
            </w:r>
          </w:p>
        </w:tc>
        <w:tc>
          <w:tcPr>
            <w:tcW w:w="198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52</w:t>
            </w:r>
          </w:p>
        </w:tc>
        <w:tc>
          <w:tcPr>
            <w:tcW w:w="113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w:t>
            </w:r>
          </w:p>
        </w:tc>
        <w:tc>
          <w:tcPr>
            <w:tcW w:w="184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23,022.00</w:t>
            </w:r>
          </w:p>
        </w:tc>
      </w:tr>
      <w:tr w:rsidR="004721D5" w:rsidRPr="004721D5" w:rsidTr="005C3397">
        <w:tc>
          <w:tcPr>
            <w:tcW w:w="130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2011</w:t>
            </w:r>
          </w:p>
        </w:tc>
        <w:tc>
          <w:tcPr>
            <w:tcW w:w="121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w:t>
            </w:r>
          </w:p>
        </w:tc>
        <w:tc>
          <w:tcPr>
            <w:tcW w:w="1418"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w:t>
            </w:r>
          </w:p>
        </w:tc>
        <w:tc>
          <w:tcPr>
            <w:tcW w:w="198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52</w:t>
            </w:r>
          </w:p>
        </w:tc>
        <w:tc>
          <w:tcPr>
            <w:tcW w:w="113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w:t>
            </w:r>
          </w:p>
        </w:tc>
        <w:tc>
          <w:tcPr>
            <w:tcW w:w="184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24,780.00</w:t>
            </w:r>
          </w:p>
        </w:tc>
      </w:tr>
      <w:tr w:rsidR="004721D5" w:rsidRPr="004721D5" w:rsidTr="005C3397">
        <w:tc>
          <w:tcPr>
            <w:tcW w:w="130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2012</w:t>
            </w:r>
          </w:p>
        </w:tc>
        <w:tc>
          <w:tcPr>
            <w:tcW w:w="121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w:t>
            </w:r>
          </w:p>
        </w:tc>
        <w:tc>
          <w:tcPr>
            <w:tcW w:w="1418"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w:t>
            </w:r>
          </w:p>
        </w:tc>
        <w:tc>
          <w:tcPr>
            <w:tcW w:w="198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w:t>
            </w:r>
          </w:p>
        </w:tc>
        <w:tc>
          <w:tcPr>
            <w:tcW w:w="113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w:t>
            </w:r>
          </w:p>
        </w:tc>
        <w:tc>
          <w:tcPr>
            <w:tcW w:w="184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11,700.00</w:t>
            </w:r>
          </w:p>
        </w:tc>
      </w:tr>
      <w:tr w:rsidR="004721D5" w:rsidRPr="004721D5" w:rsidTr="005C3397">
        <w:tc>
          <w:tcPr>
            <w:tcW w:w="130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Total:</w:t>
            </w:r>
          </w:p>
        </w:tc>
        <w:tc>
          <w:tcPr>
            <w:tcW w:w="1216"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11</w:t>
            </w:r>
          </w:p>
        </w:tc>
        <w:tc>
          <w:tcPr>
            <w:tcW w:w="1418"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22</w:t>
            </w:r>
          </w:p>
        </w:tc>
        <w:tc>
          <w:tcPr>
            <w:tcW w:w="1984"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334</w:t>
            </w:r>
          </w:p>
        </w:tc>
        <w:tc>
          <w:tcPr>
            <w:tcW w:w="1134"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28</w:t>
            </w:r>
          </w:p>
        </w:tc>
        <w:tc>
          <w:tcPr>
            <w:tcW w:w="1843"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112,617</w:t>
            </w:r>
          </w:p>
        </w:tc>
      </w:tr>
    </w:tbl>
    <w:p w:rsidR="004721D5" w:rsidRPr="004721D5" w:rsidRDefault="004721D5" w:rsidP="00831105">
      <w:pPr>
        <w:spacing w:after="0" w:line="240" w:lineRule="auto"/>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i/>
          <w:snapToGrid w:val="0"/>
          <w:sz w:val="20"/>
          <w:szCs w:val="24"/>
          <w:lang w:val="en-GB" w:eastAsia="lv-LV"/>
        </w:rPr>
        <w:t>Source:</w:t>
      </w:r>
      <w:r w:rsidRPr="004721D5">
        <w:rPr>
          <w:rFonts w:ascii="Times New Roman" w:eastAsia="SimSun" w:hAnsi="Times New Roman" w:cs="Times New Roman"/>
          <w:b/>
          <w:i/>
          <w:snapToGrid w:val="0"/>
          <w:sz w:val="20"/>
          <w:szCs w:val="24"/>
          <w:lang w:val="en-GB" w:eastAsia="lv-LV"/>
        </w:rPr>
        <w:t xml:space="preserve"> </w:t>
      </w:r>
      <w:r w:rsidRPr="004721D5">
        <w:rPr>
          <w:rFonts w:ascii="Times New Roman" w:eastAsia="SimSun" w:hAnsi="Times New Roman" w:cs="Times New Roman"/>
          <w:i/>
          <w:snapToGrid w:val="0"/>
          <w:sz w:val="20"/>
          <w:szCs w:val="24"/>
          <w:lang w:val="en-GB" w:eastAsia="lv-LV"/>
        </w:rPr>
        <w:t>Legal Aid Administration</w:t>
      </w: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br w:type="page"/>
      </w:r>
      <w:r w:rsidRPr="004721D5">
        <w:rPr>
          <w:rFonts w:ascii="Times New Roman" w:eastAsia="SimSun" w:hAnsi="Times New Roman" w:cs="Times New Roman"/>
          <w:b/>
          <w:snapToGrid w:val="0"/>
          <w:sz w:val="24"/>
          <w:szCs w:val="24"/>
          <w:lang w:val="en-GB" w:eastAsia="lv-LV"/>
        </w:rPr>
        <w:lastRenderedPageBreak/>
        <w:t>ANNEX No. 3</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Statistical data about activities of the Ombudsman’s Office</w:t>
      </w:r>
    </w:p>
    <w:p w:rsidR="004721D5" w:rsidRPr="004721D5" w:rsidRDefault="004721D5" w:rsidP="00831105">
      <w:pPr>
        <w:spacing w:after="0" w:line="240" w:lineRule="auto"/>
        <w:jc w:val="center"/>
        <w:rPr>
          <w:rFonts w:ascii="Times New Roman" w:eastAsia="SimSun" w:hAnsi="Times New Roman" w:cs="Times New Roman"/>
          <w:snapToGrid w:val="0"/>
          <w:sz w:val="28"/>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Budget of the National Human Rights Office 2004 – 2006 and </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roofErr w:type="gramStart"/>
      <w:r w:rsidRPr="004721D5">
        <w:rPr>
          <w:rFonts w:ascii="Times New Roman" w:eastAsia="SimSun" w:hAnsi="Times New Roman" w:cs="Times New Roman"/>
          <w:b/>
          <w:snapToGrid w:val="0"/>
          <w:sz w:val="24"/>
          <w:szCs w:val="24"/>
          <w:lang w:val="en-GB" w:eastAsia="lv-LV"/>
        </w:rPr>
        <w:t>of</w:t>
      </w:r>
      <w:proofErr w:type="gramEnd"/>
      <w:r w:rsidRPr="004721D5">
        <w:rPr>
          <w:rFonts w:ascii="Times New Roman" w:eastAsia="SimSun" w:hAnsi="Times New Roman" w:cs="Times New Roman"/>
          <w:b/>
          <w:snapToGrid w:val="0"/>
          <w:sz w:val="24"/>
          <w:szCs w:val="24"/>
          <w:lang w:val="en-GB" w:eastAsia="lv-LV"/>
        </w:rPr>
        <w:t xml:space="preserve"> the Ombudsman’s Office 2007 – 2012</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tbl>
      <w:tblPr>
        <w:tblW w:w="0" w:type="auto"/>
        <w:jc w:val="center"/>
        <w:tblInd w:w="-563" w:type="dxa"/>
        <w:tblLayout w:type="fixed"/>
        <w:tblCellMar>
          <w:left w:w="0" w:type="dxa"/>
          <w:right w:w="0" w:type="dxa"/>
        </w:tblCellMar>
        <w:tblLook w:val="0000" w:firstRow="0" w:lastRow="0" w:firstColumn="0" w:lastColumn="0" w:noHBand="0" w:noVBand="0"/>
      </w:tblPr>
      <w:tblGrid>
        <w:gridCol w:w="1751"/>
        <w:gridCol w:w="3824"/>
      </w:tblGrid>
      <w:tr w:rsidR="004721D5" w:rsidRPr="004721D5" w:rsidTr="005C3397">
        <w:trPr>
          <w:jc w:val="center"/>
        </w:trPr>
        <w:tc>
          <w:tcPr>
            <w:tcW w:w="175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Year</w:t>
            </w:r>
          </w:p>
        </w:tc>
        <w:tc>
          <w:tcPr>
            <w:tcW w:w="382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State allocated budget (LVL)</w:t>
            </w:r>
          </w:p>
        </w:tc>
      </w:tr>
      <w:tr w:rsidR="004721D5" w:rsidRPr="004721D5" w:rsidTr="005C3397">
        <w:trPr>
          <w:jc w:val="center"/>
        </w:trPr>
        <w:tc>
          <w:tcPr>
            <w:tcW w:w="175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2004</w:t>
            </w:r>
          </w:p>
        </w:tc>
        <w:tc>
          <w:tcPr>
            <w:tcW w:w="3824" w:type="dxa"/>
            <w:tcBorders>
              <w:top w:val="nil"/>
              <w:left w:val="nil"/>
              <w:bottom w:val="single" w:sz="8" w:space="0" w:color="auto"/>
              <w:right w:val="single" w:sz="8" w:space="0" w:color="auto"/>
            </w:tcBorders>
            <w:tcMar>
              <w:top w:w="0" w:type="dxa"/>
              <w:left w:w="108" w:type="dxa"/>
              <w:bottom w:w="0" w:type="dxa"/>
              <w:right w:w="108" w:type="dxa"/>
            </w:tcMa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157,462</w:t>
            </w:r>
          </w:p>
        </w:tc>
      </w:tr>
      <w:tr w:rsidR="004721D5" w:rsidRPr="004721D5" w:rsidTr="005C3397">
        <w:trPr>
          <w:jc w:val="center"/>
        </w:trPr>
        <w:tc>
          <w:tcPr>
            <w:tcW w:w="175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2005</w:t>
            </w:r>
          </w:p>
        </w:tc>
        <w:tc>
          <w:tcPr>
            <w:tcW w:w="3824" w:type="dxa"/>
            <w:tcBorders>
              <w:top w:val="nil"/>
              <w:left w:val="nil"/>
              <w:bottom w:val="single" w:sz="8" w:space="0" w:color="auto"/>
              <w:right w:val="single" w:sz="8" w:space="0" w:color="auto"/>
            </w:tcBorders>
            <w:tcMar>
              <w:top w:w="0" w:type="dxa"/>
              <w:left w:w="108" w:type="dxa"/>
              <w:bottom w:w="0" w:type="dxa"/>
              <w:right w:w="108" w:type="dxa"/>
            </w:tcMa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182,042</w:t>
            </w:r>
          </w:p>
        </w:tc>
      </w:tr>
      <w:tr w:rsidR="004721D5" w:rsidRPr="004721D5" w:rsidTr="005C3397">
        <w:trPr>
          <w:jc w:val="center"/>
        </w:trPr>
        <w:tc>
          <w:tcPr>
            <w:tcW w:w="175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2006</w:t>
            </w:r>
          </w:p>
        </w:tc>
        <w:tc>
          <w:tcPr>
            <w:tcW w:w="3824" w:type="dxa"/>
            <w:tcBorders>
              <w:top w:val="nil"/>
              <w:left w:val="nil"/>
              <w:bottom w:val="single" w:sz="8" w:space="0" w:color="auto"/>
              <w:right w:val="single" w:sz="8" w:space="0" w:color="auto"/>
            </w:tcBorders>
            <w:tcMar>
              <w:top w:w="0" w:type="dxa"/>
              <w:left w:w="108" w:type="dxa"/>
              <w:bottom w:w="0" w:type="dxa"/>
              <w:right w:w="108" w:type="dxa"/>
            </w:tcMa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256,238</w:t>
            </w:r>
          </w:p>
        </w:tc>
      </w:tr>
      <w:tr w:rsidR="004721D5" w:rsidRPr="004721D5" w:rsidTr="005C3397">
        <w:trPr>
          <w:jc w:val="center"/>
        </w:trPr>
        <w:tc>
          <w:tcPr>
            <w:tcW w:w="175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2007</w:t>
            </w:r>
          </w:p>
        </w:tc>
        <w:tc>
          <w:tcPr>
            <w:tcW w:w="3824" w:type="dxa"/>
            <w:tcBorders>
              <w:top w:val="nil"/>
              <w:left w:val="nil"/>
              <w:bottom w:val="single" w:sz="8" w:space="0" w:color="auto"/>
              <w:right w:val="single" w:sz="8" w:space="0" w:color="auto"/>
            </w:tcBorders>
            <w:tcMar>
              <w:top w:w="0" w:type="dxa"/>
              <w:left w:w="108" w:type="dxa"/>
              <w:bottom w:w="0" w:type="dxa"/>
              <w:right w:w="108" w:type="dxa"/>
            </w:tcMa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1,203,212</w:t>
            </w:r>
          </w:p>
        </w:tc>
      </w:tr>
      <w:tr w:rsidR="004721D5" w:rsidRPr="004721D5" w:rsidTr="005C3397">
        <w:trPr>
          <w:jc w:val="center"/>
        </w:trPr>
        <w:tc>
          <w:tcPr>
            <w:tcW w:w="175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2008</w:t>
            </w:r>
          </w:p>
        </w:tc>
        <w:tc>
          <w:tcPr>
            <w:tcW w:w="3824" w:type="dxa"/>
            <w:tcBorders>
              <w:top w:val="nil"/>
              <w:left w:val="nil"/>
              <w:bottom w:val="single" w:sz="8" w:space="0" w:color="auto"/>
              <w:right w:val="single" w:sz="8" w:space="0" w:color="auto"/>
            </w:tcBorders>
            <w:tcMar>
              <w:top w:w="0" w:type="dxa"/>
              <w:left w:w="108" w:type="dxa"/>
              <w:bottom w:w="0" w:type="dxa"/>
              <w:right w:w="108" w:type="dxa"/>
            </w:tcMa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1,257,384</w:t>
            </w:r>
          </w:p>
        </w:tc>
      </w:tr>
      <w:tr w:rsidR="004721D5" w:rsidRPr="004721D5" w:rsidTr="005C3397">
        <w:trPr>
          <w:jc w:val="center"/>
        </w:trPr>
        <w:tc>
          <w:tcPr>
            <w:tcW w:w="175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2009</w:t>
            </w:r>
          </w:p>
        </w:tc>
        <w:tc>
          <w:tcPr>
            <w:tcW w:w="3824" w:type="dxa"/>
            <w:tcBorders>
              <w:top w:val="nil"/>
              <w:left w:val="nil"/>
              <w:bottom w:val="single" w:sz="8" w:space="0" w:color="auto"/>
              <w:right w:val="single" w:sz="8" w:space="0" w:color="auto"/>
            </w:tcBorders>
            <w:tcMar>
              <w:top w:w="0" w:type="dxa"/>
              <w:left w:w="108" w:type="dxa"/>
              <w:bottom w:w="0" w:type="dxa"/>
              <w:right w:w="108" w:type="dxa"/>
            </w:tcMar>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snapToGrid w:val="0"/>
                <w:sz w:val="24"/>
                <w:szCs w:val="24"/>
                <w:lang w:val="en-GB" w:eastAsia="lv-LV"/>
              </w:rPr>
              <w:t>903,808</w:t>
            </w:r>
          </w:p>
        </w:tc>
      </w:tr>
      <w:tr w:rsidR="004721D5" w:rsidRPr="004721D5" w:rsidTr="005C3397">
        <w:trPr>
          <w:jc w:val="center"/>
        </w:trPr>
        <w:tc>
          <w:tcPr>
            <w:tcW w:w="175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2010</w:t>
            </w:r>
          </w:p>
        </w:tc>
        <w:tc>
          <w:tcPr>
            <w:tcW w:w="3824" w:type="dxa"/>
            <w:tcBorders>
              <w:top w:val="nil"/>
              <w:left w:val="nil"/>
              <w:bottom w:val="single" w:sz="8" w:space="0" w:color="auto"/>
              <w:right w:val="single" w:sz="8" w:space="0" w:color="auto"/>
            </w:tcBorders>
            <w:tcMar>
              <w:top w:w="0" w:type="dxa"/>
              <w:left w:w="108" w:type="dxa"/>
              <w:bottom w:w="0" w:type="dxa"/>
              <w:right w:w="108" w:type="dxa"/>
            </w:tcMa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558,276</w:t>
            </w:r>
          </w:p>
        </w:tc>
      </w:tr>
      <w:tr w:rsidR="004721D5" w:rsidRPr="004721D5" w:rsidTr="005C3397">
        <w:trPr>
          <w:jc w:val="center"/>
        </w:trPr>
        <w:tc>
          <w:tcPr>
            <w:tcW w:w="175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2011</w:t>
            </w:r>
          </w:p>
        </w:tc>
        <w:tc>
          <w:tcPr>
            <w:tcW w:w="3824" w:type="dxa"/>
            <w:tcBorders>
              <w:top w:val="nil"/>
              <w:left w:val="nil"/>
              <w:bottom w:val="single" w:sz="8" w:space="0" w:color="auto"/>
              <w:right w:val="single" w:sz="8" w:space="0" w:color="auto"/>
            </w:tcBorders>
            <w:tcMar>
              <w:top w:w="0" w:type="dxa"/>
              <w:left w:w="108" w:type="dxa"/>
              <w:bottom w:w="0" w:type="dxa"/>
              <w:right w:w="108" w:type="dxa"/>
            </w:tcMa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571,799</w:t>
            </w:r>
          </w:p>
        </w:tc>
      </w:tr>
      <w:tr w:rsidR="004721D5" w:rsidRPr="004721D5" w:rsidTr="005C3397">
        <w:trPr>
          <w:jc w:val="center"/>
        </w:trPr>
        <w:tc>
          <w:tcPr>
            <w:tcW w:w="175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2012</w:t>
            </w:r>
          </w:p>
        </w:tc>
        <w:tc>
          <w:tcPr>
            <w:tcW w:w="3824" w:type="dxa"/>
            <w:tcBorders>
              <w:top w:val="nil"/>
              <w:left w:val="nil"/>
              <w:bottom w:val="single" w:sz="8" w:space="0" w:color="auto"/>
              <w:right w:val="single" w:sz="8" w:space="0" w:color="auto"/>
            </w:tcBorders>
            <w:tcMar>
              <w:top w:w="0" w:type="dxa"/>
              <w:left w:w="108" w:type="dxa"/>
              <w:bottom w:w="0" w:type="dxa"/>
              <w:right w:w="108" w:type="dxa"/>
            </w:tcMa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708,364</w:t>
            </w:r>
          </w:p>
        </w:tc>
      </w:tr>
    </w:tbl>
    <w:p w:rsidR="004721D5" w:rsidRPr="004721D5" w:rsidRDefault="004721D5" w:rsidP="00831105">
      <w:pPr>
        <w:spacing w:after="0" w:line="240" w:lineRule="auto"/>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i/>
          <w:snapToGrid w:val="0"/>
          <w:sz w:val="20"/>
          <w:szCs w:val="24"/>
          <w:lang w:val="en-GB" w:eastAsia="lv-LV"/>
        </w:rPr>
        <w:tab/>
        <w:t xml:space="preserve">                 Source: Ombudsman’s Office</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tabs>
          <w:tab w:val="left" w:pos="102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Statistical data about complaints received by the Ombudsman’s Office </w:t>
      </w:r>
    </w:p>
    <w:p w:rsidR="004721D5" w:rsidRPr="004721D5" w:rsidRDefault="004721D5" w:rsidP="00831105">
      <w:pPr>
        <w:tabs>
          <w:tab w:val="left" w:pos="1020"/>
        </w:tabs>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2004 – 2007</w:t>
      </w:r>
    </w:p>
    <w:p w:rsidR="004721D5" w:rsidRPr="004721D5" w:rsidRDefault="004721D5" w:rsidP="00831105">
      <w:pPr>
        <w:tabs>
          <w:tab w:val="left" w:pos="1020"/>
        </w:tabs>
        <w:spacing w:after="0" w:line="240" w:lineRule="auto"/>
        <w:jc w:val="center"/>
        <w:rPr>
          <w:rFonts w:ascii="Times New Roman" w:eastAsia="SimSun" w:hAnsi="Times New Roman" w:cs="Times New Roman"/>
          <w:b/>
          <w:snapToGrid w:val="0"/>
          <w:sz w:val="24"/>
          <w:szCs w:val="24"/>
          <w:lang w:val="en-GB" w:eastAsia="lv-LV"/>
        </w:rPr>
      </w:pPr>
    </w:p>
    <w:tbl>
      <w:tblPr>
        <w:tblW w:w="10541" w:type="dxa"/>
        <w:jc w:val="center"/>
        <w:tblInd w:w="1008" w:type="dxa"/>
        <w:tblLayout w:type="fixed"/>
        <w:tblLook w:val="0000" w:firstRow="0" w:lastRow="0" w:firstColumn="0" w:lastColumn="0" w:noHBand="0" w:noVBand="0"/>
      </w:tblPr>
      <w:tblGrid>
        <w:gridCol w:w="1851"/>
        <w:gridCol w:w="1080"/>
        <w:gridCol w:w="1130"/>
        <w:gridCol w:w="1080"/>
        <w:gridCol w:w="1080"/>
        <w:gridCol w:w="1080"/>
        <w:gridCol w:w="1080"/>
        <w:gridCol w:w="1172"/>
        <w:gridCol w:w="988"/>
      </w:tblGrid>
      <w:tr w:rsidR="004721D5" w:rsidRPr="004721D5" w:rsidTr="005C3397">
        <w:trPr>
          <w:trHeight w:val="270"/>
          <w:jc w:val="center"/>
        </w:trPr>
        <w:tc>
          <w:tcPr>
            <w:tcW w:w="1851" w:type="dxa"/>
            <w:vMerge w:val="restart"/>
            <w:tcBorders>
              <w:top w:val="single" w:sz="8" w:space="0" w:color="auto"/>
              <w:left w:val="single" w:sz="8" w:space="0" w:color="auto"/>
              <w:bottom w:val="single" w:sz="8" w:space="0" w:color="000000"/>
              <w:right w:val="single" w:sz="8" w:space="0" w:color="auto"/>
            </w:tcBorders>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Subjects</w:t>
            </w:r>
          </w:p>
        </w:tc>
        <w:tc>
          <w:tcPr>
            <w:tcW w:w="2210" w:type="dxa"/>
            <w:gridSpan w:val="2"/>
            <w:tcBorders>
              <w:top w:val="single" w:sz="8" w:space="0" w:color="auto"/>
              <w:left w:val="nil"/>
              <w:bottom w:val="single" w:sz="8" w:space="0" w:color="auto"/>
              <w:right w:val="single" w:sz="8" w:space="0" w:color="000000"/>
            </w:tcBorders>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2004</w:t>
            </w:r>
          </w:p>
        </w:tc>
        <w:tc>
          <w:tcPr>
            <w:tcW w:w="2160" w:type="dxa"/>
            <w:gridSpan w:val="2"/>
            <w:tcBorders>
              <w:top w:val="single" w:sz="8" w:space="0" w:color="auto"/>
              <w:left w:val="nil"/>
              <w:bottom w:val="single" w:sz="8" w:space="0" w:color="auto"/>
              <w:right w:val="nil"/>
            </w:tcBorders>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2005</w:t>
            </w:r>
          </w:p>
        </w:tc>
        <w:tc>
          <w:tcPr>
            <w:tcW w:w="2160" w:type="dxa"/>
            <w:gridSpan w:val="2"/>
            <w:tcBorders>
              <w:top w:val="single" w:sz="8" w:space="0" w:color="auto"/>
              <w:left w:val="single" w:sz="8" w:space="0" w:color="auto"/>
              <w:bottom w:val="single" w:sz="8" w:space="0" w:color="auto"/>
              <w:right w:val="single" w:sz="8" w:space="0" w:color="000000"/>
            </w:tcBorders>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2006</w:t>
            </w:r>
          </w:p>
        </w:tc>
        <w:tc>
          <w:tcPr>
            <w:tcW w:w="2160" w:type="dxa"/>
            <w:gridSpan w:val="2"/>
            <w:tcBorders>
              <w:top w:val="single" w:sz="8" w:space="0" w:color="auto"/>
              <w:left w:val="nil"/>
              <w:bottom w:val="single" w:sz="8" w:space="0" w:color="auto"/>
              <w:right w:val="nil"/>
            </w:tcBorders>
          </w:tcPr>
          <w:p w:rsidR="004721D5" w:rsidRPr="004721D5" w:rsidRDefault="004721D5" w:rsidP="00831105">
            <w:pPr>
              <w:spacing w:after="0" w:line="240" w:lineRule="auto"/>
              <w:ind w:left="252" w:hanging="252"/>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2007</w:t>
            </w:r>
          </w:p>
        </w:tc>
      </w:tr>
      <w:tr w:rsidR="004721D5" w:rsidRPr="004721D5" w:rsidTr="005C3397">
        <w:trPr>
          <w:trHeight w:val="330"/>
          <w:jc w:val="center"/>
        </w:trPr>
        <w:tc>
          <w:tcPr>
            <w:tcW w:w="1851" w:type="dxa"/>
            <w:vMerge/>
            <w:tcBorders>
              <w:top w:val="single" w:sz="8" w:space="0" w:color="auto"/>
              <w:left w:val="single" w:sz="8" w:space="0" w:color="auto"/>
              <w:bottom w:val="single" w:sz="8" w:space="0" w:color="000000"/>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p>
        </w:tc>
        <w:tc>
          <w:tcPr>
            <w:tcW w:w="1080" w:type="dxa"/>
            <w:tcBorders>
              <w:top w:val="nil"/>
              <w:left w:val="nil"/>
              <w:bottom w:val="single" w:sz="8" w:space="0" w:color="auto"/>
              <w:right w:val="single" w:sz="8" w:space="0" w:color="auto"/>
            </w:tcBorders>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Written</w:t>
            </w:r>
          </w:p>
        </w:tc>
        <w:tc>
          <w:tcPr>
            <w:tcW w:w="1130" w:type="dxa"/>
            <w:tcBorders>
              <w:top w:val="nil"/>
              <w:left w:val="nil"/>
              <w:bottom w:val="single" w:sz="8" w:space="0" w:color="auto"/>
              <w:right w:val="single" w:sz="8" w:space="0" w:color="auto"/>
            </w:tcBorders>
            <w:shd w:val="clear" w:color="auto" w:fill="C0C0C0"/>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Oral</w:t>
            </w:r>
          </w:p>
        </w:tc>
        <w:tc>
          <w:tcPr>
            <w:tcW w:w="1080" w:type="dxa"/>
            <w:tcBorders>
              <w:top w:val="nil"/>
              <w:left w:val="nil"/>
              <w:bottom w:val="single" w:sz="8" w:space="0" w:color="auto"/>
              <w:right w:val="single" w:sz="8" w:space="0" w:color="auto"/>
            </w:tcBorders>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Written</w:t>
            </w:r>
          </w:p>
        </w:tc>
        <w:tc>
          <w:tcPr>
            <w:tcW w:w="1080" w:type="dxa"/>
            <w:tcBorders>
              <w:top w:val="nil"/>
              <w:left w:val="nil"/>
              <w:bottom w:val="single" w:sz="8" w:space="0" w:color="auto"/>
              <w:right w:val="nil"/>
            </w:tcBorders>
            <w:shd w:val="clear" w:color="auto" w:fill="C0C0C0"/>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Oral</w:t>
            </w:r>
          </w:p>
        </w:tc>
        <w:tc>
          <w:tcPr>
            <w:tcW w:w="1080" w:type="dxa"/>
            <w:tcBorders>
              <w:top w:val="nil"/>
              <w:left w:val="single" w:sz="8" w:space="0" w:color="auto"/>
              <w:bottom w:val="single" w:sz="8" w:space="0" w:color="auto"/>
              <w:right w:val="single" w:sz="8" w:space="0" w:color="auto"/>
            </w:tcBorders>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Written</w:t>
            </w:r>
          </w:p>
        </w:tc>
        <w:tc>
          <w:tcPr>
            <w:tcW w:w="1080" w:type="dxa"/>
            <w:tcBorders>
              <w:top w:val="nil"/>
              <w:left w:val="nil"/>
              <w:bottom w:val="single" w:sz="8" w:space="0" w:color="auto"/>
              <w:right w:val="single" w:sz="8" w:space="0" w:color="auto"/>
            </w:tcBorders>
            <w:shd w:val="clear" w:color="auto" w:fill="C0C0C0"/>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Oral</w:t>
            </w:r>
          </w:p>
        </w:tc>
        <w:tc>
          <w:tcPr>
            <w:tcW w:w="1172" w:type="dxa"/>
            <w:tcBorders>
              <w:top w:val="nil"/>
              <w:left w:val="nil"/>
              <w:bottom w:val="single" w:sz="8" w:space="0" w:color="auto"/>
              <w:right w:val="single" w:sz="8" w:space="0" w:color="auto"/>
            </w:tcBorders>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Written</w:t>
            </w:r>
          </w:p>
        </w:tc>
        <w:tc>
          <w:tcPr>
            <w:tcW w:w="988" w:type="dxa"/>
            <w:tcBorders>
              <w:top w:val="nil"/>
              <w:left w:val="nil"/>
              <w:bottom w:val="single" w:sz="8" w:space="0" w:color="auto"/>
              <w:right w:val="nil"/>
            </w:tcBorders>
            <w:shd w:val="clear" w:color="auto" w:fill="C0C0C0"/>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Oral</w:t>
            </w:r>
          </w:p>
        </w:tc>
      </w:tr>
      <w:tr w:rsidR="004721D5" w:rsidRPr="004721D5" w:rsidTr="005C3397">
        <w:trPr>
          <w:trHeight w:val="332"/>
          <w:jc w:val="center"/>
        </w:trPr>
        <w:tc>
          <w:tcPr>
            <w:tcW w:w="1851" w:type="dxa"/>
            <w:tcBorders>
              <w:top w:val="nil"/>
              <w:left w:val="single" w:sz="8" w:space="0" w:color="auto"/>
              <w:bottom w:val="single" w:sz="8" w:space="0" w:color="auto"/>
              <w:right w:val="single" w:sz="8" w:space="0" w:color="auto"/>
            </w:tcBorders>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9"/>
                <w:szCs w:val="24"/>
                <w:lang w:val="en-GB" w:eastAsia="lv-LV"/>
              </w:rPr>
              <w:t>Legal status</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52</w:t>
            </w:r>
          </w:p>
        </w:tc>
        <w:tc>
          <w:tcPr>
            <w:tcW w:w="113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284</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47</w:t>
            </w:r>
          </w:p>
        </w:tc>
        <w:tc>
          <w:tcPr>
            <w:tcW w:w="1080"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217</w:t>
            </w:r>
          </w:p>
        </w:tc>
        <w:tc>
          <w:tcPr>
            <w:tcW w:w="1080" w:type="dxa"/>
            <w:tcBorders>
              <w:top w:val="nil"/>
              <w:left w:val="single" w:sz="8" w:space="0" w:color="auto"/>
              <w:bottom w:val="single" w:sz="8" w:space="0" w:color="auto"/>
              <w:right w:val="single" w:sz="8" w:space="0" w:color="auto"/>
            </w:tcBorders>
            <w:noWrap/>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22</w:t>
            </w:r>
          </w:p>
        </w:tc>
        <w:tc>
          <w:tcPr>
            <w:tcW w:w="1080" w:type="dxa"/>
            <w:tcBorders>
              <w:top w:val="nil"/>
              <w:left w:val="nil"/>
              <w:bottom w:val="single" w:sz="8" w:space="0" w:color="auto"/>
              <w:right w:val="single" w:sz="8" w:space="0" w:color="auto"/>
            </w:tcBorders>
            <w:shd w:val="clear" w:color="auto" w:fill="C0C0C0"/>
            <w:noWrap/>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119</w:t>
            </w:r>
          </w:p>
        </w:tc>
        <w:tc>
          <w:tcPr>
            <w:tcW w:w="1172"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32</w:t>
            </w:r>
          </w:p>
        </w:tc>
        <w:tc>
          <w:tcPr>
            <w:tcW w:w="988"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116</w:t>
            </w:r>
          </w:p>
        </w:tc>
      </w:tr>
      <w:tr w:rsidR="004721D5" w:rsidRPr="004721D5" w:rsidTr="005C3397">
        <w:trPr>
          <w:trHeight w:val="261"/>
          <w:jc w:val="center"/>
        </w:trPr>
        <w:tc>
          <w:tcPr>
            <w:tcW w:w="1851" w:type="dxa"/>
            <w:tcBorders>
              <w:top w:val="nil"/>
              <w:left w:val="single" w:sz="8" w:space="0" w:color="auto"/>
              <w:bottom w:val="single" w:sz="8" w:space="0" w:color="auto"/>
              <w:right w:val="single" w:sz="8" w:space="0" w:color="auto"/>
            </w:tcBorders>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9"/>
                <w:szCs w:val="24"/>
                <w:lang w:val="en-GB" w:eastAsia="lv-LV"/>
              </w:rPr>
              <w:t>Rights of the child</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21</w:t>
            </w:r>
          </w:p>
        </w:tc>
        <w:tc>
          <w:tcPr>
            <w:tcW w:w="113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171</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22</w:t>
            </w:r>
          </w:p>
        </w:tc>
        <w:tc>
          <w:tcPr>
            <w:tcW w:w="1080"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132</w:t>
            </w:r>
          </w:p>
        </w:tc>
        <w:tc>
          <w:tcPr>
            <w:tcW w:w="1080" w:type="dxa"/>
            <w:tcBorders>
              <w:top w:val="nil"/>
              <w:left w:val="single" w:sz="8" w:space="0" w:color="auto"/>
              <w:bottom w:val="single" w:sz="8" w:space="0" w:color="auto"/>
              <w:right w:val="single" w:sz="8" w:space="0" w:color="auto"/>
            </w:tcBorders>
            <w:noWrap/>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23</w:t>
            </w:r>
          </w:p>
        </w:tc>
        <w:tc>
          <w:tcPr>
            <w:tcW w:w="1080" w:type="dxa"/>
            <w:tcBorders>
              <w:top w:val="nil"/>
              <w:left w:val="nil"/>
              <w:bottom w:val="single" w:sz="8" w:space="0" w:color="auto"/>
              <w:right w:val="single" w:sz="8" w:space="0" w:color="auto"/>
            </w:tcBorders>
            <w:shd w:val="clear" w:color="auto" w:fill="C0C0C0"/>
            <w:noWrap/>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129</w:t>
            </w:r>
          </w:p>
        </w:tc>
        <w:tc>
          <w:tcPr>
            <w:tcW w:w="1172"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32</w:t>
            </w:r>
          </w:p>
        </w:tc>
        <w:tc>
          <w:tcPr>
            <w:tcW w:w="988"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148</w:t>
            </w:r>
          </w:p>
        </w:tc>
      </w:tr>
      <w:tr w:rsidR="004721D5" w:rsidRPr="004721D5" w:rsidTr="005C3397">
        <w:trPr>
          <w:trHeight w:val="340"/>
          <w:jc w:val="center"/>
        </w:trPr>
        <w:tc>
          <w:tcPr>
            <w:tcW w:w="1851" w:type="dxa"/>
            <w:tcBorders>
              <w:top w:val="nil"/>
              <w:left w:val="single" w:sz="8" w:space="0" w:color="auto"/>
              <w:bottom w:val="single" w:sz="8" w:space="0" w:color="auto"/>
              <w:right w:val="single" w:sz="8" w:space="0" w:color="auto"/>
            </w:tcBorders>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9"/>
                <w:szCs w:val="24"/>
                <w:lang w:val="en-GB" w:eastAsia="lv-LV"/>
              </w:rPr>
              <w:t>Right to humane treatment and respect</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214</w:t>
            </w:r>
          </w:p>
        </w:tc>
        <w:tc>
          <w:tcPr>
            <w:tcW w:w="113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262</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582</w:t>
            </w:r>
          </w:p>
        </w:tc>
        <w:tc>
          <w:tcPr>
            <w:tcW w:w="1080"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354</w:t>
            </w:r>
          </w:p>
        </w:tc>
        <w:tc>
          <w:tcPr>
            <w:tcW w:w="1080" w:type="dxa"/>
            <w:tcBorders>
              <w:top w:val="nil"/>
              <w:left w:val="single" w:sz="8" w:space="0" w:color="auto"/>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526</w:t>
            </w:r>
          </w:p>
        </w:tc>
        <w:tc>
          <w:tcPr>
            <w:tcW w:w="108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269</w:t>
            </w:r>
          </w:p>
        </w:tc>
        <w:tc>
          <w:tcPr>
            <w:tcW w:w="1172"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207</w:t>
            </w:r>
          </w:p>
        </w:tc>
        <w:tc>
          <w:tcPr>
            <w:tcW w:w="988"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91</w:t>
            </w:r>
          </w:p>
        </w:tc>
      </w:tr>
      <w:tr w:rsidR="004721D5" w:rsidRPr="004721D5" w:rsidTr="005C3397">
        <w:trPr>
          <w:trHeight w:val="291"/>
          <w:jc w:val="center"/>
        </w:trPr>
        <w:tc>
          <w:tcPr>
            <w:tcW w:w="1851" w:type="dxa"/>
            <w:tcBorders>
              <w:top w:val="nil"/>
              <w:left w:val="single" w:sz="8" w:space="0" w:color="auto"/>
              <w:bottom w:val="single" w:sz="8" w:space="0" w:color="auto"/>
              <w:right w:val="single" w:sz="8" w:space="0" w:color="auto"/>
            </w:tcBorders>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9"/>
                <w:szCs w:val="24"/>
                <w:lang w:val="en-GB" w:eastAsia="lv-LV"/>
              </w:rPr>
              <w:t>Discrimination</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15</w:t>
            </w:r>
          </w:p>
        </w:tc>
        <w:tc>
          <w:tcPr>
            <w:tcW w:w="113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70</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25</w:t>
            </w:r>
          </w:p>
        </w:tc>
        <w:tc>
          <w:tcPr>
            <w:tcW w:w="1080"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92</w:t>
            </w:r>
          </w:p>
        </w:tc>
        <w:tc>
          <w:tcPr>
            <w:tcW w:w="1080" w:type="dxa"/>
            <w:tcBorders>
              <w:top w:val="nil"/>
              <w:left w:val="single" w:sz="8" w:space="0" w:color="auto"/>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109</w:t>
            </w:r>
          </w:p>
        </w:tc>
        <w:tc>
          <w:tcPr>
            <w:tcW w:w="108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238</w:t>
            </w:r>
          </w:p>
        </w:tc>
        <w:tc>
          <w:tcPr>
            <w:tcW w:w="1172"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112</w:t>
            </w:r>
          </w:p>
        </w:tc>
        <w:tc>
          <w:tcPr>
            <w:tcW w:w="988"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192</w:t>
            </w:r>
          </w:p>
        </w:tc>
      </w:tr>
      <w:tr w:rsidR="004721D5" w:rsidRPr="004721D5" w:rsidTr="005C3397">
        <w:trPr>
          <w:trHeight w:val="634"/>
          <w:jc w:val="center"/>
        </w:trPr>
        <w:tc>
          <w:tcPr>
            <w:tcW w:w="1851" w:type="dxa"/>
            <w:tcBorders>
              <w:top w:val="nil"/>
              <w:left w:val="single" w:sz="8" w:space="0" w:color="auto"/>
              <w:bottom w:val="single" w:sz="8" w:space="0" w:color="auto"/>
              <w:right w:val="single" w:sz="8" w:space="0" w:color="auto"/>
            </w:tcBorders>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9"/>
                <w:szCs w:val="24"/>
                <w:lang w:val="en-GB" w:eastAsia="lv-LV"/>
              </w:rPr>
              <w:t>Right to safety, freedom and personal inviolability</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29</w:t>
            </w:r>
          </w:p>
        </w:tc>
        <w:tc>
          <w:tcPr>
            <w:tcW w:w="113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47</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27</w:t>
            </w:r>
          </w:p>
        </w:tc>
        <w:tc>
          <w:tcPr>
            <w:tcW w:w="1080"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38</w:t>
            </w:r>
          </w:p>
        </w:tc>
        <w:tc>
          <w:tcPr>
            <w:tcW w:w="1080" w:type="dxa"/>
            <w:tcBorders>
              <w:top w:val="nil"/>
              <w:left w:val="single" w:sz="8" w:space="0" w:color="auto"/>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34</w:t>
            </w:r>
          </w:p>
        </w:tc>
        <w:tc>
          <w:tcPr>
            <w:tcW w:w="108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69</w:t>
            </w:r>
          </w:p>
        </w:tc>
        <w:tc>
          <w:tcPr>
            <w:tcW w:w="1172"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213</w:t>
            </w:r>
          </w:p>
        </w:tc>
        <w:tc>
          <w:tcPr>
            <w:tcW w:w="988"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82</w:t>
            </w:r>
          </w:p>
        </w:tc>
      </w:tr>
      <w:tr w:rsidR="004721D5" w:rsidRPr="004721D5" w:rsidTr="005C3397">
        <w:trPr>
          <w:trHeight w:val="378"/>
          <w:jc w:val="center"/>
        </w:trPr>
        <w:tc>
          <w:tcPr>
            <w:tcW w:w="1851" w:type="dxa"/>
            <w:tcBorders>
              <w:top w:val="nil"/>
              <w:left w:val="single" w:sz="8" w:space="0" w:color="auto"/>
              <w:bottom w:val="single" w:sz="8" w:space="0" w:color="auto"/>
              <w:right w:val="single" w:sz="8" w:space="0" w:color="auto"/>
            </w:tcBorders>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9"/>
                <w:szCs w:val="24"/>
                <w:lang w:val="en-GB" w:eastAsia="lv-LV"/>
              </w:rPr>
              <w:t>Right to a fair, open and timely trial</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195</w:t>
            </w:r>
          </w:p>
        </w:tc>
        <w:tc>
          <w:tcPr>
            <w:tcW w:w="113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195</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231</w:t>
            </w:r>
          </w:p>
        </w:tc>
        <w:tc>
          <w:tcPr>
            <w:tcW w:w="1080"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212</w:t>
            </w:r>
          </w:p>
        </w:tc>
        <w:tc>
          <w:tcPr>
            <w:tcW w:w="1080" w:type="dxa"/>
            <w:tcBorders>
              <w:top w:val="nil"/>
              <w:left w:val="single" w:sz="8" w:space="0" w:color="auto"/>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261</w:t>
            </w:r>
          </w:p>
        </w:tc>
        <w:tc>
          <w:tcPr>
            <w:tcW w:w="108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235</w:t>
            </w:r>
          </w:p>
        </w:tc>
        <w:tc>
          <w:tcPr>
            <w:tcW w:w="1172"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357</w:t>
            </w:r>
          </w:p>
        </w:tc>
        <w:tc>
          <w:tcPr>
            <w:tcW w:w="988"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219</w:t>
            </w:r>
          </w:p>
        </w:tc>
      </w:tr>
      <w:tr w:rsidR="004721D5" w:rsidRPr="004721D5" w:rsidTr="005C3397">
        <w:trPr>
          <w:trHeight w:val="569"/>
          <w:jc w:val="center"/>
        </w:trPr>
        <w:tc>
          <w:tcPr>
            <w:tcW w:w="1851" w:type="dxa"/>
            <w:tcBorders>
              <w:top w:val="nil"/>
              <w:left w:val="single" w:sz="8" w:space="0" w:color="auto"/>
              <w:bottom w:val="single" w:sz="8" w:space="0" w:color="auto"/>
              <w:right w:val="single" w:sz="8" w:space="0" w:color="auto"/>
            </w:tcBorders>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9"/>
                <w:szCs w:val="24"/>
                <w:lang w:val="en-GB" w:eastAsia="lv-LV"/>
              </w:rPr>
              <w:t>Right to freedom of thought, conscience and religion</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4</w:t>
            </w:r>
          </w:p>
        </w:tc>
        <w:tc>
          <w:tcPr>
            <w:tcW w:w="113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11</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w:t>
            </w:r>
          </w:p>
        </w:tc>
        <w:tc>
          <w:tcPr>
            <w:tcW w:w="1080"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3</w:t>
            </w:r>
          </w:p>
        </w:tc>
        <w:tc>
          <w:tcPr>
            <w:tcW w:w="1080" w:type="dxa"/>
            <w:tcBorders>
              <w:top w:val="nil"/>
              <w:left w:val="single" w:sz="8" w:space="0" w:color="auto"/>
              <w:bottom w:val="single" w:sz="8" w:space="0" w:color="auto"/>
              <w:right w:val="single" w:sz="8" w:space="0" w:color="auto"/>
            </w:tcBorders>
            <w:noWrap/>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6</w:t>
            </w:r>
          </w:p>
        </w:tc>
        <w:tc>
          <w:tcPr>
            <w:tcW w:w="1080" w:type="dxa"/>
            <w:tcBorders>
              <w:top w:val="nil"/>
              <w:left w:val="nil"/>
              <w:bottom w:val="single" w:sz="8" w:space="0" w:color="auto"/>
              <w:right w:val="single" w:sz="8" w:space="0" w:color="auto"/>
            </w:tcBorders>
            <w:shd w:val="clear" w:color="auto" w:fill="C0C0C0"/>
            <w:noWrap/>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7</w:t>
            </w:r>
          </w:p>
        </w:tc>
        <w:tc>
          <w:tcPr>
            <w:tcW w:w="1172"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4</w:t>
            </w:r>
          </w:p>
        </w:tc>
        <w:tc>
          <w:tcPr>
            <w:tcW w:w="988"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w:t>
            </w:r>
          </w:p>
        </w:tc>
      </w:tr>
      <w:tr w:rsidR="004721D5" w:rsidRPr="004721D5" w:rsidTr="005C3397">
        <w:trPr>
          <w:trHeight w:val="419"/>
          <w:jc w:val="center"/>
        </w:trPr>
        <w:tc>
          <w:tcPr>
            <w:tcW w:w="1851" w:type="dxa"/>
            <w:tcBorders>
              <w:top w:val="nil"/>
              <w:left w:val="single" w:sz="8" w:space="0" w:color="auto"/>
              <w:bottom w:val="single" w:sz="8" w:space="0" w:color="auto"/>
              <w:right w:val="single" w:sz="8" w:space="0" w:color="auto"/>
            </w:tcBorders>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9"/>
                <w:szCs w:val="24"/>
                <w:lang w:val="en-GB" w:eastAsia="lv-LV"/>
              </w:rPr>
              <w:t>Right to good administration</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52</w:t>
            </w:r>
          </w:p>
        </w:tc>
        <w:tc>
          <w:tcPr>
            <w:tcW w:w="113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86</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64</w:t>
            </w:r>
          </w:p>
        </w:tc>
        <w:tc>
          <w:tcPr>
            <w:tcW w:w="1080"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91</w:t>
            </w:r>
          </w:p>
        </w:tc>
        <w:tc>
          <w:tcPr>
            <w:tcW w:w="1080" w:type="dxa"/>
            <w:tcBorders>
              <w:top w:val="nil"/>
              <w:left w:val="single" w:sz="8" w:space="0" w:color="auto"/>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104</w:t>
            </w:r>
          </w:p>
        </w:tc>
        <w:tc>
          <w:tcPr>
            <w:tcW w:w="108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115</w:t>
            </w:r>
          </w:p>
        </w:tc>
        <w:tc>
          <w:tcPr>
            <w:tcW w:w="1172"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279</w:t>
            </w:r>
          </w:p>
        </w:tc>
        <w:tc>
          <w:tcPr>
            <w:tcW w:w="988"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162</w:t>
            </w:r>
          </w:p>
        </w:tc>
      </w:tr>
      <w:tr w:rsidR="004721D5" w:rsidRPr="004721D5" w:rsidTr="005C3397">
        <w:trPr>
          <w:trHeight w:val="357"/>
          <w:jc w:val="center"/>
        </w:trPr>
        <w:tc>
          <w:tcPr>
            <w:tcW w:w="1851" w:type="dxa"/>
            <w:tcBorders>
              <w:top w:val="nil"/>
              <w:left w:val="single" w:sz="8" w:space="0" w:color="auto"/>
              <w:bottom w:val="single" w:sz="8" w:space="0" w:color="auto"/>
              <w:right w:val="single" w:sz="8" w:space="0" w:color="auto"/>
            </w:tcBorders>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9"/>
                <w:szCs w:val="24"/>
                <w:lang w:val="en-GB" w:eastAsia="lv-LV"/>
              </w:rPr>
              <w:t>Freedom of expression</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17</w:t>
            </w:r>
          </w:p>
        </w:tc>
        <w:tc>
          <w:tcPr>
            <w:tcW w:w="113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22</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8</w:t>
            </w:r>
          </w:p>
        </w:tc>
        <w:tc>
          <w:tcPr>
            <w:tcW w:w="1080"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24</w:t>
            </w:r>
          </w:p>
        </w:tc>
        <w:tc>
          <w:tcPr>
            <w:tcW w:w="1080" w:type="dxa"/>
            <w:tcBorders>
              <w:top w:val="nil"/>
              <w:left w:val="single" w:sz="8" w:space="0" w:color="auto"/>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10</w:t>
            </w:r>
          </w:p>
        </w:tc>
        <w:tc>
          <w:tcPr>
            <w:tcW w:w="108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17</w:t>
            </w:r>
          </w:p>
        </w:tc>
        <w:tc>
          <w:tcPr>
            <w:tcW w:w="1172"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14</w:t>
            </w:r>
          </w:p>
        </w:tc>
        <w:tc>
          <w:tcPr>
            <w:tcW w:w="988"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9</w:t>
            </w:r>
          </w:p>
        </w:tc>
      </w:tr>
      <w:tr w:rsidR="004721D5" w:rsidRPr="004721D5" w:rsidTr="005C3397">
        <w:trPr>
          <w:trHeight w:val="403"/>
          <w:jc w:val="center"/>
        </w:trPr>
        <w:tc>
          <w:tcPr>
            <w:tcW w:w="1851" w:type="dxa"/>
            <w:tcBorders>
              <w:top w:val="nil"/>
              <w:left w:val="single" w:sz="8" w:space="0" w:color="auto"/>
              <w:bottom w:val="single" w:sz="8" w:space="0" w:color="auto"/>
              <w:right w:val="single" w:sz="8" w:space="0" w:color="auto"/>
            </w:tcBorders>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9"/>
                <w:szCs w:val="24"/>
                <w:lang w:val="en-GB" w:eastAsia="lv-LV"/>
              </w:rPr>
              <w:t>Right to social protection</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93</w:t>
            </w:r>
          </w:p>
        </w:tc>
        <w:tc>
          <w:tcPr>
            <w:tcW w:w="113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514</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96</w:t>
            </w:r>
          </w:p>
        </w:tc>
        <w:tc>
          <w:tcPr>
            <w:tcW w:w="1080"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501</w:t>
            </w:r>
          </w:p>
        </w:tc>
        <w:tc>
          <w:tcPr>
            <w:tcW w:w="1080" w:type="dxa"/>
            <w:tcBorders>
              <w:top w:val="nil"/>
              <w:left w:val="single" w:sz="8" w:space="0" w:color="auto"/>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86</w:t>
            </w:r>
          </w:p>
        </w:tc>
        <w:tc>
          <w:tcPr>
            <w:tcW w:w="108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392</w:t>
            </w:r>
          </w:p>
        </w:tc>
        <w:tc>
          <w:tcPr>
            <w:tcW w:w="1172"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103</w:t>
            </w:r>
          </w:p>
        </w:tc>
        <w:tc>
          <w:tcPr>
            <w:tcW w:w="988"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232</w:t>
            </w:r>
          </w:p>
        </w:tc>
      </w:tr>
      <w:tr w:rsidR="004721D5" w:rsidRPr="004721D5" w:rsidTr="005C3397">
        <w:trPr>
          <w:trHeight w:val="307"/>
          <w:jc w:val="center"/>
        </w:trPr>
        <w:tc>
          <w:tcPr>
            <w:tcW w:w="1851" w:type="dxa"/>
            <w:tcBorders>
              <w:top w:val="nil"/>
              <w:left w:val="single" w:sz="8" w:space="0" w:color="auto"/>
              <w:bottom w:val="single" w:sz="8" w:space="0" w:color="auto"/>
              <w:right w:val="single" w:sz="8" w:space="0" w:color="auto"/>
            </w:tcBorders>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9"/>
                <w:szCs w:val="24"/>
                <w:lang w:val="en-GB" w:eastAsia="lv-LV"/>
              </w:rPr>
              <w:t>Right to work</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53</w:t>
            </w:r>
          </w:p>
        </w:tc>
        <w:tc>
          <w:tcPr>
            <w:tcW w:w="113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165</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62</w:t>
            </w:r>
          </w:p>
        </w:tc>
        <w:tc>
          <w:tcPr>
            <w:tcW w:w="1080"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307</w:t>
            </w:r>
          </w:p>
        </w:tc>
        <w:tc>
          <w:tcPr>
            <w:tcW w:w="1080" w:type="dxa"/>
            <w:tcBorders>
              <w:top w:val="nil"/>
              <w:left w:val="single" w:sz="8" w:space="0" w:color="auto"/>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61</w:t>
            </w:r>
          </w:p>
        </w:tc>
        <w:tc>
          <w:tcPr>
            <w:tcW w:w="108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376</w:t>
            </w:r>
          </w:p>
        </w:tc>
        <w:tc>
          <w:tcPr>
            <w:tcW w:w="1172"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50</w:t>
            </w:r>
          </w:p>
        </w:tc>
        <w:tc>
          <w:tcPr>
            <w:tcW w:w="988"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193</w:t>
            </w:r>
          </w:p>
        </w:tc>
      </w:tr>
      <w:tr w:rsidR="004721D5" w:rsidRPr="004721D5" w:rsidTr="005C3397">
        <w:trPr>
          <w:trHeight w:val="345"/>
          <w:jc w:val="center"/>
        </w:trPr>
        <w:tc>
          <w:tcPr>
            <w:tcW w:w="1851" w:type="dxa"/>
            <w:tcBorders>
              <w:top w:val="nil"/>
              <w:left w:val="single" w:sz="8" w:space="0" w:color="auto"/>
              <w:bottom w:val="single" w:sz="8" w:space="0" w:color="auto"/>
              <w:right w:val="single" w:sz="8" w:space="0" w:color="auto"/>
            </w:tcBorders>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9"/>
                <w:szCs w:val="24"/>
                <w:lang w:val="en-GB" w:eastAsia="lv-LV"/>
              </w:rPr>
              <w:t>Right to property</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124</w:t>
            </w:r>
          </w:p>
        </w:tc>
        <w:tc>
          <w:tcPr>
            <w:tcW w:w="113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210</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46</w:t>
            </w:r>
          </w:p>
        </w:tc>
        <w:tc>
          <w:tcPr>
            <w:tcW w:w="1080"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214</w:t>
            </w:r>
          </w:p>
        </w:tc>
        <w:tc>
          <w:tcPr>
            <w:tcW w:w="1080" w:type="dxa"/>
            <w:tcBorders>
              <w:top w:val="nil"/>
              <w:left w:val="single" w:sz="8" w:space="0" w:color="auto"/>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73</w:t>
            </w:r>
          </w:p>
        </w:tc>
        <w:tc>
          <w:tcPr>
            <w:tcW w:w="108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240</w:t>
            </w:r>
          </w:p>
        </w:tc>
        <w:tc>
          <w:tcPr>
            <w:tcW w:w="1172"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99</w:t>
            </w:r>
          </w:p>
        </w:tc>
        <w:tc>
          <w:tcPr>
            <w:tcW w:w="988"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188</w:t>
            </w:r>
          </w:p>
        </w:tc>
      </w:tr>
      <w:tr w:rsidR="004721D5" w:rsidRPr="004721D5" w:rsidTr="005C3397">
        <w:trPr>
          <w:trHeight w:val="341"/>
          <w:jc w:val="center"/>
        </w:trPr>
        <w:tc>
          <w:tcPr>
            <w:tcW w:w="1851" w:type="dxa"/>
            <w:tcBorders>
              <w:top w:val="nil"/>
              <w:left w:val="single" w:sz="8" w:space="0" w:color="auto"/>
              <w:bottom w:val="single" w:sz="8" w:space="0" w:color="auto"/>
              <w:right w:val="single" w:sz="8" w:space="0" w:color="auto"/>
            </w:tcBorders>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9"/>
                <w:szCs w:val="24"/>
                <w:lang w:val="en-GB" w:eastAsia="lv-LV"/>
              </w:rPr>
              <w:t>Right to housing</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127</w:t>
            </w:r>
          </w:p>
        </w:tc>
        <w:tc>
          <w:tcPr>
            <w:tcW w:w="113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820</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122</w:t>
            </w:r>
          </w:p>
        </w:tc>
        <w:tc>
          <w:tcPr>
            <w:tcW w:w="1080"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712</w:t>
            </w:r>
          </w:p>
        </w:tc>
        <w:tc>
          <w:tcPr>
            <w:tcW w:w="1080" w:type="dxa"/>
            <w:tcBorders>
              <w:top w:val="nil"/>
              <w:left w:val="single" w:sz="8" w:space="0" w:color="auto"/>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88</w:t>
            </w:r>
          </w:p>
        </w:tc>
        <w:tc>
          <w:tcPr>
            <w:tcW w:w="108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607</w:t>
            </w:r>
          </w:p>
        </w:tc>
        <w:tc>
          <w:tcPr>
            <w:tcW w:w="1172"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156</w:t>
            </w:r>
          </w:p>
        </w:tc>
        <w:tc>
          <w:tcPr>
            <w:tcW w:w="988"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505</w:t>
            </w:r>
          </w:p>
        </w:tc>
      </w:tr>
      <w:tr w:rsidR="004721D5" w:rsidRPr="004721D5" w:rsidTr="005C3397">
        <w:trPr>
          <w:trHeight w:val="503"/>
          <w:jc w:val="center"/>
        </w:trPr>
        <w:tc>
          <w:tcPr>
            <w:tcW w:w="1851" w:type="dxa"/>
            <w:tcBorders>
              <w:top w:val="nil"/>
              <w:left w:val="single" w:sz="8" w:space="0" w:color="auto"/>
              <w:bottom w:val="single" w:sz="8" w:space="0" w:color="auto"/>
              <w:right w:val="single" w:sz="8" w:space="0" w:color="auto"/>
            </w:tcBorders>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9"/>
                <w:szCs w:val="24"/>
                <w:lang w:val="en-GB" w:eastAsia="lv-LV"/>
              </w:rPr>
              <w:t>Right to a healthy environment</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9</w:t>
            </w:r>
          </w:p>
        </w:tc>
        <w:tc>
          <w:tcPr>
            <w:tcW w:w="113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30</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6</w:t>
            </w:r>
          </w:p>
        </w:tc>
        <w:tc>
          <w:tcPr>
            <w:tcW w:w="1080"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37</w:t>
            </w:r>
          </w:p>
        </w:tc>
        <w:tc>
          <w:tcPr>
            <w:tcW w:w="1080" w:type="dxa"/>
            <w:tcBorders>
              <w:top w:val="nil"/>
              <w:left w:val="single" w:sz="8" w:space="0" w:color="auto"/>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6</w:t>
            </w:r>
          </w:p>
        </w:tc>
        <w:tc>
          <w:tcPr>
            <w:tcW w:w="108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27</w:t>
            </w:r>
          </w:p>
        </w:tc>
        <w:tc>
          <w:tcPr>
            <w:tcW w:w="1172"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23</w:t>
            </w:r>
          </w:p>
        </w:tc>
        <w:tc>
          <w:tcPr>
            <w:tcW w:w="988"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43</w:t>
            </w:r>
          </w:p>
        </w:tc>
      </w:tr>
      <w:tr w:rsidR="004721D5" w:rsidRPr="004721D5" w:rsidTr="005C3397">
        <w:trPr>
          <w:trHeight w:val="359"/>
          <w:jc w:val="center"/>
        </w:trPr>
        <w:tc>
          <w:tcPr>
            <w:tcW w:w="1851" w:type="dxa"/>
            <w:tcBorders>
              <w:top w:val="nil"/>
              <w:left w:val="single" w:sz="8" w:space="0" w:color="auto"/>
              <w:bottom w:val="single" w:sz="8" w:space="0" w:color="auto"/>
              <w:right w:val="single" w:sz="8" w:space="0" w:color="auto"/>
            </w:tcBorders>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9"/>
                <w:szCs w:val="24"/>
                <w:lang w:val="en-GB" w:eastAsia="lv-LV"/>
              </w:rPr>
              <w:t>Right to privacy and family</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32</w:t>
            </w:r>
          </w:p>
        </w:tc>
        <w:tc>
          <w:tcPr>
            <w:tcW w:w="113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142</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43</w:t>
            </w:r>
          </w:p>
        </w:tc>
        <w:tc>
          <w:tcPr>
            <w:tcW w:w="1080"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123</w:t>
            </w:r>
          </w:p>
        </w:tc>
        <w:tc>
          <w:tcPr>
            <w:tcW w:w="1080" w:type="dxa"/>
            <w:tcBorders>
              <w:top w:val="nil"/>
              <w:left w:val="single" w:sz="8" w:space="0" w:color="auto"/>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67</w:t>
            </w:r>
          </w:p>
        </w:tc>
        <w:tc>
          <w:tcPr>
            <w:tcW w:w="108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82</w:t>
            </w:r>
          </w:p>
        </w:tc>
        <w:tc>
          <w:tcPr>
            <w:tcW w:w="1172"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104</w:t>
            </w:r>
          </w:p>
        </w:tc>
        <w:tc>
          <w:tcPr>
            <w:tcW w:w="988"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105</w:t>
            </w:r>
          </w:p>
        </w:tc>
      </w:tr>
      <w:tr w:rsidR="004721D5" w:rsidRPr="004721D5" w:rsidTr="005C3397">
        <w:trPr>
          <w:trHeight w:val="399"/>
          <w:jc w:val="center"/>
        </w:trPr>
        <w:tc>
          <w:tcPr>
            <w:tcW w:w="1851" w:type="dxa"/>
            <w:tcBorders>
              <w:top w:val="nil"/>
              <w:left w:val="single" w:sz="8" w:space="0" w:color="auto"/>
              <w:bottom w:val="single" w:sz="8" w:space="0" w:color="auto"/>
              <w:right w:val="single" w:sz="8" w:space="0" w:color="auto"/>
            </w:tcBorders>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9"/>
                <w:szCs w:val="24"/>
                <w:lang w:val="en-GB" w:eastAsia="lv-LV"/>
              </w:rPr>
              <w:t>Right to free movement</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7</w:t>
            </w:r>
          </w:p>
        </w:tc>
        <w:tc>
          <w:tcPr>
            <w:tcW w:w="113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15</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0</w:t>
            </w:r>
          </w:p>
        </w:tc>
        <w:tc>
          <w:tcPr>
            <w:tcW w:w="1080"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9</w:t>
            </w:r>
          </w:p>
        </w:tc>
        <w:tc>
          <w:tcPr>
            <w:tcW w:w="1080" w:type="dxa"/>
            <w:tcBorders>
              <w:top w:val="nil"/>
              <w:left w:val="single" w:sz="8" w:space="0" w:color="auto"/>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0</w:t>
            </w:r>
          </w:p>
        </w:tc>
        <w:tc>
          <w:tcPr>
            <w:tcW w:w="108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9</w:t>
            </w:r>
          </w:p>
        </w:tc>
        <w:tc>
          <w:tcPr>
            <w:tcW w:w="1172"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3</w:t>
            </w:r>
          </w:p>
        </w:tc>
        <w:tc>
          <w:tcPr>
            <w:tcW w:w="988"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6</w:t>
            </w:r>
          </w:p>
        </w:tc>
      </w:tr>
      <w:tr w:rsidR="004721D5" w:rsidRPr="004721D5" w:rsidTr="005C3397">
        <w:trPr>
          <w:trHeight w:val="405"/>
          <w:jc w:val="center"/>
        </w:trPr>
        <w:tc>
          <w:tcPr>
            <w:tcW w:w="1851" w:type="dxa"/>
            <w:tcBorders>
              <w:top w:val="nil"/>
              <w:left w:val="single" w:sz="8" w:space="0" w:color="auto"/>
              <w:bottom w:val="single" w:sz="8" w:space="0" w:color="auto"/>
              <w:right w:val="single" w:sz="8" w:space="0" w:color="auto"/>
            </w:tcBorders>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9"/>
                <w:szCs w:val="24"/>
                <w:lang w:val="en-GB" w:eastAsia="lv-LV"/>
              </w:rPr>
              <w:lastRenderedPageBreak/>
              <w:t>Rights of persons with disabilities</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17</w:t>
            </w:r>
          </w:p>
        </w:tc>
        <w:tc>
          <w:tcPr>
            <w:tcW w:w="113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44</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12</w:t>
            </w:r>
          </w:p>
        </w:tc>
        <w:tc>
          <w:tcPr>
            <w:tcW w:w="1080"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58</w:t>
            </w:r>
          </w:p>
        </w:tc>
        <w:tc>
          <w:tcPr>
            <w:tcW w:w="1080" w:type="dxa"/>
            <w:tcBorders>
              <w:top w:val="nil"/>
              <w:left w:val="single" w:sz="8" w:space="0" w:color="auto"/>
              <w:bottom w:val="single" w:sz="8" w:space="0" w:color="auto"/>
              <w:right w:val="single" w:sz="8" w:space="0" w:color="auto"/>
            </w:tcBorders>
            <w:noWrap/>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14</w:t>
            </w:r>
          </w:p>
        </w:tc>
        <w:tc>
          <w:tcPr>
            <w:tcW w:w="1080" w:type="dxa"/>
            <w:tcBorders>
              <w:top w:val="nil"/>
              <w:left w:val="nil"/>
              <w:bottom w:val="single" w:sz="8" w:space="0" w:color="auto"/>
              <w:right w:val="single" w:sz="8" w:space="0" w:color="auto"/>
            </w:tcBorders>
            <w:shd w:val="clear" w:color="auto" w:fill="C0C0C0"/>
            <w:noWrap/>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62</w:t>
            </w:r>
          </w:p>
        </w:tc>
        <w:tc>
          <w:tcPr>
            <w:tcW w:w="1172"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3</w:t>
            </w:r>
          </w:p>
        </w:tc>
        <w:tc>
          <w:tcPr>
            <w:tcW w:w="988"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28</w:t>
            </w:r>
          </w:p>
        </w:tc>
      </w:tr>
      <w:tr w:rsidR="004721D5" w:rsidRPr="004721D5" w:rsidTr="005C3397">
        <w:trPr>
          <w:trHeight w:val="412"/>
          <w:jc w:val="center"/>
        </w:trPr>
        <w:tc>
          <w:tcPr>
            <w:tcW w:w="1851" w:type="dxa"/>
            <w:tcBorders>
              <w:top w:val="nil"/>
              <w:left w:val="single" w:sz="8" w:space="0" w:color="auto"/>
              <w:bottom w:val="single" w:sz="8" w:space="0" w:color="auto"/>
              <w:right w:val="single" w:sz="8" w:space="0" w:color="auto"/>
            </w:tcBorders>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9"/>
                <w:szCs w:val="24"/>
                <w:lang w:val="en-GB" w:eastAsia="lv-LV"/>
              </w:rPr>
              <w:t>Right to medical care</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64</w:t>
            </w:r>
          </w:p>
        </w:tc>
        <w:tc>
          <w:tcPr>
            <w:tcW w:w="113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129</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92</w:t>
            </w:r>
          </w:p>
        </w:tc>
        <w:tc>
          <w:tcPr>
            <w:tcW w:w="1080"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122</w:t>
            </w:r>
          </w:p>
        </w:tc>
        <w:tc>
          <w:tcPr>
            <w:tcW w:w="1080" w:type="dxa"/>
            <w:tcBorders>
              <w:top w:val="nil"/>
              <w:left w:val="single" w:sz="8" w:space="0" w:color="auto"/>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90</w:t>
            </w:r>
          </w:p>
        </w:tc>
        <w:tc>
          <w:tcPr>
            <w:tcW w:w="108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82</w:t>
            </w:r>
          </w:p>
        </w:tc>
        <w:tc>
          <w:tcPr>
            <w:tcW w:w="1172"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72</w:t>
            </w:r>
          </w:p>
        </w:tc>
        <w:tc>
          <w:tcPr>
            <w:tcW w:w="988"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45</w:t>
            </w:r>
          </w:p>
        </w:tc>
      </w:tr>
      <w:tr w:rsidR="004721D5" w:rsidRPr="004721D5" w:rsidTr="005C3397">
        <w:trPr>
          <w:trHeight w:val="301"/>
          <w:jc w:val="center"/>
        </w:trPr>
        <w:tc>
          <w:tcPr>
            <w:tcW w:w="1851" w:type="dxa"/>
            <w:tcBorders>
              <w:top w:val="nil"/>
              <w:left w:val="single" w:sz="8" w:space="0" w:color="auto"/>
              <w:bottom w:val="single" w:sz="8" w:space="0" w:color="auto"/>
              <w:right w:val="single" w:sz="8" w:space="0" w:color="auto"/>
            </w:tcBorders>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9"/>
                <w:szCs w:val="24"/>
                <w:lang w:val="en-GB" w:eastAsia="lv-LV"/>
              </w:rPr>
              <w:t>Right to education</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11</w:t>
            </w:r>
          </w:p>
        </w:tc>
        <w:tc>
          <w:tcPr>
            <w:tcW w:w="113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20</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w:t>
            </w:r>
          </w:p>
        </w:tc>
        <w:tc>
          <w:tcPr>
            <w:tcW w:w="1080"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27</w:t>
            </w:r>
          </w:p>
        </w:tc>
        <w:tc>
          <w:tcPr>
            <w:tcW w:w="1080" w:type="dxa"/>
            <w:tcBorders>
              <w:top w:val="nil"/>
              <w:left w:val="single" w:sz="8" w:space="0" w:color="auto"/>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w:t>
            </w:r>
          </w:p>
        </w:tc>
        <w:tc>
          <w:tcPr>
            <w:tcW w:w="108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26</w:t>
            </w:r>
          </w:p>
        </w:tc>
        <w:tc>
          <w:tcPr>
            <w:tcW w:w="1172"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14</w:t>
            </w:r>
          </w:p>
        </w:tc>
        <w:tc>
          <w:tcPr>
            <w:tcW w:w="988"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28</w:t>
            </w:r>
          </w:p>
        </w:tc>
      </w:tr>
      <w:tr w:rsidR="004721D5" w:rsidRPr="004721D5" w:rsidTr="005C3397">
        <w:trPr>
          <w:trHeight w:val="269"/>
          <w:jc w:val="center"/>
        </w:trPr>
        <w:tc>
          <w:tcPr>
            <w:tcW w:w="1851" w:type="dxa"/>
            <w:tcBorders>
              <w:top w:val="nil"/>
              <w:left w:val="single" w:sz="8" w:space="0" w:color="auto"/>
              <w:bottom w:val="single" w:sz="8" w:space="0" w:color="auto"/>
              <w:right w:val="single" w:sz="8" w:space="0" w:color="auto"/>
            </w:tcBorders>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9"/>
                <w:szCs w:val="24"/>
                <w:lang w:val="en-GB" w:eastAsia="lv-LV"/>
              </w:rPr>
              <w:t>Right to life</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w:t>
            </w:r>
          </w:p>
        </w:tc>
        <w:tc>
          <w:tcPr>
            <w:tcW w:w="113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3</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w:t>
            </w:r>
          </w:p>
        </w:tc>
        <w:tc>
          <w:tcPr>
            <w:tcW w:w="1080"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3</w:t>
            </w:r>
          </w:p>
        </w:tc>
        <w:tc>
          <w:tcPr>
            <w:tcW w:w="1080" w:type="dxa"/>
            <w:tcBorders>
              <w:top w:val="nil"/>
              <w:left w:val="single" w:sz="8" w:space="0" w:color="auto"/>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w:t>
            </w:r>
          </w:p>
        </w:tc>
        <w:tc>
          <w:tcPr>
            <w:tcW w:w="108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w:t>
            </w:r>
          </w:p>
        </w:tc>
        <w:tc>
          <w:tcPr>
            <w:tcW w:w="1172"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7</w:t>
            </w:r>
          </w:p>
        </w:tc>
        <w:tc>
          <w:tcPr>
            <w:tcW w:w="988"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4</w:t>
            </w:r>
          </w:p>
        </w:tc>
      </w:tr>
      <w:tr w:rsidR="004721D5" w:rsidRPr="004721D5" w:rsidTr="005C3397">
        <w:trPr>
          <w:trHeight w:val="585"/>
          <w:jc w:val="center"/>
        </w:trPr>
        <w:tc>
          <w:tcPr>
            <w:tcW w:w="1851" w:type="dxa"/>
            <w:tcBorders>
              <w:top w:val="nil"/>
              <w:left w:val="single" w:sz="8" w:space="0" w:color="auto"/>
              <w:bottom w:val="single" w:sz="8" w:space="0" w:color="auto"/>
              <w:right w:val="single" w:sz="8" w:space="0" w:color="auto"/>
            </w:tcBorders>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9"/>
                <w:szCs w:val="24"/>
                <w:lang w:val="en-GB" w:eastAsia="lv-LV"/>
              </w:rPr>
              <w:t>Applications in order to receive information</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144</w:t>
            </w:r>
          </w:p>
        </w:tc>
        <w:tc>
          <w:tcPr>
            <w:tcW w:w="113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248</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237</w:t>
            </w:r>
          </w:p>
        </w:tc>
        <w:tc>
          <w:tcPr>
            <w:tcW w:w="1080"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178</w:t>
            </w:r>
          </w:p>
        </w:tc>
        <w:tc>
          <w:tcPr>
            <w:tcW w:w="1080" w:type="dxa"/>
            <w:tcBorders>
              <w:top w:val="nil"/>
              <w:left w:val="single" w:sz="8" w:space="0" w:color="auto"/>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181</w:t>
            </w:r>
          </w:p>
        </w:tc>
        <w:tc>
          <w:tcPr>
            <w:tcW w:w="108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192</w:t>
            </w:r>
          </w:p>
        </w:tc>
        <w:tc>
          <w:tcPr>
            <w:tcW w:w="1172"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194</w:t>
            </w:r>
          </w:p>
        </w:tc>
        <w:tc>
          <w:tcPr>
            <w:tcW w:w="988"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211</w:t>
            </w:r>
          </w:p>
        </w:tc>
      </w:tr>
      <w:tr w:rsidR="004721D5" w:rsidRPr="004721D5" w:rsidTr="005C3397">
        <w:trPr>
          <w:trHeight w:val="453"/>
          <w:jc w:val="center"/>
        </w:trPr>
        <w:tc>
          <w:tcPr>
            <w:tcW w:w="1851" w:type="dxa"/>
            <w:tcBorders>
              <w:top w:val="nil"/>
              <w:left w:val="single" w:sz="8" w:space="0" w:color="auto"/>
              <w:bottom w:val="single" w:sz="8" w:space="0" w:color="auto"/>
              <w:right w:val="single" w:sz="8" w:space="0" w:color="auto"/>
            </w:tcBorders>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9"/>
                <w:szCs w:val="24"/>
                <w:lang w:val="en-GB" w:eastAsia="lv-LV"/>
              </w:rPr>
              <w:t>Applications containing unclear information</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22</w:t>
            </w:r>
          </w:p>
        </w:tc>
        <w:tc>
          <w:tcPr>
            <w:tcW w:w="113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51</w:t>
            </w:r>
          </w:p>
        </w:tc>
        <w:tc>
          <w:tcPr>
            <w:tcW w:w="1080"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9</w:t>
            </w:r>
          </w:p>
        </w:tc>
        <w:tc>
          <w:tcPr>
            <w:tcW w:w="1080"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53</w:t>
            </w:r>
          </w:p>
        </w:tc>
        <w:tc>
          <w:tcPr>
            <w:tcW w:w="1080" w:type="dxa"/>
            <w:tcBorders>
              <w:top w:val="nil"/>
              <w:left w:val="single" w:sz="8" w:space="0" w:color="auto"/>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16</w:t>
            </w:r>
          </w:p>
        </w:tc>
        <w:tc>
          <w:tcPr>
            <w:tcW w:w="1080" w:type="dxa"/>
            <w:tcBorders>
              <w:top w:val="nil"/>
              <w:left w:val="nil"/>
              <w:bottom w:val="single" w:sz="8"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61</w:t>
            </w:r>
          </w:p>
        </w:tc>
        <w:tc>
          <w:tcPr>
            <w:tcW w:w="1172"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32</w:t>
            </w:r>
          </w:p>
        </w:tc>
        <w:tc>
          <w:tcPr>
            <w:tcW w:w="988"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22</w:t>
            </w:r>
          </w:p>
        </w:tc>
      </w:tr>
      <w:tr w:rsidR="004721D5" w:rsidRPr="004721D5" w:rsidTr="005C3397">
        <w:trPr>
          <w:trHeight w:val="313"/>
          <w:jc w:val="center"/>
        </w:trPr>
        <w:tc>
          <w:tcPr>
            <w:tcW w:w="1851" w:type="dxa"/>
            <w:tcBorders>
              <w:top w:val="nil"/>
              <w:left w:val="single" w:sz="8" w:space="0" w:color="auto"/>
              <w:bottom w:val="single" w:sz="4" w:space="0" w:color="auto"/>
              <w:right w:val="single" w:sz="8" w:space="0" w:color="auto"/>
            </w:tcBorders>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9"/>
                <w:szCs w:val="24"/>
                <w:lang w:val="en-GB" w:eastAsia="lv-LV"/>
              </w:rPr>
              <w:t>Other issues</w:t>
            </w:r>
          </w:p>
        </w:tc>
        <w:tc>
          <w:tcPr>
            <w:tcW w:w="1080" w:type="dxa"/>
            <w:tcBorders>
              <w:top w:val="nil"/>
              <w:left w:val="nil"/>
              <w:bottom w:val="single" w:sz="4"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65</w:t>
            </w:r>
          </w:p>
        </w:tc>
        <w:tc>
          <w:tcPr>
            <w:tcW w:w="1130" w:type="dxa"/>
            <w:tcBorders>
              <w:top w:val="nil"/>
              <w:left w:val="nil"/>
              <w:bottom w:val="single" w:sz="4" w:space="0" w:color="auto"/>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151</w:t>
            </w:r>
          </w:p>
        </w:tc>
        <w:tc>
          <w:tcPr>
            <w:tcW w:w="1080" w:type="dxa"/>
            <w:tcBorders>
              <w:top w:val="nil"/>
              <w:left w:val="nil"/>
              <w:bottom w:val="nil"/>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139</w:t>
            </w:r>
          </w:p>
        </w:tc>
        <w:tc>
          <w:tcPr>
            <w:tcW w:w="1080" w:type="dxa"/>
            <w:tcBorders>
              <w:top w:val="nil"/>
              <w:left w:val="nil"/>
              <w:bottom w:val="nil"/>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173</w:t>
            </w:r>
          </w:p>
        </w:tc>
        <w:tc>
          <w:tcPr>
            <w:tcW w:w="1080" w:type="dxa"/>
            <w:tcBorders>
              <w:top w:val="nil"/>
              <w:left w:val="single" w:sz="8" w:space="0" w:color="auto"/>
              <w:bottom w:val="nil"/>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140</w:t>
            </w:r>
          </w:p>
        </w:tc>
        <w:tc>
          <w:tcPr>
            <w:tcW w:w="1080" w:type="dxa"/>
            <w:tcBorders>
              <w:top w:val="nil"/>
              <w:left w:val="nil"/>
              <w:bottom w:val="nil"/>
              <w:right w:val="single" w:sz="8" w:space="0" w:color="auto"/>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146</w:t>
            </w:r>
          </w:p>
        </w:tc>
        <w:tc>
          <w:tcPr>
            <w:tcW w:w="1172" w:type="dxa"/>
            <w:tcBorders>
              <w:top w:val="nil"/>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175</w:t>
            </w:r>
          </w:p>
        </w:tc>
        <w:tc>
          <w:tcPr>
            <w:tcW w:w="988" w:type="dxa"/>
            <w:tcBorders>
              <w:top w:val="nil"/>
              <w:left w:val="nil"/>
              <w:bottom w:val="single" w:sz="8" w:space="0" w:color="auto"/>
              <w:right w:val="nil"/>
            </w:tcBorders>
            <w:shd w:val="clear" w:color="auto" w:fill="C0C0C0"/>
            <w:vAlign w:val="center"/>
          </w:tcPr>
          <w:p w:rsidR="004721D5" w:rsidRPr="004721D5" w:rsidRDefault="004721D5" w:rsidP="00831105">
            <w:pPr>
              <w:spacing w:after="0" w:line="240" w:lineRule="auto"/>
              <w:jc w:val="center"/>
              <w:rPr>
                <w:rFonts w:ascii="Times New Roman" w:eastAsia="SimSun" w:hAnsi="Times New Roman" w:cs="Times New Roman"/>
                <w:snapToGrid w:val="0"/>
                <w:sz w:val="19"/>
                <w:szCs w:val="24"/>
                <w:lang w:val="en-GB" w:eastAsia="lv-LV"/>
              </w:rPr>
            </w:pPr>
            <w:r w:rsidRPr="004721D5">
              <w:rPr>
                <w:rFonts w:ascii="Times New Roman" w:eastAsia="SimSun" w:hAnsi="Times New Roman" w:cs="Times New Roman"/>
                <w:snapToGrid w:val="0"/>
                <w:sz w:val="19"/>
                <w:szCs w:val="24"/>
                <w:lang w:val="en-GB" w:eastAsia="lv-LV"/>
              </w:rPr>
              <w:t>202</w:t>
            </w:r>
          </w:p>
        </w:tc>
      </w:tr>
      <w:tr w:rsidR="004721D5" w:rsidRPr="004721D5" w:rsidTr="005C3397">
        <w:trPr>
          <w:trHeight w:val="330"/>
          <w:jc w:val="center"/>
        </w:trPr>
        <w:tc>
          <w:tcPr>
            <w:tcW w:w="1851" w:type="dxa"/>
            <w:vMerge w:val="restart"/>
            <w:tcBorders>
              <w:top w:val="single" w:sz="4" w:space="0" w:color="auto"/>
              <w:left w:val="single" w:sz="4" w:space="0" w:color="auto"/>
              <w:bottom w:val="single" w:sz="4" w:space="0" w:color="auto"/>
              <w:right w:val="single" w:sz="4"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19"/>
                <w:szCs w:val="24"/>
                <w:lang w:val="en-GB" w:eastAsia="lv-LV"/>
              </w:rPr>
              <w:t>Total</w:t>
            </w:r>
          </w:p>
        </w:tc>
        <w:tc>
          <w:tcPr>
            <w:tcW w:w="1080" w:type="dxa"/>
            <w:tcBorders>
              <w:top w:val="single" w:sz="4" w:space="0" w:color="auto"/>
              <w:left w:val="single" w:sz="4" w:space="0" w:color="auto"/>
              <w:bottom w:val="single" w:sz="4" w:space="0" w:color="auto"/>
              <w:right w:val="single" w:sz="4" w:space="0" w:color="auto"/>
            </w:tcBorders>
            <w:vAlign w:val="bottom"/>
          </w:tcPr>
          <w:p w:rsidR="004721D5" w:rsidRPr="004721D5" w:rsidRDefault="004721D5" w:rsidP="00831105">
            <w:pPr>
              <w:spacing w:after="0" w:line="240" w:lineRule="auto"/>
              <w:jc w:val="center"/>
              <w:rPr>
                <w:rFonts w:ascii="Times New Roman" w:eastAsia="SimSun" w:hAnsi="Times New Roman" w:cs="Times New Roman"/>
                <w:b/>
                <w:snapToGrid w:val="0"/>
                <w:sz w:val="19"/>
                <w:szCs w:val="24"/>
                <w:lang w:val="en-GB" w:eastAsia="lv-LV"/>
              </w:rPr>
            </w:pPr>
            <w:r w:rsidRPr="004721D5">
              <w:rPr>
                <w:rFonts w:ascii="Times New Roman" w:eastAsia="SimSun" w:hAnsi="Times New Roman" w:cs="Times New Roman"/>
                <w:b/>
                <w:snapToGrid w:val="0"/>
                <w:sz w:val="19"/>
                <w:szCs w:val="24"/>
                <w:lang w:val="en-GB" w:eastAsia="lv-LV"/>
              </w:rPr>
              <w:t>1,369</w:t>
            </w:r>
          </w:p>
        </w:tc>
        <w:tc>
          <w:tcPr>
            <w:tcW w:w="1130" w:type="dxa"/>
            <w:tcBorders>
              <w:top w:val="single" w:sz="4" w:space="0" w:color="auto"/>
              <w:left w:val="single" w:sz="4" w:space="0" w:color="auto"/>
              <w:bottom w:val="single" w:sz="4" w:space="0" w:color="auto"/>
              <w:right w:val="single" w:sz="4" w:space="0" w:color="auto"/>
            </w:tcBorders>
            <w:shd w:val="clear" w:color="auto" w:fill="C0C0C0"/>
            <w:vAlign w:val="bottom"/>
          </w:tcPr>
          <w:p w:rsidR="004721D5" w:rsidRPr="004721D5" w:rsidRDefault="004721D5" w:rsidP="00831105">
            <w:pPr>
              <w:spacing w:after="0" w:line="240" w:lineRule="auto"/>
              <w:jc w:val="center"/>
              <w:rPr>
                <w:rFonts w:ascii="Times New Roman" w:eastAsia="SimSun" w:hAnsi="Times New Roman" w:cs="Times New Roman"/>
                <w:b/>
                <w:snapToGrid w:val="0"/>
                <w:sz w:val="19"/>
                <w:szCs w:val="24"/>
                <w:lang w:val="en-GB" w:eastAsia="lv-LV"/>
              </w:rPr>
            </w:pPr>
            <w:r w:rsidRPr="004721D5">
              <w:rPr>
                <w:rFonts w:ascii="Times New Roman" w:eastAsia="SimSun" w:hAnsi="Times New Roman" w:cs="Times New Roman"/>
                <w:b/>
                <w:snapToGrid w:val="0"/>
                <w:sz w:val="19"/>
                <w:szCs w:val="24"/>
                <w:lang w:val="en-GB" w:eastAsia="lv-LV"/>
              </w:rPr>
              <w:t>3,690</w:t>
            </w:r>
          </w:p>
        </w:tc>
        <w:tc>
          <w:tcPr>
            <w:tcW w:w="1080" w:type="dxa"/>
            <w:tcBorders>
              <w:top w:val="single" w:sz="8" w:space="0" w:color="auto"/>
              <w:left w:val="single" w:sz="4" w:space="0" w:color="auto"/>
              <w:bottom w:val="single" w:sz="8" w:space="0" w:color="auto"/>
              <w:right w:val="single" w:sz="8" w:space="0" w:color="auto"/>
            </w:tcBorders>
            <w:vAlign w:val="bottom"/>
          </w:tcPr>
          <w:p w:rsidR="004721D5" w:rsidRPr="004721D5" w:rsidRDefault="004721D5" w:rsidP="00831105">
            <w:pPr>
              <w:spacing w:after="0" w:line="240" w:lineRule="auto"/>
              <w:jc w:val="center"/>
              <w:rPr>
                <w:rFonts w:ascii="Times New Roman" w:eastAsia="SimSun" w:hAnsi="Times New Roman" w:cs="Times New Roman"/>
                <w:b/>
                <w:snapToGrid w:val="0"/>
                <w:sz w:val="19"/>
                <w:szCs w:val="24"/>
                <w:lang w:val="en-GB" w:eastAsia="lv-LV"/>
              </w:rPr>
            </w:pPr>
            <w:r w:rsidRPr="004721D5">
              <w:rPr>
                <w:rFonts w:ascii="Times New Roman" w:eastAsia="SimSun" w:hAnsi="Times New Roman" w:cs="Times New Roman"/>
                <w:b/>
                <w:snapToGrid w:val="0"/>
                <w:sz w:val="19"/>
                <w:szCs w:val="24"/>
                <w:lang w:val="en-GB" w:eastAsia="lv-LV"/>
              </w:rPr>
              <w:t>1,875</w:t>
            </w:r>
          </w:p>
        </w:tc>
        <w:tc>
          <w:tcPr>
            <w:tcW w:w="1080" w:type="dxa"/>
            <w:tcBorders>
              <w:top w:val="single" w:sz="8" w:space="0" w:color="auto"/>
              <w:left w:val="nil"/>
              <w:bottom w:val="single" w:sz="8" w:space="0" w:color="auto"/>
              <w:right w:val="single" w:sz="8" w:space="0" w:color="auto"/>
            </w:tcBorders>
            <w:shd w:val="clear" w:color="auto" w:fill="C0C0C0"/>
            <w:vAlign w:val="bottom"/>
          </w:tcPr>
          <w:p w:rsidR="004721D5" w:rsidRPr="004721D5" w:rsidRDefault="004721D5" w:rsidP="00831105">
            <w:pPr>
              <w:spacing w:after="0" w:line="240" w:lineRule="auto"/>
              <w:jc w:val="center"/>
              <w:rPr>
                <w:rFonts w:ascii="Times New Roman" w:eastAsia="SimSun" w:hAnsi="Times New Roman" w:cs="Times New Roman"/>
                <w:b/>
                <w:snapToGrid w:val="0"/>
                <w:sz w:val="19"/>
                <w:szCs w:val="24"/>
                <w:lang w:val="en-GB" w:eastAsia="lv-LV"/>
              </w:rPr>
            </w:pPr>
            <w:r w:rsidRPr="004721D5">
              <w:rPr>
                <w:rFonts w:ascii="Times New Roman" w:eastAsia="SimSun" w:hAnsi="Times New Roman" w:cs="Times New Roman"/>
                <w:b/>
                <w:snapToGrid w:val="0"/>
                <w:sz w:val="19"/>
                <w:szCs w:val="24"/>
                <w:lang w:val="en-GB" w:eastAsia="lv-LV"/>
              </w:rPr>
              <w:t>3,680</w:t>
            </w:r>
          </w:p>
        </w:tc>
        <w:tc>
          <w:tcPr>
            <w:tcW w:w="1080" w:type="dxa"/>
            <w:tcBorders>
              <w:top w:val="single" w:sz="8" w:space="0" w:color="auto"/>
              <w:left w:val="nil"/>
              <w:bottom w:val="single" w:sz="8" w:space="0" w:color="auto"/>
              <w:right w:val="single" w:sz="8" w:space="0" w:color="auto"/>
            </w:tcBorders>
            <w:vAlign w:val="bottom"/>
          </w:tcPr>
          <w:p w:rsidR="004721D5" w:rsidRPr="004721D5" w:rsidRDefault="004721D5" w:rsidP="00831105">
            <w:pPr>
              <w:spacing w:after="0" w:line="240" w:lineRule="auto"/>
              <w:jc w:val="center"/>
              <w:rPr>
                <w:rFonts w:ascii="Times New Roman" w:eastAsia="SimSun" w:hAnsi="Times New Roman" w:cs="Times New Roman"/>
                <w:b/>
                <w:snapToGrid w:val="0"/>
                <w:sz w:val="19"/>
                <w:szCs w:val="24"/>
                <w:lang w:val="en-GB" w:eastAsia="lv-LV"/>
              </w:rPr>
            </w:pPr>
            <w:r w:rsidRPr="004721D5">
              <w:rPr>
                <w:rFonts w:ascii="Times New Roman" w:eastAsia="SimSun" w:hAnsi="Times New Roman" w:cs="Times New Roman"/>
                <w:b/>
                <w:snapToGrid w:val="0"/>
                <w:sz w:val="19"/>
                <w:szCs w:val="24"/>
                <w:lang w:val="en-GB" w:eastAsia="lv-LV"/>
              </w:rPr>
              <w:t>1,921</w:t>
            </w:r>
          </w:p>
        </w:tc>
        <w:tc>
          <w:tcPr>
            <w:tcW w:w="1080" w:type="dxa"/>
            <w:tcBorders>
              <w:top w:val="single" w:sz="8" w:space="0" w:color="auto"/>
              <w:left w:val="nil"/>
              <w:bottom w:val="single" w:sz="8" w:space="0" w:color="auto"/>
              <w:right w:val="single" w:sz="8" w:space="0" w:color="auto"/>
            </w:tcBorders>
            <w:shd w:val="clear" w:color="auto" w:fill="C0C0C0"/>
            <w:vAlign w:val="bottom"/>
          </w:tcPr>
          <w:p w:rsidR="004721D5" w:rsidRPr="004721D5" w:rsidRDefault="004721D5" w:rsidP="00831105">
            <w:pPr>
              <w:spacing w:after="0" w:line="240" w:lineRule="auto"/>
              <w:jc w:val="center"/>
              <w:rPr>
                <w:rFonts w:ascii="Times New Roman" w:eastAsia="SimSun" w:hAnsi="Times New Roman" w:cs="Times New Roman"/>
                <w:b/>
                <w:snapToGrid w:val="0"/>
                <w:sz w:val="19"/>
                <w:szCs w:val="24"/>
                <w:lang w:val="en-GB" w:eastAsia="lv-LV"/>
              </w:rPr>
            </w:pPr>
            <w:r w:rsidRPr="004721D5">
              <w:rPr>
                <w:rFonts w:ascii="Times New Roman" w:eastAsia="SimSun" w:hAnsi="Times New Roman" w:cs="Times New Roman"/>
                <w:b/>
                <w:snapToGrid w:val="0"/>
                <w:sz w:val="19"/>
                <w:szCs w:val="24"/>
                <w:lang w:val="en-GB" w:eastAsia="lv-LV"/>
              </w:rPr>
              <w:t>3,501</w:t>
            </w:r>
          </w:p>
        </w:tc>
        <w:tc>
          <w:tcPr>
            <w:tcW w:w="1172" w:type="dxa"/>
            <w:tcBorders>
              <w:top w:val="nil"/>
              <w:left w:val="nil"/>
              <w:bottom w:val="nil"/>
              <w:right w:val="single" w:sz="8" w:space="0" w:color="auto"/>
            </w:tcBorders>
            <w:vAlign w:val="bottom"/>
          </w:tcPr>
          <w:p w:rsidR="004721D5" w:rsidRPr="004721D5" w:rsidRDefault="004721D5" w:rsidP="00831105">
            <w:pPr>
              <w:spacing w:after="0" w:line="240" w:lineRule="auto"/>
              <w:jc w:val="center"/>
              <w:rPr>
                <w:rFonts w:ascii="Times New Roman" w:eastAsia="SimSun" w:hAnsi="Times New Roman" w:cs="Times New Roman"/>
                <w:b/>
                <w:snapToGrid w:val="0"/>
                <w:sz w:val="19"/>
                <w:szCs w:val="24"/>
                <w:lang w:val="en-GB" w:eastAsia="lv-LV"/>
              </w:rPr>
            </w:pPr>
            <w:r w:rsidRPr="004721D5">
              <w:rPr>
                <w:rFonts w:ascii="Times New Roman" w:eastAsia="SimSun" w:hAnsi="Times New Roman" w:cs="Times New Roman"/>
                <w:b/>
                <w:snapToGrid w:val="0"/>
                <w:sz w:val="19"/>
                <w:szCs w:val="24"/>
                <w:lang w:val="en-GB" w:eastAsia="lv-LV"/>
              </w:rPr>
              <w:t>2,287</w:t>
            </w:r>
          </w:p>
        </w:tc>
        <w:tc>
          <w:tcPr>
            <w:tcW w:w="988" w:type="dxa"/>
            <w:tcBorders>
              <w:top w:val="nil"/>
              <w:left w:val="nil"/>
              <w:bottom w:val="nil"/>
              <w:right w:val="nil"/>
            </w:tcBorders>
            <w:shd w:val="clear" w:color="auto" w:fill="C0C0C0"/>
            <w:vAlign w:val="bottom"/>
          </w:tcPr>
          <w:p w:rsidR="004721D5" w:rsidRPr="004721D5" w:rsidRDefault="004721D5" w:rsidP="00831105">
            <w:pPr>
              <w:spacing w:after="0" w:line="240" w:lineRule="auto"/>
              <w:jc w:val="center"/>
              <w:rPr>
                <w:rFonts w:ascii="Times New Roman" w:eastAsia="SimSun" w:hAnsi="Times New Roman" w:cs="Times New Roman"/>
                <w:b/>
                <w:snapToGrid w:val="0"/>
                <w:sz w:val="19"/>
                <w:szCs w:val="24"/>
                <w:lang w:val="en-GB" w:eastAsia="lv-LV"/>
              </w:rPr>
            </w:pPr>
            <w:r w:rsidRPr="004721D5">
              <w:rPr>
                <w:rFonts w:ascii="Times New Roman" w:eastAsia="SimSun" w:hAnsi="Times New Roman" w:cs="Times New Roman"/>
                <w:b/>
                <w:snapToGrid w:val="0"/>
                <w:sz w:val="19"/>
                <w:szCs w:val="24"/>
                <w:lang w:val="en-GB" w:eastAsia="lv-LV"/>
              </w:rPr>
              <w:t>2,831</w:t>
            </w:r>
          </w:p>
        </w:tc>
      </w:tr>
      <w:tr w:rsidR="004721D5" w:rsidRPr="004721D5" w:rsidTr="005C3397">
        <w:trPr>
          <w:trHeight w:val="147"/>
          <w:jc w:val="center"/>
        </w:trPr>
        <w:tc>
          <w:tcPr>
            <w:tcW w:w="1851" w:type="dxa"/>
            <w:vMerge/>
            <w:tcBorders>
              <w:top w:val="single" w:sz="4" w:space="0" w:color="auto"/>
              <w:left w:val="single" w:sz="4" w:space="0" w:color="auto"/>
              <w:bottom w:val="single" w:sz="4" w:space="0" w:color="auto"/>
              <w:right w:val="single" w:sz="4"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b/>
                <w:i/>
                <w:snapToGrid w:val="0"/>
                <w:sz w:val="19"/>
                <w:szCs w:val="24"/>
                <w:lang w:val="en-GB" w:eastAsia="lv-LV"/>
              </w:rPr>
            </w:pPr>
          </w:p>
        </w:tc>
        <w:tc>
          <w:tcPr>
            <w:tcW w:w="2210" w:type="dxa"/>
            <w:gridSpan w:val="2"/>
            <w:tcBorders>
              <w:top w:val="single" w:sz="4" w:space="0" w:color="auto"/>
              <w:left w:val="single" w:sz="4" w:space="0" w:color="auto"/>
              <w:bottom w:val="single" w:sz="4" w:space="0" w:color="auto"/>
              <w:right w:val="single" w:sz="4" w:space="0" w:color="auto"/>
            </w:tcBorders>
            <w:vAlign w:val="bottom"/>
          </w:tcPr>
          <w:p w:rsidR="004721D5" w:rsidRPr="004721D5" w:rsidRDefault="004721D5" w:rsidP="00831105">
            <w:pPr>
              <w:spacing w:after="0" w:line="240" w:lineRule="auto"/>
              <w:jc w:val="center"/>
              <w:rPr>
                <w:rFonts w:ascii="Times New Roman" w:eastAsia="SimSun" w:hAnsi="Times New Roman" w:cs="Times New Roman"/>
                <w:b/>
                <w:snapToGrid w:val="0"/>
                <w:sz w:val="19"/>
                <w:szCs w:val="24"/>
                <w:lang w:val="en-GB" w:eastAsia="lv-LV"/>
              </w:rPr>
            </w:pPr>
            <w:r w:rsidRPr="004721D5">
              <w:rPr>
                <w:rFonts w:ascii="Times New Roman" w:eastAsia="SimSun" w:hAnsi="Times New Roman" w:cs="Times New Roman"/>
                <w:b/>
                <w:snapToGrid w:val="0"/>
                <w:sz w:val="19"/>
                <w:szCs w:val="24"/>
                <w:lang w:val="en-GB" w:eastAsia="lv-LV"/>
              </w:rPr>
              <w:t>5,059</w:t>
            </w:r>
          </w:p>
        </w:tc>
        <w:tc>
          <w:tcPr>
            <w:tcW w:w="2160" w:type="dxa"/>
            <w:gridSpan w:val="2"/>
            <w:tcBorders>
              <w:top w:val="single" w:sz="8" w:space="0" w:color="auto"/>
              <w:left w:val="single" w:sz="4" w:space="0" w:color="auto"/>
              <w:bottom w:val="single" w:sz="8" w:space="0" w:color="auto"/>
              <w:right w:val="single" w:sz="8" w:space="0" w:color="auto"/>
            </w:tcBorders>
            <w:vAlign w:val="bottom"/>
          </w:tcPr>
          <w:p w:rsidR="004721D5" w:rsidRPr="004721D5" w:rsidRDefault="004721D5" w:rsidP="00831105">
            <w:pPr>
              <w:spacing w:after="0" w:line="240" w:lineRule="auto"/>
              <w:jc w:val="center"/>
              <w:rPr>
                <w:rFonts w:ascii="Times New Roman" w:eastAsia="SimSun" w:hAnsi="Times New Roman" w:cs="Times New Roman"/>
                <w:b/>
                <w:snapToGrid w:val="0"/>
                <w:sz w:val="19"/>
                <w:szCs w:val="24"/>
                <w:lang w:val="en-GB" w:eastAsia="lv-LV"/>
              </w:rPr>
            </w:pPr>
            <w:r w:rsidRPr="004721D5">
              <w:rPr>
                <w:rFonts w:ascii="Times New Roman" w:eastAsia="SimSun" w:hAnsi="Times New Roman" w:cs="Times New Roman"/>
                <w:b/>
                <w:snapToGrid w:val="0"/>
                <w:sz w:val="19"/>
                <w:szCs w:val="24"/>
                <w:lang w:val="en-GB" w:eastAsia="lv-LV"/>
              </w:rPr>
              <w:t>5,555</w:t>
            </w:r>
          </w:p>
        </w:tc>
        <w:tc>
          <w:tcPr>
            <w:tcW w:w="2160" w:type="dxa"/>
            <w:gridSpan w:val="2"/>
            <w:tcBorders>
              <w:top w:val="single" w:sz="8" w:space="0" w:color="auto"/>
              <w:left w:val="nil"/>
              <w:bottom w:val="single" w:sz="8" w:space="0" w:color="auto"/>
              <w:right w:val="single" w:sz="8" w:space="0" w:color="auto"/>
            </w:tcBorders>
            <w:vAlign w:val="bottom"/>
          </w:tcPr>
          <w:p w:rsidR="004721D5" w:rsidRPr="004721D5" w:rsidRDefault="004721D5" w:rsidP="00831105">
            <w:pPr>
              <w:spacing w:after="0" w:line="240" w:lineRule="auto"/>
              <w:jc w:val="center"/>
              <w:rPr>
                <w:rFonts w:ascii="Times New Roman" w:eastAsia="SimSun" w:hAnsi="Times New Roman" w:cs="Times New Roman"/>
                <w:b/>
                <w:snapToGrid w:val="0"/>
                <w:sz w:val="19"/>
                <w:szCs w:val="24"/>
                <w:lang w:val="en-GB" w:eastAsia="lv-LV"/>
              </w:rPr>
            </w:pPr>
            <w:r w:rsidRPr="004721D5">
              <w:rPr>
                <w:rFonts w:ascii="Times New Roman" w:eastAsia="SimSun" w:hAnsi="Times New Roman" w:cs="Times New Roman"/>
                <w:b/>
                <w:snapToGrid w:val="0"/>
                <w:sz w:val="19"/>
                <w:szCs w:val="24"/>
                <w:lang w:val="en-GB" w:eastAsia="lv-LV"/>
              </w:rPr>
              <w:t>5,422</w:t>
            </w:r>
          </w:p>
        </w:tc>
        <w:tc>
          <w:tcPr>
            <w:tcW w:w="2160" w:type="dxa"/>
            <w:gridSpan w:val="2"/>
            <w:tcBorders>
              <w:top w:val="single" w:sz="8" w:space="0" w:color="auto"/>
              <w:left w:val="single" w:sz="8" w:space="0" w:color="auto"/>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9"/>
                <w:szCs w:val="24"/>
                <w:lang w:val="en-GB" w:eastAsia="lv-LV"/>
              </w:rPr>
            </w:pPr>
            <w:r w:rsidRPr="004721D5">
              <w:rPr>
                <w:rFonts w:ascii="Times New Roman" w:eastAsia="SimSun" w:hAnsi="Times New Roman" w:cs="Times New Roman"/>
                <w:b/>
                <w:snapToGrid w:val="0"/>
                <w:sz w:val="19"/>
                <w:szCs w:val="24"/>
                <w:lang w:val="en-GB" w:eastAsia="lv-LV"/>
              </w:rPr>
              <w:t>5,118</w:t>
            </w:r>
          </w:p>
        </w:tc>
      </w:tr>
    </w:tbl>
    <w:p w:rsidR="004721D5" w:rsidRPr="004721D5" w:rsidRDefault="004721D5" w:rsidP="00831105">
      <w:pPr>
        <w:keepNext/>
        <w:spacing w:after="0" w:line="240" w:lineRule="auto"/>
        <w:ind w:left="-840"/>
        <w:outlineLvl w:val="2"/>
        <w:rPr>
          <w:rFonts w:ascii="Times New Roman" w:eastAsia="SimSun" w:hAnsi="Times New Roman" w:cs="Times New Roman"/>
          <w:i/>
          <w:sz w:val="20"/>
          <w:szCs w:val="24"/>
          <w:lang w:val="en-GB" w:eastAsia="x-none"/>
        </w:rPr>
      </w:pPr>
      <w:r w:rsidRPr="004721D5">
        <w:rPr>
          <w:rFonts w:ascii="Times New Roman" w:eastAsia="SimSun" w:hAnsi="Times New Roman" w:cs="Times New Roman"/>
          <w:i/>
          <w:sz w:val="20"/>
          <w:szCs w:val="24"/>
          <w:lang w:val="en-GB" w:eastAsia="x-none"/>
        </w:rPr>
        <w:t xml:space="preserve"> Source: Ombudsman’s Office</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Statistical data about applications submitted by the National Human Rights Office (Ombudsman’s Office) and examined by the Constitutional Court </w:t>
      </w:r>
    </w:p>
    <w:p w:rsidR="004721D5" w:rsidRPr="004721D5" w:rsidRDefault="004721D5"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2004 – 2006</w:t>
      </w:r>
    </w:p>
    <w:p w:rsidR="004721D5" w:rsidRPr="004721D5" w:rsidRDefault="004721D5" w:rsidP="00831105">
      <w:pPr>
        <w:tabs>
          <w:tab w:val="left" w:pos="12975"/>
        </w:tabs>
        <w:spacing w:after="0" w:line="240" w:lineRule="auto"/>
        <w:jc w:val="center"/>
        <w:rPr>
          <w:rFonts w:ascii="Times New Roman" w:eastAsia="SimSun" w:hAnsi="Times New Roman" w:cs="Times New Roman"/>
          <w:b/>
          <w:snapToGrid w:val="0"/>
          <w:sz w:val="24"/>
          <w:szCs w:val="24"/>
          <w:lang w:val="en-GB"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07"/>
        <w:gridCol w:w="1921"/>
        <w:gridCol w:w="1660"/>
        <w:gridCol w:w="1933"/>
        <w:gridCol w:w="2145"/>
      </w:tblGrid>
      <w:tr w:rsidR="004721D5" w:rsidRPr="004721D5" w:rsidTr="005C3397">
        <w:trPr>
          <w:jc w:val="center"/>
        </w:trPr>
        <w:tc>
          <w:tcPr>
            <w:tcW w:w="1407" w:type="dxa"/>
            <w:vMerge w:val="restart"/>
          </w:tcPr>
          <w:p w:rsidR="004721D5" w:rsidRPr="004721D5" w:rsidRDefault="004721D5" w:rsidP="00831105">
            <w:pPr>
              <w:tabs>
                <w:tab w:val="left" w:pos="12975"/>
              </w:tabs>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tabs>
                <w:tab w:val="left" w:pos="12975"/>
              </w:tabs>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tabs>
                <w:tab w:val="left" w:pos="1297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Year</w:t>
            </w:r>
          </w:p>
        </w:tc>
        <w:tc>
          <w:tcPr>
            <w:tcW w:w="1921" w:type="dxa"/>
            <w:vMerge w:val="restart"/>
          </w:tcPr>
          <w:p w:rsidR="004721D5" w:rsidRPr="004721D5" w:rsidRDefault="004721D5" w:rsidP="00831105">
            <w:pPr>
              <w:tabs>
                <w:tab w:val="left" w:pos="12975"/>
              </w:tabs>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tabs>
                <w:tab w:val="left" w:pos="1297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Number of submitted applications</w:t>
            </w:r>
          </w:p>
        </w:tc>
        <w:tc>
          <w:tcPr>
            <w:tcW w:w="1660" w:type="dxa"/>
            <w:vMerge w:val="restart"/>
          </w:tcPr>
          <w:p w:rsidR="004721D5" w:rsidRPr="004721D5" w:rsidRDefault="004721D5" w:rsidP="00831105">
            <w:pPr>
              <w:tabs>
                <w:tab w:val="left" w:pos="12975"/>
              </w:tabs>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tabs>
                <w:tab w:val="left" w:pos="1297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Number of cases where court proceedings have been terminated </w:t>
            </w:r>
          </w:p>
        </w:tc>
        <w:tc>
          <w:tcPr>
            <w:tcW w:w="4078" w:type="dxa"/>
            <w:gridSpan w:val="2"/>
          </w:tcPr>
          <w:p w:rsidR="004721D5" w:rsidRPr="004721D5" w:rsidRDefault="004721D5" w:rsidP="00831105">
            <w:pPr>
              <w:tabs>
                <w:tab w:val="left" w:pos="1297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Number of adopted judgements </w:t>
            </w:r>
          </w:p>
        </w:tc>
      </w:tr>
      <w:tr w:rsidR="004721D5" w:rsidRPr="004721D5" w:rsidTr="005C3397">
        <w:trPr>
          <w:jc w:val="center"/>
        </w:trPr>
        <w:tc>
          <w:tcPr>
            <w:tcW w:w="1407" w:type="dxa"/>
            <w:vMerge/>
          </w:tcPr>
          <w:p w:rsidR="004721D5" w:rsidRPr="004721D5" w:rsidRDefault="004721D5" w:rsidP="00831105">
            <w:pPr>
              <w:tabs>
                <w:tab w:val="left" w:pos="12975"/>
              </w:tabs>
              <w:spacing w:after="0" w:line="240" w:lineRule="auto"/>
              <w:jc w:val="center"/>
              <w:rPr>
                <w:rFonts w:ascii="Times New Roman" w:eastAsia="SimSun" w:hAnsi="Times New Roman" w:cs="Times New Roman"/>
                <w:b/>
                <w:snapToGrid w:val="0"/>
                <w:sz w:val="24"/>
                <w:szCs w:val="24"/>
                <w:u w:val="single"/>
                <w:lang w:val="en-GB" w:eastAsia="lv-LV"/>
              </w:rPr>
            </w:pPr>
          </w:p>
        </w:tc>
        <w:tc>
          <w:tcPr>
            <w:tcW w:w="1921" w:type="dxa"/>
            <w:vMerge/>
          </w:tcPr>
          <w:p w:rsidR="004721D5" w:rsidRPr="004721D5" w:rsidRDefault="004721D5" w:rsidP="00831105">
            <w:pPr>
              <w:tabs>
                <w:tab w:val="left" w:pos="12975"/>
              </w:tabs>
              <w:spacing w:after="0" w:line="240" w:lineRule="auto"/>
              <w:jc w:val="center"/>
              <w:rPr>
                <w:rFonts w:ascii="Times New Roman" w:eastAsia="SimSun" w:hAnsi="Times New Roman" w:cs="Times New Roman"/>
                <w:b/>
                <w:snapToGrid w:val="0"/>
                <w:sz w:val="24"/>
                <w:szCs w:val="24"/>
                <w:u w:val="single"/>
                <w:lang w:val="en-GB" w:eastAsia="lv-LV"/>
              </w:rPr>
            </w:pPr>
          </w:p>
        </w:tc>
        <w:tc>
          <w:tcPr>
            <w:tcW w:w="1660" w:type="dxa"/>
            <w:vMerge/>
          </w:tcPr>
          <w:p w:rsidR="004721D5" w:rsidRPr="004721D5" w:rsidRDefault="004721D5" w:rsidP="00831105">
            <w:pPr>
              <w:tabs>
                <w:tab w:val="left" w:pos="12975"/>
              </w:tabs>
              <w:spacing w:after="0" w:line="240" w:lineRule="auto"/>
              <w:jc w:val="center"/>
              <w:rPr>
                <w:rFonts w:ascii="Times New Roman" w:eastAsia="SimSun" w:hAnsi="Times New Roman" w:cs="Times New Roman"/>
                <w:b/>
                <w:snapToGrid w:val="0"/>
                <w:sz w:val="24"/>
                <w:szCs w:val="24"/>
                <w:u w:val="single"/>
                <w:lang w:val="en-GB" w:eastAsia="lv-LV"/>
              </w:rPr>
            </w:pPr>
          </w:p>
        </w:tc>
        <w:tc>
          <w:tcPr>
            <w:tcW w:w="1933" w:type="dxa"/>
          </w:tcPr>
          <w:p w:rsidR="004721D5" w:rsidRPr="004721D5" w:rsidRDefault="004721D5" w:rsidP="00831105">
            <w:pPr>
              <w:tabs>
                <w:tab w:val="left" w:pos="1297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Recognition of the disputed provision as compatible with the Constitution</w:t>
            </w:r>
          </w:p>
        </w:tc>
        <w:tc>
          <w:tcPr>
            <w:tcW w:w="2145" w:type="dxa"/>
          </w:tcPr>
          <w:p w:rsidR="004721D5" w:rsidRPr="004721D5" w:rsidRDefault="004721D5" w:rsidP="00831105">
            <w:pPr>
              <w:tabs>
                <w:tab w:val="left" w:pos="1297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Recognition of the disputed provision as incompatible with the Constitution</w:t>
            </w:r>
          </w:p>
        </w:tc>
      </w:tr>
      <w:tr w:rsidR="004721D5" w:rsidRPr="004721D5" w:rsidTr="005C3397">
        <w:trPr>
          <w:jc w:val="center"/>
        </w:trPr>
        <w:tc>
          <w:tcPr>
            <w:tcW w:w="1407" w:type="dxa"/>
          </w:tcPr>
          <w:p w:rsidR="004721D5" w:rsidRPr="004721D5" w:rsidRDefault="004721D5" w:rsidP="00831105">
            <w:pPr>
              <w:tabs>
                <w:tab w:val="left" w:pos="1297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2004</w:t>
            </w:r>
          </w:p>
        </w:tc>
        <w:tc>
          <w:tcPr>
            <w:tcW w:w="1921" w:type="dxa"/>
          </w:tcPr>
          <w:p w:rsidR="004721D5" w:rsidRPr="004721D5" w:rsidRDefault="004721D5" w:rsidP="00831105">
            <w:pPr>
              <w:tabs>
                <w:tab w:val="left" w:pos="1297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w:t>
            </w:r>
          </w:p>
        </w:tc>
        <w:tc>
          <w:tcPr>
            <w:tcW w:w="1660" w:type="dxa"/>
          </w:tcPr>
          <w:p w:rsidR="004721D5" w:rsidRPr="004721D5" w:rsidRDefault="004721D5" w:rsidP="00831105">
            <w:pPr>
              <w:tabs>
                <w:tab w:val="left" w:pos="1297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w:t>
            </w:r>
          </w:p>
        </w:tc>
        <w:tc>
          <w:tcPr>
            <w:tcW w:w="1933" w:type="dxa"/>
          </w:tcPr>
          <w:p w:rsidR="004721D5" w:rsidRPr="004721D5" w:rsidRDefault="004721D5" w:rsidP="00831105">
            <w:pPr>
              <w:tabs>
                <w:tab w:val="left" w:pos="1297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w:t>
            </w:r>
          </w:p>
        </w:tc>
        <w:tc>
          <w:tcPr>
            <w:tcW w:w="2145" w:type="dxa"/>
          </w:tcPr>
          <w:p w:rsidR="004721D5" w:rsidRPr="004721D5" w:rsidRDefault="004721D5" w:rsidP="00831105">
            <w:pPr>
              <w:tabs>
                <w:tab w:val="left" w:pos="1297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w:t>
            </w:r>
          </w:p>
        </w:tc>
      </w:tr>
      <w:tr w:rsidR="004721D5" w:rsidRPr="004721D5" w:rsidTr="005C3397">
        <w:trPr>
          <w:jc w:val="center"/>
        </w:trPr>
        <w:tc>
          <w:tcPr>
            <w:tcW w:w="1407" w:type="dxa"/>
          </w:tcPr>
          <w:p w:rsidR="004721D5" w:rsidRPr="004721D5" w:rsidRDefault="004721D5" w:rsidP="00831105">
            <w:pPr>
              <w:tabs>
                <w:tab w:val="left" w:pos="1297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2005</w:t>
            </w:r>
          </w:p>
        </w:tc>
        <w:tc>
          <w:tcPr>
            <w:tcW w:w="1921" w:type="dxa"/>
          </w:tcPr>
          <w:p w:rsidR="004721D5" w:rsidRPr="004721D5" w:rsidRDefault="004721D5" w:rsidP="00831105">
            <w:pPr>
              <w:tabs>
                <w:tab w:val="left" w:pos="1297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w:t>
            </w:r>
          </w:p>
        </w:tc>
        <w:tc>
          <w:tcPr>
            <w:tcW w:w="1660" w:type="dxa"/>
          </w:tcPr>
          <w:p w:rsidR="004721D5" w:rsidRPr="004721D5" w:rsidRDefault="004721D5" w:rsidP="00831105">
            <w:pPr>
              <w:tabs>
                <w:tab w:val="left" w:pos="1297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w:t>
            </w:r>
          </w:p>
        </w:tc>
        <w:tc>
          <w:tcPr>
            <w:tcW w:w="1933" w:type="dxa"/>
          </w:tcPr>
          <w:p w:rsidR="004721D5" w:rsidRPr="004721D5" w:rsidRDefault="004721D5" w:rsidP="00831105">
            <w:pPr>
              <w:tabs>
                <w:tab w:val="left" w:pos="1297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w:t>
            </w:r>
          </w:p>
        </w:tc>
        <w:tc>
          <w:tcPr>
            <w:tcW w:w="2145" w:type="dxa"/>
          </w:tcPr>
          <w:p w:rsidR="004721D5" w:rsidRPr="004721D5" w:rsidRDefault="004721D5" w:rsidP="00831105">
            <w:pPr>
              <w:tabs>
                <w:tab w:val="left" w:pos="1297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w:t>
            </w:r>
          </w:p>
        </w:tc>
      </w:tr>
      <w:tr w:rsidR="004721D5" w:rsidRPr="004721D5" w:rsidTr="005C3397">
        <w:trPr>
          <w:jc w:val="center"/>
        </w:trPr>
        <w:tc>
          <w:tcPr>
            <w:tcW w:w="1407" w:type="dxa"/>
          </w:tcPr>
          <w:p w:rsidR="004721D5" w:rsidRPr="004721D5" w:rsidRDefault="004721D5" w:rsidP="00831105">
            <w:pPr>
              <w:tabs>
                <w:tab w:val="left" w:pos="1297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2006</w:t>
            </w:r>
          </w:p>
        </w:tc>
        <w:tc>
          <w:tcPr>
            <w:tcW w:w="1921" w:type="dxa"/>
          </w:tcPr>
          <w:p w:rsidR="004721D5" w:rsidRPr="004721D5" w:rsidRDefault="004721D5" w:rsidP="00831105">
            <w:pPr>
              <w:tabs>
                <w:tab w:val="left" w:pos="1297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w:t>
            </w:r>
          </w:p>
        </w:tc>
        <w:tc>
          <w:tcPr>
            <w:tcW w:w="1660" w:type="dxa"/>
          </w:tcPr>
          <w:p w:rsidR="004721D5" w:rsidRPr="004721D5" w:rsidRDefault="004721D5" w:rsidP="00831105">
            <w:pPr>
              <w:tabs>
                <w:tab w:val="left" w:pos="1297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w:t>
            </w:r>
          </w:p>
        </w:tc>
        <w:tc>
          <w:tcPr>
            <w:tcW w:w="1933" w:type="dxa"/>
          </w:tcPr>
          <w:p w:rsidR="004721D5" w:rsidRPr="004721D5" w:rsidRDefault="004721D5" w:rsidP="00831105">
            <w:pPr>
              <w:tabs>
                <w:tab w:val="left" w:pos="1297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w:t>
            </w:r>
          </w:p>
        </w:tc>
        <w:tc>
          <w:tcPr>
            <w:tcW w:w="2145" w:type="dxa"/>
          </w:tcPr>
          <w:p w:rsidR="004721D5" w:rsidRPr="004721D5" w:rsidRDefault="004721D5" w:rsidP="00831105">
            <w:pPr>
              <w:tabs>
                <w:tab w:val="left" w:pos="1297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w:t>
            </w:r>
          </w:p>
        </w:tc>
      </w:tr>
      <w:tr w:rsidR="004721D5" w:rsidRPr="004721D5" w:rsidTr="005C3397">
        <w:trPr>
          <w:jc w:val="center"/>
        </w:trPr>
        <w:tc>
          <w:tcPr>
            <w:tcW w:w="1407" w:type="dxa"/>
          </w:tcPr>
          <w:p w:rsidR="004721D5" w:rsidRPr="004721D5" w:rsidRDefault="004721D5" w:rsidP="00831105">
            <w:pPr>
              <w:tabs>
                <w:tab w:val="left" w:pos="1297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Total:</w:t>
            </w:r>
          </w:p>
        </w:tc>
        <w:tc>
          <w:tcPr>
            <w:tcW w:w="1921" w:type="dxa"/>
          </w:tcPr>
          <w:p w:rsidR="004721D5" w:rsidRPr="004721D5" w:rsidRDefault="004721D5" w:rsidP="00831105">
            <w:pPr>
              <w:tabs>
                <w:tab w:val="left" w:pos="12975"/>
              </w:tabs>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9</w:t>
            </w:r>
          </w:p>
        </w:tc>
        <w:tc>
          <w:tcPr>
            <w:tcW w:w="1660" w:type="dxa"/>
          </w:tcPr>
          <w:p w:rsidR="004721D5" w:rsidRPr="004721D5" w:rsidRDefault="004721D5" w:rsidP="00831105">
            <w:pPr>
              <w:tabs>
                <w:tab w:val="left" w:pos="12975"/>
              </w:tabs>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w:t>
            </w:r>
          </w:p>
        </w:tc>
        <w:tc>
          <w:tcPr>
            <w:tcW w:w="1933" w:type="dxa"/>
          </w:tcPr>
          <w:p w:rsidR="004721D5" w:rsidRPr="004721D5" w:rsidRDefault="004721D5" w:rsidP="00831105">
            <w:pPr>
              <w:tabs>
                <w:tab w:val="left" w:pos="12975"/>
              </w:tabs>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3</w:t>
            </w:r>
          </w:p>
        </w:tc>
        <w:tc>
          <w:tcPr>
            <w:tcW w:w="2145" w:type="dxa"/>
          </w:tcPr>
          <w:p w:rsidR="004721D5" w:rsidRPr="004721D5" w:rsidRDefault="004721D5" w:rsidP="00831105">
            <w:pPr>
              <w:tabs>
                <w:tab w:val="left" w:pos="12975"/>
              </w:tabs>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4</w:t>
            </w:r>
          </w:p>
        </w:tc>
      </w:tr>
    </w:tbl>
    <w:p w:rsidR="004721D5" w:rsidRPr="004721D5" w:rsidRDefault="004721D5" w:rsidP="00831105">
      <w:pPr>
        <w:tabs>
          <w:tab w:val="left" w:pos="12630"/>
        </w:tabs>
        <w:spacing w:after="0" w:line="240" w:lineRule="auto"/>
        <w:rPr>
          <w:rFonts w:ascii="Times New Roman" w:eastAsia="SimSun" w:hAnsi="Times New Roman" w:cs="Times New Roman"/>
          <w:i/>
          <w:snapToGrid w:val="0"/>
          <w:sz w:val="20"/>
          <w:szCs w:val="24"/>
          <w:lang w:val="en-GB" w:eastAsia="lv-LV"/>
        </w:rPr>
      </w:pPr>
      <w:r w:rsidRPr="004721D5">
        <w:rPr>
          <w:rFonts w:ascii="Times New Roman" w:eastAsia="SimSun" w:hAnsi="Times New Roman" w:cs="Times New Roman"/>
          <w:i/>
          <w:snapToGrid w:val="0"/>
          <w:sz w:val="20"/>
          <w:szCs w:val="24"/>
          <w:lang w:val="en-GB" w:eastAsia="lv-LV"/>
        </w:rPr>
        <w:t xml:space="preserve"> Source: Ombudsman’s Office</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Visits carried out by the Ombudsman’s Office to closed-type institutions </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2005 – 2008</w:t>
      </w:r>
    </w:p>
    <w:p w:rsidR="004721D5" w:rsidRPr="004721D5" w:rsidRDefault="004721D5" w:rsidP="00831105">
      <w:pPr>
        <w:spacing w:after="0" w:line="240" w:lineRule="auto"/>
        <w:jc w:val="right"/>
        <w:rPr>
          <w:rFonts w:ascii="Times New Roman" w:eastAsia="SimSun" w:hAnsi="Times New Roman" w:cs="Times New Roman"/>
          <w:b/>
          <w:snapToGrid w:val="0"/>
          <w:sz w:val="24"/>
          <w:szCs w:val="24"/>
          <w:lang w:val="en-GB" w:eastAsia="lv-LV"/>
        </w:rPr>
      </w:pPr>
    </w:p>
    <w:tbl>
      <w:tblPr>
        <w:tblW w:w="8174"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54"/>
        <w:gridCol w:w="900"/>
        <w:gridCol w:w="900"/>
        <w:gridCol w:w="720"/>
        <w:gridCol w:w="900"/>
      </w:tblGrid>
      <w:tr w:rsidR="004721D5" w:rsidRPr="004721D5" w:rsidTr="005C3397">
        <w:trPr>
          <w:trHeight w:val="550"/>
          <w:jc w:val="center"/>
        </w:trPr>
        <w:tc>
          <w:tcPr>
            <w:tcW w:w="475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Visits to closed-type institutions</w:t>
            </w:r>
          </w:p>
        </w:tc>
        <w:tc>
          <w:tcPr>
            <w:tcW w:w="900"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2005</w:t>
            </w:r>
          </w:p>
        </w:tc>
        <w:tc>
          <w:tcPr>
            <w:tcW w:w="900"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2006</w:t>
            </w:r>
          </w:p>
        </w:tc>
        <w:tc>
          <w:tcPr>
            <w:tcW w:w="720"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2007</w:t>
            </w:r>
          </w:p>
        </w:tc>
        <w:tc>
          <w:tcPr>
            <w:tcW w:w="900"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2008</w:t>
            </w:r>
          </w:p>
        </w:tc>
      </w:tr>
      <w:tr w:rsidR="004721D5" w:rsidRPr="004721D5" w:rsidTr="005C3397">
        <w:trPr>
          <w:jc w:val="center"/>
        </w:trPr>
        <w:tc>
          <w:tcPr>
            <w:tcW w:w="4754" w:type="dxa"/>
          </w:tcPr>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Number of visits to prisons</w:t>
            </w:r>
          </w:p>
        </w:tc>
        <w:tc>
          <w:tcPr>
            <w:tcW w:w="90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26</w:t>
            </w:r>
          </w:p>
        </w:tc>
        <w:tc>
          <w:tcPr>
            <w:tcW w:w="90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w:t>
            </w:r>
          </w:p>
        </w:tc>
        <w:tc>
          <w:tcPr>
            <w:tcW w:w="72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15</w:t>
            </w:r>
          </w:p>
        </w:tc>
        <w:tc>
          <w:tcPr>
            <w:tcW w:w="90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w:t>
            </w:r>
          </w:p>
        </w:tc>
      </w:tr>
      <w:tr w:rsidR="004721D5" w:rsidRPr="004721D5" w:rsidTr="005C3397">
        <w:trPr>
          <w:jc w:val="center"/>
        </w:trPr>
        <w:tc>
          <w:tcPr>
            <w:tcW w:w="4754" w:type="dxa"/>
          </w:tcPr>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Number of visits short-term detention facilities</w:t>
            </w:r>
          </w:p>
        </w:tc>
        <w:tc>
          <w:tcPr>
            <w:tcW w:w="90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w:t>
            </w:r>
          </w:p>
        </w:tc>
        <w:tc>
          <w:tcPr>
            <w:tcW w:w="90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w:t>
            </w:r>
          </w:p>
        </w:tc>
        <w:tc>
          <w:tcPr>
            <w:tcW w:w="72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w:t>
            </w:r>
          </w:p>
        </w:tc>
        <w:tc>
          <w:tcPr>
            <w:tcW w:w="90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w:t>
            </w:r>
          </w:p>
        </w:tc>
      </w:tr>
      <w:tr w:rsidR="004721D5" w:rsidRPr="004721D5" w:rsidTr="005C3397">
        <w:trPr>
          <w:jc w:val="center"/>
        </w:trPr>
        <w:tc>
          <w:tcPr>
            <w:tcW w:w="4754" w:type="dxa"/>
          </w:tcPr>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Number of visits to social care institutions</w:t>
            </w:r>
          </w:p>
        </w:tc>
        <w:tc>
          <w:tcPr>
            <w:tcW w:w="90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18</w:t>
            </w:r>
          </w:p>
        </w:tc>
        <w:tc>
          <w:tcPr>
            <w:tcW w:w="90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22</w:t>
            </w:r>
          </w:p>
        </w:tc>
        <w:tc>
          <w:tcPr>
            <w:tcW w:w="72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w:t>
            </w:r>
          </w:p>
        </w:tc>
        <w:tc>
          <w:tcPr>
            <w:tcW w:w="90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w:t>
            </w:r>
          </w:p>
        </w:tc>
      </w:tr>
      <w:tr w:rsidR="004721D5" w:rsidRPr="004721D5" w:rsidTr="005C3397">
        <w:trPr>
          <w:jc w:val="center"/>
        </w:trPr>
        <w:tc>
          <w:tcPr>
            <w:tcW w:w="4754" w:type="dxa"/>
          </w:tcPr>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Number of visits to psychiatric hospitals</w:t>
            </w:r>
          </w:p>
        </w:tc>
        <w:tc>
          <w:tcPr>
            <w:tcW w:w="90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w:t>
            </w:r>
          </w:p>
        </w:tc>
        <w:tc>
          <w:tcPr>
            <w:tcW w:w="90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w:t>
            </w:r>
          </w:p>
        </w:tc>
        <w:tc>
          <w:tcPr>
            <w:tcW w:w="72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w:t>
            </w:r>
          </w:p>
        </w:tc>
        <w:tc>
          <w:tcPr>
            <w:tcW w:w="90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w:t>
            </w:r>
          </w:p>
        </w:tc>
      </w:tr>
      <w:tr w:rsidR="004721D5" w:rsidRPr="004721D5" w:rsidTr="005C3397">
        <w:trPr>
          <w:jc w:val="center"/>
        </w:trPr>
        <w:tc>
          <w:tcPr>
            <w:tcW w:w="4754" w:type="dxa"/>
          </w:tcPr>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Number of visits to accommodation centres for illegal immigrants (centre for asylum seekers)</w:t>
            </w:r>
          </w:p>
        </w:tc>
        <w:tc>
          <w:tcPr>
            <w:tcW w:w="90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w:t>
            </w:r>
          </w:p>
        </w:tc>
        <w:tc>
          <w:tcPr>
            <w:tcW w:w="90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w:t>
            </w:r>
          </w:p>
        </w:tc>
        <w:tc>
          <w:tcPr>
            <w:tcW w:w="72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w:t>
            </w:r>
          </w:p>
        </w:tc>
        <w:tc>
          <w:tcPr>
            <w:tcW w:w="90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w:t>
            </w:r>
          </w:p>
        </w:tc>
      </w:tr>
      <w:tr w:rsidR="004721D5" w:rsidRPr="004721D5" w:rsidTr="005C3397">
        <w:trPr>
          <w:jc w:val="center"/>
        </w:trPr>
        <w:tc>
          <w:tcPr>
            <w:tcW w:w="4754" w:type="dxa"/>
          </w:tcPr>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Number of visits to correctional institutions</w:t>
            </w:r>
          </w:p>
        </w:tc>
        <w:tc>
          <w:tcPr>
            <w:tcW w:w="90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w:t>
            </w:r>
          </w:p>
        </w:tc>
        <w:tc>
          <w:tcPr>
            <w:tcW w:w="90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9</w:t>
            </w:r>
          </w:p>
        </w:tc>
        <w:tc>
          <w:tcPr>
            <w:tcW w:w="72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w:t>
            </w:r>
          </w:p>
        </w:tc>
        <w:tc>
          <w:tcPr>
            <w:tcW w:w="90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w:t>
            </w:r>
          </w:p>
        </w:tc>
      </w:tr>
      <w:tr w:rsidR="004721D5" w:rsidRPr="004721D5" w:rsidTr="005C3397">
        <w:trPr>
          <w:jc w:val="center"/>
        </w:trPr>
        <w:tc>
          <w:tcPr>
            <w:tcW w:w="4754" w:type="dxa"/>
          </w:tcPr>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Total:</w:t>
            </w:r>
          </w:p>
        </w:tc>
        <w:tc>
          <w:tcPr>
            <w:tcW w:w="900"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55</w:t>
            </w:r>
          </w:p>
        </w:tc>
        <w:tc>
          <w:tcPr>
            <w:tcW w:w="900"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61</w:t>
            </w:r>
          </w:p>
        </w:tc>
        <w:tc>
          <w:tcPr>
            <w:tcW w:w="720"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23</w:t>
            </w:r>
          </w:p>
        </w:tc>
        <w:tc>
          <w:tcPr>
            <w:tcW w:w="900"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8</w:t>
            </w:r>
          </w:p>
        </w:tc>
      </w:tr>
    </w:tbl>
    <w:p w:rsidR="004721D5" w:rsidRPr="004721D5" w:rsidRDefault="004721D5" w:rsidP="00831105">
      <w:pPr>
        <w:tabs>
          <w:tab w:val="left" w:pos="1395"/>
        </w:tabs>
        <w:spacing w:after="0" w:line="240" w:lineRule="auto"/>
        <w:rPr>
          <w:rFonts w:ascii="Times New Roman" w:eastAsia="SimSun" w:hAnsi="Times New Roman" w:cs="Times New Roman"/>
          <w:i/>
          <w:snapToGrid w:val="0"/>
          <w:sz w:val="20"/>
          <w:szCs w:val="20"/>
          <w:lang w:val="en-GB" w:eastAsia="lv-LV"/>
        </w:rPr>
      </w:pPr>
      <w:r w:rsidRPr="004721D5">
        <w:rPr>
          <w:rFonts w:ascii="Times New Roman" w:eastAsia="SimSun" w:hAnsi="Times New Roman" w:cs="Times New Roman"/>
          <w:i/>
          <w:snapToGrid w:val="0"/>
          <w:sz w:val="20"/>
          <w:szCs w:val="20"/>
          <w:lang w:val="en-GB" w:eastAsia="lv-LV"/>
        </w:rPr>
        <w:t xml:space="preserve">         Source: Ombudsman’s Office</w:t>
      </w:r>
    </w:p>
    <w:p w:rsidR="004721D5" w:rsidRPr="004721D5" w:rsidRDefault="004721D5" w:rsidP="00831105">
      <w:pPr>
        <w:spacing w:after="0" w:line="240" w:lineRule="auto"/>
        <w:jc w:val="center"/>
        <w:rPr>
          <w:rFonts w:ascii="Times New Roman" w:eastAsia="SimSun" w:hAnsi="Times New Roman" w:cs="Times New Roman"/>
          <w:b/>
          <w:bCs/>
          <w:iCs/>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bCs/>
          <w:iCs/>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bCs/>
          <w:iCs/>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bCs/>
          <w:iCs/>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bCs/>
          <w:iCs/>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bCs/>
          <w:iCs/>
          <w:snapToGrid w:val="0"/>
          <w:sz w:val="24"/>
          <w:szCs w:val="24"/>
          <w:lang w:val="en-GB" w:eastAsia="lv-LV"/>
        </w:rPr>
        <w:t>ANNEX No. 4</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Statistical data about the projects implemented by the Ministry of Environmental Protection and Regional Development </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Introduction of the Operational Programme </w:t>
      </w:r>
      <w:r w:rsidRPr="004721D5">
        <w:rPr>
          <w:rFonts w:ascii="Times New Roman" w:eastAsia="SimSun" w:hAnsi="Times New Roman" w:cs="Times New Roman"/>
          <w:b/>
          <w:i/>
          <w:snapToGrid w:val="0"/>
          <w:sz w:val="24"/>
          <w:szCs w:val="24"/>
          <w:lang w:val="en-GB" w:eastAsia="lv-LV"/>
        </w:rPr>
        <w:t>Infrastructure and Services</w:t>
      </w:r>
      <w:r w:rsidRPr="004721D5">
        <w:rPr>
          <w:rFonts w:ascii="Times New Roman" w:eastAsia="SimSun" w:hAnsi="Times New Roman" w:cs="Times New Roman"/>
          <w:b/>
          <w:snapToGrid w:val="0"/>
          <w:sz w:val="24"/>
          <w:szCs w:val="24"/>
          <w:lang w:val="en-GB" w:eastAsia="lv-LV"/>
        </w:rPr>
        <w:t xml:space="preserve"> of the EU Structural Funds 2007 - 2013</w:t>
      </w:r>
    </w:p>
    <w:p w:rsidR="004721D5" w:rsidRPr="004721D5" w:rsidRDefault="004721D5" w:rsidP="00831105">
      <w:pPr>
        <w:spacing w:after="0" w:line="240" w:lineRule="auto"/>
        <w:jc w:val="both"/>
        <w:rPr>
          <w:rFonts w:ascii="Times New Roman" w:eastAsia="SimSun" w:hAnsi="Times New Roman" w:cs="Times New Roman"/>
          <w:snapToGrid w:val="0"/>
          <w:sz w:val="24"/>
          <w:szCs w:val="24"/>
          <w:lang w:val="en-GB" w:eastAsia="lv-LV"/>
        </w:rPr>
      </w:pPr>
    </w:p>
    <w:tbl>
      <w:tblPr>
        <w:tblW w:w="10680" w:type="dxa"/>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88"/>
        <w:gridCol w:w="2338"/>
        <w:gridCol w:w="1274"/>
        <w:gridCol w:w="1216"/>
        <w:gridCol w:w="1184"/>
        <w:gridCol w:w="782"/>
        <w:gridCol w:w="10"/>
        <w:gridCol w:w="1488"/>
      </w:tblGrid>
      <w:tr w:rsidR="004721D5" w:rsidRPr="004721D5" w:rsidTr="005C3397">
        <w:tc>
          <w:tcPr>
            <w:tcW w:w="2388" w:type="dxa"/>
            <w:vMerge w:val="restart"/>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Name of activity</w:t>
            </w:r>
          </w:p>
        </w:tc>
        <w:tc>
          <w:tcPr>
            <w:tcW w:w="2338" w:type="dxa"/>
            <w:vMerge w:val="restart"/>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Purpose of activity</w:t>
            </w:r>
          </w:p>
        </w:tc>
        <w:tc>
          <w:tcPr>
            <w:tcW w:w="3674" w:type="dxa"/>
            <w:gridSpan w:val="3"/>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Available funding</w:t>
            </w:r>
          </w:p>
        </w:tc>
        <w:tc>
          <w:tcPr>
            <w:tcW w:w="2280" w:type="dxa"/>
            <w:gridSpan w:val="3"/>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Supported projects</w:t>
            </w:r>
          </w:p>
        </w:tc>
      </w:tr>
      <w:tr w:rsidR="004721D5" w:rsidRPr="004721D5" w:rsidTr="005C3397">
        <w:trPr>
          <w:trHeight w:val="982"/>
        </w:trPr>
        <w:tc>
          <w:tcPr>
            <w:tcW w:w="2388" w:type="dxa"/>
            <w:vMerge/>
          </w:tcPr>
          <w:p w:rsidR="004721D5" w:rsidRPr="004721D5" w:rsidRDefault="004721D5" w:rsidP="00831105">
            <w:pPr>
              <w:spacing w:after="0" w:line="240" w:lineRule="auto"/>
              <w:jc w:val="both"/>
              <w:rPr>
                <w:rFonts w:ascii="Times New Roman" w:eastAsia="SimSun" w:hAnsi="Times New Roman" w:cs="Times New Roman"/>
                <w:snapToGrid w:val="0"/>
                <w:sz w:val="24"/>
                <w:szCs w:val="24"/>
                <w:lang w:val="en-GB" w:eastAsia="lv-LV"/>
              </w:rPr>
            </w:pPr>
          </w:p>
        </w:tc>
        <w:tc>
          <w:tcPr>
            <w:tcW w:w="2338" w:type="dxa"/>
            <w:vMerge/>
          </w:tcPr>
          <w:p w:rsidR="004721D5" w:rsidRPr="004721D5" w:rsidRDefault="004721D5" w:rsidP="00831105">
            <w:pPr>
              <w:spacing w:after="0" w:line="240" w:lineRule="auto"/>
              <w:jc w:val="both"/>
              <w:rPr>
                <w:rFonts w:ascii="Times New Roman" w:eastAsia="SimSun" w:hAnsi="Times New Roman" w:cs="Times New Roman"/>
                <w:snapToGrid w:val="0"/>
                <w:sz w:val="24"/>
                <w:szCs w:val="24"/>
                <w:lang w:val="en-GB" w:eastAsia="lv-LV"/>
              </w:rPr>
            </w:pPr>
          </w:p>
        </w:tc>
        <w:tc>
          <w:tcPr>
            <w:tcW w:w="1274" w:type="dxa"/>
          </w:tcPr>
          <w:p w:rsidR="004721D5" w:rsidRPr="004721D5" w:rsidRDefault="004721D5" w:rsidP="00831105">
            <w:pPr>
              <w:spacing w:after="0" w:line="240" w:lineRule="auto"/>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ERDF funding (LVL)</w:t>
            </w:r>
          </w:p>
        </w:tc>
        <w:tc>
          <w:tcPr>
            <w:tcW w:w="1216" w:type="dxa"/>
          </w:tcPr>
          <w:p w:rsidR="004721D5" w:rsidRPr="004721D5" w:rsidRDefault="004721D5" w:rsidP="00831105">
            <w:pPr>
              <w:spacing w:after="0" w:line="240" w:lineRule="auto"/>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National public funding (LVL)</w:t>
            </w:r>
          </w:p>
        </w:tc>
        <w:tc>
          <w:tcPr>
            <w:tcW w:w="1184" w:type="dxa"/>
          </w:tcPr>
          <w:p w:rsidR="004721D5" w:rsidRPr="004721D5" w:rsidRDefault="004721D5" w:rsidP="00831105">
            <w:pPr>
              <w:spacing w:after="0" w:line="240" w:lineRule="auto"/>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Total (LVL)</w:t>
            </w:r>
          </w:p>
        </w:tc>
        <w:tc>
          <w:tcPr>
            <w:tcW w:w="792" w:type="dxa"/>
            <w:gridSpan w:val="2"/>
          </w:tcPr>
          <w:p w:rsidR="004721D5" w:rsidRPr="004721D5" w:rsidRDefault="004721D5" w:rsidP="00831105">
            <w:pPr>
              <w:spacing w:after="0" w:line="240" w:lineRule="auto"/>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Number</w:t>
            </w:r>
          </w:p>
        </w:tc>
        <w:tc>
          <w:tcPr>
            <w:tcW w:w="1488" w:type="dxa"/>
          </w:tcPr>
          <w:p w:rsidR="004721D5" w:rsidRPr="004721D5" w:rsidRDefault="004721D5" w:rsidP="00831105">
            <w:pPr>
              <w:spacing w:after="0" w:line="240" w:lineRule="auto"/>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ERDF funding (LVL)</w:t>
            </w:r>
          </w:p>
        </w:tc>
      </w:tr>
      <w:tr w:rsidR="004721D5" w:rsidRPr="004721D5" w:rsidTr="005C3397">
        <w:tc>
          <w:tcPr>
            <w:tcW w:w="2388" w:type="dxa"/>
          </w:tcPr>
          <w:p w:rsidR="004721D5" w:rsidRPr="004721D5" w:rsidRDefault="004721D5" w:rsidP="00831105">
            <w:pPr>
              <w:spacing w:after="0" w:line="240" w:lineRule="auto"/>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 xml:space="preserve"> Development of the infrastructure of preschool educational establishments in development centres of national and regional importance</w:t>
            </w:r>
          </w:p>
        </w:tc>
        <w:tc>
          <w:tcPr>
            <w:tcW w:w="2338" w:type="dxa"/>
          </w:tcPr>
          <w:p w:rsidR="004721D5" w:rsidRPr="004721D5" w:rsidRDefault="004721D5" w:rsidP="00831105">
            <w:pPr>
              <w:spacing w:after="0" w:line="240" w:lineRule="auto"/>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Development of the infrastructure of preschool educational establishments promoting equal employment opportunities, as well as the availability of employment and services in development centres of national and regional importance</w:t>
            </w:r>
          </w:p>
        </w:tc>
        <w:tc>
          <w:tcPr>
            <w:tcW w:w="1274" w:type="dxa"/>
          </w:tcPr>
          <w:p w:rsidR="004721D5" w:rsidRPr="004721D5" w:rsidRDefault="004721D5" w:rsidP="00831105">
            <w:pPr>
              <w:spacing w:after="0" w:line="240" w:lineRule="auto"/>
              <w:jc w:val="both"/>
              <w:rPr>
                <w:rFonts w:ascii="Times New Roman" w:eastAsia="SimSun" w:hAnsi="Times New Roman" w:cs="Times New Roman"/>
                <w:snapToGrid w:val="0"/>
                <w:sz w:val="20"/>
                <w:szCs w:val="24"/>
                <w:highlight w:val="red"/>
                <w:lang w:val="en-GB" w:eastAsia="lv-LV"/>
              </w:rPr>
            </w:pPr>
          </w:p>
          <w:p w:rsidR="004721D5" w:rsidRPr="004721D5" w:rsidRDefault="004721D5" w:rsidP="00831105">
            <w:pPr>
              <w:spacing w:after="0" w:line="240" w:lineRule="auto"/>
              <w:jc w:val="both"/>
              <w:rPr>
                <w:rFonts w:ascii="Times New Roman" w:eastAsia="SimSun" w:hAnsi="Times New Roman" w:cs="Times New Roman"/>
                <w:snapToGrid w:val="0"/>
                <w:sz w:val="20"/>
                <w:szCs w:val="24"/>
                <w:highlight w:val="red"/>
                <w:lang w:val="en-GB" w:eastAsia="lv-LV"/>
              </w:rPr>
            </w:pPr>
          </w:p>
          <w:p w:rsidR="004721D5" w:rsidRPr="004721D5" w:rsidRDefault="004721D5" w:rsidP="00831105">
            <w:pPr>
              <w:spacing w:after="0" w:line="240" w:lineRule="auto"/>
              <w:jc w:val="both"/>
              <w:rPr>
                <w:rFonts w:ascii="Times New Roman" w:eastAsia="SimSun" w:hAnsi="Times New Roman" w:cs="Times New Roman"/>
                <w:snapToGrid w:val="0"/>
                <w:sz w:val="20"/>
                <w:szCs w:val="24"/>
                <w:highlight w:val="red"/>
                <w:lang w:val="en-GB" w:eastAsia="lv-LV"/>
              </w:rPr>
            </w:pPr>
          </w:p>
          <w:p w:rsidR="004721D5" w:rsidRPr="004721D5" w:rsidRDefault="004721D5" w:rsidP="00831105">
            <w:pPr>
              <w:spacing w:after="0" w:line="240" w:lineRule="auto"/>
              <w:jc w:val="both"/>
              <w:rPr>
                <w:rFonts w:ascii="Times New Roman" w:eastAsia="SimSun" w:hAnsi="Times New Roman" w:cs="Times New Roman"/>
                <w:snapToGrid w:val="0"/>
                <w:sz w:val="24"/>
                <w:szCs w:val="24"/>
                <w:highlight w:val="red"/>
                <w:lang w:val="en-GB" w:eastAsia="lv-LV"/>
              </w:rPr>
            </w:pPr>
            <w:r w:rsidRPr="004721D5">
              <w:rPr>
                <w:rFonts w:ascii="Times New Roman" w:eastAsia="SimSun" w:hAnsi="Times New Roman" w:cs="Times New Roman"/>
                <w:snapToGrid w:val="0"/>
                <w:sz w:val="20"/>
                <w:szCs w:val="24"/>
                <w:lang w:val="en-GB" w:eastAsia="lv-LV"/>
              </w:rPr>
              <w:t>21,004,171</w:t>
            </w:r>
            <w:r w:rsidRPr="004721D5">
              <w:rPr>
                <w:rFonts w:ascii="Times New Roman" w:eastAsia="SimSun" w:hAnsi="Times New Roman" w:cs="Times New Roman"/>
                <w:snapToGrid w:val="0"/>
                <w:sz w:val="20"/>
                <w:szCs w:val="24"/>
                <w:vertAlign w:val="superscript"/>
                <w:lang w:val="en-GB" w:eastAsia="lv-LV"/>
              </w:rPr>
              <w:footnoteReference w:id="1"/>
            </w:r>
          </w:p>
        </w:tc>
        <w:tc>
          <w:tcPr>
            <w:tcW w:w="1216" w:type="dxa"/>
          </w:tcPr>
          <w:p w:rsidR="004721D5" w:rsidRPr="004721D5" w:rsidRDefault="004721D5" w:rsidP="00831105">
            <w:pPr>
              <w:spacing w:after="0" w:line="240" w:lineRule="auto"/>
              <w:jc w:val="both"/>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 </w:t>
            </w:r>
          </w:p>
          <w:p w:rsidR="004721D5" w:rsidRPr="004721D5" w:rsidRDefault="004721D5" w:rsidP="00831105">
            <w:pPr>
              <w:spacing w:after="0" w:line="240" w:lineRule="auto"/>
              <w:jc w:val="both"/>
              <w:rPr>
                <w:rFonts w:ascii="Times New Roman" w:eastAsia="SimSun" w:hAnsi="Times New Roman" w:cs="Times New Roman"/>
                <w:snapToGrid w:val="0"/>
                <w:sz w:val="20"/>
                <w:szCs w:val="24"/>
                <w:lang w:val="en-GB" w:eastAsia="lv-LV"/>
              </w:rPr>
            </w:pPr>
          </w:p>
          <w:p w:rsidR="004721D5" w:rsidRPr="004721D5" w:rsidRDefault="004721D5" w:rsidP="00831105">
            <w:pPr>
              <w:spacing w:after="0" w:line="240" w:lineRule="auto"/>
              <w:jc w:val="both"/>
              <w:rPr>
                <w:rFonts w:ascii="Times New Roman" w:eastAsia="SimSun" w:hAnsi="Times New Roman" w:cs="Times New Roman"/>
                <w:snapToGrid w:val="0"/>
                <w:sz w:val="20"/>
                <w:szCs w:val="24"/>
                <w:lang w:val="en-GB" w:eastAsia="lv-LV"/>
              </w:rPr>
            </w:pPr>
          </w:p>
          <w:p w:rsidR="004721D5" w:rsidRPr="004721D5" w:rsidRDefault="004721D5" w:rsidP="00831105">
            <w:pPr>
              <w:spacing w:after="0" w:line="240" w:lineRule="auto"/>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3,706,620</w:t>
            </w:r>
          </w:p>
        </w:tc>
        <w:tc>
          <w:tcPr>
            <w:tcW w:w="1184" w:type="dxa"/>
          </w:tcPr>
          <w:p w:rsidR="004721D5" w:rsidRPr="004721D5" w:rsidRDefault="004721D5" w:rsidP="00831105">
            <w:pPr>
              <w:spacing w:after="0" w:line="240" w:lineRule="auto"/>
              <w:jc w:val="both"/>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 </w:t>
            </w:r>
          </w:p>
          <w:p w:rsidR="004721D5" w:rsidRPr="004721D5" w:rsidRDefault="004721D5" w:rsidP="00831105">
            <w:pPr>
              <w:spacing w:after="0" w:line="240" w:lineRule="auto"/>
              <w:jc w:val="both"/>
              <w:rPr>
                <w:rFonts w:ascii="Times New Roman" w:eastAsia="SimSun" w:hAnsi="Times New Roman" w:cs="Times New Roman"/>
                <w:snapToGrid w:val="0"/>
                <w:sz w:val="20"/>
                <w:szCs w:val="24"/>
                <w:lang w:val="en-GB" w:eastAsia="lv-LV"/>
              </w:rPr>
            </w:pPr>
          </w:p>
          <w:p w:rsidR="004721D5" w:rsidRPr="004721D5" w:rsidRDefault="004721D5" w:rsidP="00831105">
            <w:pPr>
              <w:spacing w:after="0" w:line="240" w:lineRule="auto"/>
              <w:jc w:val="both"/>
              <w:rPr>
                <w:rFonts w:ascii="Times New Roman" w:eastAsia="SimSun" w:hAnsi="Times New Roman" w:cs="Times New Roman"/>
                <w:snapToGrid w:val="0"/>
                <w:sz w:val="20"/>
                <w:szCs w:val="24"/>
                <w:lang w:val="en-GB" w:eastAsia="lv-LV"/>
              </w:rPr>
            </w:pPr>
          </w:p>
          <w:p w:rsidR="004721D5" w:rsidRPr="004721D5" w:rsidRDefault="004721D5" w:rsidP="00831105">
            <w:pPr>
              <w:spacing w:after="0" w:line="240" w:lineRule="auto"/>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24,710,791</w:t>
            </w:r>
          </w:p>
        </w:tc>
        <w:tc>
          <w:tcPr>
            <w:tcW w:w="792" w:type="dxa"/>
            <w:gridSpan w:val="2"/>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48</w:t>
            </w:r>
          </w:p>
        </w:tc>
        <w:tc>
          <w:tcPr>
            <w:tcW w:w="1488"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19,850,093</w:t>
            </w:r>
          </w:p>
        </w:tc>
      </w:tr>
      <w:tr w:rsidR="004721D5" w:rsidRPr="004721D5" w:rsidTr="005C3397">
        <w:tc>
          <w:tcPr>
            <w:tcW w:w="2388" w:type="dxa"/>
          </w:tcPr>
          <w:p w:rsidR="004721D5" w:rsidRPr="004721D5" w:rsidRDefault="004721D5" w:rsidP="00831105">
            <w:pPr>
              <w:spacing w:after="0" w:line="240" w:lineRule="auto"/>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 xml:space="preserve"> Support for the development of availability of alternative care services</w:t>
            </w:r>
          </w:p>
        </w:tc>
        <w:tc>
          <w:tcPr>
            <w:tcW w:w="2338" w:type="dxa"/>
          </w:tcPr>
          <w:p w:rsidR="004721D5" w:rsidRPr="004721D5" w:rsidRDefault="004721D5" w:rsidP="00831105">
            <w:pPr>
              <w:spacing w:after="0" w:line="240" w:lineRule="auto"/>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Promotion of equal employment opportunities providing children, persons with functional disorders and persons of retirement age with possibilities of social care, development of social skills, education and spending free time outside development centres of national and regional importance.</w:t>
            </w:r>
          </w:p>
        </w:tc>
        <w:tc>
          <w:tcPr>
            <w:tcW w:w="1274" w:type="dxa"/>
          </w:tcPr>
          <w:p w:rsidR="004721D5" w:rsidRPr="004721D5" w:rsidRDefault="004721D5" w:rsidP="00831105">
            <w:pPr>
              <w:spacing w:after="0" w:line="240" w:lineRule="auto"/>
              <w:jc w:val="both"/>
              <w:rPr>
                <w:rFonts w:ascii="Times New Roman" w:eastAsia="SimSun" w:hAnsi="Times New Roman" w:cs="Times New Roman"/>
                <w:snapToGrid w:val="0"/>
                <w:sz w:val="20"/>
                <w:szCs w:val="24"/>
                <w:lang w:val="en-GB" w:eastAsia="lv-LV"/>
              </w:rPr>
            </w:pPr>
          </w:p>
          <w:p w:rsidR="004721D5" w:rsidRPr="004721D5" w:rsidRDefault="004721D5" w:rsidP="00831105">
            <w:pPr>
              <w:spacing w:after="0" w:line="240" w:lineRule="auto"/>
              <w:jc w:val="both"/>
              <w:rPr>
                <w:rFonts w:ascii="Times New Roman" w:eastAsia="SimSun" w:hAnsi="Times New Roman" w:cs="Times New Roman"/>
                <w:snapToGrid w:val="0"/>
                <w:sz w:val="20"/>
                <w:szCs w:val="24"/>
                <w:lang w:val="en-GB" w:eastAsia="lv-LV"/>
              </w:rPr>
            </w:pPr>
          </w:p>
          <w:p w:rsidR="004721D5" w:rsidRPr="004721D5" w:rsidRDefault="004721D5" w:rsidP="00831105">
            <w:pPr>
              <w:spacing w:after="0" w:line="240" w:lineRule="auto"/>
              <w:jc w:val="both"/>
              <w:rPr>
                <w:rFonts w:ascii="Times New Roman" w:eastAsia="SimSun" w:hAnsi="Times New Roman" w:cs="Times New Roman"/>
                <w:snapToGrid w:val="0"/>
                <w:sz w:val="20"/>
                <w:szCs w:val="24"/>
                <w:lang w:val="en-GB" w:eastAsia="lv-LV"/>
              </w:rPr>
            </w:pPr>
          </w:p>
          <w:p w:rsidR="004721D5" w:rsidRPr="004721D5" w:rsidRDefault="004721D5" w:rsidP="00831105">
            <w:pPr>
              <w:spacing w:after="0" w:line="240" w:lineRule="auto"/>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1,893,879</w:t>
            </w:r>
          </w:p>
        </w:tc>
        <w:tc>
          <w:tcPr>
            <w:tcW w:w="1216" w:type="dxa"/>
          </w:tcPr>
          <w:p w:rsidR="004721D5" w:rsidRPr="004721D5" w:rsidRDefault="004721D5" w:rsidP="00831105">
            <w:pPr>
              <w:spacing w:after="0" w:line="240" w:lineRule="auto"/>
              <w:jc w:val="both"/>
              <w:rPr>
                <w:rFonts w:ascii="Times New Roman" w:eastAsia="SimSun" w:hAnsi="Times New Roman" w:cs="Times New Roman"/>
                <w:snapToGrid w:val="0"/>
                <w:sz w:val="20"/>
                <w:szCs w:val="24"/>
                <w:lang w:val="en-GB" w:eastAsia="lv-LV"/>
              </w:rPr>
            </w:pPr>
          </w:p>
          <w:p w:rsidR="004721D5" w:rsidRPr="004721D5" w:rsidRDefault="004721D5" w:rsidP="00831105">
            <w:pPr>
              <w:spacing w:after="0" w:line="240" w:lineRule="auto"/>
              <w:jc w:val="both"/>
              <w:rPr>
                <w:rFonts w:ascii="Times New Roman" w:eastAsia="SimSun" w:hAnsi="Times New Roman" w:cs="Times New Roman"/>
                <w:snapToGrid w:val="0"/>
                <w:sz w:val="20"/>
                <w:szCs w:val="24"/>
                <w:lang w:val="en-GB" w:eastAsia="lv-LV"/>
              </w:rPr>
            </w:pPr>
          </w:p>
          <w:p w:rsidR="004721D5" w:rsidRPr="004721D5" w:rsidRDefault="004721D5" w:rsidP="00831105">
            <w:pPr>
              <w:spacing w:after="0" w:line="240" w:lineRule="auto"/>
              <w:jc w:val="both"/>
              <w:rPr>
                <w:rFonts w:ascii="Times New Roman" w:eastAsia="SimSun" w:hAnsi="Times New Roman" w:cs="Times New Roman"/>
                <w:snapToGrid w:val="0"/>
                <w:sz w:val="20"/>
                <w:szCs w:val="24"/>
                <w:lang w:val="en-GB" w:eastAsia="lv-LV"/>
              </w:rPr>
            </w:pPr>
          </w:p>
          <w:p w:rsidR="004721D5" w:rsidRPr="004721D5" w:rsidRDefault="004721D5" w:rsidP="00831105">
            <w:pPr>
              <w:spacing w:after="0" w:line="240" w:lineRule="auto"/>
              <w:jc w:val="both"/>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334,214</w:t>
            </w:r>
          </w:p>
        </w:tc>
        <w:tc>
          <w:tcPr>
            <w:tcW w:w="1184" w:type="dxa"/>
          </w:tcPr>
          <w:p w:rsidR="004721D5" w:rsidRPr="004721D5" w:rsidRDefault="004721D5" w:rsidP="00831105">
            <w:pPr>
              <w:spacing w:after="0" w:line="240" w:lineRule="auto"/>
              <w:jc w:val="both"/>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 </w:t>
            </w:r>
          </w:p>
          <w:p w:rsidR="004721D5" w:rsidRPr="004721D5" w:rsidRDefault="004721D5" w:rsidP="00831105">
            <w:pPr>
              <w:spacing w:after="0" w:line="240" w:lineRule="auto"/>
              <w:jc w:val="both"/>
              <w:rPr>
                <w:rFonts w:ascii="Times New Roman" w:eastAsia="SimSun" w:hAnsi="Times New Roman" w:cs="Times New Roman"/>
                <w:snapToGrid w:val="0"/>
                <w:sz w:val="20"/>
                <w:szCs w:val="24"/>
                <w:lang w:val="en-GB" w:eastAsia="lv-LV"/>
              </w:rPr>
            </w:pPr>
          </w:p>
          <w:p w:rsidR="004721D5" w:rsidRPr="004721D5" w:rsidRDefault="004721D5" w:rsidP="00831105">
            <w:pPr>
              <w:spacing w:after="0" w:line="240" w:lineRule="auto"/>
              <w:jc w:val="both"/>
              <w:rPr>
                <w:rFonts w:ascii="Times New Roman" w:eastAsia="SimSun" w:hAnsi="Times New Roman" w:cs="Times New Roman"/>
                <w:snapToGrid w:val="0"/>
                <w:sz w:val="20"/>
                <w:szCs w:val="24"/>
                <w:lang w:val="en-GB" w:eastAsia="lv-LV"/>
              </w:rPr>
            </w:pPr>
          </w:p>
          <w:p w:rsidR="004721D5" w:rsidRPr="004721D5" w:rsidRDefault="004721D5" w:rsidP="00831105">
            <w:pPr>
              <w:spacing w:after="0" w:line="240" w:lineRule="auto"/>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2,228,093</w:t>
            </w:r>
          </w:p>
        </w:tc>
        <w:tc>
          <w:tcPr>
            <w:tcW w:w="782"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23</w:t>
            </w:r>
          </w:p>
        </w:tc>
        <w:tc>
          <w:tcPr>
            <w:tcW w:w="1498" w:type="dxa"/>
            <w:gridSpan w:val="2"/>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1,818,217</w:t>
            </w:r>
          </w:p>
        </w:tc>
      </w:tr>
    </w:tbl>
    <w:p w:rsidR="004721D5" w:rsidRPr="004721D5" w:rsidRDefault="004721D5" w:rsidP="00831105">
      <w:pPr>
        <w:spacing w:after="0" w:line="240" w:lineRule="auto"/>
        <w:ind w:left="-720"/>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i/>
          <w:snapToGrid w:val="0"/>
          <w:sz w:val="20"/>
          <w:szCs w:val="24"/>
          <w:lang w:val="en-GB" w:eastAsia="lv-LV"/>
        </w:rPr>
        <w:t>Source:</w:t>
      </w:r>
      <w:r w:rsidRPr="004721D5">
        <w:rPr>
          <w:rFonts w:ascii="Times New Roman" w:eastAsia="SimSun" w:hAnsi="Times New Roman" w:cs="Times New Roman"/>
          <w:b/>
          <w:i/>
          <w:snapToGrid w:val="0"/>
          <w:sz w:val="20"/>
          <w:szCs w:val="24"/>
          <w:lang w:val="en-GB" w:eastAsia="lv-LV"/>
        </w:rPr>
        <w:t xml:space="preserve"> </w:t>
      </w:r>
      <w:r w:rsidRPr="004721D5">
        <w:rPr>
          <w:rFonts w:ascii="Times New Roman" w:eastAsia="SimSun" w:hAnsi="Times New Roman" w:cs="Times New Roman"/>
          <w:i/>
          <w:snapToGrid w:val="0"/>
          <w:sz w:val="20"/>
          <w:szCs w:val="24"/>
          <w:lang w:val="en-GB" w:eastAsia="lv-LV"/>
        </w:rPr>
        <w:t>Ministry of Environmental Protection and Regional Development</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tabs>
          <w:tab w:val="left" w:pos="0"/>
        </w:tabs>
        <w:spacing w:after="0" w:line="240" w:lineRule="auto"/>
        <w:rPr>
          <w:rFonts w:ascii="Times New Roman" w:eastAsia="SimSun" w:hAnsi="Times New Roman" w:cs="Times New Roman"/>
          <w:b/>
          <w:snapToGrid w:val="0"/>
          <w:sz w:val="24"/>
          <w:szCs w:val="24"/>
          <w:u w:val="single"/>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ANNEX No. 5</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Statistical data about specialist training in issues related to children’s rights</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Training programmes for judges and court officials implemented by the Latvian Judicial Training Centre 2007 – 2008</w:t>
      </w:r>
    </w:p>
    <w:tbl>
      <w:tblPr>
        <w:tblW w:w="9738"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
        <w:gridCol w:w="5238"/>
        <w:gridCol w:w="357"/>
        <w:gridCol w:w="1563"/>
        <w:gridCol w:w="27"/>
        <w:gridCol w:w="1671"/>
      </w:tblGrid>
      <w:tr w:rsidR="004721D5" w:rsidRPr="004721D5" w:rsidTr="005C3397">
        <w:tc>
          <w:tcPr>
            <w:tcW w:w="88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Year</w:t>
            </w:r>
          </w:p>
        </w:tc>
        <w:tc>
          <w:tcPr>
            <w:tcW w:w="5238"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Name</w:t>
            </w:r>
          </w:p>
        </w:tc>
        <w:tc>
          <w:tcPr>
            <w:tcW w:w="1920" w:type="dxa"/>
            <w:gridSpan w:val="2"/>
          </w:tcPr>
          <w:p w:rsidR="004721D5" w:rsidRPr="004721D5" w:rsidRDefault="004721D5" w:rsidP="00831105">
            <w:pPr>
              <w:spacing w:after="0" w:line="240" w:lineRule="auto"/>
              <w:ind w:left="-16" w:right="12"/>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Number of lectures</w:t>
            </w:r>
          </w:p>
        </w:tc>
        <w:tc>
          <w:tcPr>
            <w:tcW w:w="1698" w:type="dxa"/>
            <w:gridSpan w:val="2"/>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Target group</w:t>
            </w:r>
          </w:p>
        </w:tc>
      </w:tr>
      <w:tr w:rsidR="004721D5" w:rsidRPr="004721D5" w:rsidTr="005C3397">
        <w:tc>
          <w:tcPr>
            <w:tcW w:w="882" w:type="dxa"/>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p>
        </w:tc>
        <w:tc>
          <w:tcPr>
            <w:tcW w:w="8856" w:type="dxa"/>
            <w:gridSpan w:val="5"/>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Training in issues related to civil law and civil procedure</w:t>
            </w:r>
          </w:p>
        </w:tc>
      </w:tr>
      <w:tr w:rsidR="004721D5" w:rsidRPr="004721D5" w:rsidTr="005C3397">
        <w:tc>
          <w:tcPr>
            <w:tcW w:w="882" w:type="dxa"/>
            <w:vMerge w:val="restart"/>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2007</w:t>
            </w:r>
          </w:p>
        </w:tc>
        <w:tc>
          <w:tcPr>
            <w:tcW w:w="5595" w:type="dxa"/>
            <w:gridSpan w:val="2"/>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Adjudicating cases related to family legal relations. Marriage dissolution. Custody. Property relations of spouses. Parentage of a child. Adoption.</w:t>
            </w:r>
          </w:p>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p>
        </w:tc>
        <w:tc>
          <w:tcPr>
            <w:tcW w:w="1563"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w:t>
            </w:r>
          </w:p>
        </w:tc>
        <w:tc>
          <w:tcPr>
            <w:tcW w:w="1698" w:type="dxa"/>
            <w:gridSpan w:val="2"/>
          </w:tcPr>
          <w:p w:rsidR="004721D5" w:rsidRPr="004721D5" w:rsidRDefault="004721D5" w:rsidP="00831105">
            <w:pPr>
              <w:spacing w:after="0" w:line="240" w:lineRule="auto"/>
              <w:ind w:right="132"/>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New judges with work experience not exceeding one year</w:t>
            </w:r>
          </w:p>
        </w:tc>
      </w:tr>
      <w:tr w:rsidR="004721D5" w:rsidRPr="004721D5" w:rsidTr="005C3397">
        <w:tc>
          <w:tcPr>
            <w:tcW w:w="882" w:type="dxa"/>
            <w:vMerge/>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p>
        </w:tc>
        <w:tc>
          <w:tcPr>
            <w:tcW w:w="5595" w:type="dxa"/>
            <w:gridSpan w:val="2"/>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Current issues related to family law</w:t>
            </w:r>
          </w:p>
        </w:tc>
        <w:tc>
          <w:tcPr>
            <w:tcW w:w="1563"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w:t>
            </w:r>
          </w:p>
        </w:tc>
        <w:tc>
          <w:tcPr>
            <w:tcW w:w="1698" w:type="dxa"/>
            <w:gridSpan w:val="2"/>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New judges with work experience exceeding one year</w:t>
            </w:r>
          </w:p>
        </w:tc>
      </w:tr>
      <w:tr w:rsidR="004721D5" w:rsidRPr="004721D5" w:rsidTr="005C3397">
        <w:tc>
          <w:tcPr>
            <w:tcW w:w="882" w:type="dxa"/>
            <w:vMerge/>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p>
        </w:tc>
        <w:tc>
          <w:tcPr>
            <w:tcW w:w="5595" w:type="dxa"/>
            <w:gridSpan w:val="2"/>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Family law. Settling cases of orphan’s courts and parish courts at the court.</w:t>
            </w:r>
          </w:p>
        </w:tc>
        <w:tc>
          <w:tcPr>
            <w:tcW w:w="1563"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w:t>
            </w:r>
          </w:p>
        </w:tc>
        <w:tc>
          <w:tcPr>
            <w:tcW w:w="1698" w:type="dxa"/>
            <w:gridSpan w:val="2"/>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Judges of district (city) courts with work experience exceeding one year</w:t>
            </w:r>
          </w:p>
        </w:tc>
      </w:tr>
      <w:tr w:rsidR="004721D5" w:rsidRPr="004721D5" w:rsidTr="005C3397">
        <w:tc>
          <w:tcPr>
            <w:tcW w:w="882" w:type="dxa"/>
            <w:vMerge w:val="restart"/>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2008</w:t>
            </w:r>
          </w:p>
        </w:tc>
        <w:tc>
          <w:tcPr>
            <w:tcW w:w="5595" w:type="dxa"/>
            <w:gridSpan w:val="2"/>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Adjudicating cases related to family legal relations. Marriage dissolution. Custody. Property relations of spouses. Parentage of a child. Adoption.</w:t>
            </w:r>
          </w:p>
        </w:tc>
        <w:tc>
          <w:tcPr>
            <w:tcW w:w="1563"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w:t>
            </w:r>
          </w:p>
        </w:tc>
        <w:tc>
          <w:tcPr>
            <w:tcW w:w="1698" w:type="dxa"/>
            <w:gridSpan w:val="2"/>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New judges with work experience not exceeding one year</w:t>
            </w:r>
          </w:p>
        </w:tc>
      </w:tr>
      <w:tr w:rsidR="004721D5" w:rsidRPr="004721D5" w:rsidTr="005C3397">
        <w:tc>
          <w:tcPr>
            <w:tcW w:w="882" w:type="dxa"/>
            <w:vMerge/>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p>
        </w:tc>
        <w:tc>
          <w:tcPr>
            <w:tcW w:w="5595" w:type="dxa"/>
            <w:gridSpan w:val="2"/>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Current issues related to family law</w:t>
            </w:r>
          </w:p>
        </w:tc>
        <w:tc>
          <w:tcPr>
            <w:tcW w:w="1563"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w:t>
            </w:r>
          </w:p>
        </w:tc>
        <w:tc>
          <w:tcPr>
            <w:tcW w:w="1698" w:type="dxa"/>
            <w:gridSpan w:val="2"/>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New judges with work experience exceeding one year</w:t>
            </w:r>
          </w:p>
        </w:tc>
      </w:tr>
      <w:tr w:rsidR="004721D5" w:rsidRPr="004721D5" w:rsidTr="005C3397">
        <w:tc>
          <w:tcPr>
            <w:tcW w:w="882" w:type="dxa"/>
            <w:vMerge/>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p>
        </w:tc>
        <w:tc>
          <w:tcPr>
            <w:tcW w:w="5595" w:type="dxa"/>
            <w:gridSpan w:val="2"/>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 xml:space="preserve">Thematic seminar </w:t>
            </w:r>
            <w:r w:rsidRPr="004721D5">
              <w:rPr>
                <w:rFonts w:ascii="Times New Roman" w:eastAsia="SimSun" w:hAnsi="Times New Roman" w:cs="Times New Roman"/>
                <w:i/>
                <w:snapToGrid w:val="0"/>
                <w:sz w:val="20"/>
                <w:szCs w:val="24"/>
                <w:lang w:val="en-GB" w:eastAsia="lv-LV"/>
              </w:rPr>
              <w:t>Family Psychology in Marriage Dissolution Cases</w:t>
            </w:r>
          </w:p>
        </w:tc>
        <w:tc>
          <w:tcPr>
            <w:tcW w:w="156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1 day</w:t>
            </w:r>
          </w:p>
        </w:tc>
        <w:tc>
          <w:tcPr>
            <w:tcW w:w="1698" w:type="dxa"/>
            <w:gridSpan w:val="2"/>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p>
        </w:tc>
      </w:tr>
      <w:tr w:rsidR="004721D5" w:rsidRPr="004721D5" w:rsidTr="005C3397">
        <w:tc>
          <w:tcPr>
            <w:tcW w:w="9738" w:type="dxa"/>
            <w:gridSpan w:val="6"/>
          </w:tcPr>
          <w:p w:rsidR="004721D5" w:rsidRPr="004721D5" w:rsidRDefault="004721D5" w:rsidP="00831105">
            <w:pPr>
              <w:spacing w:after="0" w:line="240" w:lineRule="auto"/>
              <w:ind w:left="360"/>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Judge training in issues related to criminal law and criminal procedure</w:t>
            </w:r>
          </w:p>
        </w:tc>
      </w:tr>
      <w:tr w:rsidR="004721D5" w:rsidRPr="004721D5" w:rsidTr="005C3397">
        <w:tc>
          <w:tcPr>
            <w:tcW w:w="882" w:type="dxa"/>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2007</w:t>
            </w:r>
          </w:p>
        </w:tc>
        <w:tc>
          <w:tcPr>
            <w:tcW w:w="5595" w:type="dxa"/>
            <w:gridSpan w:val="2"/>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Peculiarities of criminal liability of minors and application of compulsory measures of a correctional nature to minors.</w:t>
            </w:r>
          </w:p>
        </w:tc>
        <w:tc>
          <w:tcPr>
            <w:tcW w:w="1590" w:type="dxa"/>
            <w:gridSpan w:val="2"/>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w:t>
            </w:r>
          </w:p>
        </w:tc>
        <w:tc>
          <w:tcPr>
            <w:tcW w:w="1671"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New judges</w:t>
            </w:r>
          </w:p>
        </w:tc>
      </w:tr>
      <w:tr w:rsidR="004721D5" w:rsidRPr="004721D5" w:rsidTr="005C3397">
        <w:tc>
          <w:tcPr>
            <w:tcW w:w="882" w:type="dxa"/>
            <w:vMerge w:val="restart"/>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2008</w:t>
            </w:r>
          </w:p>
        </w:tc>
        <w:tc>
          <w:tcPr>
            <w:tcW w:w="5595" w:type="dxa"/>
            <w:gridSpan w:val="2"/>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Peculiarities of criminal liability of minors and application of compulsory measures of a correctional nature to minors.</w:t>
            </w:r>
          </w:p>
        </w:tc>
        <w:tc>
          <w:tcPr>
            <w:tcW w:w="1590" w:type="dxa"/>
            <w:gridSpan w:val="2"/>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w:t>
            </w:r>
          </w:p>
        </w:tc>
        <w:tc>
          <w:tcPr>
            <w:tcW w:w="1671"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New judges</w:t>
            </w:r>
          </w:p>
        </w:tc>
      </w:tr>
      <w:tr w:rsidR="004721D5" w:rsidRPr="004721D5" w:rsidTr="005C3397">
        <w:tc>
          <w:tcPr>
            <w:tcW w:w="882" w:type="dxa"/>
            <w:vMerge/>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p>
        </w:tc>
        <w:tc>
          <w:tcPr>
            <w:tcW w:w="5595" w:type="dxa"/>
            <w:gridSpan w:val="2"/>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Problems of classification of sex crimes (sexual abuse of children).</w:t>
            </w:r>
          </w:p>
        </w:tc>
        <w:tc>
          <w:tcPr>
            <w:tcW w:w="1590" w:type="dxa"/>
            <w:gridSpan w:val="2"/>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w:t>
            </w:r>
          </w:p>
        </w:tc>
        <w:tc>
          <w:tcPr>
            <w:tcW w:w="1671"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Judges of regional courts</w:t>
            </w:r>
          </w:p>
        </w:tc>
      </w:tr>
      <w:tr w:rsidR="004721D5" w:rsidRPr="004721D5" w:rsidTr="005C3397">
        <w:tc>
          <w:tcPr>
            <w:tcW w:w="9738" w:type="dxa"/>
            <w:gridSpan w:val="6"/>
          </w:tcPr>
          <w:p w:rsidR="004721D5" w:rsidRPr="004721D5" w:rsidRDefault="004721D5" w:rsidP="00831105">
            <w:pPr>
              <w:spacing w:after="0" w:line="240" w:lineRule="auto"/>
              <w:ind w:left="360"/>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Judge training in EU regulations on family law</w:t>
            </w:r>
          </w:p>
        </w:tc>
      </w:tr>
      <w:tr w:rsidR="004721D5" w:rsidRPr="004721D5" w:rsidTr="005C3397">
        <w:tc>
          <w:tcPr>
            <w:tcW w:w="882" w:type="dxa"/>
            <w:vMerge w:val="restart"/>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2007</w:t>
            </w:r>
          </w:p>
        </w:tc>
        <w:tc>
          <w:tcPr>
            <w:tcW w:w="5595" w:type="dxa"/>
            <w:gridSpan w:val="2"/>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Application of EU regulations to civil procedure (preparing cases, sending judgements and documents)</w:t>
            </w:r>
          </w:p>
        </w:tc>
        <w:tc>
          <w:tcPr>
            <w:tcW w:w="1590" w:type="dxa"/>
            <w:gridSpan w:val="2"/>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w:t>
            </w:r>
          </w:p>
        </w:tc>
        <w:tc>
          <w:tcPr>
            <w:tcW w:w="1671"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New judges with work experience not exceeding one year</w:t>
            </w:r>
          </w:p>
        </w:tc>
      </w:tr>
      <w:tr w:rsidR="004721D5" w:rsidRPr="004721D5" w:rsidTr="005C3397">
        <w:tc>
          <w:tcPr>
            <w:tcW w:w="882" w:type="dxa"/>
            <w:vMerge/>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p>
        </w:tc>
        <w:tc>
          <w:tcPr>
            <w:tcW w:w="5595" w:type="dxa"/>
            <w:gridSpan w:val="2"/>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Application of EU regulations to family law</w:t>
            </w:r>
          </w:p>
        </w:tc>
        <w:tc>
          <w:tcPr>
            <w:tcW w:w="1590" w:type="dxa"/>
            <w:gridSpan w:val="2"/>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w:t>
            </w:r>
          </w:p>
        </w:tc>
        <w:tc>
          <w:tcPr>
            <w:tcW w:w="1671"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Judges of the panel of civil cases of regional courts</w:t>
            </w:r>
          </w:p>
        </w:tc>
      </w:tr>
      <w:tr w:rsidR="004721D5" w:rsidRPr="004721D5" w:rsidTr="005C3397">
        <w:tc>
          <w:tcPr>
            <w:tcW w:w="882" w:type="dxa"/>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2008</w:t>
            </w:r>
          </w:p>
        </w:tc>
        <w:tc>
          <w:tcPr>
            <w:tcW w:w="5595" w:type="dxa"/>
            <w:gridSpan w:val="2"/>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Application of EU regulations to civil procedure (preparing cases, sending judgements and documents)</w:t>
            </w:r>
          </w:p>
        </w:tc>
        <w:tc>
          <w:tcPr>
            <w:tcW w:w="1590" w:type="dxa"/>
            <w:gridSpan w:val="2"/>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w:t>
            </w:r>
          </w:p>
        </w:tc>
        <w:tc>
          <w:tcPr>
            <w:tcW w:w="1671"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New judges with work experience not exceeding one year</w:t>
            </w:r>
          </w:p>
        </w:tc>
      </w:tr>
      <w:tr w:rsidR="004721D5" w:rsidRPr="004721D5" w:rsidTr="005C3397">
        <w:tc>
          <w:tcPr>
            <w:tcW w:w="9738" w:type="dxa"/>
            <w:gridSpan w:val="6"/>
          </w:tcPr>
          <w:p w:rsidR="004721D5" w:rsidRPr="004721D5" w:rsidRDefault="004721D5" w:rsidP="00831105">
            <w:pPr>
              <w:spacing w:after="0" w:line="240" w:lineRule="auto"/>
              <w:ind w:left="720" w:hanging="720"/>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Judge training abroad</w:t>
            </w:r>
          </w:p>
        </w:tc>
      </w:tr>
      <w:tr w:rsidR="004721D5" w:rsidRPr="004721D5" w:rsidTr="005C3397">
        <w:tc>
          <w:tcPr>
            <w:tcW w:w="882" w:type="dxa"/>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2007</w:t>
            </w:r>
          </w:p>
        </w:tc>
        <w:tc>
          <w:tcPr>
            <w:tcW w:w="5595" w:type="dxa"/>
            <w:gridSpan w:val="2"/>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Seminars on issues related to the protection of children’s rights</w:t>
            </w:r>
          </w:p>
        </w:tc>
        <w:tc>
          <w:tcPr>
            <w:tcW w:w="1590" w:type="dxa"/>
            <w:gridSpan w:val="2"/>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p>
        </w:tc>
        <w:tc>
          <w:tcPr>
            <w:tcW w:w="1671" w:type="dxa"/>
          </w:tcPr>
          <w:p w:rsidR="004721D5" w:rsidRPr="000310CA"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0310CA">
              <w:rPr>
                <w:rFonts w:ascii="Times New Roman" w:eastAsia="SimSun" w:hAnsi="Times New Roman" w:cs="Times New Roman"/>
                <w:snapToGrid w:val="0"/>
                <w:sz w:val="20"/>
                <w:szCs w:val="24"/>
                <w:lang w:val="en-GB" w:eastAsia="lv-LV"/>
              </w:rPr>
              <w:t>4 judges</w:t>
            </w:r>
          </w:p>
        </w:tc>
      </w:tr>
      <w:tr w:rsidR="004721D5" w:rsidRPr="004721D5" w:rsidTr="005C3397">
        <w:tc>
          <w:tcPr>
            <w:tcW w:w="882" w:type="dxa"/>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2008</w:t>
            </w:r>
          </w:p>
        </w:tc>
        <w:tc>
          <w:tcPr>
            <w:tcW w:w="5595" w:type="dxa"/>
            <w:gridSpan w:val="2"/>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Seminars on issues related to the protection of children’s rights</w:t>
            </w:r>
          </w:p>
        </w:tc>
        <w:tc>
          <w:tcPr>
            <w:tcW w:w="1590" w:type="dxa"/>
            <w:gridSpan w:val="2"/>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p>
        </w:tc>
        <w:tc>
          <w:tcPr>
            <w:tcW w:w="1671" w:type="dxa"/>
          </w:tcPr>
          <w:p w:rsidR="004721D5" w:rsidRPr="000310CA"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0310CA">
              <w:rPr>
                <w:rFonts w:ascii="Times New Roman" w:eastAsia="SimSun" w:hAnsi="Times New Roman" w:cs="Times New Roman"/>
                <w:snapToGrid w:val="0"/>
                <w:sz w:val="20"/>
                <w:szCs w:val="24"/>
                <w:lang w:val="en-GB" w:eastAsia="lv-LV"/>
              </w:rPr>
              <w:t>2 judges</w:t>
            </w:r>
          </w:p>
        </w:tc>
      </w:tr>
    </w:tbl>
    <w:p w:rsidR="004721D5" w:rsidRPr="004721D5" w:rsidRDefault="004721D5" w:rsidP="00831105">
      <w:pPr>
        <w:tabs>
          <w:tab w:val="left" w:pos="-240"/>
        </w:tabs>
        <w:spacing w:after="0" w:line="240" w:lineRule="auto"/>
        <w:ind w:left="-240"/>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i/>
          <w:snapToGrid w:val="0"/>
          <w:sz w:val="20"/>
          <w:szCs w:val="24"/>
          <w:lang w:val="en-GB" w:eastAsia="lv-LV"/>
        </w:rPr>
        <w:t>Source: Latvian Judicial Training Centre</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Training of State Police officials in issues related to children’s rights provided by the State Police College 2009 – 2012 (to 30 June 2012)</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53"/>
        <w:gridCol w:w="1842"/>
        <w:gridCol w:w="1843"/>
        <w:gridCol w:w="1697"/>
        <w:gridCol w:w="1843"/>
      </w:tblGrid>
      <w:tr w:rsidR="004721D5" w:rsidRPr="004721D5" w:rsidTr="005C3397">
        <w:tc>
          <w:tcPr>
            <w:tcW w:w="2453"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tc>
        <w:tc>
          <w:tcPr>
            <w:tcW w:w="1842"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2009</w:t>
            </w:r>
          </w:p>
        </w:tc>
        <w:tc>
          <w:tcPr>
            <w:tcW w:w="1843"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2010</w:t>
            </w:r>
          </w:p>
        </w:tc>
        <w:tc>
          <w:tcPr>
            <w:tcW w:w="1697"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2011</w:t>
            </w:r>
          </w:p>
        </w:tc>
        <w:tc>
          <w:tcPr>
            <w:tcW w:w="1843"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2012</w:t>
            </w:r>
          </w:p>
        </w:tc>
      </w:tr>
      <w:tr w:rsidR="004721D5" w:rsidRPr="004721D5" w:rsidTr="005C3397">
        <w:tc>
          <w:tcPr>
            <w:tcW w:w="2453" w:type="dxa"/>
          </w:tcPr>
          <w:p w:rsidR="004721D5" w:rsidRPr="004721D5" w:rsidRDefault="004721D5" w:rsidP="00831105">
            <w:pPr>
              <w:spacing w:after="0" w:line="240" w:lineRule="auto"/>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 xml:space="preserve">Professional development course </w:t>
            </w:r>
            <w:r w:rsidRPr="004721D5">
              <w:rPr>
                <w:rFonts w:ascii="Times New Roman" w:eastAsia="SimSun" w:hAnsi="Times New Roman" w:cs="Times New Roman"/>
                <w:i/>
                <w:snapToGrid w:val="0"/>
                <w:sz w:val="24"/>
                <w:szCs w:val="24"/>
                <w:lang w:val="en-GB" w:eastAsia="lv-LV"/>
              </w:rPr>
              <w:t>Protection of Children’s Rights</w:t>
            </w:r>
          </w:p>
        </w:tc>
        <w:tc>
          <w:tcPr>
            <w:tcW w:w="184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 xml:space="preserve">104 officials </w:t>
            </w:r>
          </w:p>
        </w:tc>
        <w:tc>
          <w:tcPr>
            <w:tcW w:w="184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31 officials</w:t>
            </w:r>
          </w:p>
        </w:tc>
        <w:tc>
          <w:tcPr>
            <w:tcW w:w="169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217 officials</w:t>
            </w:r>
          </w:p>
        </w:tc>
        <w:tc>
          <w:tcPr>
            <w:tcW w:w="184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63 officials</w:t>
            </w:r>
          </w:p>
        </w:tc>
      </w:tr>
      <w:tr w:rsidR="004721D5" w:rsidRPr="004721D5" w:rsidTr="005C3397">
        <w:tc>
          <w:tcPr>
            <w:tcW w:w="2453" w:type="dxa"/>
          </w:tcPr>
          <w:p w:rsidR="004721D5" w:rsidRPr="004721D5" w:rsidRDefault="004721D5" w:rsidP="00831105">
            <w:pPr>
              <w:spacing w:after="0" w:line="240" w:lineRule="auto"/>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Training in the protection of children’s rights provided by the Latvian Municipal Training Centre</w:t>
            </w:r>
          </w:p>
        </w:tc>
        <w:tc>
          <w:tcPr>
            <w:tcW w:w="184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w:t>
            </w:r>
          </w:p>
        </w:tc>
        <w:tc>
          <w:tcPr>
            <w:tcW w:w="184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w:t>
            </w:r>
          </w:p>
        </w:tc>
        <w:tc>
          <w:tcPr>
            <w:tcW w:w="169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118 officials</w:t>
            </w:r>
          </w:p>
        </w:tc>
        <w:tc>
          <w:tcPr>
            <w:tcW w:w="184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54 officials</w:t>
            </w:r>
          </w:p>
        </w:tc>
      </w:tr>
    </w:tbl>
    <w:p w:rsidR="004721D5" w:rsidRPr="004721D5" w:rsidRDefault="004721D5" w:rsidP="00831105">
      <w:pPr>
        <w:spacing w:after="0" w:line="240" w:lineRule="auto"/>
        <w:ind w:left="-720"/>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i/>
          <w:snapToGrid w:val="0"/>
          <w:sz w:val="20"/>
          <w:szCs w:val="24"/>
          <w:lang w:val="en-GB" w:eastAsia="lv-LV"/>
        </w:rPr>
        <w:t>Source: Ministry of the Interior</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ANNEX No. 6</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Statistical data about violence against a child</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tabs>
          <w:tab w:val="num" w:pos="0"/>
          <w:tab w:val="left" w:pos="180"/>
        </w:tabs>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Number of criminal cases and persons accused, pursuant to Article 174 (Cruelty towards and violence against a minor) of the Criminal Law 2004 – 2012 (to 30 June 2012)</w:t>
      </w:r>
    </w:p>
    <w:p w:rsidR="004721D5" w:rsidRPr="004721D5" w:rsidRDefault="004721D5" w:rsidP="00831105">
      <w:pPr>
        <w:tabs>
          <w:tab w:val="num" w:pos="0"/>
          <w:tab w:val="left" w:pos="180"/>
        </w:tabs>
        <w:spacing w:after="0" w:line="240" w:lineRule="auto"/>
        <w:jc w:val="center"/>
        <w:rPr>
          <w:rFonts w:ascii="Times New Roman" w:eastAsia="SimSun" w:hAnsi="Times New Roman" w:cs="Times New Roman"/>
          <w:b/>
          <w:snapToGrid w:val="0"/>
          <w:sz w:val="24"/>
          <w:szCs w:val="24"/>
          <w:lang w:val="en-GB"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4"/>
        <w:gridCol w:w="2880"/>
        <w:gridCol w:w="3064"/>
      </w:tblGrid>
      <w:tr w:rsidR="004721D5" w:rsidRPr="004721D5" w:rsidTr="005C3397">
        <w:trPr>
          <w:jc w:val="center"/>
        </w:trPr>
        <w:tc>
          <w:tcPr>
            <w:tcW w:w="1434"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Year</w:t>
            </w:r>
          </w:p>
        </w:tc>
        <w:tc>
          <w:tcPr>
            <w:tcW w:w="2880"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Number of cases transferred to court</w:t>
            </w:r>
          </w:p>
        </w:tc>
        <w:tc>
          <w:tcPr>
            <w:tcW w:w="3064"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Number of accused/convicted persons</w:t>
            </w:r>
          </w:p>
        </w:tc>
      </w:tr>
      <w:tr w:rsidR="004721D5" w:rsidRPr="004721D5" w:rsidTr="005C3397">
        <w:trPr>
          <w:jc w:val="center"/>
        </w:trPr>
        <w:tc>
          <w:tcPr>
            <w:tcW w:w="1434"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bookmarkStart w:id="4" w:name="_Hlk224527701"/>
            <w:r w:rsidRPr="004721D5">
              <w:rPr>
                <w:rFonts w:ascii="Times New Roman" w:eastAsia="SimSun" w:hAnsi="Times New Roman" w:cs="Times New Roman"/>
                <w:snapToGrid w:val="0"/>
                <w:sz w:val="24"/>
                <w:szCs w:val="24"/>
                <w:lang w:val="en-GB" w:eastAsia="lv-LV"/>
              </w:rPr>
              <w:t>2004</w:t>
            </w:r>
          </w:p>
        </w:tc>
        <w:tc>
          <w:tcPr>
            <w:tcW w:w="2880"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83</w:t>
            </w:r>
          </w:p>
        </w:tc>
        <w:tc>
          <w:tcPr>
            <w:tcW w:w="3064"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89</w:t>
            </w:r>
          </w:p>
        </w:tc>
      </w:tr>
      <w:tr w:rsidR="004721D5" w:rsidRPr="004721D5" w:rsidTr="005C3397">
        <w:trPr>
          <w:jc w:val="center"/>
        </w:trPr>
        <w:tc>
          <w:tcPr>
            <w:tcW w:w="1434"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2005</w:t>
            </w:r>
          </w:p>
        </w:tc>
        <w:tc>
          <w:tcPr>
            <w:tcW w:w="2880"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85</w:t>
            </w:r>
          </w:p>
        </w:tc>
        <w:tc>
          <w:tcPr>
            <w:tcW w:w="3064"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90</w:t>
            </w:r>
          </w:p>
        </w:tc>
      </w:tr>
      <w:tr w:rsidR="004721D5" w:rsidRPr="004721D5" w:rsidTr="005C3397">
        <w:trPr>
          <w:jc w:val="center"/>
        </w:trPr>
        <w:tc>
          <w:tcPr>
            <w:tcW w:w="1434"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2006</w:t>
            </w:r>
          </w:p>
        </w:tc>
        <w:tc>
          <w:tcPr>
            <w:tcW w:w="2880"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62</w:t>
            </w:r>
          </w:p>
        </w:tc>
        <w:tc>
          <w:tcPr>
            <w:tcW w:w="3064"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72</w:t>
            </w:r>
          </w:p>
        </w:tc>
      </w:tr>
      <w:tr w:rsidR="004721D5" w:rsidRPr="004721D5" w:rsidTr="005C3397">
        <w:trPr>
          <w:jc w:val="center"/>
        </w:trPr>
        <w:tc>
          <w:tcPr>
            <w:tcW w:w="1434"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2007</w:t>
            </w:r>
          </w:p>
        </w:tc>
        <w:tc>
          <w:tcPr>
            <w:tcW w:w="2880"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60</w:t>
            </w:r>
          </w:p>
        </w:tc>
        <w:tc>
          <w:tcPr>
            <w:tcW w:w="3064"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62</w:t>
            </w:r>
          </w:p>
        </w:tc>
      </w:tr>
      <w:tr w:rsidR="004721D5" w:rsidRPr="004721D5" w:rsidTr="005C3397">
        <w:trPr>
          <w:jc w:val="center"/>
        </w:trPr>
        <w:tc>
          <w:tcPr>
            <w:tcW w:w="1434"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2008</w:t>
            </w:r>
          </w:p>
        </w:tc>
        <w:tc>
          <w:tcPr>
            <w:tcW w:w="2880"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62</w:t>
            </w:r>
          </w:p>
        </w:tc>
        <w:tc>
          <w:tcPr>
            <w:tcW w:w="3064"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66</w:t>
            </w:r>
          </w:p>
        </w:tc>
      </w:tr>
      <w:tr w:rsidR="004721D5" w:rsidRPr="004721D5" w:rsidTr="005C3397">
        <w:trPr>
          <w:jc w:val="center"/>
        </w:trPr>
        <w:tc>
          <w:tcPr>
            <w:tcW w:w="1434"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2009</w:t>
            </w:r>
          </w:p>
        </w:tc>
        <w:tc>
          <w:tcPr>
            <w:tcW w:w="2880"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77</w:t>
            </w:r>
          </w:p>
        </w:tc>
        <w:tc>
          <w:tcPr>
            <w:tcW w:w="3064"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65</w:t>
            </w:r>
          </w:p>
        </w:tc>
      </w:tr>
      <w:bookmarkEnd w:id="4"/>
      <w:tr w:rsidR="004721D5" w:rsidRPr="004721D5" w:rsidTr="005C3397">
        <w:trPr>
          <w:jc w:val="center"/>
        </w:trPr>
        <w:tc>
          <w:tcPr>
            <w:tcW w:w="143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2010</w:t>
            </w:r>
          </w:p>
        </w:tc>
        <w:tc>
          <w:tcPr>
            <w:tcW w:w="288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53</w:t>
            </w:r>
          </w:p>
        </w:tc>
        <w:tc>
          <w:tcPr>
            <w:tcW w:w="306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54</w:t>
            </w:r>
          </w:p>
        </w:tc>
      </w:tr>
      <w:tr w:rsidR="004721D5" w:rsidRPr="004721D5" w:rsidTr="005C3397">
        <w:trPr>
          <w:jc w:val="center"/>
        </w:trPr>
        <w:tc>
          <w:tcPr>
            <w:tcW w:w="143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2011</w:t>
            </w:r>
          </w:p>
        </w:tc>
        <w:tc>
          <w:tcPr>
            <w:tcW w:w="288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43</w:t>
            </w:r>
          </w:p>
        </w:tc>
        <w:tc>
          <w:tcPr>
            <w:tcW w:w="306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41</w:t>
            </w:r>
          </w:p>
        </w:tc>
      </w:tr>
      <w:tr w:rsidR="004721D5" w:rsidRPr="004721D5" w:rsidTr="005C3397">
        <w:trPr>
          <w:jc w:val="center"/>
        </w:trPr>
        <w:tc>
          <w:tcPr>
            <w:tcW w:w="143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2012</w:t>
            </w:r>
          </w:p>
        </w:tc>
        <w:tc>
          <w:tcPr>
            <w:tcW w:w="288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32</w:t>
            </w:r>
          </w:p>
        </w:tc>
        <w:tc>
          <w:tcPr>
            <w:tcW w:w="306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34</w:t>
            </w:r>
          </w:p>
        </w:tc>
      </w:tr>
      <w:tr w:rsidR="004721D5" w:rsidRPr="004721D5" w:rsidTr="005C3397">
        <w:trPr>
          <w:jc w:val="center"/>
        </w:trPr>
        <w:tc>
          <w:tcPr>
            <w:tcW w:w="1434"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Total:</w:t>
            </w:r>
          </w:p>
        </w:tc>
        <w:tc>
          <w:tcPr>
            <w:tcW w:w="2880"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557</w:t>
            </w:r>
          </w:p>
        </w:tc>
        <w:tc>
          <w:tcPr>
            <w:tcW w:w="3064"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573</w:t>
            </w:r>
          </w:p>
        </w:tc>
      </w:tr>
    </w:tbl>
    <w:p w:rsidR="004721D5" w:rsidRPr="004721D5" w:rsidRDefault="004721D5" w:rsidP="00831105">
      <w:pPr>
        <w:tabs>
          <w:tab w:val="left" w:pos="3300"/>
        </w:tabs>
        <w:autoSpaceDE w:val="0"/>
        <w:autoSpaceDN w:val="0"/>
        <w:adjustRightInd w:val="0"/>
        <w:spacing w:after="0" w:line="240" w:lineRule="auto"/>
        <w:jc w:val="both"/>
        <w:rPr>
          <w:rFonts w:ascii="Times New Roman" w:eastAsia="SimSun" w:hAnsi="Times New Roman" w:cs="Times New Roman"/>
          <w:i/>
          <w:sz w:val="20"/>
          <w:szCs w:val="20"/>
          <w:lang w:val="en-GB" w:eastAsia="x-none"/>
        </w:rPr>
      </w:pPr>
      <w:r w:rsidRPr="004721D5">
        <w:rPr>
          <w:rFonts w:ascii="Times New Roman" w:eastAsia="SimSun" w:hAnsi="Times New Roman" w:cs="Times New Roman"/>
          <w:i/>
          <w:sz w:val="20"/>
          <w:szCs w:val="20"/>
          <w:lang w:val="en-GB" w:eastAsia="x-none"/>
        </w:rPr>
        <w:t xml:space="preserve">                  Source: Court Administration</w:t>
      </w:r>
    </w:p>
    <w:p w:rsidR="004721D5" w:rsidRPr="004721D5" w:rsidRDefault="004721D5" w:rsidP="00831105">
      <w:pPr>
        <w:spacing w:after="0" w:line="240" w:lineRule="auto"/>
        <w:ind w:left="1080"/>
        <w:rPr>
          <w:rFonts w:ascii="Times New Roman" w:eastAsia="SimSun" w:hAnsi="Times New Roman" w:cs="Times New Roman"/>
          <w:snapToGrid w:val="0"/>
          <w:sz w:val="24"/>
          <w:szCs w:val="24"/>
          <w:lang w:val="en-GB" w:eastAsia="lv-LV"/>
        </w:rPr>
      </w:pPr>
    </w:p>
    <w:p w:rsidR="004721D5" w:rsidRPr="004721D5" w:rsidRDefault="004721D5" w:rsidP="00831105">
      <w:pPr>
        <w:tabs>
          <w:tab w:val="left" w:pos="180"/>
        </w:tabs>
        <w:autoSpaceDE w:val="0"/>
        <w:autoSpaceDN w:val="0"/>
        <w:adjustRightInd w:val="0"/>
        <w:spacing w:after="0" w:line="240" w:lineRule="auto"/>
        <w:jc w:val="center"/>
        <w:rPr>
          <w:rFonts w:ascii="Times New Roman" w:eastAsia="SimSun" w:hAnsi="Times New Roman" w:cs="Times New Roman"/>
          <w:b/>
          <w:snapToGrid w:val="0"/>
          <w:color w:val="000000"/>
          <w:sz w:val="24"/>
          <w:szCs w:val="24"/>
          <w:lang w:val="en-GB" w:eastAsia="lv-LV"/>
        </w:rPr>
      </w:pPr>
      <w:r w:rsidRPr="004721D5">
        <w:rPr>
          <w:rFonts w:ascii="Times New Roman" w:eastAsia="SimSun" w:hAnsi="Times New Roman" w:cs="Times New Roman"/>
          <w:b/>
          <w:snapToGrid w:val="0"/>
          <w:color w:val="000000"/>
          <w:sz w:val="24"/>
          <w:szCs w:val="24"/>
          <w:lang w:val="en-GB" w:eastAsia="lv-LV"/>
        </w:rPr>
        <w:t>State funding for providing children who have suffered violence with social recovery services 2004 - 2012</w:t>
      </w:r>
    </w:p>
    <w:p w:rsidR="004721D5" w:rsidRPr="004721D5" w:rsidRDefault="004721D5" w:rsidP="00831105">
      <w:pPr>
        <w:tabs>
          <w:tab w:val="left" w:pos="1305"/>
        </w:tabs>
        <w:autoSpaceDE w:val="0"/>
        <w:autoSpaceDN w:val="0"/>
        <w:adjustRightInd w:val="0"/>
        <w:spacing w:after="0" w:line="240" w:lineRule="auto"/>
        <w:jc w:val="center"/>
        <w:rPr>
          <w:rFonts w:ascii="Times New Roman" w:eastAsia="SimSun" w:hAnsi="Times New Roman" w:cs="Times New Roman"/>
          <w:b/>
          <w:snapToGrid w:val="0"/>
          <w:color w:val="000000"/>
          <w:sz w:val="24"/>
          <w:szCs w:val="24"/>
          <w:lang w:val="en-GB" w:eastAsia="lv-LV"/>
        </w:rPr>
      </w:pPr>
    </w:p>
    <w:tbl>
      <w:tblPr>
        <w:tblW w:w="11069" w:type="dxa"/>
        <w:tblInd w:w="-1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28"/>
        <w:gridCol w:w="1051"/>
        <w:gridCol w:w="1345"/>
        <w:gridCol w:w="2896"/>
        <w:gridCol w:w="1457"/>
        <w:gridCol w:w="1692"/>
      </w:tblGrid>
      <w:tr w:rsidR="004721D5" w:rsidRPr="004721D5" w:rsidTr="005C3397">
        <w:tc>
          <w:tcPr>
            <w:tcW w:w="2628" w:type="dxa"/>
            <w:vMerge w:val="restart"/>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b/>
                <w:snapToGrid w:val="0"/>
                <w:color w:val="000000"/>
                <w:sz w:val="24"/>
                <w:szCs w:val="24"/>
                <w:lang w:val="en-GB" w:eastAsia="lv-LV"/>
              </w:rPr>
            </w:pPr>
          </w:p>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color w:val="000000"/>
                <w:sz w:val="24"/>
                <w:szCs w:val="24"/>
                <w:lang w:val="en-GB" w:eastAsia="lv-LV"/>
              </w:rPr>
              <w:t>Year</w:t>
            </w:r>
          </w:p>
        </w:tc>
        <w:tc>
          <w:tcPr>
            <w:tcW w:w="5292" w:type="dxa"/>
            <w:gridSpan w:val="3"/>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color w:val="000000"/>
                <w:sz w:val="24"/>
                <w:szCs w:val="24"/>
                <w:lang w:val="en-GB" w:eastAsia="lv-LV"/>
              </w:rPr>
              <w:t>Number of service receivers</w:t>
            </w:r>
          </w:p>
        </w:tc>
        <w:tc>
          <w:tcPr>
            <w:tcW w:w="1457" w:type="dxa"/>
            <w:vMerge w:val="restart"/>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color w:val="000000"/>
                <w:sz w:val="24"/>
                <w:szCs w:val="24"/>
                <w:lang w:val="en-GB" w:eastAsia="lv-LV"/>
              </w:rPr>
              <w:t>Allocated funding (LVL)</w:t>
            </w:r>
          </w:p>
        </w:tc>
        <w:tc>
          <w:tcPr>
            <w:tcW w:w="1692" w:type="dxa"/>
            <w:vMerge w:val="restart"/>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color w:val="000000"/>
                <w:sz w:val="24"/>
                <w:szCs w:val="24"/>
                <w:lang w:val="en-GB" w:eastAsia="lv-LV"/>
              </w:rPr>
              <w:t>Used funding (LVL)</w:t>
            </w:r>
          </w:p>
        </w:tc>
      </w:tr>
      <w:tr w:rsidR="004721D5" w:rsidRPr="004721D5" w:rsidTr="005C3397">
        <w:tc>
          <w:tcPr>
            <w:tcW w:w="2628" w:type="dxa"/>
            <w:vMerge/>
          </w:tcPr>
          <w:p w:rsidR="004721D5" w:rsidRPr="004721D5" w:rsidRDefault="004721D5" w:rsidP="00831105">
            <w:pPr>
              <w:autoSpaceDE w:val="0"/>
              <w:autoSpaceDN w:val="0"/>
              <w:adjustRightInd w:val="0"/>
              <w:spacing w:after="0" w:line="240" w:lineRule="auto"/>
              <w:rPr>
                <w:rFonts w:ascii="Times New Roman" w:eastAsia="SimSun" w:hAnsi="Times New Roman" w:cs="Times New Roman"/>
                <w:b/>
                <w:snapToGrid w:val="0"/>
                <w:color w:val="000000"/>
                <w:sz w:val="24"/>
                <w:szCs w:val="24"/>
                <w:lang w:val="en-GB" w:eastAsia="lv-LV"/>
              </w:rPr>
            </w:pPr>
          </w:p>
        </w:tc>
        <w:tc>
          <w:tcPr>
            <w:tcW w:w="1051"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color w:val="000000"/>
                <w:sz w:val="24"/>
                <w:szCs w:val="24"/>
                <w:lang w:val="en-GB" w:eastAsia="lv-LV"/>
              </w:rPr>
              <w:t>Total</w:t>
            </w:r>
          </w:p>
        </w:tc>
        <w:tc>
          <w:tcPr>
            <w:tcW w:w="1345"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color w:val="000000"/>
                <w:sz w:val="24"/>
                <w:szCs w:val="24"/>
                <w:lang w:val="en-GB" w:eastAsia="lv-LV"/>
              </w:rPr>
              <w:t>In institution</w:t>
            </w:r>
          </w:p>
        </w:tc>
        <w:tc>
          <w:tcPr>
            <w:tcW w:w="2896"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color w:val="000000"/>
                <w:sz w:val="24"/>
                <w:szCs w:val="24"/>
                <w:lang w:val="en-GB" w:eastAsia="lv-LV"/>
              </w:rPr>
              <w:t>In place of residence</w:t>
            </w:r>
          </w:p>
        </w:tc>
        <w:tc>
          <w:tcPr>
            <w:tcW w:w="1457" w:type="dxa"/>
            <w:vMerge/>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tc>
        <w:tc>
          <w:tcPr>
            <w:tcW w:w="1692" w:type="dxa"/>
            <w:vMerge/>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tc>
      </w:tr>
      <w:tr w:rsidR="004721D5" w:rsidRPr="004721D5" w:rsidTr="005C3397">
        <w:tc>
          <w:tcPr>
            <w:tcW w:w="2628"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2004</w:t>
            </w:r>
          </w:p>
        </w:tc>
        <w:tc>
          <w:tcPr>
            <w:tcW w:w="1051"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1,501</w:t>
            </w:r>
          </w:p>
        </w:tc>
        <w:tc>
          <w:tcPr>
            <w:tcW w:w="1345"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560</w:t>
            </w:r>
          </w:p>
        </w:tc>
        <w:tc>
          <w:tcPr>
            <w:tcW w:w="2896"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941</w:t>
            </w:r>
          </w:p>
        </w:tc>
        <w:tc>
          <w:tcPr>
            <w:tcW w:w="1457"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180,019</w:t>
            </w:r>
          </w:p>
        </w:tc>
        <w:tc>
          <w:tcPr>
            <w:tcW w:w="1692"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180,019</w:t>
            </w:r>
          </w:p>
        </w:tc>
      </w:tr>
      <w:tr w:rsidR="004721D5" w:rsidRPr="004721D5" w:rsidTr="005C3397">
        <w:tc>
          <w:tcPr>
            <w:tcW w:w="2628"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2005</w:t>
            </w:r>
          </w:p>
        </w:tc>
        <w:tc>
          <w:tcPr>
            <w:tcW w:w="1051"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1,434</w:t>
            </w:r>
          </w:p>
        </w:tc>
        <w:tc>
          <w:tcPr>
            <w:tcW w:w="1345"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562</w:t>
            </w:r>
          </w:p>
        </w:tc>
        <w:tc>
          <w:tcPr>
            <w:tcW w:w="2896"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872</w:t>
            </w:r>
          </w:p>
        </w:tc>
        <w:tc>
          <w:tcPr>
            <w:tcW w:w="1457"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191,737</w:t>
            </w:r>
          </w:p>
        </w:tc>
        <w:tc>
          <w:tcPr>
            <w:tcW w:w="1692"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191,737</w:t>
            </w:r>
          </w:p>
        </w:tc>
      </w:tr>
      <w:tr w:rsidR="004721D5" w:rsidRPr="004721D5" w:rsidTr="005C3397">
        <w:tc>
          <w:tcPr>
            <w:tcW w:w="2628"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2006</w:t>
            </w:r>
          </w:p>
        </w:tc>
        <w:tc>
          <w:tcPr>
            <w:tcW w:w="1051"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1,615</w:t>
            </w:r>
          </w:p>
        </w:tc>
        <w:tc>
          <w:tcPr>
            <w:tcW w:w="1345"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749</w:t>
            </w:r>
          </w:p>
        </w:tc>
        <w:tc>
          <w:tcPr>
            <w:tcW w:w="2896"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866</w:t>
            </w:r>
          </w:p>
        </w:tc>
        <w:tc>
          <w:tcPr>
            <w:tcW w:w="1457"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357,698</w:t>
            </w:r>
          </w:p>
        </w:tc>
        <w:tc>
          <w:tcPr>
            <w:tcW w:w="1692"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357,698</w:t>
            </w:r>
          </w:p>
        </w:tc>
      </w:tr>
      <w:tr w:rsidR="004721D5" w:rsidRPr="004721D5" w:rsidTr="005C3397">
        <w:tc>
          <w:tcPr>
            <w:tcW w:w="2628"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2007</w:t>
            </w:r>
          </w:p>
        </w:tc>
        <w:tc>
          <w:tcPr>
            <w:tcW w:w="1051"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1,840</w:t>
            </w:r>
          </w:p>
        </w:tc>
        <w:tc>
          <w:tcPr>
            <w:tcW w:w="1345"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952</w:t>
            </w:r>
          </w:p>
        </w:tc>
        <w:tc>
          <w:tcPr>
            <w:tcW w:w="2896"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888</w:t>
            </w:r>
          </w:p>
        </w:tc>
        <w:tc>
          <w:tcPr>
            <w:tcW w:w="1457"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413,522</w:t>
            </w:r>
          </w:p>
        </w:tc>
        <w:tc>
          <w:tcPr>
            <w:tcW w:w="1692"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413,522</w:t>
            </w:r>
          </w:p>
        </w:tc>
      </w:tr>
      <w:tr w:rsidR="004721D5" w:rsidRPr="004721D5" w:rsidTr="005C3397">
        <w:tc>
          <w:tcPr>
            <w:tcW w:w="2628"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2008</w:t>
            </w:r>
          </w:p>
        </w:tc>
        <w:tc>
          <w:tcPr>
            <w:tcW w:w="1051"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1,807</w:t>
            </w:r>
          </w:p>
        </w:tc>
        <w:tc>
          <w:tcPr>
            <w:tcW w:w="1345"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870</w:t>
            </w:r>
          </w:p>
        </w:tc>
        <w:tc>
          <w:tcPr>
            <w:tcW w:w="2896"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937</w:t>
            </w:r>
          </w:p>
        </w:tc>
        <w:tc>
          <w:tcPr>
            <w:tcW w:w="1457"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483,676</w:t>
            </w:r>
          </w:p>
        </w:tc>
        <w:tc>
          <w:tcPr>
            <w:tcW w:w="1692"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483,676</w:t>
            </w:r>
          </w:p>
        </w:tc>
      </w:tr>
      <w:tr w:rsidR="004721D5" w:rsidRPr="004721D5" w:rsidTr="005C3397">
        <w:tc>
          <w:tcPr>
            <w:tcW w:w="2628"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2009</w:t>
            </w:r>
          </w:p>
        </w:tc>
        <w:tc>
          <w:tcPr>
            <w:tcW w:w="1051"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2,025</w:t>
            </w:r>
          </w:p>
        </w:tc>
        <w:tc>
          <w:tcPr>
            <w:tcW w:w="1345"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816</w:t>
            </w:r>
          </w:p>
        </w:tc>
        <w:tc>
          <w:tcPr>
            <w:tcW w:w="2896"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1,209</w:t>
            </w:r>
          </w:p>
        </w:tc>
        <w:tc>
          <w:tcPr>
            <w:tcW w:w="1457"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351,800</w:t>
            </w:r>
          </w:p>
        </w:tc>
        <w:tc>
          <w:tcPr>
            <w:tcW w:w="1692"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351,800</w:t>
            </w:r>
          </w:p>
        </w:tc>
      </w:tr>
      <w:tr w:rsidR="004721D5" w:rsidRPr="004721D5" w:rsidTr="005C3397">
        <w:tc>
          <w:tcPr>
            <w:tcW w:w="2628"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2010</w:t>
            </w:r>
          </w:p>
        </w:tc>
        <w:tc>
          <w:tcPr>
            <w:tcW w:w="1051"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2,109</w:t>
            </w:r>
          </w:p>
        </w:tc>
        <w:tc>
          <w:tcPr>
            <w:tcW w:w="1345"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1,044</w:t>
            </w:r>
          </w:p>
        </w:tc>
        <w:tc>
          <w:tcPr>
            <w:tcW w:w="2896"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1,065</w:t>
            </w:r>
          </w:p>
        </w:tc>
        <w:tc>
          <w:tcPr>
            <w:tcW w:w="1457"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768,243</w:t>
            </w:r>
          </w:p>
        </w:tc>
        <w:tc>
          <w:tcPr>
            <w:tcW w:w="1692"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768,243</w:t>
            </w:r>
          </w:p>
        </w:tc>
      </w:tr>
      <w:tr w:rsidR="004721D5" w:rsidRPr="004721D5" w:rsidTr="005C3397">
        <w:tc>
          <w:tcPr>
            <w:tcW w:w="2628"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2011</w:t>
            </w:r>
          </w:p>
        </w:tc>
        <w:tc>
          <w:tcPr>
            <w:tcW w:w="1051"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2,149</w:t>
            </w:r>
          </w:p>
        </w:tc>
        <w:tc>
          <w:tcPr>
            <w:tcW w:w="1345"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982</w:t>
            </w:r>
          </w:p>
        </w:tc>
        <w:tc>
          <w:tcPr>
            <w:tcW w:w="2896"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1,167</w:t>
            </w:r>
          </w:p>
        </w:tc>
        <w:tc>
          <w:tcPr>
            <w:tcW w:w="1457"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743,243</w:t>
            </w:r>
          </w:p>
        </w:tc>
        <w:tc>
          <w:tcPr>
            <w:tcW w:w="1692"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743,243</w:t>
            </w:r>
          </w:p>
        </w:tc>
      </w:tr>
      <w:tr w:rsidR="004721D5" w:rsidRPr="004721D5" w:rsidTr="005C3397">
        <w:tc>
          <w:tcPr>
            <w:tcW w:w="2628"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color w:val="000000"/>
                <w:sz w:val="24"/>
                <w:szCs w:val="24"/>
                <w:lang w:val="en-GB" w:eastAsia="lv-LV"/>
              </w:rPr>
              <w:t>First half of 2012</w:t>
            </w:r>
          </w:p>
        </w:tc>
        <w:tc>
          <w:tcPr>
            <w:tcW w:w="1051"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1,108</w:t>
            </w:r>
          </w:p>
        </w:tc>
        <w:tc>
          <w:tcPr>
            <w:tcW w:w="1345"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522</w:t>
            </w:r>
          </w:p>
        </w:tc>
        <w:tc>
          <w:tcPr>
            <w:tcW w:w="2896"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586</w:t>
            </w:r>
          </w:p>
        </w:tc>
        <w:tc>
          <w:tcPr>
            <w:tcW w:w="1457"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376,801</w:t>
            </w:r>
          </w:p>
        </w:tc>
        <w:tc>
          <w:tcPr>
            <w:tcW w:w="1692"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376,801</w:t>
            </w:r>
          </w:p>
        </w:tc>
      </w:tr>
      <w:tr w:rsidR="004721D5" w:rsidRPr="004721D5" w:rsidTr="005C3397">
        <w:tc>
          <w:tcPr>
            <w:tcW w:w="2628"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color w:val="000000"/>
                <w:sz w:val="24"/>
                <w:szCs w:val="24"/>
                <w:lang w:val="en-GB" w:eastAsia="lv-LV"/>
              </w:rPr>
              <w:t>Total:</w:t>
            </w:r>
          </w:p>
        </w:tc>
        <w:tc>
          <w:tcPr>
            <w:tcW w:w="1051"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b/>
                <w:snapToGrid w:val="0"/>
                <w:color w:val="000000"/>
                <w:sz w:val="24"/>
                <w:szCs w:val="24"/>
                <w:lang w:val="en-GB" w:eastAsia="lv-LV"/>
              </w:rPr>
            </w:pPr>
            <w:r w:rsidRPr="004721D5">
              <w:rPr>
                <w:rFonts w:ascii="Times New Roman" w:eastAsia="SimSun" w:hAnsi="Times New Roman" w:cs="Times New Roman"/>
                <w:b/>
                <w:snapToGrid w:val="0"/>
                <w:color w:val="000000"/>
                <w:sz w:val="24"/>
                <w:szCs w:val="24"/>
                <w:lang w:val="en-GB" w:eastAsia="lv-LV"/>
              </w:rPr>
              <w:t>15,588</w:t>
            </w:r>
          </w:p>
        </w:tc>
        <w:tc>
          <w:tcPr>
            <w:tcW w:w="1345"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b/>
                <w:snapToGrid w:val="0"/>
                <w:color w:val="000000"/>
                <w:sz w:val="24"/>
                <w:szCs w:val="24"/>
                <w:lang w:val="en-GB" w:eastAsia="lv-LV"/>
              </w:rPr>
            </w:pPr>
            <w:r w:rsidRPr="004721D5">
              <w:rPr>
                <w:rFonts w:ascii="Times New Roman" w:eastAsia="SimSun" w:hAnsi="Times New Roman" w:cs="Times New Roman"/>
                <w:b/>
                <w:snapToGrid w:val="0"/>
                <w:color w:val="000000"/>
                <w:sz w:val="24"/>
                <w:szCs w:val="24"/>
                <w:lang w:val="en-GB" w:eastAsia="lv-LV"/>
              </w:rPr>
              <w:t>7,057</w:t>
            </w:r>
          </w:p>
        </w:tc>
        <w:tc>
          <w:tcPr>
            <w:tcW w:w="2896"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b/>
                <w:snapToGrid w:val="0"/>
                <w:color w:val="000000"/>
                <w:sz w:val="24"/>
                <w:szCs w:val="24"/>
                <w:lang w:val="en-GB" w:eastAsia="lv-LV"/>
              </w:rPr>
            </w:pPr>
            <w:r w:rsidRPr="004721D5">
              <w:rPr>
                <w:rFonts w:ascii="Times New Roman" w:eastAsia="SimSun" w:hAnsi="Times New Roman" w:cs="Times New Roman"/>
                <w:b/>
                <w:snapToGrid w:val="0"/>
                <w:color w:val="000000"/>
                <w:sz w:val="24"/>
                <w:szCs w:val="24"/>
                <w:lang w:val="en-GB" w:eastAsia="lv-LV"/>
              </w:rPr>
              <w:t>8,531</w:t>
            </w:r>
          </w:p>
        </w:tc>
        <w:tc>
          <w:tcPr>
            <w:tcW w:w="1457"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b/>
                <w:snapToGrid w:val="0"/>
                <w:color w:val="000000"/>
                <w:sz w:val="24"/>
                <w:szCs w:val="24"/>
                <w:lang w:val="en-GB" w:eastAsia="lv-LV"/>
              </w:rPr>
            </w:pPr>
            <w:r w:rsidRPr="004721D5">
              <w:rPr>
                <w:rFonts w:ascii="Times New Roman" w:eastAsia="SimSun" w:hAnsi="Times New Roman" w:cs="Times New Roman"/>
                <w:b/>
                <w:snapToGrid w:val="0"/>
                <w:color w:val="000000"/>
                <w:sz w:val="24"/>
                <w:szCs w:val="24"/>
                <w:lang w:val="en-GB" w:eastAsia="lv-LV"/>
              </w:rPr>
              <w:t>3,866,739</w:t>
            </w:r>
          </w:p>
        </w:tc>
        <w:tc>
          <w:tcPr>
            <w:tcW w:w="1692"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b/>
                <w:snapToGrid w:val="0"/>
                <w:color w:val="000000"/>
                <w:sz w:val="24"/>
                <w:szCs w:val="24"/>
                <w:lang w:val="en-GB" w:eastAsia="lv-LV"/>
              </w:rPr>
            </w:pPr>
            <w:r w:rsidRPr="004721D5">
              <w:rPr>
                <w:rFonts w:ascii="Times New Roman" w:eastAsia="SimSun" w:hAnsi="Times New Roman" w:cs="Times New Roman"/>
                <w:b/>
                <w:snapToGrid w:val="0"/>
                <w:color w:val="000000"/>
                <w:sz w:val="24"/>
                <w:szCs w:val="24"/>
                <w:lang w:val="en-GB" w:eastAsia="lv-LV"/>
              </w:rPr>
              <w:t>3,866,739</w:t>
            </w:r>
          </w:p>
        </w:tc>
      </w:tr>
    </w:tbl>
    <w:p w:rsidR="004721D5" w:rsidRPr="004721D5" w:rsidRDefault="004721D5" w:rsidP="00831105">
      <w:pPr>
        <w:autoSpaceDE w:val="0"/>
        <w:autoSpaceDN w:val="0"/>
        <w:adjustRightInd w:val="0"/>
        <w:spacing w:after="0" w:line="240" w:lineRule="auto"/>
        <w:ind w:left="-1560"/>
        <w:rPr>
          <w:rFonts w:ascii="Times New Roman" w:eastAsia="SimSun" w:hAnsi="Times New Roman" w:cs="Times New Roman"/>
          <w:i/>
          <w:snapToGrid w:val="0"/>
          <w:color w:val="000000"/>
          <w:sz w:val="20"/>
          <w:szCs w:val="24"/>
          <w:lang w:val="en-GB" w:eastAsia="lv-LV"/>
        </w:rPr>
      </w:pPr>
      <w:r w:rsidRPr="004721D5">
        <w:rPr>
          <w:rFonts w:ascii="Times New Roman" w:eastAsia="SimSun" w:hAnsi="Times New Roman" w:cs="Times New Roman"/>
          <w:i/>
          <w:snapToGrid w:val="0"/>
          <w:color w:val="000000"/>
          <w:sz w:val="20"/>
          <w:szCs w:val="24"/>
          <w:lang w:val="en-GB" w:eastAsia="lv-LV"/>
        </w:rPr>
        <w:t xml:space="preserve">         Source: Ministry of Welfare</w:t>
      </w:r>
    </w:p>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b/>
          <w:i/>
          <w:snapToGrid w:val="0"/>
          <w:color w:val="000000"/>
          <w:sz w:val="24"/>
          <w:szCs w:val="24"/>
          <w:lang w:val="en-GB" w:eastAsia="lv-LV"/>
        </w:rPr>
      </w:pPr>
    </w:p>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b/>
          <w:i/>
          <w:snapToGrid w:val="0"/>
          <w:color w:val="000000"/>
          <w:sz w:val="24"/>
          <w:szCs w:val="24"/>
          <w:lang w:val="en-GB" w:eastAsia="lv-LV"/>
        </w:rPr>
      </w:pPr>
    </w:p>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Number of psychological consultations (to adopters, foster families, guardians, guest families, families with children in crisis situations, children without family care) </w:t>
      </w:r>
    </w:p>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b/>
          <w:i/>
          <w:snapToGrid w:val="0"/>
          <w:color w:val="000000"/>
          <w:sz w:val="24"/>
          <w:szCs w:val="24"/>
          <w:lang w:val="en-GB" w:eastAsia="lv-LV"/>
        </w:rPr>
      </w:pPr>
      <w:r w:rsidRPr="004721D5">
        <w:rPr>
          <w:rFonts w:ascii="Times New Roman" w:eastAsia="SimSun" w:hAnsi="Times New Roman" w:cs="Times New Roman"/>
          <w:b/>
          <w:snapToGrid w:val="0"/>
          <w:sz w:val="24"/>
          <w:szCs w:val="24"/>
          <w:lang w:val="en-GB" w:eastAsia="lv-LV"/>
        </w:rPr>
        <w:t>2010 – 2012 (to 30 June 2012)</w:t>
      </w:r>
    </w:p>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i/>
          <w:snapToGrid w:val="0"/>
          <w:color w:val="000000"/>
          <w:sz w:val="24"/>
          <w:szCs w:val="24"/>
          <w:lang w:val="en-GB"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3"/>
        <w:gridCol w:w="4533"/>
      </w:tblGrid>
      <w:tr w:rsidR="004721D5" w:rsidRPr="004721D5" w:rsidTr="005C3397">
        <w:tc>
          <w:tcPr>
            <w:tcW w:w="4533"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color w:val="000000"/>
                <w:sz w:val="24"/>
                <w:szCs w:val="24"/>
                <w:lang w:val="en-GB" w:eastAsia="lv-LV"/>
              </w:rPr>
              <w:t>Year</w:t>
            </w:r>
          </w:p>
        </w:tc>
        <w:tc>
          <w:tcPr>
            <w:tcW w:w="4533"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color w:val="000000"/>
                <w:sz w:val="24"/>
                <w:szCs w:val="24"/>
                <w:lang w:val="en-GB" w:eastAsia="lv-LV"/>
              </w:rPr>
              <w:t>Number of psychological consultations</w:t>
            </w:r>
          </w:p>
        </w:tc>
      </w:tr>
      <w:tr w:rsidR="004721D5" w:rsidRPr="004721D5" w:rsidTr="005C3397">
        <w:tc>
          <w:tcPr>
            <w:tcW w:w="4533"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2010</w:t>
            </w:r>
          </w:p>
        </w:tc>
        <w:tc>
          <w:tcPr>
            <w:tcW w:w="4533"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1,507</w:t>
            </w:r>
          </w:p>
        </w:tc>
      </w:tr>
      <w:tr w:rsidR="004721D5" w:rsidRPr="004721D5" w:rsidTr="005C3397">
        <w:tc>
          <w:tcPr>
            <w:tcW w:w="4533"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2011</w:t>
            </w:r>
          </w:p>
        </w:tc>
        <w:tc>
          <w:tcPr>
            <w:tcW w:w="4533"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2,400</w:t>
            </w:r>
          </w:p>
        </w:tc>
      </w:tr>
      <w:tr w:rsidR="004721D5" w:rsidRPr="004721D5" w:rsidTr="005C3397">
        <w:tc>
          <w:tcPr>
            <w:tcW w:w="4533"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2012</w:t>
            </w:r>
          </w:p>
        </w:tc>
        <w:tc>
          <w:tcPr>
            <w:tcW w:w="4533"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4721D5">
              <w:rPr>
                <w:rFonts w:ascii="Times New Roman" w:eastAsia="SimSun" w:hAnsi="Times New Roman" w:cs="Times New Roman"/>
                <w:snapToGrid w:val="0"/>
                <w:color w:val="000000"/>
                <w:sz w:val="24"/>
                <w:szCs w:val="24"/>
                <w:lang w:val="en-GB" w:eastAsia="lv-LV"/>
              </w:rPr>
              <w:t>2,484</w:t>
            </w:r>
          </w:p>
        </w:tc>
      </w:tr>
    </w:tbl>
    <w:p w:rsidR="004721D5" w:rsidRPr="004721D5" w:rsidRDefault="004721D5" w:rsidP="00831105">
      <w:pPr>
        <w:autoSpaceDE w:val="0"/>
        <w:autoSpaceDN w:val="0"/>
        <w:adjustRightInd w:val="0"/>
        <w:spacing w:after="0" w:line="240" w:lineRule="auto"/>
        <w:ind w:left="-1560"/>
        <w:rPr>
          <w:rFonts w:ascii="Times New Roman" w:eastAsia="SimSun" w:hAnsi="Times New Roman" w:cs="Times New Roman"/>
          <w:i/>
          <w:snapToGrid w:val="0"/>
          <w:color w:val="000000"/>
          <w:sz w:val="20"/>
          <w:szCs w:val="24"/>
          <w:lang w:val="en-GB" w:eastAsia="lv-LV"/>
        </w:rPr>
      </w:pPr>
      <w:r w:rsidRPr="004721D5">
        <w:rPr>
          <w:rFonts w:ascii="Times New Roman" w:eastAsia="SimSun" w:hAnsi="Times New Roman" w:cs="Times New Roman"/>
          <w:i/>
          <w:snapToGrid w:val="0"/>
          <w:color w:val="000000"/>
          <w:sz w:val="20"/>
          <w:szCs w:val="24"/>
          <w:lang w:val="en-GB" w:eastAsia="lv-LV"/>
        </w:rPr>
        <w:t xml:space="preserve">         </w:t>
      </w:r>
      <w:r w:rsidRPr="004721D5">
        <w:rPr>
          <w:rFonts w:ascii="Times New Roman" w:eastAsia="SimSun" w:hAnsi="Times New Roman" w:cs="Times New Roman"/>
          <w:i/>
          <w:snapToGrid w:val="0"/>
          <w:color w:val="000000"/>
          <w:sz w:val="20"/>
          <w:szCs w:val="24"/>
          <w:lang w:val="en-GB" w:eastAsia="lv-LV"/>
        </w:rPr>
        <w:tab/>
      </w:r>
      <w:r w:rsidRPr="004721D5">
        <w:rPr>
          <w:rFonts w:ascii="Times New Roman" w:eastAsia="SimSun" w:hAnsi="Times New Roman" w:cs="Times New Roman"/>
          <w:i/>
          <w:snapToGrid w:val="0"/>
          <w:color w:val="000000"/>
          <w:sz w:val="20"/>
          <w:szCs w:val="24"/>
          <w:lang w:val="en-GB" w:eastAsia="lv-LV"/>
        </w:rPr>
        <w:tab/>
        <w:t>Source: Ministry of Welfare</w:t>
      </w:r>
    </w:p>
    <w:p w:rsidR="004721D5" w:rsidRPr="004721D5" w:rsidRDefault="004721D5" w:rsidP="00831105">
      <w:pPr>
        <w:autoSpaceDE w:val="0"/>
        <w:autoSpaceDN w:val="0"/>
        <w:adjustRightInd w:val="0"/>
        <w:spacing w:after="0" w:line="240" w:lineRule="auto"/>
        <w:ind w:left="-1560"/>
        <w:rPr>
          <w:rFonts w:ascii="Times New Roman" w:eastAsia="SimSun" w:hAnsi="Times New Roman" w:cs="Times New Roman"/>
          <w:i/>
          <w:snapToGrid w:val="0"/>
          <w:color w:val="000000"/>
          <w:sz w:val="20"/>
          <w:szCs w:val="24"/>
          <w:lang w:val="en-GB" w:eastAsia="lv-LV"/>
        </w:rPr>
      </w:pPr>
      <w:r>
        <w:rPr>
          <w:rFonts w:ascii="FZShuTi" w:eastAsia="FZShuTi" w:hAnsi="Times New Roman" w:cs="Times New Roman"/>
          <w:b/>
          <w:i/>
          <w:noProof/>
          <w:sz w:val="24"/>
          <w:szCs w:val="24"/>
          <w:lang w:val="en-GB" w:eastAsia="en-GB"/>
        </w:rPr>
        <w:lastRenderedPageBreak/>
        <mc:AlternateContent>
          <mc:Choice Requires="wpg">
            <w:drawing>
              <wp:anchor distT="0" distB="0" distL="114300" distR="114300" simplePos="0" relativeHeight="251659264" behindDoc="0" locked="0" layoutInCell="1" allowOverlap="1" wp14:anchorId="25C18FA8" wp14:editId="0DB0E259">
                <wp:simplePos x="0" y="0"/>
                <wp:positionH relativeFrom="column">
                  <wp:posOffset>-504190</wp:posOffset>
                </wp:positionH>
                <wp:positionV relativeFrom="paragraph">
                  <wp:posOffset>-268605</wp:posOffset>
                </wp:positionV>
                <wp:extent cx="6646545" cy="3653790"/>
                <wp:effectExtent l="635" t="0" r="127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6545" cy="3653790"/>
                          <a:chOff x="844" y="5842"/>
                          <a:chExt cx="10467" cy="5754"/>
                        </a:xfrm>
                      </wpg:grpSpPr>
                      <wpg:graphicFrame>
                        <wpg:cNvPr id="20" name="Object 12"/>
                        <wpg:cNvFrPr>
                          <a:graphicFrameLocks noChangeAspect="1"/>
                        </wpg:cNvFrPr>
                        <wpg:xfrm>
                          <a:off x="844" y="6085"/>
                          <a:ext cx="10467" cy="5511"/>
                        </wpg:xfrm>
                        <a:graphic>
                          <a:graphicData uri="http://schemas.openxmlformats.org/drawingml/2006/chart">
                            <c:chart xmlns:c="http://schemas.openxmlformats.org/drawingml/2006/chart" xmlns:r="http://schemas.openxmlformats.org/officeDocument/2006/relationships" r:id="rId8"/>
                          </a:graphicData>
                        </a:graphic>
                      </wpg:graphicFrame>
                      <wps:wsp>
                        <wps:cNvPr id="21" name="Text Box 13"/>
                        <wps:cNvSpPr txBox="1">
                          <a:spLocks noChangeArrowheads="1"/>
                        </wps:cNvSpPr>
                        <wps:spPr bwMode="auto">
                          <a:xfrm rot="10800000" flipV="1">
                            <a:off x="1797" y="5842"/>
                            <a:ext cx="8848" cy="149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rsidR="005C3397" w:rsidRPr="004721D5" w:rsidRDefault="005C3397" w:rsidP="004721D5">
                              <w:pPr>
                                <w:autoSpaceDE w:val="0"/>
                                <w:autoSpaceDN w:val="0"/>
                                <w:adjustRightInd w:val="0"/>
                                <w:jc w:val="center"/>
                                <w:rPr>
                                  <w:b/>
                                  <w:bCs/>
                                  <w:lang w:val="en-GB"/>
                                  <w14:shadow w14:blurRad="50800" w14:dist="38100" w14:dir="2700000" w14:sx="100000" w14:sy="100000" w14:kx="0" w14:ky="0" w14:algn="tl">
                                    <w14:srgbClr w14:val="000000">
                                      <w14:alpha w14:val="60000"/>
                                    </w14:srgbClr>
                                  </w14:shadow>
                                </w:rPr>
                              </w:pPr>
                              <w:r w:rsidRPr="004721D5">
                                <w:rPr>
                                  <w:b/>
                                  <w:bCs/>
                                  <w:lang w:val="en-GB"/>
                                  <w14:shadow w14:blurRad="50800" w14:dist="38100" w14:dir="2700000" w14:sx="100000" w14:sy="100000" w14:kx="0" w14:ky="0" w14:algn="tl">
                                    <w14:srgbClr w14:val="000000">
                                      <w14:alpha w14:val="60000"/>
                                    </w14:srgbClr>
                                  </w14:shadow>
                                </w:rPr>
                                <w:t>Information about minors who have suffered criminal offences in 2008</w:t>
                              </w:r>
                            </w:p>
                            <w:p w:rsidR="005C3397" w:rsidRPr="004721D5" w:rsidRDefault="005C3397" w:rsidP="004721D5">
                              <w:pPr>
                                <w:autoSpaceDE w:val="0"/>
                                <w:autoSpaceDN w:val="0"/>
                                <w:adjustRightInd w:val="0"/>
                                <w:jc w:val="center"/>
                                <w:rPr>
                                  <w:b/>
                                  <w:bCs/>
                                  <w:lang w:val="en-GB"/>
                                  <w14:shadow w14:blurRad="50800" w14:dist="38100" w14:dir="2700000" w14:sx="100000" w14:sy="100000" w14:kx="0" w14:ky="0" w14:algn="tl">
                                    <w14:srgbClr w14:val="000000">
                                      <w14:alpha w14:val="60000"/>
                                    </w14:srgbClr>
                                  </w14:shadow>
                                </w:rPr>
                              </w:pPr>
                              <w:r w:rsidRPr="004721D5">
                                <w:rPr>
                                  <w:b/>
                                  <w:bCs/>
                                  <w:lang w:val="en-GB"/>
                                  <w14:shadow w14:blurRad="50800" w14:dist="38100" w14:dir="2700000" w14:sx="100000" w14:sy="100000" w14:kx="0" w14:ky="0" w14:algn="tl">
                                    <w14:srgbClr w14:val="000000">
                                      <w14:alpha w14:val="60000"/>
                                    </w14:srgbClr>
                                  </w14:shadow>
                                </w:rPr>
                                <w:t>(1,629 in total)</w:t>
                              </w:r>
                            </w:p>
                            <w:p w:rsidR="005C3397" w:rsidRPr="004721D5" w:rsidRDefault="005C3397" w:rsidP="004721D5">
                              <w:pPr>
                                <w:autoSpaceDE w:val="0"/>
                                <w:autoSpaceDN w:val="0"/>
                                <w:adjustRightInd w:val="0"/>
                                <w:jc w:val="center"/>
                                <w:rPr>
                                  <w:b/>
                                  <w:bCs/>
                                  <w:sz w:val="34"/>
                                  <w:szCs w:val="48"/>
                                  <w14:shadow w14:blurRad="50800" w14:dist="38100" w14:dir="2700000" w14:sx="100000" w14:sy="100000" w14:kx="0" w14:ky="0" w14:algn="tl">
                                    <w14:srgbClr w14:val="000000">
                                      <w14:alpha w14:val="60000"/>
                                    </w14:srgbClr>
                                  </w14:shadow>
                                </w:rPr>
                              </w:pPr>
                              <w:r w:rsidRPr="004721D5">
                                <w:rPr>
                                  <w:b/>
                                  <w:bCs/>
                                  <w:sz w:val="34"/>
                                  <w:szCs w:val="48"/>
                                  <w14:shadow w14:blurRad="50800" w14:dist="38100" w14:dir="2700000" w14:sx="100000" w14:sy="100000" w14:kx="0" w14:ky="0" w14:algn="tl">
                                    <w14:srgbClr w14:val="000000">
                                      <w14:alpha w14:val="60000"/>
                                    </w14:srgbClr>
                                  </w14:shadow>
                                </w:rPr>
                                <w:t xml:space="preserve"> </w:t>
                              </w:r>
                            </w:p>
                          </w:txbxContent>
                        </wps:txbx>
                        <wps:bodyPr rot="0" vert="horz" wrap="square" lIns="63900" tIns="33228" rIns="63900" bIns="33228" anchor="t" anchorCtr="0">
                          <a:noAutofit/>
                        </wps:bodyPr>
                      </wps:wsp>
                    </wpg:wgp>
                  </a:graphicData>
                </a:graphic>
                <wp14:sizeRelH relativeFrom="page">
                  <wp14:pctWidth>0</wp14:pctWidth>
                </wp14:sizeRelH>
                <wp14:sizeRelV relativeFrom="page">
                  <wp14:pctHeight>0</wp14:pctHeight>
                </wp14:sizeRelV>
              </wp:anchor>
            </w:drawing>
          </mc:Choice>
          <mc:Fallback>
            <w:pict>
              <v:group id="Group 19" o:spid="_x0000_s1026" style="position:absolute;left:0;text-align:left;margin-left:-39.7pt;margin-top:-21.15pt;width:523.35pt;height:287.7pt;z-index:251659264" coordorigin="844,5842" coordsize="10467,5754" o:gfxdata="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2" o:spid="_x0000_s1027" type="#_x0000_t75" style="position:absolute;left:902;top:6533;width:10205;height:45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">
                  <v:imagedata r:id="rId33" o:title=""/>
                </v:shape>
                <v:shapetype id="_x0000_t202" coordsize="21600,21600" o:spt="202" path="m,l,21600r21600,l21600,xe">
                  <v:stroke joinstyle="miter"/>
                  <v:path gradientshapeok="t" o:connecttype="rect"/>
                </v:shapetype>
                <v:shape id="Text Box 13" o:spid="_x0000_s1028" type="#_x0000_t202" style="position:absolute;left:1797;top:5842;width:8848;height:1497;rotation:180;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6yhsMA&#10;AADbAAAADwAAAGRycy9kb3ducmV2LnhtbESP0WoCMRRE3wv+Q7iCbzWrFpHVKGppqeiLqx9w2Vx3&#10;Vzc3SxJ169cbodDHYWbOMLNFa2pxI+crywoG/QQEcW51xYWC4+HrfQLCB2SNtWVS8EseFvPO2wxT&#10;be+8p1sWChEh7FNUUIbQpFL6vCSDvm8b4uidrDMYonSF1A7vEW5qOUySsTRYcVwosaF1SfkluxoF&#10;o/F2/d3urvLj4e3mlJ23K/PplOp12+UURKA2/If/2j9awXAAry/xB8j5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6yhsMAAADbAAAADwAAAAAAAAAAAAAAAACYAgAAZHJzL2Rv&#10;d25yZXYueG1sUEsFBgAAAAAEAAQA9QAAAIgDAAAAAA==&#10;" filled="f" stroked="f">
                  <v:stroke joinstyle="round"/>
                  <v:textbox inset="1.775mm,.923mm,1.775mm,.923mm">
                    <w:txbxContent>
                      <w:p w:rsidR="005C3397" w:rsidRPr="004721D5" w:rsidRDefault="005C3397" w:rsidP="004721D5">
                        <w:pPr>
                          <w:autoSpaceDE w:val="0"/>
                          <w:autoSpaceDN w:val="0"/>
                          <w:adjustRightInd w:val="0"/>
                          <w:jc w:val="center"/>
                          <w:rPr>
                            <w:b/>
                            <w:bCs/>
                            <w:lang w:val="en-GB"/>
                            <w14:shadow w14:blurRad="50800" w14:dist="38100" w14:dir="2700000" w14:sx="100000" w14:sy="100000" w14:kx="0" w14:ky="0" w14:algn="tl">
                              <w14:srgbClr w14:val="000000">
                                <w14:alpha w14:val="60000"/>
                              </w14:srgbClr>
                            </w14:shadow>
                          </w:rPr>
                        </w:pPr>
                        <w:r w:rsidRPr="004721D5">
                          <w:rPr>
                            <w:b/>
                            <w:bCs/>
                            <w:lang w:val="en-GB"/>
                            <w14:shadow w14:blurRad="50800" w14:dist="38100" w14:dir="2700000" w14:sx="100000" w14:sy="100000" w14:kx="0" w14:ky="0" w14:algn="tl">
                              <w14:srgbClr w14:val="000000">
                                <w14:alpha w14:val="60000"/>
                              </w14:srgbClr>
                            </w14:shadow>
                          </w:rPr>
                          <w:t>Information about minors who have suffered criminal offences in 2008</w:t>
                        </w:r>
                      </w:p>
                      <w:p w:rsidR="005C3397" w:rsidRPr="004721D5" w:rsidRDefault="005C3397" w:rsidP="004721D5">
                        <w:pPr>
                          <w:autoSpaceDE w:val="0"/>
                          <w:autoSpaceDN w:val="0"/>
                          <w:adjustRightInd w:val="0"/>
                          <w:jc w:val="center"/>
                          <w:rPr>
                            <w:b/>
                            <w:bCs/>
                            <w:lang w:val="en-GB"/>
                            <w14:shadow w14:blurRad="50800" w14:dist="38100" w14:dir="2700000" w14:sx="100000" w14:sy="100000" w14:kx="0" w14:ky="0" w14:algn="tl">
                              <w14:srgbClr w14:val="000000">
                                <w14:alpha w14:val="60000"/>
                              </w14:srgbClr>
                            </w14:shadow>
                          </w:rPr>
                        </w:pPr>
                        <w:r w:rsidRPr="004721D5">
                          <w:rPr>
                            <w:b/>
                            <w:bCs/>
                            <w:lang w:val="en-GB"/>
                            <w14:shadow w14:blurRad="50800" w14:dist="38100" w14:dir="2700000" w14:sx="100000" w14:sy="100000" w14:kx="0" w14:ky="0" w14:algn="tl">
                              <w14:srgbClr w14:val="000000">
                                <w14:alpha w14:val="60000"/>
                              </w14:srgbClr>
                            </w14:shadow>
                          </w:rPr>
                          <w:t>(1,629 in total)</w:t>
                        </w:r>
                      </w:p>
                      <w:p w:rsidR="005C3397" w:rsidRPr="004721D5" w:rsidRDefault="005C3397" w:rsidP="004721D5">
                        <w:pPr>
                          <w:autoSpaceDE w:val="0"/>
                          <w:autoSpaceDN w:val="0"/>
                          <w:adjustRightInd w:val="0"/>
                          <w:jc w:val="center"/>
                          <w:rPr>
                            <w:b/>
                            <w:bCs/>
                            <w:sz w:val="34"/>
                            <w:szCs w:val="48"/>
                            <w14:shadow w14:blurRad="50800" w14:dist="38100" w14:dir="2700000" w14:sx="100000" w14:sy="100000" w14:kx="0" w14:ky="0" w14:algn="tl">
                              <w14:srgbClr w14:val="000000">
                                <w14:alpha w14:val="60000"/>
                              </w14:srgbClr>
                            </w14:shadow>
                          </w:rPr>
                        </w:pPr>
                        <w:r w:rsidRPr="004721D5">
                          <w:rPr>
                            <w:b/>
                            <w:bCs/>
                            <w:sz w:val="34"/>
                            <w:szCs w:val="48"/>
                            <w14:shadow w14:blurRad="50800" w14:dist="38100" w14:dir="2700000" w14:sx="100000" w14:sy="100000" w14:kx="0" w14:ky="0" w14:algn="tl">
                              <w14:srgbClr w14:val="000000">
                                <w14:alpha w14:val="60000"/>
                              </w14:srgbClr>
                            </w14:shadow>
                          </w:rPr>
                          <w:t xml:space="preserve"> </w:t>
                        </w:r>
                      </w:p>
                    </w:txbxContent>
                  </v:textbox>
                </v:shape>
              </v:group>
              <o:OLEObject Type="Embed" ProgID="Excel.Chart.8" ShapeID="Object 12" DrawAspect="Content" ObjectID="_1443947829" r:id="rId34">
                <o:FieldCodes>\s</o:FieldCodes>
              </o:OLEObject>
            </w:pict>
          </mc:Fallback>
        </mc:AlternateContent>
      </w:r>
    </w:p>
    <w:p w:rsidR="004721D5" w:rsidRPr="004721D5" w:rsidRDefault="004721D5" w:rsidP="00831105">
      <w:pPr>
        <w:autoSpaceDE w:val="0"/>
        <w:autoSpaceDN w:val="0"/>
        <w:adjustRightInd w:val="0"/>
        <w:spacing w:after="0" w:line="240" w:lineRule="auto"/>
        <w:ind w:left="-1560"/>
        <w:rPr>
          <w:rFonts w:ascii="Times New Roman" w:eastAsia="SimSun" w:hAnsi="Times New Roman" w:cs="Times New Roman"/>
          <w:i/>
          <w:snapToGrid w:val="0"/>
          <w:color w:val="000000"/>
          <w:sz w:val="20"/>
          <w:szCs w:val="24"/>
          <w:lang w:val="en-GB" w:eastAsia="lv-LV"/>
        </w:rPr>
      </w:pPr>
    </w:p>
    <w:p w:rsidR="004721D5" w:rsidRPr="004721D5" w:rsidRDefault="004721D5" w:rsidP="00831105">
      <w:pPr>
        <w:autoSpaceDE w:val="0"/>
        <w:autoSpaceDN w:val="0"/>
        <w:adjustRightInd w:val="0"/>
        <w:spacing w:after="0" w:line="240" w:lineRule="auto"/>
        <w:ind w:left="-1560"/>
        <w:rPr>
          <w:rFonts w:ascii="Times New Roman" w:eastAsia="SimSun" w:hAnsi="Times New Roman" w:cs="Times New Roman"/>
          <w:i/>
          <w:snapToGrid w:val="0"/>
          <w:color w:val="000000"/>
          <w:sz w:val="20"/>
          <w:szCs w:val="24"/>
          <w:lang w:val="en-GB" w:eastAsia="lv-LV"/>
        </w:rPr>
      </w:pPr>
    </w:p>
    <w:p w:rsidR="004721D5" w:rsidRPr="004721D5" w:rsidRDefault="004721D5" w:rsidP="00831105">
      <w:pPr>
        <w:autoSpaceDE w:val="0"/>
        <w:autoSpaceDN w:val="0"/>
        <w:adjustRightInd w:val="0"/>
        <w:spacing w:after="0" w:line="240" w:lineRule="auto"/>
        <w:ind w:left="-1560"/>
        <w:rPr>
          <w:rFonts w:ascii="Times New Roman" w:eastAsia="SimSun" w:hAnsi="Times New Roman" w:cs="Times New Roman"/>
          <w:i/>
          <w:snapToGrid w:val="0"/>
          <w:color w:val="000000"/>
          <w:sz w:val="20"/>
          <w:szCs w:val="24"/>
          <w:lang w:val="en-GB" w:eastAsia="lv-LV"/>
        </w:rPr>
      </w:pPr>
    </w:p>
    <w:p w:rsidR="004721D5" w:rsidRPr="004721D5" w:rsidRDefault="004721D5" w:rsidP="00831105">
      <w:pPr>
        <w:autoSpaceDE w:val="0"/>
        <w:autoSpaceDN w:val="0"/>
        <w:adjustRightInd w:val="0"/>
        <w:spacing w:after="0" w:line="240" w:lineRule="auto"/>
        <w:ind w:left="-1560"/>
        <w:rPr>
          <w:rFonts w:ascii="Times New Roman" w:eastAsia="SimSun" w:hAnsi="Times New Roman" w:cs="Times New Roman"/>
          <w:i/>
          <w:snapToGrid w:val="0"/>
          <w:color w:val="000000"/>
          <w:sz w:val="20"/>
          <w:szCs w:val="24"/>
          <w:lang w:val="en-GB" w:eastAsia="lv-LV"/>
        </w:rPr>
      </w:pPr>
    </w:p>
    <w:p w:rsidR="004721D5" w:rsidRPr="004721D5" w:rsidRDefault="004721D5" w:rsidP="00831105">
      <w:pPr>
        <w:autoSpaceDE w:val="0"/>
        <w:autoSpaceDN w:val="0"/>
        <w:adjustRightInd w:val="0"/>
        <w:spacing w:after="0" w:line="240" w:lineRule="auto"/>
        <w:ind w:left="-1560"/>
        <w:rPr>
          <w:rFonts w:ascii="Times New Roman" w:eastAsia="SimSun" w:hAnsi="Times New Roman" w:cs="Times New Roman"/>
          <w:i/>
          <w:snapToGrid w:val="0"/>
          <w:color w:val="000000"/>
          <w:sz w:val="20"/>
          <w:szCs w:val="24"/>
          <w:lang w:val="en-GB" w:eastAsia="lv-LV"/>
        </w:rPr>
      </w:pPr>
    </w:p>
    <w:p w:rsidR="004721D5" w:rsidRPr="004721D5" w:rsidRDefault="004721D5" w:rsidP="00831105">
      <w:pPr>
        <w:autoSpaceDE w:val="0"/>
        <w:autoSpaceDN w:val="0"/>
        <w:adjustRightInd w:val="0"/>
        <w:spacing w:after="0" w:line="240" w:lineRule="auto"/>
        <w:ind w:left="-1560"/>
        <w:rPr>
          <w:rFonts w:ascii="Times New Roman" w:eastAsia="SimSun" w:hAnsi="Times New Roman" w:cs="Times New Roman"/>
          <w:i/>
          <w:snapToGrid w:val="0"/>
          <w:color w:val="000000"/>
          <w:sz w:val="20"/>
          <w:szCs w:val="24"/>
          <w:lang w:val="en-GB" w:eastAsia="lv-LV"/>
        </w:rPr>
      </w:pPr>
    </w:p>
    <w:p w:rsidR="004721D5" w:rsidRPr="004721D5" w:rsidRDefault="004721D5" w:rsidP="00831105">
      <w:pPr>
        <w:autoSpaceDE w:val="0"/>
        <w:autoSpaceDN w:val="0"/>
        <w:adjustRightInd w:val="0"/>
        <w:spacing w:after="0" w:line="240" w:lineRule="auto"/>
        <w:ind w:left="-1560"/>
        <w:rPr>
          <w:rFonts w:ascii="Times New Roman" w:eastAsia="SimSun" w:hAnsi="Times New Roman" w:cs="Times New Roman"/>
          <w:i/>
          <w:snapToGrid w:val="0"/>
          <w:color w:val="000000"/>
          <w:sz w:val="20"/>
          <w:szCs w:val="24"/>
          <w:lang w:val="en-GB" w:eastAsia="lv-LV"/>
        </w:rPr>
      </w:pPr>
    </w:p>
    <w:p w:rsidR="004721D5" w:rsidRPr="004721D5" w:rsidRDefault="004721D5" w:rsidP="00831105">
      <w:pPr>
        <w:autoSpaceDE w:val="0"/>
        <w:autoSpaceDN w:val="0"/>
        <w:adjustRightInd w:val="0"/>
        <w:spacing w:after="0" w:line="240" w:lineRule="auto"/>
        <w:ind w:left="-1560"/>
        <w:rPr>
          <w:rFonts w:ascii="Times New Roman" w:eastAsia="SimSun" w:hAnsi="Times New Roman" w:cs="Times New Roman"/>
          <w:i/>
          <w:snapToGrid w:val="0"/>
          <w:color w:val="000000"/>
          <w:sz w:val="20"/>
          <w:szCs w:val="24"/>
          <w:lang w:val="en-GB" w:eastAsia="lv-LV"/>
        </w:rPr>
      </w:pPr>
    </w:p>
    <w:p w:rsidR="004721D5" w:rsidRPr="004721D5" w:rsidRDefault="004721D5" w:rsidP="00831105">
      <w:pPr>
        <w:autoSpaceDE w:val="0"/>
        <w:autoSpaceDN w:val="0"/>
        <w:adjustRightInd w:val="0"/>
        <w:spacing w:after="0" w:line="240" w:lineRule="auto"/>
        <w:ind w:left="-1560"/>
        <w:rPr>
          <w:rFonts w:ascii="Times New Roman" w:eastAsia="SimSun" w:hAnsi="Times New Roman" w:cs="Times New Roman"/>
          <w:i/>
          <w:snapToGrid w:val="0"/>
          <w:color w:val="000000"/>
          <w:sz w:val="20"/>
          <w:szCs w:val="24"/>
          <w:lang w:val="en-GB" w:eastAsia="lv-LV"/>
        </w:rPr>
      </w:pPr>
    </w:p>
    <w:p w:rsidR="004721D5" w:rsidRPr="004721D5" w:rsidRDefault="004721D5" w:rsidP="00831105">
      <w:pPr>
        <w:autoSpaceDE w:val="0"/>
        <w:autoSpaceDN w:val="0"/>
        <w:adjustRightInd w:val="0"/>
        <w:spacing w:after="0" w:line="240" w:lineRule="auto"/>
        <w:ind w:left="-1560"/>
        <w:rPr>
          <w:rFonts w:ascii="Times New Roman" w:eastAsia="SimSun" w:hAnsi="Times New Roman" w:cs="Times New Roman"/>
          <w:i/>
          <w:snapToGrid w:val="0"/>
          <w:color w:val="000000"/>
          <w:sz w:val="20"/>
          <w:szCs w:val="24"/>
          <w:lang w:val="en-GB" w:eastAsia="lv-LV"/>
        </w:rPr>
      </w:pPr>
    </w:p>
    <w:p w:rsidR="004721D5" w:rsidRPr="004721D5" w:rsidRDefault="004721D5" w:rsidP="00831105">
      <w:pPr>
        <w:autoSpaceDE w:val="0"/>
        <w:autoSpaceDN w:val="0"/>
        <w:adjustRightInd w:val="0"/>
        <w:spacing w:after="0" w:line="240" w:lineRule="auto"/>
        <w:ind w:left="-1560"/>
        <w:rPr>
          <w:rFonts w:ascii="Times New Roman" w:eastAsia="SimSun" w:hAnsi="Times New Roman" w:cs="Times New Roman"/>
          <w:i/>
          <w:snapToGrid w:val="0"/>
          <w:color w:val="000000"/>
          <w:sz w:val="20"/>
          <w:szCs w:val="24"/>
          <w:lang w:val="en-GB" w:eastAsia="lv-LV"/>
        </w:rPr>
      </w:pPr>
    </w:p>
    <w:p w:rsidR="004721D5" w:rsidRPr="004721D5" w:rsidRDefault="004721D5" w:rsidP="00831105">
      <w:pPr>
        <w:autoSpaceDE w:val="0"/>
        <w:autoSpaceDN w:val="0"/>
        <w:adjustRightInd w:val="0"/>
        <w:spacing w:after="0" w:line="240" w:lineRule="auto"/>
        <w:ind w:left="-1560"/>
        <w:rPr>
          <w:rFonts w:ascii="Times New Roman" w:eastAsia="SimSun" w:hAnsi="Times New Roman" w:cs="Times New Roman"/>
          <w:i/>
          <w:snapToGrid w:val="0"/>
          <w:color w:val="000000"/>
          <w:sz w:val="20"/>
          <w:szCs w:val="24"/>
          <w:lang w:val="en-GB" w:eastAsia="lv-LV"/>
        </w:rPr>
      </w:pPr>
    </w:p>
    <w:p w:rsidR="004721D5" w:rsidRPr="004721D5" w:rsidRDefault="004721D5" w:rsidP="00831105">
      <w:pPr>
        <w:autoSpaceDE w:val="0"/>
        <w:autoSpaceDN w:val="0"/>
        <w:adjustRightInd w:val="0"/>
        <w:spacing w:after="0" w:line="240" w:lineRule="auto"/>
        <w:ind w:left="-1560"/>
        <w:rPr>
          <w:rFonts w:ascii="Times New Roman" w:eastAsia="SimSun" w:hAnsi="Times New Roman" w:cs="Times New Roman"/>
          <w:i/>
          <w:snapToGrid w:val="0"/>
          <w:color w:val="000000"/>
          <w:sz w:val="20"/>
          <w:szCs w:val="24"/>
          <w:lang w:val="en-GB" w:eastAsia="lv-LV"/>
        </w:rPr>
      </w:pPr>
    </w:p>
    <w:p w:rsidR="004721D5" w:rsidRPr="004721D5" w:rsidRDefault="004721D5" w:rsidP="00831105">
      <w:pPr>
        <w:autoSpaceDE w:val="0"/>
        <w:autoSpaceDN w:val="0"/>
        <w:adjustRightInd w:val="0"/>
        <w:spacing w:after="0" w:line="240" w:lineRule="auto"/>
        <w:ind w:left="-1560"/>
        <w:rPr>
          <w:rFonts w:ascii="Times New Roman" w:eastAsia="SimSun" w:hAnsi="Times New Roman" w:cs="Times New Roman"/>
          <w:i/>
          <w:snapToGrid w:val="0"/>
          <w:color w:val="000000"/>
          <w:sz w:val="20"/>
          <w:szCs w:val="24"/>
          <w:lang w:val="en-GB" w:eastAsia="lv-LV"/>
        </w:rPr>
      </w:pPr>
    </w:p>
    <w:p w:rsidR="004721D5" w:rsidRPr="004721D5" w:rsidRDefault="004721D5" w:rsidP="00831105">
      <w:pPr>
        <w:autoSpaceDE w:val="0"/>
        <w:autoSpaceDN w:val="0"/>
        <w:adjustRightInd w:val="0"/>
        <w:spacing w:after="0" w:line="240" w:lineRule="auto"/>
        <w:ind w:left="-1560"/>
        <w:rPr>
          <w:rFonts w:ascii="Times New Roman" w:eastAsia="SimSun" w:hAnsi="Times New Roman" w:cs="Times New Roman"/>
          <w:i/>
          <w:snapToGrid w:val="0"/>
          <w:color w:val="000000"/>
          <w:sz w:val="20"/>
          <w:szCs w:val="24"/>
          <w:lang w:val="en-GB" w:eastAsia="lv-LV"/>
        </w:rPr>
      </w:pPr>
    </w:p>
    <w:p w:rsidR="004721D5" w:rsidRPr="004721D5" w:rsidRDefault="004721D5" w:rsidP="00831105">
      <w:pPr>
        <w:autoSpaceDE w:val="0"/>
        <w:autoSpaceDN w:val="0"/>
        <w:adjustRightInd w:val="0"/>
        <w:spacing w:after="0" w:line="240" w:lineRule="auto"/>
        <w:ind w:left="-1560"/>
        <w:rPr>
          <w:rFonts w:ascii="Times New Roman" w:eastAsia="SimSun" w:hAnsi="Times New Roman" w:cs="Times New Roman"/>
          <w:i/>
          <w:snapToGrid w:val="0"/>
          <w:color w:val="000000"/>
          <w:sz w:val="20"/>
          <w:szCs w:val="24"/>
          <w:lang w:val="en-GB" w:eastAsia="lv-LV"/>
        </w:rPr>
      </w:pPr>
    </w:p>
    <w:p w:rsidR="004721D5" w:rsidRPr="004721D5" w:rsidRDefault="004721D5" w:rsidP="00831105">
      <w:pPr>
        <w:autoSpaceDE w:val="0"/>
        <w:autoSpaceDN w:val="0"/>
        <w:adjustRightInd w:val="0"/>
        <w:spacing w:after="0" w:line="240" w:lineRule="auto"/>
        <w:ind w:left="-1560"/>
        <w:rPr>
          <w:rFonts w:ascii="Times New Roman" w:eastAsia="SimSun" w:hAnsi="Times New Roman" w:cs="Times New Roman"/>
          <w:i/>
          <w:snapToGrid w:val="0"/>
          <w:color w:val="00000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i/>
          <w:snapToGrid w:val="0"/>
          <w:sz w:val="20"/>
          <w:szCs w:val="24"/>
          <w:lang w:val="en-GB" w:eastAsia="lv-LV"/>
        </w:rPr>
        <w:t>Source: Information Centre of the Ministry of the Interior</w:t>
      </w:r>
    </w:p>
    <w:p w:rsidR="004721D5" w:rsidRPr="004721D5" w:rsidRDefault="004721D5" w:rsidP="00831105">
      <w:pPr>
        <w:autoSpaceDE w:val="0"/>
        <w:autoSpaceDN w:val="0"/>
        <w:adjustRightInd w:val="0"/>
        <w:spacing w:after="0" w:line="240" w:lineRule="auto"/>
        <w:ind w:left="-1560"/>
        <w:rPr>
          <w:rFonts w:ascii="Times New Roman" w:eastAsia="SimSun" w:hAnsi="Times New Roman" w:cs="Times New Roman"/>
          <w:i/>
          <w:snapToGrid w:val="0"/>
          <w:color w:val="000000"/>
          <w:sz w:val="20"/>
          <w:szCs w:val="24"/>
          <w:lang w:val="en-GB" w:eastAsia="lv-LV"/>
        </w:rPr>
      </w:pPr>
    </w:p>
    <w:p w:rsidR="004721D5" w:rsidRPr="004721D5" w:rsidRDefault="004721D5" w:rsidP="00831105">
      <w:pPr>
        <w:autoSpaceDE w:val="0"/>
        <w:autoSpaceDN w:val="0"/>
        <w:adjustRightInd w:val="0"/>
        <w:spacing w:after="0" w:line="240" w:lineRule="auto"/>
        <w:ind w:left="-1560"/>
        <w:rPr>
          <w:rFonts w:ascii="Times New Roman" w:eastAsia="SimSun" w:hAnsi="Times New Roman" w:cs="Times New Roman"/>
          <w:i/>
          <w:snapToGrid w:val="0"/>
          <w:color w:val="000000"/>
          <w:sz w:val="20"/>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Information about minors who have suffered criminal offences, pursuant to Articles of the Criminal Law (CL) 2010 – first half of 2012 </w:t>
      </w: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p>
    <w:tbl>
      <w:tblPr>
        <w:tblpPr w:leftFromText="180" w:rightFromText="180" w:vertAnchor="text" w:horzAnchor="margin" w:tblpY="145"/>
        <w:tblW w:w="8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60"/>
        <w:gridCol w:w="1680"/>
        <w:gridCol w:w="1568"/>
        <w:gridCol w:w="1966"/>
      </w:tblGrid>
      <w:tr w:rsidR="004721D5" w:rsidRPr="004721D5" w:rsidTr="005C3397">
        <w:tc>
          <w:tcPr>
            <w:tcW w:w="3460" w:type="dxa"/>
          </w:tcPr>
          <w:p w:rsidR="004721D5" w:rsidRPr="004721D5" w:rsidRDefault="004721D5" w:rsidP="00831105">
            <w:pPr>
              <w:spacing w:after="0" w:line="240" w:lineRule="auto"/>
              <w:rPr>
                <w:rFonts w:ascii="Times New Roman" w:eastAsia="SimSun" w:hAnsi="Times New Roman" w:cs="Times New Roman"/>
                <w:snapToGrid w:val="0"/>
                <w:sz w:val="20"/>
                <w:szCs w:val="24"/>
                <w:lang w:val="en-GB" w:eastAsia="lv-LV"/>
              </w:rPr>
            </w:pPr>
          </w:p>
        </w:tc>
        <w:tc>
          <w:tcPr>
            <w:tcW w:w="1680" w:type="dxa"/>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2010</w:t>
            </w:r>
          </w:p>
        </w:tc>
        <w:tc>
          <w:tcPr>
            <w:tcW w:w="1568" w:type="dxa"/>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2011</w:t>
            </w:r>
          </w:p>
        </w:tc>
        <w:tc>
          <w:tcPr>
            <w:tcW w:w="196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First half of 2012</w:t>
            </w:r>
          </w:p>
        </w:tc>
      </w:tr>
      <w:tr w:rsidR="004721D5" w:rsidRPr="004721D5" w:rsidTr="005C3397">
        <w:tc>
          <w:tcPr>
            <w:tcW w:w="3460" w:type="dxa"/>
          </w:tcPr>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Intentional bodily injury (Articles 125 – 130 of the CL)</w:t>
            </w:r>
          </w:p>
        </w:tc>
        <w:tc>
          <w:tcPr>
            <w:tcW w:w="1680"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51</w:t>
            </w:r>
          </w:p>
        </w:tc>
        <w:tc>
          <w:tcPr>
            <w:tcW w:w="1568"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64</w:t>
            </w:r>
          </w:p>
        </w:tc>
        <w:tc>
          <w:tcPr>
            <w:tcW w:w="1966"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r>
      <w:tr w:rsidR="004721D5" w:rsidRPr="004721D5" w:rsidTr="005C3397">
        <w:tc>
          <w:tcPr>
            <w:tcW w:w="3460" w:type="dxa"/>
          </w:tcPr>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Theft (Articles 175 – 180 of the CL)</w:t>
            </w:r>
          </w:p>
        </w:tc>
        <w:tc>
          <w:tcPr>
            <w:tcW w:w="1680"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169</w:t>
            </w:r>
          </w:p>
        </w:tc>
        <w:tc>
          <w:tcPr>
            <w:tcW w:w="1568"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111</w:t>
            </w:r>
          </w:p>
        </w:tc>
        <w:tc>
          <w:tcPr>
            <w:tcW w:w="1966"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37</w:t>
            </w:r>
          </w:p>
        </w:tc>
      </w:tr>
      <w:tr w:rsidR="004721D5" w:rsidRPr="004721D5" w:rsidTr="005C3397">
        <w:tc>
          <w:tcPr>
            <w:tcW w:w="3460" w:type="dxa"/>
          </w:tcPr>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Robbery (Article 176 of the CL)</w:t>
            </w:r>
          </w:p>
        </w:tc>
        <w:tc>
          <w:tcPr>
            <w:tcW w:w="1680"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102</w:t>
            </w:r>
          </w:p>
        </w:tc>
        <w:tc>
          <w:tcPr>
            <w:tcW w:w="1568"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85</w:t>
            </w:r>
          </w:p>
        </w:tc>
        <w:tc>
          <w:tcPr>
            <w:tcW w:w="1966"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15</w:t>
            </w:r>
          </w:p>
        </w:tc>
      </w:tr>
      <w:tr w:rsidR="004721D5" w:rsidRPr="004721D5" w:rsidTr="005C3397">
        <w:tc>
          <w:tcPr>
            <w:tcW w:w="3460" w:type="dxa"/>
          </w:tcPr>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Hooliganism (Article 231 of the CL)</w:t>
            </w:r>
          </w:p>
        </w:tc>
        <w:tc>
          <w:tcPr>
            <w:tcW w:w="1680"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37</w:t>
            </w:r>
          </w:p>
        </w:tc>
        <w:tc>
          <w:tcPr>
            <w:tcW w:w="1568"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19</w:t>
            </w:r>
          </w:p>
        </w:tc>
        <w:tc>
          <w:tcPr>
            <w:tcW w:w="1966"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6</w:t>
            </w:r>
          </w:p>
        </w:tc>
      </w:tr>
      <w:tr w:rsidR="004721D5" w:rsidRPr="004721D5" w:rsidTr="005C3397">
        <w:tc>
          <w:tcPr>
            <w:tcW w:w="3460" w:type="dxa"/>
          </w:tcPr>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Rape (Article 159 of the CL)</w:t>
            </w:r>
          </w:p>
        </w:tc>
        <w:tc>
          <w:tcPr>
            <w:tcW w:w="1680"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28</w:t>
            </w:r>
          </w:p>
        </w:tc>
        <w:tc>
          <w:tcPr>
            <w:tcW w:w="1568"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15</w:t>
            </w:r>
          </w:p>
        </w:tc>
        <w:tc>
          <w:tcPr>
            <w:tcW w:w="1966"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8</w:t>
            </w:r>
          </w:p>
        </w:tc>
      </w:tr>
      <w:tr w:rsidR="004721D5" w:rsidRPr="004721D5" w:rsidTr="005C3397">
        <w:tc>
          <w:tcPr>
            <w:tcW w:w="3460" w:type="dxa"/>
          </w:tcPr>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Forcible sexual assault (Article 160 of the CL)</w:t>
            </w:r>
          </w:p>
        </w:tc>
        <w:tc>
          <w:tcPr>
            <w:tcW w:w="1680"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19</w:t>
            </w:r>
          </w:p>
        </w:tc>
        <w:tc>
          <w:tcPr>
            <w:tcW w:w="1568"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23</w:t>
            </w:r>
          </w:p>
        </w:tc>
        <w:tc>
          <w:tcPr>
            <w:tcW w:w="1966"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5</w:t>
            </w:r>
          </w:p>
        </w:tc>
      </w:tr>
      <w:tr w:rsidR="004721D5" w:rsidRPr="004721D5" w:rsidTr="005C3397">
        <w:tc>
          <w:tcPr>
            <w:tcW w:w="3460" w:type="dxa"/>
          </w:tcPr>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Sexual intercourse with a person who has not reached the age of 16 (Article 161 of the CL)</w:t>
            </w:r>
          </w:p>
        </w:tc>
        <w:tc>
          <w:tcPr>
            <w:tcW w:w="1680"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10</w:t>
            </w:r>
          </w:p>
        </w:tc>
        <w:tc>
          <w:tcPr>
            <w:tcW w:w="1568"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21</w:t>
            </w:r>
          </w:p>
        </w:tc>
        <w:tc>
          <w:tcPr>
            <w:tcW w:w="1966"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11</w:t>
            </w:r>
          </w:p>
        </w:tc>
      </w:tr>
      <w:tr w:rsidR="004721D5" w:rsidRPr="004721D5" w:rsidTr="005C3397">
        <w:tc>
          <w:tcPr>
            <w:tcW w:w="3460" w:type="dxa"/>
          </w:tcPr>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Immoral acts with a minor (Article 162 of the CL)</w:t>
            </w:r>
          </w:p>
        </w:tc>
        <w:tc>
          <w:tcPr>
            <w:tcW w:w="1680"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48</w:t>
            </w:r>
          </w:p>
        </w:tc>
        <w:tc>
          <w:tcPr>
            <w:tcW w:w="1568"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55</w:t>
            </w:r>
          </w:p>
        </w:tc>
        <w:tc>
          <w:tcPr>
            <w:tcW w:w="1966"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7</w:t>
            </w:r>
          </w:p>
        </w:tc>
      </w:tr>
      <w:tr w:rsidR="004721D5" w:rsidRPr="004721D5" w:rsidTr="005C3397">
        <w:tc>
          <w:tcPr>
            <w:tcW w:w="3460" w:type="dxa"/>
          </w:tcPr>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Cruelty towards and violence against a minor (Article 174 of the CL)</w:t>
            </w:r>
          </w:p>
        </w:tc>
        <w:tc>
          <w:tcPr>
            <w:tcW w:w="1680"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124</w:t>
            </w:r>
          </w:p>
        </w:tc>
        <w:tc>
          <w:tcPr>
            <w:tcW w:w="1568"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117</w:t>
            </w:r>
          </w:p>
        </w:tc>
        <w:tc>
          <w:tcPr>
            <w:tcW w:w="1966"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6</w:t>
            </w:r>
          </w:p>
        </w:tc>
      </w:tr>
      <w:tr w:rsidR="004721D5" w:rsidRPr="004721D5" w:rsidTr="005C3397">
        <w:tc>
          <w:tcPr>
            <w:tcW w:w="3460" w:type="dxa"/>
          </w:tcPr>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 xml:space="preserve">Total number of minors who have suffered criminal offences </w:t>
            </w:r>
          </w:p>
        </w:tc>
        <w:tc>
          <w:tcPr>
            <w:tcW w:w="1680" w:type="dxa"/>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917</w:t>
            </w:r>
          </w:p>
        </w:tc>
        <w:tc>
          <w:tcPr>
            <w:tcW w:w="1568" w:type="dxa"/>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653</w:t>
            </w:r>
          </w:p>
        </w:tc>
        <w:tc>
          <w:tcPr>
            <w:tcW w:w="1966" w:type="dxa"/>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362</w:t>
            </w:r>
          </w:p>
        </w:tc>
      </w:tr>
    </w:tbl>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i/>
          <w:snapToGrid w:val="0"/>
          <w:sz w:val="20"/>
          <w:szCs w:val="24"/>
          <w:lang w:val="en-GB" w:eastAsia="lv-LV"/>
        </w:rPr>
        <w:t>Source: Ministry of the Interior</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lastRenderedPageBreak/>
        <w:t>Information about children who have suffered criminal offences by gender and age 2010 – first half of 2012</w:t>
      </w:r>
    </w:p>
    <w:p w:rsidR="004721D5" w:rsidRPr="004721D5" w:rsidRDefault="004721D5" w:rsidP="00831105">
      <w:pPr>
        <w:spacing w:after="0" w:line="240" w:lineRule="auto"/>
        <w:rPr>
          <w:rFonts w:ascii="Times New Roman" w:eastAsia="SimSun" w:hAnsi="Times New Roman" w:cs="Times New Roman"/>
          <w:snapToGrid w:val="0"/>
          <w:sz w:val="20"/>
          <w:szCs w:val="24"/>
          <w:lang w:val="en-GB" w:eastAsia="lv-LV"/>
        </w:rPr>
      </w:pPr>
    </w:p>
    <w:tbl>
      <w:tblPr>
        <w:tblW w:w="8480" w:type="dxa"/>
        <w:jc w:val="center"/>
        <w:tblInd w:w="93" w:type="dxa"/>
        <w:tblLayout w:type="fixed"/>
        <w:tblLook w:val="0000" w:firstRow="0" w:lastRow="0" w:firstColumn="0" w:lastColumn="0" w:noHBand="0" w:noVBand="0"/>
      </w:tblPr>
      <w:tblGrid>
        <w:gridCol w:w="960"/>
        <w:gridCol w:w="1300"/>
        <w:gridCol w:w="1260"/>
        <w:gridCol w:w="1200"/>
        <w:gridCol w:w="1160"/>
        <w:gridCol w:w="1240"/>
        <w:gridCol w:w="1360"/>
      </w:tblGrid>
      <w:tr w:rsidR="004721D5" w:rsidRPr="004721D5" w:rsidTr="005C3397">
        <w:trPr>
          <w:trHeight w:val="465"/>
          <w:jc w:val="center"/>
        </w:trPr>
        <w:tc>
          <w:tcPr>
            <w:tcW w:w="960" w:type="dxa"/>
            <w:tcBorders>
              <w:top w:val="single" w:sz="8" w:space="0" w:color="auto"/>
              <w:left w:val="single" w:sz="8" w:space="0" w:color="auto"/>
              <w:bottom w:val="single" w:sz="4" w:space="0" w:color="auto"/>
              <w:right w:val="nil"/>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 </w:t>
            </w:r>
          </w:p>
        </w:tc>
        <w:tc>
          <w:tcPr>
            <w:tcW w:w="2560" w:type="dxa"/>
            <w:gridSpan w:val="2"/>
            <w:tcBorders>
              <w:top w:val="single" w:sz="8" w:space="0" w:color="auto"/>
              <w:left w:val="single" w:sz="8" w:space="0" w:color="auto"/>
              <w:bottom w:val="single" w:sz="8" w:space="0" w:color="auto"/>
              <w:right w:val="single" w:sz="8" w:space="0" w:color="000000"/>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2010</w:t>
            </w:r>
          </w:p>
        </w:tc>
        <w:tc>
          <w:tcPr>
            <w:tcW w:w="2360" w:type="dxa"/>
            <w:gridSpan w:val="2"/>
            <w:tcBorders>
              <w:top w:val="single" w:sz="8" w:space="0" w:color="auto"/>
              <w:left w:val="nil"/>
              <w:bottom w:val="single" w:sz="8" w:space="0" w:color="auto"/>
              <w:right w:val="single" w:sz="4"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2011</w:t>
            </w:r>
          </w:p>
        </w:tc>
        <w:tc>
          <w:tcPr>
            <w:tcW w:w="2600" w:type="dxa"/>
            <w:gridSpan w:val="2"/>
            <w:tcBorders>
              <w:top w:val="single" w:sz="8" w:space="0" w:color="auto"/>
              <w:left w:val="single" w:sz="8" w:space="0" w:color="auto"/>
              <w:bottom w:val="single" w:sz="8" w:space="0" w:color="auto"/>
              <w:right w:val="single" w:sz="8" w:space="0" w:color="000000"/>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First six months of 2012</w:t>
            </w:r>
          </w:p>
        </w:tc>
      </w:tr>
      <w:tr w:rsidR="004721D5" w:rsidRPr="004721D5" w:rsidTr="005C3397">
        <w:trPr>
          <w:trHeight w:val="450"/>
          <w:jc w:val="center"/>
        </w:trPr>
        <w:tc>
          <w:tcPr>
            <w:tcW w:w="960" w:type="dxa"/>
            <w:tcBorders>
              <w:top w:val="nil"/>
              <w:left w:val="single" w:sz="8" w:space="0" w:color="auto"/>
              <w:bottom w:val="single" w:sz="4" w:space="0" w:color="auto"/>
              <w:right w:val="nil"/>
            </w:tcBorders>
            <w:noWrap/>
            <w:vAlign w:val="bottom"/>
          </w:tcPr>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 </w:t>
            </w:r>
          </w:p>
        </w:tc>
        <w:tc>
          <w:tcPr>
            <w:tcW w:w="1300" w:type="dxa"/>
            <w:tcBorders>
              <w:top w:val="nil"/>
              <w:left w:val="single" w:sz="8" w:space="0" w:color="auto"/>
              <w:bottom w:val="single" w:sz="4" w:space="0" w:color="auto"/>
              <w:right w:val="single" w:sz="4"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Under 14</w:t>
            </w:r>
          </w:p>
        </w:tc>
        <w:tc>
          <w:tcPr>
            <w:tcW w:w="1260" w:type="dxa"/>
            <w:tcBorders>
              <w:top w:val="nil"/>
              <w:left w:val="nil"/>
              <w:bottom w:val="single" w:sz="4"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 xml:space="preserve"> 14 and above</w:t>
            </w:r>
          </w:p>
        </w:tc>
        <w:tc>
          <w:tcPr>
            <w:tcW w:w="1200" w:type="dxa"/>
            <w:tcBorders>
              <w:top w:val="nil"/>
              <w:left w:val="nil"/>
              <w:bottom w:val="single" w:sz="4" w:space="0" w:color="auto"/>
              <w:right w:val="single" w:sz="4"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Under 14</w:t>
            </w:r>
          </w:p>
        </w:tc>
        <w:tc>
          <w:tcPr>
            <w:tcW w:w="1160" w:type="dxa"/>
            <w:tcBorders>
              <w:top w:val="nil"/>
              <w:left w:val="nil"/>
              <w:bottom w:val="single" w:sz="4" w:space="0" w:color="auto"/>
              <w:right w:val="nil"/>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 xml:space="preserve"> 14 and above</w:t>
            </w:r>
          </w:p>
        </w:tc>
        <w:tc>
          <w:tcPr>
            <w:tcW w:w="1240" w:type="dxa"/>
            <w:tcBorders>
              <w:top w:val="nil"/>
              <w:left w:val="single" w:sz="8" w:space="0" w:color="auto"/>
              <w:bottom w:val="single" w:sz="4" w:space="0" w:color="auto"/>
              <w:right w:val="single" w:sz="4"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Under 14</w:t>
            </w:r>
          </w:p>
        </w:tc>
        <w:tc>
          <w:tcPr>
            <w:tcW w:w="1360" w:type="dxa"/>
            <w:tcBorders>
              <w:top w:val="nil"/>
              <w:left w:val="nil"/>
              <w:bottom w:val="single" w:sz="4"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 xml:space="preserve"> 14 and above</w:t>
            </w:r>
          </w:p>
        </w:tc>
      </w:tr>
      <w:tr w:rsidR="004721D5" w:rsidRPr="004721D5" w:rsidTr="005C3397">
        <w:trPr>
          <w:trHeight w:val="495"/>
          <w:jc w:val="center"/>
        </w:trPr>
        <w:tc>
          <w:tcPr>
            <w:tcW w:w="960" w:type="dxa"/>
            <w:tcBorders>
              <w:top w:val="nil"/>
              <w:left w:val="single" w:sz="8" w:space="0" w:color="auto"/>
              <w:bottom w:val="single" w:sz="4" w:space="0" w:color="auto"/>
              <w:right w:val="nil"/>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Boys</w:t>
            </w:r>
          </w:p>
        </w:tc>
        <w:tc>
          <w:tcPr>
            <w:tcW w:w="2560" w:type="dxa"/>
            <w:gridSpan w:val="2"/>
            <w:tcBorders>
              <w:top w:val="single" w:sz="4" w:space="0" w:color="auto"/>
              <w:left w:val="single" w:sz="8" w:space="0" w:color="auto"/>
              <w:bottom w:val="single" w:sz="4" w:space="0" w:color="auto"/>
              <w:right w:val="single" w:sz="8" w:space="0" w:color="000000"/>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w:t>
            </w:r>
          </w:p>
        </w:tc>
        <w:tc>
          <w:tcPr>
            <w:tcW w:w="1200" w:type="dxa"/>
            <w:tcBorders>
              <w:top w:val="nil"/>
              <w:left w:val="nil"/>
              <w:bottom w:val="single" w:sz="4" w:space="0" w:color="auto"/>
              <w:right w:val="single" w:sz="4"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173</w:t>
            </w:r>
          </w:p>
        </w:tc>
        <w:tc>
          <w:tcPr>
            <w:tcW w:w="1160" w:type="dxa"/>
            <w:tcBorders>
              <w:top w:val="nil"/>
              <w:left w:val="nil"/>
              <w:bottom w:val="single" w:sz="4" w:space="0" w:color="auto"/>
              <w:right w:val="nil"/>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202</w:t>
            </w:r>
          </w:p>
        </w:tc>
        <w:tc>
          <w:tcPr>
            <w:tcW w:w="1240" w:type="dxa"/>
            <w:tcBorders>
              <w:top w:val="nil"/>
              <w:left w:val="single" w:sz="8" w:space="0" w:color="auto"/>
              <w:bottom w:val="single" w:sz="4" w:space="0" w:color="auto"/>
              <w:right w:val="single" w:sz="4"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108</w:t>
            </w:r>
          </w:p>
        </w:tc>
        <w:tc>
          <w:tcPr>
            <w:tcW w:w="1360" w:type="dxa"/>
            <w:tcBorders>
              <w:top w:val="nil"/>
              <w:left w:val="nil"/>
              <w:bottom w:val="single" w:sz="4"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103</w:t>
            </w:r>
          </w:p>
        </w:tc>
      </w:tr>
      <w:tr w:rsidR="004721D5" w:rsidRPr="004721D5" w:rsidTr="005C3397">
        <w:trPr>
          <w:trHeight w:val="555"/>
          <w:jc w:val="center"/>
        </w:trPr>
        <w:tc>
          <w:tcPr>
            <w:tcW w:w="960" w:type="dxa"/>
            <w:tcBorders>
              <w:top w:val="nil"/>
              <w:left w:val="single" w:sz="8" w:space="0" w:color="auto"/>
              <w:bottom w:val="nil"/>
              <w:right w:val="nil"/>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Girls</w:t>
            </w:r>
          </w:p>
        </w:tc>
        <w:tc>
          <w:tcPr>
            <w:tcW w:w="2560" w:type="dxa"/>
            <w:gridSpan w:val="2"/>
            <w:tcBorders>
              <w:top w:val="single" w:sz="4" w:space="0" w:color="auto"/>
              <w:left w:val="single" w:sz="8" w:space="0" w:color="auto"/>
              <w:bottom w:val="single" w:sz="8" w:space="0" w:color="auto"/>
              <w:right w:val="single" w:sz="8" w:space="0" w:color="000000"/>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w:t>
            </w:r>
          </w:p>
        </w:tc>
        <w:tc>
          <w:tcPr>
            <w:tcW w:w="1200" w:type="dxa"/>
            <w:tcBorders>
              <w:top w:val="nil"/>
              <w:left w:val="nil"/>
              <w:bottom w:val="nil"/>
              <w:right w:val="single" w:sz="4"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139</w:t>
            </w:r>
          </w:p>
        </w:tc>
        <w:tc>
          <w:tcPr>
            <w:tcW w:w="1160" w:type="dxa"/>
            <w:tcBorders>
              <w:top w:val="nil"/>
              <w:left w:val="nil"/>
              <w:bottom w:val="nil"/>
              <w:right w:val="nil"/>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139</w:t>
            </w:r>
          </w:p>
        </w:tc>
        <w:tc>
          <w:tcPr>
            <w:tcW w:w="1240" w:type="dxa"/>
            <w:tcBorders>
              <w:top w:val="nil"/>
              <w:left w:val="single" w:sz="8" w:space="0" w:color="auto"/>
              <w:bottom w:val="nil"/>
              <w:right w:val="single" w:sz="4"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78</w:t>
            </w:r>
          </w:p>
        </w:tc>
        <w:tc>
          <w:tcPr>
            <w:tcW w:w="1360" w:type="dxa"/>
            <w:tcBorders>
              <w:top w:val="nil"/>
              <w:left w:val="nil"/>
              <w:bottom w:val="nil"/>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72</w:t>
            </w:r>
          </w:p>
        </w:tc>
      </w:tr>
      <w:tr w:rsidR="004721D5" w:rsidRPr="004721D5" w:rsidTr="005C3397">
        <w:trPr>
          <w:trHeight w:val="510"/>
          <w:jc w:val="center"/>
        </w:trPr>
        <w:tc>
          <w:tcPr>
            <w:tcW w:w="960" w:type="dxa"/>
            <w:vMerge w:val="restart"/>
            <w:tcBorders>
              <w:top w:val="single" w:sz="8" w:space="0" w:color="auto"/>
              <w:left w:val="single" w:sz="8" w:space="0" w:color="auto"/>
              <w:bottom w:val="single" w:sz="8" w:space="0" w:color="000000"/>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Total</w:t>
            </w:r>
          </w:p>
        </w:tc>
        <w:tc>
          <w:tcPr>
            <w:tcW w:w="1300" w:type="dxa"/>
            <w:tcBorders>
              <w:top w:val="nil"/>
              <w:left w:val="nil"/>
              <w:bottom w:val="single" w:sz="8" w:space="0" w:color="auto"/>
              <w:right w:val="single" w:sz="4"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135</w:t>
            </w:r>
          </w:p>
        </w:tc>
        <w:tc>
          <w:tcPr>
            <w:tcW w:w="1260" w:type="dxa"/>
            <w:tcBorders>
              <w:top w:val="nil"/>
              <w:left w:val="nil"/>
              <w:bottom w:val="single" w:sz="8" w:space="0" w:color="auto"/>
              <w:right w:val="single" w:sz="8" w:space="0" w:color="auto"/>
            </w:tcBorders>
            <w:noWrap/>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782</w:t>
            </w:r>
          </w:p>
        </w:tc>
        <w:tc>
          <w:tcPr>
            <w:tcW w:w="1200" w:type="dxa"/>
            <w:tcBorders>
              <w:top w:val="single" w:sz="8" w:space="0" w:color="auto"/>
              <w:left w:val="nil"/>
              <w:bottom w:val="single" w:sz="8" w:space="0" w:color="auto"/>
              <w:right w:val="single" w:sz="4"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312</w:t>
            </w:r>
          </w:p>
        </w:tc>
        <w:tc>
          <w:tcPr>
            <w:tcW w:w="1160" w:type="dxa"/>
            <w:tcBorders>
              <w:top w:val="single" w:sz="8" w:space="0" w:color="auto"/>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341</w:t>
            </w:r>
          </w:p>
        </w:tc>
        <w:tc>
          <w:tcPr>
            <w:tcW w:w="1240" w:type="dxa"/>
            <w:tcBorders>
              <w:top w:val="single" w:sz="8" w:space="0" w:color="auto"/>
              <w:left w:val="nil"/>
              <w:bottom w:val="single" w:sz="8" w:space="0" w:color="auto"/>
              <w:right w:val="single" w:sz="4"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186</w:t>
            </w:r>
          </w:p>
        </w:tc>
        <w:tc>
          <w:tcPr>
            <w:tcW w:w="1360" w:type="dxa"/>
            <w:tcBorders>
              <w:top w:val="single" w:sz="8" w:space="0" w:color="auto"/>
              <w:left w:val="nil"/>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176</w:t>
            </w:r>
          </w:p>
        </w:tc>
      </w:tr>
      <w:tr w:rsidR="004721D5" w:rsidRPr="004721D5" w:rsidTr="005C3397">
        <w:trPr>
          <w:trHeight w:val="510"/>
          <w:jc w:val="center"/>
        </w:trPr>
        <w:tc>
          <w:tcPr>
            <w:tcW w:w="960" w:type="dxa"/>
            <w:vMerge/>
            <w:tcBorders>
              <w:top w:val="single" w:sz="8" w:space="0" w:color="auto"/>
              <w:left w:val="single" w:sz="8" w:space="0" w:color="auto"/>
              <w:bottom w:val="single" w:sz="8" w:space="0" w:color="000000"/>
              <w:right w:val="single" w:sz="8" w:space="0" w:color="auto"/>
            </w:tcBorders>
            <w:vAlign w:val="center"/>
          </w:tcPr>
          <w:p w:rsidR="004721D5" w:rsidRPr="004721D5" w:rsidRDefault="004721D5" w:rsidP="00831105">
            <w:pPr>
              <w:spacing w:after="0" w:line="240" w:lineRule="auto"/>
              <w:rPr>
                <w:rFonts w:ascii="Times New Roman" w:eastAsia="SimSun" w:hAnsi="Times New Roman" w:cs="Times New Roman"/>
                <w:b/>
                <w:snapToGrid w:val="0"/>
                <w:sz w:val="20"/>
                <w:szCs w:val="24"/>
                <w:lang w:val="en-GB" w:eastAsia="lv-LV"/>
              </w:rPr>
            </w:pPr>
          </w:p>
        </w:tc>
        <w:tc>
          <w:tcPr>
            <w:tcW w:w="2560" w:type="dxa"/>
            <w:gridSpan w:val="2"/>
            <w:tcBorders>
              <w:top w:val="single" w:sz="8" w:space="0" w:color="auto"/>
              <w:left w:val="nil"/>
              <w:bottom w:val="single" w:sz="8" w:space="0" w:color="auto"/>
              <w:right w:val="single" w:sz="8" w:space="0" w:color="000000"/>
            </w:tcBorders>
            <w:noWrap/>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917</w:t>
            </w:r>
          </w:p>
        </w:tc>
        <w:tc>
          <w:tcPr>
            <w:tcW w:w="2360" w:type="dxa"/>
            <w:gridSpan w:val="2"/>
            <w:tcBorders>
              <w:top w:val="single" w:sz="8" w:space="0" w:color="auto"/>
              <w:left w:val="nil"/>
              <w:bottom w:val="single" w:sz="8" w:space="0" w:color="auto"/>
              <w:right w:val="nil"/>
            </w:tcBorders>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653</w:t>
            </w:r>
          </w:p>
        </w:tc>
        <w:tc>
          <w:tcPr>
            <w:tcW w:w="2600" w:type="dxa"/>
            <w:gridSpan w:val="2"/>
            <w:tcBorders>
              <w:top w:val="single" w:sz="8" w:space="0" w:color="auto"/>
              <w:left w:val="single" w:sz="8" w:space="0" w:color="auto"/>
              <w:bottom w:val="single" w:sz="8" w:space="0" w:color="auto"/>
              <w:right w:val="single" w:sz="8" w:space="0" w:color="000000"/>
            </w:tcBorders>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362</w:t>
            </w:r>
          </w:p>
        </w:tc>
      </w:tr>
    </w:tbl>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  </w:t>
      </w:r>
      <w:r w:rsidRPr="004721D5">
        <w:rPr>
          <w:rFonts w:ascii="Times New Roman" w:eastAsia="SimSun" w:hAnsi="Times New Roman" w:cs="Times New Roman"/>
          <w:i/>
          <w:snapToGrid w:val="0"/>
          <w:sz w:val="20"/>
          <w:szCs w:val="24"/>
          <w:lang w:val="en-GB" w:eastAsia="lv-LV"/>
        </w:rPr>
        <w:t>Source: Ministry of the Interior</w:t>
      </w: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r>
        <w:rPr>
          <w:rFonts w:ascii="Times New Roman" w:eastAsia="SimSun" w:hAnsi="Times New Roman" w:cs="Times New Roman"/>
          <w:noProof/>
          <w:sz w:val="24"/>
          <w:szCs w:val="24"/>
          <w:lang w:val="en-GB" w:eastAsia="en-GB"/>
        </w:rPr>
        <mc:AlternateContent>
          <mc:Choice Requires="wpg">
            <w:drawing>
              <wp:inline distT="0" distB="0" distL="0" distR="0" wp14:anchorId="55E81A4A" wp14:editId="44457E4C">
                <wp:extent cx="6057265" cy="3880485"/>
                <wp:effectExtent l="0" t="0" r="0" b="5715"/>
                <wp:docPr id="14" name="Group 14"/>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6057265" cy="3880485"/>
                          <a:chOff x="2362" y="5048"/>
                          <a:chExt cx="10060" cy="6570"/>
                        </a:xfrm>
                      </wpg:grpSpPr>
                      <wps:wsp>
                        <wps:cNvPr id="15" name="AutoShape 7"/>
                        <wps:cNvSpPr>
                          <a:spLocks noChangeAspect="1" noChangeArrowheads="1" noTextEdit="1"/>
                        </wps:cNvSpPr>
                        <wps:spPr bwMode="auto">
                          <a:xfrm>
                            <a:off x="2362" y="5048"/>
                            <a:ext cx="10060" cy="6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cNvPr id="16" name="Group 8"/>
                        <wpg:cNvGrpSpPr>
                          <a:grpSpLocks/>
                        </wpg:cNvGrpSpPr>
                        <wpg:grpSpPr bwMode="auto">
                          <a:xfrm>
                            <a:off x="2362" y="5048"/>
                            <a:ext cx="10060" cy="6570"/>
                            <a:chOff x="2362" y="5048"/>
                            <a:chExt cx="10060" cy="6570"/>
                          </a:xfrm>
                        </wpg:grpSpPr>
                        <wps:wsp>
                          <wps:cNvPr id="17" name="Text Box 9"/>
                          <wps:cNvSpPr txBox="1">
                            <a:spLocks noChangeArrowheads="1"/>
                          </wps:cNvSpPr>
                          <wps:spPr bwMode="auto">
                            <a:xfrm rot="10800000" flipV="1">
                              <a:off x="2524" y="5048"/>
                              <a:ext cx="9578" cy="195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rsidR="005C3397" w:rsidRPr="004721D5" w:rsidRDefault="005C3397" w:rsidP="004721D5">
                                <w:pPr>
                                  <w:autoSpaceDE w:val="0"/>
                                  <w:autoSpaceDN w:val="0"/>
                                  <w:adjustRightInd w:val="0"/>
                                  <w:jc w:val="center"/>
                                  <w:rPr>
                                    <w:b/>
                                    <w:bCs/>
                                    <w:lang w:val="en-GB"/>
                                    <w14:shadow w14:blurRad="50800" w14:dist="38100" w14:dir="2700000" w14:sx="100000" w14:sy="100000" w14:kx="0" w14:ky="0" w14:algn="tl">
                                      <w14:srgbClr w14:val="000000">
                                        <w14:alpha w14:val="60000"/>
                                      </w14:srgbClr>
                                    </w14:shadow>
                                  </w:rPr>
                                </w:pPr>
                                <w:r w:rsidRPr="004721D5">
                                  <w:rPr>
                                    <w:b/>
                                    <w:bCs/>
                                    <w:lang w:val="en-GB"/>
                                    <w14:shadow w14:blurRad="50800" w14:dist="38100" w14:dir="2700000" w14:sx="100000" w14:sy="100000" w14:kx="0" w14:ky="0" w14:algn="tl">
                                      <w14:srgbClr w14:val="000000">
                                        <w14:alpha w14:val="60000"/>
                                      </w14:srgbClr>
                                    </w14:shadow>
                                  </w:rPr>
                                  <w:t>Number of minors who have suffered cruelty and violence in 2008</w:t>
                                </w:r>
                              </w:p>
                              <w:p w:rsidR="005C3397" w:rsidRPr="004721D5" w:rsidRDefault="005C3397" w:rsidP="004721D5">
                                <w:pPr>
                                  <w:autoSpaceDE w:val="0"/>
                                  <w:autoSpaceDN w:val="0"/>
                                  <w:adjustRightInd w:val="0"/>
                                  <w:jc w:val="center"/>
                                  <w:rPr>
                                    <w:b/>
                                    <w:bCs/>
                                    <w:lang w:val="en-GB"/>
                                    <w14:shadow w14:blurRad="50800" w14:dist="38100" w14:dir="2700000" w14:sx="100000" w14:sy="100000" w14:kx="0" w14:ky="0" w14:algn="tl">
                                      <w14:srgbClr w14:val="000000">
                                        <w14:alpha w14:val="60000"/>
                                      </w14:srgbClr>
                                    </w14:shadow>
                                  </w:rPr>
                                </w:pPr>
                                <w:r w:rsidRPr="004721D5">
                                  <w:rPr>
                                    <w:b/>
                                    <w:bCs/>
                                    <w:lang w:val="en-GB"/>
                                    <w14:shadow w14:blurRad="50800" w14:dist="38100" w14:dir="2700000" w14:sx="100000" w14:sy="100000" w14:kx="0" w14:ky="0" w14:algn="tl">
                                      <w14:srgbClr w14:val="000000">
                                        <w14:alpha w14:val="60000"/>
                                      </w14:srgbClr>
                                    </w14:shadow>
                                  </w:rPr>
                                  <w:t>(146 in total)</w:t>
                                </w:r>
                              </w:p>
                              <w:p w:rsidR="005C3397" w:rsidRPr="004721D5" w:rsidRDefault="005C3397" w:rsidP="004721D5">
                                <w:pPr>
                                  <w:autoSpaceDE w:val="0"/>
                                  <w:autoSpaceDN w:val="0"/>
                                  <w:adjustRightInd w:val="0"/>
                                  <w:jc w:val="center"/>
                                  <w:rPr>
                                    <w:rFonts w:ascii="Arial" w:hAnsi="Arial" w:cs="Arial"/>
                                    <w:b/>
                                    <w:bCs/>
                                    <w:sz w:val="26"/>
                                    <w:szCs w:val="36"/>
                                    <w14:shadow w14:blurRad="50800" w14:dist="38100" w14:dir="2700000" w14:sx="100000" w14:sy="100000" w14:kx="0" w14:ky="0" w14:algn="tl">
                                      <w14:srgbClr w14:val="000000">
                                        <w14:alpha w14:val="60000"/>
                                      </w14:srgbClr>
                                    </w14:shadow>
                                  </w:rPr>
                                </w:pPr>
                              </w:p>
                            </w:txbxContent>
                          </wps:txbx>
                          <wps:bodyPr rot="0" vert="horz" wrap="square" lIns="64800" tIns="33696" rIns="64800" bIns="33696" anchor="t" anchorCtr="0">
                            <a:spAutoFit/>
                          </wps:bodyPr>
                        </wps:wsp>
                        <wpg:graphicFrame>
                          <wpg:cNvPr id="18" name="Object 10"/>
                          <wpg:cNvFrPr>
                            <a:graphicFrameLocks noChangeAspect="1"/>
                          </wpg:cNvFrPr>
                          <wpg:xfrm>
                            <a:off x="2362" y="6600"/>
                            <a:ext cx="10060" cy="5018"/>
                          </wpg:xfrm>
                          <a:graphic>
                            <a:graphicData uri="http://schemas.openxmlformats.org/drawingml/2006/chart">
                              <c:chart xmlns:c="http://schemas.openxmlformats.org/drawingml/2006/chart" xmlns:r="http://schemas.openxmlformats.org/officeDocument/2006/relationships" r:id="rId35"/>
                            </a:graphicData>
                          </a:graphic>
                        </wpg:graphicFrame>
                      </wpg:grpSp>
                    </wpg:wgp>
                  </a:graphicData>
                </a:graphic>
              </wp:inline>
            </w:drawing>
          </mc:Choice>
          <mc:Fallback>
            <w:pict>
              <v:group id="Group 14" o:spid="_x0000_s1029" style="width:476.95pt;height:305.55pt;mso-position-horizontal-relative:char;mso-position-vertical-relative:line" coordorigin="2362,5048" coordsize="10060,6570" o:gfxdata="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">
                <o:lock v:ext="edit" aspectratio="t"/>
                <v:rect id="AutoShape 7" o:spid="_x0000_s1030" style="position:absolute;left:2362;top:5048;width:10060;height:6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tUh8IA&#10;AADbAAAADwAAAGRycy9kb3ducmV2LnhtbERPTWvCQBC9C/6HZYReRDctKCVmIyJIQymIsfU8ZKdJ&#10;aHY2ZrdJ+u9dQehtHu9zku1oGtFT52rLCp6XEQjiwuqaSwWf58PiFYTzyBoby6Tgjxxs0+kkwVjb&#10;gU/U574UIYRdjAoq79tYSldUZNAtbUscuG/bGfQBdqXUHQ4h3DTyJYrW0mDNoaHClvYVFT/5r1Ew&#10;FMf+cv54k8f5JbN8za77/OtdqafZuNuA8DT6f/HDnekwfwX3X8IBMr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e1SHwgAAANsAAAAPAAAAAAAAAAAAAAAAAJgCAABkcnMvZG93&#10;bnJldi54bWxQSwUGAAAAAAQABAD1AAAAhwMAAAAA&#10;" filled="f" stroked="f">
                  <o:lock v:ext="edit" aspectratio="t" text="t"/>
                </v:rect>
                <v:group id="_x0000_s1031" style="position:absolute;left:2362;top:5048;width:10060;height:6570" coordorigin="2362,5048" coordsize="10060,65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shape id="Text Box 9" o:spid="_x0000_s1032" type="#_x0000_t202" style="position:absolute;left:2524;top:5048;width:9578;height:1959;rotation:180;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48TsIA&#10;AADbAAAADwAAAGRycy9kb3ducmV2LnhtbERPTYvCMBC9C/6HMII3TV3QLdUooqwIsrC1e/E2NGNb&#10;bCaliVr99RtB2Ns83ucsVp2pxY1aV1lWMBlHIIhzqysuFPxmX6MYhPPIGmvLpOBBDlbLfm+BibZ3&#10;Tul29IUIIewSVFB63yRSurwkg25sG+LAnW1r0AfYFlK3eA/hppYfUTSTBisODSU2tCkpvxyvRsH6&#10;Z7/L0uzwnKRbeXLZwX3PprFSw0G3noPw1Pl/8du912H+J7x+CQfI5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LjxOwgAAANsAAAAPAAAAAAAAAAAAAAAAAJgCAABkcnMvZG93&#10;bnJldi54bWxQSwUGAAAAAAQABAD1AAAAhwMAAAAA&#10;" filled="f" stroked="f">
                    <v:stroke joinstyle="round"/>
                    <v:textbox style="mso-fit-shape-to-text:t" inset="1.8mm,.936mm,1.8mm,.936mm">
                      <w:txbxContent>
                        <w:p w:rsidR="005C3397" w:rsidRPr="004721D5" w:rsidRDefault="005C3397" w:rsidP="004721D5">
                          <w:pPr>
                            <w:autoSpaceDE w:val="0"/>
                            <w:autoSpaceDN w:val="0"/>
                            <w:adjustRightInd w:val="0"/>
                            <w:jc w:val="center"/>
                            <w:rPr>
                              <w:b/>
                              <w:bCs/>
                              <w:lang w:val="en-GB"/>
                              <w14:shadow w14:blurRad="50800" w14:dist="38100" w14:dir="2700000" w14:sx="100000" w14:sy="100000" w14:kx="0" w14:ky="0" w14:algn="tl">
                                <w14:srgbClr w14:val="000000">
                                  <w14:alpha w14:val="60000"/>
                                </w14:srgbClr>
                              </w14:shadow>
                            </w:rPr>
                          </w:pPr>
                          <w:r w:rsidRPr="004721D5">
                            <w:rPr>
                              <w:b/>
                              <w:bCs/>
                              <w:lang w:val="en-GB"/>
                              <w14:shadow w14:blurRad="50800" w14:dist="38100" w14:dir="2700000" w14:sx="100000" w14:sy="100000" w14:kx="0" w14:ky="0" w14:algn="tl">
                                <w14:srgbClr w14:val="000000">
                                  <w14:alpha w14:val="60000"/>
                                </w14:srgbClr>
                              </w14:shadow>
                            </w:rPr>
                            <w:t>Number of minors who have suffered cruelty and violence in 2008</w:t>
                          </w:r>
                        </w:p>
                        <w:p w:rsidR="005C3397" w:rsidRPr="004721D5" w:rsidRDefault="005C3397" w:rsidP="004721D5">
                          <w:pPr>
                            <w:autoSpaceDE w:val="0"/>
                            <w:autoSpaceDN w:val="0"/>
                            <w:adjustRightInd w:val="0"/>
                            <w:jc w:val="center"/>
                            <w:rPr>
                              <w:b/>
                              <w:bCs/>
                              <w:lang w:val="en-GB"/>
                              <w14:shadow w14:blurRad="50800" w14:dist="38100" w14:dir="2700000" w14:sx="100000" w14:sy="100000" w14:kx="0" w14:ky="0" w14:algn="tl">
                                <w14:srgbClr w14:val="000000">
                                  <w14:alpha w14:val="60000"/>
                                </w14:srgbClr>
                              </w14:shadow>
                            </w:rPr>
                          </w:pPr>
                          <w:r w:rsidRPr="004721D5">
                            <w:rPr>
                              <w:b/>
                              <w:bCs/>
                              <w:lang w:val="en-GB"/>
                              <w14:shadow w14:blurRad="50800" w14:dist="38100" w14:dir="2700000" w14:sx="100000" w14:sy="100000" w14:kx="0" w14:ky="0" w14:algn="tl">
                                <w14:srgbClr w14:val="000000">
                                  <w14:alpha w14:val="60000"/>
                                </w14:srgbClr>
                              </w14:shadow>
                            </w:rPr>
                            <w:t>(146 in total)</w:t>
                          </w:r>
                        </w:p>
                        <w:p w:rsidR="005C3397" w:rsidRPr="004721D5" w:rsidRDefault="005C3397" w:rsidP="004721D5">
                          <w:pPr>
                            <w:autoSpaceDE w:val="0"/>
                            <w:autoSpaceDN w:val="0"/>
                            <w:adjustRightInd w:val="0"/>
                            <w:jc w:val="center"/>
                            <w:rPr>
                              <w:rFonts w:ascii="Arial" w:hAnsi="Arial" w:cs="Arial"/>
                              <w:b/>
                              <w:bCs/>
                              <w:sz w:val="26"/>
                              <w:szCs w:val="36"/>
                              <w14:shadow w14:blurRad="50800" w14:dist="38100" w14:dir="2700000" w14:sx="100000" w14:sy="100000" w14:kx="0" w14:ky="0" w14:algn="tl">
                                <w14:srgbClr w14:val="000000">
                                  <w14:alpha w14:val="60000"/>
                                </w14:srgbClr>
                              </w14:shadow>
                            </w:rPr>
                          </w:pPr>
                        </w:p>
                      </w:txbxContent>
                    </v:textbox>
                  </v:shape>
                  <v:shape id="Object 10" o:spid="_x0000_s1033" type="#_x0000_t75" style="position:absolute;left:2737;top:6730;width:9406;height:451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">
                    <v:imagedata r:id="rId36" o:title=""/>
                  </v:shape>
                </v:group>
                <w10:anchorlock/>
              </v:group>
              <o:OLEObject Type="Embed" ProgID="Excel.Chart.8" ShapeID="Object 10" DrawAspect="Content" ObjectID="_1443947830" r:id="rId37">
                <o:FieldCodes>\s</o:FieldCodes>
              </o:OLEObject>
            </w:pict>
          </mc:Fallback>
        </mc:AlternateContent>
      </w: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r w:rsidRPr="004721D5">
        <w:rPr>
          <w:rFonts w:ascii="Times New Roman" w:eastAsia="SimSun" w:hAnsi="Times New Roman" w:cs="Times New Roman"/>
          <w:i/>
          <w:snapToGrid w:val="0"/>
          <w:sz w:val="20"/>
          <w:szCs w:val="24"/>
          <w:lang w:val="en-GB" w:eastAsia="lv-LV"/>
        </w:rPr>
        <w:t>Source: Information Centre of the Ministry of the Interior</w:t>
      </w: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r>
        <w:rPr>
          <w:rFonts w:ascii="Times New Roman" w:eastAsia="SimSun" w:hAnsi="Times New Roman" w:cs="Times New Roman"/>
          <w:noProof/>
          <w:sz w:val="24"/>
          <w:szCs w:val="24"/>
          <w:lang w:val="en-GB" w:eastAsia="en-GB"/>
        </w:rPr>
        <mc:AlternateContent>
          <mc:Choice Requires="wpg">
            <w:drawing>
              <wp:anchor distT="0" distB="0" distL="114300" distR="114300" simplePos="0" relativeHeight="251660288" behindDoc="0" locked="0" layoutInCell="1" allowOverlap="1" wp14:anchorId="390AF54A" wp14:editId="7470DCE4">
                <wp:simplePos x="0" y="0"/>
                <wp:positionH relativeFrom="column">
                  <wp:posOffset>-334645</wp:posOffset>
                </wp:positionH>
                <wp:positionV relativeFrom="paragraph">
                  <wp:posOffset>95885</wp:posOffset>
                </wp:positionV>
                <wp:extent cx="6057265" cy="3877945"/>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3877945"/>
                          <a:chOff x="2362" y="278"/>
                          <a:chExt cx="10060" cy="6566"/>
                        </a:xfrm>
                      </wpg:grpSpPr>
                      <wps:wsp>
                        <wps:cNvPr id="12" name="Text Box 15"/>
                        <wps:cNvSpPr txBox="1">
                          <a:spLocks noChangeArrowheads="1"/>
                        </wps:cNvSpPr>
                        <wps:spPr bwMode="auto">
                          <a:xfrm rot="10800000" flipV="1">
                            <a:off x="2532" y="278"/>
                            <a:ext cx="9571" cy="198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rsidR="005C3397" w:rsidRPr="004721D5" w:rsidRDefault="005C3397" w:rsidP="004721D5">
                              <w:pPr>
                                <w:autoSpaceDE w:val="0"/>
                                <w:autoSpaceDN w:val="0"/>
                                <w:adjustRightInd w:val="0"/>
                                <w:jc w:val="center"/>
                                <w:rPr>
                                  <w:b/>
                                  <w:bCs/>
                                  <w:lang w:val="en-GB"/>
                                  <w14:shadow w14:blurRad="50800" w14:dist="38100" w14:dir="2700000" w14:sx="100000" w14:sy="100000" w14:kx="0" w14:ky="0" w14:algn="tl">
                                    <w14:srgbClr w14:val="000000">
                                      <w14:alpha w14:val="60000"/>
                                    </w14:srgbClr>
                                  </w14:shadow>
                                </w:rPr>
                              </w:pPr>
                              <w:r w:rsidRPr="004721D5">
                                <w:rPr>
                                  <w:b/>
                                  <w:bCs/>
                                  <w:lang w:val="en-GB"/>
                                  <w14:shadow w14:blurRad="50800" w14:dist="38100" w14:dir="2700000" w14:sx="100000" w14:sy="100000" w14:kx="0" w14:ky="0" w14:algn="tl">
                                    <w14:srgbClr w14:val="000000">
                                      <w14:alpha w14:val="60000"/>
                                    </w14:srgbClr>
                                  </w14:shadow>
                                </w:rPr>
                                <w:t>Number of minors who have suffered robberies in 2008</w:t>
                              </w:r>
                            </w:p>
                            <w:p w:rsidR="005C3397" w:rsidRPr="004721D5" w:rsidRDefault="005C3397" w:rsidP="004721D5">
                              <w:pPr>
                                <w:autoSpaceDE w:val="0"/>
                                <w:autoSpaceDN w:val="0"/>
                                <w:adjustRightInd w:val="0"/>
                                <w:jc w:val="center"/>
                                <w:rPr>
                                  <w:b/>
                                  <w:bCs/>
                                  <w:lang w:val="en-GB"/>
                                  <w14:shadow w14:blurRad="50800" w14:dist="38100" w14:dir="2700000" w14:sx="100000" w14:sy="100000" w14:kx="0" w14:ky="0" w14:algn="tl">
                                    <w14:srgbClr w14:val="000000">
                                      <w14:alpha w14:val="60000"/>
                                    </w14:srgbClr>
                                  </w14:shadow>
                                </w:rPr>
                              </w:pPr>
                              <w:r w:rsidRPr="004721D5">
                                <w:rPr>
                                  <w:b/>
                                  <w:bCs/>
                                  <w:lang w:val="en-GB"/>
                                  <w14:shadow w14:blurRad="50800" w14:dist="38100" w14:dir="2700000" w14:sx="100000" w14:sy="100000" w14:kx="0" w14:ky="0" w14:algn="tl">
                                    <w14:srgbClr w14:val="000000">
                                      <w14:alpha w14:val="60000"/>
                                    </w14:srgbClr>
                                  </w14:shadow>
                                </w:rPr>
                                <w:t>(243 in total)</w:t>
                              </w:r>
                            </w:p>
                            <w:p w:rsidR="005C3397" w:rsidRPr="004721D5" w:rsidRDefault="005C3397" w:rsidP="004721D5">
                              <w:pPr>
                                <w:autoSpaceDE w:val="0"/>
                                <w:autoSpaceDN w:val="0"/>
                                <w:adjustRightInd w:val="0"/>
                                <w:jc w:val="center"/>
                                <w:rPr>
                                  <w:b/>
                                  <w:bCs/>
                                  <w:sz w:val="26"/>
                                  <w:szCs w:val="36"/>
                                  <w14:shadow w14:blurRad="50800" w14:dist="38100" w14:dir="2700000" w14:sx="100000" w14:sy="100000" w14:kx="0" w14:ky="0" w14:algn="tl">
                                    <w14:srgbClr w14:val="000000">
                                      <w14:alpha w14:val="60000"/>
                                    </w14:srgbClr>
                                  </w14:shadow>
                                </w:rPr>
                              </w:pPr>
                            </w:p>
                          </w:txbxContent>
                        </wps:txbx>
                        <wps:bodyPr rot="0" vert="horz" wrap="square" lIns="64800" tIns="33696" rIns="64800" bIns="33696" anchor="t" anchorCtr="0">
                          <a:spAutoFit/>
                        </wps:bodyPr>
                      </wps:wsp>
                      <wpg:graphicFrame>
                        <wpg:cNvPr id="13" name="Object 16"/>
                        <wpg:cNvFrPr>
                          <a:graphicFrameLocks noChangeAspect="1"/>
                        </wpg:cNvFrPr>
                        <wpg:xfrm>
                          <a:off x="2362" y="1826"/>
                          <a:ext cx="10060" cy="5018"/>
                        </wpg:xfrm>
                        <a:graphic>
                          <a:graphicData uri="http://schemas.openxmlformats.org/drawingml/2006/chart">
                            <c:chart xmlns:c="http://schemas.openxmlformats.org/drawingml/2006/chart" xmlns:r="http://schemas.openxmlformats.org/officeDocument/2006/relationships" r:id="rId38"/>
                          </a:graphicData>
                        </a:graphic>
                      </wpg:graphicFrame>
                    </wpg:wgp>
                  </a:graphicData>
                </a:graphic>
                <wp14:sizeRelH relativeFrom="page">
                  <wp14:pctWidth>0</wp14:pctWidth>
                </wp14:sizeRelH>
                <wp14:sizeRelV relativeFrom="page">
                  <wp14:pctHeight>0</wp14:pctHeight>
                </wp14:sizeRelV>
              </wp:anchor>
            </w:drawing>
          </mc:Choice>
          <mc:Fallback>
            <w:pict>
              <v:group id="Group 11" o:spid="_x0000_s1034" style="position:absolute;margin-left:-26.35pt;margin-top:7.55pt;width:476.95pt;height:305.35pt;z-index:251660288;mso-position-horizontal-relative:text;mso-position-vertical-relative:text" coordorigin="2362,278" coordsize="10060,6566" o:gfxdata="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">
                <v:shape id="Text Box 15" o:spid="_x0000_s1035" type="#_x0000_t202" style="position:absolute;left:2532;top:278;width:9571;height:1982;rotation:180;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mf1sEA&#10;AADbAAAADwAAAGRycy9kb3ducmV2LnhtbERPTYvCMBC9L/gfwgje1lRBka6xlBVFkAVrvXgbmtm2&#10;bDMpTdTqr98Igrd5vM9ZJr1pxJU6V1tWMBlHIIgLq2suFZzyzecChPPIGhvLpOBODpLV4GOJsbY3&#10;zuh69KUIIexiVFB538ZSuqIig25sW+LA/drOoA+wK6Xu8BbCTSOnUTSXBmsODRW29F1R8Xe8GAXp&#10;YbfNs3z/mGRreXb53v3MZwulRsM+/QLhqfdv8cu902H+FJ6/h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hZn9bBAAAA2wAAAA8AAAAAAAAAAAAAAAAAmAIAAGRycy9kb3du&#10;cmV2LnhtbFBLBQYAAAAABAAEAPUAAACGAwAAAAA=&#10;" filled="f" stroked="f">
                  <v:stroke joinstyle="round"/>
                  <v:textbox style="mso-fit-shape-to-text:t" inset="1.8mm,.936mm,1.8mm,.936mm">
                    <w:txbxContent>
                      <w:p w:rsidR="005C3397" w:rsidRPr="004721D5" w:rsidRDefault="005C3397" w:rsidP="004721D5">
                        <w:pPr>
                          <w:autoSpaceDE w:val="0"/>
                          <w:autoSpaceDN w:val="0"/>
                          <w:adjustRightInd w:val="0"/>
                          <w:jc w:val="center"/>
                          <w:rPr>
                            <w:b/>
                            <w:bCs/>
                            <w:lang w:val="en-GB"/>
                            <w14:shadow w14:blurRad="50800" w14:dist="38100" w14:dir="2700000" w14:sx="100000" w14:sy="100000" w14:kx="0" w14:ky="0" w14:algn="tl">
                              <w14:srgbClr w14:val="000000">
                                <w14:alpha w14:val="60000"/>
                              </w14:srgbClr>
                            </w14:shadow>
                          </w:rPr>
                        </w:pPr>
                        <w:r w:rsidRPr="004721D5">
                          <w:rPr>
                            <w:b/>
                            <w:bCs/>
                            <w:lang w:val="en-GB"/>
                            <w14:shadow w14:blurRad="50800" w14:dist="38100" w14:dir="2700000" w14:sx="100000" w14:sy="100000" w14:kx="0" w14:ky="0" w14:algn="tl">
                              <w14:srgbClr w14:val="000000">
                                <w14:alpha w14:val="60000"/>
                              </w14:srgbClr>
                            </w14:shadow>
                          </w:rPr>
                          <w:t>Number of minors who have suffered robberies in 2008</w:t>
                        </w:r>
                      </w:p>
                      <w:p w:rsidR="005C3397" w:rsidRPr="004721D5" w:rsidRDefault="005C3397" w:rsidP="004721D5">
                        <w:pPr>
                          <w:autoSpaceDE w:val="0"/>
                          <w:autoSpaceDN w:val="0"/>
                          <w:adjustRightInd w:val="0"/>
                          <w:jc w:val="center"/>
                          <w:rPr>
                            <w:b/>
                            <w:bCs/>
                            <w:lang w:val="en-GB"/>
                            <w14:shadow w14:blurRad="50800" w14:dist="38100" w14:dir="2700000" w14:sx="100000" w14:sy="100000" w14:kx="0" w14:ky="0" w14:algn="tl">
                              <w14:srgbClr w14:val="000000">
                                <w14:alpha w14:val="60000"/>
                              </w14:srgbClr>
                            </w14:shadow>
                          </w:rPr>
                        </w:pPr>
                        <w:r w:rsidRPr="004721D5">
                          <w:rPr>
                            <w:b/>
                            <w:bCs/>
                            <w:lang w:val="en-GB"/>
                            <w14:shadow w14:blurRad="50800" w14:dist="38100" w14:dir="2700000" w14:sx="100000" w14:sy="100000" w14:kx="0" w14:ky="0" w14:algn="tl">
                              <w14:srgbClr w14:val="000000">
                                <w14:alpha w14:val="60000"/>
                              </w14:srgbClr>
                            </w14:shadow>
                          </w:rPr>
                          <w:t>(243 in total)</w:t>
                        </w:r>
                      </w:p>
                      <w:p w:rsidR="005C3397" w:rsidRPr="004721D5" w:rsidRDefault="005C3397" w:rsidP="004721D5">
                        <w:pPr>
                          <w:autoSpaceDE w:val="0"/>
                          <w:autoSpaceDN w:val="0"/>
                          <w:adjustRightInd w:val="0"/>
                          <w:jc w:val="center"/>
                          <w:rPr>
                            <w:b/>
                            <w:bCs/>
                            <w:sz w:val="26"/>
                            <w:szCs w:val="36"/>
                            <w14:shadow w14:blurRad="50800" w14:dist="38100" w14:dir="2700000" w14:sx="100000" w14:sy="100000" w14:kx="0" w14:ky="0" w14:algn="tl">
                              <w14:srgbClr w14:val="000000">
                                <w14:alpha w14:val="60000"/>
                              </w14:srgbClr>
                            </w14:shadow>
                          </w:rPr>
                        </w:pPr>
                      </w:p>
                    </w:txbxContent>
                  </v:textbox>
                </v:shape>
                <v:shape id="Object 16" o:spid="_x0000_s1036" type="#_x0000_t75" style="position:absolute;left:2888;top:2074;width:8980;height:3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">
                  <v:imagedata r:id="rId39" o:title=""/>
                </v:shape>
              </v:group>
              <o:OLEObject Type="Embed" ProgID="Excel.Chart.8" ShapeID="Object 16" DrawAspect="Content" ObjectID="_1443947831" r:id="rId40">
                <o:FieldCodes>\s</o:FieldCodes>
              </o:OLEObject>
            </w:pict>
          </mc:Fallback>
        </mc:AlternateContent>
      </w:r>
    </w:p>
    <w:p w:rsidR="004721D5" w:rsidRPr="004721D5" w:rsidRDefault="004721D5" w:rsidP="00831105">
      <w:pPr>
        <w:spacing w:after="0" w:line="240" w:lineRule="auto"/>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i/>
          <w:snapToGrid w:val="0"/>
          <w:sz w:val="20"/>
          <w:szCs w:val="24"/>
          <w:lang w:val="en-GB" w:eastAsia="lv-LV"/>
        </w:rPr>
        <w:t>Source: Information Centre of the Ministry of the Interior</w:t>
      </w:r>
    </w:p>
    <w:p w:rsidR="004721D5" w:rsidRPr="004721D5" w:rsidRDefault="004721D5" w:rsidP="00831105">
      <w:pPr>
        <w:tabs>
          <w:tab w:val="left" w:pos="2205"/>
        </w:tabs>
        <w:spacing w:after="0" w:line="240" w:lineRule="auto"/>
        <w:jc w:val="center"/>
        <w:rPr>
          <w:rFonts w:ascii="Times New Roman" w:eastAsia="SimSun" w:hAnsi="Times New Roman" w:cs="Times New Roman"/>
          <w:b/>
          <w:snapToGrid w:val="0"/>
          <w:sz w:val="24"/>
          <w:szCs w:val="24"/>
          <w:u w:val="single"/>
          <w:lang w:val="en-GB" w:eastAsia="lv-LV"/>
        </w:rPr>
      </w:pPr>
    </w:p>
    <w:p w:rsidR="004721D5" w:rsidRPr="004721D5" w:rsidRDefault="004721D5" w:rsidP="00831105">
      <w:pPr>
        <w:tabs>
          <w:tab w:val="left" w:pos="2205"/>
        </w:tabs>
        <w:spacing w:after="0" w:line="240" w:lineRule="auto"/>
        <w:jc w:val="center"/>
        <w:rPr>
          <w:rFonts w:ascii="Times New Roman" w:eastAsia="SimSun" w:hAnsi="Times New Roman" w:cs="Times New Roman"/>
          <w:b/>
          <w:snapToGrid w:val="0"/>
          <w:sz w:val="24"/>
          <w:szCs w:val="24"/>
          <w:u w:val="single"/>
          <w:lang w:val="en-GB" w:eastAsia="lv-LV"/>
        </w:rPr>
      </w:pPr>
    </w:p>
    <w:p w:rsidR="004721D5" w:rsidRPr="004721D5" w:rsidRDefault="004721D5" w:rsidP="00831105">
      <w:pPr>
        <w:tabs>
          <w:tab w:val="left" w:pos="2205"/>
        </w:tabs>
        <w:spacing w:after="0" w:line="240" w:lineRule="auto"/>
        <w:jc w:val="center"/>
        <w:rPr>
          <w:rFonts w:ascii="Times New Roman" w:eastAsia="SimSun" w:hAnsi="Times New Roman" w:cs="Times New Roman"/>
          <w:b/>
          <w:snapToGrid w:val="0"/>
          <w:sz w:val="24"/>
          <w:szCs w:val="24"/>
          <w:u w:val="single"/>
          <w:lang w:val="en-GB" w:eastAsia="lv-LV"/>
        </w:rPr>
      </w:pPr>
    </w:p>
    <w:p w:rsidR="004721D5" w:rsidRPr="004721D5" w:rsidRDefault="004721D5" w:rsidP="00831105">
      <w:pPr>
        <w:tabs>
          <w:tab w:val="left" w:pos="2205"/>
        </w:tabs>
        <w:spacing w:after="0" w:line="240" w:lineRule="auto"/>
        <w:jc w:val="center"/>
        <w:rPr>
          <w:rFonts w:ascii="Times New Roman" w:eastAsia="SimSun" w:hAnsi="Times New Roman" w:cs="Times New Roman"/>
          <w:b/>
          <w:snapToGrid w:val="0"/>
          <w:sz w:val="24"/>
          <w:szCs w:val="24"/>
          <w:u w:val="single"/>
          <w:lang w:val="en-GB" w:eastAsia="lv-LV"/>
        </w:rPr>
      </w:pPr>
      <w:r>
        <w:rPr>
          <w:rFonts w:ascii="Times New Roman" w:eastAsia="SimSun" w:hAnsi="Times New Roman" w:cs="Times New Roman"/>
          <w:b/>
          <w:noProof/>
          <w:sz w:val="24"/>
          <w:szCs w:val="24"/>
          <w:u w:val="single"/>
          <w:lang w:val="en-GB" w:eastAsia="en-GB"/>
        </w:rPr>
        <mc:AlternateContent>
          <mc:Choice Requires="wpg">
            <w:drawing>
              <wp:anchor distT="0" distB="0" distL="114300" distR="114300" simplePos="0" relativeHeight="251661312" behindDoc="0" locked="0" layoutInCell="1" allowOverlap="1" wp14:anchorId="28D6FBD5" wp14:editId="5A87EE86">
                <wp:simplePos x="0" y="0"/>
                <wp:positionH relativeFrom="column">
                  <wp:posOffset>-556895</wp:posOffset>
                </wp:positionH>
                <wp:positionV relativeFrom="paragraph">
                  <wp:posOffset>-370840</wp:posOffset>
                </wp:positionV>
                <wp:extent cx="6057265" cy="3883025"/>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3883025"/>
                          <a:chOff x="2362" y="3405"/>
                          <a:chExt cx="10060" cy="6574"/>
                        </a:xfrm>
                      </wpg:grpSpPr>
                      <wps:wsp>
                        <wps:cNvPr id="9" name="Text Box 18"/>
                        <wps:cNvSpPr txBox="1">
                          <a:spLocks noChangeArrowheads="1"/>
                        </wps:cNvSpPr>
                        <wps:spPr bwMode="auto">
                          <a:xfrm rot="10800000" flipV="1">
                            <a:off x="2530" y="3405"/>
                            <a:ext cx="9568" cy="198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rsidR="005C3397" w:rsidRPr="004721D5" w:rsidRDefault="005C3397" w:rsidP="004721D5">
                              <w:pPr>
                                <w:autoSpaceDE w:val="0"/>
                                <w:autoSpaceDN w:val="0"/>
                                <w:adjustRightInd w:val="0"/>
                                <w:jc w:val="center"/>
                                <w:rPr>
                                  <w:b/>
                                  <w:bCs/>
                                  <w:lang w:val="en-GB"/>
                                  <w14:shadow w14:blurRad="50800" w14:dist="38100" w14:dir="2700000" w14:sx="100000" w14:sy="100000" w14:kx="0" w14:ky="0" w14:algn="tl">
                                    <w14:srgbClr w14:val="000000">
                                      <w14:alpha w14:val="60000"/>
                                    </w14:srgbClr>
                                  </w14:shadow>
                                </w:rPr>
                              </w:pPr>
                              <w:r w:rsidRPr="004721D5">
                                <w:rPr>
                                  <w:b/>
                                  <w:bCs/>
                                  <w:lang w:val="en-GB"/>
                                  <w14:shadow w14:blurRad="50800" w14:dist="38100" w14:dir="2700000" w14:sx="100000" w14:sy="100000" w14:kx="0" w14:ky="0" w14:algn="tl">
                                    <w14:srgbClr w14:val="000000">
                                      <w14:alpha w14:val="60000"/>
                                    </w14:srgbClr>
                                  </w14:shadow>
                                </w:rPr>
                                <w:t>Number of minors who have suffered intentional bodily injuries in 2008</w:t>
                              </w:r>
                            </w:p>
                            <w:p w:rsidR="005C3397" w:rsidRPr="004721D5" w:rsidRDefault="005C3397" w:rsidP="004721D5">
                              <w:pPr>
                                <w:autoSpaceDE w:val="0"/>
                                <w:autoSpaceDN w:val="0"/>
                                <w:adjustRightInd w:val="0"/>
                                <w:jc w:val="center"/>
                                <w:rPr>
                                  <w:b/>
                                  <w:bCs/>
                                  <w:lang w:val="en-GB"/>
                                  <w14:shadow w14:blurRad="50800" w14:dist="38100" w14:dir="2700000" w14:sx="100000" w14:sy="100000" w14:kx="0" w14:ky="0" w14:algn="tl">
                                    <w14:srgbClr w14:val="000000">
                                      <w14:alpha w14:val="60000"/>
                                    </w14:srgbClr>
                                  </w14:shadow>
                                </w:rPr>
                              </w:pPr>
                              <w:r w:rsidRPr="004721D5">
                                <w:rPr>
                                  <w:b/>
                                  <w:bCs/>
                                  <w:lang w:val="en-GB"/>
                                  <w14:shadow w14:blurRad="50800" w14:dist="38100" w14:dir="2700000" w14:sx="100000" w14:sy="100000" w14:kx="0" w14:ky="0" w14:algn="tl">
                                    <w14:srgbClr w14:val="000000">
                                      <w14:alpha w14:val="60000"/>
                                    </w14:srgbClr>
                                  </w14:shadow>
                                </w:rPr>
                                <w:t>(92 in total)</w:t>
                              </w:r>
                            </w:p>
                            <w:p w:rsidR="005C3397" w:rsidRPr="004721D5" w:rsidRDefault="005C3397" w:rsidP="004721D5">
                              <w:pPr>
                                <w:autoSpaceDE w:val="0"/>
                                <w:autoSpaceDN w:val="0"/>
                                <w:adjustRightInd w:val="0"/>
                                <w:jc w:val="center"/>
                                <w:rPr>
                                  <w:b/>
                                  <w:bCs/>
                                  <w:sz w:val="26"/>
                                  <w:szCs w:val="36"/>
                                  <w:lang w:val="en-GB"/>
                                  <w14:shadow w14:blurRad="50800" w14:dist="38100" w14:dir="2700000" w14:sx="100000" w14:sy="100000" w14:kx="0" w14:ky="0" w14:algn="tl">
                                    <w14:srgbClr w14:val="000000">
                                      <w14:alpha w14:val="60000"/>
                                    </w14:srgbClr>
                                  </w14:shadow>
                                </w:rPr>
                              </w:pPr>
                            </w:p>
                          </w:txbxContent>
                        </wps:txbx>
                        <wps:bodyPr rot="0" vert="horz" wrap="square" lIns="64800" tIns="33696" rIns="64800" bIns="33696" anchor="t" anchorCtr="0">
                          <a:spAutoFit/>
                        </wps:bodyPr>
                      </wps:wsp>
                      <wpg:graphicFrame>
                        <wpg:cNvPr id="10" name="Object 19"/>
                        <wpg:cNvFrPr>
                          <a:graphicFrameLocks noChangeAspect="1"/>
                        </wpg:cNvFrPr>
                        <wpg:xfrm>
                          <a:off x="2362" y="4962"/>
                          <a:ext cx="10060" cy="5017"/>
                        </wpg:xfrm>
                        <a:graphic>
                          <a:graphicData uri="http://schemas.openxmlformats.org/drawingml/2006/chart">
                            <c:chart xmlns:c="http://schemas.openxmlformats.org/drawingml/2006/chart" xmlns:r="http://schemas.openxmlformats.org/officeDocument/2006/relationships" r:id="rId41"/>
                          </a:graphicData>
                        </a:graphic>
                      </wpg:graphicFrame>
                    </wpg:wgp>
                  </a:graphicData>
                </a:graphic>
                <wp14:sizeRelH relativeFrom="page">
                  <wp14:pctWidth>0</wp14:pctWidth>
                </wp14:sizeRelH>
                <wp14:sizeRelV relativeFrom="page">
                  <wp14:pctHeight>0</wp14:pctHeight>
                </wp14:sizeRelV>
              </wp:anchor>
            </w:drawing>
          </mc:Choice>
          <mc:Fallback>
            <w:pict>
              <v:group id="Group 8" o:spid="_x0000_s1037" style="position:absolute;left:0;text-align:left;margin-left:-43.85pt;margin-top:-29.2pt;width:476.95pt;height:305.75pt;z-index:251661312;mso-position-horizontal-relative:text;mso-position-vertical-relative:text" coordorigin="2362,3405" coordsize="10060,6574" o:gfxdata="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">
                <v:shape id="Text Box 18" o:spid="_x0000_s1038" type="#_x0000_t202" style="position:absolute;left:2530;top:3405;width:9568;height:1981;rotation:180;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32JMMA&#10;AADaAAAADwAAAGRycy9kb3ducmV2LnhtbESPQYvCMBSE7wv+h/CEva2pC4pWo4jLiiCCbb14ezTP&#10;tti8lCarXX+9EQSPw8x8w8yXnanFlVpXWVYwHEQgiHOrKy4UHLPfrwkI55E11pZJwT85WC56H3OM&#10;tb1xQtfUFyJA2MWooPS+iaV0eUkG3cA2xME729agD7ItpG7xFuCmlt9RNJYGKw4LJTa0Lim/pH9G&#10;weqw3WRJtrsPkx95ctnO7cejiVKf/W41A+Gp8+/wq73VCqbwvBJugF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e32JMMAAADaAAAADwAAAAAAAAAAAAAAAACYAgAAZHJzL2Rv&#10;d25yZXYueG1sUEsFBgAAAAAEAAQA9QAAAIgDAAAAAA==&#10;" filled="f" stroked="f">
                  <v:stroke joinstyle="round"/>
                  <v:textbox style="mso-fit-shape-to-text:t" inset="1.8mm,.936mm,1.8mm,.936mm">
                    <w:txbxContent>
                      <w:p w:rsidR="005C3397" w:rsidRPr="004721D5" w:rsidRDefault="005C3397" w:rsidP="004721D5">
                        <w:pPr>
                          <w:autoSpaceDE w:val="0"/>
                          <w:autoSpaceDN w:val="0"/>
                          <w:adjustRightInd w:val="0"/>
                          <w:jc w:val="center"/>
                          <w:rPr>
                            <w:b/>
                            <w:bCs/>
                            <w:lang w:val="en-GB"/>
                            <w14:shadow w14:blurRad="50800" w14:dist="38100" w14:dir="2700000" w14:sx="100000" w14:sy="100000" w14:kx="0" w14:ky="0" w14:algn="tl">
                              <w14:srgbClr w14:val="000000">
                                <w14:alpha w14:val="60000"/>
                              </w14:srgbClr>
                            </w14:shadow>
                          </w:rPr>
                        </w:pPr>
                        <w:r w:rsidRPr="004721D5">
                          <w:rPr>
                            <w:b/>
                            <w:bCs/>
                            <w:lang w:val="en-GB"/>
                            <w14:shadow w14:blurRad="50800" w14:dist="38100" w14:dir="2700000" w14:sx="100000" w14:sy="100000" w14:kx="0" w14:ky="0" w14:algn="tl">
                              <w14:srgbClr w14:val="000000">
                                <w14:alpha w14:val="60000"/>
                              </w14:srgbClr>
                            </w14:shadow>
                          </w:rPr>
                          <w:t>Number of minors who have suffered intentional bodily injuries in 2008</w:t>
                        </w:r>
                      </w:p>
                      <w:p w:rsidR="005C3397" w:rsidRPr="004721D5" w:rsidRDefault="005C3397" w:rsidP="004721D5">
                        <w:pPr>
                          <w:autoSpaceDE w:val="0"/>
                          <w:autoSpaceDN w:val="0"/>
                          <w:adjustRightInd w:val="0"/>
                          <w:jc w:val="center"/>
                          <w:rPr>
                            <w:b/>
                            <w:bCs/>
                            <w:lang w:val="en-GB"/>
                            <w14:shadow w14:blurRad="50800" w14:dist="38100" w14:dir="2700000" w14:sx="100000" w14:sy="100000" w14:kx="0" w14:ky="0" w14:algn="tl">
                              <w14:srgbClr w14:val="000000">
                                <w14:alpha w14:val="60000"/>
                              </w14:srgbClr>
                            </w14:shadow>
                          </w:rPr>
                        </w:pPr>
                        <w:r w:rsidRPr="004721D5">
                          <w:rPr>
                            <w:b/>
                            <w:bCs/>
                            <w:lang w:val="en-GB"/>
                            <w14:shadow w14:blurRad="50800" w14:dist="38100" w14:dir="2700000" w14:sx="100000" w14:sy="100000" w14:kx="0" w14:ky="0" w14:algn="tl">
                              <w14:srgbClr w14:val="000000">
                                <w14:alpha w14:val="60000"/>
                              </w14:srgbClr>
                            </w14:shadow>
                          </w:rPr>
                          <w:t>(92 in total)</w:t>
                        </w:r>
                      </w:p>
                      <w:p w:rsidR="005C3397" w:rsidRPr="004721D5" w:rsidRDefault="005C3397" w:rsidP="004721D5">
                        <w:pPr>
                          <w:autoSpaceDE w:val="0"/>
                          <w:autoSpaceDN w:val="0"/>
                          <w:adjustRightInd w:val="0"/>
                          <w:jc w:val="center"/>
                          <w:rPr>
                            <w:b/>
                            <w:bCs/>
                            <w:sz w:val="26"/>
                            <w:szCs w:val="36"/>
                            <w:lang w:val="en-GB"/>
                            <w14:shadow w14:blurRad="50800" w14:dist="38100" w14:dir="2700000" w14:sx="100000" w14:sy="100000" w14:kx="0" w14:ky="0" w14:algn="tl">
                              <w14:srgbClr w14:val="000000">
                                <w14:alpha w14:val="60000"/>
                              </w14:srgbClr>
                            </w14:shadow>
                          </w:rPr>
                        </w:pPr>
                      </w:p>
                    </w:txbxContent>
                  </v:textbox>
                </v:shape>
                <v:shape id="Object 19" o:spid="_x0000_s1039" type="#_x0000_t75" style="position:absolute;left:2706;top:5655;width:9193;height:37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">
                  <v:imagedata r:id="rId42" o:title=""/>
                </v:shape>
              </v:group>
              <o:OLEObject Type="Embed" ProgID="Excel.Chart.8" ShapeID="Object 19" DrawAspect="Content" ObjectID="_1443947832" r:id="rId43">
                <o:FieldCodes>\s</o:FieldCodes>
              </o:OLEObject>
            </w:pict>
          </mc:Fallback>
        </mc:AlternateContent>
      </w:r>
    </w:p>
    <w:p w:rsidR="004721D5" w:rsidRPr="004721D5" w:rsidRDefault="004721D5" w:rsidP="00831105">
      <w:pPr>
        <w:tabs>
          <w:tab w:val="left" w:pos="2205"/>
        </w:tabs>
        <w:spacing w:after="0" w:line="240" w:lineRule="auto"/>
        <w:jc w:val="center"/>
        <w:rPr>
          <w:rFonts w:ascii="Times New Roman" w:eastAsia="SimSun" w:hAnsi="Times New Roman" w:cs="Times New Roman"/>
          <w:b/>
          <w:snapToGrid w:val="0"/>
          <w:sz w:val="24"/>
          <w:szCs w:val="24"/>
          <w:u w:val="single"/>
          <w:lang w:val="en-GB" w:eastAsia="lv-LV"/>
        </w:rPr>
      </w:pPr>
    </w:p>
    <w:p w:rsidR="004721D5" w:rsidRPr="004721D5" w:rsidRDefault="004721D5" w:rsidP="00831105">
      <w:pPr>
        <w:tabs>
          <w:tab w:val="left" w:pos="2205"/>
        </w:tabs>
        <w:spacing w:after="0" w:line="240" w:lineRule="auto"/>
        <w:jc w:val="center"/>
        <w:rPr>
          <w:rFonts w:ascii="Times New Roman" w:eastAsia="SimSun" w:hAnsi="Times New Roman" w:cs="Times New Roman"/>
          <w:b/>
          <w:snapToGrid w:val="0"/>
          <w:sz w:val="24"/>
          <w:szCs w:val="24"/>
          <w:u w:val="single"/>
          <w:lang w:val="en-GB" w:eastAsia="lv-LV"/>
        </w:rPr>
      </w:pPr>
    </w:p>
    <w:p w:rsidR="004721D5" w:rsidRPr="004721D5" w:rsidRDefault="004721D5" w:rsidP="00831105">
      <w:pPr>
        <w:tabs>
          <w:tab w:val="left" w:pos="2205"/>
        </w:tabs>
        <w:spacing w:after="0" w:line="240" w:lineRule="auto"/>
        <w:jc w:val="center"/>
        <w:rPr>
          <w:rFonts w:ascii="Times New Roman" w:eastAsia="SimSun" w:hAnsi="Times New Roman" w:cs="Times New Roman"/>
          <w:b/>
          <w:snapToGrid w:val="0"/>
          <w:sz w:val="24"/>
          <w:szCs w:val="24"/>
          <w:u w:val="single"/>
          <w:lang w:val="en-GB" w:eastAsia="lv-LV"/>
        </w:rPr>
      </w:pPr>
    </w:p>
    <w:p w:rsidR="004721D5" w:rsidRPr="004721D5" w:rsidRDefault="004721D5" w:rsidP="00831105">
      <w:pPr>
        <w:tabs>
          <w:tab w:val="left" w:pos="2205"/>
        </w:tabs>
        <w:spacing w:after="0" w:line="240" w:lineRule="auto"/>
        <w:jc w:val="center"/>
        <w:rPr>
          <w:rFonts w:ascii="Times New Roman" w:eastAsia="SimSun" w:hAnsi="Times New Roman" w:cs="Times New Roman"/>
          <w:b/>
          <w:snapToGrid w:val="0"/>
          <w:sz w:val="24"/>
          <w:szCs w:val="24"/>
          <w:u w:val="single"/>
          <w:lang w:val="en-GB" w:eastAsia="lv-LV"/>
        </w:rPr>
      </w:pPr>
    </w:p>
    <w:p w:rsidR="004721D5" w:rsidRPr="004721D5" w:rsidRDefault="004721D5" w:rsidP="00831105">
      <w:pPr>
        <w:tabs>
          <w:tab w:val="left" w:pos="2205"/>
        </w:tabs>
        <w:spacing w:after="0" w:line="240" w:lineRule="auto"/>
        <w:jc w:val="center"/>
        <w:rPr>
          <w:rFonts w:ascii="Times New Roman" w:eastAsia="SimSun" w:hAnsi="Times New Roman" w:cs="Times New Roman"/>
          <w:b/>
          <w:snapToGrid w:val="0"/>
          <w:sz w:val="24"/>
          <w:szCs w:val="24"/>
          <w:u w:val="single"/>
          <w:lang w:val="en-GB" w:eastAsia="lv-LV"/>
        </w:rPr>
      </w:pPr>
    </w:p>
    <w:p w:rsidR="004721D5" w:rsidRPr="004721D5" w:rsidRDefault="004721D5" w:rsidP="00831105">
      <w:pPr>
        <w:tabs>
          <w:tab w:val="left" w:pos="2205"/>
        </w:tabs>
        <w:spacing w:after="0" w:line="240" w:lineRule="auto"/>
        <w:jc w:val="center"/>
        <w:rPr>
          <w:rFonts w:ascii="Times New Roman" w:eastAsia="SimSun" w:hAnsi="Times New Roman" w:cs="Times New Roman"/>
          <w:b/>
          <w:snapToGrid w:val="0"/>
          <w:sz w:val="24"/>
          <w:szCs w:val="24"/>
          <w:u w:val="single"/>
          <w:lang w:val="en-GB" w:eastAsia="lv-LV"/>
        </w:rPr>
      </w:pPr>
    </w:p>
    <w:p w:rsidR="004721D5" w:rsidRPr="004721D5" w:rsidRDefault="004721D5" w:rsidP="00831105">
      <w:pPr>
        <w:tabs>
          <w:tab w:val="left" w:pos="2205"/>
        </w:tabs>
        <w:spacing w:after="0" w:line="240" w:lineRule="auto"/>
        <w:jc w:val="center"/>
        <w:rPr>
          <w:rFonts w:ascii="Times New Roman" w:eastAsia="SimSun" w:hAnsi="Times New Roman" w:cs="Times New Roman"/>
          <w:b/>
          <w:snapToGrid w:val="0"/>
          <w:sz w:val="24"/>
          <w:szCs w:val="24"/>
          <w:u w:val="single"/>
          <w:lang w:val="en-GB" w:eastAsia="lv-LV"/>
        </w:rPr>
      </w:pPr>
    </w:p>
    <w:p w:rsidR="004721D5" w:rsidRPr="004721D5" w:rsidRDefault="004721D5" w:rsidP="00831105">
      <w:pPr>
        <w:tabs>
          <w:tab w:val="left" w:pos="2205"/>
        </w:tabs>
        <w:spacing w:after="0" w:line="240" w:lineRule="auto"/>
        <w:jc w:val="center"/>
        <w:rPr>
          <w:rFonts w:ascii="Times New Roman" w:eastAsia="SimSun" w:hAnsi="Times New Roman" w:cs="Times New Roman"/>
          <w:b/>
          <w:snapToGrid w:val="0"/>
          <w:sz w:val="24"/>
          <w:szCs w:val="24"/>
          <w:u w:val="single"/>
          <w:lang w:val="en-GB" w:eastAsia="lv-LV"/>
        </w:rPr>
      </w:pPr>
    </w:p>
    <w:p w:rsidR="004721D5" w:rsidRPr="004721D5" w:rsidRDefault="004721D5" w:rsidP="00831105">
      <w:pPr>
        <w:tabs>
          <w:tab w:val="left" w:pos="2205"/>
        </w:tabs>
        <w:spacing w:after="0" w:line="240" w:lineRule="auto"/>
        <w:jc w:val="center"/>
        <w:rPr>
          <w:rFonts w:ascii="Times New Roman" w:eastAsia="SimSun" w:hAnsi="Times New Roman" w:cs="Times New Roman"/>
          <w:b/>
          <w:snapToGrid w:val="0"/>
          <w:sz w:val="24"/>
          <w:szCs w:val="24"/>
          <w:u w:val="single"/>
          <w:lang w:val="en-GB" w:eastAsia="lv-LV"/>
        </w:rPr>
      </w:pPr>
    </w:p>
    <w:p w:rsidR="004721D5" w:rsidRPr="004721D5" w:rsidRDefault="004721D5" w:rsidP="00831105">
      <w:pPr>
        <w:tabs>
          <w:tab w:val="left" w:pos="2205"/>
        </w:tabs>
        <w:spacing w:after="0" w:line="240" w:lineRule="auto"/>
        <w:jc w:val="center"/>
        <w:rPr>
          <w:rFonts w:ascii="Times New Roman" w:eastAsia="SimSun" w:hAnsi="Times New Roman" w:cs="Times New Roman"/>
          <w:b/>
          <w:snapToGrid w:val="0"/>
          <w:sz w:val="24"/>
          <w:szCs w:val="24"/>
          <w:u w:val="single"/>
          <w:lang w:val="en-GB" w:eastAsia="lv-LV"/>
        </w:rPr>
      </w:pPr>
    </w:p>
    <w:p w:rsidR="004721D5" w:rsidRPr="004721D5" w:rsidRDefault="004721D5" w:rsidP="00831105">
      <w:pPr>
        <w:tabs>
          <w:tab w:val="left" w:pos="2205"/>
        </w:tabs>
        <w:spacing w:after="0" w:line="240" w:lineRule="auto"/>
        <w:jc w:val="center"/>
        <w:rPr>
          <w:rFonts w:ascii="Times New Roman" w:eastAsia="SimSun" w:hAnsi="Times New Roman" w:cs="Times New Roman"/>
          <w:b/>
          <w:snapToGrid w:val="0"/>
          <w:sz w:val="24"/>
          <w:szCs w:val="24"/>
          <w:u w:val="single"/>
          <w:lang w:val="en-GB" w:eastAsia="lv-LV"/>
        </w:rPr>
      </w:pPr>
    </w:p>
    <w:p w:rsidR="004721D5" w:rsidRPr="004721D5" w:rsidRDefault="004721D5" w:rsidP="00831105">
      <w:pPr>
        <w:tabs>
          <w:tab w:val="left" w:pos="2205"/>
        </w:tabs>
        <w:spacing w:after="0" w:line="240" w:lineRule="auto"/>
        <w:jc w:val="center"/>
        <w:rPr>
          <w:rFonts w:ascii="Times New Roman" w:eastAsia="SimSun" w:hAnsi="Times New Roman" w:cs="Times New Roman"/>
          <w:b/>
          <w:snapToGrid w:val="0"/>
          <w:sz w:val="24"/>
          <w:szCs w:val="24"/>
          <w:u w:val="single"/>
          <w:lang w:val="en-GB" w:eastAsia="lv-LV"/>
        </w:rPr>
      </w:pPr>
    </w:p>
    <w:p w:rsidR="004721D5" w:rsidRPr="004721D5" w:rsidRDefault="004721D5" w:rsidP="00831105">
      <w:pPr>
        <w:tabs>
          <w:tab w:val="left" w:pos="2205"/>
        </w:tabs>
        <w:spacing w:after="0" w:line="240" w:lineRule="auto"/>
        <w:jc w:val="center"/>
        <w:rPr>
          <w:rFonts w:ascii="Times New Roman" w:eastAsia="SimSun" w:hAnsi="Times New Roman" w:cs="Times New Roman"/>
          <w:b/>
          <w:snapToGrid w:val="0"/>
          <w:sz w:val="24"/>
          <w:szCs w:val="24"/>
          <w:u w:val="single"/>
          <w:lang w:val="en-GB" w:eastAsia="lv-LV"/>
        </w:rPr>
      </w:pPr>
    </w:p>
    <w:p w:rsidR="004721D5" w:rsidRPr="004721D5" w:rsidRDefault="004721D5" w:rsidP="00831105">
      <w:pPr>
        <w:tabs>
          <w:tab w:val="left" w:pos="2205"/>
        </w:tabs>
        <w:spacing w:after="0" w:line="240" w:lineRule="auto"/>
        <w:jc w:val="center"/>
        <w:rPr>
          <w:rFonts w:ascii="Times New Roman" w:eastAsia="SimSun" w:hAnsi="Times New Roman" w:cs="Times New Roman"/>
          <w:b/>
          <w:snapToGrid w:val="0"/>
          <w:sz w:val="24"/>
          <w:szCs w:val="24"/>
          <w:u w:val="single"/>
          <w:lang w:val="en-GB" w:eastAsia="lv-LV"/>
        </w:rPr>
      </w:pPr>
    </w:p>
    <w:p w:rsidR="004721D5" w:rsidRPr="004721D5" w:rsidRDefault="004721D5" w:rsidP="00831105">
      <w:pPr>
        <w:tabs>
          <w:tab w:val="left" w:pos="2205"/>
        </w:tabs>
        <w:spacing w:after="0" w:line="240" w:lineRule="auto"/>
        <w:jc w:val="center"/>
        <w:rPr>
          <w:rFonts w:ascii="Times New Roman" w:eastAsia="SimSun" w:hAnsi="Times New Roman" w:cs="Times New Roman"/>
          <w:b/>
          <w:snapToGrid w:val="0"/>
          <w:sz w:val="24"/>
          <w:szCs w:val="24"/>
          <w:u w:val="single"/>
          <w:lang w:val="en-GB" w:eastAsia="lv-LV"/>
        </w:rPr>
      </w:pPr>
    </w:p>
    <w:p w:rsidR="004721D5" w:rsidRPr="004721D5" w:rsidRDefault="004721D5" w:rsidP="00831105">
      <w:pPr>
        <w:tabs>
          <w:tab w:val="left" w:pos="2205"/>
        </w:tabs>
        <w:spacing w:after="0" w:line="240" w:lineRule="auto"/>
        <w:jc w:val="center"/>
        <w:rPr>
          <w:rFonts w:ascii="Times New Roman" w:eastAsia="SimSun" w:hAnsi="Times New Roman" w:cs="Times New Roman"/>
          <w:b/>
          <w:snapToGrid w:val="0"/>
          <w:sz w:val="24"/>
          <w:szCs w:val="24"/>
          <w:u w:val="single"/>
          <w:lang w:val="en-GB" w:eastAsia="lv-LV"/>
        </w:rPr>
      </w:pPr>
    </w:p>
    <w:p w:rsidR="004721D5" w:rsidRPr="004721D5" w:rsidRDefault="004721D5" w:rsidP="00831105">
      <w:pPr>
        <w:tabs>
          <w:tab w:val="left" w:pos="2205"/>
        </w:tabs>
        <w:spacing w:after="0" w:line="240" w:lineRule="auto"/>
        <w:jc w:val="center"/>
        <w:rPr>
          <w:rFonts w:ascii="Times New Roman" w:eastAsia="SimSun" w:hAnsi="Times New Roman" w:cs="Times New Roman"/>
          <w:b/>
          <w:snapToGrid w:val="0"/>
          <w:sz w:val="24"/>
          <w:szCs w:val="24"/>
          <w:u w:val="single"/>
          <w:lang w:val="en-GB" w:eastAsia="lv-LV"/>
        </w:rPr>
      </w:pP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i/>
          <w:snapToGrid w:val="0"/>
          <w:sz w:val="20"/>
          <w:szCs w:val="24"/>
          <w:lang w:val="en-GB" w:eastAsia="lv-LV"/>
        </w:rPr>
        <w:t>Source: Information Centre of the Ministry of the Interior</w:t>
      </w:r>
    </w:p>
    <w:p w:rsidR="004721D5" w:rsidRPr="004721D5" w:rsidRDefault="004721D5" w:rsidP="00831105">
      <w:pPr>
        <w:tabs>
          <w:tab w:val="left" w:pos="2205"/>
        </w:tabs>
        <w:spacing w:after="0" w:line="240" w:lineRule="auto"/>
        <w:jc w:val="center"/>
        <w:rPr>
          <w:rFonts w:ascii="Times New Roman" w:eastAsia="SimSun" w:hAnsi="Times New Roman" w:cs="Times New Roman"/>
          <w:b/>
          <w:snapToGrid w:val="0"/>
          <w:sz w:val="24"/>
          <w:szCs w:val="24"/>
          <w:u w:val="single"/>
          <w:lang w:val="en-GB" w:eastAsia="lv-LV"/>
        </w:rPr>
      </w:pPr>
    </w:p>
    <w:p w:rsidR="004721D5" w:rsidRPr="004721D5" w:rsidRDefault="004721D5" w:rsidP="00831105">
      <w:pPr>
        <w:tabs>
          <w:tab w:val="left" w:pos="2205"/>
        </w:tabs>
        <w:spacing w:after="0" w:line="240" w:lineRule="auto"/>
        <w:jc w:val="center"/>
        <w:rPr>
          <w:rFonts w:ascii="Times New Roman" w:eastAsia="SimSun" w:hAnsi="Times New Roman" w:cs="Times New Roman"/>
          <w:b/>
          <w:snapToGrid w:val="0"/>
          <w:sz w:val="24"/>
          <w:szCs w:val="24"/>
          <w:u w:val="single"/>
          <w:lang w:val="en-GB" w:eastAsia="lv-LV"/>
        </w:rPr>
      </w:pPr>
    </w:p>
    <w:p w:rsidR="004721D5" w:rsidRPr="004721D5" w:rsidRDefault="004721D5" w:rsidP="00831105">
      <w:pPr>
        <w:tabs>
          <w:tab w:val="left" w:pos="2205"/>
        </w:tabs>
        <w:spacing w:after="0" w:line="240" w:lineRule="auto"/>
        <w:jc w:val="center"/>
        <w:rPr>
          <w:rFonts w:ascii="Times New Roman" w:eastAsia="SimSun" w:hAnsi="Times New Roman" w:cs="Times New Roman"/>
          <w:b/>
          <w:snapToGrid w:val="0"/>
          <w:sz w:val="24"/>
          <w:szCs w:val="24"/>
          <w:u w:val="single"/>
          <w:lang w:val="en-GB" w:eastAsia="lv-LV"/>
        </w:rPr>
      </w:pPr>
    </w:p>
    <w:p w:rsidR="004721D5" w:rsidRPr="004721D5" w:rsidRDefault="004721D5" w:rsidP="00831105">
      <w:pPr>
        <w:tabs>
          <w:tab w:val="left" w:pos="2205"/>
        </w:tabs>
        <w:spacing w:after="0" w:line="240" w:lineRule="auto"/>
        <w:jc w:val="center"/>
        <w:rPr>
          <w:rFonts w:ascii="Times New Roman" w:eastAsia="SimSun" w:hAnsi="Times New Roman" w:cs="Times New Roman"/>
          <w:b/>
          <w:snapToGrid w:val="0"/>
          <w:sz w:val="24"/>
          <w:szCs w:val="24"/>
          <w:u w:val="single"/>
          <w:lang w:val="en-GB" w:eastAsia="lv-LV"/>
        </w:rPr>
      </w:pPr>
      <w:r>
        <w:rPr>
          <w:rFonts w:ascii="Times New Roman" w:eastAsia="SimSun" w:hAnsi="Times New Roman" w:cs="Times New Roman"/>
          <w:b/>
          <w:noProof/>
          <w:sz w:val="24"/>
          <w:szCs w:val="24"/>
          <w:u w:val="single"/>
          <w:lang w:val="en-GB" w:eastAsia="en-GB"/>
        </w:rPr>
        <w:lastRenderedPageBreak/>
        <mc:AlternateContent>
          <mc:Choice Requires="wpg">
            <w:drawing>
              <wp:inline distT="0" distB="0" distL="0" distR="0" wp14:anchorId="2BD663D9" wp14:editId="5AC13527">
                <wp:extent cx="6057265" cy="3909060"/>
                <wp:effectExtent l="0" t="0" r="0" b="0"/>
                <wp:docPr id="4" name="Group 4"/>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6057265" cy="3909060"/>
                          <a:chOff x="2362" y="-60"/>
                          <a:chExt cx="10060" cy="6619"/>
                        </a:xfrm>
                      </wpg:grpSpPr>
                      <wps:wsp>
                        <wps:cNvPr id="5" name="AutoShape 3"/>
                        <wps:cNvSpPr>
                          <a:spLocks noChangeAspect="1" noChangeArrowheads="1" noTextEdit="1"/>
                        </wps:cNvSpPr>
                        <wps:spPr bwMode="auto">
                          <a:xfrm>
                            <a:off x="2362" y="-60"/>
                            <a:ext cx="10060" cy="66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Text Box 4"/>
                        <wps:cNvSpPr txBox="1">
                          <a:spLocks noChangeArrowheads="1"/>
                        </wps:cNvSpPr>
                        <wps:spPr bwMode="auto">
                          <a:xfrm rot="10800000" flipV="1">
                            <a:off x="2550" y="-60"/>
                            <a:ext cx="9569" cy="198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rsidR="005C3397" w:rsidRPr="004721D5" w:rsidRDefault="005C3397" w:rsidP="004721D5">
                              <w:pPr>
                                <w:autoSpaceDE w:val="0"/>
                                <w:autoSpaceDN w:val="0"/>
                                <w:adjustRightInd w:val="0"/>
                                <w:jc w:val="center"/>
                                <w:rPr>
                                  <w:b/>
                                  <w:bCs/>
                                  <w:lang w:val="en-GB"/>
                                  <w14:shadow w14:blurRad="50800" w14:dist="38100" w14:dir="2700000" w14:sx="100000" w14:sy="100000" w14:kx="0" w14:ky="0" w14:algn="tl">
                                    <w14:srgbClr w14:val="000000">
                                      <w14:alpha w14:val="60000"/>
                                    </w14:srgbClr>
                                  </w14:shadow>
                                </w:rPr>
                              </w:pPr>
                              <w:r w:rsidRPr="004721D5">
                                <w:rPr>
                                  <w:b/>
                                  <w:bCs/>
                                  <w:lang w:val="en-GB"/>
                                  <w14:shadow w14:blurRad="50800" w14:dist="38100" w14:dir="2700000" w14:sx="100000" w14:sy="100000" w14:kx="0" w14:ky="0" w14:algn="tl">
                                    <w14:srgbClr w14:val="000000">
                                      <w14:alpha w14:val="60000"/>
                                    </w14:srgbClr>
                                  </w14:shadow>
                                </w:rPr>
                                <w:t>Number of minors who have suffered sex crimes in 2008</w:t>
                              </w:r>
                            </w:p>
                            <w:p w:rsidR="005C3397" w:rsidRPr="004721D5" w:rsidRDefault="005C3397" w:rsidP="004721D5">
                              <w:pPr>
                                <w:autoSpaceDE w:val="0"/>
                                <w:autoSpaceDN w:val="0"/>
                                <w:adjustRightInd w:val="0"/>
                                <w:jc w:val="center"/>
                                <w:rPr>
                                  <w:b/>
                                  <w:bCs/>
                                  <w14:shadow w14:blurRad="50800" w14:dist="38100" w14:dir="2700000" w14:sx="100000" w14:sy="100000" w14:kx="0" w14:ky="0" w14:algn="tl">
                                    <w14:srgbClr w14:val="000000">
                                      <w14:alpha w14:val="60000"/>
                                    </w14:srgbClr>
                                  </w14:shadow>
                                </w:rPr>
                              </w:pPr>
                              <w:r w:rsidRPr="004721D5">
                                <w:rPr>
                                  <w:b/>
                                  <w:bCs/>
                                  <w:lang w:val="en-GB"/>
                                  <w14:shadow w14:blurRad="50800" w14:dist="38100" w14:dir="2700000" w14:sx="100000" w14:sy="100000" w14:kx="0" w14:ky="0" w14:algn="tl">
                                    <w14:srgbClr w14:val="000000">
                                      <w14:alpha w14:val="60000"/>
                                    </w14:srgbClr>
                                  </w14:shadow>
                                </w:rPr>
                                <w:t>(305 in total)</w:t>
                              </w:r>
                            </w:p>
                            <w:p w:rsidR="005C3397" w:rsidRPr="004721D5" w:rsidRDefault="005C3397" w:rsidP="004721D5">
                              <w:pPr>
                                <w:autoSpaceDE w:val="0"/>
                                <w:autoSpaceDN w:val="0"/>
                                <w:adjustRightInd w:val="0"/>
                                <w:jc w:val="center"/>
                                <w:rPr>
                                  <w:b/>
                                  <w:bCs/>
                                  <w:sz w:val="26"/>
                                  <w:szCs w:val="36"/>
                                  <w14:shadow w14:blurRad="50800" w14:dist="38100" w14:dir="2700000" w14:sx="100000" w14:sy="100000" w14:kx="0" w14:ky="0" w14:algn="tl">
                                    <w14:srgbClr w14:val="000000">
                                      <w14:alpha w14:val="60000"/>
                                    </w14:srgbClr>
                                  </w14:shadow>
                                </w:rPr>
                              </w:pPr>
                            </w:p>
                          </w:txbxContent>
                        </wps:txbx>
                        <wps:bodyPr rot="0" vert="horz" wrap="square" lIns="64800" tIns="33696" rIns="64800" bIns="33696" anchor="t" anchorCtr="0">
                          <a:spAutoFit/>
                        </wps:bodyPr>
                      </wps:wsp>
                      <wpg:graphicFrame>
                        <wpg:cNvPr id="7" name="Object 5"/>
                        <wpg:cNvFrPr>
                          <a:graphicFrameLocks noChangeAspect="1"/>
                        </wpg:cNvFrPr>
                        <wpg:xfrm>
                          <a:off x="2362" y="1541"/>
                          <a:ext cx="10060" cy="5018"/>
                        </wpg:xfrm>
                        <a:graphic>
                          <a:graphicData uri="http://schemas.openxmlformats.org/drawingml/2006/chart">
                            <c:chart xmlns:c="http://schemas.openxmlformats.org/drawingml/2006/chart" xmlns:r="http://schemas.openxmlformats.org/officeDocument/2006/relationships" r:id="rId44"/>
                          </a:graphicData>
                        </a:graphic>
                      </wpg:graphicFrame>
                    </wpg:wgp>
                  </a:graphicData>
                </a:graphic>
              </wp:inline>
            </w:drawing>
          </mc:Choice>
          <mc:Fallback>
            <w:pict>
              <v:group id="Group 4" o:spid="_x0000_s1040" style="width:476.95pt;height:307.8pt;mso-position-horizontal-relative:char;mso-position-vertical-relative:line" coordorigin="2362,-60" coordsize="10060,6619" o:gfxdata="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">
                <o:lock v:ext="edit" aspectratio="t"/>
                <v:rect id="AutoShape 3" o:spid="_x0000_s1041" style="position:absolute;left:2362;top:-60;width:10060;height:66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lHcMA&#10;AADaAAAADwAAAGRycy9kb3ducmV2LnhtbESPQWvCQBSE74L/YXlCL6KbFpQSsxERpKEUxNh6fmRf&#10;k9Ds25jdJum/dwWhx2FmvmGS7Wga0VPnassKnpcRCOLC6ppLBZ/nw+IVhPPIGhvLpOCPHGzT6STB&#10;WNuBT9TnvhQBwi5GBZX3bSylKyoy6Ja2JQ7et+0M+iC7UuoOhwA3jXyJorU0WHNYqLClfUXFT/5r&#10;FAzFsb+cP97kcX7JLF+z6z7/elfqaTbuNiA8jf4//GhnWsEK7lfCDZD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jlHcMAAADaAAAADwAAAAAAAAAAAAAAAACYAgAAZHJzL2Rv&#10;d25yZXYueG1sUEsFBgAAAAAEAAQA9QAAAIgDAAAAAA==&#10;" filled="f" stroked="f">
                  <o:lock v:ext="edit" aspectratio="t" text="t"/>
                </v:rect>
                <v:shape id="Text Box 4" o:spid="_x0000_s1042" type="#_x0000_t202" style="position:absolute;left:2550;top:-60;width:9569;height:1982;rotation:180;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JiVsQA&#10;AADaAAAADwAAAGRycy9kb3ducmV2LnhtbESPQWvCQBSE7wX/w/IEb3WTgkGiqwSlJRAKjfHi7ZF9&#10;JsHs25Ddatpf3y0Uehxm5htmu59ML+40us6ygngZgSCure64UXCuXp/XIJxH1thbJgVf5GC/mz1t&#10;MdX2wSXdT74RAcIuRQWt90MqpatbMuiWdiAO3tWOBn2QYyP1iI8AN718iaJEGuw4LLQ40KGl+nb6&#10;NAqyj/ytKqviOy6P8uKqwr0nq7VSi/mUbUB4mvx/+K+dawUJ/F4JN0D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hyYlbEAAAA2gAAAA8AAAAAAAAAAAAAAAAAmAIAAGRycy9k&#10;b3ducmV2LnhtbFBLBQYAAAAABAAEAPUAAACJAwAAAAA=&#10;" filled="f" stroked="f">
                  <v:stroke joinstyle="round"/>
                  <v:textbox style="mso-fit-shape-to-text:t" inset="1.8mm,.936mm,1.8mm,.936mm">
                    <w:txbxContent>
                      <w:p w:rsidR="005C3397" w:rsidRPr="004721D5" w:rsidRDefault="005C3397" w:rsidP="004721D5">
                        <w:pPr>
                          <w:autoSpaceDE w:val="0"/>
                          <w:autoSpaceDN w:val="0"/>
                          <w:adjustRightInd w:val="0"/>
                          <w:jc w:val="center"/>
                          <w:rPr>
                            <w:b/>
                            <w:bCs/>
                            <w:lang w:val="en-GB"/>
                            <w14:shadow w14:blurRad="50800" w14:dist="38100" w14:dir="2700000" w14:sx="100000" w14:sy="100000" w14:kx="0" w14:ky="0" w14:algn="tl">
                              <w14:srgbClr w14:val="000000">
                                <w14:alpha w14:val="60000"/>
                              </w14:srgbClr>
                            </w14:shadow>
                          </w:rPr>
                        </w:pPr>
                        <w:r w:rsidRPr="004721D5">
                          <w:rPr>
                            <w:b/>
                            <w:bCs/>
                            <w:lang w:val="en-GB"/>
                            <w14:shadow w14:blurRad="50800" w14:dist="38100" w14:dir="2700000" w14:sx="100000" w14:sy="100000" w14:kx="0" w14:ky="0" w14:algn="tl">
                              <w14:srgbClr w14:val="000000">
                                <w14:alpha w14:val="60000"/>
                              </w14:srgbClr>
                            </w14:shadow>
                          </w:rPr>
                          <w:t>Number of minors who have suffered sex crimes in 2008</w:t>
                        </w:r>
                      </w:p>
                      <w:p w:rsidR="005C3397" w:rsidRPr="004721D5" w:rsidRDefault="005C3397" w:rsidP="004721D5">
                        <w:pPr>
                          <w:autoSpaceDE w:val="0"/>
                          <w:autoSpaceDN w:val="0"/>
                          <w:adjustRightInd w:val="0"/>
                          <w:jc w:val="center"/>
                          <w:rPr>
                            <w:b/>
                            <w:bCs/>
                            <w14:shadow w14:blurRad="50800" w14:dist="38100" w14:dir="2700000" w14:sx="100000" w14:sy="100000" w14:kx="0" w14:ky="0" w14:algn="tl">
                              <w14:srgbClr w14:val="000000">
                                <w14:alpha w14:val="60000"/>
                              </w14:srgbClr>
                            </w14:shadow>
                          </w:rPr>
                        </w:pPr>
                        <w:r w:rsidRPr="004721D5">
                          <w:rPr>
                            <w:b/>
                            <w:bCs/>
                            <w:lang w:val="en-GB"/>
                            <w14:shadow w14:blurRad="50800" w14:dist="38100" w14:dir="2700000" w14:sx="100000" w14:sy="100000" w14:kx="0" w14:ky="0" w14:algn="tl">
                              <w14:srgbClr w14:val="000000">
                                <w14:alpha w14:val="60000"/>
                              </w14:srgbClr>
                            </w14:shadow>
                          </w:rPr>
                          <w:t>(305 in total)</w:t>
                        </w:r>
                      </w:p>
                      <w:p w:rsidR="005C3397" w:rsidRPr="004721D5" w:rsidRDefault="005C3397" w:rsidP="004721D5">
                        <w:pPr>
                          <w:autoSpaceDE w:val="0"/>
                          <w:autoSpaceDN w:val="0"/>
                          <w:adjustRightInd w:val="0"/>
                          <w:jc w:val="center"/>
                          <w:rPr>
                            <w:b/>
                            <w:bCs/>
                            <w:sz w:val="26"/>
                            <w:szCs w:val="36"/>
                            <w14:shadow w14:blurRad="50800" w14:dist="38100" w14:dir="2700000" w14:sx="100000" w14:sy="100000" w14:kx="0" w14:ky="0" w14:algn="tl">
                              <w14:srgbClr w14:val="000000">
                                <w14:alpha w14:val="60000"/>
                              </w14:srgbClr>
                            </w14:shadow>
                          </w:rPr>
                        </w:pPr>
                      </w:p>
                    </w:txbxContent>
                  </v:textbox>
                </v:shape>
                <v:shape id="Object 5" o:spid="_x0000_s1043" type="#_x0000_t75" style="position:absolute;left:2544;top:1767;width:9578;height:431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">
                  <v:imagedata r:id="rId45" o:title=""/>
                </v:shape>
                <w10:anchorlock/>
              </v:group>
              <o:OLEObject Type="Embed" ProgID="Excel.Chart.8" ShapeID="Object 5" DrawAspect="Content" ObjectID="_1443947834" r:id="rId46">
                <o:FieldCodes>\s</o:FieldCodes>
              </o:OLEObject>
            </w:pict>
          </mc:Fallback>
        </mc:AlternateContent>
      </w:r>
    </w:p>
    <w:p w:rsidR="004721D5" w:rsidRPr="004721D5" w:rsidRDefault="004721D5" w:rsidP="00831105">
      <w:pPr>
        <w:tabs>
          <w:tab w:val="left" w:pos="2205"/>
        </w:tabs>
        <w:spacing w:after="0" w:line="240" w:lineRule="auto"/>
        <w:jc w:val="center"/>
        <w:rPr>
          <w:rFonts w:ascii="Times New Roman" w:eastAsia="SimSun" w:hAnsi="Times New Roman" w:cs="Times New Roman"/>
          <w:b/>
          <w:snapToGrid w:val="0"/>
          <w:sz w:val="24"/>
          <w:szCs w:val="24"/>
          <w:u w:val="single"/>
          <w:lang w:val="en-GB" w:eastAsia="lv-LV"/>
        </w:rPr>
      </w:pPr>
    </w:p>
    <w:p w:rsidR="004721D5" w:rsidRPr="004721D5" w:rsidRDefault="004721D5" w:rsidP="00831105">
      <w:pPr>
        <w:tabs>
          <w:tab w:val="left" w:pos="0"/>
        </w:tabs>
        <w:spacing w:after="0" w:line="240" w:lineRule="auto"/>
        <w:rPr>
          <w:rFonts w:ascii="Times New Roman" w:eastAsia="SimSun" w:hAnsi="Times New Roman" w:cs="Times New Roman"/>
          <w:b/>
          <w:snapToGrid w:val="0"/>
          <w:sz w:val="24"/>
          <w:szCs w:val="24"/>
          <w:u w:val="single"/>
          <w:lang w:val="en-GB" w:eastAsia="lv-LV"/>
        </w:rPr>
      </w:pPr>
      <w:r w:rsidRPr="004721D5">
        <w:rPr>
          <w:rFonts w:ascii="Times New Roman" w:eastAsia="SimSun" w:hAnsi="Times New Roman" w:cs="Times New Roman"/>
          <w:i/>
          <w:snapToGrid w:val="0"/>
          <w:sz w:val="20"/>
          <w:szCs w:val="24"/>
          <w:lang w:val="en-GB" w:eastAsia="lv-LV"/>
        </w:rPr>
        <w:t>Source: Information Centre of the Ministry of the Interior</w:t>
      </w:r>
    </w:p>
    <w:p w:rsidR="004721D5" w:rsidRPr="004721D5" w:rsidRDefault="004721D5" w:rsidP="00831105">
      <w:pPr>
        <w:tabs>
          <w:tab w:val="left" w:pos="0"/>
        </w:tabs>
        <w:spacing w:after="0" w:line="240" w:lineRule="auto"/>
        <w:rPr>
          <w:rFonts w:ascii="Times New Roman" w:eastAsia="SimSun" w:hAnsi="Times New Roman" w:cs="Times New Roman"/>
          <w:b/>
          <w:snapToGrid w:val="0"/>
          <w:sz w:val="24"/>
          <w:szCs w:val="24"/>
          <w:lang w:val="en-GB" w:eastAsia="lv-LV"/>
        </w:rPr>
      </w:pPr>
      <w:r>
        <w:rPr>
          <w:rFonts w:ascii="Times New Roman" w:eastAsia="SimSun" w:hAnsi="Times New Roman" w:cs="Times New Roman"/>
          <w:b/>
          <w:noProof/>
          <w:sz w:val="24"/>
          <w:szCs w:val="24"/>
          <w:lang w:val="en-GB" w:eastAsia="en-GB"/>
        </w:rPr>
        <mc:AlternateContent>
          <mc:Choice Requires="wpg">
            <w:drawing>
              <wp:anchor distT="0" distB="0" distL="114300" distR="114300" simplePos="0" relativeHeight="251662336" behindDoc="0" locked="0" layoutInCell="1" allowOverlap="1" wp14:anchorId="4120F149" wp14:editId="27D54860">
                <wp:simplePos x="0" y="0"/>
                <wp:positionH relativeFrom="column">
                  <wp:posOffset>-491490</wp:posOffset>
                </wp:positionH>
                <wp:positionV relativeFrom="paragraph">
                  <wp:posOffset>24765</wp:posOffset>
                </wp:positionV>
                <wp:extent cx="6070600" cy="388048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70600" cy="3880485"/>
                          <a:chOff x="2362" y="3270"/>
                          <a:chExt cx="10082" cy="6570"/>
                        </a:xfrm>
                      </wpg:grpSpPr>
                      <wps:wsp>
                        <wps:cNvPr id="2" name="Text Box 21"/>
                        <wps:cNvSpPr txBox="1">
                          <a:spLocks noChangeArrowheads="1"/>
                        </wps:cNvSpPr>
                        <wps:spPr bwMode="auto">
                          <a:xfrm rot="10800000" flipV="1">
                            <a:off x="2866" y="3270"/>
                            <a:ext cx="9578" cy="17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rsidR="005C3397" w:rsidRPr="004721D5" w:rsidRDefault="005C3397" w:rsidP="004721D5">
                              <w:pPr>
                                <w:autoSpaceDE w:val="0"/>
                                <w:autoSpaceDN w:val="0"/>
                                <w:adjustRightInd w:val="0"/>
                                <w:jc w:val="center"/>
                                <w:rPr>
                                  <w:b/>
                                  <w:bCs/>
                                  <w:lang w:val="en-GB"/>
                                  <w14:shadow w14:blurRad="50800" w14:dist="38100" w14:dir="2700000" w14:sx="100000" w14:sy="100000" w14:kx="0" w14:ky="0" w14:algn="tl">
                                    <w14:srgbClr w14:val="000000">
                                      <w14:alpha w14:val="60000"/>
                                    </w14:srgbClr>
                                  </w14:shadow>
                                </w:rPr>
                              </w:pPr>
                              <w:r w:rsidRPr="004721D5">
                                <w:rPr>
                                  <w:b/>
                                  <w:bCs/>
                                  <w:lang w:val="en-GB"/>
                                  <w14:shadow w14:blurRad="50800" w14:dist="38100" w14:dir="2700000" w14:sx="100000" w14:sy="100000" w14:kx="0" w14:ky="0" w14:algn="tl">
                                    <w14:srgbClr w14:val="000000">
                                      <w14:alpha w14:val="60000"/>
                                    </w14:srgbClr>
                                  </w14:shadow>
                                </w:rPr>
                                <w:t>Number of administrative violation reports drawn up by inspectors in charge of minor cases in 2008</w:t>
                              </w:r>
                            </w:p>
                            <w:p w:rsidR="005C3397" w:rsidRPr="004721D5" w:rsidRDefault="005C3397" w:rsidP="004721D5">
                              <w:pPr>
                                <w:autoSpaceDE w:val="0"/>
                                <w:autoSpaceDN w:val="0"/>
                                <w:adjustRightInd w:val="0"/>
                                <w:jc w:val="center"/>
                                <w:rPr>
                                  <w:b/>
                                  <w:bCs/>
                                  <w:lang w:val="en-GB"/>
                                  <w14:shadow w14:blurRad="50800" w14:dist="38100" w14:dir="2700000" w14:sx="100000" w14:sy="100000" w14:kx="0" w14:ky="0" w14:algn="tl">
                                    <w14:srgbClr w14:val="000000">
                                      <w14:alpha w14:val="60000"/>
                                    </w14:srgbClr>
                                  </w14:shadow>
                                </w:rPr>
                              </w:pPr>
                              <w:r w:rsidRPr="004721D5">
                                <w:rPr>
                                  <w:b/>
                                  <w:bCs/>
                                  <w:lang w:val="en-GB"/>
                                  <w14:shadow w14:blurRad="50800" w14:dist="38100" w14:dir="2700000" w14:sx="100000" w14:sy="100000" w14:kx="0" w14:ky="0" w14:algn="tl">
                                    <w14:srgbClr w14:val="000000">
                                      <w14:alpha w14:val="60000"/>
                                    </w14:srgbClr>
                                  </w14:shadow>
                                </w:rPr>
                                <w:t>(2,654 in total)</w:t>
                              </w:r>
                            </w:p>
                          </w:txbxContent>
                        </wps:txbx>
                        <wps:bodyPr rot="0" vert="horz" wrap="square" lIns="64800" tIns="33696" rIns="64800" bIns="33696" anchor="t" anchorCtr="0">
                          <a:spAutoFit/>
                        </wps:bodyPr>
                      </wps:wsp>
                      <wpg:graphicFrame>
                        <wpg:cNvPr id="3" name="Object 22"/>
                        <wpg:cNvFrPr>
                          <a:graphicFrameLocks noChangeAspect="1"/>
                        </wpg:cNvFrPr>
                        <wpg:xfrm>
                          <a:off x="2362" y="4822"/>
                          <a:ext cx="10060" cy="5018"/>
                        </wpg:xfrm>
                        <a:graphic>
                          <a:graphicData uri="http://schemas.openxmlformats.org/drawingml/2006/chart">
                            <c:chart xmlns:c="http://schemas.openxmlformats.org/drawingml/2006/chart" xmlns:r="http://schemas.openxmlformats.org/officeDocument/2006/relationships" r:id="rId47"/>
                          </a:graphicData>
                        </a:graphic>
                      </wpg:graphicFrame>
                    </wpg:wgp>
                  </a:graphicData>
                </a:graphic>
                <wp14:sizeRelH relativeFrom="page">
                  <wp14:pctWidth>0</wp14:pctWidth>
                </wp14:sizeRelH>
                <wp14:sizeRelV relativeFrom="page">
                  <wp14:pctHeight>0</wp14:pctHeight>
                </wp14:sizeRelV>
              </wp:anchor>
            </w:drawing>
          </mc:Choice>
          <mc:Fallback>
            <w:pict>
              <v:group id="Group 1" o:spid="_x0000_s1044" style="position:absolute;margin-left:-38.7pt;margin-top:1.95pt;width:478pt;height:305.55pt;z-index:251662336;mso-position-horizontal-relative:text;mso-position-vertical-relative:text" coordorigin="2362,3270" coordsize="10082,6570" o:gfxdata="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">
                <v:shape id="Text Box 21" o:spid="_x0000_s1045" type="#_x0000_t202" style="position:absolute;left:2866;top:3270;width:9578;height:1700;rotation:180;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lkVcMA&#10;AADaAAAADwAAAGRycy9kb3ducmV2LnhtbESPQYvCMBSE7wv+h/AEb2uqoEjXWMqKIsiCtV68PZq3&#10;bdnmpTRRq79+Iwgeh5n5hlkmvWnElTpXW1YwGUcgiAuray4VnPLN5wKE88gaG8uk4E4OktXgY4mx&#10;tjfO6Hr0pQgQdjEqqLxvYyldUZFBN7YtcfB+bWfQB9mVUnd4C3DTyGkUzaXBmsNChS19V1T8HS9G&#10;QXrYbfMs3z8m2VqeXb53P/PZQqnRsE+/QHjq/Tv8au+0gik8r4QbIF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lkVcMAAADaAAAADwAAAAAAAAAAAAAAAACYAgAAZHJzL2Rv&#10;d25yZXYueG1sUEsFBgAAAAAEAAQA9QAAAIgDAAAAAA==&#10;" filled="f" stroked="f">
                  <v:stroke joinstyle="round"/>
                  <v:textbox style="mso-fit-shape-to-text:t" inset="1.8mm,.936mm,1.8mm,.936mm">
                    <w:txbxContent>
                      <w:p w:rsidR="005C3397" w:rsidRPr="004721D5" w:rsidRDefault="005C3397" w:rsidP="004721D5">
                        <w:pPr>
                          <w:autoSpaceDE w:val="0"/>
                          <w:autoSpaceDN w:val="0"/>
                          <w:adjustRightInd w:val="0"/>
                          <w:jc w:val="center"/>
                          <w:rPr>
                            <w:b/>
                            <w:bCs/>
                            <w:lang w:val="en-GB"/>
                            <w14:shadow w14:blurRad="50800" w14:dist="38100" w14:dir="2700000" w14:sx="100000" w14:sy="100000" w14:kx="0" w14:ky="0" w14:algn="tl">
                              <w14:srgbClr w14:val="000000">
                                <w14:alpha w14:val="60000"/>
                              </w14:srgbClr>
                            </w14:shadow>
                          </w:rPr>
                        </w:pPr>
                        <w:r w:rsidRPr="004721D5">
                          <w:rPr>
                            <w:b/>
                            <w:bCs/>
                            <w:lang w:val="en-GB"/>
                            <w14:shadow w14:blurRad="50800" w14:dist="38100" w14:dir="2700000" w14:sx="100000" w14:sy="100000" w14:kx="0" w14:ky="0" w14:algn="tl">
                              <w14:srgbClr w14:val="000000">
                                <w14:alpha w14:val="60000"/>
                              </w14:srgbClr>
                            </w14:shadow>
                          </w:rPr>
                          <w:t>Number of administrative violation reports drawn up by inspectors in charge of minor cases in 2008</w:t>
                        </w:r>
                      </w:p>
                      <w:p w:rsidR="005C3397" w:rsidRPr="004721D5" w:rsidRDefault="005C3397" w:rsidP="004721D5">
                        <w:pPr>
                          <w:autoSpaceDE w:val="0"/>
                          <w:autoSpaceDN w:val="0"/>
                          <w:adjustRightInd w:val="0"/>
                          <w:jc w:val="center"/>
                          <w:rPr>
                            <w:b/>
                            <w:bCs/>
                            <w:lang w:val="en-GB"/>
                            <w14:shadow w14:blurRad="50800" w14:dist="38100" w14:dir="2700000" w14:sx="100000" w14:sy="100000" w14:kx="0" w14:ky="0" w14:algn="tl">
                              <w14:srgbClr w14:val="000000">
                                <w14:alpha w14:val="60000"/>
                              </w14:srgbClr>
                            </w14:shadow>
                          </w:rPr>
                        </w:pPr>
                        <w:r w:rsidRPr="004721D5">
                          <w:rPr>
                            <w:b/>
                            <w:bCs/>
                            <w:lang w:val="en-GB"/>
                            <w14:shadow w14:blurRad="50800" w14:dist="38100" w14:dir="2700000" w14:sx="100000" w14:sy="100000" w14:kx="0" w14:ky="0" w14:algn="tl">
                              <w14:srgbClr w14:val="000000">
                                <w14:alpha w14:val="60000"/>
                              </w14:srgbClr>
                            </w14:shadow>
                          </w:rPr>
                          <w:t>(2,654 in total)</w:t>
                        </w:r>
                      </w:p>
                    </w:txbxContent>
                  </v:textbox>
                </v:shape>
                <v:shape id="Object 22" o:spid="_x0000_s1046" type="#_x0000_t75" style="position:absolute;left:3790;top:4994;width:8241;height:397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">
                  <v:imagedata r:id="rId48" o:title=""/>
                </v:shape>
              </v:group>
              <o:OLEObject Type="Embed" ProgID="Excel.Chart.8" ShapeID="Object 22" DrawAspect="Content" ObjectID="_1443947835" r:id="rId49">
                <o:FieldCodes>\s</o:FieldCodes>
              </o:OLEObject>
            </w:pict>
          </mc:Fallback>
        </mc:AlternateContent>
      </w:r>
    </w:p>
    <w:p w:rsidR="004721D5" w:rsidRPr="004721D5" w:rsidRDefault="004721D5" w:rsidP="00831105">
      <w:pPr>
        <w:tabs>
          <w:tab w:val="left" w:pos="0"/>
        </w:tabs>
        <w:spacing w:after="0" w:line="240" w:lineRule="auto"/>
        <w:rPr>
          <w:rFonts w:ascii="Times New Roman" w:eastAsia="SimSun" w:hAnsi="Times New Roman" w:cs="Times New Roman"/>
          <w:b/>
          <w:snapToGrid w:val="0"/>
          <w:sz w:val="24"/>
          <w:szCs w:val="24"/>
          <w:lang w:val="en-GB" w:eastAsia="lv-LV"/>
        </w:rPr>
      </w:pPr>
    </w:p>
    <w:p w:rsidR="004721D5" w:rsidRPr="004721D5" w:rsidRDefault="004721D5" w:rsidP="00831105">
      <w:pPr>
        <w:tabs>
          <w:tab w:val="left" w:pos="0"/>
        </w:tabs>
        <w:spacing w:after="0" w:line="240" w:lineRule="auto"/>
        <w:rPr>
          <w:rFonts w:ascii="Times New Roman" w:eastAsia="SimSun" w:hAnsi="Times New Roman" w:cs="Times New Roman"/>
          <w:b/>
          <w:snapToGrid w:val="0"/>
          <w:sz w:val="24"/>
          <w:szCs w:val="24"/>
          <w:lang w:val="en-GB" w:eastAsia="lv-LV"/>
        </w:rPr>
      </w:pPr>
    </w:p>
    <w:p w:rsidR="004721D5" w:rsidRPr="004721D5" w:rsidRDefault="004721D5" w:rsidP="00831105">
      <w:pPr>
        <w:tabs>
          <w:tab w:val="left" w:pos="0"/>
        </w:tabs>
        <w:spacing w:after="0" w:line="240" w:lineRule="auto"/>
        <w:rPr>
          <w:rFonts w:ascii="Times New Roman" w:eastAsia="SimSun" w:hAnsi="Times New Roman" w:cs="Times New Roman"/>
          <w:b/>
          <w:snapToGrid w:val="0"/>
          <w:sz w:val="24"/>
          <w:szCs w:val="24"/>
          <w:lang w:val="en-GB" w:eastAsia="lv-LV"/>
        </w:rPr>
      </w:pPr>
    </w:p>
    <w:p w:rsidR="004721D5" w:rsidRPr="004721D5" w:rsidRDefault="004721D5" w:rsidP="00831105">
      <w:pPr>
        <w:tabs>
          <w:tab w:val="left" w:pos="0"/>
        </w:tabs>
        <w:spacing w:after="0" w:line="240" w:lineRule="auto"/>
        <w:rPr>
          <w:rFonts w:ascii="Times New Roman" w:eastAsia="SimSun" w:hAnsi="Times New Roman" w:cs="Times New Roman"/>
          <w:b/>
          <w:snapToGrid w:val="0"/>
          <w:sz w:val="24"/>
          <w:szCs w:val="24"/>
          <w:lang w:val="en-GB" w:eastAsia="lv-LV"/>
        </w:rPr>
      </w:pPr>
    </w:p>
    <w:p w:rsidR="004721D5" w:rsidRPr="004721D5" w:rsidRDefault="004721D5" w:rsidP="00831105">
      <w:pPr>
        <w:tabs>
          <w:tab w:val="left" w:pos="0"/>
        </w:tabs>
        <w:spacing w:after="0" w:line="240" w:lineRule="auto"/>
        <w:rPr>
          <w:rFonts w:ascii="Times New Roman" w:eastAsia="SimSun" w:hAnsi="Times New Roman" w:cs="Times New Roman"/>
          <w:b/>
          <w:snapToGrid w:val="0"/>
          <w:sz w:val="24"/>
          <w:szCs w:val="24"/>
          <w:lang w:val="en-GB" w:eastAsia="lv-LV"/>
        </w:rPr>
      </w:pPr>
    </w:p>
    <w:p w:rsidR="004721D5" w:rsidRPr="004721D5" w:rsidRDefault="004721D5" w:rsidP="00831105">
      <w:pPr>
        <w:tabs>
          <w:tab w:val="left" w:pos="0"/>
        </w:tabs>
        <w:spacing w:after="0" w:line="240" w:lineRule="auto"/>
        <w:rPr>
          <w:rFonts w:ascii="Times New Roman" w:eastAsia="SimSun" w:hAnsi="Times New Roman" w:cs="Times New Roman"/>
          <w:b/>
          <w:snapToGrid w:val="0"/>
          <w:sz w:val="24"/>
          <w:szCs w:val="24"/>
          <w:lang w:val="en-GB" w:eastAsia="lv-LV"/>
        </w:rPr>
      </w:pPr>
    </w:p>
    <w:p w:rsidR="004721D5" w:rsidRPr="004721D5" w:rsidRDefault="004721D5" w:rsidP="00831105">
      <w:pPr>
        <w:tabs>
          <w:tab w:val="left" w:pos="0"/>
        </w:tabs>
        <w:spacing w:after="0" w:line="240" w:lineRule="auto"/>
        <w:rPr>
          <w:rFonts w:ascii="Times New Roman" w:eastAsia="SimSun" w:hAnsi="Times New Roman" w:cs="Times New Roman"/>
          <w:b/>
          <w:snapToGrid w:val="0"/>
          <w:sz w:val="24"/>
          <w:szCs w:val="24"/>
          <w:lang w:val="en-GB" w:eastAsia="lv-LV"/>
        </w:rPr>
      </w:pPr>
    </w:p>
    <w:p w:rsidR="004721D5" w:rsidRPr="004721D5" w:rsidRDefault="004721D5" w:rsidP="00831105">
      <w:pPr>
        <w:tabs>
          <w:tab w:val="left" w:pos="0"/>
        </w:tabs>
        <w:spacing w:after="0" w:line="240" w:lineRule="auto"/>
        <w:rPr>
          <w:rFonts w:ascii="Times New Roman" w:eastAsia="SimSun" w:hAnsi="Times New Roman" w:cs="Times New Roman"/>
          <w:b/>
          <w:snapToGrid w:val="0"/>
          <w:sz w:val="24"/>
          <w:szCs w:val="24"/>
          <w:lang w:val="en-GB" w:eastAsia="lv-LV"/>
        </w:rPr>
      </w:pPr>
    </w:p>
    <w:p w:rsidR="004721D5" w:rsidRPr="004721D5" w:rsidRDefault="004721D5" w:rsidP="00831105">
      <w:pPr>
        <w:tabs>
          <w:tab w:val="left" w:pos="0"/>
        </w:tabs>
        <w:spacing w:after="0" w:line="240" w:lineRule="auto"/>
        <w:rPr>
          <w:rFonts w:ascii="Times New Roman" w:eastAsia="SimSun" w:hAnsi="Times New Roman" w:cs="Times New Roman"/>
          <w:b/>
          <w:snapToGrid w:val="0"/>
          <w:sz w:val="24"/>
          <w:szCs w:val="24"/>
          <w:lang w:val="en-GB" w:eastAsia="lv-LV"/>
        </w:rPr>
      </w:pPr>
    </w:p>
    <w:p w:rsidR="004721D5" w:rsidRPr="004721D5" w:rsidRDefault="004721D5" w:rsidP="00831105">
      <w:pPr>
        <w:tabs>
          <w:tab w:val="left" w:pos="0"/>
        </w:tabs>
        <w:spacing w:after="0" w:line="240" w:lineRule="auto"/>
        <w:rPr>
          <w:rFonts w:ascii="Times New Roman" w:eastAsia="SimSun" w:hAnsi="Times New Roman" w:cs="Times New Roman"/>
          <w:b/>
          <w:snapToGrid w:val="0"/>
          <w:sz w:val="24"/>
          <w:szCs w:val="24"/>
          <w:lang w:val="en-GB" w:eastAsia="lv-LV"/>
        </w:rPr>
      </w:pPr>
    </w:p>
    <w:p w:rsidR="004721D5" w:rsidRPr="004721D5" w:rsidRDefault="004721D5" w:rsidP="00831105">
      <w:pPr>
        <w:tabs>
          <w:tab w:val="left" w:pos="0"/>
        </w:tabs>
        <w:spacing w:after="0" w:line="240" w:lineRule="auto"/>
        <w:rPr>
          <w:rFonts w:ascii="Times New Roman" w:eastAsia="SimSun" w:hAnsi="Times New Roman" w:cs="Times New Roman"/>
          <w:b/>
          <w:snapToGrid w:val="0"/>
          <w:sz w:val="24"/>
          <w:szCs w:val="24"/>
          <w:lang w:val="en-GB" w:eastAsia="lv-LV"/>
        </w:rPr>
      </w:pPr>
    </w:p>
    <w:p w:rsidR="004721D5" w:rsidRPr="004721D5" w:rsidRDefault="004721D5" w:rsidP="00831105">
      <w:pPr>
        <w:tabs>
          <w:tab w:val="left" w:pos="0"/>
        </w:tabs>
        <w:spacing w:after="0" w:line="240" w:lineRule="auto"/>
        <w:rPr>
          <w:rFonts w:ascii="Times New Roman" w:eastAsia="SimSun" w:hAnsi="Times New Roman" w:cs="Times New Roman"/>
          <w:b/>
          <w:snapToGrid w:val="0"/>
          <w:sz w:val="24"/>
          <w:szCs w:val="24"/>
          <w:lang w:val="en-GB" w:eastAsia="lv-LV"/>
        </w:rPr>
      </w:pPr>
    </w:p>
    <w:p w:rsidR="004721D5" w:rsidRPr="004721D5" w:rsidRDefault="004721D5" w:rsidP="00831105">
      <w:pPr>
        <w:tabs>
          <w:tab w:val="left" w:pos="0"/>
        </w:tabs>
        <w:spacing w:after="0" w:line="240" w:lineRule="auto"/>
        <w:rPr>
          <w:rFonts w:ascii="Times New Roman" w:eastAsia="SimSun" w:hAnsi="Times New Roman" w:cs="Times New Roman"/>
          <w:b/>
          <w:snapToGrid w:val="0"/>
          <w:sz w:val="24"/>
          <w:szCs w:val="24"/>
          <w:lang w:val="en-GB" w:eastAsia="lv-LV"/>
        </w:rPr>
      </w:pPr>
    </w:p>
    <w:p w:rsidR="004721D5" w:rsidRPr="004721D5" w:rsidRDefault="004721D5" w:rsidP="00831105">
      <w:pPr>
        <w:tabs>
          <w:tab w:val="left" w:pos="2205"/>
        </w:tabs>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i/>
          <w:snapToGrid w:val="0"/>
          <w:sz w:val="20"/>
          <w:szCs w:val="24"/>
          <w:lang w:val="en-GB" w:eastAsia="lv-LV"/>
        </w:rPr>
        <w:t>Source: Information Centre of the Ministry of the Interior</w:t>
      </w: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r w:rsidRPr="004721D5">
        <w:rPr>
          <w:rFonts w:ascii="Times New Roman" w:eastAsia="SimSun" w:hAnsi="Times New Roman" w:cs="Times New Roman"/>
          <w:i/>
          <w:snapToGrid w:val="0"/>
          <w:sz w:val="20"/>
          <w:szCs w:val="24"/>
          <w:lang w:val="en-GB" w:eastAsia="lv-LV"/>
        </w:rPr>
        <w:t>*LAVC – Latvian Administrative Violations Code</w:t>
      </w: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Number of administrative violation reports drawn up</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 2009 – 2012 (to 30 June 2012)</w:t>
      </w:r>
    </w:p>
    <w:p w:rsidR="004721D5" w:rsidRPr="004721D5" w:rsidRDefault="004721D5" w:rsidP="00831105">
      <w:pPr>
        <w:spacing w:after="0" w:line="240" w:lineRule="auto"/>
        <w:rPr>
          <w:rFonts w:ascii="Times New Roman" w:eastAsia="SimSun" w:hAnsi="Times New Roman" w:cs="Times New Roman"/>
          <w:b/>
          <w:snapToGrid w:val="0"/>
          <w:sz w:val="24"/>
          <w:szCs w:val="24"/>
          <w:lang w:val="en-GB"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6"/>
        <w:gridCol w:w="2266"/>
        <w:gridCol w:w="2267"/>
        <w:gridCol w:w="2267"/>
      </w:tblGrid>
      <w:tr w:rsidR="004721D5" w:rsidRPr="004721D5" w:rsidTr="005C3397">
        <w:tc>
          <w:tcPr>
            <w:tcW w:w="2266" w:type="dxa"/>
          </w:tcPr>
          <w:p w:rsidR="004721D5" w:rsidRPr="004721D5" w:rsidRDefault="004721D5" w:rsidP="00831105">
            <w:pPr>
              <w:spacing w:after="0" w:line="240" w:lineRule="auto"/>
              <w:rPr>
                <w:rFonts w:ascii="Times New Roman" w:eastAsia="SimSun" w:hAnsi="Times New Roman" w:cs="Times New Roman"/>
                <w:b/>
                <w:snapToGrid w:val="0"/>
                <w:sz w:val="24"/>
                <w:szCs w:val="24"/>
                <w:lang w:val="en-GB" w:eastAsia="lv-LV"/>
              </w:rPr>
            </w:pPr>
          </w:p>
        </w:tc>
        <w:tc>
          <w:tcPr>
            <w:tcW w:w="2266"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 xml:space="preserve">Failure to fulfil the duty of care of a child </w:t>
            </w: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(Article 173 of the LAVC*)</w:t>
            </w:r>
          </w:p>
        </w:tc>
        <w:tc>
          <w:tcPr>
            <w:tcW w:w="2267"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 xml:space="preserve">Physical and emotional child abuse </w:t>
            </w: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(Article 172</w:t>
            </w:r>
            <w:r w:rsidRPr="004721D5">
              <w:rPr>
                <w:rFonts w:ascii="Times New Roman" w:eastAsia="SimSun" w:hAnsi="Times New Roman" w:cs="Times New Roman"/>
                <w:b/>
                <w:snapToGrid w:val="0"/>
                <w:sz w:val="20"/>
                <w:szCs w:val="24"/>
                <w:vertAlign w:val="superscript"/>
                <w:lang w:val="en-GB" w:eastAsia="lv-LV"/>
              </w:rPr>
              <w:t>2</w:t>
            </w:r>
            <w:r w:rsidRPr="004721D5">
              <w:rPr>
                <w:rFonts w:ascii="Times New Roman" w:eastAsia="SimSun" w:hAnsi="Times New Roman" w:cs="Times New Roman"/>
                <w:b/>
                <w:snapToGrid w:val="0"/>
                <w:sz w:val="20"/>
                <w:szCs w:val="24"/>
                <w:lang w:val="en-GB" w:eastAsia="lv-LV"/>
              </w:rPr>
              <w:t xml:space="preserve"> of the LAVC*)</w:t>
            </w:r>
          </w:p>
        </w:tc>
        <w:tc>
          <w:tcPr>
            <w:tcW w:w="2267"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 xml:space="preserve">Leaving a child without supervision </w:t>
            </w: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(Article 172</w:t>
            </w:r>
            <w:r w:rsidRPr="004721D5">
              <w:rPr>
                <w:rFonts w:ascii="Times New Roman" w:eastAsia="SimSun" w:hAnsi="Times New Roman" w:cs="Times New Roman"/>
                <w:b/>
                <w:snapToGrid w:val="0"/>
                <w:sz w:val="20"/>
                <w:szCs w:val="24"/>
                <w:vertAlign w:val="superscript"/>
                <w:lang w:val="en-GB" w:eastAsia="lv-LV"/>
              </w:rPr>
              <w:t>4</w:t>
            </w:r>
            <w:r w:rsidRPr="004721D5">
              <w:rPr>
                <w:rFonts w:ascii="Times New Roman" w:eastAsia="SimSun" w:hAnsi="Times New Roman" w:cs="Times New Roman"/>
                <w:b/>
                <w:snapToGrid w:val="0"/>
                <w:sz w:val="20"/>
                <w:szCs w:val="24"/>
                <w:lang w:val="en-GB" w:eastAsia="lv-LV"/>
              </w:rPr>
              <w:t xml:space="preserve"> of the LAVC*)</w:t>
            </w:r>
          </w:p>
        </w:tc>
      </w:tr>
      <w:tr w:rsidR="004721D5" w:rsidRPr="004721D5" w:rsidTr="005C3397">
        <w:tc>
          <w:tcPr>
            <w:tcW w:w="2266" w:type="dxa"/>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2009</w:t>
            </w:r>
          </w:p>
        </w:tc>
        <w:tc>
          <w:tcPr>
            <w:tcW w:w="2266"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1,811</w:t>
            </w:r>
          </w:p>
        </w:tc>
        <w:tc>
          <w:tcPr>
            <w:tcW w:w="2267"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75</w:t>
            </w:r>
          </w:p>
        </w:tc>
        <w:tc>
          <w:tcPr>
            <w:tcW w:w="2267"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49</w:t>
            </w:r>
          </w:p>
        </w:tc>
      </w:tr>
      <w:tr w:rsidR="004721D5" w:rsidRPr="004721D5" w:rsidTr="005C3397">
        <w:tc>
          <w:tcPr>
            <w:tcW w:w="2266" w:type="dxa"/>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2010</w:t>
            </w:r>
          </w:p>
        </w:tc>
        <w:tc>
          <w:tcPr>
            <w:tcW w:w="2266"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1,598</w:t>
            </w:r>
          </w:p>
        </w:tc>
        <w:tc>
          <w:tcPr>
            <w:tcW w:w="2267"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199</w:t>
            </w:r>
          </w:p>
        </w:tc>
        <w:tc>
          <w:tcPr>
            <w:tcW w:w="2267"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73</w:t>
            </w:r>
          </w:p>
        </w:tc>
      </w:tr>
      <w:tr w:rsidR="004721D5" w:rsidRPr="004721D5" w:rsidTr="005C3397">
        <w:tc>
          <w:tcPr>
            <w:tcW w:w="2266" w:type="dxa"/>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2011</w:t>
            </w:r>
          </w:p>
        </w:tc>
        <w:tc>
          <w:tcPr>
            <w:tcW w:w="2266"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1,614</w:t>
            </w:r>
          </w:p>
        </w:tc>
        <w:tc>
          <w:tcPr>
            <w:tcW w:w="2267"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317</w:t>
            </w:r>
          </w:p>
        </w:tc>
        <w:tc>
          <w:tcPr>
            <w:tcW w:w="2267"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85</w:t>
            </w:r>
          </w:p>
        </w:tc>
      </w:tr>
      <w:tr w:rsidR="004721D5" w:rsidRPr="004721D5" w:rsidTr="005C3397">
        <w:tc>
          <w:tcPr>
            <w:tcW w:w="226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First half of 2012</w:t>
            </w:r>
          </w:p>
        </w:tc>
        <w:tc>
          <w:tcPr>
            <w:tcW w:w="2266"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544</w:t>
            </w:r>
          </w:p>
        </w:tc>
        <w:tc>
          <w:tcPr>
            <w:tcW w:w="2267"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244</w:t>
            </w:r>
          </w:p>
        </w:tc>
        <w:tc>
          <w:tcPr>
            <w:tcW w:w="2267"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89</w:t>
            </w:r>
          </w:p>
        </w:tc>
      </w:tr>
      <w:tr w:rsidR="004721D5" w:rsidRPr="004721D5" w:rsidTr="005C3397">
        <w:tc>
          <w:tcPr>
            <w:tcW w:w="226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Total:</w:t>
            </w:r>
          </w:p>
        </w:tc>
        <w:tc>
          <w:tcPr>
            <w:tcW w:w="2266" w:type="dxa"/>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5,567</w:t>
            </w:r>
          </w:p>
        </w:tc>
        <w:tc>
          <w:tcPr>
            <w:tcW w:w="2267" w:type="dxa"/>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835</w:t>
            </w:r>
          </w:p>
        </w:tc>
        <w:tc>
          <w:tcPr>
            <w:tcW w:w="2267" w:type="dxa"/>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295</w:t>
            </w:r>
          </w:p>
        </w:tc>
      </w:tr>
    </w:tbl>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i/>
          <w:snapToGrid w:val="0"/>
          <w:sz w:val="20"/>
          <w:szCs w:val="24"/>
          <w:lang w:val="en-GB" w:eastAsia="lv-LV"/>
        </w:rPr>
        <w:t>Source: Ministry of the Interior</w:t>
      </w: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r w:rsidRPr="004721D5">
        <w:rPr>
          <w:rFonts w:ascii="Times New Roman" w:eastAsia="SimSun" w:hAnsi="Times New Roman" w:cs="Times New Roman"/>
          <w:i/>
          <w:snapToGrid w:val="0"/>
          <w:sz w:val="20"/>
          <w:szCs w:val="24"/>
          <w:lang w:val="en-GB" w:eastAsia="lv-LV"/>
        </w:rPr>
        <w:t>*LAVC – Latvian Administrative Violations Code</w:t>
      </w:r>
    </w:p>
    <w:p w:rsidR="004721D5" w:rsidRPr="004721D5" w:rsidRDefault="004721D5" w:rsidP="00831105">
      <w:pPr>
        <w:spacing w:after="0" w:line="240" w:lineRule="auto"/>
        <w:ind w:firstLine="720"/>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ind w:firstLine="720"/>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ind w:firstLine="720"/>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Number of minor human trafficking victims 2004 – 2008</w:t>
      </w:r>
    </w:p>
    <w:tbl>
      <w:tblPr>
        <w:tblpPr w:leftFromText="180" w:rightFromText="180" w:vertAnchor="text" w:horzAnchor="margin" w:tblpXSpec="center" w:tblpY="17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3"/>
        <w:gridCol w:w="2864"/>
      </w:tblGrid>
      <w:tr w:rsidR="004721D5" w:rsidRPr="004721D5" w:rsidTr="005C3397">
        <w:tc>
          <w:tcPr>
            <w:tcW w:w="150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Year</w:t>
            </w:r>
          </w:p>
        </w:tc>
        <w:tc>
          <w:tcPr>
            <w:tcW w:w="286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Number of minor victims</w:t>
            </w:r>
          </w:p>
        </w:tc>
      </w:tr>
      <w:tr w:rsidR="004721D5" w:rsidRPr="004721D5" w:rsidTr="005C3397">
        <w:tc>
          <w:tcPr>
            <w:tcW w:w="150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2004</w:t>
            </w:r>
          </w:p>
        </w:tc>
        <w:tc>
          <w:tcPr>
            <w:tcW w:w="286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w:t>
            </w:r>
          </w:p>
        </w:tc>
      </w:tr>
      <w:tr w:rsidR="004721D5" w:rsidRPr="004721D5" w:rsidTr="005C3397">
        <w:tc>
          <w:tcPr>
            <w:tcW w:w="150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2005</w:t>
            </w:r>
          </w:p>
        </w:tc>
        <w:tc>
          <w:tcPr>
            <w:tcW w:w="286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0</w:t>
            </w:r>
          </w:p>
        </w:tc>
      </w:tr>
      <w:tr w:rsidR="004721D5" w:rsidRPr="004721D5" w:rsidTr="005C3397">
        <w:tc>
          <w:tcPr>
            <w:tcW w:w="150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2006</w:t>
            </w:r>
          </w:p>
        </w:tc>
        <w:tc>
          <w:tcPr>
            <w:tcW w:w="286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w:t>
            </w:r>
          </w:p>
        </w:tc>
      </w:tr>
      <w:tr w:rsidR="004721D5" w:rsidRPr="004721D5" w:rsidTr="005C3397">
        <w:tc>
          <w:tcPr>
            <w:tcW w:w="150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2007</w:t>
            </w:r>
          </w:p>
        </w:tc>
        <w:tc>
          <w:tcPr>
            <w:tcW w:w="286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w:t>
            </w:r>
          </w:p>
        </w:tc>
      </w:tr>
      <w:tr w:rsidR="004721D5" w:rsidRPr="004721D5" w:rsidTr="005C3397">
        <w:tc>
          <w:tcPr>
            <w:tcW w:w="150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2008</w:t>
            </w:r>
          </w:p>
        </w:tc>
        <w:tc>
          <w:tcPr>
            <w:tcW w:w="286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w:t>
            </w:r>
          </w:p>
        </w:tc>
      </w:tr>
    </w:tbl>
    <w:p w:rsidR="004721D5" w:rsidRPr="004721D5" w:rsidRDefault="004721D5" w:rsidP="00831105">
      <w:pPr>
        <w:spacing w:after="0" w:line="240" w:lineRule="auto"/>
        <w:ind w:firstLine="720"/>
        <w:jc w:val="center"/>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r w:rsidRPr="004721D5">
        <w:rPr>
          <w:rFonts w:ascii="Times New Roman" w:eastAsia="SimSun" w:hAnsi="Times New Roman" w:cs="Times New Roman"/>
          <w:i/>
          <w:snapToGrid w:val="0"/>
          <w:sz w:val="20"/>
          <w:szCs w:val="24"/>
          <w:lang w:val="en-GB" w:eastAsia="lv-LV"/>
        </w:rPr>
        <w:tab/>
      </w:r>
      <w:r w:rsidRPr="004721D5">
        <w:rPr>
          <w:rFonts w:ascii="Times New Roman" w:eastAsia="SimSun" w:hAnsi="Times New Roman" w:cs="Times New Roman"/>
          <w:i/>
          <w:snapToGrid w:val="0"/>
          <w:sz w:val="20"/>
          <w:szCs w:val="24"/>
          <w:lang w:val="en-GB" w:eastAsia="lv-LV"/>
        </w:rPr>
        <w:tab/>
      </w:r>
      <w:r w:rsidRPr="004721D5">
        <w:rPr>
          <w:rFonts w:ascii="Times New Roman" w:eastAsia="SimSun" w:hAnsi="Times New Roman" w:cs="Times New Roman"/>
          <w:i/>
          <w:snapToGrid w:val="0"/>
          <w:sz w:val="20"/>
          <w:szCs w:val="24"/>
          <w:lang w:val="en-GB" w:eastAsia="lv-LV"/>
        </w:rPr>
        <w:tab/>
      </w: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r w:rsidRPr="004721D5">
        <w:rPr>
          <w:rFonts w:ascii="Times New Roman" w:eastAsia="SimSun" w:hAnsi="Times New Roman" w:cs="Times New Roman"/>
          <w:i/>
          <w:snapToGrid w:val="0"/>
          <w:sz w:val="20"/>
          <w:szCs w:val="24"/>
          <w:lang w:val="en-GB" w:eastAsia="lv-LV"/>
        </w:rPr>
        <w:t xml:space="preserve">             </w:t>
      </w:r>
      <w:r w:rsidRPr="004721D5">
        <w:rPr>
          <w:rFonts w:ascii="Times New Roman" w:eastAsia="SimSun" w:hAnsi="Times New Roman" w:cs="Times New Roman"/>
          <w:i/>
          <w:snapToGrid w:val="0"/>
          <w:sz w:val="20"/>
          <w:szCs w:val="24"/>
          <w:lang w:val="en-GB" w:eastAsia="lv-LV"/>
        </w:rPr>
        <w:tab/>
      </w:r>
      <w:r w:rsidRPr="004721D5">
        <w:rPr>
          <w:rFonts w:ascii="Times New Roman" w:eastAsia="SimSun" w:hAnsi="Times New Roman" w:cs="Times New Roman"/>
          <w:i/>
          <w:snapToGrid w:val="0"/>
          <w:sz w:val="20"/>
          <w:szCs w:val="24"/>
          <w:lang w:val="en-GB" w:eastAsia="lv-LV"/>
        </w:rPr>
        <w:tab/>
      </w:r>
      <w:r w:rsidRPr="004721D5">
        <w:rPr>
          <w:rFonts w:ascii="Times New Roman" w:eastAsia="SimSun" w:hAnsi="Times New Roman" w:cs="Times New Roman"/>
          <w:i/>
          <w:snapToGrid w:val="0"/>
          <w:sz w:val="20"/>
          <w:szCs w:val="24"/>
          <w:lang w:val="en-GB" w:eastAsia="lv-LV"/>
        </w:rPr>
        <w:tab/>
        <w:t>Source: State Police</w:t>
      </w:r>
    </w:p>
    <w:p w:rsidR="004721D5" w:rsidRPr="004721D5" w:rsidRDefault="004721D5" w:rsidP="00831105">
      <w:pPr>
        <w:spacing w:after="0" w:line="240" w:lineRule="auto"/>
        <w:ind w:firstLine="720"/>
        <w:jc w:val="center"/>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rPr>
          <w:rFonts w:ascii="sans-serif" w:eastAsia="SimSun" w:hAnsi="sans-serif" w:cs="Times New Roman" w:hint="eastAsia"/>
          <w:snapToGrid w:val="0"/>
          <w:sz w:val="20"/>
          <w:szCs w:val="24"/>
          <w:lang w:val="en-GB" w:eastAsia="lv-LV"/>
        </w:rPr>
      </w:pPr>
    </w:p>
    <w:p w:rsidR="004721D5" w:rsidRPr="004721D5" w:rsidRDefault="004721D5" w:rsidP="00831105">
      <w:pPr>
        <w:tabs>
          <w:tab w:val="left" w:pos="180"/>
        </w:tabs>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Funding allocated from 2006 to 2008</w:t>
      </w:r>
    </w:p>
    <w:p w:rsidR="004721D5" w:rsidRPr="004721D5" w:rsidRDefault="004721D5" w:rsidP="00831105">
      <w:pPr>
        <w:tabs>
          <w:tab w:val="left" w:pos="180"/>
        </w:tabs>
        <w:spacing w:after="0" w:line="240" w:lineRule="auto"/>
        <w:jc w:val="center"/>
        <w:rPr>
          <w:rFonts w:ascii="Times New Roman" w:eastAsia="SimSun" w:hAnsi="Times New Roman" w:cs="Times New Roman"/>
          <w:b/>
          <w:snapToGrid w:val="0"/>
          <w:sz w:val="24"/>
          <w:szCs w:val="24"/>
          <w:lang w:val="en-GB" w:eastAsia="lv-LV"/>
        </w:rPr>
      </w:pPr>
      <w:proofErr w:type="gramStart"/>
      <w:r w:rsidRPr="004721D5">
        <w:rPr>
          <w:rFonts w:ascii="Times New Roman" w:eastAsia="SimSun" w:hAnsi="Times New Roman" w:cs="Times New Roman"/>
          <w:b/>
          <w:snapToGrid w:val="0"/>
          <w:sz w:val="24"/>
          <w:szCs w:val="24"/>
          <w:lang w:val="en-GB" w:eastAsia="lv-LV"/>
        </w:rPr>
        <w:t>for</w:t>
      </w:r>
      <w:proofErr w:type="gramEnd"/>
      <w:r w:rsidRPr="004721D5">
        <w:rPr>
          <w:rFonts w:ascii="Times New Roman" w:eastAsia="SimSun" w:hAnsi="Times New Roman" w:cs="Times New Roman"/>
          <w:b/>
          <w:snapToGrid w:val="0"/>
          <w:sz w:val="24"/>
          <w:szCs w:val="24"/>
          <w:lang w:val="en-GB" w:eastAsia="lv-LV"/>
        </w:rPr>
        <w:t xml:space="preserve"> the implementation of the National Programme on the Prevention of Trafficking in Human Beings 2004 – 2008 </w:t>
      </w:r>
    </w:p>
    <w:p w:rsidR="004721D5" w:rsidRPr="004721D5" w:rsidRDefault="004721D5" w:rsidP="00831105">
      <w:pPr>
        <w:tabs>
          <w:tab w:val="left" w:pos="180"/>
        </w:tabs>
        <w:spacing w:after="0" w:line="240" w:lineRule="auto"/>
        <w:jc w:val="center"/>
        <w:rPr>
          <w:rFonts w:ascii="FZShuTi" w:eastAsia="FZShuTi" w:hAnsi="Times New Roman" w:cs="Times New Roman"/>
          <w:b/>
          <w:snapToGrid w:val="0"/>
          <w:sz w:val="24"/>
          <w:szCs w:val="24"/>
          <w:u w:val="single"/>
          <w:lang w:val="en-GB"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50"/>
        <w:gridCol w:w="2700"/>
      </w:tblGrid>
      <w:tr w:rsidR="004721D5" w:rsidRPr="004721D5" w:rsidTr="005C3397">
        <w:trPr>
          <w:jc w:val="center"/>
        </w:trPr>
        <w:tc>
          <w:tcPr>
            <w:tcW w:w="1650" w:type="dxa"/>
          </w:tcPr>
          <w:p w:rsidR="004721D5" w:rsidRPr="004721D5" w:rsidRDefault="004721D5" w:rsidP="00831105">
            <w:pPr>
              <w:tabs>
                <w:tab w:val="left" w:pos="18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Year</w:t>
            </w:r>
          </w:p>
        </w:tc>
        <w:tc>
          <w:tcPr>
            <w:tcW w:w="2700" w:type="dxa"/>
          </w:tcPr>
          <w:p w:rsidR="004721D5" w:rsidRPr="004721D5" w:rsidRDefault="004721D5" w:rsidP="00831105">
            <w:pPr>
              <w:tabs>
                <w:tab w:val="left" w:pos="18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Allocated funding (LVL)</w:t>
            </w:r>
          </w:p>
        </w:tc>
      </w:tr>
      <w:tr w:rsidR="004721D5" w:rsidRPr="004721D5" w:rsidTr="005C3397">
        <w:trPr>
          <w:jc w:val="center"/>
        </w:trPr>
        <w:tc>
          <w:tcPr>
            <w:tcW w:w="1650" w:type="dxa"/>
          </w:tcPr>
          <w:p w:rsidR="004721D5" w:rsidRPr="004721D5" w:rsidRDefault="004721D5" w:rsidP="00831105">
            <w:pPr>
              <w:tabs>
                <w:tab w:val="left" w:pos="18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2006</w:t>
            </w:r>
          </w:p>
        </w:tc>
        <w:tc>
          <w:tcPr>
            <w:tcW w:w="2700" w:type="dxa"/>
          </w:tcPr>
          <w:p w:rsidR="004721D5" w:rsidRPr="004721D5" w:rsidRDefault="004721D5" w:rsidP="00831105">
            <w:pPr>
              <w:tabs>
                <w:tab w:val="left" w:pos="18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468,144</w:t>
            </w:r>
          </w:p>
        </w:tc>
      </w:tr>
      <w:tr w:rsidR="004721D5" w:rsidRPr="004721D5" w:rsidTr="005C3397">
        <w:trPr>
          <w:jc w:val="center"/>
        </w:trPr>
        <w:tc>
          <w:tcPr>
            <w:tcW w:w="1650" w:type="dxa"/>
          </w:tcPr>
          <w:p w:rsidR="004721D5" w:rsidRPr="004721D5" w:rsidRDefault="004721D5" w:rsidP="00831105">
            <w:pPr>
              <w:tabs>
                <w:tab w:val="left" w:pos="18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2007</w:t>
            </w:r>
          </w:p>
        </w:tc>
        <w:tc>
          <w:tcPr>
            <w:tcW w:w="2700" w:type="dxa"/>
          </w:tcPr>
          <w:p w:rsidR="004721D5" w:rsidRPr="004721D5" w:rsidRDefault="004721D5" w:rsidP="00831105">
            <w:pPr>
              <w:tabs>
                <w:tab w:val="left" w:pos="180"/>
              </w:tabs>
              <w:spacing w:after="0" w:line="240" w:lineRule="auto"/>
              <w:jc w:val="center"/>
              <w:rPr>
                <w:rFonts w:ascii="FZShuTi" w:eastAsia="FZShuTi" w:hAnsi="Times New Roman" w:cs="Times New Roman"/>
                <w:b/>
                <w:snapToGrid w:val="0"/>
                <w:sz w:val="24"/>
                <w:szCs w:val="24"/>
                <w:u w:val="single"/>
                <w:lang w:val="en-GB" w:eastAsia="lv-LV"/>
              </w:rPr>
            </w:pPr>
            <w:r w:rsidRPr="004721D5">
              <w:rPr>
                <w:rFonts w:ascii="Times New Roman" w:eastAsia="SimSun" w:hAnsi="Times New Roman" w:cs="Times New Roman"/>
                <w:snapToGrid w:val="0"/>
                <w:sz w:val="24"/>
                <w:szCs w:val="24"/>
                <w:lang w:val="en-GB" w:eastAsia="lv-LV"/>
              </w:rPr>
              <w:t>643,216</w:t>
            </w:r>
          </w:p>
        </w:tc>
      </w:tr>
      <w:tr w:rsidR="004721D5" w:rsidRPr="004721D5" w:rsidTr="005C3397">
        <w:trPr>
          <w:jc w:val="center"/>
        </w:trPr>
        <w:tc>
          <w:tcPr>
            <w:tcW w:w="1650" w:type="dxa"/>
          </w:tcPr>
          <w:p w:rsidR="004721D5" w:rsidRPr="004721D5" w:rsidRDefault="004721D5" w:rsidP="00831105">
            <w:pPr>
              <w:tabs>
                <w:tab w:val="left" w:pos="18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2008</w:t>
            </w:r>
          </w:p>
        </w:tc>
        <w:tc>
          <w:tcPr>
            <w:tcW w:w="2700" w:type="dxa"/>
          </w:tcPr>
          <w:p w:rsidR="004721D5" w:rsidRPr="004721D5" w:rsidRDefault="004721D5" w:rsidP="00831105">
            <w:pPr>
              <w:tabs>
                <w:tab w:val="left" w:pos="180"/>
              </w:tabs>
              <w:spacing w:after="0" w:line="240" w:lineRule="auto"/>
              <w:jc w:val="center"/>
              <w:rPr>
                <w:rFonts w:ascii="FZShuTi" w:eastAsia="FZShuTi" w:hAnsi="Times New Roman" w:cs="Times New Roman"/>
                <w:b/>
                <w:snapToGrid w:val="0"/>
                <w:sz w:val="24"/>
                <w:szCs w:val="24"/>
                <w:u w:val="single"/>
                <w:lang w:val="en-GB" w:eastAsia="lv-LV"/>
              </w:rPr>
            </w:pPr>
            <w:r w:rsidRPr="004721D5">
              <w:rPr>
                <w:rFonts w:ascii="Times New Roman" w:eastAsia="SimSun" w:hAnsi="Times New Roman" w:cs="Times New Roman"/>
                <w:snapToGrid w:val="0"/>
                <w:sz w:val="24"/>
                <w:szCs w:val="24"/>
                <w:lang w:val="en-GB" w:eastAsia="lv-LV"/>
              </w:rPr>
              <w:t>828,288</w:t>
            </w:r>
          </w:p>
        </w:tc>
      </w:tr>
      <w:tr w:rsidR="004721D5" w:rsidRPr="004721D5" w:rsidTr="005C3397">
        <w:trPr>
          <w:jc w:val="center"/>
        </w:trPr>
        <w:tc>
          <w:tcPr>
            <w:tcW w:w="1650" w:type="dxa"/>
          </w:tcPr>
          <w:p w:rsidR="004721D5" w:rsidRPr="004721D5" w:rsidRDefault="004721D5" w:rsidP="00831105">
            <w:pPr>
              <w:tabs>
                <w:tab w:val="left" w:pos="18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Total:</w:t>
            </w:r>
          </w:p>
        </w:tc>
        <w:tc>
          <w:tcPr>
            <w:tcW w:w="2700" w:type="dxa"/>
          </w:tcPr>
          <w:p w:rsidR="004721D5" w:rsidRPr="004721D5" w:rsidRDefault="004721D5" w:rsidP="00831105">
            <w:pPr>
              <w:tabs>
                <w:tab w:val="left" w:pos="18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1,939,648</w:t>
            </w:r>
          </w:p>
        </w:tc>
      </w:tr>
    </w:tbl>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r w:rsidRPr="004721D5">
        <w:rPr>
          <w:rFonts w:ascii="FZShuTi" w:eastAsia="FZShuTi" w:hAnsi="Times New Roman" w:cs="Times New Roman"/>
          <w:snapToGrid w:val="0"/>
          <w:sz w:val="24"/>
          <w:szCs w:val="24"/>
          <w:lang w:val="en-GB" w:eastAsia="lv-LV"/>
        </w:rPr>
        <w:tab/>
      </w:r>
      <w:r w:rsidRPr="004721D5">
        <w:rPr>
          <w:rFonts w:ascii="Times New Roman" w:eastAsia="SimSun" w:hAnsi="Times New Roman" w:cs="Times New Roman"/>
          <w:snapToGrid w:val="0"/>
          <w:sz w:val="24"/>
          <w:szCs w:val="24"/>
          <w:lang w:val="en-GB" w:eastAsia="lv-LV"/>
        </w:rPr>
        <w:t xml:space="preserve">                                  </w:t>
      </w:r>
      <w:r w:rsidRPr="004721D5">
        <w:rPr>
          <w:rFonts w:ascii="Times New Roman" w:eastAsia="SimSun" w:hAnsi="Times New Roman" w:cs="Times New Roman"/>
          <w:i/>
          <w:snapToGrid w:val="0"/>
          <w:sz w:val="20"/>
          <w:szCs w:val="24"/>
          <w:lang w:val="en-GB" w:eastAsia="lv-LV"/>
        </w:rPr>
        <w:t>Source: State Police</w:t>
      </w:r>
      <w:r w:rsidRPr="004721D5">
        <w:rPr>
          <w:rFonts w:ascii="Times New Roman" w:eastAsia="SimSun" w:hAnsi="Times New Roman" w:cs="Times New Roman"/>
          <w:b/>
          <w:snapToGrid w:val="0"/>
          <w:sz w:val="24"/>
          <w:szCs w:val="24"/>
          <w:lang w:val="en-GB" w:eastAsia="lv-LV"/>
        </w:rPr>
        <w:t xml:space="preserve"> </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ANNEX No. 7</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Statistical data about the national identity of the Latvian population, citizenship of Latvia and non-citizens</w:t>
      </w:r>
    </w:p>
    <w:p w:rsidR="004721D5" w:rsidRPr="004721D5" w:rsidRDefault="004721D5" w:rsidP="00831105">
      <w:pPr>
        <w:spacing w:after="0" w:line="240" w:lineRule="auto"/>
        <w:rPr>
          <w:rFonts w:ascii="Times New Roman" w:eastAsia="SimSun" w:hAnsi="Times New Roman" w:cs="Times New Roman"/>
          <w:b/>
          <w:snapToGrid w:val="0"/>
          <w:sz w:val="24"/>
          <w:szCs w:val="24"/>
          <w:lang w:val="en-GB" w:eastAsia="lv-LV"/>
        </w:rPr>
      </w:pPr>
    </w:p>
    <w:p w:rsidR="004721D5" w:rsidRPr="004721D5" w:rsidRDefault="004721D5" w:rsidP="00831105">
      <w:pPr>
        <w:tabs>
          <w:tab w:val="left" w:pos="0"/>
        </w:tabs>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Statistical data about the distribution of the Latvian population by national identity  </w:t>
      </w:r>
    </w:p>
    <w:p w:rsidR="004721D5" w:rsidRPr="004721D5" w:rsidRDefault="004721D5" w:rsidP="00831105">
      <w:pPr>
        <w:tabs>
          <w:tab w:val="left" w:pos="0"/>
        </w:tabs>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 2004 – 2012 (as at 1 July 2012)</w:t>
      </w:r>
    </w:p>
    <w:p w:rsidR="004721D5" w:rsidRPr="004721D5" w:rsidRDefault="004721D5" w:rsidP="00831105">
      <w:pPr>
        <w:tabs>
          <w:tab w:val="left" w:pos="0"/>
        </w:tabs>
        <w:autoSpaceDE w:val="0"/>
        <w:autoSpaceDN w:val="0"/>
        <w:adjustRightInd w:val="0"/>
        <w:spacing w:after="0" w:line="240" w:lineRule="auto"/>
        <w:rPr>
          <w:rFonts w:ascii="Times New Roman" w:eastAsia="SimSun" w:hAnsi="Times New Roman" w:cs="Times New Roman"/>
          <w:snapToGrid w:val="0"/>
          <w:sz w:val="24"/>
          <w:szCs w:val="24"/>
          <w:lang w:val="en-GB" w:eastAsia="lv-LV"/>
        </w:rPr>
      </w:pP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0"/>
        <w:gridCol w:w="2520"/>
        <w:gridCol w:w="2491"/>
        <w:gridCol w:w="2267"/>
      </w:tblGrid>
      <w:tr w:rsidR="004721D5" w:rsidRPr="004721D5" w:rsidTr="005C3397">
        <w:tc>
          <w:tcPr>
            <w:tcW w:w="1440" w:type="dxa"/>
          </w:tcPr>
          <w:p w:rsidR="004721D5" w:rsidRPr="004721D5" w:rsidRDefault="004721D5" w:rsidP="00831105">
            <w:pPr>
              <w:tabs>
                <w:tab w:val="left" w:pos="0"/>
              </w:tabs>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Year</w:t>
            </w:r>
          </w:p>
        </w:tc>
        <w:tc>
          <w:tcPr>
            <w:tcW w:w="2520" w:type="dxa"/>
          </w:tcPr>
          <w:p w:rsidR="004721D5" w:rsidRPr="004721D5" w:rsidRDefault="004721D5" w:rsidP="00831105">
            <w:pPr>
              <w:tabs>
                <w:tab w:val="left" w:pos="0"/>
              </w:tabs>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Share of citizens (%)</w:t>
            </w:r>
          </w:p>
        </w:tc>
        <w:tc>
          <w:tcPr>
            <w:tcW w:w="2491" w:type="dxa"/>
          </w:tcPr>
          <w:p w:rsidR="004721D5" w:rsidRPr="004721D5" w:rsidRDefault="004721D5" w:rsidP="00831105">
            <w:pPr>
              <w:tabs>
                <w:tab w:val="left" w:pos="0"/>
              </w:tabs>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Share of non-citizens (%)</w:t>
            </w:r>
          </w:p>
        </w:tc>
        <w:tc>
          <w:tcPr>
            <w:tcW w:w="2267" w:type="dxa"/>
          </w:tcPr>
          <w:p w:rsidR="004721D5" w:rsidRPr="004721D5" w:rsidRDefault="004721D5" w:rsidP="00831105">
            <w:pPr>
              <w:tabs>
                <w:tab w:val="left" w:pos="0"/>
              </w:tabs>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Other (%)</w:t>
            </w:r>
          </w:p>
        </w:tc>
      </w:tr>
      <w:tr w:rsidR="004721D5" w:rsidRPr="004721D5" w:rsidTr="005C3397">
        <w:tc>
          <w:tcPr>
            <w:tcW w:w="1440"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2004</w:t>
            </w:r>
          </w:p>
        </w:tc>
        <w:tc>
          <w:tcPr>
            <w:tcW w:w="2520"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77.8%</w:t>
            </w:r>
          </w:p>
        </w:tc>
        <w:tc>
          <w:tcPr>
            <w:tcW w:w="2491"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20.8%</w:t>
            </w:r>
          </w:p>
        </w:tc>
        <w:tc>
          <w:tcPr>
            <w:tcW w:w="226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1.4%</w:t>
            </w:r>
          </w:p>
        </w:tc>
      </w:tr>
      <w:tr w:rsidR="004721D5" w:rsidRPr="004721D5" w:rsidTr="005C3397">
        <w:tc>
          <w:tcPr>
            <w:tcW w:w="1440"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2005</w:t>
            </w:r>
          </w:p>
        </w:tc>
        <w:tc>
          <w:tcPr>
            <w:tcW w:w="2520"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78.9%</w:t>
            </w:r>
          </w:p>
        </w:tc>
        <w:tc>
          <w:tcPr>
            <w:tcW w:w="2491"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19.6%</w:t>
            </w:r>
          </w:p>
        </w:tc>
        <w:tc>
          <w:tcPr>
            <w:tcW w:w="226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1.5%</w:t>
            </w:r>
          </w:p>
        </w:tc>
      </w:tr>
      <w:tr w:rsidR="004721D5" w:rsidRPr="004721D5" w:rsidTr="005C3397">
        <w:tc>
          <w:tcPr>
            <w:tcW w:w="1440"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2006</w:t>
            </w:r>
          </w:p>
        </w:tc>
        <w:tc>
          <w:tcPr>
            <w:tcW w:w="2520"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80.0%</w:t>
            </w:r>
          </w:p>
        </w:tc>
        <w:tc>
          <w:tcPr>
            <w:tcW w:w="2491"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18.3%</w:t>
            </w:r>
          </w:p>
        </w:tc>
        <w:tc>
          <w:tcPr>
            <w:tcW w:w="226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1.7%</w:t>
            </w:r>
          </w:p>
        </w:tc>
      </w:tr>
      <w:tr w:rsidR="004721D5" w:rsidRPr="004721D5" w:rsidTr="005C3397">
        <w:tc>
          <w:tcPr>
            <w:tcW w:w="1440"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2007</w:t>
            </w:r>
          </w:p>
        </w:tc>
        <w:tc>
          <w:tcPr>
            <w:tcW w:w="2520"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81.0%</w:t>
            </w:r>
          </w:p>
        </w:tc>
        <w:tc>
          <w:tcPr>
            <w:tcW w:w="2491"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17.2%</w:t>
            </w:r>
          </w:p>
        </w:tc>
        <w:tc>
          <w:tcPr>
            <w:tcW w:w="226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1.8%</w:t>
            </w:r>
          </w:p>
        </w:tc>
      </w:tr>
      <w:tr w:rsidR="004721D5" w:rsidRPr="004721D5" w:rsidTr="005C3397">
        <w:tc>
          <w:tcPr>
            <w:tcW w:w="1440"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2008</w:t>
            </w:r>
          </w:p>
        </w:tc>
        <w:tc>
          <w:tcPr>
            <w:tcW w:w="2520"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81.6%</w:t>
            </w:r>
          </w:p>
        </w:tc>
        <w:tc>
          <w:tcPr>
            <w:tcW w:w="2491"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16.4%</w:t>
            </w:r>
          </w:p>
        </w:tc>
        <w:tc>
          <w:tcPr>
            <w:tcW w:w="226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w:t>
            </w:r>
          </w:p>
        </w:tc>
      </w:tr>
      <w:tr w:rsidR="004721D5" w:rsidRPr="004721D5" w:rsidTr="005C3397">
        <w:tc>
          <w:tcPr>
            <w:tcW w:w="1440"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2009</w:t>
            </w:r>
          </w:p>
        </w:tc>
        <w:tc>
          <w:tcPr>
            <w:tcW w:w="2520"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82.0%</w:t>
            </w:r>
          </w:p>
        </w:tc>
        <w:tc>
          <w:tcPr>
            <w:tcW w:w="2491"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15.8%</w:t>
            </w:r>
          </w:p>
        </w:tc>
        <w:tc>
          <w:tcPr>
            <w:tcW w:w="226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2.2%</w:t>
            </w:r>
          </w:p>
        </w:tc>
      </w:tr>
      <w:tr w:rsidR="004721D5" w:rsidRPr="004721D5" w:rsidTr="005C3397">
        <w:tc>
          <w:tcPr>
            <w:tcW w:w="1440"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2010</w:t>
            </w:r>
          </w:p>
        </w:tc>
        <w:tc>
          <w:tcPr>
            <w:tcW w:w="2520"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82.5%</w:t>
            </w:r>
          </w:p>
        </w:tc>
        <w:tc>
          <w:tcPr>
            <w:tcW w:w="2491"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15.3%</w:t>
            </w:r>
          </w:p>
        </w:tc>
        <w:tc>
          <w:tcPr>
            <w:tcW w:w="226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2.2%</w:t>
            </w:r>
          </w:p>
        </w:tc>
      </w:tr>
      <w:tr w:rsidR="004721D5" w:rsidRPr="004721D5" w:rsidTr="005C3397">
        <w:tc>
          <w:tcPr>
            <w:tcW w:w="1440"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2011</w:t>
            </w:r>
          </w:p>
        </w:tc>
        <w:tc>
          <w:tcPr>
            <w:tcW w:w="2520"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82.9%</w:t>
            </w:r>
          </w:p>
        </w:tc>
        <w:tc>
          <w:tcPr>
            <w:tcW w:w="2491"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14.6%</w:t>
            </w:r>
          </w:p>
        </w:tc>
        <w:tc>
          <w:tcPr>
            <w:tcW w:w="226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2.5%</w:t>
            </w:r>
          </w:p>
        </w:tc>
      </w:tr>
      <w:tr w:rsidR="004721D5" w:rsidRPr="004721D5" w:rsidTr="005C3397">
        <w:tc>
          <w:tcPr>
            <w:tcW w:w="1440"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 xml:space="preserve">2012 </w:t>
            </w:r>
          </w:p>
        </w:tc>
        <w:tc>
          <w:tcPr>
            <w:tcW w:w="2520"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83.2%</w:t>
            </w:r>
          </w:p>
        </w:tc>
        <w:tc>
          <w:tcPr>
            <w:tcW w:w="2491"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13.8%</w:t>
            </w:r>
          </w:p>
        </w:tc>
        <w:tc>
          <w:tcPr>
            <w:tcW w:w="226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3.0%</w:t>
            </w:r>
          </w:p>
        </w:tc>
      </w:tr>
    </w:tbl>
    <w:p w:rsidR="004721D5" w:rsidRPr="004721D5" w:rsidRDefault="004721D5" w:rsidP="00831105">
      <w:pPr>
        <w:tabs>
          <w:tab w:val="left" w:pos="4962"/>
        </w:tabs>
        <w:spacing w:after="0" w:line="240" w:lineRule="auto"/>
        <w:rPr>
          <w:rFonts w:ascii="Times New Roman" w:eastAsia="SimSun" w:hAnsi="Times New Roman" w:cs="Times New Roman"/>
          <w:i/>
          <w:snapToGrid w:val="0"/>
          <w:sz w:val="20"/>
          <w:szCs w:val="24"/>
          <w:lang w:val="en-GB" w:eastAsia="lv-LV"/>
        </w:rPr>
      </w:pPr>
      <w:r w:rsidRPr="004721D5">
        <w:rPr>
          <w:rFonts w:ascii="Times New Roman" w:eastAsia="SimSun" w:hAnsi="Times New Roman" w:cs="Times New Roman"/>
          <w:i/>
          <w:snapToGrid w:val="0"/>
          <w:sz w:val="20"/>
          <w:szCs w:val="24"/>
          <w:lang w:val="en-GB" w:eastAsia="lv-LV"/>
        </w:rPr>
        <w:t xml:space="preserve">    Source: Office of Citizenship and Migration Affairs</w:t>
      </w: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Number of non-citizen children born after 21 August 1991 (aged under 18) who have the right to acquire citizenship of Latvia </w:t>
      </w:r>
    </w:p>
    <w:p w:rsidR="004721D5" w:rsidRPr="004721D5" w:rsidRDefault="004721D5" w:rsidP="00831105">
      <w:pPr>
        <w:spacing w:after="0" w:line="240" w:lineRule="auto"/>
        <w:jc w:val="both"/>
        <w:rPr>
          <w:rFonts w:ascii="Times New Roman" w:eastAsia="SimSun" w:hAnsi="Times New Roman" w:cs="Times New Roman"/>
          <w:snapToGrid w:val="0"/>
          <w:sz w:val="24"/>
          <w:szCs w:val="24"/>
          <w:lang w:val="en-GB" w:eastAsia="lv-LV"/>
        </w:rPr>
      </w:pPr>
    </w:p>
    <w:tbl>
      <w:tblPr>
        <w:tblW w:w="0" w:type="auto"/>
        <w:jc w:val="center"/>
        <w:tblInd w:w="-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22"/>
        <w:gridCol w:w="2625"/>
      </w:tblGrid>
      <w:tr w:rsidR="004721D5" w:rsidRPr="004721D5" w:rsidTr="005C3397">
        <w:trPr>
          <w:jc w:val="center"/>
        </w:trPr>
        <w:tc>
          <w:tcPr>
            <w:tcW w:w="182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Year</w:t>
            </w:r>
          </w:p>
        </w:tc>
        <w:tc>
          <w:tcPr>
            <w:tcW w:w="262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Number of non-citizen children</w:t>
            </w:r>
          </w:p>
        </w:tc>
      </w:tr>
      <w:tr w:rsidR="004721D5" w:rsidRPr="004721D5" w:rsidTr="005C3397">
        <w:trPr>
          <w:jc w:val="center"/>
        </w:trPr>
        <w:tc>
          <w:tcPr>
            <w:tcW w:w="182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2004</w:t>
            </w:r>
          </w:p>
        </w:tc>
        <w:tc>
          <w:tcPr>
            <w:tcW w:w="262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17,000</w:t>
            </w:r>
          </w:p>
        </w:tc>
      </w:tr>
      <w:tr w:rsidR="004721D5" w:rsidRPr="004721D5" w:rsidTr="005C3397">
        <w:trPr>
          <w:jc w:val="center"/>
        </w:trPr>
        <w:tc>
          <w:tcPr>
            <w:tcW w:w="182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2005</w:t>
            </w:r>
          </w:p>
        </w:tc>
        <w:tc>
          <w:tcPr>
            <w:tcW w:w="262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16,000</w:t>
            </w:r>
          </w:p>
        </w:tc>
      </w:tr>
      <w:tr w:rsidR="004721D5" w:rsidRPr="004721D5" w:rsidTr="005C3397">
        <w:trPr>
          <w:jc w:val="center"/>
        </w:trPr>
        <w:tc>
          <w:tcPr>
            <w:tcW w:w="182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2006</w:t>
            </w:r>
          </w:p>
        </w:tc>
        <w:tc>
          <w:tcPr>
            <w:tcW w:w="262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15,300</w:t>
            </w:r>
          </w:p>
        </w:tc>
      </w:tr>
      <w:tr w:rsidR="004721D5" w:rsidRPr="004721D5" w:rsidTr="005C3397">
        <w:trPr>
          <w:jc w:val="center"/>
        </w:trPr>
        <w:tc>
          <w:tcPr>
            <w:tcW w:w="182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2007</w:t>
            </w:r>
          </w:p>
        </w:tc>
        <w:tc>
          <w:tcPr>
            <w:tcW w:w="262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14,300</w:t>
            </w:r>
          </w:p>
        </w:tc>
      </w:tr>
      <w:tr w:rsidR="004721D5" w:rsidRPr="004721D5" w:rsidTr="005C3397">
        <w:trPr>
          <w:jc w:val="center"/>
        </w:trPr>
        <w:tc>
          <w:tcPr>
            <w:tcW w:w="182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2008</w:t>
            </w:r>
          </w:p>
        </w:tc>
        <w:tc>
          <w:tcPr>
            <w:tcW w:w="262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13,100</w:t>
            </w:r>
          </w:p>
        </w:tc>
      </w:tr>
      <w:tr w:rsidR="004721D5" w:rsidRPr="004721D5" w:rsidTr="005C3397">
        <w:trPr>
          <w:jc w:val="center"/>
        </w:trPr>
        <w:tc>
          <w:tcPr>
            <w:tcW w:w="182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2009</w:t>
            </w:r>
          </w:p>
        </w:tc>
        <w:tc>
          <w:tcPr>
            <w:tcW w:w="262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12,700</w:t>
            </w:r>
          </w:p>
        </w:tc>
      </w:tr>
      <w:tr w:rsidR="004721D5" w:rsidRPr="004721D5" w:rsidTr="005C3397">
        <w:trPr>
          <w:jc w:val="center"/>
        </w:trPr>
        <w:tc>
          <w:tcPr>
            <w:tcW w:w="182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2011</w:t>
            </w:r>
          </w:p>
        </w:tc>
        <w:tc>
          <w:tcPr>
            <w:tcW w:w="262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13,550</w:t>
            </w:r>
          </w:p>
        </w:tc>
      </w:tr>
      <w:tr w:rsidR="004721D5" w:rsidRPr="004721D5" w:rsidTr="005C3397">
        <w:trPr>
          <w:jc w:val="center"/>
        </w:trPr>
        <w:tc>
          <w:tcPr>
            <w:tcW w:w="182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2012</w:t>
            </w:r>
          </w:p>
        </w:tc>
        <w:tc>
          <w:tcPr>
            <w:tcW w:w="262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12,007</w:t>
            </w:r>
          </w:p>
        </w:tc>
      </w:tr>
    </w:tbl>
    <w:p w:rsidR="004721D5" w:rsidRPr="004721D5" w:rsidRDefault="004721D5" w:rsidP="00831105">
      <w:pPr>
        <w:tabs>
          <w:tab w:val="left" w:pos="2160"/>
        </w:tabs>
        <w:spacing w:after="0" w:line="240" w:lineRule="auto"/>
        <w:jc w:val="both"/>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snapToGrid w:val="0"/>
          <w:sz w:val="24"/>
          <w:szCs w:val="24"/>
          <w:lang w:val="en-GB" w:eastAsia="lv-LV"/>
        </w:rPr>
        <w:tab/>
      </w:r>
      <w:r w:rsidRPr="004721D5">
        <w:rPr>
          <w:rFonts w:ascii="Times New Roman" w:eastAsia="SimSun" w:hAnsi="Times New Roman" w:cs="Times New Roman"/>
          <w:i/>
          <w:snapToGrid w:val="0"/>
          <w:sz w:val="20"/>
          <w:szCs w:val="24"/>
          <w:lang w:val="en-GB" w:eastAsia="lv-LV"/>
        </w:rPr>
        <w:t>Source: Ministry of Justice</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br w:type="page"/>
      </w:r>
      <w:r w:rsidRPr="004721D5">
        <w:rPr>
          <w:rFonts w:ascii="Times New Roman" w:eastAsia="SimSun" w:hAnsi="Times New Roman" w:cs="Times New Roman"/>
          <w:b/>
          <w:snapToGrid w:val="0"/>
          <w:sz w:val="24"/>
          <w:szCs w:val="24"/>
          <w:lang w:val="en-GB" w:eastAsia="lv-LV"/>
        </w:rPr>
        <w:lastRenderedPageBreak/>
        <w:t xml:space="preserve"> Number of citizen and non-citizen children born from </w:t>
      </w:r>
    </w:p>
    <w:p w:rsidR="004721D5" w:rsidRPr="004721D5" w:rsidRDefault="004721D5" w:rsidP="00831105">
      <w:pPr>
        <w:spacing w:after="0" w:line="240" w:lineRule="auto"/>
        <w:jc w:val="center"/>
        <w:rPr>
          <w:rFonts w:ascii="Times New Roman" w:eastAsia="SimSun" w:hAnsi="Times New Roman" w:cs="Times New Roman"/>
          <w:b/>
          <w:sz w:val="24"/>
          <w:szCs w:val="24"/>
          <w:lang w:val="en-GB" w:eastAsia="x-none"/>
        </w:rPr>
      </w:pPr>
      <w:r w:rsidRPr="004721D5">
        <w:rPr>
          <w:rFonts w:ascii="Times New Roman" w:eastAsia="SimSun" w:hAnsi="Times New Roman" w:cs="Times New Roman"/>
          <w:b/>
          <w:sz w:val="24"/>
          <w:szCs w:val="24"/>
          <w:lang w:val="en-GB" w:eastAsia="x-none"/>
        </w:rPr>
        <w:t>1994 to 2011 (data as at 1 January 2012)</w:t>
      </w:r>
    </w:p>
    <w:p w:rsidR="004721D5" w:rsidRPr="004721D5" w:rsidRDefault="004721D5" w:rsidP="00831105">
      <w:pPr>
        <w:spacing w:after="0" w:line="240" w:lineRule="auto"/>
        <w:rPr>
          <w:rFonts w:ascii="Times New Roman" w:eastAsia="SimSun" w:hAnsi="Times New Roman" w:cs="Times New Roman"/>
          <w:b/>
          <w:sz w:val="24"/>
          <w:szCs w:val="24"/>
          <w:lang w:val="en-GB" w:eastAsia="x-none"/>
        </w:rPr>
      </w:pPr>
    </w:p>
    <w:tbl>
      <w:tblPr>
        <w:tblW w:w="995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52"/>
        <w:gridCol w:w="1348"/>
        <w:gridCol w:w="1431"/>
        <w:gridCol w:w="1377"/>
        <w:gridCol w:w="1512"/>
        <w:gridCol w:w="1468"/>
        <w:gridCol w:w="1468"/>
      </w:tblGrid>
      <w:tr w:rsidR="004721D5" w:rsidRPr="004721D5" w:rsidTr="005C3397">
        <w:tc>
          <w:tcPr>
            <w:tcW w:w="135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Birth year</w:t>
            </w:r>
          </w:p>
        </w:tc>
        <w:tc>
          <w:tcPr>
            <w:tcW w:w="1348"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Number of citizens (in absolute numbers)</w:t>
            </w:r>
          </w:p>
        </w:tc>
        <w:tc>
          <w:tcPr>
            <w:tcW w:w="1431"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Share of citizens</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w:t>
            </w:r>
          </w:p>
        </w:tc>
        <w:tc>
          <w:tcPr>
            <w:tcW w:w="1377"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Number of non-citizens (in absolute numbers)</w:t>
            </w:r>
          </w:p>
        </w:tc>
        <w:tc>
          <w:tcPr>
            <w:tcW w:w="1512"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Share of non-citizens</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w:t>
            </w:r>
          </w:p>
        </w:tc>
        <w:tc>
          <w:tcPr>
            <w:tcW w:w="1468"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Other</w:t>
            </w: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(in absolute numbers)</w:t>
            </w:r>
          </w:p>
        </w:tc>
        <w:tc>
          <w:tcPr>
            <w:tcW w:w="1468"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Total</w:t>
            </w:r>
          </w:p>
        </w:tc>
      </w:tr>
      <w:tr w:rsidR="004721D5" w:rsidRPr="004721D5" w:rsidTr="005C3397">
        <w:tc>
          <w:tcPr>
            <w:tcW w:w="135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bookmarkStart w:id="5" w:name="_Hlk317060486"/>
            <w:r w:rsidRPr="004721D5">
              <w:rPr>
                <w:rFonts w:ascii="Times New Roman" w:eastAsia="SimSun" w:hAnsi="Times New Roman" w:cs="Times New Roman"/>
                <w:snapToGrid w:val="0"/>
                <w:sz w:val="24"/>
                <w:szCs w:val="24"/>
                <w:lang w:val="en-GB" w:eastAsia="lv-LV"/>
              </w:rPr>
              <w:t>1994</w:t>
            </w:r>
          </w:p>
        </w:tc>
        <w:tc>
          <w:tcPr>
            <w:tcW w:w="134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21,563</w:t>
            </w:r>
          </w:p>
        </w:tc>
        <w:tc>
          <w:tcPr>
            <w:tcW w:w="1431"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94.86</w:t>
            </w:r>
          </w:p>
        </w:tc>
        <w:tc>
          <w:tcPr>
            <w:tcW w:w="137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887</w:t>
            </w:r>
          </w:p>
        </w:tc>
        <w:tc>
          <w:tcPr>
            <w:tcW w:w="1512"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3.90</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282</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22,732</w:t>
            </w:r>
          </w:p>
        </w:tc>
      </w:tr>
      <w:tr w:rsidR="004721D5" w:rsidRPr="004721D5" w:rsidTr="005C3397">
        <w:tc>
          <w:tcPr>
            <w:tcW w:w="135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1995</w:t>
            </w:r>
          </w:p>
        </w:tc>
        <w:tc>
          <w:tcPr>
            <w:tcW w:w="134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19,562</w:t>
            </w:r>
          </w:p>
        </w:tc>
        <w:tc>
          <w:tcPr>
            <w:tcW w:w="1431"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94.63</w:t>
            </w:r>
          </w:p>
        </w:tc>
        <w:tc>
          <w:tcPr>
            <w:tcW w:w="137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829</w:t>
            </w:r>
          </w:p>
        </w:tc>
        <w:tc>
          <w:tcPr>
            <w:tcW w:w="1512"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4.01</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280</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20,671</w:t>
            </w:r>
          </w:p>
        </w:tc>
      </w:tr>
      <w:tr w:rsidR="004721D5" w:rsidRPr="004721D5" w:rsidTr="005C3397">
        <w:tc>
          <w:tcPr>
            <w:tcW w:w="135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1996</w:t>
            </w:r>
          </w:p>
        </w:tc>
        <w:tc>
          <w:tcPr>
            <w:tcW w:w="134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17,911</w:t>
            </w:r>
          </w:p>
        </w:tc>
        <w:tc>
          <w:tcPr>
            <w:tcW w:w="1431"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94.41</w:t>
            </w:r>
          </w:p>
        </w:tc>
        <w:tc>
          <w:tcPr>
            <w:tcW w:w="137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805</w:t>
            </w:r>
          </w:p>
        </w:tc>
        <w:tc>
          <w:tcPr>
            <w:tcW w:w="1512"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4.24</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255</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18,971</w:t>
            </w:r>
          </w:p>
        </w:tc>
      </w:tr>
      <w:tr w:rsidR="004721D5" w:rsidRPr="004721D5" w:rsidTr="005C3397">
        <w:tc>
          <w:tcPr>
            <w:tcW w:w="135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1997</w:t>
            </w:r>
          </w:p>
        </w:tc>
        <w:tc>
          <w:tcPr>
            <w:tcW w:w="134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17,146</w:t>
            </w:r>
          </w:p>
        </w:tc>
        <w:tc>
          <w:tcPr>
            <w:tcW w:w="1431"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94.44</w:t>
            </w:r>
          </w:p>
        </w:tc>
        <w:tc>
          <w:tcPr>
            <w:tcW w:w="137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710</w:t>
            </w:r>
          </w:p>
        </w:tc>
        <w:tc>
          <w:tcPr>
            <w:tcW w:w="1512"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3.91</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299</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18,155</w:t>
            </w:r>
          </w:p>
        </w:tc>
      </w:tr>
      <w:tr w:rsidR="004721D5" w:rsidRPr="004721D5" w:rsidTr="005C3397">
        <w:tc>
          <w:tcPr>
            <w:tcW w:w="135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1998</w:t>
            </w:r>
          </w:p>
        </w:tc>
        <w:tc>
          <w:tcPr>
            <w:tcW w:w="134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16,767</w:t>
            </w:r>
          </w:p>
        </w:tc>
        <w:tc>
          <w:tcPr>
            <w:tcW w:w="1431"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94.46</w:t>
            </w:r>
          </w:p>
        </w:tc>
        <w:tc>
          <w:tcPr>
            <w:tcW w:w="137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729</w:t>
            </w:r>
          </w:p>
        </w:tc>
        <w:tc>
          <w:tcPr>
            <w:tcW w:w="1512"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4.11</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254</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17,750</w:t>
            </w:r>
          </w:p>
        </w:tc>
      </w:tr>
      <w:tr w:rsidR="004721D5" w:rsidRPr="004721D5" w:rsidTr="005C3397">
        <w:tc>
          <w:tcPr>
            <w:tcW w:w="135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1999</w:t>
            </w:r>
          </w:p>
        </w:tc>
        <w:tc>
          <w:tcPr>
            <w:tcW w:w="134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17,765</w:t>
            </w:r>
          </w:p>
        </w:tc>
        <w:tc>
          <w:tcPr>
            <w:tcW w:w="1431"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94.54</w:t>
            </w:r>
          </w:p>
        </w:tc>
        <w:tc>
          <w:tcPr>
            <w:tcW w:w="137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769</w:t>
            </w:r>
          </w:p>
        </w:tc>
        <w:tc>
          <w:tcPr>
            <w:tcW w:w="1512"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4.09</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257</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18,791</w:t>
            </w:r>
          </w:p>
        </w:tc>
      </w:tr>
      <w:tr w:rsidR="004721D5" w:rsidRPr="004721D5" w:rsidTr="005C3397">
        <w:tc>
          <w:tcPr>
            <w:tcW w:w="135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2000</w:t>
            </w:r>
          </w:p>
        </w:tc>
        <w:tc>
          <w:tcPr>
            <w:tcW w:w="134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18,657</w:t>
            </w:r>
          </w:p>
        </w:tc>
        <w:tc>
          <w:tcPr>
            <w:tcW w:w="1431"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94.77</w:t>
            </w:r>
          </w:p>
        </w:tc>
        <w:tc>
          <w:tcPr>
            <w:tcW w:w="137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812</w:t>
            </w:r>
          </w:p>
        </w:tc>
        <w:tc>
          <w:tcPr>
            <w:tcW w:w="1512"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4.12</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218</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19,687</w:t>
            </w:r>
          </w:p>
        </w:tc>
      </w:tr>
      <w:tr w:rsidR="004721D5" w:rsidRPr="004721D5" w:rsidTr="005C3397">
        <w:tc>
          <w:tcPr>
            <w:tcW w:w="135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2001</w:t>
            </w:r>
          </w:p>
        </w:tc>
        <w:tc>
          <w:tcPr>
            <w:tcW w:w="134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18,181</w:t>
            </w:r>
          </w:p>
        </w:tc>
        <w:tc>
          <w:tcPr>
            <w:tcW w:w="1431"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95.10</w:t>
            </w:r>
          </w:p>
        </w:tc>
        <w:tc>
          <w:tcPr>
            <w:tcW w:w="137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716</w:t>
            </w:r>
          </w:p>
        </w:tc>
        <w:tc>
          <w:tcPr>
            <w:tcW w:w="1512"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3.75</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221</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19,118</w:t>
            </w:r>
          </w:p>
        </w:tc>
      </w:tr>
      <w:tr w:rsidR="004721D5" w:rsidRPr="004721D5" w:rsidTr="005C3397">
        <w:tc>
          <w:tcPr>
            <w:tcW w:w="135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2002</w:t>
            </w:r>
          </w:p>
        </w:tc>
        <w:tc>
          <w:tcPr>
            <w:tcW w:w="134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18,766</w:t>
            </w:r>
          </w:p>
        </w:tc>
        <w:tc>
          <w:tcPr>
            <w:tcW w:w="1431"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95.40</w:t>
            </w:r>
          </w:p>
        </w:tc>
        <w:tc>
          <w:tcPr>
            <w:tcW w:w="137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682</w:t>
            </w:r>
          </w:p>
        </w:tc>
        <w:tc>
          <w:tcPr>
            <w:tcW w:w="1512"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3.47</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222</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19,670</w:t>
            </w:r>
          </w:p>
        </w:tc>
      </w:tr>
      <w:tr w:rsidR="004721D5" w:rsidRPr="004721D5" w:rsidTr="005C3397">
        <w:tc>
          <w:tcPr>
            <w:tcW w:w="135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2003</w:t>
            </w:r>
          </w:p>
        </w:tc>
        <w:tc>
          <w:tcPr>
            <w:tcW w:w="134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19,734</w:t>
            </w:r>
          </w:p>
        </w:tc>
        <w:tc>
          <w:tcPr>
            <w:tcW w:w="1431"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95.68</w:t>
            </w:r>
          </w:p>
        </w:tc>
        <w:tc>
          <w:tcPr>
            <w:tcW w:w="137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662</w:t>
            </w:r>
          </w:p>
        </w:tc>
        <w:tc>
          <w:tcPr>
            <w:tcW w:w="1512"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3.21</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228</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20,624</w:t>
            </w:r>
          </w:p>
        </w:tc>
      </w:tr>
      <w:tr w:rsidR="004721D5" w:rsidRPr="004721D5" w:rsidTr="005C3397">
        <w:tc>
          <w:tcPr>
            <w:tcW w:w="135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2004</w:t>
            </w:r>
          </w:p>
        </w:tc>
        <w:tc>
          <w:tcPr>
            <w:tcW w:w="134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19,228</w:t>
            </w:r>
          </w:p>
        </w:tc>
        <w:tc>
          <w:tcPr>
            <w:tcW w:w="1431"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95.38</w:t>
            </w:r>
          </w:p>
        </w:tc>
        <w:tc>
          <w:tcPr>
            <w:tcW w:w="137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656</w:t>
            </w:r>
          </w:p>
        </w:tc>
        <w:tc>
          <w:tcPr>
            <w:tcW w:w="1512"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3.25</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276</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20,160</w:t>
            </w:r>
          </w:p>
        </w:tc>
      </w:tr>
      <w:tr w:rsidR="004721D5" w:rsidRPr="004721D5" w:rsidTr="005C3397">
        <w:tc>
          <w:tcPr>
            <w:tcW w:w="135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2005</w:t>
            </w:r>
          </w:p>
        </w:tc>
        <w:tc>
          <w:tcPr>
            <w:tcW w:w="134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20,597</w:t>
            </w:r>
          </w:p>
        </w:tc>
        <w:tc>
          <w:tcPr>
            <w:tcW w:w="1431"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95.97</w:t>
            </w:r>
          </w:p>
        </w:tc>
        <w:tc>
          <w:tcPr>
            <w:tcW w:w="137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605</w:t>
            </w:r>
          </w:p>
        </w:tc>
        <w:tc>
          <w:tcPr>
            <w:tcW w:w="1512"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2.82</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260</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21,462</w:t>
            </w:r>
          </w:p>
        </w:tc>
      </w:tr>
      <w:tr w:rsidR="004721D5" w:rsidRPr="004721D5" w:rsidTr="005C3397">
        <w:tc>
          <w:tcPr>
            <w:tcW w:w="135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2006</w:t>
            </w:r>
          </w:p>
        </w:tc>
        <w:tc>
          <w:tcPr>
            <w:tcW w:w="134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21,514</w:t>
            </w:r>
          </w:p>
        </w:tc>
        <w:tc>
          <w:tcPr>
            <w:tcW w:w="1431"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96.04</w:t>
            </w:r>
          </w:p>
        </w:tc>
        <w:tc>
          <w:tcPr>
            <w:tcW w:w="137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645</w:t>
            </w:r>
          </w:p>
        </w:tc>
        <w:tc>
          <w:tcPr>
            <w:tcW w:w="1512"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2.88</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241</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22,400</w:t>
            </w:r>
          </w:p>
        </w:tc>
      </w:tr>
      <w:tr w:rsidR="004721D5" w:rsidRPr="004721D5" w:rsidTr="005C3397">
        <w:tc>
          <w:tcPr>
            <w:tcW w:w="135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2007</w:t>
            </w:r>
          </w:p>
        </w:tc>
        <w:tc>
          <w:tcPr>
            <w:tcW w:w="134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22,710</w:t>
            </w:r>
          </w:p>
        </w:tc>
        <w:tc>
          <w:tcPr>
            <w:tcW w:w="1431"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96.66</w:t>
            </w:r>
          </w:p>
        </w:tc>
        <w:tc>
          <w:tcPr>
            <w:tcW w:w="137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594</w:t>
            </w:r>
          </w:p>
        </w:tc>
        <w:tc>
          <w:tcPr>
            <w:tcW w:w="1512"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2.53</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190</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23,494</w:t>
            </w:r>
          </w:p>
        </w:tc>
      </w:tr>
      <w:tr w:rsidR="004721D5" w:rsidRPr="004721D5" w:rsidTr="005C3397">
        <w:tc>
          <w:tcPr>
            <w:tcW w:w="135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2008</w:t>
            </w:r>
          </w:p>
        </w:tc>
        <w:tc>
          <w:tcPr>
            <w:tcW w:w="134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23,297</w:t>
            </w:r>
          </w:p>
        </w:tc>
        <w:tc>
          <w:tcPr>
            <w:tcW w:w="1431"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96.90</w:t>
            </w:r>
          </w:p>
        </w:tc>
        <w:tc>
          <w:tcPr>
            <w:tcW w:w="137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563</w:t>
            </w:r>
          </w:p>
        </w:tc>
        <w:tc>
          <w:tcPr>
            <w:tcW w:w="1512"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2.34</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182</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24,042</w:t>
            </w:r>
          </w:p>
        </w:tc>
      </w:tr>
      <w:tr w:rsidR="004721D5" w:rsidRPr="004721D5" w:rsidTr="005C3397">
        <w:tc>
          <w:tcPr>
            <w:tcW w:w="135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2009</w:t>
            </w:r>
          </w:p>
        </w:tc>
        <w:tc>
          <w:tcPr>
            <w:tcW w:w="134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21,164</w:t>
            </w:r>
          </w:p>
        </w:tc>
        <w:tc>
          <w:tcPr>
            <w:tcW w:w="1431"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96.75</w:t>
            </w:r>
          </w:p>
        </w:tc>
        <w:tc>
          <w:tcPr>
            <w:tcW w:w="137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508</w:t>
            </w:r>
          </w:p>
        </w:tc>
        <w:tc>
          <w:tcPr>
            <w:tcW w:w="1512"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2.32</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204</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21,876</w:t>
            </w:r>
          </w:p>
        </w:tc>
      </w:tr>
      <w:tr w:rsidR="004721D5" w:rsidRPr="004721D5" w:rsidTr="005C3397">
        <w:tc>
          <w:tcPr>
            <w:tcW w:w="135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2010</w:t>
            </w:r>
          </w:p>
        </w:tc>
        <w:tc>
          <w:tcPr>
            <w:tcW w:w="134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19,183</w:t>
            </w:r>
          </w:p>
        </w:tc>
        <w:tc>
          <w:tcPr>
            <w:tcW w:w="1431"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96.96</w:t>
            </w:r>
          </w:p>
        </w:tc>
        <w:tc>
          <w:tcPr>
            <w:tcW w:w="137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438</w:t>
            </w:r>
          </w:p>
        </w:tc>
        <w:tc>
          <w:tcPr>
            <w:tcW w:w="1512"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2.21</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164</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19,785</w:t>
            </w:r>
          </w:p>
        </w:tc>
      </w:tr>
      <w:tr w:rsidR="004721D5" w:rsidRPr="004721D5" w:rsidTr="005C3397">
        <w:tc>
          <w:tcPr>
            <w:tcW w:w="135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2011</w:t>
            </w:r>
          </w:p>
        </w:tc>
        <w:tc>
          <w:tcPr>
            <w:tcW w:w="134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17,919</w:t>
            </w:r>
          </w:p>
        </w:tc>
        <w:tc>
          <w:tcPr>
            <w:tcW w:w="1431"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97.34</w:t>
            </w:r>
          </w:p>
        </w:tc>
        <w:tc>
          <w:tcPr>
            <w:tcW w:w="1377"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397</w:t>
            </w:r>
          </w:p>
        </w:tc>
        <w:tc>
          <w:tcPr>
            <w:tcW w:w="1512"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2.16</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92</w:t>
            </w:r>
          </w:p>
        </w:tc>
        <w:tc>
          <w:tcPr>
            <w:tcW w:w="1468"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18,408</w:t>
            </w:r>
          </w:p>
        </w:tc>
      </w:tr>
      <w:bookmarkEnd w:id="5"/>
      <w:tr w:rsidR="004721D5" w:rsidRPr="004721D5" w:rsidTr="005C3397">
        <w:tc>
          <w:tcPr>
            <w:tcW w:w="135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Total</w:t>
            </w:r>
          </w:p>
        </w:tc>
        <w:tc>
          <w:tcPr>
            <w:tcW w:w="1348"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351,664</w:t>
            </w:r>
          </w:p>
        </w:tc>
        <w:tc>
          <w:tcPr>
            <w:tcW w:w="1431"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tc>
        <w:tc>
          <w:tcPr>
            <w:tcW w:w="1377"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12,007</w:t>
            </w:r>
          </w:p>
        </w:tc>
        <w:tc>
          <w:tcPr>
            <w:tcW w:w="1512" w:type="dxa"/>
            <w:vAlign w:val="bottom"/>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tc>
        <w:tc>
          <w:tcPr>
            <w:tcW w:w="1468"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4,125</w:t>
            </w:r>
          </w:p>
        </w:tc>
        <w:tc>
          <w:tcPr>
            <w:tcW w:w="1468"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367,796</w:t>
            </w:r>
          </w:p>
        </w:tc>
      </w:tr>
    </w:tbl>
    <w:p w:rsidR="004721D5" w:rsidRPr="004721D5" w:rsidRDefault="004721D5" w:rsidP="00831105">
      <w:pPr>
        <w:tabs>
          <w:tab w:val="left" w:pos="4962"/>
        </w:tabs>
        <w:spacing w:after="0" w:line="240" w:lineRule="auto"/>
        <w:rPr>
          <w:rFonts w:ascii="Times New Roman" w:eastAsia="SimSun" w:hAnsi="Times New Roman" w:cs="Times New Roman"/>
          <w:i/>
          <w:snapToGrid w:val="0"/>
          <w:sz w:val="20"/>
          <w:szCs w:val="24"/>
          <w:lang w:val="en-GB" w:eastAsia="lv-LV"/>
        </w:rPr>
      </w:pPr>
      <w:r w:rsidRPr="004721D5">
        <w:rPr>
          <w:rFonts w:ascii="Times New Roman" w:eastAsia="SimSun" w:hAnsi="Times New Roman" w:cs="Times New Roman"/>
          <w:i/>
          <w:snapToGrid w:val="0"/>
          <w:sz w:val="20"/>
          <w:szCs w:val="24"/>
          <w:lang w:val="en-GB" w:eastAsia="lv-LV"/>
        </w:rPr>
        <w:t xml:space="preserve">    Source: Office of Citizenship and Migration Affairs</w:t>
      </w:r>
    </w:p>
    <w:p w:rsidR="004721D5" w:rsidRPr="004721D5" w:rsidRDefault="004721D5" w:rsidP="00831105">
      <w:pPr>
        <w:spacing w:after="0" w:line="240" w:lineRule="auto"/>
        <w:ind w:left="-600"/>
        <w:rPr>
          <w:rFonts w:ascii="Times New Roman" w:eastAsia="SimSun" w:hAnsi="Times New Roman" w:cs="Times New Roman"/>
          <w:i/>
          <w:sz w:val="20"/>
          <w:szCs w:val="24"/>
          <w:lang w:val="en-GB" w:eastAsia="x-none"/>
        </w:rPr>
      </w:pPr>
    </w:p>
    <w:p w:rsidR="004721D5" w:rsidRPr="004721D5" w:rsidRDefault="004721D5" w:rsidP="00831105">
      <w:pPr>
        <w:spacing w:after="0" w:line="240" w:lineRule="auto"/>
        <w:ind w:left="-600"/>
        <w:rPr>
          <w:rFonts w:ascii="Times New Roman" w:eastAsia="SimSun" w:hAnsi="Times New Roman" w:cs="Times New Roman"/>
          <w:i/>
          <w:sz w:val="20"/>
          <w:szCs w:val="24"/>
          <w:lang w:val="en-GB" w:eastAsia="x-none"/>
        </w:rPr>
      </w:pPr>
    </w:p>
    <w:p w:rsidR="004721D5" w:rsidRPr="004721D5" w:rsidRDefault="004721D5" w:rsidP="00831105">
      <w:pPr>
        <w:spacing w:after="0" w:line="240" w:lineRule="auto"/>
        <w:ind w:left="-600"/>
        <w:rPr>
          <w:rFonts w:ascii="Times New Roman" w:eastAsia="SimSun" w:hAnsi="Times New Roman" w:cs="Times New Roman"/>
          <w:i/>
          <w:sz w:val="20"/>
          <w:szCs w:val="24"/>
          <w:lang w:val="en-GB" w:eastAsia="x-none"/>
        </w:rPr>
      </w:pPr>
    </w:p>
    <w:p w:rsidR="004721D5" w:rsidRPr="004721D5" w:rsidRDefault="004721D5" w:rsidP="00831105">
      <w:pPr>
        <w:spacing w:after="0" w:line="240" w:lineRule="auto"/>
        <w:ind w:left="-600"/>
        <w:rPr>
          <w:rFonts w:ascii="Times New Roman" w:eastAsia="SimSun" w:hAnsi="Times New Roman" w:cs="Times New Roman"/>
          <w:i/>
          <w:sz w:val="20"/>
          <w:szCs w:val="24"/>
          <w:lang w:val="en-GB" w:eastAsia="x-none"/>
        </w:rPr>
      </w:pPr>
    </w:p>
    <w:p w:rsidR="004721D5" w:rsidRPr="004721D5" w:rsidRDefault="004721D5" w:rsidP="00831105">
      <w:pPr>
        <w:spacing w:after="0" w:line="240" w:lineRule="auto"/>
        <w:ind w:left="-600"/>
        <w:rPr>
          <w:rFonts w:ascii="Times New Roman" w:eastAsia="SimSun" w:hAnsi="Times New Roman" w:cs="Times New Roman"/>
          <w:i/>
          <w:sz w:val="20"/>
          <w:szCs w:val="24"/>
          <w:lang w:val="en-GB" w:eastAsia="x-none"/>
        </w:rPr>
      </w:pPr>
    </w:p>
    <w:p w:rsidR="004721D5" w:rsidRPr="004721D5" w:rsidRDefault="004721D5" w:rsidP="00831105">
      <w:pPr>
        <w:spacing w:after="0" w:line="240" w:lineRule="auto"/>
        <w:ind w:left="-600"/>
        <w:rPr>
          <w:rFonts w:ascii="Times New Roman" w:eastAsia="SimSun" w:hAnsi="Times New Roman" w:cs="Times New Roman"/>
          <w:i/>
          <w:sz w:val="20"/>
          <w:szCs w:val="24"/>
          <w:lang w:val="en-GB" w:eastAsia="x-none"/>
        </w:rPr>
      </w:pPr>
    </w:p>
    <w:p w:rsidR="004721D5" w:rsidRPr="004721D5" w:rsidRDefault="004721D5" w:rsidP="00831105">
      <w:pPr>
        <w:spacing w:after="0" w:line="240" w:lineRule="auto"/>
        <w:ind w:left="-600"/>
        <w:rPr>
          <w:rFonts w:ascii="Times New Roman" w:eastAsia="SimSun" w:hAnsi="Times New Roman" w:cs="Times New Roman"/>
          <w:i/>
          <w:sz w:val="20"/>
          <w:szCs w:val="24"/>
          <w:lang w:val="en-GB" w:eastAsia="x-none"/>
        </w:rPr>
      </w:pPr>
    </w:p>
    <w:p w:rsidR="004721D5" w:rsidRPr="004721D5" w:rsidRDefault="004721D5" w:rsidP="00831105">
      <w:pPr>
        <w:spacing w:after="0" w:line="240" w:lineRule="auto"/>
        <w:ind w:left="-600"/>
        <w:rPr>
          <w:rFonts w:ascii="Times New Roman" w:eastAsia="SimSun" w:hAnsi="Times New Roman" w:cs="Times New Roman"/>
          <w:i/>
          <w:sz w:val="20"/>
          <w:szCs w:val="24"/>
          <w:lang w:val="en-GB" w:eastAsia="x-none"/>
        </w:rPr>
      </w:pPr>
    </w:p>
    <w:p w:rsidR="004721D5" w:rsidRPr="004721D5" w:rsidRDefault="004721D5" w:rsidP="00831105">
      <w:pPr>
        <w:spacing w:after="0" w:line="240" w:lineRule="auto"/>
        <w:ind w:left="-600"/>
        <w:rPr>
          <w:rFonts w:ascii="Times New Roman" w:eastAsia="SimSun" w:hAnsi="Times New Roman" w:cs="Times New Roman"/>
          <w:i/>
          <w:sz w:val="20"/>
          <w:szCs w:val="24"/>
          <w:lang w:val="en-GB" w:eastAsia="x-none"/>
        </w:rPr>
      </w:pPr>
    </w:p>
    <w:p w:rsidR="004721D5" w:rsidRPr="004721D5" w:rsidRDefault="004721D5" w:rsidP="00831105">
      <w:pPr>
        <w:spacing w:after="0" w:line="240" w:lineRule="auto"/>
        <w:ind w:left="-600"/>
        <w:rPr>
          <w:rFonts w:ascii="Times New Roman" w:eastAsia="SimSun" w:hAnsi="Times New Roman" w:cs="Times New Roman"/>
          <w:i/>
          <w:sz w:val="20"/>
          <w:szCs w:val="24"/>
          <w:lang w:val="en-GB" w:eastAsia="x-none"/>
        </w:rPr>
      </w:pPr>
    </w:p>
    <w:p w:rsidR="004721D5" w:rsidRPr="004721D5" w:rsidRDefault="004721D5" w:rsidP="00831105">
      <w:pPr>
        <w:spacing w:after="0" w:line="240" w:lineRule="auto"/>
        <w:ind w:left="-600"/>
        <w:rPr>
          <w:rFonts w:ascii="Times New Roman" w:eastAsia="SimSun" w:hAnsi="Times New Roman" w:cs="Times New Roman"/>
          <w:i/>
          <w:sz w:val="20"/>
          <w:szCs w:val="24"/>
          <w:lang w:val="en-GB" w:eastAsia="x-none"/>
        </w:rPr>
      </w:pPr>
    </w:p>
    <w:p w:rsidR="004721D5" w:rsidRPr="004721D5" w:rsidRDefault="004721D5" w:rsidP="00831105">
      <w:pPr>
        <w:spacing w:after="0" w:line="240" w:lineRule="auto"/>
        <w:ind w:left="-600"/>
        <w:rPr>
          <w:rFonts w:ascii="Times New Roman" w:eastAsia="SimSun" w:hAnsi="Times New Roman" w:cs="Times New Roman"/>
          <w:i/>
          <w:sz w:val="20"/>
          <w:szCs w:val="24"/>
          <w:lang w:val="en-GB" w:eastAsia="x-none"/>
        </w:rPr>
      </w:pPr>
    </w:p>
    <w:p w:rsidR="004721D5" w:rsidRPr="004721D5" w:rsidRDefault="004721D5" w:rsidP="00831105">
      <w:pPr>
        <w:spacing w:after="0" w:line="240" w:lineRule="auto"/>
        <w:ind w:left="-600"/>
        <w:rPr>
          <w:rFonts w:ascii="Times New Roman" w:eastAsia="SimSun" w:hAnsi="Times New Roman" w:cs="Times New Roman"/>
          <w:i/>
          <w:sz w:val="20"/>
          <w:szCs w:val="24"/>
          <w:lang w:val="en-GB" w:eastAsia="x-none"/>
        </w:rPr>
      </w:pPr>
    </w:p>
    <w:p w:rsidR="004721D5" w:rsidRPr="004721D5" w:rsidRDefault="004721D5" w:rsidP="00831105">
      <w:pPr>
        <w:spacing w:after="0" w:line="240" w:lineRule="auto"/>
        <w:ind w:left="-600"/>
        <w:rPr>
          <w:rFonts w:ascii="Times New Roman" w:eastAsia="SimSun" w:hAnsi="Times New Roman" w:cs="Times New Roman"/>
          <w:i/>
          <w:sz w:val="20"/>
          <w:szCs w:val="24"/>
          <w:lang w:val="en-GB" w:eastAsia="x-none"/>
        </w:rPr>
      </w:pPr>
    </w:p>
    <w:p w:rsidR="004721D5" w:rsidRPr="004721D5" w:rsidRDefault="004721D5" w:rsidP="00831105">
      <w:pPr>
        <w:spacing w:after="0" w:line="240" w:lineRule="auto"/>
        <w:ind w:left="-600"/>
        <w:rPr>
          <w:rFonts w:ascii="Times New Roman" w:eastAsia="SimSun" w:hAnsi="Times New Roman" w:cs="Times New Roman"/>
          <w:i/>
          <w:sz w:val="20"/>
          <w:szCs w:val="24"/>
          <w:lang w:val="en-GB" w:eastAsia="x-none"/>
        </w:rPr>
      </w:pPr>
    </w:p>
    <w:p w:rsidR="004721D5" w:rsidRPr="004721D5" w:rsidRDefault="004721D5" w:rsidP="00831105">
      <w:pPr>
        <w:spacing w:after="0" w:line="240" w:lineRule="auto"/>
        <w:ind w:left="-600"/>
        <w:rPr>
          <w:rFonts w:ascii="Times New Roman" w:eastAsia="SimSun" w:hAnsi="Times New Roman" w:cs="Times New Roman"/>
          <w:i/>
          <w:sz w:val="20"/>
          <w:szCs w:val="24"/>
          <w:lang w:val="en-GB" w:eastAsia="x-none"/>
        </w:rPr>
      </w:pPr>
    </w:p>
    <w:p w:rsidR="004721D5" w:rsidRPr="004721D5" w:rsidRDefault="004721D5" w:rsidP="00831105">
      <w:pPr>
        <w:spacing w:after="0" w:line="240" w:lineRule="auto"/>
        <w:ind w:left="-600"/>
        <w:rPr>
          <w:rFonts w:ascii="Times New Roman" w:eastAsia="SimSun" w:hAnsi="Times New Roman" w:cs="Times New Roman"/>
          <w:i/>
          <w:sz w:val="20"/>
          <w:szCs w:val="24"/>
          <w:lang w:val="en-GB" w:eastAsia="x-none"/>
        </w:rPr>
      </w:pPr>
    </w:p>
    <w:p w:rsidR="004721D5" w:rsidRPr="004721D5" w:rsidRDefault="004721D5" w:rsidP="00831105">
      <w:pPr>
        <w:spacing w:after="0" w:line="240" w:lineRule="auto"/>
        <w:ind w:left="-600"/>
        <w:rPr>
          <w:rFonts w:ascii="Times New Roman" w:eastAsia="SimSun" w:hAnsi="Times New Roman" w:cs="Times New Roman"/>
          <w:i/>
          <w:sz w:val="20"/>
          <w:szCs w:val="24"/>
          <w:lang w:val="en-GB" w:eastAsia="x-none"/>
        </w:rPr>
      </w:pPr>
    </w:p>
    <w:p w:rsidR="004721D5" w:rsidRPr="004721D5" w:rsidRDefault="004721D5" w:rsidP="00831105">
      <w:pPr>
        <w:spacing w:after="0" w:line="240" w:lineRule="auto"/>
        <w:ind w:left="-600"/>
        <w:rPr>
          <w:rFonts w:ascii="Times New Roman" w:eastAsia="SimSun" w:hAnsi="Times New Roman" w:cs="Times New Roman"/>
          <w:i/>
          <w:sz w:val="20"/>
          <w:szCs w:val="24"/>
          <w:lang w:val="en-GB" w:eastAsia="x-none"/>
        </w:rPr>
      </w:pPr>
    </w:p>
    <w:p w:rsidR="004721D5" w:rsidRPr="004721D5" w:rsidRDefault="004721D5" w:rsidP="00831105">
      <w:pPr>
        <w:spacing w:after="0" w:line="240" w:lineRule="auto"/>
        <w:ind w:left="-600"/>
        <w:rPr>
          <w:rFonts w:ascii="Times New Roman" w:eastAsia="SimSun" w:hAnsi="Times New Roman" w:cs="Times New Roman"/>
          <w:i/>
          <w:sz w:val="20"/>
          <w:szCs w:val="24"/>
          <w:lang w:val="en-GB" w:eastAsia="x-none"/>
        </w:rPr>
      </w:pPr>
    </w:p>
    <w:p w:rsidR="004721D5" w:rsidRPr="004721D5" w:rsidRDefault="004721D5" w:rsidP="00831105">
      <w:pPr>
        <w:spacing w:after="0" w:line="240" w:lineRule="auto"/>
        <w:ind w:left="-600"/>
        <w:rPr>
          <w:rFonts w:ascii="Times New Roman" w:eastAsia="SimSun" w:hAnsi="Times New Roman" w:cs="Times New Roman"/>
          <w:i/>
          <w:sz w:val="20"/>
          <w:szCs w:val="24"/>
          <w:lang w:val="en-GB" w:eastAsia="x-none"/>
        </w:rPr>
      </w:pPr>
    </w:p>
    <w:p w:rsidR="004721D5" w:rsidRPr="004721D5" w:rsidRDefault="004721D5" w:rsidP="00831105">
      <w:pPr>
        <w:spacing w:after="0" w:line="240" w:lineRule="auto"/>
        <w:ind w:left="-600"/>
        <w:rPr>
          <w:rFonts w:ascii="Times New Roman" w:eastAsia="SimSun" w:hAnsi="Times New Roman" w:cs="Times New Roman"/>
          <w:i/>
          <w:sz w:val="20"/>
          <w:szCs w:val="24"/>
          <w:lang w:val="en-GB" w:eastAsia="x-none"/>
        </w:rPr>
        <w:sectPr w:rsidR="004721D5" w:rsidRPr="004721D5">
          <w:footerReference w:type="even" r:id="rId50"/>
          <w:footerReference w:type="default" r:id="rId51"/>
          <w:pgSz w:w="11906" w:h="16838"/>
          <w:pgMar w:top="1259" w:right="1259" w:bottom="1440" w:left="1797" w:header="709" w:footer="709" w:gutter="0"/>
          <w:cols w:space="708"/>
          <w:docGrid w:linePitch="360"/>
        </w:sectPr>
      </w:pPr>
    </w:p>
    <w:p w:rsidR="004721D5" w:rsidRPr="004721D5" w:rsidRDefault="004721D5" w:rsidP="00831105">
      <w:pPr>
        <w:spacing w:after="0" w:line="240" w:lineRule="auto"/>
        <w:jc w:val="center"/>
        <w:rPr>
          <w:rFonts w:ascii="Times New Roman" w:eastAsia="Times New Roman" w:hAnsi="Times New Roman" w:cs="Times New Roman"/>
          <w:sz w:val="24"/>
          <w:szCs w:val="24"/>
          <w:lang w:val="en-GB" w:eastAsia="x-none"/>
        </w:rPr>
      </w:pPr>
      <w:r w:rsidRPr="004721D5">
        <w:rPr>
          <w:rFonts w:ascii="Times New Roman" w:eastAsia="Times New Roman" w:hAnsi="Times New Roman" w:cs="Times New Roman"/>
          <w:b/>
          <w:sz w:val="24"/>
          <w:szCs w:val="24"/>
          <w:lang w:val="en-GB" w:eastAsia="x-none"/>
        </w:rPr>
        <w:lastRenderedPageBreak/>
        <w:t>Number of non-citizen children who have been granted citizenship of Latvia</w:t>
      </w:r>
      <w:r w:rsidRPr="004721D5">
        <w:rPr>
          <w:rFonts w:ascii="Times New Roman" w:eastAsia="SimSun" w:hAnsi="Times New Roman" w:cs="Times New Roman"/>
          <w:b/>
          <w:sz w:val="24"/>
          <w:szCs w:val="24"/>
          <w:lang w:val="en-GB" w:eastAsia="x-none"/>
        </w:rPr>
        <w:t xml:space="preserve"> </w:t>
      </w:r>
    </w:p>
    <w:p w:rsidR="004721D5" w:rsidRPr="004721D5" w:rsidRDefault="004721D5" w:rsidP="00831105">
      <w:pPr>
        <w:spacing w:after="0" w:line="240" w:lineRule="auto"/>
        <w:jc w:val="center"/>
        <w:rPr>
          <w:rFonts w:ascii="Times New Roman" w:eastAsia="SimSun" w:hAnsi="Times New Roman" w:cs="Times New Roman"/>
          <w:b/>
          <w:sz w:val="24"/>
          <w:szCs w:val="24"/>
          <w:lang w:val="en-GB" w:eastAsia="x-none"/>
        </w:rPr>
      </w:pPr>
      <w:r w:rsidRPr="004721D5">
        <w:rPr>
          <w:rFonts w:ascii="Times New Roman" w:eastAsia="SimSun" w:hAnsi="Times New Roman" w:cs="Times New Roman"/>
          <w:b/>
          <w:sz w:val="24"/>
          <w:szCs w:val="24"/>
          <w:lang w:val="en-GB" w:eastAsia="x-none"/>
        </w:rPr>
        <w:t xml:space="preserve"> 2004 – 2011</w:t>
      </w:r>
    </w:p>
    <w:p w:rsidR="004721D5" w:rsidRPr="004721D5" w:rsidRDefault="004721D5" w:rsidP="00831105">
      <w:pPr>
        <w:spacing w:after="0" w:line="240" w:lineRule="auto"/>
        <w:rPr>
          <w:rFonts w:ascii="Times New Roman" w:eastAsia="SimSun" w:hAnsi="Times New Roman" w:cs="Times New Roman"/>
          <w:sz w:val="24"/>
          <w:szCs w:val="24"/>
          <w:lang w:val="en-GB" w:eastAsia="x-none"/>
        </w:rPr>
      </w:pPr>
    </w:p>
    <w:tbl>
      <w:tblPr>
        <w:tblW w:w="12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5"/>
        <w:gridCol w:w="1440"/>
        <w:gridCol w:w="1980"/>
        <w:gridCol w:w="1980"/>
        <w:gridCol w:w="1980"/>
        <w:gridCol w:w="2072"/>
      </w:tblGrid>
      <w:tr w:rsidR="004721D5" w:rsidRPr="004721D5" w:rsidTr="005C3397">
        <w:trPr>
          <w:jc w:val="center"/>
        </w:trPr>
        <w:tc>
          <w:tcPr>
            <w:tcW w:w="2695" w:type="dxa"/>
            <w:vMerge w:val="restart"/>
          </w:tcPr>
          <w:p w:rsidR="004721D5" w:rsidRPr="004721D5" w:rsidRDefault="004721D5" w:rsidP="00831105">
            <w:pPr>
              <w:spacing w:after="12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12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12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Year</w:t>
            </w:r>
          </w:p>
        </w:tc>
        <w:tc>
          <w:tcPr>
            <w:tcW w:w="5400" w:type="dxa"/>
            <w:gridSpan w:val="3"/>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Number of children under 15</w:t>
            </w:r>
          </w:p>
        </w:tc>
        <w:tc>
          <w:tcPr>
            <w:tcW w:w="4052" w:type="dxa"/>
            <w:gridSpan w:val="2"/>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Number of children aged 15 to 18</w:t>
            </w:r>
          </w:p>
        </w:tc>
      </w:tr>
      <w:tr w:rsidR="004721D5" w:rsidRPr="004721D5" w:rsidTr="005C3397">
        <w:trPr>
          <w:jc w:val="center"/>
        </w:trPr>
        <w:tc>
          <w:tcPr>
            <w:tcW w:w="2695" w:type="dxa"/>
            <w:vMerge/>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tc>
        <w:tc>
          <w:tcPr>
            <w:tcW w:w="144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Recognised as citizens of Latvia</w:t>
            </w:r>
          </w:p>
        </w:tc>
        <w:tc>
          <w:tcPr>
            <w:tcW w:w="198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Citizenship acquired as a result of naturalisation of one of the parents</w:t>
            </w:r>
          </w:p>
        </w:tc>
        <w:tc>
          <w:tcPr>
            <w:tcW w:w="198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Citizenship acquired under the registration procedure</w:t>
            </w:r>
          </w:p>
        </w:tc>
        <w:tc>
          <w:tcPr>
            <w:tcW w:w="198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Citizenship acquired under the naturalisation procedure</w:t>
            </w:r>
          </w:p>
        </w:tc>
        <w:tc>
          <w:tcPr>
            <w:tcW w:w="207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Citizenship acquired under the registration procedure</w:t>
            </w:r>
          </w:p>
        </w:tc>
      </w:tr>
      <w:tr w:rsidR="004721D5" w:rsidRPr="004721D5" w:rsidTr="005C3397">
        <w:trPr>
          <w:jc w:val="center"/>
        </w:trPr>
        <w:tc>
          <w:tcPr>
            <w:tcW w:w="2695" w:type="dxa"/>
          </w:tcPr>
          <w:p w:rsidR="004721D5" w:rsidRPr="004721D5" w:rsidRDefault="004721D5" w:rsidP="00831105">
            <w:pPr>
              <w:tabs>
                <w:tab w:val="center" w:pos="4153"/>
                <w:tab w:val="right" w:pos="8306"/>
              </w:tabs>
              <w:spacing w:after="120" w:line="240" w:lineRule="auto"/>
              <w:ind w:firstLine="30"/>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2004</w:t>
            </w:r>
          </w:p>
        </w:tc>
        <w:tc>
          <w:tcPr>
            <w:tcW w:w="1440"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1,795</w:t>
            </w:r>
          </w:p>
        </w:tc>
        <w:tc>
          <w:tcPr>
            <w:tcW w:w="1980" w:type="dxa"/>
          </w:tcPr>
          <w:p w:rsidR="004721D5" w:rsidRPr="004721D5" w:rsidRDefault="004721D5" w:rsidP="00831105">
            <w:pPr>
              <w:tabs>
                <w:tab w:val="center" w:pos="4153"/>
                <w:tab w:val="right" w:pos="8306"/>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1,621</w:t>
            </w:r>
          </w:p>
        </w:tc>
        <w:tc>
          <w:tcPr>
            <w:tcW w:w="1980" w:type="dxa"/>
          </w:tcPr>
          <w:p w:rsidR="004721D5" w:rsidRPr="004721D5" w:rsidRDefault="004721D5" w:rsidP="00831105">
            <w:pPr>
              <w:tabs>
                <w:tab w:val="center" w:pos="4153"/>
                <w:tab w:val="right" w:pos="8306"/>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49</w:t>
            </w:r>
          </w:p>
        </w:tc>
        <w:tc>
          <w:tcPr>
            <w:tcW w:w="1980" w:type="dxa"/>
          </w:tcPr>
          <w:p w:rsidR="004721D5" w:rsidRPr="004721D5" w:rsidRDefault="004721D5" w:rsidP="00831105">
            <w:pPr>
              <w:tabs>
                <w:tab w:val="center" w:pos="4153"/>
                <w:tab w:val="right" w:pos="8306"/>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1,623</w:t>
            </w:r>
          </w:p>
        </w:tc>
        <w:tc>
          <w:tcPr>
            <w:tcW w:w="2072" w:type="dxa"/>
          </w:tcPr>
          <w:p w:rsidR="004721D5" w:rsidRPr="004721D5" w:rsidRDefault="004721D5" w:rsidP="00831105">
            <w:pPr>
              <w:tabs>
                <w:tab w:val="center" w:pos="4153"/>
                <w:tab w:val="right" w:pos="8306"/>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349</w:t>
            </w:r>
          </w:p>
        </w:tc>
      </w:tr>
      <w:tr w:rsidR="004721D5" w:rsidRPr="004721D5" w:rsidTr="005C3397">
        <w:trPr>
          <w:jc w:val="center"/>
        </w:trPr>
        <w:tc>
          <w:tcPr>
            <w:tcW w:w="2695" w:type="dxa"/>
          </w:tcPr>
          <w:p w:rsidR="004721D5" w:rsidRPr="004721D5" w:rsidRDefault="004721D5" w:rsidP="00831105">
            <w:pPr>
              <w:tabs>
                <w:tab w:val="center" w:pos="4153"/>
                <w:tab w:val="right" w:pos="8306"/>
              </w:tabs>
              <w:spacing w:after="0" w:line="240" w:lineRule="auto"/>
              <w:ind w:firstLine="30"/>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2005</w:t>
            </w:r>
          </w:p>
        </w:tc>
        <w:tc>
          <w:tcPr>
            <w:tcW w:w="1440"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1,510</w:t>
            </w:r>
          </w:p>
        </w:tc>
        <w:tc>
          <w:tcPr>
            <w:tcW w:w="1980" w:type="dxa"/>
          </w:tcPr>
          <w:p w:rsidR="004721D5" w:rsidRPr="004721D5" w:rsidRDefault="004721D5" w:rsidP="00831105">
            <w:pPr>
              <w:tabs>
                <w:tab w:val="center" w:pos="4153"/>
                <w:tab w:val="right" w:pos="8306"/>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1,554</w:t>
            </w:r>
          </w:p>
        </w:tc>
        <w:tc>
          <w:tcPr>
            <w:tcW w:w="1980" w:type="dxa"/>
          </w:tcPr>
          <w:p w:rsidR="004721D5" w:rsidRPr="004721D5" w:rsidRDefault="004721D5" w:rsidP="00831105">
            <w:pPr>
              <w:tabs>
                <w:tab w:val="center" w:pos="4153"/>
                <w:tab w:val="right" w:pos="8306"/>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55</w:t>
            </w:r>
          </w:p>
        </w:tc>
        <w:tc>
          <w:tcPr>
            <w:tcW w:w="1980" w:type="dxa"/>
          </w:tcPr>
          <w:p w:rsidR="004721D5" w:rsidRPr="004721D5" w:rsidRDefault="004721D5" w:rsidP="00831105">
            <w:pPr>
              <w:tabs>
                <w:tab w:val="center" w:pos="4153"/>
                <w:tab w:val="right" w:pos="8306"/>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1,738</w:t>
            </w:r>
          </w:p>
        </w:tc>
        <w:tc>
          <w:tcPr>
            <w:tcW w:w="2072" w:type="dxa"/>
          </w:tcPr>
          <w:p w:rsidR="004721D5" w:rsidRPr="004721D5" w:rsidRDefault="004721D5" w:rsidP="00831105">
            <w:pPr>
              <w:tabs>
                <w:tab w:val="center" w:pos="4153"/>
                <w:tab w:val="right" w:pos="8306"/>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281</w:t>
            </w:r>
          </w:p>
        </w:tc>
      </w:tr>
      <w:tr w:rsidR="004721D5" w:rsidRPr="004721D5" w:rsidTr="005C3397">
        <w:trPr>
          <w:jc w:val="center"/>
        </w:trPr>
        <w:tc>
          <w:tcPr>
            <w:tcW w:w="2695" w:type="dxa"/>
          </w:tcPr>
          <w:p w:rsidR="004721D5" w:rsidRPr="004721D5" w:rsidRDefault="004721D5" w:rsidP="00831105">
            <w:pPr>
              <w:tabs>
                <w:tab w:val="center" w:pos="4153"/>
                <w:tab w:val="right" w:pos="8306"/>
              </w:tabs>
              <w:spacing w:after="0" w:line="240" w:lineRule="auto"/>
              <w:ind w:firstLine="30"/>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2006</w:t>
            </w:r>
          </w:p>
        </w:tc>
        <w:tc>
          <w:tcPr>
            <w:tcW w:w="1440"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1,573</w:t>
            </w:r>
          </w:p>
        </w:tc>
        <w:tc>
          <w:tcPr>
            <w:tcW w:w="1980" w:type="dxa"/>
          </w:tcPr>
          <w:p w:rsidR="004721D5" w:rsidRPr="004721D5" w:rsidRDefault="004721D5" w:rsidP="00831105">
            <w:pPr>
              <w:tabs>
                <w:tab w:val="center" w:pos="4153"/>
                <w:tab w:val="right" w:pos="8306"/>
              </w:tabs>
              <w:spacing w:after="12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868</w:t>
            </w:r>
          </w:p>
        </w:tc>
        <w:tc>
          <w:tcPr>
            <w:tcW w:w="1980" w:type="dxa"/>
          </w:tcPr>
          <w:p w:rsidR="004721D5" w:rsidRPr="004721D5" w:rsidRDefault="004721D5" w:rsidP="00831105">
            <w:pPr>
              <w:tabs>
                <w:tab w:val="center" w:pos="4153"/>
                <w:tab w:val="right" w:pos="8306"/>
              </w:tabs>
              <w:spacing w:after="12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36</w:t>
            </w:r>
          </w:p>
        </w:tc>
        <w:tc>
          <w:tcPr>
            <w:tcW w:w="1980" w:type="dxa"/>
          </w:tcPr>
          <w:p w:rsidR="004721D5" w:rsidRPr="004721D5" w:rsidRDefault="004721D5" w:rsidP="00831105">
            <w:pPr>
              <w:tabs>
                <w:tab w:val="center" w:pos="4153"/>
                <w:tab w:val="right" w:pos="8306"/>
              </w:tabs>
              <w:spacing w:after="12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1,319</w:t>
            </w:r>
          </w:p>
        </w:tc>
        <w:tc>
          <w:tcPr>
            <w:tcW w:w="2072" w:type="dxa"/>
          </w:tcPr>
          <w:p w:rsidR="004721D5" w:rsidRPr="004721D5" w:rsidRDefault="004721D5" w:rsidP="00831105">
            <w:pPr>
              <w:tabs>
                <w:tab w:val="center" w:pos="4153"/>
                <w:tab w:val="right" w:pos="8306"/>
              </w:tabs>
              <w:spacing w:after="12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262</w:t>
            </w:r>
          </w:p>
        </w:tc>
      </w:tr>
      <w:tr w:rsidR="004721D5" w:rsidRPr="004721D5" w:rsidTr="005C3397">
        <w:trPr>
          <w:jc w:val="center"/>
        </w:trPr>
        <w:tc>
          <w:tcPr>
            <w:tcW w:w="2695" w:type="dxa"/>
          </w:tcPr>
          <w:p w:rsidR="004721D5" w:rsidRPr="004721D5" w:rsidRDefault="004721D5" w:rsidP="00831105">
            <w:pPr>
              <w:tabs>
                <w:tab w:val="center" w:pos="4153"/>
                <w:tab w:val="right" w:pos="8306"/>
              </w:tabs>
              <w:spacing w:after="120" w:line="240" w:lineRule="auto"/>
              <w:ind w:firstLine="30"/>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2007</w:t>
            </w:r>
          </w:p>
        </w:tc>
        <w:tc>
          <w:tcPr>
            <w:tcW w:w="1440"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918</w:t>
            </w:r>
          </w:p>
        </w:tc>
        <w:tc>
          <w:tcPr>
            <w:tcW w:w="1980" w:type="dxa"/>
          </w:tcPr>
          <w:p w:rsidR="004721D5" w:rsidRPr="004721D5" w:rsidRDefault="004721D5" w:rsidP="00831105">
            <w:pPr>
              <w:tabs>
                <w:tab w:val="center" w:pos="4153"/>
                <w:tab w:val="right" w:pos="8306"/>
              </w:tabs>
              <w:spacing w:after="12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379</w:t>
            </w:r>
          </w:p>
        </w:tc>
        <w:tc>
          <w:tcPr>
            <w:tcW w:w="1980" w:type="dxa"/>
          </w:tcPr>
          <w:p w:rsidR="004721D5" w:rsidRPr="004721D5" w:rsidRDefault="004721D5" w:rsidP="00831105">
            <w:pPr>
              <w:tabs>
                <w:tab w:val="center" w:pos="4153"/>
                <w:tab w:val="right" w:pos="8306"/>
              </w:tabs>
              <w:spacing w:after="12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33</w:t>
            </w:r>
          </w:p>
        </w:tc>
        <w:tc>
          <w:tcPr>
            <w:tcW w:w="1980" w:type="dxa"/>
          </w:tcPr>
          <w:p w:rsidR="004721D5" w:rsidRPr="004721D5" w:rsidRDefault="004721D5" w:rsidP="00831105">
            <w:pPr>
              <w:tabs>
                <w:tab w:val="center" w:pos="4153"/>
                <w:tab w:val="right" w:pos="8306"/>
              </w:tabs>
              <w:spacing w:after="12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399</w:t>
            </w:r>
          </w:p>
        </w:tc>
        <w:tc>
          <w:tcPr>
            <w:tcW w:w="2072" w:type="dxa"/>
          </w:tcPr>
          <w:p w:rsidR="004721D5" w:rsidRPr="004721D5" w:rsidRDefault="004721D5" w:rsidP="00831105">
            <w:pPr>
              <w:tabs>
                <w:tab w:val="center" w:pos="4153"/>
                <w:tab w:val="right" w:pos="8306"/>
              </w:tabs>
              <w:spacing w:after="12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202</w:t>
            </w:r>
          </w:p>
        </w:tc>
      </w:tr>
      <w:tr w:rsidR="004721D5" w:rsidRPr="004721D5" w:rsidTr="005C3397">
        <w:trPr>
          <w:trHeight w:val="122"/>
          <w:jc w:val="center"/>
        </w:trPr>
        <w:tc>
          <w:tcPr>
            <w:tcW w:w="2695" w:type="dxa"/>
          </w:tcPr>
          <w:p w:rsidR="004721D5" w:rsidRPr="004721D5" w:rsidRDefault="004721D5" w:rsidP="00831105">
            <w:pPr>
              <w:tabs>
                <w:tab w:val="center" w:pos="4153"/>
                <w:tab w:val="right" w:pos="8306"/>
              </w:tabs>
              <w:spacing w:after="120" w:line="240" w:lineRule="auto"/>
              <w:ind w:firstLine="30"/>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2008</w:t>
            </w:r>
          </w:p>
        </w:tc>
        <w:tc>
          <w:tcPr>
            <w:tcW w:w="1440"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625</w:t>
            </w:r>
          </w:p>
        </w:tc>
        <w:tc>
          <w:tcPr>
            <w:tcW w:w="1980" w:type="dxa"/>
          </w:tcPr>
          <w:p w:rsidR="004721D5" w:rsidRPr="004721D5" w:rsidRDefault="004721D5" w:rsidP="00831105">
            <w:pPr>
              <w:tabs>
                <w:tab w:val="center" w:pos="4153"/>
                <w:tab w:val="right" w:pos="8306"/>
              </w:tabs>
              <w:spacing w:after="12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158</w:t>
            </w:r>
          </w:p>
        </w:tc>
        <w:tc>
          <w:tcPr>
            <w:tcW w:w="1980" w:type="dxa"/>
          </w:tcPr>
          <w:p w:rsidR="004721D5" w:rsidRPr="004721D5" w:rsidRDefault="004721D5" w:rsidP="00831105">
            <w:pPr>
              <w:tabs>
                <w:tab w:val="center" w:pos="4153"/>
                <w:tab w:val="right" w:pos="8306"/>
              </w:tabs>
              <w:spacing w:after="12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14</w:t>
            </w:r>
          </w:p>
        </w:tc>
        <w:tc>
          <w:tcPr>
            <w:tcW w:w="1980" w:type="dxa"/>
          </w:tcPr>
          <w:p w:rsidR="004721D5" w:rsidRPr="004721D5" w:rsidRDefault="004721D5" w:rsidP="00831105">
            <w:pPr>
              <w:tabs>
                <w:tab w:val="center" w:pos="4153"/>
                <w:tab w:val="right" w:pos="8306"/>
              </w:tabs>
              <w:spacing w:after="12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160</w:t>
            </w:r>
          </w:p>
        </w:tc>
        <w:tc>
          <w:tcPr>
            <w:tcW w:w="2072" w:type="dxa"/>
          </w:tcPr>
          <w:p w:rsidR="004721D5" w:rsidRPr="004721D5" w:rsidRDefault="004721D5" w:rsidP="00831105">
            <w:pPr>
              <w:tabs>
                <w:tab w:val="center" w:pos="4153"/>
                <w:tab w:val="right" w:pos="8306"/>
              </w:tabs>
              <w:spacing w:after="12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117</w:t>
            </w:r>
          </w:p>
        </w:tc>
      </w:tr>
      <w:tr w:rsidR="004721D5" w:rsidRPr="004721D5" w:rsidTr="005C3397">
        <w:trPr>
          <w:trHeight w:val="278"/>
          <w:jc w:val="center"/>
        </w:trPr>
        <w:tc>
          <w:tcPr>
            <w:tcW w:w="2695" w:type="dxa"/>
          </w:tcPr>
          <w:p w:rsidR="004721D5" w:rsidRPr="004721D5" w:rsidRDefault="004721D5" w:rsidP="00831105">
            <w:pPr>
              <w:tabs>
                <w:tab w:val="center" w:pos="4153"/>
                <w:tab w:val="right" w:pos="8306"/>
              </w:tabs>
              <w:spacing w:after="120" w:line="240" w:lineRule="auto"/>
              <w:ind w:firstLine="30"/>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2009</w:t>
            </w:r>
          </w:p>
        </w:tc>
        <w:tc>
          <w:tcPr>
            <w:tcW w:w="1440" w:type="dxa"/>
            <w:vAlign w:val="bottom"/>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419</w:t>
            </w:r>
          </w:p>
        </w:tc>
        <w:tc>
          <w:tcPr>
            <w:tcW w:w="1980" w:type="dxa"/>
          </w:tcPr>
          <w:p w:rsidR="004721D5" w:rsidRPr="004721D5" w:rsidRDefault="004721D5" w:rsidP="00831105">
            <w:pPr>
              <w:tabs>
                <w:tab w:val="center" w:pos="4153"/>
                <w:tab w:val="right" w:pos="8306"/>
              </w:tabs>
              <w:spacing w:after="12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83</w:t>
            </w:r>
          </w:p>
        </w:tc>
        <w:tc>
          <w:tcPr>
            <w:tcW w:w="1980" w:type="dxa"/>
          </w:tcPr>
          <w:p w:rsidR="004721D5" w:rsidRPr="004721D5" w:rsidRDefault="004721D5" w:rsidP="00831105">
            <w:pPr>
              <w:tabs>
                <w:tab w:val="center" w:pos="4153"/>
                <w:tab w:val="right" w:pos="8306"/>
              </w:tabs>
              <w:spacing w:after="12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25</w:t>
            </w:r>
          </w:p>
        </w:tc>
        <w:tc>
          <w:tcPr>
            <w:tcW w:w="1980" w:type="dxa"/>
          </w:tcPr>
          <w:p w:rsidR="004721D5" w:rsidRPr="004721D5" w:rsidRDefault="004721D5" w:rsidP="00831105">
            <w:pPr>
              <w:tabs>
                <w:tab w:val="center" w:pos="4153"/>
                <w:tab w:val="right" w:pos="8306"/>
              </w:tabs>
              <w:spacing w:after="12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101</w:t>
            </w:r>
          </w:p>
        </w:tc>
        <w:tc>
          <w:tcPr>
            <w:tcW w:w="2072" w:type="dxa"/>
          </w:tcPr>
          <w:p w:rsidR="004721D5" w:rsidRPr="004721D5" w:rsidRDefault="004721D5" w:rsidP="00831105">
            <w:pPr>
              <w:tabs>
                <w:tab w:val="center" w:pos="4153"/>
                <w:tab w:val="right" w:pos="8306"/>
              </w:tabs>
              <w:spacing w:after="12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88</w:t>
            </w:r>
          </w:p>
        </w:tc>
      </w:tr>
      <w:tr w:rsidR="004721D5" w:rsidRPr="004721D5" w:rsidTr="005C3397">
        <w:trPr>
          <w:trHeight w:val="277"/>
          <w:jc w:val="center"/>
        </w:trPr>
        <w:tc>
          <w:tcPr>
            <w:tcW w:w="2695" w:type="dxa"/>
          </w:tcPr>
          <w:p w:rsidR="004721D5" w:rsidRPr="004721D5" w:rsidRDefault="004721D5" w:rsidP="00831105">
            <w:pPr>
              <w:spacing w:after="0" w:line="240" w:lineRule="auto"/>
              <w:ind w:firstLine="30"/>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2010</w:t>
            </w:r>
          </w:p>
        </w:tc>
        <w:tc>
          <w:tcPr>
            <w:tcW w:w="144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446</w:t>
            </w:r>
          </w:p>
        </w:tc>
        <w:tc>
          <w:tcPr>
            <w:tcW w:w="198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105</w:t>
            </w:r>
          </w:p>
        </w:tc>
        <w:tc>
          <w:tcPr>
            <w:tcW w:w="198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135</w:t>
            </w:r>
          </w:p>
        </w:tc>
        <w:tc>
          <w:tcPr>
            <w:tcW w:w="198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55</w:t>
            </w:r>
          </w:p>
        </w:tc>
        <w:tc>
          <w:tcPr>
            <w:tcW w:w="207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75</w:t>
            </w:r>
          </w:p>
        </w:tc>
      </w:tr>
      <w:tr w:rsidR="004721D5" w:rsidRPr="004721D5" w:rsidTr="005C3397">
        <w:trPr>
          <w:trHeight w:val="277"/>
          <w:jc w:val="center"/>
        </w:trPr>
        <w:tc>
          <w:tcPr>
            <w:tcW w:w="2695" w:type="dxa"/>
          </w:tcPr>
          <w:p w:rsidR="004721D5" w:rsidRPr="004721D5" w:rsidRDefault="004721D5" w:rsidP="00831105">
            <w:pPr>
              <w:spacing w:after="0" w:line="240" w:lineRule="auto"/>
              <w:ind w:firstLine="30"/>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2011</w:t>
            </w:r>
          </w:p>
        </w:tc>
        <w:tc>
          <w:tcPr>
            <w:tcW w:w="144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576</w:t>
            </w:r>
          </w:p>
        </w:tc>
        <w:tc>
          <w:tcPr>
            <w:tcW w:w="198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135</w:t>
            </w:r>
          </w:p>
        </w:tc>
        <w:tc>
          <w:tcPr>
            <w:tcW w:w="198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177</w:t>
            </w:r>
          </w:p>
        </w:tc>
        <w:tc>
          <w:tcPr>
            <w:tcW w:w="198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69</w:t>
            </w:r>
          </w:p>
        </w:tc>
        <w:tc>
          <w:tcPr>
            <w:tcW w:w="207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99</w:t>
            </w:r>
          </w:p>
        </w:tc>
      </w:tr>
      <w:tr w:rsidR="004721D5" w:rsidRPr="004721D5" w:rsidTr="005C3397">
        <w:trPr>
          <w:trHeight w:val="760"/>
          <w:jc w:val="center"/>
        </w:trPr>
        <w:tc>
          <w:tcPr>
            <w:tcW w:w="2695" w:type="dxa"/>
          </w:tcPr>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i/>
                <w:snapToGrid w:val="0"/>
                <w:sz w:val="24"/>
                <w:szCs w:val="24"/>
                <w:lang w:val="en-GB" w:eastAsia="lv-LV"/>
              </w:rPr>
              <w:t>Total number of children under 15 who have acquired citizenship</w:t>
            </w:r>
          </w:p>
        </w:tc>
        <w:tc>
          <w:tcPr>
            <w:tcW w:w="5400" w:type="dxa"/>
            <w:gridSpan w:val="3"/>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13,289</w:t>
            </w: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p>
        </w:tc>
        <w:tc>
          <w:tcPr>
            <w:tcW w:w="198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5,464</w:t>
            </w: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p>
        </w:tc>
        <w:tc>
          <w:tcPr>
            <w:tcW w:w="2072"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1,473</w:t>
            </w: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p>
        </w:tc>
      </w:tr>
      <w:tr w:rsidR="004721D5" w:rsidRPr="004721D5" w:rsidTr="005C3397">
        <w:trPr>
          <w:trHeight w:val="760"/>
          <w:jc w:val="center"/>
        </w:trPr>
        <w:tc>
          <w:tcPr>
            <w:tcW w:w="2695" w:type="dxa"/>
          </w:tcPr>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i/>
                <w:snapToGrid w:val="0"/>
                <w:sz w:val="24"/>
                <w:szCs w:val="24"/>
                <w:lang w:val="en-GB" w:eastAsia="lv-LV"/>
              </w:rPr>
              <w:t>Total number of children under 18 who have acquired citizenship</w:t>
            </w:r>
          </w:p>
        </w:tc>
        <w:tc>
          <w:tcPr>
            <w:tcW w:w="9452" w:type="dxa"/>
            <w:gridSpan w:val="5"/>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20,226</w:t>
            </w: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p>
        </w:tc>
      </w:tr>
    </w:tbl>
    <w:p w:rsidR="004721D5" w:rsidRPr="004721D5" w:rsidRDefault="004721D5" w:rsidP="00831105">
      <w:pPr>
        <w:spacing w:after="0" w:line="240" w:lineRule="auto"/>
        <w:rPr>
          <w:rFonts w:ascii="Times New Roman" w:eastAsia="SimSun" w:hAnsi="Times New Roman" w:cs="Times New Roman"/>
          <w:i/>
          <w:snapToGrid w:val="0"/>
          <w:sz w:val="20"/>
          <w:szCs w:val="20"/>
          <w:lang w:val="en-GB" w:eastAsia="lv-LV"/>
        </w:rPr>
      </w:pPr>
      <w:r w:rsidRPr="004721D5">
        <w:rPr>
          <w:rFonts w:ascii="Times New Roman" w:eastAsia="SimSun" w:hAnsi="Times New Roman" w:cs="Times New Roman"/>
          <w:i/>
          <w:snapToGrid w:val="0"/>
          <w:sz w:val="24"/>
          <w:szCs w:val="24"/>
          <w:lang w:val="en-GB" w:eastAsia="lv-LV"/>
        </w:rPr>
        <w:tab/>
        <w:t xml:space="preserve">  </w:t>
      </w:r>
      <w:r w:rsidRPr="004721D5">
        <w:rPr>
          <w:rFonts w:ascii="Times New Roman" w:eastAsia="SimSun" w:hAnsi="Times New Roman" w:cs="Times New Roman"/>
          <w:i/>
          <w:snapToGrid w:val="0"/>
          <w:sz w:val="20"/>
          <w:szCs w:val="20"/>
          <w:lang w:val="en-GB" w:eastAsia="lv-LV"/>
        </w:rPr>
        <w:t>Source: Office of Citizenship and Migration Affairs</w:t>
      </w: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sectPr w:rsidR="004721D5" w:rsidRPr="004721D5" w:rsidSect="005C3397">
          <w:footerReference w:type="even" r:id="rId52"/>
          <w:footerReference w:type="default" r:id="rId53"/>
          <w:pgSz w:w="16838" w:h="11906" w:orient="landscape"/>
          <w:pgMar w:top="1797" w:right="1259" w:bottom="1259" w:left="1440" w:header="709" w:footer="709" w:gutter="0"/>
          <w:cols w:space="708"/>
          <w:docGrid w:linePitch="360"/>
        </w:sect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lastRenderedPageBreak/>
        <w:t>Number of applicants for citizenship taking the examination of the Latvian language proficiency</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 2004 – 2012 (to 30 June 2012)</w:t>
      </w:r>
    </w:p>
    <w:p w:rsidR="004721D5" w:rsidRPr="004721D5" w:rsidRDefault="004721D5" w:rsidP="00831105">
      <w:pPr>
        <w:spacing w:after="0" w:line="240" w:lineRule="auto"/>
        <w:jc w:val="both"/>
        <w:rPr>
          <w:rFonts w:ascii="Times New Roman" w:eastAsia="SimSun" w:hAnsi="Times New Roman" w:cs="Times New Roman"/>
          <w:b/>
          <w:snapToGrid w:val="0"/>
          <w:sz w:val="24"/>
          <w:szCs w:val="24"/>
          <w:lang w:val="en-GB"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70"/>
        <w:gridCol w:w="2694"/>
        <w:gridCol w:w="3219"/>
      </w:tblGrid>
      <w:tr w:rsidR="004721D5" w:rsidRPr="004721D5" w:rsidTr="005C3397">
        <w:trPr>
          <w:jc w:val="center"/>
        </w:trPr>
        <w:tc>
          <w:tcPr>
            <w:tcW w:w="177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Year</w:t>
            </w:r>
          </w:p>
        </w:tc>
        <w:tc>
          <w:tcPr>
            <w:tcW w:w="269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Number of persons </w:t>
            </w: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taking the examination</w:t>
            </w:r>
          </w:p>
        </w:tc>
        <w:tc>
          <w:tcPr>
            <w:tcW w:w="3219"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Number of persons </w:t>
            </w: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proofErr w:type="gramStart"/>
            <w:r w:rsidRPr="004721D5">
              <w:rPr>
                <w:rFonts w:ascii="Times New Roman" w:eastAsia="SimSun" w:hAnsi="Times New Roman" w:cs="Times New Roman"/>
                <w:b/>
                <w:snapToGrid w:val="0"/>
                <w:sz w:val="24"/>
                <w:szCs w:val="24"/>
                <w:lang w:val="en-GB" w:eastAsia="lv-LV"/>
              </w:rPr>
              <w:t>passing</w:t>
            </w:r>
            <w:proofErr w:type="gramEnd"/>
            <w:r w:rsidRPr="004721D5">
              <w:rPr>
                <w:rFonts w:ascii="Times New Roman" w:eastAsia="SimSun" w:hAnsi="Times New Roman" w:cs="Times New Roman"/>
                <w:b/>
                <w:snapToGrid w:val="0"/>
                <w:sz w:val="24"/>
                <w:szCs w:val="24"/>
                <w:lang w:val="en-GB" w:eastAsia="lv-LV"/>
              </w:rPr>
              <w:t xml:space="preserve"> the examination (%)</w:t>
            </w:r>
          </w:p>
        </w:tc>
      </w:tr>
      <w:tr w:rsidR="004721D5" w:rsidRPr="004721D5" w:rsidTr="005C3397">
        <w:trPr>
          <w:jc w:val="center"/>
        </w:trPr>
        <w:tc>
          <w:tcPr>
            <w:tcW w:w="177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2004</w:t>
            </w:r>
          </w:p>
        </w:tc>
        <w:tc>
          <w:tcPr>
            <w:tcW w:w="269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19,739</w:t>
            </w:r>
          </w:p>
        </w:tc>
        <w:tc>
          <w:tcPr>
            <w:tcW w:w="3219"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17,735 (90%)</w:t>
            </w:r>
          </w:p>
        </w:tc>
      </w:tr>
      <w:tr w:rsidR="004721D5" w:rsidRPr="004721D5" w:rsidTr="005C3397">
        <w:trPr>
          <w:jc w:val="center"/>
        </w:trPr>
        <w:tc>
          <w:tcPr>
            <w:tcW w:w="177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2005</w:t>
            </w:r>
          </w:p>
        </w:tc>
        <w:tc>
          <w:tcPr>
            <w:tcW w:w="269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20,490</w:t>
            </w:r>
          </w:p>
        </w:tc>
        <w:tc>
          <w:tcPr>
            <w:tcW w:w="3219"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17,198 (84%)</w:t>
            </w:r>
          </w:p>
        </w:tc>
      </w:tr>
      <w:tr w:rsidR="004721D5" w:rsidRPr="004721D5" w:rsidTr="005C3397">
        <w:trPr>
          <w:jc w:val="center"/>
        </w:trPr>
        <w:tc>
          <w:tcPr>
            <w:tcW w:w="177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2006</w:t>
            </w:r>
          </w:p>
        </w:tc>
        <w:tc>
          <w:tcPr>
            <w:tcW w:w="269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12,666</w:t>
            </w:r>
          </w:p>
        </w:tc>
        <w:tc>
          <w:tcPr>
            <w:tcW w:w="3219"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8,485 (67%)</w:t>
            </w:r>
          </w:p>
        </w:tc>
      </w:tr>
      <w:tr w:rsidR="004721D5" w:rsidRPr="004721D5" w:rsidTr="005C3397">
        <w:trPr>
          <w:jc w:val="center"/>
        </w:trPr>
        <w:tc>
          <w:tcPr>
            <w:tcW w:w="177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2007</w:t>
            </w:r>
          </w:p>
        </w:tc>
        <w:tc>
          <w:tcPr>
            <w:tcW w:w="269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3,759</w:t>
            </w:r>
          </w:p>
        </w:tc>
        <w:tc>
          <w:tcPr>
            <w:tcW w:w="3219"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2,508 (67%)</w:t>
            </w:r>
          </w:p>
        </w:tc>
      </w:tr>
      <w:tr w:rsidR="004721D5" w:rsidRPr="004721D5" w:rsidTr="005C3397">
        <w:trPr>
          <w:jc w:val="center"/>
        </w:trPr>
        <w:tc>
          <w:tcPr>
            <w:tcW w:w="177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2008</w:t>
            </w:r>
          </w:p>
        </w:tc>
        <w:tc>
          <w:tcPr>
            <w:tcW w:w="269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2,659</w:t>
            </w:r>
          </w:p>
        </w:tc>
        <w:tc>
          <w:tcPr>
            <w:tcW w:w="3219"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1,793 (67%)</w:t>
            </w:r>
          </w:p>
        </w:tc>
      </w:tr>
      <w:tr w:rsidR="004721D5" w:rsidRPr="004721D5" w:rsidTr="005C3397">
        <w:trPr>
          <w:jc w:val="center"/>
        </w:trPr>
        <w:tc>
          <w:tcPr>
            <w:tcW w:w="177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2009</w:t>
            </w:r>
          </w:p>
        </w:tc>
        <w:tc>
          <w:tcPr>
            <w:tcW w:w="269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3,023</w:t>
            </w:r>
          </w:p>
        </w:tc>
        <w:tc>
          <w:tcPr>
            <w:tcW w:w="3219"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1,846 (61%)</w:t>
            </w:r>
          </w:p>
        </w:tc>
      </w:tr>
      <w:tr w:rsidR="004721D5" w:rsidRPr="004721D5" w:rsidTr="005C3397">
        <w:trPr>
          <w:jc w:val="center"/>
        </w:trPr>
        <w:tc>
          <w:tcPr>
            <w:tcW w:w="177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2010</w:t>
            </w:r>
          </w:p>
        </w:tc>
        <w:tc>
          <w:tcPr>
            <w:tcW w:w="269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3,486</w:t>
            </w:r>
          </w:p>
        </w:tc>
        <w:tc>
          <w:tcPr>
            <w:tcW w:w="3219"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 xml:space="preserve"> 1,989 (57%)</w:t>
            </w:r>
          </w:p>
        </w:tc>
      </w:tr>
      <w:tr w:rsidR="004721D5" w:rsidRPr="004721D5" w:rsidTr="005C3397">
        <w:trPr>
          <w:jc w:val="center"/>
        </w:trPr>
        <w:tc>
          <w:tcPr>
            <w:tcW w:w="177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2011</w:t>
            </w:r>
          </w:p>
        </w:tc>
        <w:tc>
          <w:tcPr>
            <w:tcW w:w="269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3,028</w:t>
            </w:r>
          </w:p>
        </w:tc>
        <w:tc>
          <w:tcPr>
            <w:tcW w:w="3219"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1,775 (59%)</w:t>
            </w:r>
          </w:p>
        </w:tc>
      </w:tr>
      <w:tr w:rsidR="004721D5" w:rsidRPr="004721D5" w:rsidTr="005C3397">
        <w:trPr>
          <w:jc w:val="center"/>
        </w:trPr>
        <w:tc>
          <w:tcPr>
            <w:tcW w:w="177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2012</w:t>
            </w:r>
          </w:p>
        </w:tc>
        <w:tc>
          <w:tcPr>
            <w:tcW w:w="2694"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1,178</w:t>
            </w:r>
          </w:p>
        </w:tc>
        <w:tc>
          <w:tcPr>
            <w:tcW w:w="3219"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615 (52%)</w:t>
            </w:r>
          </w:p>
        </w:tc>
      </w:tr>
    </w:tbl>
    <w:p w:rsidR="004721D5" w:rsidRPr="004721D5" w:rsidRDefault="004721D5" w:rsidP="00831105">
      <w:pPr>
        <w:spacing w:after="0" w:line="240" w:lineRule="auto"/>
        <w:jc w:val="both"/>
        <w:rPr>
          <w:rFonts w:ascii="Times New Roman" w:eastAsia="SimSun" w:hAnsi="Times New Roman" w:cs="Times New Roman"/>
          <w:i/>
          <w:snapToGrid w:val="0"/>
          <w:sz w:val="20"/>
          <w:szCs w:val="24"/>
          <w:lang w:val="en-GB" w:eastAsia="lv-LV"/>
        </w:rPr>
      </w:pPr>
      <w:r w:rsidRPr="004721D5">
        <w:rPr>
          <w:rFonts w:ascii="Times New Roman" w:eastAsia="SimSun" w:hAnsi="Times New Roman" w:cs="Times New Roman"/>
          <w:i/>
          <w:snapToGrid w:val="0"/>
          <w:sz w:val="20"/>
          <w:szCs w:val="24"/>
          <w:lang w:val="en-GB" w:eastAsia="lv-LV"/>
        </w:rPr>
        <w:t xml:space="preserve">           Source: Office of Citizenship and Migration Affairs</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Number of persons released from the examination of the Latvian language proficiency 2004 – 2012 (to 30 June 2012)</w:t>
      </w:r>
    </w:p>
    <w:p w:rsidR="004721D5" w:rsidRPr="004721D5" w:rsidRDefault="004721D5" w:rsidP="00831105">
      <w:pPr>
        <w:spacing w:after="0" w:line="240" w:lineRule="auto"/>
        <w:rPr>
          <w:rFonts w:ascii="Times New Roman" w:eastAsia="SimSun" w:hAnsi="Times New Roman" w:cs="Times New Roman"/>
          <w:snapToGrid w:val="0"/>
          <w:sz w:val="24"/>
          <w:szCs w:val="24"/>
          <w:u w:val="single"/>
          <w:lang w:val="en-GB"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8"/>
        <w:gridCol w:w="1980"/>
      </w:tblGrid>
      <w:tr w:rsidR="004721D5" w:rsidRPr="004721D5" w:rsidTr="005C3397">
        <w:trPr>
          <w:jc w:val="center"/>
        </w:trPr>
        <w:tc>
          <w:tcPr>
            <w:tcW w:w="1548"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Year</w:t>
            </w:r>
          </w:p>
        </w:tc>
        <w:tc>
          <w:tcPr>
            <w:tcW w:w="198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Number of persons</w:t>
            </w:r>
          </w:p>
        </w:tc>
      </w:tr>
      <w:tr w:rsidR="004721D5" w:rsidRPr="004721D5" w:rsidTr="005C3397">
        <w:trPr>
          <w:trHeight w:val="70"/>
          <w:jc w:val="center"/>
        </w:trPr>
        <w:tc>
          <w:tcPr>
            <w:tcW w:w="1548" w:type="dxa"/>
          </w:tcPr>
          <w:p w:rsidR="004721D5" w:rsidRPr="004721D5" w:rsidRDefault="004721D5" w:rsidP="00831105">
            <w:pPr>
              <w:spacing w:after="0" w:line="240" w:lineRule="auto"/>
              <w:jc w:val="center"/>
              <w:rPr>
                <w:rFonts w:ascii="Times" w:eastAsia="SimSun" w:hAnsi="Times" w:cs="Times New Roman"/>
                <w:snapToGrid w:val="0"/>
                <w:color w:val="000000"/>
                <w:sz w:val="24"/>
                <w:szCs w:val="24"/>
                <w:lang w:val="en-GB" w:eastAsia="lv-LV"/>
              </w:rPr>
            </w:pPr>
            <w:r w:rsidRPr="004721D5">
              <w:rPr>
                <w:rFonts w:ascii="Times" w:eastAsia="SimSun" w:hAnsi="Times" w:cs="Times New Roman"/>
                <w:snapToGrid w:val="0"/>
                <w:color w:val="000000"/>
                <w:sz w:val="24"/>
                <w:szCs w:val="24"/>
                <w:lang w:val="en-GB" w:eastAsia="lv-LV"/>
              </w:rPr>
              <w:t>2004</w:t>
            </w:r>
          </w:p>
        </w:tc>
        <w:tc>
          <w:tcPr>
            <w:tcW w:w="1980" w:type="dxa"/>
          </w:tcPr>
          <w:p w:rsidR="004721D5" w:rsidRPr="004721D5" w:rsidRDefault="004721D5" w:rsidP="00831105">
            <w:pPr>
              <w:spacing w:after="0" w:line="240" w:lineRule="auto"/>
              <w:jc w:val="center"/>
              <w:rPr>
                <w:rFonts w:ascii="Times" w:eastAsia="SimSun" w:hAnsi="Times" w:cs="Times New Roman"/>
                <w:snapToGrid w:val="0"/>
                <w:color w:val="000000"/>
                <w:sz w:val="24"/>
                <w:szCs w:val="24"/>
                <w:lang w:val="en-GB" w:eastAsia="lv-LV"/>
              </w:rPr>
            </w:pPr>
            <w:r w:rsidRPr="004721D5">
              <w:rPr>
                <w:rFonts w:ascii="Times" w:eastAsia="SimSun" w:hAnsi="Times" w:cs="Times New Roman"/>
                <w:snapToGrid w:val="0"/>
                <w:color w:val="000000"/>
                <w:sz w:val="24"/>
                <w:szCs w:val="24"/>
                <w:lang w:val="en-GB" w:eastAsia="lv-LV"/>
              </w:rPr>
              <w:t>1,541</w:t>
            </w:r>
          </w:p>
        </w:tc>
      </w:tr>
      <w:tr w:rsidR="004721D5" w:rsidRPr="004721D5" w:rsidTr="005C3397">
        <w:trPr>
          <w:jc w:val="center"/>
        </w:trPr>
        <w:tc>
          <w:tcPr>
            <w:tcW w:w="1548" w:type="dxa"/>
          </w:tcPr>
          <w:p w:rsidR="004721D5" w:rsidRPr="004721D5" w:rsidRDefault="004721D5" w:rsidP="00831105">
            <w:pPr>
              <w:spacing w:after="0" w:line="240" w:lineRule="auto"/>
              <w:jc w:val="center"/>
              <w:rPr>
                <w:rFonts w:ascii="Times" w:eastAsia="SimSun" w:hAnsi="Times" w:cs="Times New Roman"/>
                <w:snapToGrid w:val="0"/>
                <w:color w:val="000000"/>
                <w:sz w:val="24"/>
                <w:szCs w:val="24"/>
                <w:lang w:val="en-GB" w:eastAsia="lv-LV"/>
              </w:rPr>
            </w:pPr>
            <w:r w:rsidRPr="004721D5">
              <w:rPr>
                <w:rFonts w:ascii="Times" w:eastAsia="SimSun" w:hAnsi="Times" w:cs="Times New Roman"/>
                <w:snapToGrid w:val="0"/>
                <w:color w:val="000000"/>
                <w:sz w:val="24"/>
                <w:szCs w:val="24"/>
                <w:lang w:val="en-GB" w:eastAsia="lv-LV"/>
              </w:rPr>
              <w:t>2005</w:t>
            </w:r>
          </w:p>
        </w:tc>
        <w:tc>
          <w:tcPr>
            <w:tcW w:w="1980" w:type="dxa"/>
          </w:tcPr>
          <w:p w:rsidR="004721D5" w:rsidRPr="004721D5" w:rsidRDefault="004721D5" w:rsidP="00831105">
            <w:pPr>
              <w:spacing w:after="0" w:line="240" w:lineRule="auto"/>
              <w:jc w:val="center"/>
              <w:rPr>
                <w:rFonts w:ascii="Times" w:eastAsia="SimSun" w:hAnsi="Times" w:cs="Times New Roman"/>
                <w:snapToGrid w:val="0"/>
                <w:color w:val="000000"/>
                <w:sz w:val="24"/>
                <w:szCs w:val="24"/>
                <w:lang w:val="en-GB" w:eastAsia="lv-LV"/>
              </w:rPr>
            </w:pPr>
            <w:r w:rsidRPr="004721D5">
              <w:rPr>
                <w:rFonts w:ascii="Times" w:eastAsia="SimSun" w:hAnsi="Times" w:cs="Times New Roman"/>
                <w:snapToGrid w:val="0"/>
                <w:color w:val="000000"/>
                <w:sz w:val="24"/>
                <w:szCs w:val="24"/>
                <w:lang w:val="en-GB" w:eastAsia="lv-LV"/>
              </w:rPr>
              <w:t>2,259</w:t>
            </w:r>
          </w:p>
        </w:tc>
      </w:tr>
      <w:tr w:rsidR="004721D5" w:rsidRPr="004721D5" w:rsidTr="005C3397">
        <w:trPr>
          <w:jc w:val="center"/>
        </w:trPr>
        <w:tc>
          <w:tcPr>
            <w:tcW w:w="1548" w:type="dxa"/>
          </w:tcPr>
          <w:p w:rsidR="004721D5" w:rsidRPr="004721D5" w:rsidRDefault="004721D5" w:rsidP="00831105">
            <w:pPr>
              <w:spacing w:after="0" w:line="240" w:lineRule="auto"/>
              <w:jc w:val="center"/>
              <w:rPr>
                <w:rFonts w:ascii="Times" w:eastAsia="SimSun" w:hAnsi="Times" w:cs="Times New Roman"/>
                <w:snapToGrid w:val="0"/>
                <w:color w:val="000000"/>
                <w:sz w:val="24"/>
                <w:szCs w:val="24"/>
                <w:lang w:val="en-GB" w:eastAsia="lv-LV"/>
              </w:rPr>
            </w:pPr>
            <w:r w:rsidRPr="004721D5">
              <w:rPr>
                <w:rFonts w:ascii="Times" w:eastAsia="SimSun" w:hAnsi="Times" w:cs="Times New Roman"/>
                <w:snapToGrid w:val="0"/>
                <w:color w:val="000000"/>
                <w:sz w:val="24"/>
                <w:szCs w:val="24"/>
                <w:lang w:val="en-GB" w:eastAsia="lv-LV"/>
              </w:rPr>
              <w:t>2006</w:t>
            </w:r>
          </w:p>
        </w:tc>
        <w:tc>
          <w:tcPr>
            <w:tcW w:w="1980" w:type="dxa"/>
          </w:tcPr>
          <w:p w:rsidR="004721D5" w:rsidRPr="004721D5" w:rsidRDefault="004721D5" w:rsidP="00831105">
            <w:pPr>
              <w:spacing w:after="0" w:line="240" w:lineRule="auto"/>
              <w:jc w:val="center"/>
              <w:rPr>
                <w:rFonts w:ascii="Times" w:eastAsia="SimSun" w:hAnsi="Times" w:cs="Times New Roman"/>
                <w:snapToGrid w:val="0"/>
                <w:color w:val="000000"/>
                <w:sz w:val="24"/>
                <w:szCs w:val="24"/>
                <w:lang w:val="en-GB" w:eastAsia="lv-LV"/>
              </w:rPr>
            </w:pPr>
            <w:r w:rsidRPr="004721D5">
              <w:rPr>
                <w:rFonts w:ascii="Times" w:eastAsia="SimSun" w:hAnsi="Times" w:cs="Times New Roman"/>
                <w:snapToGrid w:val="0"/>
                <w:color w:val="000000"/>
                <w:sz w:val="24"/>
                <w:szCs w:val="24"/>
                <w:lang w:val="en-GB" w:eastAsia="lv-LV"/>
              </w:rPr>
              <w:t>2,211</w:t>
            </w:r>
          </w:p>
        </w:tc>
      </w:tr>
      <w:tr w:rsidR="004721D5" w:rsidRPr="004721D5" w:rsidTr="005C3397">
        <w:trPr>
          <w:jc w:val="center"/>
        </w:trPr>
        <w:tc>
          <w:tcPr>
            <w:tcW w:w="1548" w:type="dxa"/>
          </w:tcPr>
          <w:p w:rsidR="004721D5" w:rsidRPr="004721D5" w:rsidRDefault="004721D5" w:rsidP="00831105">
            <w:pPr>
              <w:spacing w:after="0" w:line="240" w:lineRule="auto"/>
              <w:jc w:val="center"/>
              <w:rPr>
                <w:rFonts w:ascii="Times" w:eastAsia="SimSun" w:hAnsi="Times" w:cs="Times New Roman"/>
                <w:snapToGrid w:val="0"/>
                <w:color w:val="000000"/>
                <w:sz w:val="24"/>
                <w:szCs w:val="24"/>
                <w:lang w:val="en-GB" w:eastAsia="lv-LV"/>
              </w:rPr>
            </w:pPr>
            <w:r w:rsidRPr="004721D5">
              <w:rPr>
                <w:rFonts w:ascii="Times" w:eastAsia="SimSun" w:hAnsi="Times" w:cs="Times New Roman"/>
                <w:snapToGrid w:val="0"/>
                <w:color w:val="000000"/>
                <w:sz w:val="24"/>
                <w:szCs w:val="24"/>
                <w:lang w:val="en-GB" w:eastAsia="lv-LV"/>
              </w:rPr>
              <w:t>2007</w:t>
            </w:r>
          </w:p>
        </w:tc>
        <w:tc>
          <w:tcPr>
            <w:tcW w:w="1980" w:type="dxa"/>
          </w:tcPr>
          <w:p w:rsidR="004721D5" w:rsidRPr="004721D5" w:rsidRDefault="004721D5" w:rsidP="00831105">
            <w:pPr>
              <w:spacing w:after="0" w:line="240" w:lineRule="auto"/>
              <w:jc w:val="center"/>
              <w:rPr>
                <w:rFonts w:ascii="Times" w:eastAsia="SimSun" w:hAnsi="Times" w:cs="Times New Roman"/>
                <w:snapToGrid w:val="0"/>
                <w:color w:val="000000"/>
                <w:sz w:val="24"/>
                <w:szCs w:val="24"/>
                <w:lang w:val="en-GB" w:eastAsia="lv-LV"/>
              </w:rPr>
            </w:pPr>
            <w:r w:rsidRPr="004721D5">
              <w:rPr>
                <w:rFonts w:ascii="Times" w:eastAsia="SimSun" w:hAnsi="Times" w:cs="Times New Roman"/>
                <w:snapToGrid w:val="0"/>
                <w:color w:val="000000"/>
                <w:sz w:val="24"/>
                <w:szCs w:val="24"/>
                <w:lang w:val="en-GB" w:eastAsia="lv-LV"/>
              </w:rPr>
              <w:t>728</w:t>
            </w:r>
          </w:p>
        </w:tc>
      </w:tr>
      <w:tr w:rsidR="004721D5" w:rsidRPr="004721D5" w:rsidTr="005C3397">
        <w:trPr>
          <w:jc w:val="center"/>
        </w:trPr>
        <w:tc>
          <w:tcPr>
            <w:tcW w:w="1548" w:type="dxa"/>
          </w:tcPr>
          <w:p w:rsidR="004721D5" w:rsidRPr="004721D5" w:rsidRDefault="004721D5" w:rsidP="00831105">
            <w:pPr>
              <w:spacing w:after="0" w:line="240" w:lineRule="auto"/>
              <w:jc w:val="center"/>
              <w:rPr>
                <w:rFonts w:ascii="Times" w:eastAsia="SimSun" w:hAnsi="Times" w:cs="Times New Roman"/>
                <w:snapToGrid w:val="0"/>
                <w:color w:val="000000"/>
                <w:sz w:val="24"/>
                <w:szCs w:val="24"/>
                <w:lang w:val="en-GB" w:eastAsia="lv-LV"/>
              </w:rPr>
            </w:pPr>
            <w:r w:rsidRPr="004721D5">
              <w:rPr>
                <w:rFonts w:ascii="Times" w:eastAsia="SimSun" w:hAnsi="Times" w:cs="Times New Roman"/>
                <w:snapToGrid w:val="0"/>
                <w:color w:val="000000"/>
                <w:sz w:val="24"/>
                <w:szCs w:val="24"/>
                <w:lang w:val="en-GB" w:eastAsia="lv-LV"/>
              </w:rPr>
              <w:t>2008</w:t>
            </w:r>
          </w:p>
        </w:tc>
        <w:tc>
          <w:tcPr>
            <w:tcW w:w="1980" w:type="dxa"/>
          </w:tcPr>
          <w:p w:rsidR="004721D5" w:rsidRPr="004721D5" w:rsidRDefault="004721D5" w:rsidP="00831105">
            <w:pPr>
              <w:spacing w:after="0" w:line="240" w:lineRule="auto"/>
              <w:jc w:val="center"/>
              <w:rPr>
                <w:rFonts w:ascii="Times" w:eastAsia="SimSun" w:hAnsi="Times" w:cs="Times New Roman"/>
                <w:snapToGrid w:val="0"/>
                <w:color w:val="000000"/>
                <w:sz w:val="24"/>
                <w:szCs w:val="24"/>
                <w:lang w:val="en-GB" w:eastAsia="lv-LV"/>
              </w:rPr>
            </w:pPr>
            <w:r w:rsidRPr="004721D5">
              <w:rPr>
                <w:rFonts w:ascii="Times" w:eastAsia="SimSun" w:hAnsi="Times" w:cs="Times New Roman"/>
                <w:snapToGrid w:val="0"/>
                <w:color w:val="000000"/>
                <w:sz w:val="24"/>
                <w:szCs w:val="24"/>
                <w:lang w:val="en-GB" w:eastAsia="lv-LV"/>
              </w:rPr>
              <w:t>446</w:t>
            </w:r>
          </w:p>
        </w:tc>
      </w:tr>
      <w:tr w:rsidR="004721D5" w:rsidRPr="004721D5" w:rsidTr="005C3397">
        <w:trPr>
          <w:jc w:val="center"/>
        </w:trPr>
        <w:tc>
          <w:tcPr>
            <w:tcW w:w="1548" w:type="dxa"/>
          </w:tcPr>
          <w:p w:rsidR="004721D5" w:rsidRPr="004721D5" w:rsidRDefault="004721D5" w:rsidP="00831105">
            <w:pPr>
              <w:spacing w:after="0" w:line="240" w:lineRule="auto"/>
              <w:jc w:val="center"/>
              <w:rPr>
                <w:rFonts w:ascii="Times" w:eastAsia="SimSun" w:hAnsi="Times" w:cs="Times New Roman"/>
                <w:snapToGrid w:val="0"/>
                <w:color w:val="000000"/>
                <w:sz w:val="24"/>
                <w:szCs w:val="24"/>
                <w:lang w:val="en-GB" w:eastAsia="lv-LV"/>
              </w:rPr>
            </w:pPr>
            <w:r w:rsidRPr="004721D5">
              <w:rPr>
                <w:rFonts w:ascii="Times" w:eastAsia="SimSun" w:hAnsi="Times" w:cs="Times New Roman"/>
                <w:snapToGrid w:val="0"/>
                <w:color w:val="000000"/>
                <w:sz w:val="24"/>
                <w:szCs w:val="24"/>
                <w:lang w:val="en-GB" w:eastAsia="lv-LV"/>
              </w:rPr>
              <w:t>2009</w:t>
            </w:r>
          </w:p>
        </w:tc>
        <w:tc>
          <w:tcPr>
            <w:tcW w:w="1980" w:type="dxa"/>
          </w:tcPr>
          <w:p w:rsidR="004721D5" w:rsidRPr="004721D5" w:rsidRDefault="004721D5" w:rsidP="00831105">
            <w:pPr>
              <w:spacing w:after="0" w:line="240" w:lineRule="auto"/>
              <w:jc w:val="center"/>
              <w:rPr>
                <w:rFonts w:ascii="Times" w:eastAsia="SimSun" w:hAnsi="Times" w:cs="Times New Roman"/>
                <w:snapToGrid w:val="0"/>
                <w:color w:val="000000"/>
                <w:sz w:val="24"/>
                <w:szCs w:val="24"/>
                <w:lang w:val="en-GB" w:eastAsia="lv-LV"/>
              </w:rPr>
            </w:pPr>
            <w:r w:rsidRPr="004721D5">
              <w:rPr>
                <w:rFonts w:ascii="Times" w:eastAsia="SimSun" w:hAnsi="Times" w:cs="Times New Roman"/>
                <w:snapToGrid w:val="0"/>
                <w:color w:val="000000"/>
                <w:sz w:val="24"/>
                <w:szCs w:val="24"/>
                <w:lang w:val="en-GB" w:eastAsia="lv-LV"/>
              </w:rPr>
              <w:t>321</w:t>
            </w:r>
          </w:p>
        </w:tc>
      </w:tr>
      <w:tr w:rsidR="004721D5" w:rsidRPr="004721D5" w:rsidTr="005C3397">
        <w:trPr>
          <w:jc w:val="center"/>
        </w:trPr>
        <w:tc>
          <w:tcPr>
            <w:tcW w:w="1548" w:type="dxa"/>
          </w:tcPr>
          <w:p w:rsidR="004721D5" w:rsidRPr="004721D5" w:rsidRDefault="004721D5" w:rsidP="00831105">
            <w:pPr>
              <w:spacing w:after="0" w:line="240" w:lineRule="auto"/>
              <w:jc w:val="center"/>
              <w:rPr>
                <w:rFonts w:ascii="Times" w:eastAsia="SimSun" w:hAnsi="Times" w:cs="Times New Roman"/>
                <w:snapToGrid w:val="0"/>
                <w:color w:val="000000"/>
                <w:sz w:val="24"/>
                <w:szCs w:val="24"/>
                <w:lang w:val="en-GB" w:eastAsia="lv-LV"/>
              </w:rPr>
            </w:pPr>
            <w:r w:rsidRPr="004721D5">
              <w:rPr>
                <w:rFonts w:ascii="Times" w:eastAsia="SimSun" w:hAnsi="Times" w:cs="Times New Roman"/>
                <w:snapToGrid w:val="0"/>
                <w:color w:val="000000"/>
                <w:sz w:val="24"/>
                <w:szCs w:val="24"/>
                <w:lang w:val="en-GB" w:eastAsia="lv-LV"/>
              </w:rPr>
              <w:t>2010</w:t>
            </w:r>
          </w:p>
        </w:tc>
        <w:tc>
          <w:tcPr>
            <w:tcW w:w="1980" w:type="dxa"/>
          </w:tcPr>
          <w:p w:rsidR="004721D5" w:rsidRPr="004721D5" w:rsidRDefault="004721D5" w:rsidP="00831105">
            <w:pPr>
              <w:spacing w:after="0" w:line="240" w:lineRule="auto"/>
              <w:jc w:val="center"/>
              <w:rPr>
                <w:rFonts w:ascii="Times" w:eastAsia="SimSun" w:hAnsi="Times" w:cs="Times New Roman"/>
                <w:snapToGrid w:val="0"/>
                <w:color w:val="000000"/>
                <w:sz w:val="24"/>
                <w:szCs w:val="24"/>
                <w:lang w:val="en-GB" w:eastAsia="lv-LV"/>
              </w:rPr>
            </w:pPr>
            <w:r w:rsidRPr="004721D5">
              <w:rPr>
                <w:rFonts w:ascii="Times" w:eastAsia="SimSun" w:hAnsi="Times" w:cs="Times New Roman"/>
                <w:snapToGrid w:val="0"/>
                <w:color w:val="000000"/>
                <w:sz w:val="24"/>
                <w:szCs w:val="24"/>
                <w:lang w:val="en-GB" w:eastAsia="lv-LV"/>
              </w:rPr>
              <w:t>349</w:t>
            </w:r>
          </w:p>
        </w:tc>
      </w:tr>
      <w:tr w:rsidR="004721D5" w:rsidRPr="004721D5" w:rsidTr="005C3397">
        <w:trPr>
          <w:jc w:val="center"/>
        </w:trPr>
        <w:tc>
          <w:tcPr>
            <w:tcW w:w="1548" w:type="dxa"/>
          </w:tcPr>
          <w:p w:rsidR="004721D5" w:rsidRPr="004721D5" w:rsidRDefault="004721D5" w:rsidP="00831105">
            <w:pPr>
              <w:spacing w:after="0" w:line="240" w:lineRule="auto"/>
              <w:jc w:val="center"/>
              <w:rPr>
                <w:rFonts w:ascii="Times" w:eastAsia="SimSun" w:hAnsi="Times" w:cs="Times New Roman"/>
                <w:snapToGrid w:val="0"/>
                <w:color w:val="000000"/>
                <w:sz w:val="24"/>
                <w:szCs w:val="24"/>
                <w:lang w:val="en-GB" w:eastAsia="lv-LV"/>
              </w:rPr>
            </w:pPr>
            <w:r w:rsidRPr="004721D5">
              <w:rPr>
                <w:rFonts w:ascii="Times" w:eastAsia="SimSun" w:hAnsi="Times" w:cs="Times New Roman"/>
                <w:snapToGrid w:val="0"/>
                <w:color w:val="000000"/>
                <w:sz w:val="24"/>
                <w:szCs w:val="24"/>
                <w:lang w:val="en-GB" w:eastAsia="lv-LV"/>
              </w:rPr>
              <w:t>2011</w:t>
            </w:r>
          </w:p>
        </w:tc>
        <w:tc>
          <w:tcPr>
            <w:tcW w:w="1980" w:type="dxa"/>
          </w:tcPr>
          <w:p w:rsidR="004721D5" w:rsidRPr="004721D5" w:rsidRDefault="004721D5" w:rsidP="00831105">
            <w:pPr>
              <w:spacing w:after="0" w:line="240" w:lineRule="auto"/>
              <w:jc w:val="center"/>
              <w:rPr>
                <w:rFonts w:ascii="Times" w:eastAsia="SimSun" w:hAnsi="Times" w:cs="Times New Roman"/>
                <w:snapToGrid w:val="0"/>
                <w:color w:val="000000"/>
                <w:sz w:val="24"/>
                <w:szCs w:val="24"/>
                <w:lang w:val="en-GB" w:eastAsia="lv-LV"/>
              </w:rPr>
            </w:pPr>
            <w:r w:rsidRPr="004721D5">
              <w:rPr>
                <w:rFonts w:ascii="Times" w:eastAsia="SimSun" w:hAnsi="Times" w:cs="Times New Roman"/>
                <w:snapToGrid w:val="0"/>
                <w:color w:val="000000"/>
                <w:sz w:val="24"/>
                <w:szCs w:val="24"/>
                <w:lang w:val="en-GB" w:eastAsia="lv-LV"/>
              </w:rPr>
              <w:t>400</w:t>
            </w:r>
          </w:p>
        </w:tc>
      </w:tr>
      <w:tr w:rsidR="004721D5" w:rsidRPr="004721D5" w:rsidTr="005C3397">
        <w:trPr>
          <w:jc w:val="center"/>
        </w:trPr>
        <w:tc>
          <w:tcPr>
            <w:tcW w:w="1548" w:type="dxa"/>
          </w:tcPr>
          <w:p w:rsidR="004721D5" w:rsidRPr="004721D5" w:rsidRDefault="004721D5" w:rsidP="00831105">
            <w:pPr>
              <w:spacing w:after="0" w:line="240" w:lineRule="auto"/>
              <w:jc w:val="center"/>
              <w:rPr>
                <w:rFonts w:ascii="Times" w:eastAsia="SimSun" w:hAnsi="Times" w:cs="Times New Roman"/>
                <w:snapToGrid w:val="0"/>
                <w:color w:val="000000"/>
                <w:sz w:val="24"/>
                <w:szCs w:val="24"/>
                <w:lang w:val="en-GB" w:eastAsia="lv-LV"/>
              </w:rPr>
            </w:pPr>
            <w:r w:rsidRPr="004721D5">
              <w:rPr>
                <w:rFonts w:ascii="Times" w:eastAsia="SimSun" w:hAnsi="Times" w:cs="Times New Roman"/>
                <w:snapToGrid w:val="0"/>
                <w:color w:val="000000"/>
                <w:sz w:val="24"/>
                <w:szCs w:val="24"/>
                <w:lang w:val="en-GB" w:eastAsia="lv-LV"/>
              </w:rPr>
              <w:t>2012</w:t>
            </w:r>
          </w:p>
        </w:tc>
        <w:tc>
          <w:tcPr>
            <w:tcW w:w="1980" w:type="dxa"/>
          </w:tcPr>
          <w:p w:rsidR="004721D5" w:rsidRPr="004721D5" w:rsidRDefault="004721D5" w:rsidP="00831105">
            <w:pPr>
              <w:spacing w:after="0" w:line="240" w:lineRule="auto"/>
              <w:jc w:val="center"/>
              <w:rPr>
                <w:rFonts w:ascii="Times" w:eastAsia="SimSun" w:hAnsi="Times" w:cs="Times New Roman"/>
                <w:snapToGrid w:val="0"/>
                <w:color w:val="000000"/>
                <w:sz w:val="24"/>
                <w:szCs w:val="24"/>
                <w:lang w:val="en-GB" w:eastAsia="lv-LV"/>
              </w:rPr>
            </w:pPr>
            <w:r w:rsidRPr="004721D5">
              <w:rPr>
                <w:rFonts w:ascii="Times" w:eastAsia="SimSun" w:hAnsi="Times" w:cs="Times New Roman"/>
                <w:snapToGrid w:val="0"/>
                <w:color w:val="000000"/>
                <w:sz w:val="24"/>
                <w:szCs w:val="24"/>
                <w:lang w:val="en-GB" w:eastAsia="lv-LV"/>
              </w:rPr>
              <w:t>406</w:t>
            </w:r>
          </w:p>
        </w:tc>
      </w:tr>
      <w:tr w:rsidR="004721D5" w:rsidRPr="004721D5" w:rsidTr="005C3397">
        <w:trPr>
          <w:jc w:val="center"/>
        </w:trPr>
        <w:tc>
          <w:tcPr>
            <w:tcW w:w="1548" w:type="dxa"/>
          </w:tcPr>
          <w:p w:rsidR="004721D5" w:rsidRPr="004721D5" w:rsidRDefault="004721D5" w:rsidP="00831105">
            <w:pPr>
              <w:spacing w:after="0" w:line="240" w:lineRule="auto"/>
              <w:jc w:val="center"/>
              <w:rPr>
                <w:rFonts w:ascii="SimSun" w:eastAsia="SimSun" w:hAnsi="Times New Roman" w:cs="Times New Roman"/>
                <w:snapToGrid w:val="0"/>
                <w:color w:val="000000"/>
                <w:sz w:val="20"/>
                <w:szCs w:val="24"/>
                <w:lang w:val="en-GB" w:eastAsia="lv-LV"/>
              </w:rPr>
            </w:pPr>
            <w:r w:rsidRPr="004721D5">
              <w:rPr>
                <w:rFonts w:ascii="Times" w:eastAsia="Arial Unicode MS" w:hAnsi="Times" w:cs="Times New Roman"/>
                <w:b/>
                <w:snapToGrid w:val="0"/>
                <w:color w:val="000000"/>
                <w:sz w:val="24"/>
                <w:szCs w:val="24"/>
                <w:lang w:val="en-GB" w:eastAsia="lv-LV"/>
              </w:rPr>
              <w:t>Total:</w:t>
            </w:r>
          </w:p>
        </w:tc>
        <w:tc>
          <w:tcPr>
            <w:tcW w:w="1980" w:type="dxa"/>
          </w:tcPr>
          <w:p w:rsidR="004721D5" w:rsidRPr="004721D5" w:rsidRDefault="004721D5" w:rsidP="00831105">
            <w:pPr>
              <w:spacing w:after="0" w:line="240" w:lineRule="auto"/>
              <w:jc w:val="center"/>
              <w:rPr>
                <w:rFonts w:ascii="Times" w:eastAsia="SimSun" w:hAnsi="Times" w:cs="Times New Roman"/>
                <w:b/>
                <w:snapToGrid w:val="0"/>
                <w:color w:val="000000"/>
                <w:sz w:val="24"/>
                <w:szCs w:val="24"/>
                <w:lang w:val="en-GB" w:eastAsia="lv-LV"/>
              </w:rPr>
            </w:pPr>
            <w:r w:rsidRPr="004721D5">
              <w:rPr>
                <w:rFonts w:ascii="Times" w:eastAsia="SimSun" w:hAnsi="Times" w:cs="Times New Roman"/>
                <w:b/>
                <w:snapToGrid w:val="0"/>
                <w:color w:val="000000"/>
                <w:sz w:val="24"/>
                <w:szCs w:val="24"/>
                <w:lang w:val="en-GB" w:eastAsia="lv-LV"/>
              </w:rPr>
              <w:t>8,661</w:t>
            </w:r>
          </w:p>
        </w:tc>
      </w:tr>
    </w:tbl>
    <w:p w:rsidR="004721D5" w:rsidRPr="004721D5" w:rsidRDefault="004721D5" w:rsidP="00831105">
      <w:pPr>
        <w:tabs>
          <w:tab w:val="left" w:pos="12630"/>
        </w:tabs>
        <w:spacing w:after="0" w:line="240" w:lineRule="auto"/>
        <w:rPr>
          <w:rFonts w:ascii="Times New Roman" w:eastAsia="SimSun" w:hAnsi="Times New Roman" w:cs="Times New Roman"/>
          <w:i/>
          <w:snapToGrid w:val="0"/>
          <w:sz w:val="20"/>
          <w:szCs w:val="24"/>
          <w:lang w:val="en-GB" w:eastAsia="lv-LV"/>
        </w:rPr>
      </w:pPr>
      <w:r w:rsidRPr="004721D5">
        <w:rPr>
          <w:rFonts w:ascii="Times New Roman" w:eastAsia="SimSun" w:hAnsi="Times New Roman" w:cs="Times New Roman"/>
          <w:b/>
          <w:i/>
          <w:snapToGrid w:val="0"/>
          <w:sz w:val="20"/>
          <w:szCs w:val="24"/>
          <w:lang w:val="en-GB" w:eastAsia="lv-LV"/>
        </w:rPr>
        <w:t xml:space="preserve">                                              </w:t>
      </w:r>
      <w:r w:rsidRPr="004721D5">
        <w:rPr>
          <w:rFonts w:ascii="Times New Roman" w:eastAsia="SimSun" w:hAnsi="Times New Roman" w:cs="Times New Roman"/>
          <w:i/>
          <w:snapToGrid w:val="0"/>
          <w:sz w:val="20"/>
          <w:szCs w:val="24"/>
          <w:lang w:val="en-GB" w:eastAsia="lv-LV"/>
        </w:rPr>
        <w:t xml:space="preserve">       Source: Office of Citizenship and Migration Affair</w:t>
      </w:r>
    </w:p>
    <w:p w:rsidR="004721D5" w:rsidRPr="004721D5" w:rsidRDefault="004721D5" w:rsidP="00831105">
      <w:pPr>
        <w:tabs>
          <w:tab w:val="left" w:pos="12630"/>
        </w:tabs>
        <w:spacing w:after="0" w:line="240" w:lineRule="auto"/>
        <w:jc w:val="center"/>
        <w:rPr>
          <w:rFonts w:ascii="Times New Roman" w:eastAsia="SimSun" w:hAnsi="Times New Roman" w:cs="Times New Roman"/>
          <w:i/>
          <w:snapToGrid w:val="0"/>
          <w:sz w:val="20"/>
          <w:szCs w:val="24"/>
          <w:lang w:val="en-GB" w:eastAsia="lv-LV"/>
        </w:rPr>
      </w:pPr>
    </w:p>
    <w:p w:rsidR="004721D5" w:rsidRPr="004721D5" w:rsidRDefault="004721D5" w:rsidP="00831105">
      <w:pPr>
        <w:tabs>
          <w:tab w:val="left" w:pos="12630"/>
        </w:tabs>
        <w:spacing w:after="0" w:line="240" w:lineRule="auto"/>
        <w:jc w:val="center"/>
        <w:rPr>
          <w:rFonts w:ascii="Times New Roman" w:eastAsia="SimSun" w:hAnsi="Times New Roman" w:cs="Times New Roman"/>
          <w:i/>
          <w:snapToGrid w:val="0"/>
          <w:sz w:val="20"/>
          <w:szCs w:val="24"/>
          <w:lang w:val="en-GB" w:eastAsia="lv-LV"/>
        </w:rPr>
      </w:pPr>
    </w:p>
    <w:p w:rsidR="004721D5" w:rsidRPr="004721D5" w:rsidRDefault="004721D5" w:rsidP="00831105">
      <w:pPr>
        <w:tabs>
          <w:tab w:val="left" w:pos="12630"/>
        </w:tabs>
        <w:spacing w:after="0" w:line="240" w:lineRule="auto"/>
        <w:jc w:val="center"/>
        <w:rPr>
          <w:rFonts w:ascii="Times New Roman" w:eastAsia="SimSun" w:hAnsi="Times New Roman" w:cs="Times New Roman"/>
          <w:i/>
          <w:snapToGrid w:val="0"/>
          <w:sz w:val="20"/>
          <w:szCs w:val="24"/>
          <w:lang w:val="en-GB" w:eastAsia="lv-LV"/>
        </w:rPr>
      </w:pPr>
    </w:p>
    <w:p w:rsidR="004721D5" w:rsidRPr="004721D5" w:rsidRDefault="004721D5"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Grants allocated by the Secretariat of the Special Assignments Minister for Social Integration (SSAMSI) to NGOs for the acquisition of the Latvian language and the organisation of naturalisation courses 2006 – 2008</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8"/>
        <w:gridCol w:w="2222"/>
      </w:tblGrid>
      <w:tr w:rsidR="004721D5" w:rsidRPr="004721D5" w:rsidTr="005C3397">
        <w:trPr>
          <w:jc w:val="center"/>
        </w:trPr>
        <w:tc>
          <w:tcPr>
            <w:tcW w:w="1188" w:type="dxa"/>
          </w:tcPr>
          <w:p w:rsidR="004721D5" w:rsidRPr="004721D5" w:rsidRDefault="004721D5"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Year</w:t>
            </w:r>
          </w:p>
        </w:tc>
        <w:tc>
          <w:tcPr>
            <w:tcW w:w="2222" w:type="dxa"/>
          </w:tcPr>
          <w:p w:rsidR="004721D5" w:rsidRPr="004721D5" w:rsidRDefault="004721D5"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Amount of grants allocated by the SSAMSI (LVL)</w:t>
            </w:r>
          </w:p>
        </w:tc>
      </w:tr>
      <w:tr w:rsidR="004721D5" w:rsidRPr="004721D5" w:rsidTr="005C3397">
        <w:trPr>
          <w:jc w:val="center"/>
        </w:trPr>
        <w:tc>
          <w:tcPr>
            <w:tcW w:w="1188" w:type="dxa"/>
          </w:tcPr>
          <w:p w:rsidR="004721D5" w:rsidRPr="004721D5" w:rsidRDefault="004721D5"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2006</w:t>
            </w:r>
          </w:p>
        </w:tc>
        <w:tc>
          <w:tcPr>
            <w:tcW w:w="2222" w:type="dxa"/>
          </w:tcPr>
          <w:p w:rsidR="004721D5" w:rsidRPr="004721D5" w:rsidRDefault="004721D5"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snapToGrid w:val="0"/>
                <w:sz w:val="24"/>
                <w:szCs w:val="24"/>
                <w:lang w:val="en-GB" w:eastAsia="lv-LV"/>
              </w:rPr>
              <w:t>4,766</w:t>
            </w:r>
          </w:p>
        </w:tc>
      </w:tr>
      <w:tr w:rsidR="004721D5" w:rsidRPr="004721D5" w:rsidTr="005C3397">
        <w:trPr>
          <w:jc w:val="center"/>
        </w:trPr>
        <w:tc>
          <w:tcPr>
            <w:tcW w:w="1188" w:type="dxa"/>
          </w:tcPr>
          <w:p w:rsidR="004721D5" w:rsidRPr="004721D5" w:rsidRDefault="004721D5"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2007</w:t>
            </w:r>
          </w:p>
        </w:tc>
        <w:tc>
          <w:tcPr>
            <w:tcW w:w="2222" w:type="dxa"/>
          </w:tcPr>
          <w:p w:rsidR="004721D5" w:rsidRPr="004721D5" w:rsidRDefault="004721D5"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snapToGrid w:val="0"/>
                <w:sz w:val="24"/>
                <w:szCs w:val="24"/>
                <w:lang w:val="en-GB" w:eastAsia="lv-LV"/>
              </w:rPr>
              <w:t>4,450</w:t>
            </w:r>
          </w:p>
        </w:tc>
      </w:tr>
      <w:tr w:rsidR="004721D5" w:rsidRPr="004721D5" w:rsidTr="005C3397">
        <w:trPr>
          <w:jc w:val="center"/>
        </w:trPr>
        <w:tc>
          <w:tcPr>
            <w:tcW w:w="1188" w:type="dxa"/>
          </w:tcPr>
          <w:p w:rsidR="004721D5" w:rsidRPr="004721D5" w:rsidRDefault="004721D5"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2008</w:t>
            </w:r>
          </w:p>
        </w:tc>
        <w:tc>
          <w:tcPr>
            <w:tcW w:w="2222" w:type="dxa"/>
          </w:tcPr>
          <w:p w:rsidR="004721D5" w:rsidRPr="004721D5" w:rsidRDefault="004721D5"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snapToGrid w:val="0"/>
                <w:sz w:val="24"/>
                <w:szCs w:val="24"/>
                <w:lang w:val="en-GB" w:eastAsia="lv-LV"/>
              </w:rPr>
              <w:t xml:space="preserve"> 5,580</w:t>
            </w:r>
          </w:p>
        </w:tc>
      </w:tr>
      <w:tr w:rsidR="004721D5" w:rsidRPr="004721D5" w:rsidTr="005C3397">
        <w:trPr>
          <w:jc w:val="center"/>
        </w:trPr>
        <w:tc>
          <w:tcPr>
            <w:tcW w:w="1188" w:type="dxa"/>
          </w:tcPr>
          <w:p w:rsidR="004721D5" w:rsidRPr="004721D5" w:rsidRDefault="004721D5"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Total:</w:t>
            </w:r>
          </w:p>
        </w:tc>
        <w:tc>
          <w:tcPr>
            <w:tcW w:w="2222" w:type="dxa"/>
          </w:tcPr>
          <w:p w:rsidR="004721D5" w:rsidRPr="004721D5" w:rsidRDefault="004721D5"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14,796</w:t>
            </w:r>
          </w:p>
        </w:tc>
      </w:tr>
    </w:tbl>
    <w:p w:rsidR="004721D5" w:rsidRPr="004721D5" w:rsidRDefault="004721D5" w:rsidP="00831105">
      <w:pPr>
        <w:tabs>
          <w:tab w:val="left" w:pos="2640"/>
          <w:tab w:val="left" w:pos="12630"/>
        </w:tabs>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  </w:t>
      </w:r>
      <w:r w:rsidRPr="004721D5">
        <w:rPr>
          <w:rFonts w:ascii="Times New Roman" w:eastAsia="SimSun" w:hAnsi="Times New Roman" w:cs="Times New Roman"/>
          <w:b/>
          <w:snapToGrid w:val="0"/>
          <w:sz w:val="24"/>
          <w:szCs w:val="24"/>
          <w:lang w:val="en-GB" w:eastAsia="lv-LV"/>
        </w:rPr>
        <w:tab/>
        <w:t xml:space="preserve">  </w:t>
      </w:r>
      <w:r w:rsidRPr="004721D5">
        <w:rPr>
          <w:rFonts w:ascii="Times New Roman" w:eastAsia="SimSun" w:hAnsi="Times New Roman" w:cs="Times New Roman"/>
          <w:i/>
          <w:snapToGrid w:val="0"/>
          <w:sz w:val="20"/>
          <w:szCs w:val="24"/>
          <w:lang w:val="en-GB" w:eastAsia="lv-LV"/>
        </w:rPr>
        <w:t>Source: SSAMSI</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ANNEX No. 8</w:t>
      </w:r>
    </w:p>
    <w:p w:rsidR="004721D5" w:rsidRPr="004721D5" w:rsidRDefault="004721D5" w:rsidP="00831105">
      <w:pPr>
        <w:spacing w:after="0" w:line="240" w:lineRule="auto"/>
        <w:jc w:val="both"/>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Statistical data about protecting children from information in the mass media harmful to children; statistica</w:t>
      </w:r>
      <w:r>
        <w:rPr>
          <w:rFonts w:ascii="Times New Roman" w:eastAsia="SimSun" w:hAnsi="Times New Roman" w:cs="Times New Roman"/>
          <w:b/>
          <w:snapToGrid w:val="0"/>
          <w:sz w:val="24"/>
          <w:szCs w:val="24"/>
          <w:lang w:val="en-GB" w:eastAsia="lv-LV"/>
        </w:rPr>
        <w:t>l</w:t>
      </w:r>
      <w:r w:rsidRPr="004721D5">
        <w:rPr>
          <w:rFonts w:ascii="Times New Roman" w:eastAsia="SimSun" w:hAnsi="Times New Roman" w:cs="Times New Roman"/>
          <w:b/>
          <w:snapToGrid w:val="0"/>
          <w:sz w:val="24"/>
          <w:szCs w:val="24"/>
          <w:lang w:val="en-GB" w:eastAsia="lv-LV"/>
        </w:rPr>
        <w:t xml:space="preserve"> data about encouraging children to read</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Statistical data about criminal cases adjudicated by courts of first instances, pursuant to Article 166 (Violation of provisions regarding the importation, production and distribution of pornographic or erotic materials) of the Criminal Law </w:t>
      </w:r>
    </w:p>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 2004 – 2012 (to 30 June 2012)</w:t>
      </w:r>
    </w:p>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0"/>
          <w:szCs w:val="24"/>
          <w:lang w:val="en-GB" w:eastAsia="lv-LV"/>
        </w:rPr>
      </w:pPr>
    </w:p>
    <w:p w:rsidR="004721D5" w:rsidRPr="004721D5" w:rsidRDefault="004721D5" w:rsidP="00831105">
      <w:pPr>
        <w:tabs>
          <w:tab w:val="left" w:pos="4095"/>
          <w:tab w:val="left" w:pos="5835"/>
        </w:tabs>
        <w:spacing w:after="0" w:line="240" w:lineRule="auto"/>
        <w:rPr>
          <w:rFonts w:ascii="Times New Roman" w:eastAsia="SimSun" w:hAnsi="Times New Roman" w:cs="Times New Roman"/>
          <w:snapToGrid w:val="0"/>
          <w:sz w:val="20"/>
          <w:szCs w:val="24"/>
          <w:lang w:val="en-GB" w:eastAsia="lv-LV"/>
        </w:rPr>
      </w:pPr>
    </w:p>
    <w:tbl>
      <w:tblPr>
        <w:tblW w:w="0" w:type="auto"/>
        <w:jc w:val="center"/>
        <w:tblInd w:w="-2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0"/>
        <w:gridCol w:w="1341"/>
        <w:gridCol w:w="1108"/>
        <w:gridCol w:w="1235"/>
        <w:gridCol w:w="1440"/>
        <w:gridCol w:w="2040"/>
        <w:gridCol w:w="1293"/>
      </w:tblGrid>
      <w:tr w:rsidR="004721D5" w:rsidRPr="004721D5" w:rsidTr="005C3397">
        <w:trPr>
          <w:jc w:val="center"/>
        </w:trPr>
        <w:tc>
          <w:tcPr>
            <w:tcW w:w="960"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Cs w:val="24"/>
                <w:lang w:val="en-GB" w:eastAsia="lv-LV"/>
              </w:rPr>
              <w:t>Year</w:t>
            </w:r>
          </w:p>
        </w:tc>
        <w:tc>
          <w:tcPr>
            <w:tcW w:w="1341"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Cs w:val="24"/>
                <w:lang w:val="en-GB" w:eastAsia="lv-LV"/>
              </w:rPr>
              <w:t>Number of pending cases at the beginning of the reporting period</w:t>
            </w:r>
          </w:p>
        </w:tc>
        <w:tc>
          <w:tcPr>
            <w:tcW w:w="1108"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Cs w:val="24"/>
                <w:lang w:val="en-GB" w:eastAsia="lv-LV"/>
              </w:rPr>
              <w:t>Number of received cases</w:t>
            </w:r>
          </w:p>
        </w:tc>
        <w:tc>
          <w:tcPr>
            <w:tcW w:w="1235"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Cs w:val="24"/>
                <w:lang w:val="en-GB" w:eastAsia="lv-LV"/>
              </w:rPr>
              <w:t>Number of adjudicated cases</w:t>
            </w:r>
          </w:p>
        </w:tc>
        <w:tc>
          <w:tcPr>
            <w:tcW w:w="1440"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Cs w:val="24"/>
                <w:lang w:val="en-GB" w:eastAsia="lv-LV"/>
              </w:rPr>
              <w:t>Including adjudicated cases where judgement has been adopted</w:t>
            </w:r>
          </w:p>
        </w:tc>
        <w:tc>
          <w:tcPr>
            <w:tcW w:w="2040"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Cs w:val="24"/>
                <w:lang w:val="en-GB" w:eastAsia="lv-LV"/>
              </w:rPr>
              <w:t>Adjudicated cases with a number of defendants</w:t>
            </w:r>
          </w:p>
        </w:tc>
        <w:tc>
          <w:tcPr>
            <w:tcW w:w="1293"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Cs w:val="24"/>
                <w:lang w:val="en-GB" w:eastAsia="lv-LV"/>
              </w:rPr>
              <w:t>Number of pending cases at the end of the reporting period</w:t>
            </w:r>
          </w:p>
        </w:tc>
      </w:tr>
      <w:tr w:rsidR="004721D5" w:rsidRPr="004721D5" w:rsidTr="005C3397">
        <w:trPr>
          <w:jc w:val="center"/>
        </w:trPr>
        <w:tc>
          <w:tcPr>
            <w:tcW w:w="960"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2004</w:t>
            </w:r>
          </w:p>
        </w:tc>
        <w:tc>
          <w:tcPr>
            <w:tcW w:w="1341"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w:t>
            </w:r>
          </w:p>
        </w:tc>
        <w:tc>
          <w:tcPr>
            <w:tcW w:w="1108"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w:t>
            </w:r>
          </w:p>
        </w:tc>
        <w:tc>
          <w:tcPr>
            <w:tcW w:w="1235"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w:t>
            </w:r>
          </w:p>
        </w:tc>
        <w:tc>
          <w:tcPr>
            <w:tcW w:w="1440"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w:t>
            </w:r>
          </w:p>
        </w:tc>
        <w:tc>
          <w:tcPr>
            <w:tcW w:w="2040"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0</w:t>
            </w:r>
          </w:p>
        </w:tc>
        <w:tc>
          <w:tcPr>
            <w:tcW w:w="1293"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w:t>
            </w:r>
          </w:p>
        </w:tc>
      </w:tr>
      <w:tr w:rsidR="004721D5" w:rsidRPr="004721D5" w:rsidTr="005C3397">
        <w:trPr>
          <w:jc w:val="center"/>
        </w:trPr>
        <w:tc>
          <w:tcPr>
            <w:tcW w:w="960"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2005</w:t>
            </w:r>
          </w:p>
        </w:tc>
        <w:tc>
          <w:tcPr>
            <w:tcW w:w="1341"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w:t>
            </w:r>
          </w:p>
        </w:tc>
        <w:tc>
          <w:tcPr>
            <w:tcW w:w="1108"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w:t>
            </w:r>
          </w:p>
        </w:tc>
        <w:tc>
          <w:tcPr>
            <w:tcW w:w="1235"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w:t>
            </w:r>
          </w:p>
        </w:tc>
        <w:tc>
          <w:tcPr>
            <w:tcW w:w="1440"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w:t>
            </w:r>
          </w:p>
        </w:tc>
        <w:tc>
          <w:tcPr>
            <w:tcW w:w="2040"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0</w:t>
            </w:r>
          </w:p>
        </w:tc>
        <w:tc>
          <w:tcPr>
            <w:tcW w:w="1293"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0</w:t>
            </w:r>
          </w:p>
        </w:tc>
      </w:tr>
      <w:tr w:rsidR="004721D5" w:rsidRPr="004721D5" w:rsidTr="005C3397">
        <w:trPr>
          <w:trHeight w:val="279"/>
          <w:jc w:val="center"/>
        </w:trPr>
        <w:tc>
          <w:tcPr>
            <w:tcW w:w="960"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2006</w:t>
            </w:r>
          </w:p>
        </w:tc>
        <w:tc>
          <w:tcPr>
            <w:tcW w:w="1341"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0</w:t>
            </w:r>
          </w:p>
        </w:tc>
        <w:tc>
          <w:tcPr>
            <w:tcW w:w="1108"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w:t>
            </w:r>
          </w:p>
        </w:tc>
        <w:tc>
          <w:tcPr>
            <w:tcW w:w="1235"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0</w:t>
            </w:r>
          </w:p>
        </w:tc>
        <w:tc>
          <w:tcPr>
            <w:tcW w:w="1440"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0</w:t>
            </w:r>
          </w:p>
        </w:tc>
        <w:tc>
          <w:tcPr>
            <w:tcW w:w="2040"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0</w:t>
            </w:r>
          </w:p>
        </w:tc>
        <w:tc>
          <w:tcPr>
            <w:tcW w:w="1293"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w:t>
            </w:r>
          </w:p>
        </w:tc>
      </w:tr>
      <w:tr w:rsidR="004721D5" w:rsidRPr="004721D5" w:rsidTr="005C3397">
        <w:trPr>
          <w:jc w:val="center"/>
        </w:trPr>
        <w:tc>
          <w:tcPr>
            <w:tcW w:w="960"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2007</w:t>
            </w:r>
          </w:p>
        </w:tc>
        <w:tc>
          <w:tcPr>
            <w:tcW w:w="1341"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w:t>
            </w:r>
          </w:p>
        </w:tc>
        <w:tc>
          <w:tcPr>
            <w:tcW w:w="1108"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w:t>
            </w:r>
          </w:p>
        </w:tc>
        <w:tc>
          <w:tcPr>
            <w:tcW w:w="1235"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w:t>
            </w:r>
          </w:p>
        </w:tc>
        <w:tc>
          <w:tcPr>
            <w:tcW w:w="1440"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w:t>
            </w:r>
          </w:p>
        </w:tc>
        <w:tc>
          <w:tcPr>
            <w:tcW w:w="2040"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w:t>
            </w:r>
          </w:p>
        </w:tc>
        <w:tc>
          <w:tcPr>
            <w:tcW w:w="1293"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0</w:t>
            </w:r>
          </w:p>
        </w:tc>
      </w:tr>
      <w:tr w:rsidR="004721D5" w:rsidRPr="004721D5" w:rsidTr="005C3397">
        <w:trPr>
          <w:jc w:val="center"/>
        </w:trPr>
        <w:tc>
          <w:tcPr>
            <w:tcW w:w="960"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2008</w:t>
            </w:r>
          </w:p>
        </w:tc>
        <w:tc>
          <w:tcPr>
            <w:tcW w:w="1341"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0</w:t>
            </w:r>
          </w:p>
        </w:tc>
        <w:tc>
          <w:tcPr>
            <w:tcW w:w="1108"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w:t>
            </w:r>
          </w:p>
        </w:tc>
        <w:tc>
          <w:tcPr>
            <w:tcW w:w="1235"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w:t>
            </w:r>
          </w:p>
        </w:tc>
        <w:tc>
          <w:tcPr>
            <w:tcW w:w="1440"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w:t>
            </w:r>
          </w:p>
        </w:tc>
        <w:tc>
          <w:tcPr>
            <w:tcW w:w="2040"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0</w:t>
            </w:r>
          </w:p>
        </w:tc>
        <w:tc>
          <w:tcPr>
            <w:tcW w:w="1293" w:type="dxa"/>
          </w:tcPr>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w:t>
            </w:r>
          </w:p>
        </w:tc>
      </w:tr>
      <w:tr w:rsidR="004721D5" w:rsidRPr="004721D5" w:rsidTr="005C3397">
        <w:trPr>
          <w:jc w:val="center"/>
        </w:trPr>
        <w:tc>
          <w:tcPr>
            <w:tcW w:w="96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2009</w:t>
            </w:r>
          </w:p>
        </w:tc>
        <w:tc>
          <w:tcPr>
            <w:tcW w:w="1341"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w:t>
            </w:r>
          </w:p>
        </w:tc>
        <w:tc>
          <w:tcPr>
            <w:tcW w:w="1108"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w:t>
            </w:r>
          </w:p>
        </w:tc>
        <w:tc>
          <w:tcPr>
            <w:tcW w:w="123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w:t>
            </w:r>
          </w:p>
        </w:tc>
        <w:tc>
          <w:tcPr>
            <w:tcW w:w="144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w:t>
            </w:r>
          </w:p>
        </w:tc>
        <w:tc>
          <w:tcPr>
            <w:tcW w:w="204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w:t>
            </w:r>
          </w:p>
        </w:tc>
        <w:tc>
          <w:tcPr>
            <w:tcW w:w="129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w:t>
            </w:r>
          </w:p>
        </w:tc>
      </w:tr>
      <w:tr w:rsidR="004721D5" w:rsidRPr="004721D5" w:rsidTr="005C3397">
        <w:trPr>
          <w:jc w:val="center"/>
        </w:trPr>
        <w:tc>
          <w:tcPr>
            <w:tcW w:w="96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2010</w:t>
            </w:r>
          </w:p>
        </w:tc>
        <w:tc>
          <w:tcPr>
            <w:tcW w:w="1341"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w:t>
            </w:r>
          </w:p>
        </w:tc>
        <w:tc>
          <w:tcPr>
            <w:tcW w:w="1108"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w:t>
            </w:r>
          </w:p>
        </w:tc>
        <w:tc>
          <w:tcPr>
            <w:tcW w:w="123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w:t>
            </w:r>
          </w:p>
        </w:tc>
        <w:tc>
          <w:tcPr>
            <w:tcW w:w="144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w:t>
            </w:r>
          </w:p>
        </w:tc>
        <w:tc>
          <w:tcPr>
            <w:tcW w:w="204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w:t>
            </w:r>
          </w:p>
        </w:tc>
        <w:tc>
          <w:tcPr>
            <w:tcW w:w="129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w:t>
            </w:r>
          </w:p>
        </w:tc>
      </w:tr>
      <w:tr w:rsidR="004721D5" w:rsidRPr="004721D5" w:rsidTr="005C3397">
        <w:trPr>
          <w:jc w:val="center"/>
        </w:trPr>
        <w:tc>
          <w:tcPr>
            <w:tcW w:w="96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2011</w:t>
            </w:r>
          </w:p>
        </w:tc>
        <w:tc>
          <w:tcPr>
            <w:tcW w:w="1341"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w:t>
            </w:r>
          </w:p>
        </w:tc>
        <w:tc>
          <w:tcPr>
            <w:tcW w:w="1108"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12</w:t>
            </w:r>
          </w:p>
        </w:tc>
        <w:tc>
          <w:tcPr>
            <w:tcW w:w="123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13</w:t>
            </w:r>
          </w:p>
        </w:tc>
        <w:tc>
          <w:tcPr>
            <w:tcW w:w="144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13</w:t>
            </w:r>
          </w:p>
        </w:tc>
        <w:tc>
          <w:tcPr>
            <w:tcW w:w="204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0</w:t>
            </w:r>
          </w:p>
        </w:tc>
        <w:tc>
          <w:tcPr>
            <w:tcW w:w="129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w:t>
            </w:r>
          </w:p>
        </w:tc>
      </w:tr>
      <w:tr w:rsidR="004721D5" w:rsidRPr="004721D5" w:rsidTr="005C3397">
        <w:trPr>
          <w:jc w:val="center"/>
        </w:trPr>
        <w:tc>
          <w:tcPr>
            <w:tcW w:w="96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2012</w:t>
            </w:r>
          </w:p>
        </w:tc>
        <w:tc>
          <w:tcPr>
            <w:tcW w:w="1341"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w:t>
            </w:r>
          </w:p>
        </w:tc>
        <w:tc>
          <w:tcPr>
            <w:tcW w:w="1108"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w:t>
            </w:r>
          </w:p>
        </w:tc>
        <w:tc>
          <w:tcPr>
            <w:tcW w:w="123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17</w:t>
            </w:r>
          </w:p>
        </w:tc>
        <w:tc>
          <w:tcPr>
            <w:tcW w:w="144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14</w:t>
            </w:r>
          </w:p>
        </w:tc>
        <w:tc>
          <w:tcPr>
            <w:tcW w:w="204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0</w:t>
            </w:r>
          </w:p>
        </w:tc>
        <w:tc>
          <w:tcPr>
            <w:tcW w:w="129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w:t>
            </w:r>
          </w:p>
        </w:tc>
      </w:tr>
    </w:tbl>
    <w:p w:rsidR="004721D5" w:rsidRPr="004721D5" w:rsidRDefault="004721D5" w:rsidP="00831105">
      <w:pPr>
        <w:tabs>
          <w:tab w:val="left" w:pos="4095"/>
          <w:tab w:val="left" w:pos="5835"/>
        </w:tabs>
        <w:spacing w:after="0" w:line="240" w:lineRule="auto"/>
        <w:ind w:left="-120" w:firstLine="120"/>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i/>
          <w:snapToGrid w:val="0"/>
          <w:sz w:val="20"/>
          <w:szCs w:val="24"/>
          <w:lang w:val="en-GB" w:eastAsia="lv-LV"/>
        </w:rPr>
        <w:t>Source: Court Administration</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Audience of the Programme for Encouraging Reading and Children’s Jury Sub-Programme 2004 – 2008</w:t>
      </w:r>
    </w:p>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68"/>
        <w:gridCol w:w="3660"/>
      </w:tblGrid>
      <w:tr w:rsidR="004721D5" w:rsidRPr="004721D5" w:rsidTr="005C3397">
        <w:trPr>
          <w:jc w:val="center"/>
        </w:trPr>
        <w:tc>
          <w:tcPr>
            <w:tcW w:w="1068"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2004</w:t>
            </w:r>
          </w:p>
        </w:tc>
        <w:tc>
          <w:tcPr>
            <w:tcW w:w="3660" w:type="dxa"/>
          </w:tcPr>
          <w:p w:rsidR="004721D5" w:rsidRPr="004721D5" w:rsidRDefault="004721D5"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13,000 children and young people</w:t>
            </w:r>
          </w:p>
        </w:tc>
      </w:tr>
      <w:tr w:rsidR="004721D5" w:rsidRPr="004721D5" w:rsidTr="005C3397">
        <w:trPr>
          <w:jc w:val="center"/>
        </w:trPr>
        <w:tc>
          <w:tcPr>
            <w:tcW w:w="1068"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2005</w:t>
            </w:r>
          </w:p>
        </w:tc>
        <w:tc>
          <w:tcPr>
            <w:tcW w:w="3660" w:type="dxa"/>
          </w:tcPr>
          <w:p w:rsidR="004721D5" w:rsidRPr="004721D5" w:rsidRDefault="004721D5"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15,000 children and young people</w:t>
            </w:r>
          </w:p>
        </w:tc>
      </w:tr>
      <w:tr w:rsidR="004721D5" w:rsidRPr="004721D5" w:rsidTr="005C3397">
        <w:trPr>
          <w:jc w:val="center"/>
        </w:trPr>
        <w:tc>
          <w:tcPr>
            <w:tcW w:w="1068"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2006</w:t>
            </w:r>
          </w:p>
        </w:tc>
        <w:tc>
          <w:tcPr>
            <w:tcW w:w="3660" w:type="dxa"/>
          </w:tcPr>
          <w:p w:rsidR="004721D5" w:rsidRPr="004721D5" w:rsidRDefault="004721D5"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16,000 children and young people</w:t>
            </w:r>
          </w:p>
        </w:tc>
      </w:tr>
      <w:tr w:rsidR="004721D5" w:rsidRPr="004721D5" w:rsidTr="005C3397">
        <w:trPr>
          <w:jc w:val="center"/>
        </w:trPr>
        <w:tc>
          <w:tcPr>
            <w:tcW w:w="1068"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2007</w:t>
            </w:r>
          </w:p>
        </w:tc>
        <w:tc>
          <w:tcPr>
            <w:tcW w:w="3660" w:type="dxa"/>
          </w:tcPr>
          <w:p w:rsidR="004721D5" w:rsidRPr="004721D5" w:rsidRDefault="004721D5"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17,000 children and young people</w:t>
            </w:r>
          </w:p>
        </w:tc>
      </w:tr>
      <w:tr w:rsidR="004721D5" w:rsidRPr="004721D5" w:rsidTr="005C3397">
        <w:trPr>
          <w:jc w:val="center"/>
        </w:trPr>
        <w:tc>
          <w:tcPr>
            <w:tcW w:w="1068" w:type="dxa"/>
          </w:tcPr>
          <w:p w:rsidR="004721D5" w:rsidRPr="004721D5" w:rsidRDefault="004721D5"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2008</w:t>
            </w:r>
          </w:p>
        </w:tc>
        <w:tc>
          <w:tcPr>
            <w:tcW w:w="3660" w:type="dxa"/>
          </w:tcPr>
          <w:p w:rsidR="004721D5" w:rsidRPr="004721D5" w:rsidRDefault="004721D5"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17,000 children and young people</w:t>
            </w:r>
          </w:p>
        </w:tc>
      </w:tr>
    </w:tbl>
    <w:p w:rsidR="004721D5" w:rsidRPr="004721D5" w:rsidRDefault="004721D5" w:rsidP="00831105">
      <w:pPr>
        <w:autoSpaceDE w:val="0"/>
        <w:autoSpaceDN w:val="0"/>
        <w:adjustRightInd w:val="0"/>
        <w:spacing w:after="0" w:line="240" w:lineRule="auto"/>
        <w:jc w:val="both"/>
        <w:rPr>
          <w:rFonts w:ascii="Times New Roman" w:eastAsia="SimSun" w:hAnsi="Times New Roman" w:cs="Times New Roman"/>
          <w:i/>
          <w:snapToGrid w:val="0"/>
          <w:sz w:val="20"/>
          <w:szCs w:val="24"/>
          <w:lang w:val="en-GB" w:eastAsia="lv-LV"/>
        </w:rPr>
      </w:pPr>
      <w:r w:rsidRPr="004721D5">
        <w:rPr>
          <w:rFonts w:ascii="Times New Roman" w:eastAsia="SimSun" w:hAnsi="Times New Roman" w:cs="Times New Roman"/>
          <w:i/>
          <w:snapToGrid w:val="0"/>
          <w:sz w:val="20"/>
          <w:szCs w:val="24"/>
          <w:lang w:val="en-GB" w:eastAsia="lv-LV"/>
        </w:rPr>
        <w:tab/>
      </w:r>
      <w:r w:rsidRPr="004721D5">
        <w:rPr>
          <w:rFonts w:ascii="Times New Roman" w:eastAsia="SimSun" w:hAnsi="Times New Roman" w:cs="Times New Roman"/>
          <w:i/>
          <w:snapToGrid w:val="0"/>
          <w:sz w:val="20"/>
          <w:szCs w:val="24"/>
          <w:lang w:val="en-GB" w:eastAsia="lv-LV"/>
        </w:rPr>
        <w:tab/>
      </w:r>
      <w:r w:rsidRPr="004721D5">
        <w:rPr>
          <w:rFonts w:ascii="Times New Roman" w:eastAsia="SimSun" w:hAnsi="Times New Roman" w:cs="Times New Roman"/>
          <w:i/>
          <w:snapToGrid w:val="0"/>
          <w:sz w:val="20"/>
          <w:szCs w:val="24"/>
          <w:lang w:val="en-GB" w:eastAsia="lv-LV"/>
        </w:rPr>
        <w:tab/>
        <w:t xml:space="preserve">      Source: Ministry of Culture</w:t>
      </w:r>
    </w:p>
    <w:p w:rsidR="004721D5" w:rsidRPr="004721D5" w:rsidRDefault="004721D5" w:rsidP="00831105">
      <w:pPr>
        <w:autoSpaceDE w:val="0"/>
        <w:autoSpaceDN w:val="0"/>
        <w:adjustRightInd w:val="0"/>
        <w:spacing w:after="0" w:line="240" w:lineRule="auto"/>
        <w:jc w:val="both"/>
        <w:rPr>
          <w:rFonts w:ascii="Times New Roman" w:eastAsia="SimSun" w:hAnsi="Times New Roman" w:cs="Times New Roman"/>
          <w:i/>
          <w:snapToGrid w:val="0"/>
          <w:sz w:val="20"/>
          <w:szCs w:val="24"/>
          <w:lang w:val="en-GB" w:eastAsia="lv-LV"/>
        </w:rPr>
        <w:sectPr w:rsidR="004721D5" w:rsidRPr="004721D5" w:rsidSect="005C3397">
          <w:pgSz w:w="11906" w:h="16838"/>
          <w:pgMar w:top="1259" w:right="1259" w:bottom="1440" w:left="1797" w:header="709" w:footer="709" w:gutter="0"/>
          <w:cols w:space="708"/>
          <w:docGrid w:linePitch="360"/>
        </w:sect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lastRenderedPageBreak/>
        <w:t>Publishing of children’s, youth and study literature</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 2004 – 2011 </w:t>
      </w: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p>
    <w:tbl>
      <w:tblPr>
        <w:tblW w:w="14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797"/>
        <w:gridCol w:w="840"/>
        <w:gridCol w:w="816"/>
        <w:gridCol w:w="876"/>
        <w:gridCol w:w="876"/>
        <w:gridCol w:w="792"/>
        <w:gridCol w:w="792"/>
        <w:gridCol w:w="792"/>
        <w:gridCol w:w="792"/>
        <w:gridCol w:w="840"/>
        <w:gridCol w:w="720"/>
        <w:gridCol w:w="720"/>
        <w:gridCol w:w="756"/>
        <w:gridCol w:w="756"/>
        <w:gridCol w:w="756"/>
        <w:gridCol w:w="756"/>
      </w:tblGrid>
      <w:tr w:rsidR="004721D5" w:rsidRPr="004721D5" w:rsidTr="005C3397">
        <w:trPr>
          <w:cantSplit/>
        </w:trPr>
        <w:tc>
          <w:tcPr>
            <w:tcW w:w="1843" w:type="dxa"/>
            <w:vMerge w:val="restart"/>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p>
        </w:tc>
        <w:tc>
          <w:tcPr>
            <w:tcW w:w="6581" w:type="dxa"/>
            <w:gridSpan w:val="8"/>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Number of books, brochures, publications</w:t>
            </w:r>
          </w:p>
        </w:tc>
        <w:tc>
          <w:tcPr>
            <w:tcW w:w="6096" w:type="dxa"/>
            <w:gridSpan w:val="8"/>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Single edition of a thousand copies</w:t>
            </w:r>
          </w:p>
        </w:tc>
      </w:tr>
      <w:tr w:rsidR="004721D5" w:rsidRPr="004721D5" w:rsidTr="005C3397">
        <w:trPr>
          <w:cantSplit/>
        </w:trPr>
        <w:tc>
          <w:tcPr>
            <w:tcW w:w="1843" w:type="dxa"/>
            <w:vMerge/>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p>
        </w:tc>
        <w:tc>
          <w:tcPr>
            <w:tcW w:w="797"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2004</w:t>
            </w:r>
          </w:p>
        </w:tc>
        <w:tc>
          <w:tcPr>
            <w:tcW w:w="840"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2005</w:t>
            </w:r>
          </w:p>
        </w:tc>
        <w:tc>
          <w:tcPr>
            <w:tcW w:w="816"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2006</w:t>
            </w:r>
          </w:p>
        </w:tc>
        <w:tc>
          <w:tcPr>
            <w:tcW w:w="876"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2007</w:t>
            </w:r>
          </w:p>
        </w:tc>
        <w:tc>
          <w:tcPr>
            <w:tcW w:w="876"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2008</w:t>
            </w:r>
          </w:p>
        </w:tc>
        <w:tc>
          <w:tcPr>
            <w:tcW w:w="792"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2009</w:t>
            </w:r>
          </w:p>
        </w:tc>
        <w:tc>
          <w:tcPr>
            <w:tcW w:w="792"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2010</w:t>
            </w:r>
          </w:p>
        </w:tc>
        <w:tc>
          <w:tcPr>
            <w:tcW w:w="792"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2011</w:t>
            </w:r>
          </w:p>
        </w:tc>
        <w:tc>
          <w:tcPr>
            <w:tcW w:w="792"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2004</w:t>
            </w:r>
          </w:p>
        </w:tc>
        <w:tc>
          <w:tcPr>
            <w:tcW w:w="840"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2005</w:t>
            </w:r>
          </w:p>
        </w:tc>
        <w:tc>
          <w:tcPr>
            <w:tcW w:w="720" w:type="dxa"/>
            <w:vAlign w:val="center"/>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 xml:space="preserve">       2006       </w:t>
            </w:r>
          </w:p>
        </w:tc>
        <w:tc>
          <w:tcPr>
            <w:tcW w:w="720" w:type="dxa"/>
            <w:vAlign w:val="center"/>
          </w:tcPr>
          <w:p w:rsidR="004721D5" w:rsidRPr="004721D5" w:rsidRDefault="004721D5" w:rsidP="00831105">
            <w:pPr>
              <w:tabs>
                <w:tab w:val="left" w:pos="612"/>
              </w:tabs>
              <w:spacing w:before="40" w:after="0" w:line="240" w:lineRule="auto"/>
              <w:ind w:left="-36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 xml:space="preserve">       2007</w:t>
            </w:r>
          </w:p>
        </w:tc>
        <w:tc>
          <w:tcPr>
            <w:tcW w:w="756"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2008</w:t>
            </w:r>
          </w:p>
        </w:tc>
        <w:tc>
          <w:tcPr>
            <w:tcW w:w="756"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2009</w:t>
            </w:r>
          </w:p>
        </w:tc>
        <w:tc>
          <w:tcPr>
            <w:tcW w:w="756"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2010</w:t>
            </w:r>
          </w:p>
        </w:tc>
        <w:tc>
          <w:tcPr>
            <w:tcW w:w="756"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2011</w:t>
            </w:r>
          </w:p>
        </w:tc>
      </w:tr>
      <w:tr w:rsidR="004721D5" w:rsidRPr="004721D5" w:rsidTr="005C3397">
        <w:trPr>
          <w:cantSplit/>
        </w:trPr>
        <w:tc>
          <w:tcPr>
            <w:tcW w:w="1843" w:type="dxa"/>
          </w:tcPr>
          <w:p w:rsidR="004721D5" w:rsidRPr="004721D5" w:rsidRDefault="004721D5" w:rsidP="00831105">
            <w:pPr>
              <w:spacing w:before="40" w:after="0" w:line="240" w:lineRule="auto"/>
              <w:ind w:right="-108" w:hanging="57"/>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Children’s literature</w:t>
            </w:r>
          </w:p>
        </w:tc>
        <w:tc>
          <w:tcPr>
            <w:tcW w:w="797"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258</w:t>
            </w:r>
          </w:p>
        </w:tc>
        <w:tc>
          <w:tcPr>
            <w:tcW w:w="840"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234</w:t>
            </w:r>
          </w:p>
        </w:tc>
        <w:tc>
          <w:tcPr>
            <w:tcW w:w="816"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238</w:t>
            </w:r>
          </w:p>
        </w:tc>
        <w:tc>
          <w:tcPr>
            <w:tcW w:w="876"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275</w:t>
            </w:r>
          </w:p>
        </w:tc>
        <w:tc>
          <w:tcPr>
            <w:tcW w:w="876"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244</w:t>
            </w:r>
          </w:p>
        </w:tc>
        <w:tc>
          <w:tcPr>
            <w:tcW w:w="792"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205</w:t>
            </w:r>
          </w:p>
        </w:tc>
        <w:tc>
          <w:tcPr>
            <w:tcW w:w="792"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164</w:t>
            </w:r>
          </w:p>
        </w:tc>
        <w:tc>
          <w:tcPr>
            <w:tcW w:w="792"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197</w:t>
            </w:r>
          </w:p>
        </w:tc>
        <w:tc>
          <w:tcPr>
            <w:tcW w:w="792"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594</w:t>
            </w:r>
          </w:p>
        </w:tc>
        <w:tc>
          <w:tcPr>
            <w:tcW w:w="840"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519</w:t>
            </w:r>
          </w:p>
        </w:tc>
        <w:tc>
          <w:tcPr>
            <w:tcW w:w="720" w:type="dxa"/>
          </w:tcPr>
          <w:p w:rsidR="004721D5" w:rsidRPr="004721D5" w:rsidRDefault="004721D5" w:rsidP="00831105">
            <w:pPr>
              <w:tabs>
                <w:tab w:val="left" w:pos="504"/>
              </w:tabs>
              <w:spacing w:before="40" w:after="0" w:line="240" w:lineRule="auto"/>
              <w:ind w:left="-36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580</w:t>
            </w:r>
          </w:p>
        </w:tc>
        <w:tc>
          <w:tcPr>
            <w:tcW w:w="720"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722</w:t>
            </w:r>
          </w:p>
        </w:tc>
        <w:tc>
          <w:tcPr>
            <w:tcW w:w="756"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646</w:t>
            </w:r>
          </w:p>
        </w:tc>
        <w:tc>
          <w:tcPr>
            <w:tcW w:w="756"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458</w:t>
            </w:r>
          </w:p>
        </w:tc>
        <w:tc>
          <w:tcPr>
            <w:tcW w:w="756"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356</w:t>
            </w:r>
          </w:p>
        </w:tc>
        <w:tc>
          <w:tcPr>
            <w:tcW w:w="756"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394</w:t>
            </w:r>
          </w:p>
        </w:tc>
      </w:tr>
      <w:tr w:rsidR="004721D5" w:rsidRPr="004721D5" w:rsidTr="005C3397">
        <w:trPr>
          <w:cantSplit/>
        </w:trPr>
        <w:tc>
          <w:tcPr>
            <w:tcW w:w="1843" w:type="dxa"/>
          </w:tcPr>
          <w:p w:rsidR="004721D5" w:rsidRPr="004721D5" w:rsidRDefault="004721D5" w:rsidP="00831105">
            <w:pPr>
              <w:spacing w:before="40" w:after="0" w:line="240" w:lineRule="auto"/>
              <w:ind w:right="-108" w:hanging="57"/>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color w:val="000000"/>
                <w:sz w:val="20"/>
                <w:szCs w:val="24"/>
                <w:lang w:val="en-GB" w:eastAsia="lv-LV"/>
              </w:rPr>
              <w:t>School literature</w:t>
            </w:r>
          </w:p>
        </w:tc>
        <w:tc>
          <w:tcPr>
            <w:tcW w:w="797"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101</w:t>
            </w:r>
          </w:p>
        </w:tc>
        <w:tc>
          <w:tcPr>
            <w:tcW w:w="840"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140</w:t>
            </w:r>
          </w:p>
        </w:tc>
        <w:tc>
          <w:tcPr>
            <w:tcW w:w="816"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127</w:t>
            </w:r>
          </w:p>
        </w:tc>
        <w:tc>
          <w:tcPr>
            <w:tcW w:w="876"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178</w:t>
            </w:r>
          </w:p>
        </w:tc>
        <w:tc>
          <w:tcPr>
            <w:tcW w:w="876"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99</w:t>
            </w:r>
          </w:p>
        </w:tc>
        <w:tc>
          <w:tcPr>
            <w:tcW w:w="792"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124</w:t>
            </w:r>
          </w:p>
        </w:tc>
        <w:tc>
          <w:tcPr>
            <w:tcW w:w="792"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86</w:t>
            </w:r>
          </w:p>
        </w:tc>
        <w:tc>
          <w:tcPr>
            <w:tcW w:w="792"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79</w:t>
            </w:r>
          </w:p>
        </w:tc>
        <w:tc>
          <w:tcPr>
            <w:tcW w:w="792"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630</w:t>
            </w:r>
          </w:p>
        </w:tc>
        <w:tc>
          <w:tcPr>
            <w:tcW w:w="840"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920</w:t>
            </w:r>
          </w:p>
        </w:tc>
        <w:tc>
          <w:tcPr>
            <w:tcW w:w="720"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808</w:t>
            </w:r>
          </w:p>
        </w:tc>
        <w:tc>
          <w:tcPr>
            <w:tcW w:w="720"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927</w:t>
            </w:r>
          </w:p>
        </w:tc>
        <w:tc>
          <w:tcPr>
            <w:tcW w:w="756"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862</w:t>
            </w:r>
          </w:p>
        </w:tc>
        <w:tc>
          <w:tcPr>
            <w:tcW w:w="756"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409</w:t>
            </w:r>
          </w:p>
        </w:tc>
        <w:tc>
          <w:tcPr>
            <w:tcW w:w="756"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374</w:t>
            </w:r>
          </w:p>
        </w:tc>
        <w:tc>
          <w:tcPr>
            <w:tcW w:w="756"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340</w:t>
            </w:r>
          </w:p>
        </w:tc>
      </w:tr>
      <w:tr w:rsidR="004721D5" w:rsidRPr="004721D5" w:rsidTr="005C3397">
        <w:trPr>
          <w:cantSplit/>
        </w:trPr>
        <w:tc>
          <w:tcPr>
            <w:tcW w:w="1843" w:type="dxa"/>
          </w:tcPr>
          <w:p w:rsidR="004721D5" w:rsidRPr="004721D5" w:rsidRDefault="004721D5" w:rsidP="00831105">
            <w:pPr>
              <w:spacing w:before="40" w:after="0" w:line="240" w:lineRule="auto"/>
              <w:ind w:right="-108" w:hanging="57"/>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color w:val="000000"/>
                <w:sz w:val="20"/>
                <w:szCs w:val="24"/>
                <w:lang w:val="en-GB" w:eastAsia="lv-LV"/>
              </w:rPr>
              <w:t>Children’s and youth magazines, comics</w:t>
            </w:r>
          </w:p>
        </w:tc>
        <w:tc>
          <w:tcPr>
            <w:tcW w:w="797"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21</w:t>
            </w:r>
          </w:p>
        </w:tc>
        <w:tc>
          <w:tcPr>
            <w:tcW w:w="840"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21</w:t>
            </w:r>
          </w:p>
        </w:tc>
        <w:tc>
          <w:tcPr>
            <w:tcW w:w="816"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24</w:t>
            </w:r>
          </w:p>
        </w:tc>
        <w:tc>
          <w:tcPr>
            <w:tcW w:w="876"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25</w:t>
            </w:r>
          </w:p>
        </w:tc>
        <w:tc>
          <w:tcPr>
            <w:tcW w:w="876"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27</w:t>
            </w:r>
          </w:p>
        </w:tc>
        <w:tc>
          <w:tcPr>
            <w:tcW w:w="792"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23</w:t>
            </w:r>
          </w:p>
        </w:tc>
        <w:tc>
          <w:tcPr>
            <w:tcW w:w="792"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25</w:t>
            </w:r>
          </w:p>
        </w:tc>
        <w:tc>
          <w:tcPr>
            <w:tcW w:w="792"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23</w:t>
            </w:r>
          </w:p>
        </w:tc>
        <w:tc>
          <w:tcPr>
            <w:tcW w:w="792"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211</w:t>
            </w:r>
          </w:p>
        </w:tc>
        <w:tc>
          <w:tcPr>
            <w:tcW w:w="840"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182</w:t>
            </w:r>
          </w:p>
        </w:tc>
        <w:tc>
          <w:tcPr>
            <w:tcW w:w="720"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209</w:t>
            </w:r>
          </w:p>
        </w:tc>
        <w:tc>
          <w:tcPr>
            <w:tcW w:w="720"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222</w:t>
            </w:r>
          </w:p>
        </w:tc>
        <w:tc>
          <w:tcPr>
            <w:tcW w:w="756"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230</w:t>
            </w:r>
          </w:p>
        </w:tc>
        <w:tc>
          <w:tcPr>
            <w:tcW w:w="756"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178</w:t>
            </w:r>
          </w:p>
        </w:tc>
        <w:tc>
          <w:tcPr>
            <w:tcW w:w="756"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168</w:t>
            </w:r>
          </w:p>
        </w:tc>
        <w:tc>
          <w:tcPr>
            <w:tcW w:w="756"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178</w:t>
            </w:r>
          </w:p>
        </w:tc>
      </w:tr>
      <w:tr w:rsidR="004721D5" w:rsidRPr="004721D5" w:rsidTr="005C3397">
        <w:trPr>
          <w:cantSplit/>
        </w:trPr>
        <w:tc>
          <w:tcPr>
            <w:tcW w:w="1843" w:type="dxa"/>
          </w:tcPr>
          <w:p w:rsidR="004721D5" w:rsidRPr="004721D5" w:rsidRDefault="004721D5" w:rsidP="00831105">
            <w:pPr>
              <w:spacing w:before="40" w:after="0" w:line="240" w:lineRule="auto"/>
              <w:ind w:right="-108" w:hanging="57"/>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color w:val="000000"/>
                <w:sz w:val="20"/>
                <w:szCs w:val="24"/>
                <w:lang w:val="en-GB" w:eastAsia="lv-LV"/>
              </w:rPr>
              <w:t>Children’s newspapers</w:t>
            </w:r>
          </w:p>
        </w:tc>
        <w:tc>
          <w:tcPr>
            <w:tcW w:w="797"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w:t>
            </w:r>
          </w:p>
        </w:tc>
        <w:tc>
          <w:tcPr>
            <w:tcW w:w="840"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w:t>
            </w:r>
          </w:p>
        </w:tc>
        <w:tc>
          <w:tcPr>
            <w:tcW w:w="816"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w:t>
            </w:r>
          </w:p>
        </w:tc>
        <w:tc>
          <w:tcPr>
            <w:tcW w:w="876"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w:t>
            </w:r>
          </w:p>
        </w:tc>
        <w:tc>
          <w:tcPr>
            <w:tcW w:w="876"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w:t>
            </w:r>
          </w:p>
        </w:tc>
        <w:tc>
          <w:tcPr>
            <w:tcW w:w="792"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w:t>
            </w:r>
          </w:p>
        </w:tc>
        <w:tc>
          <w:tcPr>
            <w:tcW w:w="792"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w:t>
            </w:r>
          </w:p>
        </w:tc>
        <w:tc>
          <w:tcPr>
            <w:tcW w:w="792"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w:t>
            </w:r>
          </w:p>
        </w:tc>
        <w:tc>
          <w:tcPr>
            <w:tcW w:w="792"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29</w:t>
            </w:r>
          </w:p>
        </w:tc>
        <w:tc>
          <w:tcPr>
            <w:tcW w:w="840"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19</w:t>
            </w:r>
          </w:p>
        </w:tc>
        <w:tc>
          <w:tcPr>
            <w:tcW w:w="720"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11</w:t>
            </w:r>
          </w:p>
        </w:tc>
        <w:tc>
          <w:tcPr>
            <w:tcW w:w="720"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11</w:t>
            </w:r>
          </w:p>
        </w:tc>
        <w:tc>
          <w:tcPr>
            <w:tcW w:w="756"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9</w:t>
            </w:r>
          </w:p>
        </w:tc>
        <w:tc>
          <w:tcPr>
            <w:tcW w:w="756"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w:t>
            </w:r>
          </w:p>
        </w:tc>
        <w:tc>
          <w:tcPr>
            <w:tcW w:w="756"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w:t>
            </w:r>
          </w:p>
        </w:tc>
        <w:tc>
          <w:tcPr>
            <w:tcW w:w="756" w:type="dxa"/>
          </w:tcPr>
          <w:p w:rsidR="004721D5" w:rsidRPr="004721D5" w:rsidRDefault="004721D5" w:rsidP="00831105">
            <w:pPr>
              <w:spacing w:before="40" w:after="0" w:line="240" w:lineRule="auto"/>
              <w:ind w:left="-392" w:right="46"/>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w:t>
            </w:r>
          </w:p>
        </w:tc>
      </w:tr>
    </w:tbl>
    <w:p w:rsidR="004721D5" w:rsidRPr="004721D5" w:rsidRDefault="004721D5" w:rsidP="00831105">
      <w:pPr>
        <w:tabs>
          <w:tab w:val="left" w:pos="-480"/>
          <w:tab w:val="left" w:pos="120"/>
          <w:tab w:val="left" w:pos="4095"/>
          <w:tab w:val="left" w:pos="5835"/>
        </w:tabs>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i/>
          <w:snapToGrid w:val="0"/>
          <w:sz w:val="20"/>
          <w:szCs w:val="24"/>
          <w:lang w:val="en-GB" w:eastAsia="lv-LV"/>
        </w:rPr>
        <w:t xml:space="preserve">Source: CSB statistical data collection </w:t>
      </w:r>
      <w:r w:rsidRPr="004721D5">
        <w:rPr>
          <w:rFonts w:ascii="Times New Roman" w:eastAsia="SimSun" w:hAnsi="Times New Roman" w:cs="Times New Roman"/>
          <w:snapToGrid w:val="0"/>
          <w:sz w:val="20"/>
          <w:szCs w:val="24"/>
          <w:lang w:val="en-GB" w:eastAsia="lv-LV"/>
        </w:rPr>
        <w:t>Children in Latvia</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Radio and television programmes for children and youth</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 2004 – 2011</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tbl>
      <w:tblPr>
        <w:tblW w:w="12780" w:type="dxa"/>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1080"/>
        <w:gridCol w:w="1080"/>
        <w:gridCol w:w="1080"/>
        <w:gridCol w:w="1080"/>
        <w:gridCol w:w="1080"/>
        <w:gridCol w:w="1080"/>
        <w:gridCol w:w="1080"/>
        <w:gridCol w:w="1080"/>
      </w:tblGrid>
      <w:tr w:rsidR="004721D5" w:rsidRPr="004721D5" w:rsidTr="005C3397">
        <w:trPr>
          <w:cantSplit/>
        </w:trPr>
        <w:tc>
          <w:tcPr>
            <w:tcW w:w="4140" w:type="dxa"/>
          </w:tcPr>
          <w:p w:rsidR="004721D5" w:rsidRPr="004721D5" w:rsidRDefault="004721D5" w:rsidP="00831105">
            <w:pPr>
              <w:spacing w:after="0" w:line="240" w:lineRule="auto"/>
              <w:ind w:right="-108"/>
              <w:rPr>
                <w:rFonts w:ascii="Times New Roman" w:eastAsia="SimSun" w:hAnsi="Times New Roman" w:cs="Times New Roman"/>
                <w:b/>
                <w:snapToGrid w:val="0"/>
                <w:sz w:val="20"/>
                <w:szCs w:val="24"/>
                <w:lang w:val="en-GB" w:eastAsia="lv-LV"/>
              </w:rPr>
            </w:pPr>
          </w:p>
        </w:tc>
        <w:tc>
          <w:tcPr>
            <w:tcW w:w="1080"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2004</w:t>
            </w:r>
          </w:p>
        </w:tc>
        <w:tc>
          <w:tcPr>
            <w:tcW w:w="1080"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2005</w:t>
            </w:r>
          </w:p>
        </w:tc>
        <w:tc>
          <w:tcPr>
            <w:tcW w:w="1080"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2006</w:t>
            </w:r>
          </w:p>
        </w:tc>
        <w:tc>
          <w:tcPr>
            <w:tcW w:w="1080"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2007</w:t>
            </w:r>
          </w:p>
        </w:tc>
        <w:tc>
          <w:tcPr>
            <w:tcW w:w="1080"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2008</w:t>
            </w:r>
          </w:p>
        </w:tc>
        <w:tc>
          <w:tcPr>
            <w:tcW w:w="1080"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2009</w:t>
            </w:r>
          </w:p>
        </w:tc>
        <w:tc>
          <w:tcPr>
            <w:tcW w:w="1080"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2010</w:t>
            </w:r>
          </w:p>
        </w:tc>
        <w:tc>
          <w:tcPr>
            <w:tcW w:w="1080" w:type="dxa"/>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2011</w:t>
            </w:r>
          </w:p>
        </w:tc>
      </w:tr>
      <w:tr w:rsidR="004721D5" w:rsidRPr="004721D5" w:rsidTr="005C3397">
        <w:trPr>
          <w:cantSplit/>
        </w:trPr>
        <w:tc>
          <w:tcPr>
            <w:tcW w:w="4140" w:type="dxa"/>
          </w:tcPr>
          <w:p w:rsidR="004721D5" w:rsidRPr="004721D5" w:rsidRDefault="004721D5" w:rsidP="00831105">
            <w:pPr>
              <w:spacing w:before="40" w:after="0" w:line="240" w:lineRule="auto"/>
              <w:ind w:right="-108" w:hanging="57"/>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Number of TV broadcasting organisations</w:t>
            </w:r>
          </w:p>
        </w:tc>
        <w:tc>
          <w:tcPr>
            <w:tcW w:w="1080" w:type="dxa"/>
          </w:tcPr>
          <w:p w:rsidR="004721D5" w:rsidRPr="004721D5" w:rsidRDefault="004721D5" w:rsidP="00831105">
            <w:pPr>
              <w:spacing w:before="40" w:after="0" w:line="240" w:lineRule="auto"/>
              <w:ind w:right="44" w:hanging="57"/>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24</w:t>
            </w:r>
          </w:p>
        </w:tc>
        <w:tc>
          <w:tcPr>
            <w:tcW w:w="1080" w:type="dxa"/>
          </w:tcPr>
          <w:p w:rsidR="004721D5" w:rsidRPr="004721D5" w:rsidRDefault="004721D5" w:rsidP="00831105">
            <w:pPr>
              <w:spacing w:before="40" w:after="0" w:line="240" w:lineRule="auto"/>
              <w:ind w:left="-816"/>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22</w:t>
            </w:r>
          </w:p>
        </w:tc>
        <w:tc>
          <w:tcPr>
            <w:tcW w:w="1080" w:type="dxa"/>
          </w:tcPr>
          <w:p w:rsidR="004721D5" w:rsidRPr="004721D5" w:rsidRDefault="004721D5" w:rsidP="00831105">
            <w:pPr>
              <w:spacing w:before="40" w:after="0" w:line="240" w:lineRule="auto"/>
              <w:ind w:right="44" w:hanging="57"/>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23</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23</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22</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25</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19</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17</w:t>
            </w:r>
          </w:p>
        </w:tc>
      </w:tr>
      <w:tr w:rsidR="004721D5" w:rsidRPr="004721D5" w:rsidTr="005C3397">
        <w:trPr>
          <w:cantSplit/>
        </w:trPr>
        <w:tc>
          <w:tcPr>
            <w:tcW w:w="4140" w:type="dxa"/>
          </w:tcPr>
          <w:p w:rsidR="004721D5" w:rsidRPr="004721D5" w:rsidRDefault="004721D5" w:rsidP="00831105">
            <w:pPr>
              <w:spacing w:before="40" w:after="0" w:line="240" w:lineRule="auto"/>
              <w:ind w:left="176" w:right="-108" w:hanging="142"/>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 xml:space="preserve">Including the number of broadcasting organisations which </w:t>
            </w:r>
            <w:r w:rsidR="005361BF" w:rsidRPr="004721D5">
              <w:rPr>
                <w:rFonts w:ascii="Times New Roman" w:eastAsia="SimSun" w:hAnsi="Times New Roman" w:cs="Times New Roman"/>
                <w:snapToGrid w:val="0"/>
                <w:sz w:val="20"/>
                <w:szCs w:val="24"/>
                <w:lang w:val="en-GB" w:eastAsia="lv-LV"/>
              </w:rPr>
              <w:t>broadcast</w:t>
            </w:r>
            <w:r w:rsidRPr="004721D5">
              <w:rPr>
                <w:rFonts w:ascii="Times New Roman" w:eastAsia="SimSun" w:hAnsi="Times New Roman" w:cs="Times New Roman"/>
                <w:snapToGrid w:val="0"/>
                <w:sz w:val="20"/>
                <w:szCs w:val="24"/>
                <w:lang w:val="en-GB" w:eastAsia="lv-LV"/>
              </w:rPr>
              <w:t xml:space="preserve"> programmes for children and youth</w:t>
            </w:r>
          </w:p>
        </w:tc>
        <w:tc>
          <w:tcPr>
            <w:tcW w:w="1080" w:type="dxa"/>
          </w:tcPr>
          <w:p w:rsidR="004721D5" w:rsidRPr="004721D5" w:rsidRDefault="004721D5" w:rsidP="00831105">
            <w:pPr>
              <w:spacing w:before="40" w:after="0" w:line="240" w:lineRule="auto"/>
              <w:ind w:left="57" w:right="44" w:hanging="57"/>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14</w:t>
            </w:r>
          </w:p>
        </w:tc>
        <w:tc>
          <w:tcPr>
            <w:tcW w:w="1080" w:type="dxa"/>
          </w:tcPr>
          <w:p w:rsidR="004721D5" w:rsidRPr="004721D5" w:rsidRDefault="004721D5" w:rsidP="00831105">
            <w:pPr>
              <w:spacing w:before="40" w:after="0" w:line="240" w:lineRule="auto"/>
              <w:ind w:left="-816"/>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11</w:t>
            </w:r>
          </w:p>
        </w:tc>
        <w:tc>
          <w:tcPr>
            <w:tcW w:w="1080" w:type="dxa"/>
          </w:tcPr>
          <w:p w:rsidR="004721D5" w:rsidRPr="004721D5" w:rsidRDefault="004721D5" w:rsidP="00831105">
            <w:pPr>
              <w:spacing w:before="40" w:after="0" w:line="240" w:lineRule="auto"/>
              <w:ind w:left="57" w:right="44" w:hanging="57"/>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13</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13</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8</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5</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5</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8</w:t>
            </w:r>
          </w:p>
        </w:tc>
      </w:tr>
      <w:tr w:rsidR="004721D5" w:rsidRPr="004721D5" w:rsidTr="005C3397">
        <w:trPr>
          <w:cantSplit/>
        </w:trPr>
        <w:tc>
          <w:tcPr>
            <w:tcW w:w="4140" w:type="dxa"/>
          </w:tcPr>
          <w:p w:rsidR="004721D5" w:rsidRPr="004721D5" w:rsidRDefault="004721D5" w:rsidP="00831105">
            <w:pPr>
              <w:spacing w:before="40" w:after="0" w:line="240" w:lineRule="auto"/>
              <w:ind w:right="-108" w:hanging="57"/>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 xml:space="preserve">Total duration of broadcasts (hours) </w:t>
            </w:r>
          </w:p>
        </w:tc>
        <w:tc>
          <w:tcPr>
            <w:tcW w:w="1080" w:type="dxa"/>
          </w:tcPr>
          <w:p w:rsidR="004721D5" w:rsidRPr="004721D5" w:rsidRDefault="004721D5" w:rsidP="00831105">
            <w:pPr>
              <w:spacing w:before="40" w:after="0" w:line="240" w:lineRule="auto"/>
              <w:ind w:right="44" w:hanging="57"/>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48,346</w:t>
            </w:r>
          </w:p>
        </w:tc>
        <w:tc>
          <w:tcPr>
            <w:tcW w:w="1080" w:type="dxa"/>
          </w:tcPr>
          <w:p w:rsidR="004721D5" w:rsidRPr="004721D5" w:rsidRDefault="004721D5" w:rsidP="00831105">
            <w:pPr>
              <w:spacing w:before="40" w:after="0" w:line="240" w:lineRule="auto"/>
              <w:ind w:left="-816"/>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53,741</w:t>
            </w:r>
          </w:p>
        </w:tc>
        <w:tc>
          <w:tcPr>
            <w:tcW w:w="1080" w:type="dxa"/>
          </w:tcPr>
          <w:p w:rsidR="004721D5" w:rsidRPr="004721D5" w:rsidRDefault="004721D5" w:rsidP="00831105">
            <w:pPr>
              <w:spacing w:before="40" w:after="0" w:line="240" w:lineRule="auto"/>
              <w:ind w:right="44" w:hanging="57"/>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71,105</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91,639</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98,606</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97,219</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65,401</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52,898</w:t>
            </w:r>
          </w:p>
        </w:tc>
      </w:tr>
      <w:tr w:rsidR="004721D5" w:rsidRPr="004721D5" w:rsidTr="005C3397">
        <w:trPr>
          <w:cantSplit/>
        </w:trPr>
        <w:tc>
          <w:tcPr>
            <w:tcW w:w="4140" w:type="dxa"/>
          </w:tcPr>
          <w:p w:rsidR="004721D5" w:rsidRPr="004721D5" w:rsidRDefault="004721D5" w:rsidP="00831105">
            <w:pPr>
              <w:spacing w:before="40" w:after="0" w:line="240" w:lineRule="auto"/>
              <w:ind w:left="176" w:hanging="142"/>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Including the duration of broadcasts for children and youth</w:t>
            </w:r>
          </w:p>
        </w:tc>
        <w:tc>
          <w:tcPr>
            <w:tcW w:w="1080" w:type="dxa"/>
          </w:tcPr>
          <w:p w:rsidR="004721D5" w:rsidRPr="004721D5" w:rsidRDefault="004721D5" w:rsidP="00831105">
            <w:pPr>
              <w:spacing w:before="40" w:after="0" w:line="240" w:lineRule="auto"/>
              <w:ind w:left="57" w:right="44" w:hanging="57"/>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1,621</w:t>
            </w:r>
          </w:p>
        </w:tc>
        <w:tc>
          <w:tcPr>
            <w:tcW w:w="1080" w:type="dxa"/>
          </w:tcPr>
          <w:p w:rsidR="004721D5" w:rsidRPr="004721D5" w:rsidRDefault="004721D5" w:rsidP="00831105">
            <w:pPr>
              <w:spacing w:before="40" w:after="0" w:line="240" w:lineRule="auto"/>
              <w:ind w:left="-816"/>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1,355</w:t>
            </w:r>
          </w:p>
        </w:tc>
        <w:tc>
          <w:tcPr>
            <w:tcW w:w="1080" w:type="dxa"/>
          </w:tcPr>
          <w:p w:rsidR="004721D5" w:rsidRPr="004721D5" w:rsidRDefault="004721D5" w:rsidP="00831105">
            <w:pPr>
              <w:spacing w:before="40" w:after="0" w:line="240" w:lineRule="auto"/>
              <w:ind w:left="57" w:right="44" w:hanging="57"/>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1,584</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2,294</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1,467</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815</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842</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1,302</w:t>
            </w:r>
          </w:p>
        </w:tc>
      </w:tr>
      <w:tr w:rsidR="004721D5" w:rsidRPr="004721D5" w:rsidTr="005C3397">
        <w:trPr>
          <w:cantSplit/>
        </w:trPr>
        <w:tc>
          <w:tcPr>
            <w:tcW w:w="4140" w:type="dxa"/>
          </w:tcPr>
          <w:p w:rsidR="004721D5" w:rsidRPr="004721D5" w:rsidRDefault="004721D5" w:rsidP="00831105">
            <w:pPr>
              <w:spacing w:before="40" w:after="0" w:line="240" w:lineRule="auto"/>
              <w:ind w:right="-108" w:hanging="57"/>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 xml:space="preserve">Number of radio broadcasting organisations </w:t>
            </w:r>
          </w:p>
        </w:tc>
        <w:tc>
          <w:tcPr>
            <w:tcW w:w="1080" w:type="dxa"/>
          </w:tcPr>
          <w:p w:rsidR="004721D5" w:rsidRPr="004721D5" w:rsidRDefault="004721D5" w:rsidP="00831105">
            <w:pPr>
              <w:spacing w:before="40" w:after="0" w:line="240" w:lineRule="auto"/>
              <w:ind w:right="44" w:hanging="57"/>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30</w:t>
            </w:r>
          </w:p>
        </w:tc>
        <w:tc>
          <w:tcPr>
            <w:tcW w:w="1080" w:type="dxa"/>
          </w:tcPr>
          <w:p w:rsidR="004721D5" w:rsidRPr="004721D5" w:rsidRDefault="004721D5" w:rsidP="00831105">
            <w:pPr>
              <w:spacing w:before="40" w:after="0" w:line="240" w:lineRule="auto"/>
              <w:ind w:left="-816"/>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28</w:t>
            </w:r>
          </w:p>
        </w:tc>
        <w:tc>
          <w:tcPr>
            <w:tcW w:w="1080" w:type="dxa"/>
          </w:tcPr>
          <w:p w:rsidR="004721D5" w:rsidRPr="004721D5" w:rsidRDefault="004721D5" w:rsidP="00831105">
            <w:pPr>
              <w:spacing w:before="40" w:after="0" w:line="240" w:lineRule="auto"/>
              <w:ind w:right="44" w:hanging="57"/>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33</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34</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35</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43</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42</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37</w:t>
            </w:r>
          </w:p>
        </w:tc>
      </w:tr>
      <w:tr w:rsidR="004721D5" w:rsidRPr="004721D5" w:rsidTr="005C3397">
        <w:trPr>
          <w:cantSplit/>
        </w:trPr>
        <w:tc>
          <w:tcPr>
            <w:tcW w:w="4140" w:type="dxa"/>
          </w:tcPr>
          <w:p w:rsidR="004721D5" w:rsidRPr="004721D5" w:rsidRDefault="004721D5" w:rsidP="00831105">
            <w:pPr>
              <w:spacing w:before="40" w:after="0" w:line="240" w:lineRule="auto"/>
              <w:ind w:left="176" w:hanging="142"/>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 xml:space="preserve">Including the number of broadcasting organisations which broadcast programmes for children and youth </w:t>
            </w:r>
          </w:p>
        </w:tc>
        <w:tc>
          <w:tcPr>
            <w:tcW w:w="1080" w:type="dxa"/>
          </w:tcPr>
          <w:p w:rsidR="004721D5" w:rsidRPr="004721D5" w:rsidRDefault="004721D5" w:rsidP="00831105">
            <w:pPr>
              <w:spacing w:before="40" w:after="0" w:line="240" w:lineRule="auto"/>
              <w:ind w:left="57" w:right="44" w:hanging="57"/>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8</w:t>
            </w:r>
          </w:p>
        </w:tc>
        <w:tc>
          <w:tcPr>
            <w:tcW w:w="1080" w:type="dxa"/>
          </w:tcPr>
          <w:p w:rsidR="004721D5" w:rsidRPr="004721D5" w:rsidRDefault="004721D5" w:rsidP="00831105">
            <w:pPr>
              <w:spacing w:before="40" w:after="0" w:line="240" w:lineRule="auto"/>
              <w:ind w:left="-816"/>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7</w:t>
            </w:r>
          </w:p>
        </w:tc>
        <w:tc>
          <w:tcPr>
            <w:tcW w:w="1080" w:type="dxa"/>
          </w:tcPr>
          <w:p w:rsidR="004721D5" w:rsidRPr="004721D5" w:rsidRDefault="004721D5" w:rsidP="00831105">
            <w:pPr>
              <w:spacing w:before="40" w:after="0" w:line="240" w:lineRule="auto"/>
              <w:ind w:left="57" w:right="44" w:hanging="57"/>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8</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7</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6</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9</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5</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7</w:t>
            </w:r>
          </w:p>
        </w:tc>
      </w:tr>
      <w:tr w:rsidR="004721D5" w:rsidRPr="004721D5" w:rsidTr="005C3397">
        <w:trPr>
          <w:cantSplit/>
        </w:trPr>
        <w:tc>
          <w:tcPr>
            <w:tcW w:w="4140" w:type="dxa"/>
          </w:tcPr>
          <w:p w:rsidR="004721D5" w:rsidRPr="004721D5" w:rsidRDefault="004721D5" w:rsidP="00831105">
            <w:pPr>
              <w:spacing w:before="40" w:after="0" w:line="240" w:lineRule="auto"/>
              <w:ind w:right="-108" w:hanging="57"/>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 xml:space="preserve">Total duration of broadcasts (hours) </w:t>
            </w:r>
          </w:p>
        </w:tc>
        <w:tc>
          <w:tcPr>
            <w:tcW w:w="1080" w:type="dxa"/>
          </w:tcPr>
          <w:p w:rsidR="004721D5" w:rsidRPr="004721D5" w:rsidRDefault="004721D5" w:rsidP="00831105">
            <w:pPr>
              <w:spacing w:before="40" w:after="0" w:line="240" w:lineRule="auto"/>
              <w:ind w:right="44" w:hanging="57"/>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315,211</w:t>
            </w:r>
          </w:p>
        </w:tc>
        <w:tc>
          <w:tcPr>
            <w:tcW w:w="1080" w:type="dxa"/>
          </w:tcPr>
          <w:p w:rsidR="004721D5" w:rsidRPr="004721D5" w:rsidRDefault="004721D5" w:rsidP="00831105">
            <w:pPr>
              <w:spacing w:before="40" w:after="0" w:line="240" w:lineRule="auto"/>
              <w:ind w:left="-816"/>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297,173</w:t>
            </w:r>
          </w:p>
        </w:tc>
        <w:tc>
          <w:tcPr>
            <w:tcW w:w="1080" w:type="dxa"/>
          </w:tcPr>
          <w:p w:rsidR="004721D5" w:rsidRPr="004721D5" w:rsidRDefault="004721D5" w:rsidP="00831105">
            <w:pPr>
              <w:spacing w:before="40" w:after="0" w:line="240" w:lineRule="auto"/>
              <w:ind w:right="44" w:hanging="57"/>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310,577</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326,325</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382,604</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373,607</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386,923</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348,858</w:t>
            </w:r>
          </w:p>
        </w:tc>
      </w:tr>
      <w:tr w:rsidR="004721D5" w:rsidRPr="004721D5" w:rsidTr="005C3397">
        <w:trPr>
          <w:cantSplit/>
        </w:trPr>
        <w:tc>
          <w:tcPr>
            <w:tcW w:w="4140" w:type="dxa"/>
          </w:tcPr>
          <w:p w:rsidR="004721D5" w:rsidRPr="004721D5" w:rsidRDefault="004721D5" w:rsidP="00831105">
            <w:pPr>
              <w:spacing w:before="40" w:after="0" w:line="240" w:lineRule="auto"/>
              <w:ind w:left="176" w:hanging="142"/>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Including the duration of broadcasts for children and youth (hours)</w:t>
            </w:r>
          </w:p>
        </w:tc>
        <w:tc>
          <w:tcPr>
            <w:tcW w:w="1080" w:type="dxa"/>
          </w:tcPr>
          <w:p w:rsidR="004721D5" w:rsidRPr="004721D5" w:rsidRDefault="004721D5" w:rsidP="00831105">
            <w:pPr>
              <w:spacing w:before="40" w:after="0" w:line="240" w:lineRule="auto"/>
              <w:ind w:left="57" w:right="44" w:hanging="57"/>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1,489</w:t>
            </w:r>
          </w:p>
        </w:tc>
        <w:tc>
          <w:tcPr>
            <w:tcW w:w="1080" w:type="dxa"/>
          </w:tcPr>
          <w:p w:rsidR="004721D5" w:rsidRPr="004721D5" w:rsidRDefault="004721D5" w:rsidP="00831105">
            <w:pPr>
              <w:spacing w:before="40" w:after="0" w:line="240" w:lineRule="auto"/>
              <w:ind w:left="-816"/>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1,643</w:t>
            </w:r>
          </w:p>
        </w:tc>
        <w:tc>
          <w:tcPr>
            <w:tcW w:w="1080" w:type="dxa"/>
          </w:tcPr>
          <w:p w:rsidR="004721D5" w:rsidRPr="004721D5" w:rsidRDefault="004721D5" w:rsidP="00831105">
            <w:pPr>
              <w:spacing w:before="40" w:after="0" w:line="240" w:lineRule="auto"/>
              <w:ind w:left="57" w:right="44" w:hanging="57"/>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2,686</w:t>
            </w:r>
          </w:p>
        </w:tc>
        <w:tc>
          <w:tcPr>
            <w:tcW w:w="1080" w:type="dxa"/>
          </w:tcPr>
          <w:p w:rsidR="004721D5" w:rsidRPr="004721D5" w:rsidRDefault="004721D5" w:rsidP="00831105">
            <w:pPr>
              <w:spacing w:before="40" w:after="0" w:line="240" w:lineRule="auto"/>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2,007</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1,372</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1,280</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1,087</w:t>
            </w:r>
          </w:p>
        </w:tc>
        <w:tc>
          <w:tcPr>
            <w:tcW w:w="1080" w:type="dxa"/>
          </w:tcPr>
          <w:p w:rsidR="004721D5" w:rsidRPr="004721D5" w:rsidRDefault="004721D5" w:rsidP="00831105">
            <w:pPr>
              <w:spacing w:before="40" w:after="0" w:line="240" w:lineRule="auto"/>
              <w:ind w:left="-675" w:right="-30"/>
              <w:jc w:val="right"/>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1,423</w:t>
            </w:r>
          </w:p>
        </w:tc>
      </w:tr>
    </w:tbl>
    <w:p w:rsidR="004721D5" w:rsidRPr="004721D5" w:rsidRDefault="004721D5" w:rsidP="00831105">
      <w:pPr>
        <w:tabs>
          <w:tab w:val="left" w:pos="4095"/>
          <w:tab w:val="left" w:pos="5835"/>
        </w:tabs>
        <w:spacing w:after="0" w:line="240" w:lineRule="auto"/>
        <w:ind w:left="-120" w:firstLine="120"/>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i/>
          <w:snapToGrid w:val="0"/>
          <w:sz w:val="20"/>
          <w:szCs w:val="24"/>
          <w:lang w:val="en-GB" w:eastAsia="lv-LV"/>
        </w:rPr>
        <w:t xml:space="preserve">         Source: CSB statistical data collection </w:t>
      </w:r>
      <w:r w:rsidRPr="004721D5">
        <w:rPr>
          <w:rFonts w:ascii="Times New Roman" w:eastAsia="SimSun" w:hAnsi="Times New Roman" w:cs="Times New Roman"/>
          <w:snapToGrid w:val="0"/>
          <w:sz w:val="20"/>
          <w:szCs w:val="24"/>
          <w:lang w:val="en-GB" w:eastAsia="lv-LV"/>
        </w:rPr>
        <w:t>Children in Latvia</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sectPr w:rsidR="004721D5" w:rsidRPr="004721D5" w:rsidSect="005C3397">
          <w:pgSz w:w="16838" w:h="11906" w:orient="landscape"/>
          <w:pgMar w:top="1797" w:right="1259" w:bottom="1259" w:left="1440" w:header="709" w:footer="709" w:gutter="0"/>
          <w:cols w:space="708"/>
          <w:docGrid w:linePitch="360"/>
        </w:sect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lastRenderedPageBreak/>
        <w:t>Computers and the Internet in comprehensive schools (at the beginning of the academic year)</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 2004 – 2009</w:t>
      </w: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p>
    <w:tbl>
      <w:tblPr>
        <w:tblW w:w="101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3"/>
        <w:gridCol w:w="1123"/>
        <w:gridCol w:w="1123"/>
        <w:gridCol w:w="1310"/>
        <w:gridCol w:w="1310"/>
        <w:gridCol w:w="1216"/>
        <w:gridCol w:w="1416"/>
        <w:gridCol w:w="1269"/>
      </w:tblGrid>
      <w:tr w:rsidR="004721D5" w:rsidRPr="004721D5" w:rsidTr="005C3397">
        <w:trPr>
          <w:jc w:val="center"/>
        </w:trPr>
        <w:tc>
          <w:tcPr>
            <w:tcW w:w="136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p>
        </w:tc>
        <w:tc>
          <w:tcPr>
            <w:tcW w:w="112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Number of schools with computer rooms</w:t>
            </w:r>
          </w:p>
        </w:tc>
        <w:tc>
          <w:tcPr>
            <w:tcW w:w="112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Number of computer rooms</w:t>
            </w:r>
          </w:p>
        </w:tc>
        <w:tc>
          <w:tcPr>
            <w:tcW w:w="131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Number of schools teaching informatics or applied informatics</w:t>
            </w:r>
          </w:p>
        </w:tc>
        <w:tc>
          <w:tcPr>
            <w:tcW w:w="131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Number of students acquiring informatics or applied informatics</w:t>
            </w:r>
          </w:p>
        </w:tc>
        <w:tc>
          <w:tcPr>
            <w:tcW w:w="121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Number of computers</w:t>
            </w:r>
          </w:p>
        </w:tc>
        <w:tc>
          <w:tcPr>
            <w:tcW w:w="141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Including for the instructional process</w:t>
            </w:r>
          </w:p>
        </w:tc>
        <w:tc>
          <w:tcPr>
            <w:tcW w:w="1269"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Number of schools with Internet connection</w:t>
            </w:r>
          </w:p>
        </w:tc>
      </w:tr>
      <w:tr w:rsidR="004721D5" w:rsidRPr="004721D5" w:rsidTr="005C3397">
        <w:trPr>
          <w:cantSplit/>
          <w:jc w:val="center"/>
        </w:trPr>
        <w:tc>
          <w:tcPr>
            <w:tcW w:w="10130" w:type="dxa"/>
            <w:gridSpan w:val="8"/>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Comprehensive day schools</w:t>
            </w:r>
          </w:p>
        </w:tc>
      </w:tr>
      <w:tr w:rsidR="004721D5" w:rsidRPr="004721D5" w:rsidTr="005C3397">
        <w:trPr>
          <w:cantSplit/>
          <w:jc w:val="center"/>
        </w:trPr>
        <w:tc>
          <w:tcPr>
            <w:tcW w:w="1363" w:type="dxa"/>
          </w:tcPr>
          <w:p w:rsidR="004721D5" w:rsidRPr="004721D5" w:rsidRDefault="004721D5" w:rsidP="00831105">
            <w:pPr>
              <w:spacing w:after="0" w:line="240" w:lineRule="auto"/>
              <w:jc w:val="right"/>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2004/2005</w:t>
            </w:r>
          </w:p>
        </w:tc>
        <w:tc>
          <w:tcPr>
            <w:tcW w:w="112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913</w:t>
            </w:r>
          </w:p>
        </w:tc>
        <w:tc>
          <w:tcPr>
            <w:tcW w:w="112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1,284</w:t>
            </w:r>
          </w:p>
        </w:tc>
        <w:tc>
          <w:tcPr>
            <w:tcW w:w="131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905</w:t>
            </w:r>
          </w:p>
        </w:tc>
        <w:tc>
          <w:tcPr>
            <w:tcW w:w="131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140,559</w:t>
            </w:r>
          </w:p>
        </w:tc>
        <w:tc>
          <w:tcPr>
            <w:tcW w:w="121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20,912</w:t>
            </w:r>
          </w:p>
        </w:tc>
        <w:tc>
          <w:tcPr>
            <w:tcW w:w="141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16,379</w:t>
            </w:r>
          </w:p>
        </w:tc>
        <w:tc>
          <w:tcPr>
            <w:tcW w:w="1269"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926</w:t>
            </w:r>
          </w:p>
        </w:tc>
      </w:tr>
      <w:tr w:rsidR="004721D5" w:rsidRPr="004721D5" w:rsidTr="005C3397">
        <w:trPr>
          <w:cantSplit/>
          <w:jc w:val="center"/>
        </w:trPr>
        <w:tc>
          <w:tcPr>
            <w:tcW w:w="1363" w:type="dxa"/>
          </w:tcPr>
          <w:p w:rsidR="004721D5" w:rsidRPr="004721D5" w:rsidRDefault="004721D5" w:rsidP="00831105">
            <w:pPr>
              <w:spacing w:after="0" w:line="240" w:lineRule="auto"/>
              <w:jc w:val="right"/>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2005/2006</w:t>
            </w:r>
          </w:p>
        </w:tc>
        <w:tc>
          <w:tcPr>
            <w:tcW w:w="112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911</w:t>
            </w:r>
          </w:p>
        </w:tc>
        <w:tc>
          <w:tcPr>
            <w:tcW w:w="112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1,292</w:t>
            </w:r>
          </w:p>
        </w:tc>
        <w:tc>
          <w:tcPr>
            <w:tcW w:w="131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884</w:t>
            </w:r>
          </w:p>
        </w:tc>
        <w:tc>
          <w:tcPr>
            <w:tcW w:w="131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179,143</w:t>
            </w:r>
          </w:p>
        </w:tc>
        <w:tc>
          <w:tcPr>
            <w:tcW w:w="121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22,541</w:t>
            </w:r>
          </w:p>
        </w:tc>
        <w:tc>
          <w:tcPr>
            <w:tcW w:w="141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17,551</w:t>
            </w:r>
          </w:p>
        </w:tc>
        <w:tc>
          <w:tcPr>
            <w:tcW w:w="1269"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932</w:t>
            </w:r>
          </w:p>
        </w:tc>
      </w:tr>
      <w:tr w:rsidR="004721D5" w:rsidRPr="004721D5" w:rsidTr="005C3397">
        <w:trPr>
          <w:cantSplit/>
          <w:jc w:val="center"/>
        </w:trPr>
        <w:tc>
          <w:tcPr>
            <w:tcW w:w="1363" w:type="dxa"/>
          </w:tcPr>
          <w:p w:rsidR="004721D5" w:rsidRPr="004721D5" w:rsidRDefault="004721D5" w:rsidP="00831105">
            <w:pPr>
              <w:spacing w:after="0" w:line="240" w:lineRule="auto"/>
              <w:jc w:val="right"/>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2006/2007</w:t>
            </w:r>
          </w:p>
        </w:tc>
        <w:tc>
          <w:tcPr>
            <w:tcW w:w="112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921</w:t>
            </w:r>
          </w:p>
        </w:tc>
        <w:tc>
          <w:tcPr>
            <w:tcW w:w="112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1,334</w:t>
            </w:r>
          </w:p>
        </w:tc>
        <w:tc>
          <w:tcPr>
            <w:tcW w:w="131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872</w:t>
            </w:r>
          </w:p>
        </w:tc>
        <w:tc>
          <w:tcPr>
            <w:tcW w:w="131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161,778</w:t>
            </w:r>
          </w:p>
        </w:tc>
        <w:tc>
          <w:tcPr>
            <w:tcW w:w="121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24,976</w:t>
            </w:r>
          </w:p>
        </w:tc>
        <w:tc>
          <w:tcPr>
            <w:tcW w:w="141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19,440</w:t>
            </w:r>
          </w:p>
        </w:tc>
        <w:tc>
          <w:tcPr>
            <w:tcW w:w="1269"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945</w:t>
            </w:r>
          </w:p>
        </w:tc>
      </w:tr>
      <w:tr w:rsidR="004721D5" w:rsidRPr="004721D5" w:rsidTr="005C3397">
        <w:trPr>
          <w:cantSplit/>
          <w:jc w:val="center"/>
        </w:trPr>
        <w:tc>
          <w:tcPr>
            <w:tcW w:w="1363" w:type="dxa"/>
          </w:tcPr>
          <w:p w:rsidR="004721D5" w:rsidRPr="004721D5" w:rsidRDefault="004721D5" w:rsidP="00831105">
            <w:pPr>
              <w:spacing w:after="0" w:line="240" w:lineRule="auto"/>
              <w:jc w:val="right"/>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2007/2008</w:t>
            </w:r>
          </w:p>
        </w:tc>
        <w:tc>
          <w:tcPr>
            <w:tcW w:w="112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919</w:t>
            </w:r>
          </w:p>
        </w:tc>
        <w:tc>
          <w:tcPr>
            <w:tcW w:w="112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1,359</w:t>
            </w:r>
          </w:p>
        </w:tc>
        <w:tc>
          <w:tcPr>
            <w:tcW w:w="131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853</w:t>
            </w:r>
          </w:p>
        </w:tc>
        <w:tc>
          <w:tcPr>
            <w:tcW w:w="131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123,196</w:t>
            </w:r>
          </w:p>
        </w:tc>
        <w:tc>
          <w:tcPr>
            <w:tcW w:w="121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26,595</w:t>
            </w:r>
          </w:p>
        </w:tc>
        <w:tc>
          <w:tcPr>
            <w:tcW w:w="141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20,652</w:t>
            </w:r>
          </w:p>
        </w:tc>
        <w:tc>
          <w:tcPr>
            <w:tcW w:w="1269"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954</w:t>
            </w:r>
          </w:p>
        </w:tc>
      </w:tr>
      <w:tr w:rsidR="004721D5" w:rsidRPr="004721D5" w:rsidTr="005C3397">
        <w:trPr>
          <w:cantSplit/>
          <w:jc w:val="center"/>
        </w:trPr>
        <w:tc>
          <w:tcPr>
            <w:tcW w:w="1363" w:type="dxa"/>
          </w:tcPr>
          <w:p w:rsidR="004721D5" w:rsidRPr="004721D5" w:rsidRDefault="004721D5" w:rsidP="00831105">
            <w:pPr>
              <w:spacing w:after="0" w:line="240" w:lineRule="auto"/>
              <w:jc w:val="right"/>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2008/2009</w:t>
            </w:r>
          </w:p>
        </w:tc>
        <w:tc>
          <w:tcPr>
            <w:tcW w:w="112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909</w:t>
            </w:r>
          </w:p>
        </w:tc>
        <w:tc>
          <w:tcPr>
            <w:tcW w:w="112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1,479</w:t>
            </w:r>
          </w:p>
        </w:tc>
        <w:tc>
          <w:tcPr>
            <w:tcW w:w="131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873</w:t>
            </w:r>
          </w:p>
        </w:tc>
        <w:tc>
          <w:tcPr>
            <w:tcW w:w="131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94,431</w:t>
            </w:r>
          </w:p>
        </w:tc>
        <w:tc>
          <w:tcPr>
            <w:tcW w:w="121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28,671</w:t>
            </w:r>
          </w:p>
        </w:tc>
        <w:tc>
          <w:tcPr>
            <w:tcW w:w="141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22,223</w:t>
            </w:r>
          </w:p>
        </w:tc>
        <w:tc>
          <w:tcPr>
            <w:tcW w:w="1269"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945</w:t>
            </w:r>
          </w:p>
        </w:tc>
      </w:tr>
      <w:tr w:rsidR="004721D5" w:rsidRPr="004721D5" w:rsidTr="005C3397">
        <w:trPr>
          <w:cantSplit/>
          <w:jc w:val="center"/>
        </w:trPr>
        <w:tc>
          <w:tcPr>
            <w:tcW w:w="10130" w:type="dxa"/>
            <w:gridSpan w:val="8"/>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Comprehensive evening (shift) schools</w:t>
            </w:r>
          </w:p>
        </w:tc>
      </w:tr>
      <w:tr w:rsidR="004721D5" w:rsidRPr="004721D5" w:rsidTr="005C3397">
        <w:trPr>
          <w:cantSplit/>
          <w:jc w:val="center"/>
        </w:trPr>
        <w:tc>
          <w:tcPr>
            <w:tcW w:w="1363" w:type="dxa"/>
          </w:tcPr>
          <w:p w:rsidR="004721D5" w:rsidRPr="004721D5" w:rsidRDefault="004721D5" w:rsidP="00831105">
            <w:pPr>
              <w:spacing w:after="0" w:line="240" w:lineRule="auto"/>
              <w:jc w:val="right"/>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2004/2005</w:t>
            </w:r>
          </w:p>
        </w:tc>
        <w:tc>
          <w:tcPr>
            <w:tcW w:w="112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w:t>
            </w:r>
          </w:p>
        </w:tc>
        <w:tc>
          <w:tcPr>
            <w:tcW w:w="112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w:t>
            </w:r>
          </w:p>
        </w:tc>
        <w:tc>
          <w:tcPr>
            <w:tcW w:w="131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33</w:t>
            </w:r>
          </w:p>
        </w:tc>
        <w:tc>
          <w:tcPr>
            <w:tcW w:w="131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8,428</w:t>
            </w:r>
          </w:p>
        </w:tc>
        <w:tc>
          <w:tcPr>
            <w:tcW w:w="121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639</w:t>
            </w:r>
          </w:p>
        </w:tc>
        <w:tc>
          <w:tcPr>
            <w:tcW w:w="141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516</w:t>
            </w:r>
          </w:p>
        </w:tc>
        <w:tc>
          <w:tcPr>
            <w:tcW w:w="1269"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32</w:t>
            </w:r>
          </w:p>
        </w:tc>
      </w:tr>
      <w:tr w:rsidR="004721D5" w:rsidRPr="004721D5" w:rsidTr="005C3397">
        <w:trPr>
          <w:cantSplit/>
          <w:jc w:val="center"/>
        </w:trPr>
        <w:tc>
          <w:tcPr>
            <w:tcW w:w="1363" w:type="dxa"/>
          </w:tcPr>
          <w:p w:rsidR="004721D5" w:rsidRPr="004721D5" w:rsidRDefault="004721D5" w:rsidP="00831105">
            <w:pPr>
              <w:spacing w:after="0" w:line="240" w:lineRule="auto"/>
              <w:jc w:val="right"/>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2005/2006</w:t>
            </w:r>
          </w:p>
        </w:tc>
        <w:tc>
          <w:tcPr>
            <w:tcW w:w="112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29</w:t>
            </w:r>
          </w:p>
        </w:tc>
        <w:tc>
          <w:tcPr>
            <w:tcW w:w="112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43</w:t>
            </w:r>
          </w:p>
        </w:tc>
        <w:tc>
          <w:tcPr>
            <w:tcW w:w="131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34</w:t>
            </w:r>
          </w:p>
        </w:tc>
        <w:tc>
          <w:tcPr>
            <w:tcW w:w="131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7,343</w:t>
            </w:r>
          </w:p>
        </w:tc>
        <w:tc>
          <w:tcPr>
            <w:tcW w:w="121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781</w:t>
            </w:r>
          </w:p>
        </w:tc>
        <w:tc>
          <w:tcPr>
            <w:tcW w:w="141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629</w:t>
            </w:r>
          </w:p>
        </w:tc>
        <w:tc>
          <w:tcPr>
            <w:tcW w:w="1269"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33</w:t>
            </w:r>
          </w:p>
        </w:tc>
      </w:tr>
      <w:tr w:rsidR="004721D5" w:rsidRPr="004721D5" w:rsidTr="005C3397">
        <w:trPr>
          <w:cantSplit/>
          <w:jc w:val="center"/>
        </w:trPr>
        <w:tc>
          <w:tcPr>
            <w:tcW w:w="1363" w:type="dxa"/>
          </w:tcPr>
          <w:p w:rsidR="004721D5" w:rsidRPr="004721D5" w:rsidRDefault="004721D5" w:rsidP="00831105">
            <w:pPr>
              <w:spacing w:after="0" w:line="240" w:lineRule="auto"/>
              <w:jc w:val="right"/>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2006/2007</w:t>
            </w:r>
          </w:p>
        </w:tc>
        <w:tc>
          <w:tcPr>
            <w:tcW w:w="112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30</w:t>
            </w:r>
          </w:p>
        </w:tc>
        <w:tc>
          <w:tcPr>
            <w:tcW w:w="112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48</w:t>
            </w:r>
          </w:p>
        </w:tc>
        <w:tc>
          <w:tcPr>
            <w:tcW w:w="131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34</w:t>
            </w:r>
          </w:p>
        </w:tc>
        <w:tc>
          <w:tcPr>
            <w:tcW w:w="131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7,813</w:t>
            </w:r>
          </w:p>
        </w:tc>
        <w:tc>
          <w:tcPr>
            <w:tcW w:w="121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839</w:t>
            </w:r>
          </w:p>
        </w:tc>
        <w:tc>
          <w:tcPr>
            <w:tcW w:w="141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667</w:t>
            </w:r>
          </w:p>
        </w:tc>
        <w:tc>
          <w:tcPr>
            <w:tcW w:w="1269"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33</w:t>
            </w:r>
          </w:p>
        </w:tc>
      </w:tr>
      <w:tr w:rsidR="004721D5" w:rsidRPr="004721D5" w:rsidTr="005C3397">
        <w:trPr>
          <w:cantSplit/>
          <w:jc w:val="center"/>
        </w:trPr>
        <w:tc>
          <w:tcPr>
            <w:tcW w:w="1363" w:type="dxa"/>
          </w:tcPr>
          <w:p w:rsidR="004721D5" w:rsidRPr="004721D5" w:rsidRDefault="004721D5" w:rsidP="00831105">
            <w:pPr>
              <w:spacing w:after="0" w:line="240" w:lineRule="auto"/>
              <w:jc w:val="right"/>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2007/2008</w:t>
            </w:r>
          </w:p>
        </w:tc>
        <w:tc>
          <w:tcPr>
            <w:tcW w:w="112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30</w:t>
            </w:r>
          </w:p>
        </w:tc>
        <w:tc>
          <w:tcPr>
            <w:tcW w:w="112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48</w:t>
            </w:r>
          </w:p>
        </w:tc>
        <w:tc>
          <w:tcPr>
            <w:tcW w:w="131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33</w:t>
            </w:r>
          </w:p>
        </w:tc>
        <w:tc>
          <w:tcPr>
            <w:tcW w:w="131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7,482</w:t>
            </w:r>
          </w:p>
        </w:tc>
        <w:tc>
          <w:tcPr>
            <w:tcW w:w="121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910</w:t>
            </w:r>
          </w:p>
        </w:tc>
        <w:tc>
          <w:tcPr>
            <w:tcW w:w="141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707</w:t>
            </w:r>
          </w:p>
        </w:tc>
        <w:tc>
          <w:tcPr>
            <w:tcW w:w="1269"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34</w:t>
            </w:r>
          </w:p>
        </w:tc>
      </w:tr>
      <w:tr w:rsidR="004721D5" w:rsidRPr="004721D5" w:rsidTr="005C3397">
        <w:trPr>
          <w:cantSplit/>
          <w:jc w:val="center"/>
        </w:trPr>
        <w:tc>
          <w:tcPr>
            <w:tcW w:w="1363" w:type="dxa"/>
          </w:tcPr>
          <w:p w:rsidR="004721D5" w:rsidRPr="004721D5" w:rsidRDefault="004721D5" w:rsidP="00831105">
            <w:pPr>
              <w:spacing w:after="0" w:line="240" w:lineRule="auto"/>
              <w:jc w:val="right"/>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2008/2009</w:t>
            </w:r>
          </w:p>
        </w:tc>
        <w:tc>
          <w:tcPr>
            <w:tcW w:w="112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30</w:t>
            </w:r>
          </w:p>
        </w:tc>
        <w:tc>
          <w:tcPr>
            <w:tcW w:w="1123"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49</w:t>
            </w:r>
          </w:p>
        </w:tc>
        <w:tc>
          <w:tcPr>
            <w:tcW w:w="131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34</w:t>
            </w:r>
          </w:p>
        </w:tc>
        <w:tc>
          <w:tcPr>
            <w:tcW w:w="1310"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6,938</w:t>
            </w:r>
          </w:p>
        </w:tc>
        <w:tc>
          <w:tcPr>
            <w:tcW w:w="121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924</w:t>
            </w:r>
          </w:p>
        </w:tc>
        <w:tc>
          <w:tcPr>
            <w:tcW w:w="1416"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692</w:t>
            </w:r>
          </w:p>
        </w:tc>
        <w:tc>
          <w:tcPr>
            <w:tcW w:w="1269"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34</w:t>
            </w:r>
          </w:p>
        </w:tc>
      </w:tr>
    </w:tbl>
    <w:p w:rsidR="004721D5" w:rsidRPr="004721D5" w:rsidRDefault="004721D5" w:rsidP="00831105">
      <w:pPr>
        <w:tabs>
          <w:tab w:val="left" w:pos="4095"/>
          <w:tab w:val="left" w:pos="5835"/>
        </w:tabs>
        <w:spacing w:after="0" w:line="240" w:lineRule="auto"/>
        <w:ind w:left="-600"/>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i/>
          <w:snapToGrid w:val="0"/>
          <w:sz w:val="20"/>
          <w:szCs w:val="24"/>
          <w:lang w:val="en-GB" w:eastAsia="lv-LV"/>
        </w:rPr>
        <w:t>Source: Ministry of Education and Science</w:t>
      </w: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sectPr w:rsidR="004721D5" w:rsidRPr="004721D5" w:rsidSect="005C3397">
          <w:pgSz w:w="11906" w:h="16838"/>
          <w:pgMar w:top="1259" w:right="1259" w:bottom="1440" w:left="1797" w:header="709" w:footer="709" w:gutter="0"/>
          <w:cols w:space="708"/>
          <w:docGrid w:linePitch="360"/>
        </w:sect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lastRenderedPageBreak/>
        <w:t>ANNEX No. 9</w:t>
      </w:r>
    </w:p>
    <w:p w:rsidR="004721D5" w:rsidRPr="004721D5" w:rsidRDefault="004721D5" w:rsidP="00831105">
      <w:pPr>
        <w:tabs>
          <w:tab w:val="left" w:pos="1365"/>
        </w:tabs>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Information about complaints, submissions and reports of possible violence cases on the part of the State Police officers received by the State Police 2007 – 2008</w:t>
      </w:r>
    </w:p>
    <w:p w:rsidR="004721D5" w:rsidRPr="004721D5" w:rsidRDefault="004721D5" w:rsidP="00831105">
      <w:pPr>
        <w:tabs>
          <w:tab w:val="left" w:pos="1365"/>
        </w:tabs>
        <w:spacing w:after="0" w:line="240" w:lineRule="auto"/>
        <w:rPr>
          <w:rFonts w:ascii="Times New Roman" w:eastAsia="SimSun" w:hAnsi="Times New Roman" w:cs="Times New Roman"/>
          <w:snapToGrid w:val="0"/>
          <w:sz w:val="24"/>
          <w:szCs w:val="24"/>
          <w:lang w:val="en-GB" w:eastAsia="lv-LV"/>
        </w:rPr>
      </w:pPr>
    </w:p>
    <w:tbl>
      <w:tblPr>
        <w:tblW w:w="14212" w:type="dxa"/>
        <w:tblInd w:w="93" w:type="dxa"/>
        <w:tblLayout w:type="fixed"/>
        <w:tblLook w:val="0000" w:firstRow="0" w:lastRow="0" w:firstColumn="0" w:lastColumn="0" w:noHBand="0" w:noVBand="0"/>
      </w:tblPr>
      <w:tblGrid>
        <w:gridCol w:w="1051"/>
        <w:gridCol w:w="1256"/>
        <w:gridCol w:w="1488"/>
        <w:gridCol w:w="1008"/>
        <w:gridCol w:w="944"/>
        <w:gridCol w:w="944"/>
        <w:gridCol w:w="944"/>
        <w:gridCol w:w="1763"/>
        <w:gridCol w:w="1634"/>
        <w:gridCol w:w="1530"/>
        <w:gridCol w:w="1650"/>
      </w:tblGrid>
      <w:tr w:rsidR="004721D5" w:rsidRPr="004721D5" w:rsidTr="005C3397">
        <w:trPr>
          <w:trHeight w:val="1410"/>
        </w:trPr>
        <w:tc>
          <w:tcPr>
            <w:tcW w:w="1051" w:type="dxa"/>
            <w:vMerge w:val="restart"/>
            <w:tcBorders>
              <w:top w:val="single" w:sz="8" w:space="0" w:color="auto"/>
              <w:left w:val="single" w:sz="8" w:space="0" w:color="auto"/>
              <w:bottom w:val="single" w:sz="8" w:space="0" w:color="000000"/>
              <w:right w:val="nil"/>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Cs w:val="24"/>
                <w:lang w:val="en-GB" w:eastAsia="lv-LV"/>
              </w:rPr>
              <w:t>Year</w:t>
            </w:r>
          </w:p>
        </w:tc>
        <w:tc>
          <w:tcPr>
            <w:tcW w:w="2744" w:type="dxa"/>
            <w:gridSpan w:val="2"/>
            <w:vMerge w:val="restart"/>
            <w:tcBorders>
              <w:top w:val="single" w:sz="8" w:space="0" w:color="auto"/>
              <w:left w:val="single" w:sz="8" w:space="0" w:color="auto"/>
              <w:bottom w:val="single" w:sz="8" w:space="0" w:color="000000"/>
              <w:right w:val="single" w:sz="4"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Cs w:val="24"/>
                <w:lang w:val="en-GB" w:eastAsia="lv-LV"/>
              </w:rPr>
              <w:t>Total number of received material complaints and submissions</w:t>
            </w:r>
          </w:p>
        </w:tc>
        <w:tc>
          <w:tcPr>
            <w:tcW w:w="1008" w:type="dxa"/>
            <w:vMerge w:val="restart"/>
            <w:tcBorders>
              <w:top w:val="single" w:sz="8" w:space="0" w:color="auto"/>
              <w:left w:val="single" w:sz="4" w:space="0" w:color="auto"/>
              <w:bottom w:val="single" w:sz="8" w:space="0" w:color="000000"/>
              <w:right w:val="single" w:sz="4" w:space="0" w:color="auto"/>
            </w:tcBorders>
            <w:textDirection w:val="btLr"/>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Cs w:val="24"/>
                <w:lang w:val="en-GB" w:eastAsia="lv-LV"/>
              </w:rPr>
              <w:t>Total number of physical abuse cases (incl. threats of violence)</w:t>
            </w:r>
            <w:r w:rsidRPr="004721D5">
              <w:rPr>
                <w:rFonts w:ascii="Courier New" w:eastAsia="SimSun" w:hAnsi="Courier New" w:cs="Times New Roman"/>
                <w:b/>
                <w:snapToGrid w:val="0"/>
                <w:color w:val="800080"/>
                <w:szCs w:val="24"/>
                <w:vertAlign w:val="subscript"/>
                <w:lang w:val="en-GB" w:eastAsia="lv-LV"/>
              </w:rPr>
              <w:t xml:space="preserve"> </w:t>
            </w:r>
          </w:p>
        </w:tc>
        <w:tc>
          <w:tcPr>
            <w:tcW w:w="944" w:type="dxa"/>
            <w:vMerge w:val="restart"/>
            <w:tcBorders>
              <w:top w:val="single" w:sz="8" w:space="0" w:color="auto"/>
              <w:left w:val="single" w:sz="4" w:space="0" w:color="auto"/>
              <w:bottom w:val="single" w:sz="8" w:space="0" w:color="000000"/>
              <w:right w:val="single" w:sz="8" w:space="0" w:color="auto"/>
            </w:tcBorders>
            <w:textDirection w:val="btLr"/>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Cs w:val="24"/>
                <w:lang w:val="en-GB" w:eastAsia="lv-LV"/>
              </w:rPr>
              <w:t>Total number of emotional abuse cases (incl. threats of violence)</w:t>
            </w:r>
            <w:r w:rsidRPr="004721D5">
              <w:rPr>
                <w:rFonts w:ascii="Courier New" w:eastAsia="SimSun" w:hAnsi="Courier New" w:cs="Times New Roman"/>
                <w:b/>
                <w:snapToGrid w:val="0"/>
                <w:color w:val="800080"/>
                <w:szCs w:val="24"/>
                <w:vertAlign w:val="subscript"/>
                <w:lang w:val="en-GB" w:eastAsia="lv-LV"/>
              </w:rPr>
              <w:t xml:space="preserve"> </w:t>
            </w:r>
          </w:p>
        </w:tc>
        <w:tc>
          <w:tcPr>
            <w:tcW w:w="944" w:type="dxa"/>
            <w:vMerge w:val="restart"/>
            <w:tcBorders>
              <w:top w:val="single" w:sz="8" w:space="0" w:color="auto"/>
              <w:left w:val="single" w:sz="8" w:space="0" w:color="auto"/>
              <w:bottom w:val="single" w:sz="8" w:space="0" w:color="000000"/>
              <w:right w:val="single" w:sz="8" w:space="0" w:color="auto"/>
            </w:tcBorders>
            <w:textDirection w:val="btLr"/>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Cs w:val="24"/>
                <w:lang w:val="en-GB" w:eastAsia="lv-LV"/>
              </w:rPr>
              <w:t>Total number of violence cases against minors</w:t>
            </w:r>
          </w:p>
        </w:tc>
        <w:tc>
          <w:tcPr>
            <w:tcW w:w="944" w:type="dxa"/>
            <w:vMerge w:val="restart"/>
            <w:tcBorders>
              <w:top w:val="single" w:sz="8" w:space="0" w:color="auto"/>
              <w:left w:val="single" w:sz="8" w:space="0" w:color="auto"/>
              <w:bottom w:val="single" w:sz="8" w:space="0" w:color="000000"/>
              <w:right w:val="single" w:sz="8" w:space="0" w:color="auto"/>
            </w:tcBorders>
            <w:textDirection w:val="btLr"/>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Cs w:val="24"/>
                <w:lang w:val="en-GB" w:eastAsia="lv-LV"/>
              </w:rPr>
              <w:t>Total number of violence cases against suspects, detained persons</w:t>
            </w:r>
          </w:p>
        </w:tc>
        <w:tc>
          <w:tcPr>
            <w:tcW w:w="6577" w:type="dxa"/>
            <w:gridSpan w:val="4"/>
            <w:tcBorders>
              <w:top w:val="single" w:sz="8" w:space="0" w:color="auto"/>
              <w:left w:val="nil"/>
              <w:bottom w:val="single" w:sz="8" w:space="0" w:color="auto"/>
              <w:right w:val="single" w:sz="8" w:space="0" w:color="000000"/>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Cs w:val="24"/>
                <w:lang w:val="en-GB" w:eastAsia="lv-LV"/>
              </w:rPr>
              <w:t>Information about progress and examination results of the received material</w:t>
            </w:r>
          </w:p>
        </w:tc>
      </w:tr>
      <w:tr w:rsidR="004721D5" w:rsidRPr="004721D5" w:rsidTr="005C3397">
        <w:trPr>
          <w:trHeight w:val="315"/>
        </w:trPr>
        <w:tc>
          <w:tcPr>
            <w:tcW w:w="1051" w:type="dxa"/>
            <w:vMerge/>
            <w:tcBorders>
              <w:top w:val="single" w:sz="8" w:space="0" w:color="auto"/>
              <w:left w:val="single" w:sz="8" w:space="0" w:color="auto"/>
              <w:bottom w:val="single" w:sz="8" w:space="0" w:color="000000"/>
              <w:right w:val="nil"/>
            </w:tcBorders>
            <w:vAlign w:val="center"/>
          </w:tcPr>
          <w:p w:rsidR="004721D5" w:rsidRPr="004721D5" w:rsidRDefault="004721D5" w:rsidP="00831105">
            <w:pPr>
              <w:spacing w:after="0" w:line="240" w:lineRule="auto"/>
              <w:rPr>
                <w:rFonts w:ascii="Times New Roman" w:eastAsia="SimSun" w:hAnsi="Times New Roman" w:cs="Times New Roman"/>
                <w:b/>
                <w:snapToGrid w:val="0"/>
                <w:szCs w:val="24"/>
                <w:lang w:val="en-GB" w:eastAsia="lv-LV"/>
              </w:rPr>
            </w:pPr>
          </w:p>
        </w:tc>
        <w:tc>
          <w:tcPr>
            <w:tcW w:w="2744" w:type="dxa"/>
            <w:gridSpan w:val="2"/>
            <w:vMerge/>
            <w:tcBorders>
              <w:top w:val="single" w:sz="8" w:space="0" w:color="auto"/>
              <w:left w:val="single" w:sz="8" w:space="0" w:color="auto"/>
              <w:bottom w:val="single" w:sz="8" w:space="0" w:color="000000"/>
              <w:right w:val="single" w:sz="4" w:space="0" w:color="auto"/>
            </w:tcBorders>
            <w:vAlign w:val="center"/>
          </w:tcPr>
          <w:p w:rsidR="004721D5" w:rsidRPr="004721D5" w:rsidRDefault="004721D5" w:rsidP="00831105">
            <w:pPr>
              <w:spacing w:after="0" w:line="240" w:lineRule="auto"/>
              <w:rPr>
                <w:rFonts w:ascii="Times New Roman" w:eastAsia="SimSun" w:hAnsi="Times New Roman" w:cs="Times New Roman"/>
                <w:b/>
                <w:snapToGrid w:val="0"/>
                <w:szCs w:val="24"/>
                <w:lang w:val="en-GB" w:eastAsia="lv-LV"/>
              </w:rPr>
            </w:pPr>
          </w:p>
        </w:tc>
        <w:tc>
          <w:tcPr>
            <w:tcW w:w="1008" w:type="dxa"/>
            <w:vMerge/>
            <w:tcBorders>
              <w:top w:val="single" w:sz="8" w:space="0" w:color="auto"/>
              <w:left w:val="single" w:sz="4" w:space="0" w:color="auto"/>
              <w:bottom w:val="single" w:sz="8" w:space="0" w:color="000000"/>
              <w:right w:val="single" w:sz="4" w:space="0" w:color="auto"/>
            </w:tcBorders>
            <w:vAlign w:val="center"/>
          </w:tcPr>
          <w:p w:rsidR="004721D5" w:rsidRPr="004721D5" w:rsidRDefault="004721D5" w:rsidP="00831105">
            <w:pPr>
              <w:spacing w:after="0" w:line="240" w:lineRule="auto"/>
              <w:rPr>
                <w:rFonts w:ascii="Times New Roman" w:eastAsia="SimSun" w:hAnsi="Times New Roman" w:cs="Times New Roman"/>
                <w:b/>
                <w:snapToGrid w:val="0"/>
                <w:szCs w:val="24"/>
                <w:lang w:val="en-GB" w:eastAsia="lv-LV"/>
              </w:rPr>
            </w:pPr>
          </w:p>
        </w:tc>
        <w:tc>
          <w:tcPr>
            <w:tcW w:w="944" w:type="dxa"/>
            <w:vMerge/>
            <w:tcBorders>
              <w:top w:val="single" w:sz="8" w:space="0" w:color="auto"/>
              <w:left w:val="single" w:sz="4" w:space="0" w:color="auto"/>
              <w:bottom w:val="single" w:sz="8" w:space="0" w:color="000000"/>
              <w:right w:val="single" w:sz="8" w:space="0" w:color="auto"/>
            </w:tcBorders>
            <w:vAlign w:val="center"/>
          </w:tcPr>
          <w:p w:rsidR="004721D5" w:rsidRPr="004721D5" w:rsidRDefault="004721D5" w:rsidP="00831105">
            <w:pPr>
              <w:spacing w:after="0" w:line="240" w:lineRule="auto"/>
              <w:rPr>
                <w:rFonts w:ascii="Times New Roman" w:eastAsia="SimSun" w:hAnsi="Times New Roman" w:cs="Times New Roman"/>
                <w:b/>
                <w:snapToGrid w:val="0"/>
                <w:szCs w:val="24"/>
                <w:lang w:val="en-GB" w:eastAsia="lv-LV"/>
              </w:rPr>
            </w:pPr>
          </w:p>
        </w:tc>
        <w:tc>
          <w:tcPr>
            <w:tcW w:w="944" w:type="dxa"/>
            <w:vMerge/>
            <w:tcBorders>
              <w:top w:val="single" w:sz="8" w:space="0" w:color="auto"/>
              <w:left w:val="single" w:sz="8" w:space="0" w:color="auto"/>
              <w:bottom w:val="single" w:sz="8" w:space="0" w:color="000000"/>
              <w:right w:val="single" w:sz="8" w:space="0" w:color="auto"/>
            </w:tcBorders>
            <w:vAlign w:val="center"/>
          </w:tcPr>
          <w:p w:rsidR="004721D5" w:rsidRPr="004721D5" w:rsidRDefault="004721D5" w:rsidP="00831105">
            <w:pPr>
              <w:spacing w:after="0" w:line="240" w:lineRule="auto"/>
              <w:rPr>
                <w:rFonts w:ascii="Times New Roman" w:eastAsia="SimSun" w:hAnsi="Times New Roman" w:cs="Times New Roman"/>
                <w:b/>
                <w:snapToGrid w:val="0"/>
                <w:szCs w:val="24"/>
                <w:lang w:val="en-GB" w:eastAsia="lv-LV"/>
              </w:rPr>
            </w:pPr>
          </w:p>
        </w:tc>
        <w:tc>
          <w:tcPr>
            <w:tcW w:w="944" w:type="dxa"/>
            <w:vMerge/>
            <w:tcBorders>
              <w:top w:val="single" w:sz="8" w:space="0" w:color="auto"/>
              <w:left w:val="single" w:sz="8" w:space="0" w:color="auto"/>
              <w:bottom w:val="single" w:sz="8" w:space="0" w:color="000000"/>
              <w:right w:val="single" w:sz="8" w:space="0" w:color="auto"/>
            </w:tcBorders>
            <w:vAlign w:val="center"/>
          </w:tcPr>
          <w:p w:rsidR="004721D5" w:rsidRPr="004721D5" w:rsidRDefault="004721D5" w:rsidP="00831105">
            <w:pPr>
              <w:spacing w:after="0" w:line="240" w:lineRule="auto"/>
              <w:rPr>
                <w:rFonts w:ascii="Times New Roman" w:eastAsia="SimSun" w:hAnsi="Times New Roman" w:cs="Times New Roman"/>
                <w:b/>
                <w:snapToGrid w:val="0"/>
                <w:szCs w:val="24"/>
                <w:lang w:val="en-GB" w:eastAsia="lv-LV"/>
              </w:rPr>
            </w:pPr>
          </w:p>
        </w:tc>
        <w:tc>
          <w:tcPr>
            <w:tcW w:w="1763" w:type="dxa"/>
            <w:vMerge w:val="restart"/>
            <w:tcBorders>
              <w:top w:val="nil"/>
              <w:left w:val="single" w:sz="8" w:space="0" w:color="auto"/>
              <w:bottom w:val="single" w:sz="8" w:space="0" w:color="000000"/>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Cs w:val="24"/>
                <w:lang w:val="en-GB" w:eastAsia="lv-LV"/>
              </w:rPr>
              <w:t>Total number of cases when violence has not been confirmed</w:t>
            </w:r>
          </w:p>
        </w:tc>
        <w:tc>
          <w:tcPr>
            <w:tcW w:w="1634" w:type="dxa"/>
            <w:vMerge w:val="restart"/>
            <w:tcBorders>
              <w:top w:val="nil"/>
              <w:left w:val="single" w:sz="8" w:space="0" w:color="auto"/>
              <w:bottom w:val="single" w:sz="8" w:space="0" w:color="000000"/>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Cs w:val="24"/>
                <w:lang w:val="en-GB" w:eastAsia="lv-LV"/>
              </w:rPr>
              <w:t>Total number of initiated disciplinary proceedings</w:t>
            </w:r>
          </w:p>
        </w:tc>
        <w:tc>
          <w:tcPr>
            <w:tcW w:w="1530" w:type="dxa"/>
            <w:vMerge w:val="restart"/>
            <w:tcBorders>
              <w:top w:val="nil"/>
              <w:left w:val="single" w:sz="8" w:space="0" w:color="auto"/>
              <w:bottom w:val="single" w:sz="8" w:space="0" w:color="000000"/>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Cs w:val="24"/>
                <w:lang w:val="en-GB" w:eastAsia="lv-LV"/>
              </w:rPr>
              <w:t>Total number of cas files sent for examination under the Criminal Procedure Law</w:t>
            </w:r>
          </w:p>
        </w:tc>
        <w:tc>
          <w:tcPr>
            <w:tcW w:w="1650" w:type="dxa"/>
            <w:vMerge w:val="restart"/>
            <w:tcBorders>
              <w:top w:val="nil"/>
              <w:left w:val="single" w:sz="8" w:space="0" w:color="auto"/>
              <w:bottom w:val="single" w:sz="8" w:space="0" w:color="000000"/>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Cs w:val="24"/>
                <w:lang w:val="en-GB" w:eastAsia="lv-LV"/>
              </w:rPr>
              <w:t>Total number of police officers punished for their illegal action (violence)</w:t>
            </w:r>
          </w:p>
        </w:tc>
      </w:tr>
      <w:tr w:rsidR="004721D5" w:rsidRPr="004721D5" w:rsidTr="005C3397">
        <w:trPr>
          <w:trHeight w:val="1380"/>
        </w:trPr>
        <w:tc>
          <w:tcPr>
            <w:tcW w:w="1051" w:type="dxa"/>
            <w:vMerge/>
            <w:tcBorders>
              <w:top w:val="single" w:sz="8" w:space="0" w:color="auto"/>
              <w:left w:val="single" w:sz="8" w:space="0" w:color="auto"/>
              <w:bottom w:val="single" w:sz="8" w:space="0" w:color="000000"/>
              <w:right w:val="nil"/>
            </w:tcBorders>
            <w:vAlign w:val="center"/>
          </w:tcPr>
          <w:p w:rsidR="004721D5" w:rsidRPr="004721D5" w:rsidRDefault="004721D5" w:rsidP="00831105">
            <w:pPr>
              <w:spacing w:after="0" w:line="240" w:lineRule="auto"/>
              <w:rPr>
                <w:rFonts w:ascii="Times New Roman" w:eastAsia="SimSun" w:hAnsi="Times New Roman" w:cs="Times New Roman"/>
                <w:b/>
                <w:snapToGrid w:val="0"/>
                <w:szCs w:val="24"/>
                <w:lang w:val="en-GB" w:eastAsia="lv-LV"/>
              </w:rPr>
            </w:pPr>
          </w:p>
        </w:tc>
        <w:tc>
          <w:tcPr>
            <w:tcW w:w="1256" w:type="dxa"/>
            <w:tcBorders>
              <w:top w:val="nil"/>
              <w:left w:val="single" w:sz="8" w:space="0" w:color="auto"/>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Cs w:val="24"/>
                <w:lang w:val="en-GB" w:eastAsia="lv-LV"/>
              </w:rPr>
              <w:t>From individuals</w:t>
            </w:r>
          </w:p>
        </w:tc>
        <w:tc>
          <w:tcPr>
            <w:tcW w:w="1488" w:type="dxa"/>
            <w:tcBorders>
              <w:top w:val="nil"/>
              <w:left w:val="nil"/>
              <w:bottom w:val="single" w:sz="8" w:space="0" w:color="auto"/>
              <w:right w:val="single" w:sz="4"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Cs w:val="24"/>
                <w:lang w:val="en-GB" w:eastAsia="lv-LV"/>
              </w:rPr>
              <w:t xml:space="preserve">From </w:t>
            </w:r>
            <w:r w:rsidRPr="004721D5">
              <w:rPr>
                <w:rFonts w:ascii="Times New Roman" w:eastAsia="SimSun" w:hAnsi="Times New Roman" w:cs="Times New Roman"/>
                <w:b/>
                <w:snapToGrid w:val="0"/>
                <w:sz w:val="20"/>
                <w:szCs w:val="24"/>
                <w:lang w:val="en-GB" w:eastAsia="lv-LV"/>
              </w:rPr>
              <w:t>institutions under the Prosecutor Office</w:t>
            </w:r>
          </w:p>
        </w:tc>
        <w:tc>
          <w:tcPr>
            <w:tcW w:w="1008" w:type="dxa"/>
            <w:vMerge/>
            <w:tcBorders>
              <w:top w:val="single" w:sz="8" w:space="0" w:color="auto"/>
              <w:left w:val="single" w:sz="4" w:space="0" w:color="auto"/>
              <w:bottom w:val="single" w:sz="8" w:space="0" w:color="000000"/>
              <w:right w:val="single" w:sz="4" w:space="0" w:color="auto"/>
            </w:tcBorders>
            <w:vAlign w:val="center"/>
          </w:tcPr>
          <w:p w:rsidR="004721D5" w:rsidRPr="004721D5" w:rsidRDefault="004721D5" w:rsidP="00831105">
            <w:pPr>
              <w:spacing w:after="0" w:line="240" w:lineRule="auto"/>
              <w:rPr>
                <w:rFonts w:ascii="Times New Roman" w:eastAsia="SimSun" w:hAnsi="Times New Roman" w:cs="Times New Roman"/>
                <w:b/>
                <w:snapToGrid w:val="0"/>
                <w:szCs w:val="24"/>
                <w:lang w:val="en-GB" w:eastAsia="lv-LV"/>
              </w:rPr>
            </w:pPr>
          </w:p>
        </w:tc>
        <w:tc>
          <w:tcPr>
            <w:tcW w:w="944" w:type="dxa"/>
            <w:vMerge/>
            <w:tcBorders>
              <w:top w:val="single" w:sz="8" w:space="0" w:color="auto"/>
              <w:left w:val="single" w:sz="4" w:space="0" w:color="auto"/>
              <w:bottom w:val="single" w:sz="8" w:space="0" w:color="000000"/>
              <w:right w:val="single" w:sz="8" w:space="0" w:color="auto"/>
            </w:tcBorders>
            <w:vAlign w:val="center"/>
          </w:tcPr>
          <w:p w:rsidR="004721D5" w:rsidRPr="004721D5" w:rsidRDefault="004721D5" w:rsidP="00831105">
            <w:pPr>
              <w:spacing w:after="0" w:line="240" w:lineRule="auto"/>
              <w:rPr>
                <w:rFonts w:ascii="Times New Roman" w:eastAsia="SimSun" w:hAnsi="Times New Roman" w:cs="Times New Roman"/>
                <w:b/>
                <w:snapToGrid w:val="0"/>
                <w:szCs w:val="24"/>
                <w:lang w:val="en-GB" w:eastAsia="lv-LV"/>
              </w:rPr>
            </w:pPr>
          </w:p>
        </w:tc>
        <w:tc>
          <w:tcPr>
            <w:tcW w:w="944" w:type="dxa"/>
            <w:vMerge/>
            <w:tcBorders>
              <w:top w:val="single" w:sz="8" w:space="0" w:color="auto"/>
              <w:left w:val="single" w:sz="8" w:space="0" w:color="auto"/>
              <w:bottom w:val="single" w:sz="8" w:space="0" w:color="000000"/>
              <w:right w:val="single" w:sz="8" w:space="0" w:color="auto"/>
            </w:tcBorders>
            <w:vAlign w:val="center"/>
          </w:tcPr>
          <w:p w:rsidR="004721D5" w:rsidRPr="004721D5" w:rsidRDefault="004721D5" w:rsidP="00831105">
            <w:pPr>
              <w:spacing w:after="0" w:line="240" w:lineRule="auto"/>
              <w:rPr>
                <w:rFonts w:ascii="Times New Roman" w:eastAsia="SimSun" w:hAnsi="Times New Roman" w:cs="Times New Roman"/>
                <w:b/>
                <w:snapToGrid w:val="0"/>
                <w:szCs w:val="24"/>
                <w:lang w:val="en-GB" w:eastAsia="lv-LV"/>
              </w:rPr>
            </w:pPr>
          </w:p>
        </w:tc>
        <w:tc>
          <w:tcPr>
            <w:tcW w:w="944" w:type="dxa"/>
            <w:vMerge/>
            <w:tcBorders>
              <w:top w:val="single" w:sz="8" w:space="0" w:color="auto"/>
              <w:left w:val="single" w:sz="8" w:space="0" w:color="auto"/>
              <w:bottom w:val="single" w:sz="8" w:space="0" w:color="000000"/>
              <w:right w:val="single" w:sz="8" w:space="0" w:color="auto"/>
            </w:tcBorders>
            <w:vAlign w:val="center"/>
          </w:tcPr>
          <w:p w:rsidR="004721D5" w:rsidRPr="004721D5" w:rsidRDefault="004721D5" w:rsidP="00831105">
            <w:pPr>
              <w:spacing w:after="0" w:line="240" w:lineRule="auto"/>
              <w:rPr>
                <w:rFonts w:ascii="Times New Roman" w:eastAsia="SimSun" w:hAnsi="Times New Roman" w:cs="Times New Roman"/>
                <w:b/>
                <w:snapToGrid w:val="0"/>
                <w:szCs w:val="24"/>
                <w:lang w:val="en-GB" w:eastAsia="lv-LV"/>
              </w:rPr>
            </w:pPr>
          </w:p>
        </w:tc>
        <w:tc>
          <w:tcPr>
            <w:tcW w:w="1763" w:type="dxa"/>
            <w:vMerge/>
            <w:tcBorders>
              <w:top w:val="nil"/>
              <w:left w:val="single" w:sz="8" w:space="0" w:color="auto"/>
              <w:bottom w:val="single" w:sz="8" w:space="0" w:color="000000"/>
              <w:right w:val="single" w:sz="8" w:space="0" w:color="auto"/>
            </w:tcBorders>
            <w:vAlign w:val="center"/>
          </w:tcPr>
          <w:p w:rsidR="004721D5" w:rsidRPr="004721D5" w:rsidRDefault="004721D5" w:rsidP="00831105">
            <w:pPr>
              <w:spacing w:after="0" w:line="240" w:lineRule="auto"/>
              <w:rPr>
                <w:rFonts w:ascii="Times New Roman" w:eastAsia="SimSun" w:hAnsi="Times New Roman" w:cs="Times New Roman"/>
                <w:b/>
                <w:snapToGrid w:val="0"/>
                <w:szCs w:val="24"/>
                <w:lang w:val="en-GB" w:eastAsia="lv-LV"/>
              </w:rPr>
            </w:pPr>
          </w:p>
        </w:tc>
        <w:tc>
          <w:tcPr>
            <w:tcW w:w="1634" w:type="dxa"/>
            <w:vMerge/>
            <w:tcBorders>
              <w:top w:val="nil"/>
              <w:left w:val="single" w:sz="8" w:space="0" w:color="auto"/>
              <w:bottom w:val="single" w:sz="8" w:space="0" w:color="000000"/>
              <w:right w:val="single" w:sz="8" w:space="0" w:color="auto"/>
            </w:tcBorders>
            <w:vAlign w:val="center"/>
          </w:tcPr>
          <w:p w:rsidR="004721D5" w:rsidRPr="004721D5" w:rsidRDefault="004721D5" w:rsidP="00831105">
            <w:pPr>
              <w:spacing w:after="0" w:line="240" w:lineRule="auto"/>
              <w:rPr>
                <w:rFonts w:ascii="Times New Roman" w:eastAsia="SimSun" w:hAnsi="Times New Roman" w:cs="Times New Roman"/>
                <w:b/>
                <w:snapToGrid w:val="0"/>
                <w:szCs w:val="24"/>
                <w:lang w:val="en-GB" w:eastAsia="lv-LV"/>
              </w:rPr>
            </w:pPr>
          </w:p>
        </w:tc>
        <w:tc>
          <w:tcPr>
            <w:tcW w:w="1530" w:type="dxa"/>
            <w:vMerge/>
            <w:tcBorders>
              <w:top w:val="nil"/>
              <w:left w:val="single" w:sz="8" w:space="0" w:color="auto"/>
              <w:bottom w:val="single" w:sz="8" w:space="0" w:color="000000"/>
              <w:right w:val="single" w:sz="8" w:space="0" w:color="auto"/>
            </w:tcBorders>
            <w:vAlign w:val="center"/>
          </w:tcPr>
          <w:p w:rsidR="004721D5" w:rsidRPr="004721D5" w:rsidRDefault="004721D5" w:rsidP="00831105">
            <w:pPr>
              <w:spacing w:after="0" w:line="240" w:lineRule="auto"/>
              <w:rPr>
                <w:rFonts w:ascii="Times New Roman" w:eastAsia="SimSun" w:hAnsi="Times New Roman" w:cs="Times New Roman"/>
                <w:b/>
                <w:snapToGrid w:val="0"/>
                <w:szCs w:val="24"/>
                <w:lang w:val="en-GB" w:eastAsia="lv-LV"/>
              </w:rPr>
            </w:pPr>
          </w:p>
        </w:tc>
        <w:tc>
          <w:tcPr>
            <w:tcW w:w="1650" w:type="dxa"/>
            <w:vMerge/>
            <w:tcBorders>
              <w:top w:val="nil"/>
              <w:left w:val="single" w:sz="8" w:space="0" w:color="auto"/>
              <w:bottom w:val="single" w:sz="8" w:space="0" w:color="000000"/>
              <w:right w:val="single" w:sz="8" w:space="0" w:color="auto"/>
            </w:tcBorders>
            <w:vAlign w:val="center"/>
          </w:tcPr>
          <w:p w:rsidR="004721D5" w:rsidRPr="004721D5" w:rsidRDefault="004721D5" w:rsidP="00831105">
            <w:pPr>
              <w:spacing w:after="0" w:line="240" w:lineRule="auto"/>
              <w:rPr>
                <w:rFonts w:ascii="Times New Roman" w:eastAsia="SimSun" w:hAnsi="Times New Roman" w:cs="Times New Roman"/>
                <w:b/>
                <w:snapToGrid w:val="0"/>
                <w:szCs w:val="24"/>
                <w:lang w:val="en-GB" w:eastAsia="lv-LV"/>
              </w:rPr>
            </w:pPr>
          </w:p>
        </w:tc>
      </w:tr>
      <w:tr w:rsidR="004721D5" w:rsidRPr="004721D5" w:rsidTr="005C3397">
        <w:trPr>
          <w:trHeight w:val="259"/>
        </w:trPr>
        <w:tc>
          <w:tcPr>
            <w:tcW w:w="1051" w:type="dxa"/>
            <w:tcBorders>
              <w:top w:val="single" w:sz="8" w:space="0" w:color="auto"/>
              <w:left w:val="single" w:sz="8" w:space="0" w:color="auto"/>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2007</w:t>
            </w:r>
          </w:p>
        </w:tc>
        <w:tc>
          <w:tcPr>
            <w:tcW w:w="1256" w:type="dxa"/>
            <w:tcBorders>
              <w:top w:val="single" w:sz="8" w:space="0" w:color="auto"/>
              <w:left w:val="nil"/>
              <w:bottom w:val="single" w:sz="8" w:space="0" w:color="auto"/>
              <w:right w:val="single" w:sz="4" w:space="0" w:color="auto"/>
            </w:tcBorders>
            <w:noWrap/>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335</w:t>
            </w:r>
          </w:p>
        </w:tc>
        <w:tc>
          <w:tcPr>
            <w:tcW w:w="1488" w:type="dxa"/>
            <w:tcBorders>
              <w:top w:val="single" w:sz="8" w:space="0" w:color="auto"/>
              <w:left w:val="nil"/>
              <w:bottom w:val="single" w:sz="8" w:space="0" w:color="auto"/>
              <w:right w:val="single" w:sz="8" w:space="0" w:color="auto"/>
            </w:tcBorders>
            <w:noWrap/>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29</w:t>
            </w:r>
          </w:p>
        </w:tc>
        <w:tc>
          <w:tcPr>
            <w:tcW w:w="1008" w:type="dxa"/>
            <w:tcBorders>
              <w:top w:val="single" w:sz="8" w:space="0" w:color="auto"/>
              <w:left w:val="nil"/>
              <w:bottom w:val="single" w:sz="8" w:space="0" w:color="auto"/>
              <w:right w:val="single" w:sz="8" w:space="0" w:color="auto"/>
            </w:tcBorders>
            <w:noWrap/>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128</w:t>
            </w:r>
          </w:p>
        </w:tc>
        <w:tc>
          <w:tcPr>
            <w:tcW w:w="944" w:type="dxa"/>
            <w:tcBorders>
              <w:top w:val="single" w:sz="8" w:space="0" w:color="auto"/>
              <w:left w:val="nil"/>
              <w:bottom w:val="single" w:sz="8" w:space="0" w:color="auto"/>
              <w:right w:val="single" w:sz="8" w:space="0" w:color="auto"/>
            </w:tcBorders>
            <w:noWrap/>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35</w:t>
            </w:r>
          </w:p>
        </w:tc>
        <w:tc>
          <w:tcPr>
            <w:tcW w:w="944" w:type="dxa"/>
            <w:tcBorders>
              <w:top w:val="single" w:sz="8" w:space="0" w:color="auto"/>
              <w:left w:val="nil"/>
              <w:bottom w:val="single" w:sz="8" w:space="0" w:color="auto"/>
              <w:right w:val="single" w:sz="8" w:space="0" w:color="auto"/>
            </w:tcBorders>
            <w:noWrap/>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16</w:t>
            </w:r>
          </w:p>
        </w:tc>
        <w:tc>
          <w:tcPr>
            <w:tcW w:w="944" w:type="dxa"/>
            <w:tcBorders>
              <w:top w:val="single" w:sz="8" w:space="0" w:color="auto"/>
              <w:left w:val="nil"/>
              <w:bottom w:val="single" w:sz="8" w:space="0" w:color="auto"/>
              <w:right w:val="single" w:sz="8" w:space="0" w:color="auto"/>
            </w:tcBorders>
            <w:noWrap/>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59</w:t>
            </w:r>
          </w:p>
        </w:tc>
        <w:tc>
          <w:tcPr>
            <w:tcW w:w="1763" w:type="dxa"/>
            <w:tcBorders>
              <w:top w:val="single" w:sz="8" w:space="0" w:color="auto"/>
              <w:left w:val="nil"/>
              <w:bottom w:val="single" w:sz="8" w:space="0" w:color="auto"/>
              <w:right w:val="single" w:sz="8" w:space="0" w:color="auto"/>
            </w:tcBorders>
            <w:noWrap/>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246</w:t>
            </w:r>
          </w:p>
        </w:tc>
        <w:tc>
          <w:tcPr>
            <w:tcW w:w="1634" w:type="dxa"/>
            <w:tcBorders>
              <w:top w:val="single" w:sz="8" w:space="0" w:color="auto"/>
              <w:left w:val="nil"/>
              <w:bottom w:val="single" w:sz="8" w:space="0" w:color="auto"/>
              <w:right w:val="single" w:sz="8" w:space="0" w:color="auto"/>
            </w:tcBorders>
            <w:noWrap/>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11</w:t>
            </w:r>
          </w:p>
        </w:tc>
        <w:tc>
          <w:tcPr>
            <w:tcW w:w="1530" w:type="dxa"/>
            <w:tcBorders>
              <w:top w:val="single" w:sz="8" w:space="0" w:color="auto"/>
              <w:left w:val="nil"/>
              <w:bottom w:val="single" w:sz="8" w:space="0" w:color="auto"/>
              <w:right w:val="single" w:sz="8" w:space="0" w:color="auto"/>
            </w:tcBorders>
            <w:noWrap/>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81</w:t>
            </w:r>
          </w:p>
        </w:tc>
        <w:tc>
          <w:tcPr>
            <w:tcW w:w="1650" w:type="dxa"/>
            <w:tcBorders>
              <w:top w:val="single" w:sz="8" w:space="0" w:color="auto"/>
              <w:left w:val="nil"/>
              <w:bottom w:val="single" w:sz="8" w:space="0" w:color="auto"/>
              <w:right w:val="single" w:sz="8" w:space="0" w:color="auto"/>
            </w:tcBorders>
            <w:noWrap/>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9</w:t>
            </w:r>
          </w:p>
        </w:tc>
      </w:tr>
      <w:tr w:rsidR="004721D5" w:rsidRPr="004721D5" w:rsidTr="005C3397">
        <w:trPr>
          <w:trHeight w:val="323"/>
        </w:trPr>
        <w:tc>
          <w:tcPr>
            <w:tcW w:w="1051" w:type="dxa"/>
            <w:tcBorders>
              <w:top w:val="single" w:sz="8" w:space="0" w:color="auto"/>
              <w:left w:val="single" w:sz="8" w:space="0" w:color="auto"/>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2008</w:t>
            </w:r>
          </w:p>
        </w:tc>
        <w:tc>
          <w:tcPr>
            <w:tcW w:w="1256" w:type="dxa"/>
            <w:tcBorders>
              <w:top w:val="single" w:sz="8" w:space="0" w:color="auto"/>
              <w:left w:val="nil"/>
              <w:bottom w:val="single" w:sz="8" w:space="0" w:color="auto"/>
              <w:right w:val="single" w:sz="4" w:space="0" w:color="auto"/>
            </w:tcBorders>
            <w:noWrap/>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445</w:t>
            </w:r>
          </w:p>
        </w:tc>
        <w:tc>
          <w:tcPr>
            <w:tcW w:w="1488" w:type="dxa"/>
            <w:tcBorders>
              <w:top w:val="single" w:sz="8" w:space="0" w:color="auto"/>
              <w:left w:val="nil"/>
              <w:bottom w:val="single" w:sz="8" w:space="0" w:color="auto"/>
              <w:right w:val="single" w:sz="8" w:space="0" w:color="auto"/>
            </w:tcBorders>
            <w:noWrap/>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21</w:t>
            </w:r>
          </w:p>
        </w:tc>
        <w:tc>
          <w:tcPr>
            <w:tcW w:w="1008" w:type="dxa"/>
            <w:tcBorders>
              <w:top w:val="single" w:sz="8" w:space="0" w:color="auto"/>
              <w:left w:val="nil"/>
              <w:bottom w:val="single" w:sz="8" w:space="0" w:color="auto"/>
              <w:right w:val="single" w:sz="8" w:space="0" w:color="auto"/>
            </w:tcBorders>
            <w:noWrap/>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165</w:t>
            </w:r>
          </w:p>
        </w:tc>
        <w:tc>
          <w:tcPr>
            <w:tcW w:w="944" w:type="dxa"/>
            <w:tcBorders>
              <w:top w:val="single" w:sz="8" w:space="0" w:color="auto"/>
              <w:left w:val="nil"/>
              <w:bottom w:val="single" w:sz="8" w:space="0" w:color="auto"/>
              <w:right w:val="single" w:sz="8" w:space="0" w:color="auto"/>
            </w:tcBorders>
            <w:noWrap/>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31</w:t>
            </w:r>
          </w:p>
        </w:tc>
        <w:tc>
          <w:tcPr>
            <w:tcW w:w="944" w:type="dxa"/>
            <w:tcBorders>
              <w:top w:val="single" w:sz="8" w:space="0" w:color="auto"/>
              <w:left w:val="nil"/>
              <w:bottom w:val="single" w:sz="8" w:space="0" w:color="auto"/>
              <w:right w:val="single" w:sz="8" w:space="0" w:color="auto"/>
            </w:tcBorders>
            <w:noWrap/>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w:t>
            </w:r>
          </w:p>
        </w:tc>
        <w:tc>
          <w:tcPr>
            <w:tcW w:w="944" w:type="dxa"/>
            <w:tcBorders>
              <w:top w:val="single" w:sz="8" w:space="0" w:color="auto"/>
              <w:left w:val="nil"/>
              <w:bottom w:val="single" w:sz="8" w:space="0" w:color="auto"/>
              <w:right w:val="single" w:sz="8" w:space="0" w:color="auto"/>
            </w:tcBorders>
            <w:noWrap/>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81</w:t>
            </w:r>
          </w:p>
        </w:tc>
        <w:tc>
          <w:tcPr>
            <w:tcW w:w="1763" w:type="dxa"/>
            <w:tcBorders>
              <w:top w:val="single" w:sz="8" w:space="0" w:color="auto"/>
              <w:left w:val="nil"/>
              <w:bottom w:val="single" w:sz="8" w:space="0" w:color="auto"/>
              <w:right w:val="single" w:sz="8" w:space="0" w:color="auto"/>
            </w:tcBorders>
            <w:noWrap/>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333</w:t>
            </w:r>
          </w:p>
        </w:tc>
        <w:tc>
          <w:tcPr>
            <w:tcW w:w="1634" w:type="dxa"/>
            <w:tcBorders>
              <w:top w:val="single" w:sz="8" w:space="0" w:color="auto"/>
              <w:left w:val="nil"/>
              <w:bottom w:val="single" w:sz="8" w:space="0" w:color="auto"/>
              <w:right w:val="single" w:sz="8" w:space="0" w:color="auto"/>
            </w:tcBorders>
            <w:noWrap/>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w:t>
            </w:r>
          </w:p>
        </w:tc>
        <w:tc>
          <w:tcPr>
            <w:tcW w:w="1530" w:type="dxa"/>
            <w:tcBorders>
              <w:top w:val="single" w:sz="8" w:space="0" w:color="auto"/>
              <w:left w:val="nil"/>
              <w:bottom w:val="single" w:sz="8" w:space="0" w:color="auto"/>
              <w:right w:val="single" w:sz="8" w:space="0" w:color="auto"/>
            </w:tcBorders>
            <w:noWrap/>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149</w:t>
            </w:r>
          </w:p>
        </w:tc>
        <w:tc>
          <w:tcPr>
            <w:tcW w:w="1650" w:type="dxa"/>
            <w:tcBorders>
              <w:top w:val="single" w:sz="8" w:space="0" w:color="auto"/>
              <w:left w:val="nil"/>
              <w:bottom w:val="single" w:sz="8" w:space="0" w:color="auto"/>
              <w:right w:val="single" w:sz="8" w:space="0" w:color="auto"/>
            </w:tcBorders>
            <w:noWrap/>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6 </w:t>
            </w:r>
          </w:p>
        </w:tc>
      </w:tr>
      <w:tr w:rsidR="004721D5" w:rsidRPr="004721D5" w:rsidTr="005C3397">
        <w:trPr>
          <w:trHeight w:val="361"/>
        </w:trPr>
        <w:tc>
          <w:tcPr>
            <w:tcW w:w="1051" w:type="dxa"/>
            <w:tcBorders>
              <w:top w:val="single" w:sz="8" w:space="0" w:color="auto"/>
              <w:left w:val="single" w:sz="8" w:space="0" w:color="auto"/>
              <w:bottom w:val="single" w:sz="8" w:space="0" w:color="auto"/>
              <w:right w:val="single" w:sz="8" w:space="0" w:color="auto"/>
            </w:tcBorders>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Total:</w:t>
            </w:r>
          </w:p>
        </w:tc>
        <w:tc>
          <w:tcPr>
            <w:tcW w:w="1256" w:type="dxa"/>
            <w:tcBorders>
              <w:top w:val="single" w:sz="8" w:space="0" w:color="auto"/>
              <w:left w:val="nil"/>
              <w:bottom w:val="single" w:sz="8" w:space="0" w:color="auto"/>
              <w:right w:val="single" w:sz="4" w:space="0" w:color="auto"/>
            </w:tcBorders>
            <w:noWrap/>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780</w:t>
            </w:r>
          </w:p>
        </w:tc>
        <w:tc>
          <w:tcPr>
            <w:tcW w:w="1488" w:type="dxa"/>
            <w:tcBorders>
              <w:top w:val="single" w:sz="8" w:space="0" w:color="auto"/>
              <w:left w:val="nil"/>
              <w:bottom w:val="single" w:sz="8" w:space="0" w:color="auto"/>
              <w:right w:val="single" w:sz="8" w:space="0" w:color="auto"/>
            </w:tcBorders>
            <w:noWrap/>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50</w:t>
            </w:r>
          </w:p>
        </w:tc>
        <w:tc>
          <w:tcPr>
            <w:tcW w:w="1008" w:type="dxa"/>
            <w:tcBorders>
              <w:top w:val="single" w:sz="8" w:space="0" w:color="auto"/>
              <w:left w:val="nil"/>
              <w:bottom w:val="single" w:sz="8" w:space="0" w:color="auto"/>
              <w:right w:val="single" w:sz="8" w:space="0" w:color="auto"/>
            </w:tcBorders>
            <w:noWrap/>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293</w:t>
            </w:r>
          </w:p>
        </w:tc>
        <w:tc>
          <w:tcPr>
            <w:tcW w:w="944" w:type="dxa"/>
            <w:tcBorders>
              <w:top w:val="single" w:sz="8" w:space="0" w:color="auto"/>
              <w:left w:val="nil"/>
              <w:bottom w:val="single" w:sz="8" w:space="0" w:color="auto"/>
              <w:right w:val="single" w:sz="8" w:space="0" w:color="auto"/>
            </w:tcBorders>
            <w:noWrap/>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66</w:t>
            </w:r>
          </w:p>
        </w:tc>
        <w:tc>
          <w:tcPr>
            <w:tcW w:w="944" w:type="dxa"/>
            <w:tcBorders>
              <w:top w:val="single" w:sz="8" w:space="0" w:color="auto"/>
              <w:left w:val="nil"/>
              <w:bottom w:val="single" w:sz="8" w:space="0" w:color="auto"/>
              <w:right w:val="single" w:sz="8" w:space="0" w:color="auto"/>
            </w:tcBorders>
            <w:noWrap/>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23</w:t>
            </w:r>
          </w:p>
        </w:tc>
        <w:tc>
          <w:tcPr>
            <w:tcW w:w="944" w:type="dxa"/>
            <w:tcBorders>
              <w:top w:val="single" w:sz="8" w:space="0" w:color="auto"/>
              <w:left w:val="nil"/>
              <w:bottom w:val="single" w:sz="8" w:space="0" w:color="auto"/>
              <w:right w:val="single" w:sz="8" w:space="0" w:color="auto"/>
            </w:tcBorders>
            <w:noWrap/>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140</w:t>
            </w:r>
          </w:p>
        </w:tc>
        <w:tc>
          <w:tcPr>
            <w:tcW w:w="1763" w:type="dxa"/>
            <w:tcBorders>
              <w:top w:val="single" w:sz="8" w:space="0" w:color="auto"/>
              <w:left w:val="nil"/>
              <w:bottom w:val="single" w:sz="8" w:space="0" w:color="auto"/>
              <w:right w:val="single" w:sz="8" w:space="0" w:color="auto"/>
            </w:tcBorders>
            <w:noWrap/>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579</w:t>
            </w:r>
          </w:p>
        </w:tc>
        <w:tc>
          <w:tcPr>
            <w:tcW w:w="1634" w:type="dxa"/>
            <w:tcBorders>
              <w:top w:val="single" w:sz="8" w:space="0" w:color="auto"/>
              <w:left w:val="nil"/>
              <w:bottom w:val="single" w:sz="8" w:space="0" w:color="auto"/>
              <w:right w:val="single" w:sz="8" w:space="0" w:color="auto"/>
            </w:tcBorders>
            <w:noWrap/>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16</w:t>
            </w:r>
          </w:p>
        </w:tc>
        <w:tc>
          <w:tcPr>
            <w:tcW w:w="1530" w:type="dxa"/>
            <w:tcBorders>
              <w:top w:val="single" w:sz="8" w:space="0" w:color="auto"/>
              <w:left w:val="nil"/>
              <w:bottom w:val="single" w:sz="8" w:space="0" w:color="auto"/>
              <w:right w:val="single" w:sz="8" w:space="0" w:color="auto"/>
            </w:tcBorders>
            <w:noWrap/>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230</w:t>
            </w:r>
          </w:p>
        </w:tc>
        <w:tc>
          <w:tcPr>
            <w:tcW w:w="1650" w:type="dxa"/>
            <w:tcBorders>
              <w:top w:val="single" w:sz="8" w:space="0" w:color="auto"/>
              <w:left w:val="nil"/>
              <w:bottom w:val="single" w:sz="8" w:space="0" w:color="auto"/>
              <w:right w:val="single" w:sz="8" w:space="0" w:color="auto"/>
            </w:tcBorders>
            <w:noWrap/>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15</w:t>
            </w:r>
          </w:p>
        </w:tc>
      </w:tr>
    </w:tbl>
    <w:p w:rsidR="004721D5" w:rsidRPr="004721D5" w:rsidRDefault="004721D5" w:rsidP="00831105">
      <w:pPr>
        <w:spacing w:after="0" w:line="240" w:lineRule="auto"/>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i/>
          <w:snapToGrid w:val="0"/>
          <w:sz w:val="20"/>
          <w:szCs w:val="24"/>
          <w:lang w:val="en-GB" w:eastAsia="lv-LV"/>
        </w:rPr>
        <w:t xml:space="preserve">In order to ensure the implementation of the Convention against Torture and Other Cruel, Inhuman or Degrading Treatment or Punishment, 1984, in the Republic of Latvia, and in light of the </w:t>
      </w:r>
      <w:r w:rsidRPr="004721D5">
        <w:rPr>
          <w:rFonts w:ascii="Times New Roman" w:eastAsia="SimSun" w:hAnsi="Times New Roman" w:cs="Times New Roman"/>
          <w:i/>
          <w:snapToGrid w:val="0"/>
          <w:sz w:val="20"/>
          <w:szCs w:val="24"/>
          <w:u w:val="single"/>
          <w:lang w:val="en-GB" w:eastAsia="lv-LV"/>
        </w:rPr>
        <w:t xml:space="preserve">recommendations made </w:t>
      </w:r>
      <w:r w:rsidRPr="004721D5">
        <w:rPr>
          <w:rFonts w:ascii="Times New Roman" w:eastAsia="SimSun" w:hAnsi="Times New Roman" w:cs="Times New Roman"/>
          <w:i/>
          <w:snapToGrid w:val="0"/>
          <w:sz w:val="20"/>
          <w:szCs w:val="24"/>
          <w:lang w:val="en-GB" w:eastAsia="lv-LV"/>
        </w:rPr>
        <w:t>by the UN Committee against Torture on 8 and 9 November 2007 in Geneva, starting from 2007 the State Police (Internal Security Office) has been collecting information about received complaints, submissions, and reports of possible violence cases on the part of police officers.</w:t>
      </w:r>
    </w:p>
    <w:p w:rsidR="004721D5" w:rsidRPr="004721D5" w:rsidRDefault="004721D5" w:rsidP="00831105">
      <w:pPr>
        <w:tabs>
          <w:tab w:val="left" w:pos="1035"/>
        </w:tabs>
        <w:spacing w:after="0" w:line="240" w:lineRule="auto"/>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i/>
          <w:snapToGrid w:val="0"/>
          <w:sz w:val="20"/>
          <w:szCs w:val="24"/>
          <w:lang w:val="en-GB" w:eastAsia="lv-LV"/>
        </w:rPr>
        <w:t>Source: State Police</w:t>
      </w: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pPr>
    </w:p>
    <w:p w:rsidR="004721D5" w:rsidRPr="004721D5" w:rsidRDefault="004721D5" w:rsidP="00831105">
      <w:pPr>
        <w:spacing w:after="0" w:line="240" w:lineRule="auto"/>
        <w:rPr>
          <w:rFonts w:ascii="Times New Roman" w:eastAsia="SimSun" w:hAnsi="Times New Roman" w:cs="Times New Roman"/>
          <w:snapToGrid w:val="0"/>
          <w:sz w:val="24"/>
          <w:szCs w:val="24"/>
          <w:lang w:val="en-GB" w:eastAsia="lv-LV"/>
        </w:rPr>
        <w:sectPr w:rsidR="004721D5" w:rsidRPr="004721D5" w:rsidSect="005C3397">
          <w:pgSz w:w="16838" w:h="11906" w:orient="landscape"/>
          <w:pgMar w:top="1797" w:right="1259" w:bottom="1259" w:left="1440" w:header="709" w:footer="709" w:gutter="0"/>
          <w:cols w:space="708"/>
          <w:docGrid w:linePitch="360"/>
        </w:sect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lastRenderedPageBreak/>
        <w:t>ANNEX No. 10</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Statistical data about received and paid child support, and child support evasion</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Number of children who have received child support and the amount of child support paid </w:t>
      </w:r>
    </w:p>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 2004 – 2012 (to 30 June 2012)</w:t>
      </w:r>
    </w:p>
    <w:p w:rsidR="004721D5" w:rsidRPr="004721D5" w:rsidRDefault="004721D5" w:rsidP="00831105">
      <w:pPr>
        <w:spacing w:after="0" w:line="240" w:lineRule="auto"/>
        <w:rPr>
          <w:rFonts w:ascii="Times New Roman" w:eastAsia="SimSun" w:hAnsi="Times New Roman" w:cs="Times New Roman"/>
          <w:b/>
          <w:snapToGrid w:val="0"/>
          <w:sz w:val="24"/>
          <w:szCs w:val="24"/>
          <w:lang w:val="en-GB"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15"/>
        <w:gridCol w:w="2815"/>
        <w:gridCol w:w="2815"/>
      </w:tblGrid>
      <w:tr w:rsidR="004721D5" w:rsidRPr="004721D5" w:rsidTr="005C3397">
        <w:trPr>
          <w:jc w:val="center"/>
        </w:trPr>
        <w:tc>
          <w:tcPr>
            <w:tcW w:w="281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Year</w:t>
            </w:r>
          </w:p>
        </w:tc>
        <w:tc>
          <w:tcPr>
            <w:tcW w:w="281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Number of children who have received child support</w:t>
            </w:r>
          </w:p>
        </w:tc>
        <w:tc>
          <w:tcPr>
            <w:tcW w:w="281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Amount of paid child support (LVL)</w:t>
            </w:r>
          </w:p>
        </w:tc>
      </w:tr>
      <w:tr w:rsidR="004721D5" w:rsidRPr="004721D5" w:rsidTr="005C3397">
        <w:trPr>
          <w:jc w:val="center"/>
        </w:trPr>
        <w:tc>
          <w:tcPr>
            <w:tcW w:w="281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2004</w:t>
            </w:r>
            <w:r w:rsidRPr="004721D5">
              <w:rPr>
                <w:rFonts w:ascii="Times New Roman" w:eastAsia="SimSun" w:hAnsi="Times New Roman" w:cs="Times New Roman"/>
                <w:snapToGrid w:val="0"/>
                <w:sz w:val="20"/>
                <w:szCs w:val="24"/>
                <w:lang w:val="en-GB" w:eastAsia="lv-LV"/>
              </w:rPr>
              <w:t xml:space="preserve"> (from 01.08.2004)</w:t>
            </w:r>
          </w:p>
        </w:tc>
        <w:tc>
          <w:tcPr>
            <w:tcW w:w="281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5,626</w:t>
            </w:r>
          </w:p>
        </w:tc>
        <w:tc>
          <w:tcPr>
            <w:tcW w:w="281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349,392</w:t>
            </w:r>
          </w:p>
        </w:tc>
      </w:tr>
      <w:tr w:rsidR="004721D5" w:rsidRPr="004721D5" w:rsidTr="005C3397">
        <w:trPr>
          <w:jc w:val="center"/>
        </w:trPr>
        <w:tc>
          <w:tcPr>
            <w:tcW w:w="281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2005</w:t>
            </w:r>
          </w:p>
        </w:tc>
        <w:tc>
          <w:tcPr>
            <w:tcW w:w="281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14,270</w:t>
            </w:r>
          </w:p>
        </w:tc>
        <w:tc>
          <w:tcPr>
            <w:tcW w:w="281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2,634,388</w:t>
            </w:r>
          </w:p>
        </w:tc>
      </w:tr>
      <w:tr w:rsidR="004721D5" w:rsidRPr="004721D5" w:rsidTr="005C3397">
        <w:trPr>
          <w:jc w:val="center"/>
        </w:trPr>
        <w:tc>
          <w:tcPr>
            <w:tcW w:w="281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2006</w:t>
            </w:r>
          </w:p>
        </w:tc>
        <w:tc>
          <w:tcPr>
            <w:tcW w:w="281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16,774</w:t>
            </w:r>
          </w:p>
        </w:tc>
        <w:tc>
          <w:tcPr>
            <w:tcW w:w="281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4,083,956</w:t>
            </w:r>
          </w:p>
        </w:tc>
      </w:tr>
      <w:tr w:rsidR="004721D5" w:rsidRPr="004721D5" w:rsidTr="005C3397">
        <w:trPr>
          <w:jc w:val="center"/>
        </w:trPr>
        <w:tc>
          <w:tcPr>
            <w:tcW w:w="281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2007</w:t>
            </w:r>
          </w:p>
        </w:tc>
        <w:tc>
          <w:tcPr>
            <w:tcW w:w="281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17,920</w:t>
            </w:r>
          </w:p>
        </w:tc>
        <w:tc>
          <w:tcPr>
            <w:tcW w:w="281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5,624,758</w:t>
            </w:r>
          </w:p>
        </w:tc>
      </w:tr>
      <w:tr w:rsidR="004721D5" w:rsidRPr="004721D5" w:rsidTr="005C3397">
        <w:trPr>
          <w:jc w:val="center"/>
        </w:trPr>
        <w:tc>
          <w:tcPr>
            <w:tcW w:w="281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2008</w:t>
            </w:r>
          </w:p>
        </w:tc>
        <w:tc>
          <w:tcPr>
            <w:tcW w:w="281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18,874</w:t>
            </w:r>
          </w:p>
        </w:tc>
        <w:tc>
          <w:tcPr>
            <w:tcW w:w="281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7,889,490</w:t>
            </w:r>
          </w:p>
        </w:tc>
      </w:tr>
      <w:tr w:rsidR="004721D5" w:rsidRPr="004721D5" w:rsidTr="005C3397">
        <w:trPr>
          <w:jc w:val="center"/>
        </w:trPr>
        <w:tc>
          <w:tcPr>
            <w:tcW w:w="281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2009</w:t>
            </w:r>
          </w:p>
        </w:tc>
        <w:tc>
          <w:tcPr>
            <w:tcW w:w="281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23,448</w:t>
            </w:r>
          </w:p>
        </w:tc>
        <w:tc>
          <w:tcPr>
            <w:tcW w:w="281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10,769,476</w:t>
            </w:r>
          </w:p>
        </w:tc>
      </w:tr>
      <w:tr w:rsidR="004721D5" w:rsidRPr="004721D5" w:rsidTr="005C3397">
        <w:trPr>
          <w:jc w:val="center"/>
        </w:trPr>
        <w:tc>
          <w:tcPr>
            <w:tcW w:w="281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2010</w:t>
            </w:r>
          </w:p>
        </w:tc>
        <w:tc>
          <w:tcPr>
            <w:tcW w:w="281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26,497</w:t>
            </w:r>
          </w:p>
        </w:tc>
        <w:tc>
          <w:tcPr>
            <w:tcW w:w="281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8,903,057</w:t>
            </w:r>
          </w:p>
        </w:tc>
      </w:tr>
      <w:tr w:rsidR="004721D5" w:rsidRPr="004721D5" w:rsidTr="005C3397">
        <w:trPr>
          <w:jc w:val="center"/>
        </w:trPr>
        <w:tc>
          <w:tcPr>
            <w:tcW w:w="281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2011</w:t>
            </w:r>
          </w:p>
        </w:tc>
        <w:tc>
          <w:tcPr>
            <w:tcW w:w="281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27,357</w:t>
            </w:r>
          </w:p>
        </w:tc>
        <w:tc>
          <w:tcPr>
            <w:tcW w:w="281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9,394,901</w:t>
            </w:r>
          </w:p>
        </w:tc>
      </w:tr>
      <w:tr w:rsidR="004721D5" w:rsidRPr="004721D5" w:rsidTr="005C3397">
        <w:trPr>
          <w:jc w:val="center"/>
        </w:trPr>
        <w:tc>
          <w:tcPr>
            <w:tcW w:w="281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2012</w:t>
            </w:r>
          </w:p>
        </w:tc>
        <w:tc>
          <w:tcPr>
            <w:tcW w:w="281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25,895</w:t>
            </w:r>
          </w:p>
        </w:tc>
        <w:tc>
          <w:tcPr>
            <w:tcW w:w="281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4"/>
                <w:szCs w:val="24"/>
                <w:lang w:val="en-GB" w:eastAsia="lv-LV"/>
              </w:rPr>
              <w:t>4,622,951</w:t>
            </w:r>
          </w:p>
        </w:tc>
      </w:tr>
      <w:tr w:rsidR="004721D5" w:rsidRPr="004721D5" w:rsidTr="005C3397">
        <w:trPr>
          <w:jc w:val="center"/>
        </w:trPr>
        <w:tc>
          <w:tcPr>
            <w:tcW w:w="281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Total:</w:t>
            </w:r>
          </w:p>
        </w:tc>
        <w:tc>
          <w:tcPr>
            <w:tcW w:w="2815" w:type="dxa"/>
          </w:tcPr>
          <w:p w:rsidR="004721D5" w:rsidRPr="004721D5" w:rsidRDefault="004721D5" w:rsidP="00831105">
            <w:pPr>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176,661</w:t>
            </w:r>
          </w:p>
        </w:tc>
        <w:tc>
          <w:tcPr>
            <w:tcW w:w="2815" w:type="dxa"/>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54,272,369</w:t>
            </w:r>
          </w:p>
        </w:tc>
      </w:tr>
    </w:tbl>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r w:rsidRPr="004721D5">
        <w:rPr>
          <w:rFonts w:ascii="Times New Roman" w:eastAsia="SimSun" w:hAnsi="Times New Roman" w:cs="Times New Roman"/>
          <w:i/>
          <w:snapToGrid w:val="0"/>
          <w:sz w:val="20"/>
          <w:szCs w:val="24"/>
          <w:lang w:val="en-GB" w:eastAsia="lv-LV"/>
        </w:rPr>
        <w:t xml:space="preserve"> Source: Ministry of Justice</w:t>
      </w: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pPr>
    </w:p>
    <w:p w:rsidR="004721D5" w:rsidRPr="004721D5" w:rsidRDefault="004721D5" w:rsidP="00831105">
      <w:pPr>
        <w:spacing w:after="0" w:line="240" w:lineRule="auto"/>
        <w:rPr>
          <w:rFonts w:ascii="Times New Roman" w:eastAsia="SimSun" w:hAnsi="Times New Roman" w:cs="Times New Roman"/>
          <w:i/>
          <w:snapToGrid w:val="0"/>
          <w:sz w:val="20"/>
          <w:szCs w:val="24"/>
          <w:lang w:val="en-GB" w:eastAsia="lv-LV"/>
        </w:rPr>
        <w:sectPr w:rsidR="004721D5" w:rsidRPr="004721D5" w:rsidSect="005C3397">
          <w:footerReference w:type="even" r:id="rId54"/>
          <w:footerReference w:type="default" r:id="rId55"/>
          <w:pgSz w:w="11906" w:h="16838"/>
          <w:pgMar w:top="1259" w:right="1259" w:bottom="1440" w:left="1797" w:header="709" w:footer="709" w:gutter="0"/>
          <w:cols w:space="708"/>
          <w:docGrid w:linePitch="360"/>
        </w:sectPr>
      </w:pPr>
    </w:p>
    <w:p w:rsidR="004721D5" w:rsidRPr="004721D5" w:rsidRDefault="004721D5" w:rsidP="00831105">
      <w:pPr>
        <w:tabs>
          <w:tab w:val="left" w:pos="183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Cs w:val="24"/>
          <w:lang w:val="en-GB" w:eastAsia="lv-LV"/>
        </w:rPr>
        <w:lastRenderedPageBreak/>
        <w:t xml:space="preserve"> Number of criminal cases adjudicated by courts of first instances regarding child support evasion, pursuant to Article 170 (Avoiding child support) of the Criminal Law and Article 118 (Avoiding maintenance of a child) of the Criminal Code of Latvia*</w:t>
      </w:r>
      <w:r w:rsidRPr="004721D5">
        <w:rPr>
          <w:rFonts w:ascii="Times New Roman" w:eastAsia="SimSun" w:hAnsi="Times New Roman" w:cs="Times New Roman"/>
          <w:snapToGrid w:val="0"/>
          <w:szCs w:val="24"/>
          <w:lang w:val="en-GB" w:eastAsia="lv-LV"/>
        </w:rPr>
        <w:t xml:space="preserve"> </w:t>
      </w:r>
    </w:p>
    <w:p w:rsidR="004721D5" w:rsidRPr="004721D5" w:rsidRDefault="004721D5" w:rsidP="00831105">
      <w:pPr>
        <w:tabs>
          <w:tab w:val="left" w:pos="1830"/>
        </w:tabs>
        <w:spacing w:after="0" w:line="240" w:lineRule="auto"/>
        <w:jc w:val="center"/>
        <w:rPr>
          <w:rFonts w:ascii="Times New Roman" w:eastAsia="SimSun" w:hAnsi="Times New Roman" w:cs="Times New Roman"/>
          <w:b/>
          <w:snapToGrid w:val="0"/>
          <w:szCs w:val="24"/>
          <w:lang w:val="en-GB" w:eastAsia="lv-LV"/>
        </w:rPr>
      </w:pPr>
      <w:r w:rsidRPr="004721D5">
        <w:rPr>
          <w:rFonts w:ascii="Times New Roman" w:eastAsia="SimSun" w:hAnsi="Times New Roman" w:cs="Times New Roman"/>
          <w:b/>
          <w:snapToGrid w:val="0"/>
          <w:szCs w:val="24"/>
          <w:lang w:val="en-GB" w:eastAsia="lv-LV"/>
        </w:rPr>
        <w:t xml:space="preserve"> 2004 – 2008</w:t>
      </w:r>
    </w:p>
    <w:tbl>
      <w:tblPr>
        <w:tblpPr w:leftFromText="180" w:rightFromText="180" w:vertAnchor="page" w:horzAnchor="margin" w:tblpY="3618"/>
        <w:tblW w:w="14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9"/>
        <w:gridCol w:w="1553"/>
        <w:gridCol w:w="1074"/>
        <w:gridCol w:w="854"/>
        <w:gridCol w:w="1091"/>
        <w:gridCol w:w="927"/>
        <w:gridCol w:w="1105"/>
        <w:gridCol w:w="1143"/>
        <w:gridCol w:w="1220"/>
        <w:gridCol w:w="850"/>
        <w:gridCol w:w="776"/>
        <w:gridCol w:w="1143"/>
        <w:gridCol w:w="1085"/>
        <w:gridCol w:w="1075"/>
      </w:tblGrid>
      <w:tr w:rsidR="004721D5" w:rsidRPr="004721D5" w:rsidTr="005C3397">
        <w:trPr>
          <w:trHeight w:val="279"/>
        </w:trPr>
        <w:tc>
          <w:tcPr>
            <w:tcW w:w="639" w:type="dxa"/>
            <w:vMerge w:val="restart"/>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18"/>
                <w:szCs w:val="24"/>
                <w:lang w:val="en-GB" w:eastAsia="lv-LV"/>
              </w:rPr>
              <w:t>Year</w:t>
            </w:r>
          </w:p>
        </w:tc>
        <w:tc>
          <w:tcPr>
            <w:tcW w:w="1553" w:type="dxa"/>
            <w:vMerge w:val="restart"/>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Article of the</w:t>
            </w:r>
          </w:p>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Criminal Law (CL)</w:t>
            </w:r>
          </w:p>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Article of the</w:t>
            </w: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18"/>
                <w:szCs w:val="24"/>
                <w:lang w:val="en-GB" w:eastAsia="lv-LV"/>
              </w:rPr>
              <w:t>Criminal Code (CC)</w:t>
            </w:r>
          </w:p>
        </w:tc>
        <w:tc>
          <w:tcPr>
            <w:tcW w:w="1074" w:type="dxa"/>
            <w:vMerge w:val="restart"/>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18"/>
                <w:szCs w:val="24"/>
                <w:lang w:val="en-GB" w:eastAsia="lv-LV"/>
              </w:rPr>
              <w:t>Number of pending cases at the beginning of the reporting period</w:t>
            </w:r>
          </w:p>
        </w:tc>
        <w:tc>
          <w:tcPr>
            <w:tcW w:w="854" w:type="dxa"/>
            <w:vMerge w:val="restart"/>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18"/>
                <w:szCs w:val="24"/>
                <w:lang w:val="en-GB" w:eastAsia="lv-LV"/>
              </w:rPr>
              <w:t>Number of received cases</w:t>
            </w:r>
          </w:p>
        </w:tc>
        <w:tc>
          <w:tcPr>
            <w:tcW w:w="6336" w:type="dxa"/>
            <w:gridSpan w:val="6"/>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18"/>
                <w:szCs w:val="24"/>
                <w:lang w:val="en-GB" w:eastAsia="lv-LV"/>
              </w:rPr>
              <w:t>Adjudicated cases</w:t>
            </w:r>
          </w:p>
        </w:tc>
        <w:tc>
          <w:tcPr>
            <w:tcW w:w="776" w:type="dxa"/>
            <w:vMerge w:val="restart"/>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18"/>
                <w:szCs w:val="24"/>
                <w:lang w:val="en-GB" w:eastAsia="lv-LV"/>
              </w:rPr>
              <w:t>Adjudicated cases in total</w:t>
            </w:r>
          </w:p>
        </w:tc>
        <w:tc>
          <w:tcPr>
            <w:tcW w:w="1143" w:type="dxa"/>
            <w:vMerge w:val="restart"/>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18"/>
                <w:szCs w:val="24"/>
                <w:lang w:val="en-GB" w:eastAsia="lv-LV"/>
              </w:rPr>
              <w:t>ADjudicated cases with a number of defendants</w:t>
            </w:r>
          </w:p>
        </w:tc>
        <w:tc>
          <w:tcPr>
            <w:tcW w:w="1085" w:type="dxa"/>
            <w:vMerge w:val="restart"/>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18"/>
                <w:szCs w:val="24"/>
                <w:lang w:val="en-GB" w:eastAsia="lv-LV"/>
              </w:rPr>
              <w:t>Compulsory measures of a correctional nature applied to minors</w:t>
            </w:r>
          </w:p>
        </w:tc>
        <w:tc>
          <w:tcPr>
            <w:tcW w:w="1075" w:type="dxa"/>
            <w:vMerge w:val="restart"/>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18"/>
                <w:szCs w:val="24"/>
                <w:lang w:val="en-GB" w:eastAsia="lv-LV"/>
              </w:rPr>
              <w:t>Number of pending cases at the end of the reporting period</w:t>
            </w:r>
          </w:p>
        </w:tc>
      </w:tr>
      <w:tr w:rsidR="004721D5" w:rsidRPr="004721D5" w:rsidTr="005C3397">
        <w:trPr>
          <w:trHeight w:val="279"/>
        </w:trPr>
        <w:tc>
          <w:tcPr>
            <w:tcW w:w="639" w:type="dxa"/>
            <w:vMerge/>
            <w:vAlign w:val="center"/>
          </w:tcPr>
          <w:p w:rsidR="004721D5" w:rsidRPr="004721D5" w:rsidRDefault="004721D5" w:rsidP="00831105">
            <w:pPr>
              <w:spacing w:after="0" w:line="240" w:lineRule="auto"/>
              <w:rPr>
                <w:rFonts w:ascii="Times New Roman" w:eastAsia="SimSun" w:hAnsi="Times New Roman" w:cs="Times New Roman"/>
                <w:snapToGrid w:val="0"/>
                <w:sz w:val="18"/>
                <w:szCs w:val="24"/>
                <w:lang w:val="en-GB" w:eastAsia="lv-LV"/>
              </w:rPr>
            </w:pPr>
          </w:p>
        </w:tc>
        <w:tc>
          <w:tcPr>
            <w:tcW w:w="1553" w:type="dxa"/>
            <w:vMerge/>
            <w:vAlign w:val="center"/>
          </w:tcPr>
          <w:p w:rsidR="004721D5" w:rsidRPr="004721D5" w:rsidRDefault="004721D5" w:rsidP="00831105">
            <w:pPr>
              <w:spacing w:after="0" w:line="240" w:lineRule="auto"/>
              <w:rPr>
                <w:rFonts w:ascii="Times New Roman" w:eastAsia="SimSun" w:hAnsi="Times New Roman" w:cs="Times New Roman"/>
                <w:snapToGrid w:val="0"/>
                <w:sz w:val="18"/>
                <w:szCs w:val="24"/>
                <w:lang w:val="en-GB" w:eastAsia="lv-LV"/>
              </w:rPr>
            </w:pPr>
          </w:p>
        </w:tc>
        <w:tc>
          <w:tcPr>
            <w:tcW w:w="1074" w:type="dxa"/>
            <w:vMerge/>
            <w:vAlign w:val="center"/>
          </w:tcPr>
          <w:p w:rsidR="004721D5" w:rsidRPr="004721D5" w:rsidRDefault="004721D5" w:rsidP="00831105">
            <w:pPr>
              <w:spacing w:after="0" w:line="240" w:lineRule="auto"/>
              <w:rPr>
                <w:rFonts w:ascii="Times New Roman" w:eastAsia="SimSun" w:hAnsi="Times New Roman" w:cs="Times New Roman"/>
                <w:snapToGrid w:val="0"/>
                <w:sz w:val="18"/>
                <w:szCs w:val="24"/>
                <w:lang w:val="en-GB" w:eastAsia="lv-LV"/>
              </w:rPr>
            </w:pPr>
          </w:p>
        </w:tc>
        <w:tc>
          <w:tcPr>
            <w:tcW w:w="854" w:type="dxa"/>
            <w:vMerge/>
            <w:vAlign w:val="center"/>
          </w:tcPr>
          <w:p w:rsidR="004721D5" w:rsidRPr="004721D5" w:rsidRDefault="004721D5" w:rsidP="00831105">
            <w:pPr>
              <w:spacing w:after="0" w:line="240" w:lineRule="auto"/>
              <w:rPr>
                <w:rFonts w:ascii="Times New Roman" w:eastAsia="SimSun" w:hAnsi="Times New Roman" w:cs="Times New Roman"/>
                <w:snapToGrid w:val="0"/>
                <w:sz w:val="18"/>
                <w:szCs w:val="24"/>
                <w:lang w:val="en-GB" w:eastAsia="lv-LV"/>
              </w:rPr>
            </w:pPr>
          </w:p>
        </w:tc>
        <w:tc>
          <w:tcPr>
            <w:tcW w:w="1091" w:type="dxa"/>
            <w:vMerge w:val="restart"/>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8"/>
                <w:szCs w:val="24"/>
                <w:lang w:val="en-GB" w:eastAsia="lv-LV"/>
              </w:rPr>
              <w:t>Under judgement</w:t>
            </w:r>
          </w:p>
        </w:tc>
        <w:tc>
          <w:tcPr>
            <w:tcW w:w="5245" w:type="dxa"/>
            <w:gridSpan w:val="5"/>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8"/>
                <w:szCs w:val="24"/>
                <w:lang w:val="en-GB" w:eastAsia="lv-LV"/>
              </w:rPr>
              <w:t>Under decision</w:t>
            </w:r>
          </w:p>
        </w:tc>
        <w:tc>
          <w:tcPr>
            <w:tcW w:w="776" w:type="dxa"/>
            <w:vMerge/>
            <w:vAlign w:val="center"/>
          </w:tcPr>
          <w:p w:rsidR="004721D5" w:rsidRPr="004721D5" w:rsidRDefault="004721D5" w:rsidP="00831105">
            <w:pPr>
              <w:spacing w:after="0" w:line="240" w:lineRule="auto"/>
              <w:rPr>
                <w:rFonts w:ascii="Times New Roman" w:eastAsia="SimSun" w:hAnsi="Times New Roman" w:cs="Times New Roman"/>
                <w:snapToGrid w:val="0"/>
                <w:sz w:val="18"/>
                <w:szCs w:val="24"/>
                <w:lang w:val="en-GB" w:eastAsia="lv-LV"/>
              </w:rPr>
            </w:pPr>
          </w:p>
        </w:tc>
        <w:tc>
          <w:tcPr>
            <w:tcW w:w="1143" w:type="dxa"/>
            <w:vMerge/>
            <w:vAlign w:val="center"/>
          </w:tcPr>
          <w:p w:rsidR="004721D5" w:rsidRPr="004721D5" w:rsidRDefault="004721D5" w:rsidP="00831105">
            <w:pPr>
              <w:spacing w:after="0" w:line="240" w:lineRule="auto"/>
              <w:rPr>
                <w:rFonts w:ascii="Times New Roman" w:eastAsia="SimSun" w:hAnsi="Times New Roman" w:cs="Times New Roman"/>
                <w:snapToGrid w:val="0"/>
                <w:sz w:val="18"/>
                <w:szCs w:val="24"/>
                <w:lang w:val="en-GB" w:eastAsia="lv-LV"/>
              </w:rPr>
            </w:pPr>
          </w:p>
        </w:tc>
        <w:tc>
          <w:tcPr>
            <w:tcW w:w="1085" w:type="dxa"/>
            <w:vMerge/>
            <w:vAlign w:val="center"/>
          </w:tcPr>
          <w:p w:rsidR="004721D5" w:rsidRPr="004721D5" w:rsidRDefault="004721D5" w:rsidP="00831105">
            <w:pPr>
              <w:spacing w:after="0" w:line="240" w:lineRule="auto"/>
              <w:rPr>
                <w:rFonts w:ascii="Times New Roman" w:eastAsia="SimSun" w:hAnsi="Times New Roman" w:cs="Times New Roman"/>
                <w:snapToGrid w:val="0"/>
                <w:sz w:val="18"/>
                <w:szCs w:val="24"/>
                <w:lang w:val="en-GB" w:eastAsia="lv-LV"/>
              </w:rPr>
            </w:pPr>
          </w:p>
        </w:tc>
        <w:tc>
          <w:tcPr>
            <w:tcW w:w="1075" w:type="dxa"/>
            <w:vMerge/>
            <w:vAlign w:val="center"/>
          </w:tcPr>
          <w:p w:rsidR="004721D5" w:rsidRPr="004721D5" w:rsidRDefault="004721D5" w:rsidP="00831105">
            <w:pPr>
              <w:spacing w:after="0" w:line="240" w:lineRule="auto"/>
              <w:rPr>
                <w:rFonts w:ascii="Times New Roman" w:eastAsia="SimSun" w:hAnsi="Times New Roman" w:cs="Times New Roman"/>
                <w:snapToGrid w:val="0"/>
                <w:sz w:val="18"/>
                <w:szCs w:val="24"/>
                <w:lang w:val="en-GB" w:eastAsia="lv-LV"/>
              </w:rPr>
            </w:pPr>
          </w:p>
        </w:tc>
      </w:tr>
      <w:tr w:rsidR="004721D5" w:rsidRPr="004721D5" w:rsidTr="005C3397">
        <w:trPr>
          <w:trHeight w:val="1908"/>
        </w:trPr>
        <w:tc>
          <w:tcPr>
            <w:tcW w:w="639" w:type="dxa"/>
            <w:vMerge/>
            <w:vAlign w:val="center"/>
          </w:tcPr>
          <w:p w:rsidR="004721D5" w:rsidRPr="004721D5" w:rsidRDefault="004721D5" w:rsidP="00831105">
            <w:pPr>
              <w:spacing w:after="0" w:line="240" w:lineRule="auto"/>
              <w:rPr>
                <w:rFonts w:ascii="Times New Roman" w:eastAsia="SimSun" w:hAnsi="Times New Roman" w:cs="Times New Roman"/>
                <w:snapToGrid w:val="0"/>
                <w:sz w:val="18"/>
                <w:szCs w:val="24"/>
                <w:lang w:val="en-GB" w:eastAsia="lv-LV"/>
              </w:rPr>
            </w:pPr>
          </w:p>
        </w:tc>
        <w:tc>
          <w:tcPr>
            <w:tcW w:w="1553" w:type="dxa"/>
            <w:vMerge/>
            <w:vAlign w:val="center"/>
          </w:tcPr>
          <w:p w:rsidR="004721D5" w:rsidRPr="004721D5" w:rsidRDefault="004721D5" w:rsidP="00831105">
            <w:pPr>
              <w:spacing w:after="0" w:line="240" w:lineRule="auto"/>
              <w:rPr>
                <w:rFonts w:ascii="Times New Roman" w:eastAsia="SimSun" w:hAnsi="Times New Roman" w:cs="Times New Roman"/>
                <w:snapToGrid w:val="0"/>
                <w:sz w:val="18"/>
                <w:szCs w:val="24"/>
                <w:lang w:val="en-GB" w:eastAsia="lv-LV"/>
              </w:rPr>
            </w:pPr>
          </w:p>
        </w:tc>
        <w:tc>
          <w:tcPr>
            <w:tcW w:w="1074" w:type="dxa"/>
            <w:vMerge/>
            <w:vAlign w:val="center"/>
          </w:tcPr>
          <w:p w:rsidR="004721D5" w:rsidRPr="004721D5" w:rsidRDefault="004721D5" w:rsidP="00831105">
            <w:pPr>
              <w:spacing w:after="0" w:line="240" w:lineRule="auto"/>
              <w:rPr>
                <w:rFonts w:ascii="Times New Roman" w:eastAsia="SimSun" w:hAnsi="Times New Roman" w:cs="Times New Roman"/>
                <w:snapToGrid w:val="0"/>
                <w:sz w:val="18"/>
                <w:szCs w:val="24"/>
                <w:lang w:val="en-GB" w:eastAsia="lv-LV"/>
              </w:rPr>
            </w:pPr>
          </w:p>
        </w:tc>
        <w:tc>
          <w:tcPr>
            <w:tcW w:w="854" w:type="dxa"/>
            <w:vMerge/>
            <w:vAlign w:val="center"/>
          </w:tcPr>
          <w:p w:rsidR="004721D5" w:rsidRPr="004721D5" w:rsidRDefault="004721D5" w:rsidP="00831105">
            <w:pPr>
              <w:spacing w:after="0" w:line="240" w:lineRule="auto"/>
              <w:rPr>
                <w:rFonts w:ascii="Times New Roman" w:eastAsia="SimSun" w:hAnsi="Times New Roman" w:cs="Times New Roman"/>
                <w:snapToGrid w:val="0"/>
                <w:sz w:val="18"/>
                <w:szCs w:val="24"/>
                <w:lang w:val="en-GB" w:eastAsia="lv-LV"/>
              </w:rPr>
            </w:pPr>
          </w:p>
        </w:tc>
        <w:tc>
          <w:tcPr>
            <w:tcW w:w="1091" w:type="dxa"/>
            <w:vMerge/>
            <w:vAlign w:val="center"/>
          </w:tcPr>
          <w:p w:rsidR="004721D5" w:rsidRPr="004721D5" w:rsidRDefault="004721D5" w:rsidP="00831105">
            <w:pPr>
              <w:spacing w:after="0" w:line="240" w:lineRule="auto"/>
              <w:rPr>
                <w:rFonts w:ascii="Times New Roman" w:eastAsia="SimSun" w:hAnsi="Times New Roman" w:cs="Times New Roman"/>
                <w:snapToGrid w:val="0"/>
                <w:sz w:val="18"/>
                <w:szCs w:val="24"/>
                <w:lang w:val="en-GB" w:eastAsia="lv-LV"/>
              </w:rPr>
            </w:pPr>
          </w:p>
        </w:tc>
        <w:tc>
          <w:tcPr>
            <w:tcW w:w="927"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8"/>
                <w:szCs w:val="24"/>
                <w:lang w:val="en-GB" w:eastAsia="lv-LV"/>
              </w:rPr>
              <w:t>Terminated cases</w:t>
            </w:r>
          </w:p>
        </w:tc>
        <w:tc>
          <w:tcPr>
            <w:tcW w:w="110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8"/>
                <w:szCs w:val="24"/>
                <w:lang w:val="en-GB" w:eastAsia="lv-LV"/>
              </w:rPr>
              <w:t>Compulsory measures of a medicinal nature applied under a decision</w:t>
            </w:r>
          </w:p>
        </w:tc>
        <w:tc>
          <w:tcPr>
            <w:tcW w:w="114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8"/>
                <w:szCs w:val="24"/>
                <w:lang w:val="en-GB" w:eastAsia="lv-LV"/>
              </w:rPr>
              <w:t>Decision to direct proceedings for the termination of an investigation under a general procedure</w:t>
            </w:r>
          </w:p>
        </w:tc>
        <w:tc>
          <w:tcPr>
            <w:tcW w:w="1220"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8"/>
                <w:szCs w:val="24"/>
                <w:lang w:val="en-GB" w:eastAsia="lv-LV"/>
              </w:rPr>
              <w:t>Submitted according to  jurisdiction</w:t>
            </w:r>
          </w:p>
        </w:tc>
        <w:tc>
          <w:tcPr>
            <w:tcW w:w="850"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8"/>
                <w:szCs w:val="24"/>
                <w:lang w:val="en-GB" w:eastAsia="lv-LV"/>
              </w:rPr>
              <w:t>Attached to other case</w:t>
            </w:r>
          </w:p>
        </w:tc>
        <w:tc>
          <w:tcPr>
            <w:tcW w:w="776" w:type="dxa"/>
            <w:vMerge/>
            <w:vAlign w:val="center"/>
          </w:tcPr>
          <w:p w:rsidR="004721D5" w:rsidRPr="004721D5" w:rsidRDefault="004721D5" w:rsidP="00831105">
            <w:pPr>
              <w:spacing w:after="0" w:line="240" w:lineRule="auto"/>
              <w:rPr>
                <w:rFonts w:ascii="Times New Roman" w:eastAsia="SimSun" w:hAnsi="Times New Roman" w:cs="Times New Roman"/>
                <w:snapToGrid w:val="0"/>
                <w:sz w:val="18"/>
                <w:szCs w:val="24"/>
                <w:lang w:val="en-GB" w:eastAsia="lv-LV"/>
              </w:rPr>
            </w:pPr>
          </w:p>
        </w:tc>
        <w:tc>
          <w:tcPr>
            <w:tcW w:w="1143" w:type="dxa"/>
            <w:vMerge/>
            <w:vAlign w:val="center"/>
          </w:tcPr>
          <w:p w:rsidR="004721D5" w:rsidRPr="004721D5" w:rsidRDefault="004721D5" w:rsidP="00831105">
            <w:pPr>
              <w:spacing w:after="0" w:line="240" w:lineRule="auto"/>
              <w:rPr>
                <w:rFonts w:ascii="Times New Roman" w:eastAsia="SimSun" w:hAnsi="Times New Roman" w:cs="Times New Roman"/>
                <w:snapToGrid w:val="0"/>
                <w:sz w:val="18"/>
                <w:szCs w:val="24"/>
                <w:lang w:val="en-GB" w:eastAsia="lv-LV"/>
              </w:rPr>
            </w:pPr>
          </w:p>
        </w:tc>
        <w:tc>
          <w:tcPr>
            <w:tcW w:w="1085" w:type="dxa"/>
            <w:vMerge/>
            <w:vAlign w:val="center"/>
          </w:tcPr>
          <w:p w:rsidR="004721D5" w:rsidRPr="004721D5" w:rsidRDefault="004721D5" w:rsidP="00831105">
            <w:pPr>
              <w:spacing w:after="0" w:line="240" w:lineRule="auto"/>
              <w:rPr>
                <w:rFonts w:ascii="Times New Roman" w:eastAsia="SimSun" w:hAnsi="Times New Roman" w:cs="Times New Roman"/>
                <w:snapToGrid w:val="0"/>
                <w:sz w:val="18"/>
                <w:szCs w:val="24"/>
                <w:lang w:val="en-GB" w:eastAsia="lv-LV"/>
              </w:rPr>
            </w:pPr>
          </w:p>
        </w:tc>
        <w:tc>
          <w:tcPr>
            <w:tcW w:w="1075" w:type="dxa"/>
            <w:vMerge/>
            <w:vAlign w:val="center"/>
          </w:tcPr>
          <w:p w:rsidR="004721D5" w:rsidRPr="004721D5" w:rsidRDefault="004721D5" w:rsidP="00831105">
            <w:pPr>
              <w:spacing w:after="0" w:line="240" w:lineRule="auto"/>
              <w:rPr>
                <w:rFonts w:ascii="Times New Roman" w:eastAsia="SimSun" w:hAnsi="Times New Roman" w:cs="Times New Roman"/>
                <w:snapToGrid w:val="0"/>
                <w:sz w:val="18"/>
                <w:szCs w:val="24"/>
                <w:lang w:val="en-GB" w:eastAsia="lv-LV"/>
              </w:rPr>
            </w:pPr>
          </w:p>
        </w:tc>
      </w:tr>
      <w:tr w:rsidR="004721D5" w:rsidRPr="004721D5" w:rsidTr="005C3397">
        <w:trPr>
          <w:trHeight w:val="270"/>
        </w:trPr>
        <w:tc>
          <w:tcPr>
            <w:tcW w:w="639" w:type="dxa"/>
            <w:vMerge w:val="restart"/>
            <w:shd w:val="clear" w:color="auto" w:fill="FFFFFF"/>
            <w:vAlign w:val="center"/>
          </w:tcPr>
          <w:p w:rsidR="004721D5" w:rsidRPr="004721D5" w:rsidRDefault="004721D5" w:rsidP="00831105">
            <w:pPr>
              <w:spacing w:after="0" w:line="240" w:lineRule="auto"/>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2004</w:t>
            </w:r>
          </w:p>
        </w:tc>
        <w:tc>
          <w:tcPr>
            <w:tcW w:w="1553" w:type="dxa"/>
            <w:shd w:val="clear" w:color="auto" w:fill="FFFFFF"/>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8"/>
                <w:szCs w:val="24"/>
                <w:lang w:val="en-GB" w:eastAsia="lv-LV"/>
              </w:rPr>
              <w:t>Article 170 of the CL</w:t>
            </w:r>
          </w:p>
        </w:tc>
        <w:tc>
          <w:tcPr>
            <w:tcW w:w="1074"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36</w:t>
            </w:r>
          </w:p>
        </w:tc>
        <w:tc>
          <w:tcPr>
            <w:tcW w:w="854"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113</w:t>
            </w:r>
          </w:p>
        </w:tc>
        <w:tc>
          <w:tcPr>
            <w:tcW w:w="1091"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105</w:t>
            </w:r>
          </w:p>
        </w:tc>
        <w:tc>
          <w:tcPr>
            <w:tcW w:w="927"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4</w:t>
            </w:r>
          </w:p>
        </w:tc>
        <w:tc>
          <w:tcPr>
            <w:tcW w:w="110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14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2</w:t>
            </w:r>
          </w:p>
        </w:tc>
        <w:tc>
          <w:tcPr>
            <w:tcW w:w="1220"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1</w:t>
            </w:r>
          </w:p>
        </w:tc>
        <w:tc>
          <w:tcPr>
            <w:tcW w:w="850"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776"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112</w:t>
            </w:r>
          </w:p>
        </w:tc>
        <w:tc>
          <w:tcPr>
            <w:tcW w:w="114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08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07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37</w:t>
            </w:r>
          </w:p>
        </w:tc>
      </w:tr>
      <w:tr w:rsidR="004721D5" w:rsidRPr="004721D5" w:rsidTr="005C3397">
        <w:trPr>
          <w:trHeight w:val="270"/>
        </w:trPr>
        <w:tc>
          <w:tcPr>
            <w:tcW w:w="639" w:type="dxa"/>
            <w:vMerge/>
            <w:vAlign w:val="center"/>
          </w:tcPr>
          <w:p w:rsidR="004721D5" w:rsidRPr="004721D5" w:rsidRDefault="004721D5" w:rsidP="00831105">
            <w:pPr>
              <w:spacing w:after="0" w:line="240" w:lineRule="auto"/>
              <w:rPr>
                <w:rFonts w:ascii="Times New Roman" w:eastAsia="SimSun" w:hAnsi="Times New Roman" w:cs="Times New Roman"/>
                <w:snapToGrid w:val="0"/>
                <w:sz w:val="18"/>
                <w:szCs w:val="24"/>
                <w:lang w:val="en-GB" w:eastAsia="lv-LV"/>
              </w:rPr>
            </w:pPr>
          </w:p>
        </w:tc>
        <w:tc>
          <w:tcPr>
            <w:tcW w:w="1553" w:type="dxa"/>
            <w:shd w:val="clear" w:color="auto" w:fill="FFFFFF"/>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8"/>
                <w:szCs w:val="24"/>
                <w:lang w:val="en-GB" w:eastAsia="lv-LV"/>
              </w:rPr>
              <w:t>Article 118 of the CC</w:t>
            </w:r>
          </w:p>
        </w:tc>
        <w:tc>
          <w:tcPr>
            <w:tcW w:w="1074"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8</w:t>
            </w:r>
          </w:p>
        </w:tc>
        <w:tc>
          <w:tcPr>
            <w:tcW w:w="854"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091"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1</w:t>
            </w:r>
          </w:p>
        </w:tc>
        <w:tc>
          <w:tcPr>
            <w:tcW w:w="927"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10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14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220"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850"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776"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1</w:t>
            </w:r>
          </w:p>
        </w:tc>
        <w:tc>
          <w:tcPr>
            <w:tcW w:w="114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08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07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7</w:t>
            </w:r>
          </w:p>
        </w:tc>
      </w:tr>
      <w:tr w:rsidR="004721D5" w:rsidRPr="004721D5" w:rsidTr="005C3397">
        <w:trPr>
          <w:trHeight w:val="302"/>
        </w:trPr>
        <w:tc>
          <w:tcPr>
            <w:tcW w:w="639" w:type="dxa"/>
            <w:vMerge/>
            <w:vAlign w:val="center"/>
          </w:tcPr>
          <w:p w:rsidR="004721D5" w:rsidRPr="004721D5" w:rsidRDefault="004721D5" w:rsidP="00831105">
            <w:pPr>
              <w:spacing w:after="0" w:line="240" w:lineRule="auto"/>
              <w:rPr>
                <w:rFonts w:ascii="Times New Roman" w:eastAsia="SimSun" w:hAnsi="Times New Roman" w:cs="Times New Roman"/>
                <w:snapToGrid w:val="0"/>
                <w:sz w:val="18"/>
                <w:szCs w:val="24"/>
                <w:lang w:val="en-GB" w:eastAsia="lv-LV"/>
              </w:rPr>
            </w:pPr>
          </w:p>
        </w:tc>
        <w:tc>
          <w:tcPr>
            <w:tcW w:w="1553" w:type="dxa"/>
            <w:shd w:val="clear" w:color="auto" w:fill="FFFFFF"/>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18"/>
                <w:szCs w:val="24"/>
                <w:lang w:val="en-GB" w:eastAsia="lv-LV"/>
              </w:rPr>
              <w:t>Total:</w:t>
            </w:r>
          </w:p>
        </w:tc>
        <w:tc>
          <w:tcPr>
            <w:tcW w:w="1074"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44</w:t>
            </w:r>
          </w:p>
        </w:tc>
        <w:tc>
          <w:tcPr>
            <w:tcW w:w="854"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113</w:t>
            </w:r>
          </w:p>
        </w:tc>
        <w:tc>
          <w:tcPr>
            <w:tcW w:w="1091"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106</w:t>
            </w:r>
          </w:p>
        </w:tc>
        <w:tc>
          <w:tcPr>
            <w:tcW w:w="927"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4</w:t>
            </w:r>
          </w:p>
        </w:tc>
        <w:tc>
          <w:tcPr>
            <w:tcW w:w="110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0</w:t>
            </w:r>
          </w:p>
        </w:tc>
        <w:tc>
          <w:tcPr>
            <w:tcW w:w="114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2</w:t>
            </w:r>
          </w:p>
        </w:tc>
        <w:tc>
          <w:tcPr>
            <w:tcW w:w="1220"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1</w:t>
            </w:r>
          </w:p>
        </w:tc>
        <w:tc>
          <w:tcPr>
            <w:tcW w:w="850"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0</w:t>
            </w:r>
          </w:p>
        </w:tc>
        <w:tc>
          <w:tcPr>
            <w:tcW w:w="776"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113</w:t>
            </w:r>
          </w:p>
        </w:tc>
        <w:tc>
          <w:tcPr>
            <w:tcW w:w="114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0</w:t>
            </w:r>
          </w:p>
        </w:tc>
        <w:tc>
          <w:tcPr>
            <w:tcW w:w="108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0</w:t>
            </w:r>
          </w:p>
        </w:tc>
        <w:tc>
          <w:tcPr>
            <w:tcW w:w="107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44</w:t>
            </w:r>
          </w:p>
        </w:tc>
      </w:tr>
      <w:tr w:rsidR="004721D5" w:rsidRPr="004721D5" w:rsidTr="005C3397">
        <w:trPr>
          <w:trHeight w:val="270"/>
        </w:trPr>
        <w:tc>
          <w:tcPr>
            <w:tcW w:w="639" w:type="dxa"/>
            <w:vMerge w:val="restart"/>
            <w:shd w:val="clear" w:color="auto" w:fill="FFFFFF"/>
            <w:vAlign w:val="center"/>
          </w:tcPr>
          <w:p w:rsidR="004721D5" w:rsidRPr="004721D5" w:rsidRDefault="004721D5" w:rsidP="00831105">
            <w:pPr>
              <w:spacing w:after="0" w:line="240" w:lineRule="auto"/>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2005</w:t>
            </w:r>
          </w:p>
        </w:tc>
        <w:tc>
          <w:tcPr>
            <w:tcW w:w="1553" w:type="dxa"/>
            <w:shd w:val="clear" w:color="auto" w:fill="FFFFFF"/>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8"/>
                <w:szCs w:val="24"/>
                <w:lang w:val="en-GB" w:eastAsia="lv-LV"/>
              </w:rPr>
              <w:t>Article 170 of the CL</w:t>
            </w:r>
          </w:p>
        </w:tc>
        <w:tc>
          <w:tcPr>
            <w:tcW w:w="1074"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37</w:t>
            </w:r>
          </w:p>
        </w:tc>
        <w:tc>
          <w:tcPr>
            <w:tcW w:w="854"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57</w:t>
            </w:r>
          </w:p>
        </w:tc>
        <w:tc>
          <w:tcPr>
            <w:tcW w:w="1091"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63</w:t>
            </w:r>
          </w:p>
        </w:tc>
        <w:tc>
          <w:tcPr>
            <w:tcW w:w="927"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2</w:t>
            </w:r>
          </w:p>
        </w:tc>
        <w:tc>
          <w:tcPr>
            <w:tcW w:w="1105"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143"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2</w:t>
            </w:r>
          </w:p>
        </w:tc>
        <w:tc>
          <w:tcPr>
            <w:tcW w:w="1220"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1</w:t>
            </w:r>
          </w:p>
        </w:tc>
        <w:tc>
          <w:tcPr>
            <w:tcW w:w="850"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776"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68</w:t>
            </w:r>
          </w:p>
        </w:tc>
        <w:tc>
          <w:tcPr>
            <w:tcW w:w="1143"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085"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075"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26</w:t>
            </w:r>
          </w:p>
        </w:tc>
      </w:tr>
      <w:tr w:rsidR="004721D5" w:rsidRPr="004721D5" w:rsidTr="005C3397">
        <w:trPr>
          <w:trHeight w:val="270"/>
        </w:trPr>
        <w:tc>
          <w:tcPr>
            <w:tcW w:w="639" w:type="dxa"/>
            <w:vMerge/>
            <w:vAlign w:val="center"/>
          </w:tcPr>
          <w:p w:rsidR="004721D5" w:rsidRPr="004721D5" w:rsidRDefault="004721D5" w:rsidP="00831105">
            <w:pPr>
              <w:spacing w:after="0" w:line="240" w:lineRule="auto"/>
              <w:rPr>
                <w:rFonts w:ascii="Times New Roman" w:eastAsia="SimSun" w:hAnsi="Times New Roman" w:cs="Times New Roman"/>
                <w:snapToGrid w:val="0"/>
                <w:sz w:val="18"/>
                <w:szCs w:val="24"/>
                <w:lang w:val="en-GB" w:eastAsia="lv-LV"/>
              </w:rPr>
            </w:pPr>
          </w:p>
        </w:tc>
        <w:tc>
          <w:tcPr>
            <w:tcW w:w="1553" w:type="dxa"/>
            <w:shd w:val="clear" w:color="auto" w:fill="FFFFFF"/>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8"/>
                <w:szCs w:val="24"/>
                <w:lang w:val="en-GB" w:eastAsia="lv-LV"/>
              </w:rPr>
              <w:t>Article 118 of the CC</w:t>
            </w:r>
          </w:p>
        </w:tc>
        <w:tc>
          <w:tcPr>
            <w:tcW w:w="1074"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7</w:t>
            </w:r>
          </w:p>
        </w:tc>
        <w:tc>
          <w:tcPr>
            <w:tcW w:w="854"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091"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2</w:t>
            </w:r>
          </w:p>
        </w:tc>
        <w:tc>
          <w:tcPr>
            <w:tcW w:w="927"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10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14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220"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850"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776"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2</w:t>
            </w:r>
          </w:p>
        </w:tc>
        <w:tc>
          <w:tcPr>
            <w:tcW w:w="114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08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07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5</w:t>
            </w:r>
          </w:p>
        </w:tc>
      </w:tr>
      <w:tr w:rsidR="004721D5" w:rsidRPr="004721D5" w:rsidTr="005C3397">
        <w:trPr>
          <w:trHeight w:val="302"/>
        </w:trPr>
        <w:tc>
          <w:tcPr>
            <w:tcW w:w="639" w:type="dxa"/>
            <w:vMerge/>
            <w:vAlign w:val="center"/>
          </w:tcPr>
          <w:p w:rsidR="004721D5" w:rsidRPr="004721D5" w:rsidRDefault="004721D5" w:rsidP="00831105">
            <w:pPr>
              <w:spacing w:after="0" w:line="240" w:lineRule="auto"/>
              <w:rPr>
                <w:rFonts w:ascii="Times New Roman" w:eastAsia="SimSun" w:hAnsi="Times New Roman" w:cs="Times New Roman"/>
                <w:snapToGrid w:val="0"/>
                <w:sz w:val="18"/>
                <w:szCs w:val="24"/>
                <w:lang w:val="en-GB" w:eastAsia="lv-LV"/>
              </w:rPr>
            </w:pPr>
          </w:p>
        </w:tc>
        <w:tc>
          <w:tcPr>
            <w:tcW w:w="1553" w:type="dxa"/>
            <w:shd w:val="clear" w:color="auto" w:fill="FFFFFF"/>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18"/>
                <w:szCs w:val="24"/>
                <w:lang w:val="en-GB" w:eastAsia="lv-LV"/>
              </w:rPr>
              <w:t>Total:</w:t>
            </w:r>
          </w:p>
        </w:tc>
        <w:tc>
          <w:tcPr>
            <w:tcW w:w="1074" w:type="dxa"/>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44</w:t>
            </w:r>
          </w:p>
        </w:tc>
        <w:tc>
          <w:tcPr>
            <w:tcW w:w="854" w:type="dxa"/>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57</w:t>
            </w:r>
          </w:p>
        </w:tc>
        <w:tc>
          <w:tcPr>
            <w:tcW w:w="1091" w:type="dxa"/>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65</w:t>
            </w:r>
          </w:p>
        </w:tc>
        <w:tc>
          <w:tcPr>
            <w:tcW w:w="927" w:type="dxa"/>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2</w:t>
            </w:r>
          </w:p>
        </w:tc>
        <w:tc>
          <w:tcPr>
            <w:tcW w:w="1105" w:type="dxa"/>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0</w:t>
            </w:r>
          </w:p>
        </w:tc>
        <w:tc>
          <w:tcPr>
            <w:tcW w:w="1143" w:type="dxa"/>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2</w:t>
            </w:r>
          </w:p>
        </w:tc>
        <w:tc>
          <w:tcPr>
            <w:tcW w:w="1220" w:type="dxa"/>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1</w:t>
            </w:r>
          </w:p>
        </w:tc>
        <w:tc>
          <w:tcPr>
            <w:tcW w:w="850" w:type="dxa"/>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0</w:t>
            </w:r>
          </w:p>
        </w:tc>
        <w:tc>
          <w:tcPr>
            <w:tcW w:w="776" w:type="dxa"/>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70</w:t>
            </w:r>
          </w:p>
        </w:tc>
        <w:tc>
          <w:tcPr>
            <w:tcW w:w="1143" w:type="dxa"/>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0</w:t>
            </w:r>
          </w:p>
        </w:tc>
        <w:tc>
          <w:tcPr>
            <w:tcW w:w="1085" w:type="dxa"/>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0</w:t>
            </w:r>
          </w:p>
        </w:tc>
        <w:tc>
          <w:tcPr>
            <w:tcW w:w="1075" w:type="dxa"/>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31</w:t>
            </w:r>
          </w:p>
        </w:tc>
      </w:tr>
      <w:tr w:rsidR="004721D5" w:rsidRPr="004721D5" w:rsidTr="005C3397">
        <w:trPr>
          <w:trHeight w:val="270"/>
        </w:trPr>
        <w:tc>
          <w:tcPr>
            <w:tcW w:w="639" w:type="dxa"/>
            <w:vMerge w:val="restart"/>
            <w:shd w:val="clear" w:color="auto" w:fill="FFFFFF"/>
            <w:vAlign w:val="center"/>
          </w:tcPr>
          <w:p w:rsidR="004721D5" w:rsidRPr="004721D5" w:rsidRDefault="004721D5" w:rsidP="00831105">
            <w:pPr>
              <w:spacing w:after="0" w:line="240" w:lineRule="auto"/>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2006</w:t>
            </w:r>
          </w:p>
        </w:tc>
        <w:tc>
          <w:tcPr>
            <w:tcW w:w="1553" w:type="dxa"/>
            <w:shd w:val="clear" w:color="auto" w:fill="FFFFFF"/>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8"/>
                <w:szCs w:val="24"/>
                <w:lang w:val="en-GB" w:eastAsia="lv-LV"/>
              </w:rPr>
              <w:t>Article 170 of the CL</w:t>
            </w:r>
          </w:p>
        </w:tc>
        <w:tc>
          <w:tcPr>
            <w:tcW w:w="1074"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26</w:t>
            </w:r>
          </w:p>
        </w:tc>
        <w:tc>
          <w:tcPr>
            <w:tcW w:w="854"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100</w:t>
            </w:r>
          </w:p>
        </w:tc>
        <w:tc>
          <w:tcPr>
            <w:tcW w:w="1091"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78</w:t>
            </w:r>
          </w:p>
        </w:tc>
        <w:tc>
          <w:tcPr>
            <w:tcW w:w="927"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8</w:t>
            </w:r>
          </w:p>
        </w:tc>
        <w:tc>
          <w:tcPr>
            <w:tcW w:w="110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14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220"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850"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1</w:t>
            </w:r>
          </w:p>
        </w:tc>
        <w:tc>
          <w:tcPr>
            <w:tcW w:w="776"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87</w:t>
            </w:r>
          </w:p>
        </w:tc>
        <w:tc>
          <w:tcPr>
            <w:tcW w:w="114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08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07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39</w:t>
            </w:r>
          </w:p>
        </w:tc>
      </w:tr>
      <w:tr w:rsidR="004721D5" w:rsidRPr="004721D5" w:rsidTr="005C3397">
        <w:trPr>
          <w:trHeight w:val="270"/>
        </w:trPr>
        <w:tc>
          <w:tcPr>
            <w:tcW w:w="639" w:type="dxa"/>
            <w:vMerge/>
            <w:vAlign w:val="center"/>
          </w:tcPr>
          <w:p w:rsidR="004721D5" w:rsidRPr="004721D5" w:rsidRDefault="004721D5" w:rsidP="00831105">
            <w:pPr>
              <w:spacing w:after="0" w:line="240" w:lineRule="auto"/>
              <w:rPr>
                <w:rFonts w:ascii="Times New Roman" w:eastAsia="SimSun" w:hAnsi="Times New Roman" w:cs="Times New Roman"/>
                <w:snapToGrid w:val="0"/>
                <w:sz w:val="18"/>
                <w:szCs w:val="24"/>
                <w:lang w:val="en-GB" w:eastAsia="lv-LV"/>
              </w:rPr>
            </w:pPr>
          </w:p>
        </w:tc>
        <w:tc>
          <w:tcPr>
            <w:tcW w:w="1553" w:type="dxa"/>
            <w:shd w:val="clear" w:color="auto" w:fill="FFFFFF"/>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8"/>
                <w:szCs w:val="24"/>
                <w:lang w:val="en-GB" w:eastAsia="lv-LV"/>
              </w:rPr>
              <w:t>Article 118 of the CC</w:t>
            </w:r>
          </w:p>
        </w:tc>
        <w:tc>
          <w:tcPr>
            <w:tcW w:w="1074"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5</w:t>
            </w:r>
          </w:p>
        </w:tc>
        <w:tc>
          <w:tcPr>
            <w:tcW w:w="854"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091"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927"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1</w:t>
            </w:r>
          </w:p>
        </w:tc>
        <w:tc>
          <w:tcPr>
            <w:tcW w:w="110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14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220"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850"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776"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1</w:t>
            </w:r>
          </w:p>
        </w:tc>
        <w:tc>
          <w:tcPr>
            <w:tcW w:w="114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08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07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4</w:t>
            </w:r>
          </w:p>
        </w:tc>
      </w:tr>
      <w:tr w:rsidR="004721D5" w:rsidRPr="004721D5" w:rsidTr="005C3397">
        <w:trPr>
          <w:trHeight w:val="302"/>
        </w:trPr>
        <w:tc>
          <w:tcPr>
            <w:tcW w:w="639" w:type="dxa"/>
            <w:vMerge/>
            <w:vAlign w:val="center"/>
          </w:tcPr>
          <w:p w:rsidR="004721D5" w:rsidRPr="004721D5" w:rsidRDefault="004721D5" w:rsidP="00831105">
            <w:pPr>
              <w:spacing w:after="0" w:line="240" w:lineRule="auto"/>
              <w:rPr>
                <w:rFonts w:ascii="Times New Roman" w:eastAsia="SimSun" w:hAnsi="Times New Roman" w:cs="Times New Roman"/>
                <w:snapToGrid w:val="0"/>
                <w:sz w:val="18"/>
                <w:szCs w:val="24"/>
                <w:lang w:val="en-GB" w:eastAsia="lv-LV"/>
              </w:rPr>
            </w:pPr>
          </w:p>
        </w:tc>
        <w:tc>
          <w:tcPr>
            <w:tcW w:w="1553" w:type="dxa"/>
            <w:shd w:val="clear" w:color="auto" w:fill="FFFFFF"/>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18"/>
                <w:szCs w:val="24"/>
                <w:lang w:val="en-GB" w:eastAsia="lv-LV"/>
              </w:rPr>
              <w:t>Total:</w:t>
            </w:r>
          </w:p>
        </w:tc>
        <w:tc>
          <w:tcPr>
            <w:tcW w:w="1074"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31</w:t>
            </w:r>
          </w:p>
        </w:tc>
        <w:tc>
          <w:tcPr>
            <w:tcW w:w="854"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100</w:t>
            </w:r>
          </w:p>
        </w:tc>
        <w:tc>
          <w:tcPr>
            <w:tcW w:w="1091"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78</w:t>
            </w:r>
          </w:p>
        </w:tc>
        <w:tc>
          <w:tcPr>
            <w:tcW w:w="927"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9</w:t>
            </w:r>
          </w:p>
        </w:tc>
        <w:tc>
          <w:tcPr>
            <w:tcW w:w="110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0</w:t>
            </w:r>
          </w:p>
        </w:tc>
        <w:tc>
          <w:tcPr>
            <w:tcW w:w="114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0</w:t>
            </w:r>
          </w:p>
        </w:tc>
        <w:tc>
          <w:tcPr>
            <w:tcW w:w="1220"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0</w:t>
            </w:r>
          </w:p>
        </w:tc>
        <w:tc>
          <w:tcPr>
            <w:tcW w:w="850"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1</w:t>
            </w:r>
          </w:p>
        </w:tc>
        <w:tc>
          <w:tcPr>
            <w:tcW w:w="776"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88</w:t>
            </w:r>
          </w:p>
        </w:tc>
        <w:tc>
          <w:tcPr>
            <w:tcW w:w="114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0</w:t>
            </w:r>
          </w:p>
        </w:tc>
        <w:tc>
          <w:tcPr>
            <w:tcW w:w="108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0</w:t>
            </w:r>
          </w:p>
        </w:tc>
        <w:tc>
          <w:tcPr>
            <w:tcW w:w="107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43</w:t>
            </w:r>
          </w:p>
        </w:tc>
      </w:tr>
      <w:tr w:rsidR="004721D5" w:rsidRPr="004721D5" w:rsidTr="005C3397">
        <w:trPr>
          <w:trHeight w:val="270"/>
        </w:trPr>
        <w:tc>
          <w:tcPr>
            <w:tcW w:w="639" w:type="dxa"/>
            <w:vMerge w:val="restart"/>
            <w:shd w:val="clear" w:color="auto" w:fill="FFFFFF"/>
            <w:vAlign w:val="center"/>
          </w:tcPr>
          <w:p w:rsidR="004721D5" w:rsidRPr="004721D5" w:rsidRDefault="004721D5" w:rsidP="00831105">
            <w:pPr>
              <w:spacing w:after="0" w:line="240" w:lineRule="auto"/>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2007</w:t>
            </w:r>
          </w:p>
        </w:tc>
        <w:tc>
          <w:tcPr>
            <w:tcW w:w="1553" w:type="dxa"/>
            <w:shd w:val="clear" w:color="auto" w:fill="FFFFFF"/>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8"/>
                <w:szCs w:val="24"/>
                <w:lang w:val="en-GB" w:eastAsia="lv-LV"/>
              </w:rPr>
              <w:t>Article 170 of the CL</w:t>
            </w:r>
          </w:p>
        </w:tc>
        <w:tc>
          <w:tcPr>
            <w:tcW w:w="1074"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39</w:t>
            </w:r>
          </w:p>
        </w:tc>
        <w:tc>
          <w:tcPr>
            <w:tcW w:w="854"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125</w:t>
            </w:r>
          </w:p>
        </w:tc>
        <w:tc>
          <w:tcPr>
            <w:tcW w:w="1091"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110</w:t>
            </w:r>
          </w:p>
        </w:tc>
        <w:tc>
          <w:tcPr>
            <w:tcW w:w="927"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11</w:t>
            </w:r>
          </w:p>
        </w:tc>
        <w:tc>
          <w:tcPr>
            <w:tcW w:w="1105"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143"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220"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1</w:t>
            </w:r>
          </w:p>
        </w:tc>
        <w:tc>
          <w:tcPr>
            <w:tcW w:w="850"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776"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122</w:t>
            </w:r>
          </w:p>
        </w:tc>
        <w:tc>
          <w:tcPr>
            <w:tcW w:w="1143"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085"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075"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42</w:t>
            </w:r>
          </w:p>
        </w:tc>
      </w:tr>
      <w:tr w:rsidR="004721D5" w:rsidRPr="004721D5" w:rsidTr="005C3397">
        <w:trPr>
          <w:trHeight w:val="270"/>
        </w:trPr>
        <w:tc>
          <w:tcPr>
            <w:tcW w:w="639" w:type="dxa"/>
            <w:vMerge/>
            <w:vAlign w:val="center"/>
          </w:tcPr>
          <w:p w:rsidR="004721D5" w:rsidRPr="004721D5" w:rsidRDefault="004721D5" w:rsidP="00831105">
            <w:pPr>
              <w:spacing w:after="0" w:line="240" w:lineRule="auto"/>
              <w:rPr>
                <w:rFonts w:ascii="Times New Roman" w:eastAsia="SimSun" w:hAnsi="Times New Roman" w:cs="Times New Roman"/>
                <w:snapToGrid w:val="0"/>
                <w:sz w:val="18"/>
                <w:szCs w:val="24"/>
                <w:lang w:val="en-GB" w:eastAsia="lv-LV"/>
              </w:rPr>
            </w:pPr>
          </w:p>
        </w:tc>
        <w:tc>
          <w:tcPr>
            <w:tcW w:w="1553" w:type="dxa"/>
            <w:shd w:val="clear" w:color="auto" w:fill="FFFFFF"/>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8"/>
                <w:szCs w:val="24"/>
                <w:lang w:val="en-GB" w:eastAsia="lv-LV"/>
              </w:rPr>
              <w:t>Article 118 of the CC</w:t>
            </w:r>
          </w:p>
        </w:tc>
        <w:tc>
          <w:tcPr>
            <w:tcW w:w="1074"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4</w:t>
            </w:r>
          </w:p>
        </w:tc>
        <w:tc>
          <w:tcPr>
            <w:tcW w:w="854"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091"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927"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10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14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220"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850"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776"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14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08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07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4</w:t>
            </w:r>
          </w:p>
        </w:tc>
      </w:tr>
      <w:tr w:rsidR="004721D5" w:rsidRPr="004721D5" w:rsidTr="005C3397">
        <w:trPr>
          <w:trHeight w:val="302"/>
        </w:trPr>
        <w:tc>
          <w:tcPr>
            <w:tcW w:w="639" w:type="dxa"/>
            <w:vMerge/>
            <w:vAlign w:val="center"/>
          </w:tcPr>
          <w:p w:rsidR="004721D5" w:rsidRPr="004721D5" w:rsidRDefault="004721D5" w:rsidP="00831105">
            <w:pPr>
              <w:spacing w:after="0" w:line="240" w:lineRule="auto"/>
              <w:rPr>
                <w:rFonts w:ascii="Times New Roman" w:eastAsia="SimSun" w:hAnsi="Times New Roman" w:cs="Times New Roman"/>
                <w:snapToGrid w:val="0"/>
                <w:sz w:val="18"/>
                <w:szCs w:val="24"/>
                <w:lang w:val="en-GB" w:eastAsia="lv-LV"/>
              </w:rPr>
            </w:pPr>
          </w:p>
        </w:tc>
        <w:tc>
          <w:tcPr>
            <w:tcW w:w="1553" w:type="dxa"/>
            <w:shd w:val="clear" w:color="auto" w:fill="FFFFFF"/>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18"/>
                <w:szCs w:val="24"/>
                <w:lang w:val="en-GB" w:eastAsia="lv-LV"/>
              </w:rPr>
              <w:t>Total:</w:t>
            </w:r>
          </w:p>
        </w:tc>
        <w:tc>
          <w:tcPr>
            <w:tcW w:w="1074"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43</w:t>
            </w:r>
          </w:p>
        </w:tc>
        <w:tc>
          <w:tcPr>
            <w:tcW w:w="854"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125</w:t>
            </w:r>
          </w:p>
        </w:tc>
        <w:tc>
          <w:tcPr>
            <w:tcW w:w="1091"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110</w:t>
            </w:r>
          </w:p>
        </w:tc>
        <w:tc>
          <w:tcPr>
            <w:tcW w:w="927"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11</w:t>
            </w:r>
          </w:p>
        </w:tc>
        <w:tc>
          <w:tcPr>
            <w:tcW w:w="110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0</w:t>
            </w:r>
          </w:p>
        </w:tc>
        <w:tc>
          <w:tcPr>
            <w:tcW w:w="114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0</w:t>
            </w:r>
          </w:p>
        </w:tc>
        <w:tc>
          <w:tcPr>
            <w:tcW w:w="1220"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1</w:t>
            </w:r>
          </w:p>
        </w:tc>
        <w:tc>
          <w:tcPr>
            <w:tcW w:w="850"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0</w:t>
            </w:r>
          </w:p>
        </w:tc>
        <w:tc>
          <w:tcPr>
            <w:tcW w:w="776"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122</w:t>
            </w:r>
          </w:p>
        </w:tc>
        <w:tc>
          <w:tcPr>
            <w:tcW w:w="114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0</w:t>
            </w:r>
          </w:p>
        </w:tc>
        <w:tc>
          <w:tcPr>
            <w:tcW w:w="108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0</w:t>
            </w:r>
          </w:p>
        </w:tc>
        <w:tc>
          <w:tcPr>
            <w:tcW w:w="107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18"/>
                <w:szCs w:val="24"/>
                <w:lang w:val="en-GB" w:eastAsia="lv-LV"/>
              </w:rPr>
            </w:pPr>
            <w:r w:rsidRPr="004721D5">
              <w:rPr>
                <w:rFonts w:ascii="Times New Roman" w:eastAsia="SimSun" w:hAnsi="Times New Roman" w:cs="Times New Roman"/>
                <w:b/>
                <w:snapToGrid w:val="0"/>
                <w:sz w:val="18"/>
                <w:szCs w:val="24"/>
                <w:lang w:val="en-GB" w:eastAsia="lv-LV"/>
              </w:rPr>
              <w:t>46</w:t>
            </w:r>
          </w:p>
        </w:tc>
      </w:tr>
      <w:tr w:rsidR="004721D5" w:rsidRPr="004721D5" w:rsidTr="005C3397">
        <w:trPr>
          <w:trHeight w:val="295"/>
        </w:trPr>
        <w:tc>
          <w:tcPr>
            <w:tcW w:w="639" w:type="dxa"/>
            <w:vMerge w:val="restart"/>
            <w:shd w:val="clear" w:color="auto" w:fill="FFFFFF"/>
            <w:vAlign w:val="center"/>
          </w:tcPr>
          <w:p w:rsidR="004721D5" w:rsidRPr="004721D5" w:rsidRDefault="004721D5" w:rsidP="00831105">
            <w:pPr>
              <w:spacing w:after="0" w:line="240" w:lineRule="auto"/>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2008</w:t>
            </w:r>
          </w:p>
          <w:p w:rsidR="004721D5" w:rsidRPr="004721D5" w:rsidRDefault="004721D5" w:rsidP="00831105">
            <w:pPr>
              <w:spacing w:after="0" w:line="240" w:lineRule="auto"/>
              <w:rPr>
                <w:rFonts w:ascii="Times New Roman" w:eastAsia="SimSun" w:hAnsi="Times New Roman" w:cs="Times New Roman"/>
                <w:snapToGrid w:val="0"/>
                <w:sz w:val="18"/>
                <w:szCs w:val="24"/>
                <w:lang w:val="en-GB" w:eastAsia="lv-LV"/>
              </w:rPr>
            </w:pPr>
          </w:p>
        </w:tc>
        <w:tc>
          <w:tcPr>
            <w:tcW w:w="1553" w:type="dxa"/>
            <w:shd w:val="clear" w:color="auto" w:fill="FFFFFF"/>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8"/>
                <w:szCs w:val="24"/>
                <w:lang w:val="en-GB" w:eastAsia="lv-LV"/>
              </w:rPr>
              <w:t>Article 170 of the CL</w:t>
            </w:r>
          </w:p>
        </w:tc>
        <w:tc>
          <w:tcPr>
            <w:tcW w:w="1074"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42</w:t>
            </w:r>
          </w:p>
        </w:tc>
        <w:tc>
          <w:tcPr>
            <w:tcW w:w="854"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90</w:t>
            </w:r>
          </w:p>
        </w:tc>
        <w:tc>
          <w:tcPr>
            <w:tcW w:w="1091"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70</w:t>
            </w:r>
          </w:p>
        </w:tc>
        <w:tc>
          <w:tcPr>
            <w:tcW w:w="927"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7</w:t>
            </w:r>
          </w:p>
        </w:tc>
        <w:tc>
          <w:tcPr>
            <w:tcW w:w="110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14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220"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2</w:t>
            </w:r>
          </w:p>
        </w:tc>
        <w:tc>
          <w:tcPr>
            <w:tcW w:w="850"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1</w:t>
            </w:r>
          </w:p>
        </w:tc>
        <w:tc>
          <w:tcPr>
            <w:tcW w:w="776"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80</w:t>
            </w:r>
          </w:p>
        </w:tc>
        <w:tc>
          <w:tcPr>
            <w:tcW w:w="114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08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07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52</w:t>
            </w:r>
          </w:p>
        </w:tc>
      </w:tr>
      <w:tr w:rsidR="004721D5" w:rsidRPr="004721D5" w:rsidTr="005C3397">
        <w:trPr>
          <w:trHeight w:val="270"/>
        </w:trPr>
        <w:tc>
          <w:tcPr>
            <w:tcW w:w="639" w:type="dxa"/>
            <w:vMerge/>
            <w:shd w:val="clear" w:color="auto" w:fill="FFFFFF"/>
            <w:vAlign w:val="center"/>
          </w:tcPr>
          <w:p w:rsidR="004721D5" w:rsidRPr="004721D5" w:rsidRDefault="004721D5" w:rsidP="00831105">
            <w:pPr>
              <w:spacing w:after="0" w:line="240" w:lineRule="auto"/>
              <w:rPr>
                <w:rFonts w:ascii="Times New Roman" w:eastAsia="SimSun" w:hAnsi="Times New Roman" w:cs="Times New Roman"/>
                <w:snapToGrid w:val="0"/>
                <w:sz w:val="18"/>
                <w:szCs w:val="24"/>
                <w:lang w:val="en-GB" w:eastAsia="lv-LV"/>
              </w:rPr>
            </w:pPr>
          </w:p>
        </w:tc>
        <w:tc>
          <w:tcPr>
            <w:tcW w:w="1553" w:type="dxa"/>
            <w:shd w:val="clear" w:color="auto" w:fill="FFFFFF"/>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8"/>
                <w:szCs w:val="24"/>
                <w:lang w:val="en-GB" w:eastAsia="lv-LV"/>
              </w:rPr>
              <w:t xml:space="preserve">Article 118 of the </w:t>
            </w:r>
            <w:r w:rsidRPr="004721D5">
              <w:rPr>
                <w:rFonts w:ascii="Times New Roman" w:eastAsia="SimSun" w:hAnsi="Times New Roman" w:cs="Times New Roman"/>
                <w:snapToGrid w:val="0"/>
                <w:sz w:val="18"/>
                <w:szCs w:val="24"/>
                <w:lang w:val="en-GB" w:eastAsia="lv-LV"/>
              </w:rPr>
              <w:lastRenderedPageBreak/>
              <w:t>CC</w:t>
            </w:r>
          </w:p>
        </w:tc>
        <w:tc>
          <w:tcPr>
            <w:tcW w:w="1074"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lastRenderedPageBreak/>
              <w:t>4</w:t>
            </w:r>
          </w:p>
        </w:tc>
        <w:tc>
          <w:tcPr>
            <w:tcW w:w="854"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091"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1</w:t>
            </w:r>
          </w:p>
        </w:tc>
        <w:tc>
          <w:tcPr>
            <w:tcW w:w="927"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10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14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220"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850"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776"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1</w:t>
            </w:r>
          </w:p>
        </w:tc>
        <w:tc>
          <w:tcPr>
            <w:tcW w:w="114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08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0</w:t>
            </w:r>
          </w:p>
        </w:tc>
        <w:tc>
          <w:tcPr>
            <w:tcW w:w="107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18"/>
                <w:szCs w:val="24"/>
                <w:lang w:val="en-GB" w:eastAsia="lv-LV"/>
              </w:rPr>
            </w:pPr>
            <w:r w:rsidRPr="004721D5">
              <w:rPr>
                <w:rFonts w:ascii="Times New Roman" w:eastAsia="SimSun" w:hAnsi="Times New Roman" w:cs="Times New Roman"/>
                <w:snapToGrid w:val="0"/>
                <w:sz w:val="18"/>
                <w:szCs w:val="24"/>
                <w:lang w:val="en-GB" w:eastAsia="lv-LV"/>
              </w:rPr>
              <w:t>3</w:t>
            </w:r>
          </w:p>
        </w:tc>
      </w:tr>
      <w:tr w:rsidR="004721D5" w:rsidRPr="004721D5" w:rsidTr="005C3397">
        <w:trPr>
          <w:trHeight w:val="302"/>
        </w:trPr>
        <w:tc>
          <w:tcPr>
            <w:tcW w:w="639" w:type="dxa"/>
            <w:vMerge/>
            <w:vAlign w:val="center"/>
          </w:tcPr>
          <w:p w:rsidR="004721D5" w:rsidRPr="004721D5" w:rsidRDefault="004721D5" w:rsidP="00831105">
            <w:pPr>
              <w:spacing w:after="0" w:line="240" w:lineRule="auto"/>
              <w:rPr>
                <w:rFonts w:ascii="Times New Roman" w:eastAsia="SimSun" w:hAnsi="Times New Roman" w:cs="Times New Roman"/>
                <w:snapToGrid w:val="0"/>
                <w:sz w:val="20"/>
                <w:szCs w:val="24"/>
                <w:lang w:val="en-GB" w:eastAsia="lv-LV"/>
              </w:rPr>
            </w:pPr>
          </w:p>
        </w:tc>
        <w:tc>
          <w:tcPr>
            <w:tcW w:w="1553" w:type="dxa"/>
            <w:shd w:val="clear" w:color="auto" w:fill="FFFFFF"/>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 xml:space="preserve">Total: </w:t>
            </w:r>
          </w:p>
        </w:tc>
        <w:tc>
          <w:tcPr>
            <w:tcW w:w="1074"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46</w:t>
            </w:r>
          </w:p>
        </w:tc>
        <w:tc>
          <w:tcPr>
            <w:tcW w:w="854"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90</w:t>
            </w:r>
          </w:p>
        </w:tc>
        <w:tc>
          <w:tcPr>
            <w:tcW w:w="1091"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71</w:t>
            </w:r>
          </w:p>
        </w:tc>
        <w:tc>
          <w:tcPr>
            <w:tcW w:w="927"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7</w:t>
            </w:r>
          </w:p>
        </w:tc>
        <w:tc>
          <w:tcPr>
            <w:tcW w:w="110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0</w:t>
            </w:r>
          </w:p>
        </w:tc>
        <w:tc>
          <w:tcPr>
            <w:tcW w:w="114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0</w:t>
            </w:r>
          </w:p>
        </w:tc>
        <w:tc>
          <w:tcPr>
            <w:tcW w:w="1220"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2</w:t>
            </w:r>
          </w:p>
        </w:tc>
        <w:tc>
          <w:tcPr>
            <w:tcW w:w="850"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1</w:t>
            </w:r>
          </w:p>
        </w:tc>
        <w:tc>
          <w:tcPr>
            <w:tcW w:w="776"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81</w:t>
            </w:r>
          </w:p>
        </w:tc>
        <w:tc>
          <w:tcPr>
            <w:tcW w:w="114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0</w:t>
            </w:r>
          </w:p>
        </w:tc>
        <w:tc>
          <w:tcPr>
            <w:tcW w:w="108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0</w:t>
            </w:r>
          </w:p>
        </w:tc>
        <w:tc>
          <w:tcPr>
            <w:tcW w:w="107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55</w:t>
            </w:r>
          </w:p>
        </w:tc>
      </w:tr>
    </w:tbl>
    <w:p w:rsidR="004721D5" w:rsidRPr="004721D5" w:rsidRDefault="004721D5" w:rsidP="00831105">
      <w:pPr>
        <w:tabs>
          <w:tab w:val="left" w:pos="3615"/>
        </w:tabs>
        <w:spacing w:after="0" w:line="240" w:lineRule="auto"/>
        <w:rPr>
          <w:rFonts w:ascii="Times New Roman" w:eastAsia="SimSun" w:hAnsi="Times New Roman" w:cs="Times New Roman"/>
          <w:b/>
          <w:snapToGrid w:val="0"/>
          <w:sz w:val="24"/>
          <w:szCs w:val="24"/>
          <w:lang w:val="en-GB" w:eastAsia="lv-LV"/>
        </w:rPr>
      </w:pPr>
    </w:p>
    <w:p w:rsidR="004721D5" w:rsidRPr="004721D5" w:rsidRDefault="004721D5" w:rsidP="00831105">
      <w:pPr>
        <w:tabs>
          <w:tab w:val="left" w:pos="2325"/>
        </w:tabs>
        <w:spacing w:after="0" w:line="240" w:lineRule="auto"/>
        <w:ind w:left="-180"/>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i/>
          <w:snapToGrid w:val="0"/>
          <w:sz w:val="18"/>
          <w:szCs w:val="24"/>
          <w:lang w:val="en-GB" w:eastAsia="lv-LV"/>
        </w:rPr>
        <w:t>Source: Court Administration</w:t>
      </w:r>
    </w:p>
    <w:p w:rsidR="004721D5" w:rsidRPr="004721D5" w:rsidRDefault="004721D5" w:rsidP="00831105">
      <w:pPr>
        <w:tabs>
          <w:tab w:val="left" w:pos="3615"/>
        </w:tabs>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t>Number of criminal cases adjudicated by courts of first instances regarding child support evasion, pursuant to Article 170 of the Criminal Law</w:t>
      </w:r>
    </w:p>
    <w:tbl>
      <w:tblPr>
        <w:tblpPr w:leftFromText="180" w:rightFromText="180" w:vertAnchor="page" w:horzAnchor="margin" w:tblpY="4508"/>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1276"/>
        <w:gridCol w:w="992"/>
        <w:gridCol w:w="993"/>
        <w:gridCol w:w="992"/>
        <w:gridCol w:w="1134"/>
        <w:gridCol w:w="1276"/>
        <w:gridCol w:w="992"/>
        <w:gridCol w:w="1134"/>
        <w:gridCol w:w="1134"/>
        <w:gridCol w:w="1276"/>
        <w:gridCol w:w="1275"/>
        <w:gridCol w:w="1276"/>
      </w:tblGrid>
      <w:tr w:rsidR="004721D5" w:rsidRPr="004721D5" w:rsidTr="005C3397">
        <w:trPr>
          <w:trHeight w:val="279"/>
        </w:trPr>
        <w:tc>
          <w:tcPr>
            <w:tcW w:w="675" w:type="dxa"/>
            <w:vMerge w:val="restart"/>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Year</w:t>
            </w:r>
          </w:p>
        </w:tc>
        <w:tc>
          <w:tcPr>
            <w:tcW w:w="1276" w:type="dxa"/>
            <w:vMerge w:val="restart"/>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Number of pending cases at the beginning of the reporting period</w:t>
            </w:r>
          </w:p>
        </w:tc>
        <w:tc>
          <w:tcPr>
            <w:tcW w:w="992" w:type="dxa"/>
            <w:vMerge w:val="restart"/>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Number of received cases</w:t>
            </w:r>
          </w:p>
        </w:tc>
        <w:tc>
          <w:tcPr>
            <w:tcW w:w="6521" w:type="dxa"/>
            <w:gridSpan w:val="6"/>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Adjudicated cases</w:t>
            </w:r>
          </w:p>
        </w:tc>
        <w:tc>
          <w:tcPr>
            <w:tcW w:w="1134" w:type="dxa"/>
            <w:vMerge w:val="restart"/>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Adjudicated cases in total</w:t>
            </w:r>
          </w:p>
        </w:tc>
        <w:tc>
          <w:tcPr>
            <w:tcW w:w="1276" w:type="dxa"/>
            <w:vMerge w:val="restart"/>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Adjudicated cases with a number of defendants</w:t>
            </w:r>
          </w:p>
        </w:tc>
        <w:tc>
          <w:tcPr>
            <w:tcW w:w="1275" w:type="dxa"/>
            <w:vMerge w:val="restart"/>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Compulsory measures of a correctional nature applied to minors</w:t>
            </w:r>
          </w:p>
        </w:tc>
        <w:tc>
          <w:tcPr>
            <w:tcW w:w="1276" w:type="dxa"/>
            <w:vMerge w:val="restart"/>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Number of pending cases at the end of the reporting period</w:t>
            </w:r>
          </w:p>
        </w:tc>
      </w:tr>
      <w:tr w:rsidR="004721D5" w:rsidRPr="004721D5" w:rsidTr="005C3397">
        <w:trPr>
          <w:trHeight w:val="279"/>
        </w:trPr>
        <w:tc>
          <w:tcPr>
            <w:tcW w:w="675" w:type="dxa"/>
            <w:vMerge/>
            <w:vAlign w:val="center"/>
          </w:tcPr>
          <w:p w:rsidR="004721D5" w:rsidRPr="004721D5" w:rsidRDefault="004721D5" w:rsidP="00831105">
            <w:pPr>
              <w:spacing w:after="0" w:line="240" w:lineRule="auto"/>
              <w:rPr>
                <w:rFonts w:ascii="Times New Roman" w:eastAsia="SimSun" w:hAnsi="Times New Roman" w:cs="Times New Roman"/>
                <w:snapToGrid w:val="0"/>
                <w:sz w:val="20"/>
                <w:szCs w:val="24"/>
                <w:lang w:val="en-GB" w:eastAsia="lv-LV"/>
              </w:rPr>
            </w:pPr>
          </w:p>
        </w:tc>
        <w:tc>
          <w:tcPr>
            <w:tcW w:w="1276" w:type="dxa"/>
            <w:vMerge/>
            <w:vAlign w:val="center"/>
          </w:tcPr>
          <w:p w:rsidR="004721D5" w:rsidRPr="004721D5" w:rsidRDefault="004721D5" w:rsidP="00831105">
            <w:pPr>
              <w:spacing w:after="0" w:line="240" w:lineRule="auto"/>
              <w:rPr>
                <w:rFonts w:ascii="Times New Roman" w:eastAsia="SimSun" w:hAnsi="Times New Roman" w:cs="Times New Roman"/>
                <w:snapToGrid w:val="0"/>
                <w:sz w:val="20"/>
                <w:szCs w:val="24"/>
                <w:lang w:val="en-GB" w:eastAsia="lv-LV"/>
              </w:rPr>
            </w:pPr>
          </w:p>
        </w:tc>
        <w:tc>
          <w:tcPr>
            <w:tcW w:w="992" w:type="dxa"/>
            <w:vMerge/>
            <w:vAlign w:val="center"/>
          </w:tcPr>
          <w:p w:rsidR="004721D5" w:rsidRPr="004721D5" w:rsidRDefault="004721D5" w:rsidP="00831105">
            <w:pPr>
              <w:spacing w:after="0" w:line="240" w:lineRule="auto"/>
              <w:rPr>
                <w:rFonts w:ascii="Times New Roman" w:eastAsia="SimSun" w:hAnsi="Times New Roman" w:cs="Times New Roman"/>
                <w:snapToGrid w:val="0"/>
                <w:sz w:val="20"/>
                <w:szCs w:val="24"/>
                <w:lang w:val="en-GB" w:eastAsia="lv-LV"/>
              </w:rPr>
            </w:pPr>
          </w:p>
        </w:tc>
        <w:tc>
          <w:tcPr>
            <w:tcW w:w="993" w:type="dxa"/>
            <w:vMerge w:val="restart"/>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8"/>
                <w:szCs w:val="24"/>
                <w:lang w:val="en-GB" w:eastAsia="lv-LV"/>
              </w:rPr>
              <w:t>Under judgement</w:t>
            </w:r>
          </w:p>
        </w:tc>
        <w:tc>
          <w:tcPr>
            <w:tcW w:w="5528" w:type="dxa"/>
            <w:gridSpan w:val="5"/>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8"/>
                <w:szCs w:val="24"/>
                <w:lang w:val="en-GB" w:eastAsia="lv-LV"/>
              </w:rPr>
              <w:t>Under decision</w:t>
            </w:r>
          </w:p>
        </w:tc>
        <w:tc>
          <w:tcPr>
            <w:tcW w:w="1134" w:type="dxa"/>
            <w:vMerge/>
            <w:vAlign w:val="center"/>
          </w:tcPr>
          <w:p w:rsidR="004721D5" w:rsidRPr="004721D5" w:rsidRDefault="004721D5" w:rsidP="00831105">
            <w:pPr>
              <w:spacing w:after="0" w:line="240" w:lineRule="auto"/>
              <w:rPr>
                <w:rFonts w:ascii="Times New Roman" w:eastAsia="SimSun" w:hAnsi="Times New Roman" w:cs="Times New Roman"/>
                <w:snapToGrid w:val="0"/>
                <w:sz w:val="20"/>
                <w:szCs w:val="24"/>
                <w:lang w:val="en-GB" w:eastAsia="lv-LV"/>
              </w:rPr>
            </w:pPr>
          </w:p>
        </w:tc>
        <w:tc>
          <w:tcPr>
            <w:tcW w:w="1276" w:type="dxa"/>
            <w:vMerge/>
            <w:vAlign w:val="center"/>
          </w:tcPr>
          <w:p w:rsidR="004721D5" w:rsidRPr="004721D5" w:rsidRDefault="004721D5" w:rsidP="00831105">
            <w:pPr>
              <w:spacing w:after="0" w:line="240" w:lineRule="auto"/>
              <w:rPr>
                <w:rFonts w:ascii="Times New Roman" w:eastAsia="SimSun" w:hAnsi="Times New Roman" w:cs="Times New Roman"/>
                <w:snapToGrid w:val="0"/>
                <w:sz w:val="20"/>
                <w:szCs w:val="24"/>
                <w:lang w:val="en-GB" w:eastAsia="lv-LV"/>
              </w:rPr>
            </w:pPr>
          </w:p>
        </w:tc>
        <w:tc>
          <w:tcPr>
            <w:tcW w:w="1275" w:type="dxa"/>
            <w:vMerge/>
            <w:vAlign w:val="center"/>
          </w:tcPr>
          <w:p w:rsidR="004721D5" w:rsidRPr="004721D5" w:rsidRDefault="004721D5" w:rsidP="00831105">
            <w:pPr>
              <w:spacing w:after="0" w:line="240" w:lineRule="auto"/>
              <w:rPr>
                <w:rFonts w:ascii="Times New Roman" w:eastAsia="SimSun" w:hAnsi="Times New Roman" w:cs="Times New Roman"/>
                <w:snapToGrid w:val="0"/>
                <w:sz w:val="20"/>
                <w:szCs w:val="24"/>
                <w:lang w:val="en-GB" w:eastAsia="lv-LV"/>
              </w:rPr>
            </w:pPr>
          </w:p>
        </w:tc>
        <w:tc>
          <w:tcPr>
            <w:tcW w:w="1276" w:type="dxa"/>
            <w:vMerge/>
            <w:vAlign w:val="center"/>
          </w:tcPr>
          <w:p w:rsidR="004721D5" w:rsidRPr="004721D5" w:rsidRDefault="004721D5" w:rsidP="00831105">
            <w:pPr>
              <w:spacing w:after="0" w:line="240" w:lineRule="auto"/>
              <w:rPr>
                <w:rFonts w:ascii="Times New Roman" w:eastAsia="SimSun" w:hAnsi="Times New Roman" w:cs="Times New Roman"/>
                <w:snapToGrid w:val="0"/>
                <w:sz w:val="20"/>
                <w:szCs w:val="24"/>
                <w:lang w:val="en-GB" w:eastAsia="lv-LV"/>
              </w:rPr>
            </w:pPr>
          </w:p>
        </w:tc>
      </w:tr>
      <w:tr w:rsidR="004721D5" w:rsidRPr="004721D5" w:rsidTr="005C3397">
        <w:trPr>
          <w:trHeight w:val="1908"/>
        </w:trPr>
        <w:tc>
          <w:tcPr>
            <w:tcW w:w="675" w:type="dxa"/>
            <w:vMerge/>
            <w:vAlign w:val="center"/>
          </w:tcPr>
          <w:p w:rsidR="004721D5" w:rsidRPr="004721D5" w:rsidRDefault="004721D5" w:rsidP="00831105">
            <w:pPr>
              <w:spacing w:after="0" w:line="240" w:lineRule="auto"/>
              <w:rPr>
                <w:rFonts w:ascii="Times New Roman" w:eastAsia="SimSun" w:hAnsi="Times New Roman" w:cs="Times New Roman"/>
                <w:snapToGrid w:val="0"/>
                <w:sz w:val="20"/>
                <w:szCs w:val="24"/>
                <w:lang w:val="en-GB" w:eastAsia="lv-LV"/>
              </w:rPr>
            </w:pPr>
          </w:p>
        </w:tc>
        <w:tc>
          <w:tcPr>
            <w:tcW w:w="1276" w:type="dxa"/>
            <w:vMerge/>
            <w:vAlign w:val="center"/>
          </w:tcPr>
          <w:p w:rsidR="004721D5" w:rsidRPr="004721D5" w:rsidRDefault="004721D5" w:rsidP="00831105">
            <w:pPr>
              <w:spacing w:after="0" w:line="240" w:lineRule="auto"/>
              <w:rPr>
                <w:rFonts w:ascii="Times New Roman" w:eastAsia="SimSun" w:hAnsi="Times New Roman" w:cs="Times New Roman"/>
                <w:snapToGrid w:val="0"/>
                <w:sz w:val="20"/>
                <w:szCs w:val="24"/>
                <w:lang w:val="en-GB" w:eastAsia="lv-LV"/>
              </w:rPr>
            </w:pPr>
          </w:p>
        </w:tc>
        <w:tc>
          <w:tcPr>
            <w:tcW w:w="992" w:type="dxa"/>
            <w:vMerge/>
            <w:vAlign w:val="center"/>
          </w:tcPr>
          <w:p w:rsidR="004721D5" w:rsidRPr="004721D5" w:rsidRDefault="004721D5" w:rsidP="00831105">
            <w:pPr>
              <w:spacing w:after="0" w:line="240" w:lineRule="auto"/>
              <w:rPr>
                <w:rFonts w:ascii="Times New Roman" w:eastAsia="SimSun" w:hAnsi="Times New Roman" w:cs="Times New Roman"/>
                <w:snapToGrid w:val="0"/>
                <w:sz w:val="20"/>
                <w:szCs w:val="24"/>
                <w:lang w:val="en-GB" w:eastAsia="lv-LV"/>
              </w:rPr>
            </w:pPr>
          </w:p>
        </w:tc>
        <w:tc>
          <w:tcPr>
            <w:tcW w:w="993" w:type="dxa"/>
            <w:vMerge/>
            <w:vAlign w:val="center"/>
          </w:tcPr>
          <w:p w:rsidR="004721D5" w:rsidRPr="004721D5" w:rsidRDefault="004721D5" w:rsidP="00831105">
            <w:pPr>
              <w:spacing w:after="0" w:line="240" w:lineRule="auto"/>
              <w:rPr>
                <w:rFonts w:ascii="Times New Roman" w:eastAsia="SimSun" w:hAnsi="Times New Roman" w:cs="Times New Roman"/>
                <w:snapToGrid w:val="0"/>
                <w:sz w:val="18"/>
                <w:szCs w:val="24"/>
                <w:lang w:val="en-GB" w:eastAsia="lv-LV"/>
              </w:rPr>
            </w:pPr>
          </w:p>
        </w:tc>
        <w:tc>
          <w:tcPr>
            <w:tcW w:w="992"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8"/>
                <w:szCs w:val="24"/>
                <w:lang w:val="en-GB" w:eastAsia="lv-LV"/>
              </w:rPr>
              <w:t>Terminated cases</w:t>
            </w:r>
          </w:p>
        </w:tc>
        <w:tc>
          <w:tcPr>
            <w:tcW w:w="1134"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8"/>
                <w:szCs w:val="24"/>
                <w:lang w:val="en-GB" w:eastAsia="lv-LV"/>
              </w:rPr>
              <w:t>Compulsory measures of a medicinal nature applied under a decision</w:t>
            </w:r>
          </w:p>
        </w:tc>
        <w:tc>
          <w:tcPr>
            <w:tcW w:w="1276"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8"/>
                <w:szCs w:val="24"/>
                <w:lang w:val="en-GB" w:eastAsia="lv-LV"/>
              </w:rPr>
              <w:t>Decision to direct proceedings for the termination of an investigation under a general procedure</w:t>
            </w:r>
          </w:p>
        </w:tc>
        <w:tc>
          <w:tcPr>
            <w:tcW w:w="992"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8"/>
                <w:szCs w:val="24"/>
                <w:lang w:val="en-GB" w:eastAsia="lv-LV"/>
              </w:rPr>
              <w:t>Submitted according to jurisdiction</w:t>
            </w:r>
          </w:p>
        </w:tc>
        <w:tc>
          <w:tcPr>
            <w:tcW w:w="1134"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18"/>
                <w:szCs w:val="24"/>
                <w:lang w:val="en-GB" w:eastAsia="lv-LV"/>
              </w:rPr>
              <w:t>Attached to other case</w:t>
            </w:r>
          </w:p>
        </w:tc>
        <w:tc>
          <w:tcPr>
            <w:tcW w:w="1134" w:type="dxa"/>
            <w:vMerge/>
            <w:vAlign w:val="center"/>
          </w:tcPr>
          <w:p w:rsidR="004721D5" w:rsidRPr="004721D5" w:rsidRDefault="004721D5" w:rsidP="00831105">
            <w:pPr>
              <w:spacing w:after="0" w:line="240" w:lineRule="auto"/>
              <w:rPr>
                <w:rFonts w:ascii="Times New Roman" w:eastAsia="SimSun" w:hAnsi="Times New Roman" w:cs="Times New Roman"/>
                <w:snapToGrid w:val="0"/>
                <w:sz w:val="20"/>
                <w:szCs w:val="24"/>
                <w:lang w:val="en-GB" w:eastAsia="lv-LV"/>
              </w:rPr>
            </w:pPr>
          </w:p>
        </w:tc>
        <w:tc>
          <w:tcPr>
            <w:tcW w:w="1276" w:type="dxa"/>
            <w:vMerge/>
            <w:vAlign w:val="center"/>
          </w:tcPr>
          <w:p w:rsidR="004721D5" w:rsidRPr="004721D5" w:rsidRDefault="004721D5" w:rsidP="00831105">
            <w:pPr>
              <w:spacing w:after="0" w:line="240" w:lineRule="auto"/>
              <w:rPr>
                <w:rFonts w:ascii="Times New Roman" w:eastAsia="SimSun" w:hAnsi="Times New Roman" w:cs="Times New Roman"/>
                <w:snapToGrid w:val="0"/>
                <w:sz w:val="20"/>
                <w:szCs w:val="24"/>
                <w:lang w:val="en-GB" w:eastAsia="lv-LV"/>
              </w:rPr>
            </w:pPr>
          </w:p>
        </w:tc>
        <w:tc>
          <w:tcPr>
            <w:tcW w:w="1275" w:type="dxa"/>
            <w:vMerge/>
            <w:vAlign w:val="center"/>
          </w:tcPr>
          <w:p w:rsidR="004721D5" w:rsidRPr="004721D5" w:rsidRDefault="004721D5" w:rsidP="00831105">
            <w:pPr>
              <w:spacing w:after="0" w:line="240" w:lineRule="auto"/>
              <w:rPr>
                <w:rFonts w:ascii="Times New Roman" w:eastAsia="SimSun" w:hAnsi="Times New Roman" w:cs="Times New Roman"/>
                <w:snapToGrid w:val="0"/>
                <w:sz w:val="20"/>
                <w:szCs w:val="24"/>
                <w:lang w:val="en-GB" w:eastAsia="lv-LV"/>
              </w:rPr>
            </w:pPr>
          </w:p>
        </w:tc>
        <w:tc>
          <w:tcPr>
            <w:tcW w:w="1276" w:type="dxa"/>
            <w:vMerge/>
            <w:vAlign w:val="center"/>
          </w:tcPr>
          <w:p w:rsidR="004721D5" w:rsidRPr="004721D5" w:rsidRDefault="004721D5" w:rsidP="00831105">
            <w:pPr>
              <w:spacing w:after="0" w:line="240" w:lineRule="auto"/>
              <w:rPr>
                <w:rFonts w:ascii="Times New Roman" w:eastAsia="SimSun" w:hAnsi="Times New Roman" w:cs="Times New Roman"/>
                <w:snapToGrid w:val="0"/>
                <w:sz w:val="20"/>
                <w:szCs w:val="24"/>
                <w:lang w:val="en-GB" w:eastAsia="lv-LV"/>
              </w:rPr>
            </w:pPr>
          </w:p>
        </w:tc>
      </w:tr>
      <w:tr w:rsidR="004721D5" w:rsidRPr="004721D5" w:rsidTr="005C3397">
        <w:trPr>
          <w:trHeight w:val="270"/>
        </w:trPr>
        <w:tc>
          <w:tcPr>
            <w:tcW w:w="675" w:type="dxa"/>
            <w:shd w:val="clear" w:color="auto" w:fill="FFFFFF"/>
            <w:vAlign w:val="center"/>
          </w:tcPr>
          <w:p w:rsidR="004721D5" w:rsidRPr="004721D5" w:rsidRDefault="004721D5" w:rsidP="00831105">
            <w:pPr>
              <w:spacing w:after="0" w:line="240" w:lineRule="auto"/>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2009</w:t>
            </w:r>
          </w:p>
        </w:tc>
        <w:tc>
          <w:tcPr>
            <w:tcW w:w="1276"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54</w:t>
            </w:r>
          </w:p>
        </w:tc>
        <w:tc>
          <w:tcPr>
            <w:tcW w:w="992"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24</w:t>
            </w:r>
          </w:p>
        </w:tc>
        <w:tc>
          <w:tcPr>
            <w:tcW w:w="99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53</w:t>
            </w:r>
          </w:p>
        </w:tc>
        <w:tc>
          <w:tcPr>
            <w:tcW w:w="992"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w:t>
            </w:r>
          </w:p>
        </w:tc>
        <w:tc>
          <w:tcPr>
            <w:tcW w:w="1134"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1276"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992"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1134"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w:t>
            </w:r>
          </w:p>
        </w:tc>
        <w:tc>
          <w:tcPr>
            <w:tcW w:w="1134"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56</w:t>
            </w:r>
          </w:p>
        </w:tc>
        <w:tc>
          <w:tcPr>
            <w:tcW w:w="1276"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127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1276"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22</w:t>
            </w:r>
          </w:p>
        </w:tc>
      </w:tr>
      <w:tr w:rsidR="004721D5" w:rsidRPr="004721D5" w:rsidTr="005C3397">
        <w:trPr>
          <w:trHeight w:val="270"/>
        </w:trPr>
        <w:tc>
          <w:tcPr>
            <w:tcW w:w="675" w:type="dxa"/>
            <w:shd w:val="clear" w:color="auto" w:fill="FFFFFF"/>
            <w:vAlign w:val="center"/>
          </w:tcPr>
          <w:p w:rsidR="004721D5" w:rsidRPr="004721D5" w:rsidRDefault="004721D5" w:rsidP="00831105">
            <w:pPr>
              <w:spacing w:after="0" w:line="240" w:lineRule="auto"/>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2010</w:t>
            </w:r>
          </w:p>
        </w:tc>
        <w:tc>
          <w:tcPr>
            <w:tcW w:w="1276"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22</w:t>
            </w:r>
          </w:p>
        </w:tc>
        <w:tc>
          <w:tcPr>
            <w:tcW w:w="992"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8</w:t>
            </w:r>
          </w:p>
        </w:tc>
        <w:tc>
          <w:tcPr>
            <w:tcW w:w="993"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19</w:t>
            </w:r>
          </w:p>
        </w:tc>
        <w:tc>
          <w:tcPr>
            <w:tcW w:w="992"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1134"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1276"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992"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1134"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1134"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19</w:t>
            </w:r>
          </w:p>
        </w:tc>
        <w:tc>
          <w:tcPr>
            <w:tcW w:w="1276"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1275"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1276"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11</w:t>
            </w:r>
          </w:p>
        </w:tc>
      </w:tr>
      <w:tr w:rsidR="004721D5" w:rsidRPr="004721D5" w:rsidTr="005C3397">
        <w:trPr>
          <w:trHeight w:val="270"/>
        </w:trPr>
        <w:tc>
          <w:tcPr>
            <w:tcW w:w="675" w:type="dxa"/>
            <w:shd w:val="clear" w:color="auto" w:fill="FFFFFF"/>
            <w:vAlign w:val="center"/>
          </w:tcPr>
          <w:p w:rsidR="004721D5" w:rsidRPr="004721D5" w:rsidRDefault="004721D5" w:rsidP="00831105">
            <w:pPr>
              <w:spacing w:after="0" w:line="240" w:lineRule="auto"/>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2011</w:t>
            </w:r>
          </w:p>
        </w:tc>
        <w:tc>
          <w:tcPr>
            <w:tcW w:w="1276"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11</w:t>
            </w:r>
          </w:p>
        </w:tc>
        <w:tc>
          <w:tcPr>
            <w:tcW w:w="992"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6</w:t>
            </w:r>
          </w:p>
        </w:tc>
        <w:tc>
          <w:tcPr>
            <w:tcW w:w="993"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4</w:t>
            </w:r>
          </w:p>
        </w:tc>
        <w:tc>
          <w:tcPr>
            <w:tcW w:w="992"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w:t>
            </w:r>
          </w:p>
        </w:tc>
        <w:tc>
          <w:tcPr>
            <w:tcW w:w="1134"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1276"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992"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1134"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1134"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7</w:t>
            </w:r>
          </w:p>
        </w:tc>
        <w:tc>
          <w:tcPr>
            <w:tcW w:w="1276"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1275"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1276"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10</w:t>
            </w:r>
          </w:p>
        </w:tc>
      </w:tr>
      <w:tr w:rsidR="004721D5" w:rsidRPr="004721D5" w:rsidTr="005C3397">
        <w:trPr>
          <w:trHeight w:val="270"/>
        </w:trPr>
        <w:tc>
          <w:tcPr>
            <w:tcW w:w="675" w:type="dxa"/>
            <w:shd w:val="clear" w:color="auto" w:fill="FFFFFF"/>
            <w:vAlign w:val="center"/>
          </w:tcPr>
          <w:p w:rsidR="004721D5" w:rsidRPr="004721D5" w:rsidRDefault="004721D5" w:rsidP="00831105">
            <w:pPr>
              <w:spacing w:after="0" w:line="240" w:lineRule="auto"/>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2012</w:t>
            </w:r>
          </w:p>
        </w:tc>
        <w:tc>
          <w:tcPr>
            <w:tcW w:w="1276"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10</w:t>
            </w:r>
          </w:p>
        </w:tc>
        <w:tc>
          <w:tcPr>
            <w:tcW w:w="992"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w:t>
            </w:r>
          </w:p>
        </w:tc>
        <w:tc>
          <w:tcPr>
            <w:tcW w:w="993"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5</w:t>
            </w:r>
          </w:p>
        </w:tc>
        <w:tc>
          <w:tcPr>
            <w:tcW w:w="992"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w:t>
            </w:r>
          </w:p>
        </w:tc>
        <w:tc>
          <w:tcPr>
            <w:tcW w:w="1134"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1276"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992"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1134"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1134"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7</w:t>
            </w:r>
          </w:p>
        </w:tc>
        <w:tc>
          <w:tcPr>
            <w:tcW w:w="1276"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1275"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1276"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4</w:t>
            </w:r>
          </w:p>
        </w:tc>
      </w:tr>
    </w:tbl>
    <w:p w:rsidR="004721D5" w:rsidRPr="004721D5" w:rsidRDefault="004721D5" w:rsidP="00831105">
      <w:pPr>
        <w:tabs>
          <w:tab w:val="left" w:pos="3615"/>
        </w:tabs>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2009 – 2012 (to 27 December 2012)</w:t>
      </w:r>
    </w:p>
    <w:p w:rsidR="004721D5" w:rsidRPr="004721D5" w:rsidRDefault="004721D5" w:rsidP="00831105">
      <w:pPr>
        <w:tabs>
          <w:tab w:val="left" w:pos="3615"/>
        </w:tabs>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tabs>
          <w:tab w:val="left" w:pos="3615"/>
        </w:tabs>
        <w:spacing w:after="0" w:line="240" w:lineRule="auto"/>
        <w:jc w:val="center"/>
        <w:rPr>
          <w:rFonts w:ascii="Times New Roman" w:eastAsia="SimSun" w:hAnsi="Times New Roman" w:cs="Times New Roman"/>
          <w:b/>
          <w:snapToGrid w:val="0"/>
          <w:sz w:val="24"/>
          <w:szCs w:val="24"/>
          <w:lang w:val="en-GB" w:eastAsia="lv-LV"/>
        </w:rPr>
      </w:pPr>
    </w:p>
    <w:p w:rsidR="004721D5" w:rsidRPr="004721D5" w:rsidRDefault="004721D5" w:rsidP="00831105">
      <w:pPr>
        <w:tabs>
          <w:tab w:val="left" w:pos="2325"/>
        </w:tabs>
        <w:spacing w:after="0" w:line="240" w:lineRule="auto"/>
        <w:ind w:left="-180"/>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i/>
          <w:snapToGrid w:val="0"/>
          <w:sz w:val="20"/>
          <w:szCs w:val="24"/>
          <w:lang w:val="en-GB" w:eastAsia="lv-LV"/>
        </w:rPr>
        <w:t xml:space="preserve">* The Criminal Law of Latvia came into force on 1 April 1999. </w:t>
      </w:r>
    </w:p>
    <w:p w:rsidR="004721D5" w:rsidRPr="004721D5" w:rsidRDefault="004721D5" w:rsidP="00831105">
      <w:pPr>
        <w:tabs>
          <w:tab w:val="left" w:pos="2325"/>
        </w:tabs>
        <w:spacing w:after="0" w:line="240" w:lineRule="auto"/>
        <w:ind w:left="-180"/>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i/>
          <w:snapToGrid w:val="0"/>
          <w:sz w:val="20"/>
          <w:szCs w:val="24"/>
          <w:lang w:val="en-GB" w:eastAsia="lv-LV"/>
        </w:rPr>
        <w:t>Source: Court Administration</w:t>
      </w:r>
    </w:p>
    <w:p w:rsidR="004721D5" w:rsidRPr="004721D5" w:rsidRDefault="004721D5" w:rsidP="00831105">
      <w:pPr>
        <w:spacing w:after="0" w:line="240" w:lineRule="auto"/>
        <w:rPr>
          <w:rFonts w:ascii="FZShuTi" w:eastAsia="FZShuTi" w:hAnsi="Times New Roman" w:cs="Times New Roman"/>
          <w:snapToGrid w:val="0"/>
          <w:sz w:val="20"/>
          <w:szCs w:val="24"/>
          <w:lang w:val="en-GB" w:eastAsia="lv-LV"/>
        </w:rPr>
      </w:pPr>
    </w:p>
    <w:p w:rsidR="004721D5" w:rsidRPr="004721D5" w:rsidRDefault="004721D5" w:rsidP="00831105">
      <w:pPr>
        <w:spacing w:after="0" w:line="240" w:lineRule="auto"/>
        <w:rPr>
          <w:rFonts w:ascii="FZShuTi" w:eastAsia="FZShuTi" w:hAnsi="Times New Roman" w:cs="Times New Roman"/>
          <w:snapToGrid w:val="0"/>
          <w:sz w:val="20"/>
          <w:szCs w:val="24"/>
          <w:lang w:val="en-GB" w:eastAsia="lv-LV"/>
        </w:rPr>
        <w:sectPr w:rsidR="004721D5" w:rsidRPr="004721D5" w:rsidSect="005C3397">
          <w:pgSz w:w="16838" w:h="11906" w:orient="landscape"/>
          <w:pgMar w:top="1797" w:right="1259" w:bottom="1259" w:left="1440" w:header="709" w:footer="709" w:gutter="0"/>
          <w:cols w:space="708"/>
          <w:docGrid w:linePitch="360"/>
        </w:sectPr>
      </w:pPr>
    </w:p>
    <w:p w:rsidR="004721D5" w:rsidRPr="004721D5" w:rsidRDefault="004721D5" w:rsidP="00831105">
      <w:pPr>
        <w:tabs>
          <w:tab w:val="left" w:pos="1830"/>
        </w:tabs>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lastRenderedPageBreak/>
        <w:t>Outcome of the judgments which have come into force, pursuant to Article 170 (Avoiding child support) of the Criminal Law and Article 118 (Avoiding child maintenance) of the Criminal Code of Latvia* 2004 – 2012 (to 30 June 2012)</w:t>
      </w:r>
    </w:p>
    <w:p w:rsidR="004721D5" w:rsidRPr="004721D5" w:rsidRDefault="004721D5" w:rsidP="00831105">
      <w:pPr>
        <w:tabs>
          <w:tab w:val="left" w:pos="4095"/>
          <w:tab w:val="left" w:pos="5835"/>
        </w:tabs>
        <w:spacing w:after="0" w:line="240" w:lineRule="auto"/>
        <w:jc w:val="center"/>
        <w:rPr>
          <w:rFonts w:ascii="Times New Roman" w:eastAsia="SimSun" w:hAnsi="Times New Roman" w:cs="Times New Roman"/>
          <w:snapToGrid w:val="0"/>
          <w:sz w:val="20"/>
          <w:szCs w:val="24"/>
          <w:lang w:val="en-GB" w:eastAsia="lv-LV"/>
        </w:rPr>
      </w:pPr>
    </w:p>
    <w:tbl>
      <w:tblPr>
        <w:tblW w:w="8388"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26"/>
        <w:gridCol w:w="1706"/>
        <w:gridCol w:w="1253"/>
        <w:gridCol w:w="1105"/>
        <w:gridCol w:w="1307"/>
        <w:gridCol w:w="1791"/>
      </w:tblGrid>
      <w:tr w:rsidR="004721D5" w:rsidRPr="004721D5" w:rsidTr="005C3397">
        <w:trPr>
          <w:trHeight w:val="276"/>
          <w:jc w:val="center"/>
        </w:trPr>
        <w:tc>
          <w:tcPr>
            <w:tcW w:w="1226" w:type="dxa"/>
            <w:vMerge w:val="restart"/>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Year</w:t>
            </w:r>
          </w:p>
        </w:tc>
        <w:tc>
          <w:tcPr>
            <w:tcW w:w="1706" w:type="dxa"/>
            <w:vMerge w:val="restart"/>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Article of the Criminal Law (CL)</w:t>
            </w:r>
          </w:p>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Article of the</w:t>
            </w:r>
          </w:p>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Criminal Code (CC)</w:t>
            </w:r>
          </w:p>
        </w:tc>
        <w:tc>
          <w:tcPr>
            <w:tcW w:w="1253" w:type="dxa"/>
            <w:vMerge w:val="restart"/>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Number of convicted persons</w:t>
            </w:r>
          </w:p>
        </w:tc>
        <w:tc>
          <w:tcPr>
            <w:tcW w:w="1105" w:type="dxa"/>
            <w:vMerge w:val="restart"/>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Number of acquitted persons</w:t>
            </w:r>
          </w:p>
        </w:tc>
        <w:tc>
          <w:tcPr>
            <w:tcW w:w="1307" w:type="dxa"/>
            <w:vMerge w:val="restart"/>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Number of persons whose cases have been terminated</w:t>
            </w:r>
          </w:p>
        </w:tc>
        <w:tc>
          <w:tcPr>
            <w:tcW w:w="1791" w:type="dxa"/>
            <w:vMerge w:val="restart"/>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Number of persons whose cases have been transferred for performing procedural actions</w:t>
            </w:r>
          </w:p>
        </w:tc>
      </w:tr>
      <w:tr w:rsidR="004721D5" w:rsidRPr="004721D5" w:rsidTr="005C3397">
        <w:trPr>
          <w:trHeight w:val="263"/>
          <w:jc w:val="center"/>
        </w:trPr>
        <w:tc>
          <w:tcPr>
            <w:tcW w:w="1226" w:type="dxa"/>
            <w:vMerge/>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p>
        </w:tc>
        <w:tc>
          <w:tcPr>
            <w:tcW w:w="1706" w:type="dxa"/>
            <w:vMerge/>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p>
        </w:tc>
        <w:tc>
          <w:tcPr>
            <w:tcW w:w="1253" w:type="dxa"/>
            <w:vMerge/>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p>
        </w:tc>
        <w:tc>
          <w:tcPr>
            <w:tcW w:w="1105" w:type="dxa"/>
            <w:vMerge/>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p>
        </w:tc>
        <w:tc>
          <w:tcPr>
            <w:tcW w:w="1307" w:type="dxa"/>
            <w:vMerge/>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p>
        </w:tc>
        <w:tc>
          <w:tcPr>
            <w:tcW w:w="1791" w:type="dxa"/>
            <w:vMerge/>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p>
        </w:tc>
      </w:tr>
      <w:tr w:rsidR="004721D5" w:rsidRPr="004721D5" w:rsidTr="005C3397">
        <w:trPr>
          <w:trHeight w:val="1320"/>
          <w:jc w:val="center"/>
        </w:trPr>
        <w:tc>
          <w:tcPr>
            <w:tcW w:w="1226" w:type="dxa"/>
            <w:vMerge/>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p>
        </w:tc>
        <w:tc>
          <w:tcPr>
            <w:tcW w:w="1706" w:type="dxa"/>
            <w:vMerge/>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p>
        </w:tc>
        <w:tc>
          <w:tcPr>
            <w:tcW w:w="1253" w:type="dxa"/>
            <w:vMerge/>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p>
        </w:tc>
        <w:tc>
          <w:tcPr>
            <w:tcW w:w="1105" w:type="dxa"/>
            <w:vMerge/>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p>
        </w:tc>
        <w:tc>
          <w:tcPr>
            <w:tcW w:w="1307" w:type="dxa"/>
            <w:vMerge/>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p>
        </w:tc>
        <w:tc>
          <w:tcPr>
            <w:tcW w:w="1791" w:type="dxa"/>
            <w:vMerge/>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p>
        </w:tc>
      </w:tr>
      <w:tr w:rsidR="004721D5" w:rsidRPr="004721D5" w:rsidTr="005C3397">
        <w:trPr>
          <w:trHeight w:val="289"/>
          <w:jc w:val="center"/>
        </w:trPr>
        <w:tc>
          <w:tcPr>
            <w:tcW w:w="1226" w:type="dxa"/>
            <w:vMerge w:val="restart"/>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2004</w:t>
            </w:r>
          </w:p>
        </w:tc>
        <w:tc>
          <w:tcPr>
            <w:tcW w:w="1706" w:type="dxa"/>
            <w:shd w:val="clear" w:color="auto" w:fill="FFFFFF"/>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Article 170 of the CL</w:t>
            </w:r>
          </w:p>
        </w:tc>
        <w:tc>
          <w:tcPr>
            <w:tcW w:w="125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95</w:t>
            </w:r>
          </w:p>
        </w:tc>
        <w:tc>
          <w:tcPr>
            <w:tcW w:w="110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w:t>
            </w:r>
          </w:p>
        </w:tc>
        <w:tc>
          <w:tcPr>
            <w:tcW w:w="1307"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1791"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w:t>
            </w:r>
          </w:p>
        </w:tc>
      </w:tr>
      <w:tr w:rsidR="004721D5" w:rsidRPr="004721D5" w:rsidTr="005C3397">
        <w:trPr>
          <w:trHeight w:val="263"/>
          <w:jc w:val="center"/>
        </w:trPr>
        <w:tc>
          <w:tcPr>
            <w:tcW w:w="1226" w:type="dxa"/>
            <w:vMerge/>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p>
        </w:tc>
        <w:tc>
          <w:tcPr>
            <w:tcW w:w="1706" w:type="dxa"/>
            <w:shd w:val="clear" w:color="auto" w:fill="FFFFFF"/>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Article 118 of the CC</w:t>
            </w:r>
          </w:p>
        </w:tc>
        <w:tc>
          <w:tcPr>
            <w:tcW w:w="125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w:t>
            </w:r>
          </w:p>
        </w:tc>
        <w:tc>
          <w:tcPr>
            <w:tcW w:w="110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1307"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1791"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r>
      <w:tr w:rsidR="004721D5" w:rsidRPr="004721D5" w:rsidTr="005C3397">
        <w:trPr>
          <w:trHeight w:val="323"/>
          <w:jc w:val="center"/>
        </w:trPr>
        <w:tc>
          <w:tcPr>
            <w:tcW w:w="1226" w:type="dxa"/>
            <w:vMerge/>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p>
        </w:tc>
        <w:tc>
          <w:tcPr>
            <w:tcW w:w="1706" w:type="dxa"/>
            <w:shd w:val="clear" w:color="auto" w:fill="FFFFFF"/>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Total:</w:t>
            </w:r>
          </w:p>
        </w:tc>
        <w:tc>
          <w:tcPr>
            <w:tcW w:w="125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96</w:t>
            </w:r>
          </w:p>
        </w:tc>
        <w:tc>
          <w:tcPr>
            <w:tcW w:w="110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2</w:t>
            </w:r>
          </w:p>
        </w:tc>
        <w:tc>
          <w:tcPr>
            <w:tcW w:w="1307"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0</w:t>
            </w:r>
          </w:p>
        </w:tc>
        <w:tc>
          <w:tcPr>
            <w:tcW w:w="1791"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1</w:t>
            </w:r>
          </w:p>
        </w:tc>
      </w:tr>
      <w:tr w:rsidR="004721D5" w:rsidRPr="004721D5" w:rsidTr="005C3397">
        <w:trPr>
          <w:trHeight w:val="255"/>
          <w:jc w:val="center"/>
        </w:trPr>
        <w:tc>
          <w:tcPr>
            <w:tcW w:w="1226" w:type="dxa"/>
            <w:vMerge w:val="restart"/>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2005</w:t>
            </w:r>
          </w:p>
        </w:tc>
        <w:tc>
          <w:tcPr>
            <w:tcW w:w="1706" w:type="dxa"/>
            <w:shd w:val="clear" w:color="auto" w:fill="FFFFFF"/>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Article 170 of the CL</w:t>
            </w:r>
          </w:p>
        </w:tc>
        <w:tc>
          <w:tcPr>
            <w:tcW w:w="125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63</w:t>
            </w:r>
          </w:p>
        </w:tc>
        <w:tc>
          <w:tcPr>
            <w:tcW w:w="110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w:t>
            </w:r>
          </w:p>
        </w:tc>
        <w:tc>
          <w:tcPr>
            <w:tcW w:w="1307"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w:t>
            </w:r>
          </w:p>
        </w:tc>
        <w:tc>
          <w:tcPr>
            <w:tcW w:w="1791"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w:t>
            </w:r>
          </w:p>
        </w:tc>
      </w:tr>
      <w:tr w:rsidR="004721D5" w:rsidRPr="004721D5" w:rsidTr="005C3397">
        <w:trPr>
          <w:trHeight w:val="255"/>
          <w:jc w:val="center"/>
        </w:trPr>
        <w:tc>
          <w:tcPr>
            <w:tcW w:w="1226" w:type="dxa"/>
            <w:vMerge/>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p>
        </w:tc>
        <w:tc>
          <w:tcPr>
            <w:tcW w:w="1706" w:type="dxa"/>
            <w:shd w:val="clear" w:color="auto" w:fill="FFFFFF"/>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Article 118 of the CC</w:t>
            </w:r>
          </w:p>
        </w:tc>
        <w:tc>
          <w:tcPr>
            <w:tcW w:w="125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w:t>
            </w:r>
          </w:p>
        </w:tc>
        <w:tc>
          <w:tcPr>
            <w:tcW w:w="110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1307"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1791"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r>
      <w:tr w:rsidR="004721D5" w:rsidRPr="004721D5" w:rsidTr="005C3397">
        <w:trPr>
          <w:trHeight w:val="285"/>
          <w:jc w:val="center"/>
        </w:trPr>
        <w:tc>
          <w:tcPr>
            <w:tcW w:w="1226" w:type="dxa"/>
            <w:vMerge/>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p>
        </w:tc>
        <w:tc>
          <w:tcPr>
            <w:tcW w:w="1706" w:type="dxa"/>
            <w:shd w:val="clear" w:color="auto" w:fill="FFFFFF"/>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Total:</w:t>
            </w:r>
          </w:p>
        </w:tc>
        <w:tc>
          <w:tcPr>
            <w:tcW w:w="125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64</w:t>
            </w:r>
          </w:p>
        </w:tc>
        <w:tc>
          <w:tcPr>
            <w:tcW w:w="110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2</w:t>
            </w:r>
          </w:p>
        </w:tc>
        <w:tc>
          <w:tcPr>
            <w:tcW w:w="1307"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3</w:t>
            </w:r>
          </w:p>
        </w:tc>
        <w:tc>
          <w:tcPr>
            <w:tcW w:w="1791"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2</w:t>
            </w:r>
          </w:p>
        </w:tc>
      </w:tr>
      <w:tr w:rsidR="004721D5" w:rsidRPr="004721D5" w:rsidTr="005C3397">
        <w:trPr>
          <w:trHeight w:val="255"/>
          <w:jc w:val="center"/>
        </w:trPr>
        <w:tc>
          <w:tcPr>
            <w:tcW w:w="1226" w:type="dxa"/>
            <w:vMerge w:val="restart"/>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2006</w:t>
            </w:r>
          </w:p>
        </w:tc>
        <w:tc>
          <w:tcPr>
            <w:tcW w:w="1706" w:type="dxa"/>
            <w:shd w:val="clear" w:color="auto" w:fill="FFFFFF"/>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Article 170 of the CL</w:t>
            </w:r>
          </w:p>
        </w:tc>
        <w:tc>
          <w:tcPr>
            <w:tcW w:w="125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69</w:t>
            </w:r>
          </w:p>
        </w:tc>
        <w:tc>
          <w:tcPr>
            <w:tcW w:w="110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w:t>
            </w:r>
          </w:p>
        </w:tc>
        <w:tc>
          <w:tcPr>
            <w:tcW w:w="1307"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9</w:t>
            </w:r>
          </w:p>
        </w:tc>
        <w:tc>
          <w:tcPr>
            <w:tcW w:w="1791"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w:t>
            </w:r>
          </w:p>
        </w:tc>
      </w:tr>
      <w:tr w:rsidR="004721D5" w:rsidRPr="004721D5" w:rsidTr="005C3397">
        <w:trPr>
          <w:trHeight w:val="255"/>
          <w:jc w:val="center"/>
        </w:trPr>
        <w:tc>
          <w:tcPr>
            <w:tcW w:w="1226" w:type="dxa"/>
            <w:vMerge/>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p>
        </w:tc>
        <w:tc>
          <w:tcPr>
            <w:tcW w:w="1706" w:type="dxa"/>
            <w:shd w:val="clear" w:color="auto" w:fill="FFFFFF"/>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Article 118 of the CC</w:t>
            </w:r>
          </w:p>
        </w:tc>
        <w:tc>
          <w:tcPr>
            <w:tcW w:w="125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110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w:t>
            </w:r>
          </w:p>
        </w:tc>
        <w:tc>
          <w:tcPr>
            <w:tcW w:w="1307"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w:t>
            </w:r>
          </w:p>
        </w:tc>
        <w:tc>
          <w:tcPr>
            <w:tcW w:w="1791"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r>
      <w:tr w:rsidR="004721D5" w:rsidRPr="004721D5" w:rsidTr="005C3397">
        <w:trPr>
          <w:trHeight w:val="285"/>
          <w:jc w:val="center"/>
        </w:trPr>
        <w:tc>
          <w:tcPr>
            <w:tcW w:w="1226" w:type="dxa"/>
            <w:vMerge/>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p>
        </w:tc>
        <w:tc>
          <w:tcPr>
            <w:tcW w:w="1706" w:type="dxa"/>
            <w:shd w:val="clear" w:color="auto" w:fill="FFFFFF"/>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Total:</w:t>
            </w:r>
          </w:p>
        </w:tc>
        <w:tc>
          <w:tcPr>
            <w:tcW w:w="125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69</w:t>
            </w:r>
          </w:p>
        </w:tc>
        <w:tc>
          <w:tcPr>
            <w:tcW w:w="110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2</w:t>
            </w:r>
          </w:p>
        </w:tc>
        <w:tc>
          <w:tcPr>
            <w:tcW w:w="1307"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11</w:t>
            </w:r>
          </w:p>
        </w:tc>
        <w:tc>
          <w:tcPr>
            <w:tcW w:w="1791"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2</w:t>
            </w:r>
          </w:p>
        </w:tc>
      </w:tr>
      <w:tr w:rsidR="004721D5" w:rsidRPr="004721D5" w:rsidTr="005C3397">
        <w:trPr>
          <w:trHeight w:val="255"/>
          <w:jc w:val="center"/>
        </w:trPr>
        <w:tc>
          <w:tcPr>
            <w:tcW w:w="1226" w:type="dxa"/>
            <w:vMerge w:val="restart"/>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2007</w:t>
            </w:r>
          </w:p>
        </w:tc>
        <w:tc>
          <w:tcPr>
            <w:tcW w:w="1706" w:type="dxa"/>
            <w:shd w:val="clear" w:color="auto" w:fill="FFFFFF"/>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Article 170 of the CL</w:t>
            </w:r>
          </w:p>
        </w:tc>
        <w:tc>
          <w:tcPr>
            <w:tcW w:w="125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103</w:t>
            </w:r>
          </w:p>
        </w:tc>
        <w:tc>
          <w:tcPr>
            <w:tcW w:w="110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w:t>
            </w:r>
          </w:p>
        </w:tc>
        <w:tc>
          <w:tcPr>
            <w:tcW w:w="1307"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5</w:t>
            </w:r>
          </w:p>
        </w:tc>
        <w:tc>
          <w:tcPr>
            <w:tcW w:w="1791"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r>
      <w:tr w:rsidR="004721D5" w:rsidRPr="004721D5" w:rsidTr="005C3397">
        <w:trPr>
          <w:trHeight w:val="255"/>
          <w:jc w:val="center"/>
        </w:trPr>
        <w:tc>
          <w:tcPr>
            <w:tcW w:w="1226" w:type="dxa"/>
            <w:vMerge/>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p>
        </w:tc>
        <w:tc>
          <w:tcPr>
            <w:tcW w:w="1706" w:type="dxa"/>
            <w:shd w:val="clear" w:color="auto" w:fill="FFFFFF"/>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Article 118 of the CC</w:t>
            </w:r>
          </w:p>
        </w:tc>
        <w:tc>
          <w:tcPr>
            <w:tcW w:w="1253"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1105"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1307"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1791"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r>
      <w:tr w:rsidR="004721D5" w:rsidRPr="004721D5" w:rsidTr="005C3397">
        <w:trPr>
          <w:trHeight w:val="285"/>
          <w:jc w:val="center"/>
        </w:trPr>
        <w:tc>
          <w:tcPr>
            <w:tcW w:w="1226" w:type="dxa"/>
            <w:vMerge/>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p>
        </w:tc>
        <w:tc>
          <w:tcPr>
            <w:tcW w:w="1706" w:type="dxa"/>
            <w:shd w:val="clear" w:color="auto" w:fill="FFFFFF"/>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Total:</w:t>
            </w:r>
          </w:p>
        </w:tc>
        <w:tc>
          <w:tcPr>
            <w:tcW w:w="125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103</w:t>
            </w:r>
          </w:p>
        </w:tc>
        <w:tc>
          <w:tcPr>
            <w:tcW w:w="110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1</w:t>
            </w:r>
          </w:p>
        </w:tc>
        <w:tc>
          <w:tcPr>
            <w:tcW w:w="1307"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5</w:t>
            </w:r>
          </w:p>
        </w:tc>
        <w:tc>
          <w:tcPr>
            <w:tcW w:w="1791"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0</w:t>
            </w:r>
          </w:p>
        </w:tc>
      </w:tr>
      <w:tr w:rsidR="004721D5" w:rsidRPr="004721D5" w:rsidTr="005C3397">
        <w:trPr>
          <w:trHeight w:val="255"/>
          <w:jc w:val="center"/>
        </w:trPr>
        <w:tc>
          <w:tcPr>
            <w:tcW w:w="1226" w:type="dxa"/>
            <w:vMerge w:val="restart"/>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2008</w:t>
            </w:r>
          </w:p>
        </w:tc>
        <w:tc>
          <w:tcPr>
            <w:tcW w:w="1706" w:type="dxa"/>
            <w:shd w:val="clear" w:color="auto" w:fill="FFFFFF"/>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Article 170 of the CL</w:t>
            </w:r>
          </w:p>
        </w:tc>
        <w:tc>
          <w:tcPr>
            <w:tcW w:w="125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131</w:t>
            </w:r>
          </w:p>
        </w:tc>
        <w:tc>
          <w:tcPr>
            <w:tcW w:w="110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1307"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w:t>
            </w:r>
          </w:p>
        </w:tc>
        <w:tc>
          <w:tcPr>
            <w:tcW w:w="1791"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r>
      <w:tr w:rsidR="004721D5" w:rsidRPr="004721D5" w:rsidTr="005C3397">
        <w:trPr>
          <w:trHeight w:val="255"/>
          <w:jc w:val="center"/>
        </w:trPr>
        <w:tc>
          <w:tcPr>
            <w:tcW w:w="1226" w:type="dxa"/>
            <w:vMerge/>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p>
        </w:tc>
        <w:tc>
          <w:tcPr>
            <w:tcW w:w="1706" w:type="dxa"/>
            <w:shd w:val="clear" w:color="auto" w:fill="FFFFFF"/>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Article 118 of the CC</w:t>
            </w:r>
          </w:p>
        </w:tc>
        <w:tc>
          <w:tcPr>
            <w:tcW w:w="1253"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1105"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1307"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w:t>
            </w:r>
          </w:p>
        </w:tc>
        <w:tc>
          <w:tcPr>
            <w:tcW w:w="1791"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w:t>
            </w:r>
          </w:p>
        </w:tc>
      </w:tr>
      <w:tr w:rsidR="004721D5" w:rsidRPr="004721D5" w:rsidTr="005C3397">
        <w:trPr>
          <w:trHeight w:val="285"/>
          <w:jc w:val="center"/>
        </w:trPr>
        <w:tc>
          <w:tcPr>
            <w:tcW w:w="1226" w:type="dxa"/>
            <w:vMerge/>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p>
        </w:tc>
        <w:tc>
          <w:tcPr>
            <w:tcW w:w="1706" w:type="dxa"/>
            <w:shd w:val="clear" w:color="auto" w:fill="FFFFFF"/>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Total:</w:t>
            </w:r>
          </w:p>
        </w:tc>
        <w:tc>
          <w:tcPr>
            <w:tcW w:w="125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131</w:t>
            </w:r>
          </w:p>
        </w:tc>
        <w:tc>
          <w:tcPr>
            <w:tcW w:w="110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0</w:t>
            </w:r>
          </w:p>
        </w:tc>
        <w:tc>
          <w:tcPr>
            <w:tcW w:w="1307"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4</w:t>
            </w:r>
          </w:p>
        </w:tc>
        <w:tc>
          <w:tcPr>
            <w:tcW w:w="1791"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b/>
                <w:snapToGrid w:val="0"/>
                <w:sz w:val="20"/>
                <w:szCs w:val="24"/>
                <w:lang w:val="en-GB" w:eastAsia="lv-LV"/>
              </w:rPr>
            </w:pPr>
            <w:r w:rsidRPr="004721D5">
              <w:rPr>
                <w:rFonts w:ascii="Times New Roman" w:eastAsia="SimSun" w:hAnsi="Times New Roman" w:cs="Times New Roman"/>
                <w:b/>
                <w:snapToGrid w:val="0"/>
                <w:sz w:val="20"/>
                <w:szCs w:val="24"/>
                <w:lang w:val="en-GB" w:eastAsia="lv-LV"/>
              </w:rPr>
              <w:t>1</w:t>
            </w:r>
          </w:p>
        </w:tc>
      </w:tr>
      <w:tr w:rsidR="004721D5" w:rsidRPr="004721D5" w:rsidTr="005C3397">
        <w:trPr>
          <w:trHeight w:val="285"/>
          <w:jc w:val="center"/>
        </w:trPr>
        <w:tc>
          <w:tcPr>
            <w:tcW w:w="1226"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2009</w:t>
            </w:r>
          </w:p>
        </w:tc>
        <w:tc>
          <w:tcPr>
            <w:tcW w:w="1706" w:type="dxa"/>
            <w:shd w:val="clear" w:color="auto" w:fill="FFFFFF"/>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Article 170 of the CL</w:t>
            </w:r>
          </w:p>
        </w:tc>
        <w:tc>
          <w:tcPr>
            <w:tcW w:w="1253"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54</w:t>
            </w:r>
          </w:p>
        </w:tc>
        <w:tc>
          <w:tcPr>
            <w:tcW w:w="1105"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w:t>
            </w:r>
          </w:p>
        </w:tc>
        <w:tc>
          <w:tcPr>
            <w:tcW w:w="1307"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w:t>
            </w:r>
          </w:p>
        </w:tc>
        <w:tc>
          <w:tcPr>
            <w:tcW w:w="1791" w:type="dxa"/>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r>
      <w:tr w:rsidR="004721D5" w:rsidRPr="004721D5" w:rsidTr="005C3397">
        <w:trPr>
          <w:trHeight w:val="285"/>
          <w:jc w:val="center"/>
        </w:trPr>
        <w:tc>
          <w:tcPr>
            <w:tcW w:w="1226"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2010</w:t>
            </w:r>
          </w:p>
        </w:tc>
        <w:tc>
          <w:tcPr>
            <w:tcW w:w="1706" w:type="dxa"/>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Article 170 of the CL</w:t>
            </w:r>
          </w:p>
        </w:tc>
        <w:tc>
          <w:tcPr>
            <w:tcW w:w="1253" w:type="dxa"/>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18</w:t>
            </w:r>
          </w:p>
        </w:tc>
        <w:tc>
          <w:tcPr>
            <w:tcW w:w="1105" w:type="dxa"/>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w:t>
            </w:r>
          </w:p>
        </w:tc>
        <w:tc>
          <w:tcPr>
            <w:tcW w:w="1307" w:type="dxa"/>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1791" w:type="dxa"/>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r>
      <w:tr w:rsidR="004721D5" w:rsidRPr="004721D5" w:rsidTr="005C3397">
        <w:trPr>
          <w:trHeight w:val="285"/>
          <w:jc w:val="center"/>
        </w:trPr>
        <w:tc>
          <w:tcPr>
            <w:tcW w:w="1226"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2011</w:t>
            </w:r>
          </w:p>
        </w:tc>
        <w:tc>
          <w:tcPr>
            <w:tcW w:w="1706" w:type="dxa"/>
            <w:shd w:val="clear" w:color="auto" w:fill="FFFFFF"/>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Article 170 of the CL</w:t>
            </w:r>
          </w:p>
        </w:tc>
        <w:tc>
          <w:tcPr>
            <w:tcW w:w="1253" w:type="dxa"/>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5</w:t>
            </w:r>
          </w:p>
        </w:tc>
        <w:tc>
          <w:tcPr>
            <w:tcW w:w="1105" w:type="dxa"/>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1307" w:type="dxa"/>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w:t>
            </w:r>
          </w:p>
        </w:tc>
        <w:tc>
          <w:tcPr>
            <w:tcW w:w="1791" w:type="dxa"/>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r>
      <w:tr w:rsidR="004721D5" w:rsidRPr="004721D5" w:rsidTr="005C3397">
        <w:trPr>
          <w:trHeight w:val="285"/>
          <w:jc w:val="center"/>
        </w:trPr>
        <w:tc>
          <w:tcPr>
            <w:tcW w:w="1226" w:type="dxa"/>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2012</w:t>
            </w:r>
          </w:p>
        </w:tc>
        <w:tc>
          <w:tcPr>
            <w:tcW w:w="1706" w:type="dxa"/>
            <w:shd w:val="clear" w:color="auto" w:fill="FFFFFF"/>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Article 170 of the CL</w:t>
            </w:r>
          </w:p>
        </w:tc>
        <w:tc>
          <w:tcPr>
            <w:tcW w:w="1253" w:type="dxa"/>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5</w:t>
            </w:r>
          </w:p>
        </w:tc>
        <w:tc>
          <w:tcPr>
            <w:tcW w:w="1105" w:type="dxa"/>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c>
          <w:tcPr>
            <w:tcW w:w="1307" w:type="dxa"/>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w:t>
            </w:r>
          </w:p>
        </w:tc>
        <w:tc>
          <w:tcPr>
            <w:tcW w:w="1791" w:type="dxa"/>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0</w:t>
            </w:r>
          </w:p>
        </w:tc>
      </w:tr>
    </w:tbl>
    <w:p w:rsidR="004721D5" w:rsidRPr="004721D5" w:rsidRDefault="004721D5" w:rsidP="00831105">
      <w:pPr>
        <w:tabs>
          <w:tab w:val="left" w:pos="2325"/>
        </w:tabs>
        <w:spacing w:after="0" w:line="240" w:lineRule="auto"/>
        <w:ind w:left="240"/>
        <w:jc w:val="both"/>
        <w:rPr>
          <w:rFonts w:ascii="Times New Roman" w:eastAsia="SimSun" w:hAnsi="Times New Roman" w:cs="Times New Roman"/>
          <w:i/>
          <w:snapToGrid w:val="0"/>
          <w:sz w:val="20"/>
          <w:szCs w:val="24"/>
          <w:lang w:val="en-GB" w:eastAsia="lv-LV"/>
        </w:rPr>
      </w:pPr>
      <w:r w:rsidRPr="004721D5">
        <w:rPr>
          <w:rFonts w:ascii="Times New Roman" w:eastAsia="SimSun" w:hAnsi="Times New Roman" w:cs="Times New Roman"/>
          <w:i/>
          <w:snapToGrid w:val="0"/>
          <w:sz w:val="20"/>
          <w:szCs w:val="24"/>
          <w:lang w:val="en-GB" w:eastAsia="lv-LV"/>
        </w:rPr>
        <w:t xml:space="preserve"> * The Criminal Law of Latvia came into force on 1 April 1999. </w:t>
      </w:r>
    </w:p>
    <w:p w:rsidR="004721D5" w:rsidRPr="004721D5" w:rsidRDefault="004721D5" w:rsidP="00831105">
      <w:pPr>
        <w:tabs>
          <w:tab w:val="left" w:pos="2325"/>
        </w:tabs>
        <w:spacing w:after="0" w:line="240" w:lineRule="auto"/>
        <w:ind w:left="240"/>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i/>
          <w:snapToGrid w:val="0"/>
          <w:sz w:val="20"/>
          <w:szCs w:val="24"/>
          <w:lang w:val="en-GB" w:eastAsia="lv-LV"/>
        </w:rPr>
        <w:t>Source: Court Administration</w:t>
      </w:r>
    </w:p>
    <w:p w:rsidR="004721D5" w:rsidRPr="004721D5" w:rsidRDefault="004721D5" w:rsidP="00831105">
      <w:pPr>
        <w:tabs>
          <w:tab w:val="left" w:pos="330"/>
        </w:tabs>
        <w:spacing w:after="0" w:line="240" w:lineRule="auto"/>
        <w:ind w:left="540"/>
        <w:jc w:val="center"/>
        <w:rPr>
          <w:rFonts w:ascii="Times New Roman" w:eastAsia="SimSun" w:hAnsi="Times New Roman" w:cs="Times New Roman"/>
          <w:b/>
          <w:snapToGrid w:val="0"/>
          <w:sz w:val="24"/>
          <w:szCs w:val="24"/>
          <w:u w:val="single"/>
          <w:lang w:val="en-GB" w:eastAsia="lv-LV"/>
        </w:rPr>
      </w:pPr>
    </w:p>
    <w:p w:rsidR="004721D5" w:rsidRPr="004721D5" w:rsidRDefault="004721D5" w:rsidP="00831105">
      <w:pPr>
        <w:tabs>
          <w:tab w:val="left" w:pos="330"/>
        </w:tabs>
        <w:spacing w:after="0" w:line="240" w:lineRule="auto"/>
        <w:ind w:left="540"/>
        <w:jc w:val="center"/>
        <w:rPr>
          <w:rFonts w:ascii="Times New Roman" w:eastAsia="SimSun" w:hAnsi="Times New Roman" w:cs="Times New Roman"/>
          <w:b/>
          <w:snapToGrid w:val="0"/>
          <w:sz w:val="24"/>
          <w:szCs w:val="24"/>
          <w:u w:val="single"/>
          <w:lang w:val="en-GB" w:eastAsia="lv-LV"/>
        </w:rPr>
      </w:pPr>
    </w:p>
    <w:p w:rsidR="004721D5" w:rsidRPr="004721D5" w:rsidRDefault="004721D5" w:rsidP="00831105">
      <w:pPr>
        <w:tabs>
          <w:tab w:val="left" w:pos="330"/>
        </w:tabs>
        <w:spacing w:after="0" w:line="240" w:lineRule="auto"/>
        <w:ind w:left="540"/>
        <w:jc w:val="center"/>
        <w:rPr>
          <w:rFonts w:ascii="Times New Roman" w:eastAsia="SimSun" w:hAnsi="Times New Roman" w:cs="Times New Roman"/>
          <w:b/>
          <w:snapToGrid w:val="0"/>
          <w:sz w:val="24"/>
          <w:szCs w:val="24"/>
          <w:u w:val="single"/>
          <w:lang w:val="en-GB" w:eastAsia="lv-LV"/>
        </w:rPr>
      </w:pPr>
    </w:p>
    <w:p w:rsidR="004721D5" w:rsidRPr="004721D5" w:rsidRDefault="004721D5" w:rsidP="00831105">
      <w:pPr>
        <w:tabs>
          <w:tab w:val="left" w:pos="330"/>
        </w:tabs>
        <w:spacing w:after="0" w:line="240" w:lineRule="auto"/>
        <w:ind w:left="540"/>
        <w:jc w:val="center"/>
        <w:rPr>
          <w:rFonts w:ascii="Times New Roman" w:eastAsia="SimSun" w:hAnsi="Times New Roman" w:cs="Times New Roman"/>
          <w:b/>
          <w:snapToGrid w:val="0"/>
          <w:sz w:val="24"/>
          <w:szCs w:val="24"/>
          <w:u w:val="single"/>
          <w:lang w:val="en-GB" w:eastAsia="lv-LV"/>
        </w:rPr>
        <w:sectPr w:rsidR="004721D5" w:rsidRPr="004721D5" w:rsidSect="005C3397">
          <w:pgSz w:w="11906" w:h="16838"/>
          <w:pgMar w:top="1259" w:right="1259" w:bottom="1440" w:left="1797" w:header="709" w:footer="709" w:gutter="0"/>
          <w:cols w:space="708"/>
          <w:docGrid w:linePitch="360"/>
        </w:sectPr>
      </w:pPr>
    </w:p>
    <w:p w:rsidR="004721D5" w:rsidRPr="004721D5" w:rsidRDefault="004721D5" w:rsidP="00831105">
      <w:pPr>
        <w:tabs>
          <w:tab w:val="left" w:pos="330"/>
        </w:tabs>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4"/>
          <w:szCs w:val="24"/>
          <w:lang w:val="en-GB" w:eastAsia="lv-LV"/>
        </w:rPr>
        <w:lastRenderedPageBreak/>
        <w:t xml:space="preserve">Statistical data about civil claims for the recovery of child support for the maintenance of the child in the courts of first instances </w:t>
      </w:r>
    </w:p>
    <w:p w:rsidR="004721D5" w:rsidRPr="004721D5" w:rsidRDefault="004721D5" w:rsidP="00831105">
      <w:pPr>
        <w:tabs>
          <w:tab w:val="left" w:pos="330"/>
        </w:tabs>
        <w:spacing w:after="0" w:line="240" w:lineRule="auto"/>
        <w:jc w:val="center"/>
        <w:rPr>
          <w:rFonts w:ascii="Times New Roman" w:eastAsia="SimSun" w:hAnsi="Times New Roman" w:cs="Times New Roman"/>
          <w:b/>
          <w:snapToGrid w:val="0"/>
          <w:sz w:val="24"/>
          <w:szCs w:val="24"/>
          <w:lang w:val="en-GB" w:eastAsia="lv-LV"/>
        </w:rPr>
      </w:pPr>
      <w:r w:rsidRPr="004721D5">
        <w:rPr>
          <w:rFonts w:ascii="Times New Roman" w:eastAsia="SimSun" w:hAnsi="Times New Roman" w:cs="Times New Roman"/>
          <w:b/>
          <w:snapToGrid w:val="0"/>
          <w:sz w:val="24"/>
          <w:szCs w:val="24"/>
          <w:lang w:val="en-GB" w:eastAsia="lv-LV"/>
        </w:rPr>
        <w:t xml:space="preserve"> 2004 – 2012 (to 30 June 2012)</w:t>
      </w:r>
    </w:p>
    <w:p w:rsidR="004721D5" w:rsidRPr="004721D5" w:rsidRDefault="004721D5" w:rsidP="00831105">
      <w:pPr>
        <w:tabs>
          <w:tab w:val="left" w:pos="330"/>
        </w:tabs>
        <w:spacing w:after="0" w:line="240" w:lineRule="auto"/>
        <w:jc w:val="center"/>
        <w:rPr>
          <w:rFonts w:ascii="Times New Roman" w:eastAsia="SimSun" w:hAnsi="Times New Roman" w:cs="Times New Roman"/>
          <w:b/>
          <w:snapToGrid w:val="0"/>
          <w:sz w:val="24"/>
          <w:szCs w:val="24"/>
          <w:u w:val="single"/>
          <w:lang w:val="en-GB" w:eastAsia="lv-LV"/>
        </w:rPr>
      </w:pPr>
    </w:p>
    <w:tbl>
      <w:tblPr>
        <w:tblW w:w="11834" w:type="dxa"/>
        <w:jc w:val="center"/>
        <w:tblInd w:w="89" w:type="dxa"/>
        <w:tblLayout w:type="fixed"/>
        <w:tblLook w:val="0000" w:firstRow="0" w:lastRow="0" w:firstColumn="0" w:lastColumn="0" w:noHBand="0" w:noVBand="0"/>
      </w:tblPr>
      <w:tblGrid>
        <w:gridCol w:w="667"/>
        <w:gridCol w:w="1101"/>
        <w:gridCol w:w="940"/>
        <w:gridCol w:w="1094"/>
        <w:gridCol w:w="1417"/>
        <w:gridCol w:w="1190"/>
        <w:gridCol w:w="1138"/>
        <w:gridCol w:w="953"/>
        <w:gridCol w:w="1128"/>
        <w:gridCol w:w="1078"/>
        <w:gridCol w:w="1128"/>
      </w:tblGrid>
      <w:tr w:rsidR="004721D5" w:rsidRPr="004721D5" w:rsidTr="005C3397">
        <w:trPr>
          <w:trHeight w:val="263"/>
          <w:jc w:val="center"/>
        </w:trPr>
        <w:tc>
          <w:tcPr>
            <w:tcW w:w="66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Year</w:t>
            </w:r>
          </w:p>
        </w:tc>
        <w:tc>
          <w:tcPr>
            <w:tcW w:w="1101"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Number of pending cases at the beginning of the reporting period</w:t>
            </w:r>
          </w:p>
        </w:tc>
        <w:tc>
          <w:tcPr>
            <w:tcW w:w="94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Number of received cases</w:t>
            </w:r>
          </w:p>
        </w:tc>
        <w:tc>
          <w:tcPr>
            <w:tcW w:w="1094"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Number of adjudicated cases</w:t>
            </w: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Cases where judgement has been adopted/decision has been taken</w:t>
            </w:r>
          </w:p>
        </w:tc>
        <w:tc>
          <w:tcPr>
            <w:tcW w:w="119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Including satisfied claims</w:t>
            </w:r>
          </w:p>
        </w:tc>
        <w:tc>
          <w:tcPr>
            <w:tcW w:w="4297" w:type="dxa"/>
            <w:gridSpan w:val="4"/>
            <w:tcBorders>
              <w:top w:val="single" w:sz="4" w:space="0" w:color="000000"/>
              <w:left w:val="nil"/>
              <w:bottom w:val="single" w:sz="4" w:space="0" w:color="000000"/>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Case</w:t>
            </w:r>
          </w:p>
        </w:tc>
        <w:tc>
          <w:tcPr>
            <w:tcW w:w="112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b/>
                <w:snapToGrid w:val="0"/>
                <w:sz w:val="20"/>
                <w:szCs w:val="24"/>
                <w:lang w:val="en-GB" w:eastAsia="lv-LV"/>
              </w:rPr>
              <w:t>Number of pending cases at the end of the reporting period</w:t>
            </w:r>
          </w:p>
        </w:tc>
      </w:tr>
      <w:tr w:rsidR="004721D5" w:rsidRPr="004721D5" w:rsidTr="005C3397">
        <w:trPr>
          <w:trHeight w:val="1020"/>
          <w:jc w:val="center"/>
        </w:trPr>
        <w:tc>
          <w:tcPr>
            <w:tcW w:w="667" w:type="dxa"/>
            <w:vMerge/>
            <w:tcBorders>
              <w:top w:val="single" w:sz="4" w:space="0" w:color="000000"/>
              <w:left w:val="single" w:sz="4" w:space="0" w:color="000000"/>
              <w:bottom w:val="single" w:sz="4" w:space="0" w:color="000000"/>
              <w:right w:val="single" w:sz="4" w:space="0" w:color="000000"/>
            </w:tcBorders>
            <w:vAlign w:val="center"/>
          </w:tcPr>
          <w:p w:rsidR="004721D5" w:rsidRPr="004721D5" w:rsidRDefault="004721D5" w:rsidP="00831105">
            <w:pPr>
              <w:spacing w:after="0" w:line="240" w:lineRule="auto"/>
              <w:rPr>
                <w:rFonts w:ascii="Times New Roman" w:eastAsia="SimSun" w:hAnsi="Times New Roman" w:cs="Times New Roman"/>
                <w:snapToGrid w:val="0"/>
                <w:sz w:val="20"/>
                <w:szCs w:val="24"/>
                <w:lang w:val="en-GB" w:eastAsia="lv-LV"/>
              </w:rPr>
            </w:pPr>
          </w:p>
        </w:tc>
        <w:tc>
          <w:tcPr>
            <w:tcW w:w="1101" w:type="dxa"/>
            <w:vMerge/>
            <w:tcBorders>
              <w:top w:val="single" w:sz="4" w:space="0" w:color="000000"/>
              <w:left w:val="single" w:sz="4" w:space="0" w:color="000000"/>
              <w:bottom w:val="single" w:sz="4" w:space="0" w:color="000000"/>
              <w:right w:val="single" w:sz="4" w:space="0" w:color="000000"/>
            </w:tcBorders>
            <w:vAlign w:val="center"/>
          </w:tcPr>
          <w:p w:rsidR="004721D5" w:rsidRPr="004721D5" w:rsidRDefault="004721D5" w:rsidP="00831105">
            <w:pPr>
              <w:spacing w:after="0" w:line="240" w:lineRule="auto"/>
              <w:rPr>
                <w:rFonts w:ascii="Times New Roman" w:eastAsia="SimSun" w:hAnsi="Times New Roman" w:cs="Times New Roman"/>
                <w:snapToGrid w:val="0"/>
                <w:sz w:val="20"/>
                <w:szCs w:val="24"/>
                <w:lang w:val="en-GB" w:eastAsia="lv-LV"/>
              </w:rPr>
            </w:pPr>
          </w:p>
        </w:tc>
        <w:tc>
          <w:tcPr>
            <w:tcW w:w="940" w:type="dxa"/>
            <w:vMerge/>
            <w:tcBorders>
              <w:top w:val="single" w:sz="4" w:space="0" w:color="000000"/>
              <w:left w:val="single" w:sz="4" w:space="0" w:color="000000"/>
              <w:bottom w:val="single" w:sz="4" w:space="0" w:color="000000"/>
              <w:right w:val="single" w:sz="4" w:space="0" w:color="000000"/>
            </w:tcBorders>
            <w:vAlign w:val="center"/>
          </w:tcPr>
          <w:p w:rsidR="004721D5" w:rsidRPr="004721D5" w:rsidRDefault="004721D5" w:rsidP="00831105">
            <w:pPr>
              <w:spacing w:after="0" w:line="240" w:lineRule="auto"/>
              <w:rPr>
                <w:rFonts w:ascii="Times New Roman" w:eastAsia="SimSun" w:hAnsi="Times New Roman" w:cs="Times New Roman"/>
                <w:snapToGrid w:val="0"/>
                <w:sz w:val="20"/>
                <w:szCs w:val="24"/>
                <w:lang w:val="en-GB" w:eastAsia="lv-LV"/>
              </w:rPr>
            </w:pPr>
          </w:p>
        </w:tc>
        <w:tc>
          <w:tcPr>
            <w:tcW w:w="1094" w:type="dxa"/>
            <w:vMerge/>
            <w:tcBorders>
              <w:top w:val="single" w:sz="4" w:space="0" w:color="000000"/>
              <w:left w:val="single" w:sz="4" w:space="0" w:color="000000"/>
              <w:bottom w:val="single" w:sz="4" w:space="0" w:color="000000"/>
              <w:right w:val="single" w:sz="4" w:space="0" w:color="000000"/>
            </w:tcBorders>
            <w:vAlign w:val="center"/>
          </w:tcPr>
          <w:p w:rsidR="004721D5" w:rsidRPr="004721D5" w:rsidRDefault="004721D5" w:rsidP="00831105">
            <w:pPr>
              <w:spacing w:after="0" w:line="240" w:lineRule="auto"/>
              <w:rPr>
                <w:rFonts w:ascii="Times New Roman" w:eastAsia="SimSun" w:hAnsi="Times New Roman" w:cs="Times New Roman"/>
                <w:snapToGrid w:val="0"/>
                <w:sz w:val="20"/>
                <w:szCs w:val="24"/>
                <w:lang w:val="en-GB" w:eastAsia="lv-LV"/>
              </w:rPr>
            </w:pPr>
          </w:p>
        </w:tc>
        <w:tc>
          <w:tcPr>
            <w:tcW w:w="1417" w:type="dxa"/>
            <w:vMerge/>
            <w:tcBorders>
              <w:top w:val="single" w:sz="4" w:space="0" w:color="000000"/>
              <w:left w:val="single" w:sz="4" w:space="0" w:color="000000"/>
              <w:bottom w:val="single" w:sz="4" w:space="0" w:color="000000"/>
              <w:right w:val="single" w:sz="4" w:space="0" w:color="000000"/>
            </w:tcBorders>
            <w:vAlign w:val="center"/>
          </w:tcPr>
          <w:p w:rsidR="004721D5" w:rsidRPr="004721D5" w:rsidRDefault="004721D5" w:rsidP="00831105">
            <w:pPr>
              <w:spacing w:after="0" w:line="240" w:lineRule="auto"/>
              <w:rPr>
                <w:rFonts w:ascii="Times New Roman" w:eastAsia="SimSun" w:hAnsi="Times New Roman" w:cs="Times New Roman"/>
                <w:snapToGrid w:val="0"/>
                <w:sz w:val="20"/>
                <w:szCs w:val="24"/>
                <w:lang w:val="en-GB" w:eastAsia="lv-LV"/>
              </w:rPr>
            </w:pPr>
          </w:p>
        </w:tc>
        <w:tc>
          <w:tcPr>
            <w:tcW w:w="1190" w:type="dxa"/>
            <w:vMerge/>
            <w:tcBorders>
              <w:top w:val="single" w:sz="4" w:space="0" w:color="000000"/>
              <w:left w:val="single" w:sz="4" w:space="0" w:color="000000"/>
              <w:bottom w:val="single" w:sz="4" w:space="0" w:color="000000"/>
              <w:right w:val="single" w:sz="4" w:space="0" w:color="000000"/>
            </w:tcBorders>
            <w:vAlign w:val="center"/>
          </w:tcPr>
          <w:p w:rsidR="004721D5" w:rsidRPr="004721D5" w:rsidRDefault="004721D5" w:rsidP="00831105">
            <w:pPr>
              <w:spacing w:after="0" w:line="240" w:lineRule="auto"/>
              <w:rPr>
                <w:rFonts w:ascii="Times New Roman" w:eastAsia="SimSun" w:hAnsi="Times New Roman" w:cs="Times New Roman"/>
                <w:snapToGrid w:val="0"/>
                <w:sz w:val="20"/>
                <w:szCs w:val="24"/>
                <w:lang w:val="en-GB" w:eastAsia="lv-LV"/>
              </w:rPr>
            </w:pPr>
          </w:p>
        </w:tc>
        <w:tc>
          <w:tcPr>
            <w:tcW w:w="1138" w:type="dxa"/>
            <w:tcBorders>
              <w:top w:val="nil"/>
              <w:left w:val="nil"/>
              <w:bottom w:val="single" w:sz="4" w:space="0" w:color="000000"/>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Terminated</w:t>
            </w:r>
          </w:p>
        </w:tc>
        <w:tc>
          <w:tcPr>
            <w:tcW w:w="953" w:type="dxa"/>
            <w:tcBorders>
              <w:top w:val="nil"/>
              <w:left w:val="nil"/>
              <w:bottom w:val="single" w:sz="4" w:space="0" w:color="000000"/>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Left without adjudication</w:t>
            </w:r>
          </w:p>
        </w:tc>
        <w:tc>
          <w:tcPr>
            <w:tcW w:w="1128" w:type="dxa"/>
            <w:tcBorders>
              <w:top w:val="nil"/>
              <w:left w:val="nil"/>
              <w:bottom w:val="single" w:sz="4" w:space="0" w:color="000000"/>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Submitted according to jurisdiction</w:t>
            </w:r>
          </w:p>
        </w:tc>
        <w:tc>
          <w:tcPr>
            <w:tcW w:w="1078" w:type="dxa"/>
            <w:tcBorders>
              <w:top w:val="nil"/>
              <w:left w:val="nil"/>
              <w:bottom w:val="single" w:sz="4" w:space="0" w:color="000000"/>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snapToGrid w:val="0"/>
                <w:sz w:val="20"/>
                <w:szCs w:val="24"/>
                <w:lang w:val="en-GB" w:eastAsia="lv-LV"/>
              </w:rPr>
              <w:t>Combined cases</w:t>
            </w:r>
          </w:p>
        </w:tc>
        <w:tc>
          <w:tcPr>
            <w:tcW w:w="1128" w:type="dxa"/>
            <w:vMerge/>
            <w:tcBorders>
              <w:top w:val="single" w:sz="4" w:space="0" w:color="000000"/>
              <w:left w:val="single" w:sz="4" w:space="0" w:color="000000"/>
              <w:bottom w:val="single" w:sz="4" w:space="0" w:color="000000"/>
              <w:right w:val="single" w:sz="4" w:space="0" w:color="000000"/>
            </w:tcBorders>
            <w:vAlign w:val="center"/>
          </w:tcPr>
          <w:p w:rsidR="004721D5" w:rsidRPr="004721D5" w:rsidRDefault="004721D5" w:rsidP="00831105">
            <w:pPr>
              <w:spacing w:after="0" w:line="240" w:lineRule="auto"/>
              <w:rPr>
                <w:rFonts w:ascii="Times New Roman" w:eastAsia="SimSun" w:hAnsi="Times New Roman" w:cs="Times New Roman"/>
                <w:snapToGrid w:val="0"/>
                <w:sz w:val="20"/>
                <w:szCs w:val="24"/>
                <w:lang w:val="en-GB" w:eastAsia="lv-LV"/>
              </w:rPr>
            </w:pPr>
          </w:p>
        </w:tc>
      </w:tr>
      <w:tr w:rsidR="004721D5" w:rsidRPr="004721D5" w:rsidTr="005C3397">
        <w:trPr>
          <w:trHeight w:val="518"/>
          <w:jc w:val="center"/>
        </w:trPr>
        <w:tc>
          <w:tcPr>
            <w:tcW w:w="667" w:type="dxa"/>
            <w:tcBorders>
              <w:top w:val="nil"/>
              <w:left w:val="single" w:sz="4" w:space="0" w:color="000000"/>
              <w:bottom w:val="single" w:sz="4" w:space="0" w:color="000000"/>
              <w:right w:val="single" w:sz="4" w:space="0" w:color="000000"/>
            </w:tcBorders>
            <w:shd w:val="clear" w:color="auto" w:fill="FFFFFF"/>
            <w:vAlign w:val="center"/>
          </w:tcPr>
          <w:p w:rsidR="004721D5" w:rsidRPr="004721D5" w:rsidRDefault="004721D5" w:rsidP="00831105">
            <w:pPr>
              <w:spacing w:after="0" w:line="240" w:lineRule="auto"/>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2004</w:t>
            </w:r>
          </w:p>
        </w:tc>
        <w:tc>
          <w:tcPr>
            <w:tcW w:w="1101" w:type="dxa"/>
            <w:tcBorders>
              <w:top w:val="nil"/>
              <w:left w:val="nil"/>
              <w:bottom w:val="nil"/>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1,223</w:t>
            </w:r>
          </w:p>
        </w:tc>
        <w:tc>
          <w:tcPr>
            <w:tcW w:w="940" w:type="dxa"/>
            <w:tcBorders>
              <w:top w:val="nil"/>
              <w:left w:val="nil"/>
              <w:bottom w:val="nil"/>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8,340</w:t>
            </w:r>
          </w:p>
        </w:tc>
        <w:tc>
          <w:tcPr>
            <w:tcW w:w="1094" w:type="dxa"/>
            <w:tcBorders>
              <w:top w:val="nil"/>
              <w:left w:val="nil"/>
              <w:bottom w:val="nil"/>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6,821</w:t>
            </w:r>
          </w:p>
        </w:tc>
        <w:tc>
          <w:tcPr>
            <w:tcW w:w="1417" w:type="dxa"/>
            <w:tcBorders>
              <w:top w:val="nil"/>
              <w:left w:val="nil"/>
              <w:bottom w:val="nil"/>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5,785</w:t>
            </w:r>
          </w:p>
        </w:tc>
        <w:tc>
          <w:tcPr>
            <w:tcW w:w="1190" w:type="dxa"/>
            <w:tcBorders>
              <w:top w:val="nil"/>
              <w:left w:val="nil"/>
              <w:bottom w:val="nil"/>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4,563</w:t>
            </w:r>
          </w:p>
        </w:tc>
        <w:tc>
          <w:tcPr>
            <w:tcW w:w="1138" w:type="dxa"/>
            <w:tcBorders>
              <w:top w:val="nil"/>
              <w:left w:val="nil"/>
              <w:bottom w:val="nil"/>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878</w:t>
            </w:r>
          </w:p>
        </w:tc>
        <w:tc>
          <w:tcPr>
            <w:tcW w:w="953" w:type="dxa"/>
            <w:tcBorders>
              <w:top w:val="nil"/>
              <w:left w:val="nil"/>
              <w:bottom w:val="nil"/>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87</w:t>
            </w:r>
          </w:p>
        </w:tc>
        <w:tc>
          <w:tcPr>
            <w:tcW w:w="1128" w:type="dxa"/>
            <w:tcBorders>
              <w:top w:val="nil"/>
              <w:left w:val="nil"/>
              <w:bottom w:val="nil"/>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14</w:t>
            </w:r>
          </w:p>
        </w:tc>
        <w:tc>
          <w:tcPr>
            <w:tcW w:w="1078" w:type="dxa"/>
            <w:tcBorders>
              <w:top w:val="nil"/>
              <w:left w:val="nil"/>
              <w:bottom w:val="nil"/>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57</w:t>
            </w:r>
          </w:p>
        </w:tc>
        <w:tc>
          <w:tcPr>
            <w:tcW w:w="1128" w:type="dxa"/>
            <w:tcBorders>
              <w:top w:val="nil"/>
              <w:left w:val="nil"/>
              <w:bottom w:val="nil"/>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2,742</w:t>
            </w:r>
          </w:p>
        </w:tc>
      </w:tr>
      <w:tr w:rsidR="004721D5" w:rsidRPr="004721D5" w:rsidTr="005C3397">
        <w:trPr>
          <w:trHeight w:val="518"/>
          <w:jc w:val="center"/>
        </w:trPr>
        <w:tc>
          <w:tcPr>
            <w:tcW w:w="667" w:type="dxa"/>
            <w:tcBorders>
              <w:top w:val="nil"/>
              <w:left w:val="single" w:sz="4" w:space="0" w:color="000000"/>
              <w:bottom w:val="single" w:sz="4" w:space="0" w:color="000000"/>
              <w:right w:val="nil"/>
            </w:tcBorders>
            <w:shd w:val="clear" w:color="auto" w:fill="FFFFFF"/>
            <w:vAlign w:val="center"/>
          </w:tcPr>
          <w:p w:rsidR="004721D5" w:rsidRPr="004721D5" w:rsidRDefault="004721D5" w:rsidP="00831105">
            <w:pPr>
              <w:spacing w:after="0" w:line="240" w:lineRule="auto"/>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2005</w:t>
            </w:r>
          </w:p>
        </w:tc>
        <w:tc>
          <w:tcPr>
            <w:tcW w:w="110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2,742</w:t>
            </w:r>
          </w:p>
        </w:tc>
        <w:tc>
          <w:tcPr>
            <w:tcW w:w="940" w:type="dxa"/>
            <w:tcBorders>
              <w:top w:val="single" w:sz="4" w:space="0" w:color="000000"/>
              <w:left w:val="nil"/>
              <w:bottom w:val="single" w:sz="4" w:space="0" w:color="000000"/>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6,031</w:t>
            </w:r>
          </w:p>
        </w:tc>
        <w:tc>
          <w:tcPr>
            <w:tcW w:w="1094" w:type="dxa"/>
            <w:tcBorders>
              <w:top w:val="single" w:sz="4" w:space="0" w:color="000000"/>
              <w:left w:val="nil"/>
              <w:bottom w:val="single" w:sz="4" w:space="0" w:color="000000"/>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7,461</w:t>
            </w:r>
          </w:p>
        </w:tc>
        <w:tc>
          <w:tcPr>
            <w:tcW w:w="1417" w:type="dxa"/>
            <w:tcBorders>
              <w:top w:val="single" w:sz="4" w:space="0" w:color="000000"/>
              <w:left w:val="nil"/>
              <w:bottom w:val="single" w:sz="4" w:space="0" w:color="000000"/>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6,292</w:t>
            </w:r>
          </w:p>
        </w:tc>
        <w:tc>
          <w:tcPr>
            <w:tcW w:w="1190" w:type="dxa"/>
            <w:tcBorders>
              <w:top w:val="single" w:sz="4" w:space="0" w:color="000000"/>
              <w:left w:val="nil"/>
              <w:bottom w:val="single" w:sz="4" w:space="0" w:color="000000"/>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4,954</w:t>
            </w:r>
          </w:p>
        </w:tc>
        <w:tc>
          <w:tcPr>
            <w:tcW w:w="1138" w:type="dxa"/>
            <w:tcBorders>
              <w:top w:val="single" w:sz="4" w:space="0" w:color="000000"/>
              <w:left w:val="nil"/>
              <w:bottom w:val="single" w:sz="4" w:space="0" w:color="000000"/>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979</w:t>
            </w:r>
          </w:p>
        </w:tc>
        <w:tc>
          <w:tcPr>
            <w:tcW w:w="953" w:type="dxa"/>
            <w:tcBorders>
              <w:top w:val="single" w:sz="4" w:space="0" w:color="000000"/>
              <w:left w:val="nil"/>
              <w:bottom w:val="single" w:sz="4" w:space="0" w:color="000000"/>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100</w:t>
            </w:r>
          </w:p>
        </w:tc>
        <w:tc>
          <w:tcPr>
            <w:tcW w:w="1128" w:type="dxa"/>
            <w:tcBorders>
              <w:top w:val="single" w:sz="4" w:space="0" w:color="000000"/>
              <w:left w:val="nil"/>
              <w:bottom w:val="single" w:sz="4" w:space="0" w:color="000000"/>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23</w:t>
            </w:r>
          </w:p>
        </w:tc>
        <w:tc>
          <w:tcPr>
            <w:tcW w:w="1078" w:type="dxa"/>
            <w:tcBorders>
              <w:top w:val="single" w:sz="4" w:space="0" w:color="000000"/>
              <w:left w:val="nil"/>
              <w:bottom w:val="single" w:sz="4" w:space="0" w:color="000000"/>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67</w:t>
            </w:r>
          </w:p>
        </w:tc>
        <w:tc>
          <w:tcPr>
            <w:tcW w:w="1128" w:type="dxa"/>
            <w:tcBorders>
              <w:top w:val="single" w:sz="4" w:space="0" w:color="000000"/>
              <w:left w:val="nil"/>
              <w:bottom w:val="single" w:sz="4" w:space="0" w:color="000000"/>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1,312</w:t>
            </w:r>
          </w:p>
        </w:tc>
      </w:tr>
      <w:tr w:rsidR="004721D5" w:rsidRPr="004721D5" w:rsidTr="005C3397">
        <w:trPr>
          <w:trHeight w:val="503"/>
          <w:jc w:val="center"/>
        </w:trPr>
        <w:tc>
          <w:tcPr>
            <w:tcW w:w="667" w:type="dxa"/>
            <w:tcBorders>
              <w:top w:val="nil"/>
              <w:left w:val="single" w:sz="4" w:space="0" w:color="000000"/>
              <w:bottom w:val="single" w:sz="4" w:space="0" w:color="000000"/>
              <w:right w:val="nil"/>
            </w:tcBorders>
            <w:shd w:val="clear" w:color="auto" w:fill="FFFFFF"/>
            <w:vAlign w:val="center"/>
          </w:tcPr>
          <w:p w:rsidR="004721D5" w:rsidRPr="004721D5" w:rsidRDefault="004721D5" w:rsidP="00831105">
            <w:pPr>
              <w:spacing w:after="0" w:line="240" w:lineRule="auto"/>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2006</w:t>
            </w:r>
          </w:p>
        </w:tc>
        <w:tc>
          <w:tcPr>
            <w:tcW w:w="1101" w:type="dxa"/>
            <w:tcBorders>
              <w:top w:val="nil"/>
              <w:left w:val="single" w:sz="4" w:space="0" w:color="000000"/>
              <w:bottom w:val="single" w:sz="4" w:space="0" w:color="000000"/>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1,312</w:t>
            </w:r>
          </w:p>
        </w:tc>
        <w:tc>
          <w:tcPr>
            <w:tcW w:w="940" w:type="dxa"/>
            <w:tcBorders>
              <w:top w:val="nil"/>
              <w:left w:val="nil"/>
              <w:bottom w:val="single" w:sz="4" w:space="0" w:color="000000"/>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4,624</w:t>
            </w:r>
          </w:p>
        </w:tc>
        <w:tc>
          <w:tcPr>
            <w:tcW w:w="1094" w:type="dxa"/>
            <w:tcBorders>
              <w:top w:val="nil"/>
              <w:left w:val="nil"/>
              <w:bottom w:val="single" w:sz="4" w:space="0" w:color="000000"/>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4,905</w:t>
            </w:r>
          </w:p>
        </w:tc>
        <w:tc>
          <w:tcPr>
            <w:tcW w:w="1417" w:type="dxa"/>
            <w:tcBorders>
              <w:top w:val="nil"/>
              <w:left w:val="nil"/>
              <w:bottom w:val="single" w:sz="4" w:space="0" w:color="000000"/>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3,996</w:t>
            </w:r>
          </w:p>
        </w:tc>
        <w:tc>
          <w:tcPr>
            <w:tcW w:w="1190" w:type="dxa"/>
            <w:tcBorders>
              <w:top w:val="nil"/>
              <w:left w:val="nil"/>
              <w:bottom w:val="single" w:sz="4" w:space="0" w:color="000000"/>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3,090</w:t>
            </w:r>
          </w:p>
        </w:tc>
        <w:tc>
          <w:tcPr>
            <w:tcW w:w="1138" w:type="dxa"/>
            <w:tcBorders>
              <w:top w:val="nil"/>
              <w:left w:val="nil"/>
              <w:bottom w:val="single" w:sz="4" w:space="0" w:color="000000"/>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771</w:t>
            </w:r>
          </w:p>
        </w:tc>
        <w:tc>
          <w:tcPr>
            <w:tcW w:w="953" w:type="dxa"/>
            <w:tcBorders>
              <w:top w:val="nil"/>
              <w:left w:val="nil"/>
              <w:bottom w:val="single" w:sz="4" w:space="0" w:color="000000"/>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70</w:t>
            </w:r>
          </w:p>
        </w:tc>
        <w:tc>
          <w:tcPr>
            <w:tcW w:w="1128" w:type="dxa"/>
            <w:tcBorders>
              <w:top w:val="nil"/>
              <w:left w:val="nil"/>
              <w:bottom w:val="single" w:sz="4" w:space="0" w:color="000000"/>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11</w:t>
            </w:r>
          </w:p>
        </w:tc>
        <w:tc>
          <w:tcPr>
            <w:tcW w:w="1078" w:type="dxa"/>
            <w:tcBorders>
              <w:top w:val="nil"/>
              <w:left w:val="nil"/>
              <w:bottom w:val="single" w:sz="4" w:space="0" w:color="000000"/>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57</w:t>
            </w:r>
          </w:p>
        </w:tc>
        <w:tc>
          <w:tcPr>
            <w:tcW w:w="1128" w:type="dxa"/>
            <w:tcBorders>
              <w:top w:val="nil"/>
              <w:left w:val="nil"/>
              <w:bottom w:val="single" w:sz="4" w:space="0" w:color="000000"/>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1,031</w:t>
            </w:r>
          </w:p>
        </w:tc>
      </w:tr>
      <w:tr w:rsidR="004721D5" w:rsidRPr="004721D5" w:rsidTr="005C3397">
        <w:trPr>
          <w:trHeight w:val="529"/>
          <w:jc w:val="center"/>
        </w:trPr>
        <w:tc>
          <w:tcPr>
            <w:tcW w:w="667" w:type="dxa"/>
            <w:tcBorders>
              <w:top w:val="nil"/>
              <w:left w:val="single" w:sz="4" w:space="0" w:color="000000"/>
              <w:bottom w:val="single" w:sz="4" w:space="0" w:color="auto"/>
              <w:right w:val="nil"/>
            </w:tcBorders>
            <w:shd w:val="clear" w:color="auto" w:fill="FFFFFF"/>
            <w:vAlign w:val="center"/>
          </w:tcPr>
          <w:p w:rsidR="004721D5" w:rsidRPr="004721D5" w:rsidRDefault="004721D5" w:rsidP="00831105">
            <w:pPr>
              <w:spacing w:after="0" w:line="240" w:lineRule="auto"/>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2007</w:t>
            </w:r>
          </w:p>
        </w:tc>
        <w:tc>
          <w:tcPr>
            <w:tcW w:w="1101" w:type="dxa"/>
            <w:tcBorders>
              <w:top w:val="nil"/>
              <w:left w:val="single" w:sz="4" w:space="0" w:color="000000"/>
              <w:bottom w:val="single" w:sz="4" w:space="0" w:color="auto"/>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1,031</w:t>
            </w:r>
          </w:p>
        </w:tc>
        <w:tc>
          <w:tcPr>
            <w:tcW w:w="940" w:type="dxa"/>
            <w:tcBorders>
              <w:top w:val="nil"/>
              <w:left w:val="nil"/>
              <w:bottom w:val="single" w:sz="4" w:space="0" w:color="auto"/>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4,832</w:t>
            </w:r>
          </w:p>
        </w:tc>
        <w:tc>
          <w:tcPr>
            <w:tcW w:w="1094" w:type="dxa"/>
            <w:tcBorders>
              <w:top w:val="nil"/>
              <w:left w:val="nil"/>
              <w:bottom w:val="single" w:sz="4" w:space="0" w:color="auto"/>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4,773</w:t>
            </w:r>
          </w:p>
        </w:tc>
        <w:tc>
          <w:tcPr>
            <w:tcW w:w="1417" w:type="dxa"/>
            <w:tcBorders>
              <w:top w:val="nil"/>
              <w:left w:val="nil"/>
              <w:bottom w:val="single" w:sz="4" w:space="0" w:color="auto"/>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4,012</w:t>
            </w:r>
          </w:p>
        </w:tc>
        <w:tc>
          <w:tcPr>
            <w:tcW w:w="1190" w:type="dxa"/>
            <w:tcBorders>
              <w:top w:val="nil"/>
              <w:left w:val="nil"/>
              <w:bottom w:val="single" w:sz="4" w:space="0" w:color="auto"/>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3,131</w:t>
            </w:r>
          </w:p>
        </w:tc>
        <w:tc>
          <w:tcPr>
            <w:tcW w:w="1138" w:type="dxa"/>
            <w:tcBorders>
              <w:top w:val="nil"/>
              <w:left w:val="nil"/>
              <w:bottom w:val="single" w:sz="4" w:space="0" w:color="auto"/>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666</w:t>
            </w:r>
          </w:p>
        </w:tc>
        <w:tc>
          <w:tcPr>
            <w:tcW w:w="953" w:type="dxa"/>
            <w:tcBorders>
              <w:top w:val="nil"/>
              <w:left w:val="nil"/>
              <w:bottom w:val="single" w:sz="4" w:space="0" w:color="auto"/>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48</w:t>
            </w:r>
          </w:p>
        </w:tc>
        <w:tc>
          <w:tcPr>
            <w:tcW w:w="1128" w:type="dxa"/>
            <w:tcBorders>
              <w:top w:val="nil"/>
              <w:left w:val="nil"/>
              <w:bottom w:val="single" w:sz="4" w:space="0" w:color="auto"/>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15</w:t>
            </w:r>
          </w:p>
        </w:tc>
        <w:tc>
          <w:tcPr>
            <w:tcW w:w="1078" w:type="dxa"/>
            <w:tcBorders>
              <w:top w:val="nil"/>
              <w:left w:val="nil"/>
              <w:bottom w:val="single" w:sz="4" w:space="0" w:color="auto"/>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32</w:t>
            </w:r>
          </w:p>
        </w:tc>
        <w:tc>
          <w:tcPr>
            <w:tcW w:w="1128" w:type="dxa"/>
            <w:tcBorders>
              <w:top w:val="nil"/>
              <w:left w:val="nil"/>
              <w:bottom w:val="single" w:sz="4" w:space="0" w:color="auto"/>
              <w:right w:val="single" w:sz="4" w:space="0" w:color="000000"/>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1,090</w:t>
            </w:r>
          </w:p>
        </w:tc>
      </w:tr>
      <w:tr w:rsidR="004721D5" w:rsidRPr="004721D5" w:rsidTr="005C3397">
        <w:trPr>
          <w:trHeight w:val="578"/>
          <w:jc w:val="center"/>
        </w:trPr>
        <w:tc>
          <w:tcPr>
            <w:tcW w:w="667" w:type="dxa"/>
            <w:tcBorders>
              <w:top w:val="single" w:sz="4" w:space="0" w:color="auto"/>
              <w:left w:val="single" w:sz="4" w:space="0" w:color="auto"/>
              <w:bottom w:val="single" w:sz="4" w:space="0" w:color="auto"/>
              <w:right w:val="single" w:sz="4" w:space="0" w:color="auto"/>
            </w:tcBorders>
            <w:shd w:val="clear" w:color="auto" w:fill="FFFFFF"/>
            <w:vAlign w:val="center"/>
          </w:tcPr>
          <w:p w:rsidR="004721D5" w:rsidRPr="004721D5" w:rsidRDefault="004721D5" w:rsidP="00831105">
            <w:pPr>
              <w:spacing w:after="0" w:line="240" w:lineRule="auto"/>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2008</w:t>
            </w:r>
          </w:p>
          <w:p w:rsidR="004721D5" w:rsidRPr="004721D5" w:rsidRDefault="004721D5" w:rsidP="00831105">
            <w:pPr>
              <w:spacing w:after="0" w:line="240" w:lineRule="auto"/>
              <w:rPr>
                <w:rFonts w:ascii="Times New Roman" w:eastAsia="SimSun" w:hAnsi="Times New Roman" w:cs="Times New Roman"/>
                <w:snapToGrid w:val="0"/>
                <w:sz w:val="20"/>
                <w:szCs w:val="24"/>
                <w:lang w:val="en-GB" w:eastAsia="lv-LV"/>
              </w:rPr>
            </w:pPr>
          </w:p>
        </w:tc>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1,090</w:t>
            </w:r>
          </w:p>
        </w:tc>
        <w:tc>
          <w:tcPr>
            <w:tcW w:w="940" w:type="dxa"/>
            <w:tcBorders>
              <w:top w:val="single" w:sz="4" w:space="0" w:color="auto"/>
              <w:left w:val="single" w:sz="4" w:space="0" w:color="auto"/>
              <w:bottom w:val="single" w:sz="4" w:space="0" w:color="auto"/>
              <w:right w:val="single" w:sz="4" w:space="0" w:color="auto"/>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6,140</w:t>
            </w:r>
          </w:p>
        </w:tc>
        <w:tc>
          <w:tcPr>
            <w:tcW w:w="1094" w:type="dxa"/>
            <w:tcBorders>
              <w:top w:val="single" w:sz="4" w:space="0" w:color="auto"/>
              <w:left w:val="single" w:sz="4" w:space="0" w:color="auto"/>
              <w:bottom w:val="single" w:sz="4" w:space="0" w:color="auto"/>
              <w:right w:val="single" w:sz="4" w:space="0" w:color="auto"/>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5,206</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4,295</w:t>
            </w:r>
          </w:p>
        </w:tc>
        <w:tc>
          <w:tcPr>
            <w:tcW w:w="1190" w:type="dxa"/>
            <w:tcBorders>
              <w:top w:val="single" w:sz="4" w:space="0" w:color="auto"/>
              <w:left w:val="single" w:sz="4" w:space="0" w:color="auto"/>
              <w:bottom w:val="single" w:sz="4" w:space="0" w:color="auto"/>
              <w:right w:val="single" w:sz="4" w:space="0" w:color="auto"/>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3,329</w:t>
            </w:r>
          </w:p>
        </w:tc>
        <w:tc>
          <w:tcPr>
            <w:tcW w:w="1138" w:type="dxa"/>
            <w:tcBorders>
              <w:top w:val="single" w:sz="4" w:space="0" w:color="auto"/>
              <w:left w:val="single" w:sz="4" w:space="0" w:color="auto"/>
              <w:bottom w:val="single" w:sz="4" w:space="0" w:color="auto"/>
              <w:right w:val="single" w:sz="4" w:space="0" w:color="auto"/>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817</w:t>
            </w:r>
          </w:p>
        </w:tc>
        <w:tc>
          <w:tcPr>
            <w:tcW w:w="953" w:type="dxa"/>
            <w:tcBorders>
              <w:top w:val="single" w:sz="4" w:space="0" w:color="auto"/>
              <w:left w:val="single" w:sz="4" w:space="0" w:color="auto"/>
              <w:bottom w:val="single" w:sz="4" w:space="0" w:color="auto"/>
              <w:right w:val="single" w:sz="4" w:space="0" w:color="auto"/>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42</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6</w:t>
            </w:r>
          </w:p>
        </w:tc>
        <w:tc>
          <w:tcPr>
            <w:tcW w:w="1078" w:type="dxa"/>
            <w:tcBorders>
              <w:top w:val="single" w:sz="4" w:space="0" w:color="auto"/>
              <w:left w:val="single" w:sz="4" w:space="0" w:color="auto"/>
              <w:bottom w:val="single" w:sz="4" w:space="0" w:color="auto"/>
              <w:right w:val="single" w:sz="4" w:space="0" w:color="auto"/>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46</w:t>
            </w:r>
          </w:p>
        </w:tc>
        <w:tc>
          <w:tcPr>
            <w:tcW w:w="1128" w:type="dxa"/>
            <w:tcBorders>
              <w:top w:val="single" w:sz="4" w:space="0" w:color="auto"/>
              <w:left w:val="single" w:sz="4" w:space="0" w:color="auto"/>
              <w:bottom w:val="single" w:sz="4" w:space="0" w:color="auto"/>
              <w:right w:val="single" w:sz="4" w:space="0" w:color="auto"/>
            </w:tcBorders>
            <w:shd w:val="clear" w:color="auto" w:fill="FFFFFF"/>
            <w:vAlign w:val="center"/>
          </w:tcPr>
          <w:p w:rsidR="004721D5" w:rsidRPr="004721D5" w:rsidRDefault="004721D5" w:rsidP="00831105">
            <w:pPr>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2,024</w:t>
            </w:r>
          </w:p>
        </w:tc>
      </w:tr>
      <w:tr w:rsidR="004721D5" w:rsidRPr="004721D5" w:rsidTr="005C3397">
        <w:trPr>
          <w:trHeight w:val="578"/>
          <w:jc w:val="center"/>
        </w:trPr>
        <w:tc>
          <w:tcPr>
            <w:tcW w:w="667"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2009</w:t>
            </w:r>
          </w:p>
        </w:tc>
        <w:tc>
          <w:tcPr>
            <w:tcW w:w="1101"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2,019</w:t>
            </w:r>
          </w:p>
        </w:tc>
        <w:tc>
          <w:tcPr>
            <w:tcW w:w="940"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6,729</w:t>
            </w:r>
          </w:p>
        </w:tc>
        <w:tc>
          <w:tcPr>
            <w:tcW w:w="1094"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6,805</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5,718</w:t>
            </w:r>
          </w:p>
        </w:tc>
        <w:tc>
          <w:tcPr>
            <w:tcW w:w="1190"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4,618</w:t>
            </w:r>
          </w:p>
        </w:tc>
        <w:tc>
          <w:tcPr>
            <w:tcW w:w="1138"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947</w:t>
            </w:r>
          </w:p>
        </w:tc>
        <w:tc>
          <w:tcPr>
            <w:tcW w:w="953"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77</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15</w:t>
            </w:r>
          </w:p>
        </w:tc>
        <w:tc>
          <w:tcPr>
            <w:tcW w:w="1078"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48</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1,943</w:t>
            </w:r>
          </w:p>
        </w:tc>
      </w:tr>
      <w:tr w:rsidR="004721D5" w:rsidRPr="004721D5" w:rsidTr="005C3397">
        <w:trPr>
          <w:trHeight w:val="578"/>
          <w:jc w:val="center"/>
        </w:trPr>
        <w:tc>
          <w:tcPr>
            <w:tcW w:w="667"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2010</w:t>
            </w:r>
          </w:p>
        </w:tc>
        <w:tc>
          <w:tcPr>
            <w:tcW w:w="1101"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1,943</w:t>
            </w:r>
          </w:p>
        </w:tc>
        <w:tc>
          <w:tcPr>
            <w:tcW w:w="940"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4,583</w:t>
            </w:r>
          </w:p>
        </w:tc>
        <w:tc>
          <w:tcPr>
            <w:tcW w:w="1094"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5,018</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4,018</w:t>
            </w:r>
          </w:p>
        </w:tc>
        <w:tc>
          <w:tcPr>
            <w:tcW w:w="1190"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3,123</w:t>
            </w:r>
          </w:p>
        </w:tc>
        <w:tc>
          <w:tcPr>
            <w:tcW w:w="1138"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849</w:t>
            </w:r>
          </w:p>
        </w:tc>
        <w:tc>
          <w:tcPr>
            <w:tcW w:w="953"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106</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7</w:t>
            </w:r>
          </w:p>
        </w:tc>
        <w:tc>
          <w:tcPr>
            <w:tcW w:w="1078"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38</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1,508</w:t>
            </w:r>
          </w:p>
        </w:tc>
      </w:tr>
      <w:tr w:rsidR="004721D5" w:rsidRPr="004721D5" w:rsidTr="005C3397">
        <w:trPr>
          <w:trHeight w:val="578"/>
          <w:jc w:val="center"/>
        </w:trPr>
        <w:tc>
          <w:tcPr>
            <w:tcW w:w="667"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2011</w:t>
            </w:r>
          </w:p>
        </w:tc>
        <w:tc>
          <w:tcPr>
            <w:tcW w:w="1101"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1,508</w:t>
            </w:r>
          </w:p>
        </w:tc>
        <w:tc>
          <w:tcPr>
            <w:tcW w:w="940"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4,213</w:t>
            </w:r>
          </w:p>
        </w:tc>
        <w:tc>
          <w:tcPr>
            <w:tcW w:w="1094"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4,402</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3,472</w:t>
            </w:r>
          </w:p>
        </w:tc>
        <w:tc>
          <w:tcPr>
            <w:tcW w:w="1190"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2,784</w:t>
            </w:r>
          </w:p>
        </w:tc>
        <w:tc>
          <w:tcPr>
            <w:tcW w:w="1138"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800</w:t>
            </w:r>
          </w:p>
        </w:tc>
        <w:tc>
          <w:tcPr>
            <w:tcW w:w="953"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96</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7</w:t>
            </w:r>
          </w:p>
        </w:tc>
        <w:tc>
          <w:tcPr>
            <w:tcW w:w="1078"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26</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1,319</w:t>
            </w:r>
          </w:p>
        </w:tc>
      </w:tr>
      <w:tr w:rsidR="004721D5" w:rsidRPr="004721D5" w:rsidTr="005C3397">
        <w:trPr>
          <w:trHeight w:val="578"/>
          <w:jc w:val="center"/>
        </w:trPr>
        <w:tc>
          <w:tcPr>
            <w:tcW w:w="667"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2012</w:t>
            </w:r>
          </w:p>
        </w:tc>
        <w:tc>
          <w:tcPr>
            <w:tcW w:w="1101"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1,319</w:t>
            </w:r>
          </w:p>
        </w:tc>
        <w:tc>
          <w:tcPr>
            <w:tcW w:w="940"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3,888</w:t>
            </w:r>
          </w:p>
        </w:tc>
        <w:tc>
          <w:tcPr>
            <w:tcW w:w="1094"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4,001</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3,442</w:t>
            </w:r>
          </w:p>
        </w:tc>
        <w:tc>
          <w:tcPr>
            <w:tcW w:w="1190"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2,819</w:t>
            </w:r>
          </w:p>
        </w:tc>
        <w:tc>
          <w:tcPr>
            <w:tcW w:w="1138"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401</w:t>
            </w:r>
          </w:p>
        </w:tc>
        <w:tc>
          <w:tcPr>
            <w:tcW w:w="953"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52</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5</w:t>
            </w:r>
          </w:p>
        </w:tc>
        <w:tc>
          <w:tcPr>
            <w:tcW w:w="1078"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17</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rsidR="004721D5" w:rsidRPr="004721D5" w:rsidRDefault="004721D5" w:rsidP="00831105">
            <w:pPr>
              <w:tabs>
                <w:tab w:val="left" w:pos="3615"/>
              </w:tabs>
              <w:spacing w:after="0" w:line="240" w:lineRule="auto"/>
              <w:jc w:val="center"/>
              <w:rPr>
                <w:rFonts w:ascii="Times New Roman" w:eastAsia="SimSun" w:hAnsi="Times New Roman" w:cs="Times New Roman"/>
                <w:snapToGrid w:val="0"/>
                <w:sz w:val="20"/>
                <w:szCs w:val="24"/>
                <w:lang w:val="en-GB" w:eastAsia="lv-LV"/>
              </w:rPr>
            </w:pPr>
            <w:r w:rsidRPr="004721D5">
              <w:rPr>
                <w:rFonts w:ascii="Times New Roman" w:eastAsia="SimSun" w:hAnsi="Times New Roman" w:cs="Times New Roman"/>
                <w:snapToGrid w:val="0"/>
                <w:sz w:val="20"/>
                <w:szCs w:val="24"/>
                <w:lang w:val="en-GB" w:eastAsia="lv-LV"/>
              </w:rPr>
              <w:t>1,206</w:t>
            </w:r>
          </w:p>
        </w:tc>
      </w:tr>
    </w:tbl>
    <w:p w:rsidR="004721D5" w:rsidRPr="004721D5" w:rsidRDefault="004721D5" w:rsidP="00831105">
      <w:pPr>
        <w:tabs>
          <w:tab w:val="left" w:pos="2325"/>
        </w:tabs>
        <w:spacing w:after="0" w:line="240" w:lineRule="auto"/>
        <w:jc w:val="both"/>
        <w:rPr>
          <w:rFonts w:ascii="Times New Roman" w:eastAsia="SimSun" w:hAnsi="Times New Roman" w:cs="Times New Roman"/>
          <w:snapToGrid w:val="0"/>
          <w:sz w:val="24"/>
          <w:szCs w:val="24"/>
          <w:lang w:val="en-GB" w:eastAsia="lv-LV"/>
        </w:rPr>
      </w:pPr>
      <w:r w:rsidRPr="004721D5">
        <w:rPr>
          <w:rFonts w:ascii="Times New Roman" w:eastAsia="SimSun" w:hAnsi="Times New Roman" w:cs="Times New Roman"/>
          <w:i/>
          <w:snapToGrid w:val="0"/>
          <w:sz w:val="20"/>
          <w:szCs w:val="24"/>
          <w:lang w:val="en-GB" w:eastAsia="lv-LV"/>
        </w:rPr>
        <w:t xml:space="preserve">                   Source: Court Administration</w:t>
      </w:r>
    </w:p>
    <w:p w:rsidR="0017059F" w:rsidRDefault="0017059F" w:rsidP="00831105">
      <w:pPr>
        <w:tabs>
          <w:tab w:val="left" w:pos="426"/>
        </w:tabs>
        <w:spacing w:after="0" w:line="240" w:lineRule="auto"/>
        <w:ind w:left="426" w:hanging="426"/>
        <w:rPr>
          <w:rFonts w:ascii="Times New Roman" w:hAnsi="Times New Roman" w:cs="Times New Roman"/>
          <w:sz w:val="24"/>
          <w:szCs w:val="24"/>
        </w:rPr>
      </w:pPr>
    </w:p>
    <w:p w:rsidR="00445F99" w:rsidRDefault="00445F99" w:rsidP="00831105">
      <w:pPr>
        <w:spacing w:after="0" w:line="240" w:lineRule="auto"/>
        <w:jc w:val="center"/>
        <w:rPr>
          <w:rFonts w:ascii="Times New Roman" w:hAnsi="Times New Roman" w:cs="Times New Roman"/>
          <w:sz w:val="24"/>
          <w:szCs w:val="24"/>
        </w:rPr>
      </w:pPr>
    </w:p>
    <w:p w:rsidR="00445F99" w:rsidRDefault="00445F99" w:rsidP="00831105">
      <w:pPr>
        <w:spacing w:after="0" w:line="240" w:lineRule="auto"/>
        <w:jc w:val="center"/>
        <w:rPr>
          <w:rFonts w:ascii="Times New Roman" w:hAnsi="Times New Roman" w:cs="Times New Roman"/>
          <w:sz w:val="24"/>
          <w:szCs w:val="24"/>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bCs/>
          <w:iCs/>
          <w:snapToGrid w:val="0"/>
          <w:sz w:val="24"/>
          <w:szCs w:val="24"/>
          <w:lang w:val="en-GB" w:eastAsia="x-none"/>
        </w:rPr>
        <w:t>ANNEX No. 11</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 xml:space="preserve">Statistical data about child care rights and custody rights, and out-of-family care </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eastAsia="lv-LV"/>
        </w:rPr>
        <w:t>Decisions taken by orphan’s courts with regard to removed and renewed child care rights and custody rights</w:t>
      </w:r>
      <w:r w:rsidRPr="006C18EF">
        <w:rPr>
          <w:rFonts w:ascii="Times New Roman" w:eastAsia="SimSun" w:hAnsi="Times New Roman" w:cs="Times New Roman"/>
          <w:b/>
          <w:snapToGrid w:val="0"/>
          <w:sz w:val="24"/>
          <w:szCs w:val="24"/>
          <w:lang w:val="en-GB" w:eastAsia="lv-LV"/>
        </w:rPr>
        <w:t xml:space="preserve"> </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 xml:space="preserve"> 2004 – 2012 (to 30 June 2012)</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tbl>
      <w:tblPr>
        <w:tblW w:w="0" w:type="auto"/>
        <w:jc w:val="center"/>
        <w:tblLayout w:type="fixed"/>
        <w:tblCellMar>
          <w:left w:w="0" w:type="dxa"/>
          <w:right w:w="0" w:type="dxa"/>
        </w:tblCellMar>
        <w:tblLook w:val="0000" w:firstRow="0" w:lastRow="0" w:firstColumn="0" w:lastColumn="0" w:noHBand="0" w:noVBand="0"/>
      </w:tblPr>
      <w:tblGrid>
        <w:gridCol w:w="1646"/>
        <w:gridCol w:w="2036"/>
        <w:gridCol w:w="1577"/>
        <w:gridCol w:w="1685"/>
        <w:gridCol w:w="1578"/>
      </w:tblGrid>
      <w:tr w:rsidR="006C18EF" w:rsidRPr="006C18EF" w:rsidTr="005C3397">
        <w:trPr>
          <w:jc w:val="center"/>
        </w:trPr>
        <w:tc>
          <w:tcPr>
            <w:tcW w:w="1646"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 xml:space="preserve">Year  </w:t>
            </w:r>
          </w:p>
        </w:tc>
        <w:tc>
          <w:tcPr>
            <w:tcW w:w="3613"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Care rights</w:t>
            </w:r>
          </w:p>
        </w:tc>
        <w:tc>
          <w:tcPr>
            <w:tcW w:w="3263"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Custody rights</w:t>
            </w:r>
          </w:p>
        </w:tc>
      </w:tr>
      <w:tr w:rsidR="006C18EF" w:rsidRPr="006C18EF" w:rsidTr="005C3397">
        <w:trPr>
          <w:jc w:val="center"/>
        </w:trPr>
        <w:tc>
          <w:tcPr>
            <w:tcW w:w="1646" w:type="dxa"/>
            <w:vMerge/>
            <w:tcBorders>
              <w:top w:val="single" w:sz="8" w:space="0" w:color="auto"/>
              <w:left w:val="single" w:sz="8" w:space="0" w:color="auto"/>
              <w:bottom w:val="single" w:sz="8" w:space="0" w:color="auto"/>
              <w:right w:val="single" w:sz="8" w:space="0" w:color="auto"/>
            </w:tcBorders>
            <w:vAlign w:val="center"/>
          </w:tcPr>
          <w:p w:rsidR="006C18EF" w:rsidRPr="006C18EF" w:rsidRDefault="006C18EF" w:rsidP="00831105">
            <w:pPr>
              <w:spacing w:after="0" w:line="240" w:lineRule="auto"/>
              <w:rPr>
                <w:rFonts w:ascii="Times New Roman" w:eastAsia="SimSun" w:hAnsi="Times New Roman" w:cs="Times New Roman"/>
                <w:b/>
                <w:snapToGrid w:val="0"/>
                <w:sz w:val="24"/>
                <w:szCs w:val="24"/>
                <w:lang w:val="en-GB" w:eastAsia="lv-LV"/>
              </w:rPr>
            </w:pPr>
          </w:p>
        </w:tc>
        <w:tc>
          <w:tcPr>
            <w:tcW w:w="2036"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 xml:space="preserve">Number of persons whose rights have been removed </w:t>
            </w:r>
          </w:p>
        </w:tc>
        <w:tc>
          <w:tcPr>
            <w:tcW w:w="1577"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Number of persons whose rights have been renewed</w:t>
            </w:r>
          </w:p>
        </w:tc>
        <w:tc>
          <w:tcPr>
            <w:tcW w:w="1685"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 xml:space="preserve">Number of persons whose rights have been removed </w:t>
            </w:r>
          </w:p>
        </w:tc>
        <w:tc>
          <w:tcPr>
            <w:tcW w:w="1578"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Number of persons whose rights have been renewed</w:t>
            </w:r>
          </w:p>
        </w:tc>
      </w:tr>
      <w:tr w:rsidR="006C18EF" w:rsidRPr="006C18EF" w:rsidTr="005C3397">
        <w:trPr>
          <w:jc w:val="center"/>
        </w:trPr>
        <w:tc>
          <w:tcPr>
            <w:tcW w:w="16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2004</w:t>
            </w:r>
          </w:p>
        </w:tc>
        <w:tc>
          <w:tcPr>
            <w:tcW w:w="2036"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1,672</w:t>
            </w:r>
          </w:p>
        </w:tc>
        <w:tc>
          <w:tcPr>
            <w:tcW w:w="1577"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643</w:t>
            </w:r>
          </w:p>
        </w:tc>
        <w:tc>
          <w:tcPr>
            <w:tcW w:w="1685"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676</w:t>
            </w:r>
          </w:p>
        </w:tc>
        <w:tc>
          <w:tcPr>
            <w:tcW w:w="1578"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15</w:t>
            </w:r>
          </w:p>
        </w:tc>
      </w:tr>
      <w:tr w:rsidR="006C18EF" w:rsidRPr="006C18EF" w:rsidTr="005C3397">
        <w:trPr>
          <w:jc w:val="center"/>
        </w:trPr>
        <w:tc>
          <w:tcPr>
            <w:tcW w:w="16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2005</w:t>
            </w:r>
          </w:p>
        </w:tc>
        <w:tc>
          <w:tcPr>
            <w:tcW w:w="2036"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1,598</w:t>
            </w:r>
          </w:p>
        </w:tc>
        <w:tc>
          <w:tcPr>
            <w:tcW w:w="1577"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687</w:t>
            </w:r>
          </w:p>
        </w:tc>
        <w:tc>
          <w:tcPr>
            <w:tcW w:w="1685"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1,119</w:t>
            </w:r>
          </w:p>
        </w:tc>
        <w:tc>
          <w:tcPr>
            <w:tcW w:w="1578"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w:t>
            </w:r>
          </w:p>
        </w:tc>
      </w:tr>
      <w:tr w:rsidR="006C18EF" w:rsidRPr="006C18EF" w:rsidTr="005C3397">
        <w:trPr>
          <w:jc w:val="center"/>
        </w:trPr>
        <w:tc>
          <w:tcPr>
            <w:tcW w:w="16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2006</w:t>
            </w:r>
          </w:p>
        </w:tc>
        <w:tc>
          <w:tcPr>
            <w:tcW w:w="2036"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1,563</w:t>
            </w:r>
          </w:p>
        </w:tc>
        <w:tc>
          <w:tcPr>
            <w:tcW w:w="1577"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791</w:t>
            </w:r>
          </w:p>
        </w:tc>
        <w:tc>
          <w:tcPr>
            <w:tcW w:w="1685"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1,307</w:t>
            </w:r>
          </w:p>
        </w:tc>
        <w:tc>
          <w:tcPr>
            <w:tcW w:w="1578"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w:t>
            </w:r>
          </w:p>
        </w:tc>
      </w:tr>
      <w:tr w:rsidR="006C18EF" w:rsidRPr="006C18EF" w:rsidTr="005C3397">
        <w:trPr>
          <w:jc w:val="center"/>
        </w:trPr>
        <w:tc>
          <w:tcPr>
            <w:tcW w:w="16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2007</w:t>
            </w:r>
          </w:p>
        </w:tc>
        <w:tc>
          <w:tcPr>
            <w:tcW w:w="2036"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1,372</w:t>
            </w:r>
          </w:p>
        </w:tc>
        <w:tc>
          <w:tcPr>
            <w:tcW w:w="1577"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506</w:t>
            </w:r>
          </w:p>
        </w:tc>
        <w:tc>
          <w:tcPr>
            <w:tcW w:w="1685"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910</w:t>
            </w:r>
          </w:p>
        </w:tc>
        <w:tc>
          <w:tcPr>
            <w:tcW w:w="1578"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14</w:t>
            </w:r>
          </w:p>
        </w:tc>
      </w:tr>
      <w:tr w:rsidR="006C18EF" w:rsidRPr="006C18EF" w:rsidTr="005C3397">
        <w:trPr>
          <w:jc w:val="center"/>
        </w:trPr>
        <w:tc>
          <w:tcPr>
            <w:tcW w:w="16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2008</w:t>
            </w:r>
          </w:p>
        </w:tc>
        <w:tc>
          <w:tcPr>
            <w:tcW w:w="2036"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1,532</w:t>
            </w:r>
          </w:p>
        </w:tc>
        <w:tc>
          <w:tcPr>
            <w:tcW w:w="1577"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436</w:t>
            </w:r>
          </w:p>
        </w:tc>
        <w:tc>
          <w:tcPr>
            <w:tcW w:w="1685"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710</w:t>
            </w:r>
          </w:p>
        </w:tc>
        <w:tc>
          <w:tcPr>
            <w:tcW w:w="1578"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16</w:t>
            </w:r>
          </w:p>
        </w:tc>
      </w:tr>
      <w:tr w:rsidR="006C18EF" w:rsidRPr="006C18EF" w:rsidTr="005C3397">
        <w:trPr>
          <w:jc w:val="center"/>
        </w:trPr>
        <w:tc>
          <w:tcPr>
            <w:tcW w:w="16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2009</w:t>
            </w:r>
          </w:p>
        </w:tc>
        <w:tc>
          <w:tcPr>
            <w:tcW w:w="2036"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1,417</w:t>
            </w:r>
          </w:p>
        </w:tc>
        <w:tc>
          <w:tcPr>
            <w:tcW w:w="1577"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498</w:t>
            </w:r>
          </w:p>
        </w:tc>
        <w:tc>
          <w:tcPr>
            <w:tcW w:w="1685"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591</w:t>
            </w:r>
          </w:p>
        </w:tc>
        <w:tc>
          <w:tcPr>
            <w:tcW w:w="1578"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w:t>
            </w:r>
          </w:p>
        </w:tc>
      </w:tr>
      <w:tr w:rsidR="006C18EF" w:rsidRPr="006C18EF" w:rsidTr="005C3397">
        <w:trPr>
          <w:jc w:val="center"/>
        </w:trPr>
        <w:tc>
          <w:tcPr>
            <w:tcW w:w="16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2010</w:t>
            </w:r>
          </w:p>
        </w:tc>
        <w:tc>
          <w:tcPr>
            <w:tcW w:w="2036"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1,645</w:t>
            </w:r>
          </w:p>
        </w:tc>
        <w:tc>
          <w:tcPr>
            <w:tcW w:w="1577"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521</w:t>
            </w:r>
          </w:p>
        </w:tc>
        <w:tc>
          <w:tcPr>
            <w:tcW w:w="1685"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760</w:t>
            </w:r>
          </w:p>
        </w:tc>
        <w:tc>
          <w:tcPr>
            <w:tcW w:w="1578"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w:t>
            </w:r>
          </w:p>
        </w:tc>
      </w:tr>
      <w:tr w:rsidR="006C18EF" w:rsidRPr="006C18EF" w:rsidTr="005C3397">
        <w:trPr>
          <w:jc w:val="center"/>
        </w:trPr>
        <w:tc>
          <w:tcPr>
            <w:tcW w:w="16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2011</w:t>
            </w:r>
          </w:p>
        </w:tc>
        <w:tc>
          <w:tcPr>
            <w:tcW w:w="2036"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1,961</w:t>
            </w:r>
          </w:p>
        </w:tc>
        <w:tc>
          <w:tcPr>
            <w:tcW w:w="1577"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618</w:t>
            </w:r>
          </w:p>
        </w:tc>
        <w:tc>
          <w:tcPr>
            <w:tcW w:w="1685"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830</w:t>
            </w:r>
          </w:p>
        </w:tc>
        <w:tc>
          <w:tcPr>
            <w:tcW w:w="1578"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w:t>
            </w:r>
          </w:p>
        </w:tc>
      </w:tr>
      <w:tr w:rsidR="006C18EF" w:rsidRPr="006C18EF" w:rsidTr="005C3397">
        <w:trPr>
          <w:jc w:val="center"/>
        </w:trPr>
        <w:tc>
          <w:tcPr>
            <w:tcW w:w="16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Total:</w:t>
            </w:r>
          </w:p>
        </w:tc>
        <w:tc>
          <w:tcPr>
            <w:tcW w:w="2036"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 xml:space="preserve">12,760            </w:t>
            </w:r>
          </w:p>
        </w:tc>
        <w:tc>
          <w:tcPr>
            <w:tcW w:w="1577"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4,700</w:t>
            </w:r>
          </w:p>
        </w:tc>
        <w:tc>
          <w:tcPr>
            <w:tcW w:w="1685"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6,903</w:t>
            </w:r>
          </w:p>
        </w:tc>
        <w:tc>
          <w:tcPr>
            <w:tcW w:w="1578" w:type="dxa"/>
            <w:tcBorders>
              <w:top w:val="nil"/>
              <w:left w:val="nil"/>
              <w:bottom w:val="single" w:sz="8" w:space="0" w:color="auto"/>
              <w:right w:val="single" w:sz="8" w:space="0" w:color="auto"/>
            </w:tcBorders>
            <w:tcMar>
              <w:top w:w="0" w:type="dxa"/>
              <w:left w:w="108" w:type="dxa"/>
              <w:bottom w:w="0" w:type="dxa"/>
              <w:right w:w="108" w:type="dxa"/>
            </w:tcMar>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90</w:t>
            </w:r>
          </w:p>
        </w:tc>
      </w:tr>
    </w:tbl>
    <w:p w:rsidR="006C18EF" w:rsidRPr="006C18EF" w:rsidRDefault="006C18EF" w:rsidP="00831105">
      <w:pPr>
        <w:spacing w:after="0" w:line="240" w:lineRule="auto"/>
        <w:rPr>
          <w:rFonts w:ascii="Times New Roman" w:eastAsia="SimSun" w:hAnsi="Times New Roman" w:cs="Times New Roman"/>
          <w:i/>
          <w:snapToGrid w:val="0"/>
          <w:sz w:val="20"/>
          <w:szCs w:val="24"/>
          <w:lang w:val="en-GB" w:eastAsia="lv-LV"/>
        </w:rPr>
      </w:pPr>
      <w:r w:rsidRPr="006C18EF">
        <w:rPr>
          <w:rFonts w:ascii="Times New Roman" w:eastAsia="SimSun" w:hAnsi="Times New Roman" w:cs="Times New Roman"/>
          <w:i/>
          <w:snapToGrid w:val="0"/>
          <w:sz w:val="20"/>
          <w:szCs w:val="24"/>
          <w:lang w:val="en-GB" w:eastAsia="lv-LV"/>
        </w:rPr>
        <w:t xml:space="preserve">   </w:t>
      </w:r>
      <w:r w:rsidR="00445F99">
        <w:rPr>
          <w:rFonts w:ascii="Times New Roman" w:eastAsia="SimSun" w:hAnsi="Times New Roman" w:cs="Times New Roman"/>
          <w:i/>
          <w:snapToGrid w:val="0"/>
          <w:sz w:val="20"/>
          <w:szCs w:val="24"/>
          <w:lang w:val="en-GB" w:eastAsia="lv-LV"/>
        </w:rPr>
        <w:tab/>
      </w:r>
      <w:r w:rsidR="00445F99">
        <w:rPr>
          <w:rFonts w:ascii="Times New Roman" w:eastAsia="SimSun" w:hAnsi="Times New Roman" w:cs="Times New Roman"/>
          <w:i/>
          <w:snapToGrid w:val="0"/>
          <w:sz w:val="20"/>
          <w:szCs w:val="24"/>
          <w:lang w:val="en-GB" w:eastAsia="lv-LV"/>
        </w:rPr>
        <w:tab/>
      </w:r>
      <w:r w:rsidR="00445F99">
        <w:rPr>
          <w:rFonts w:ascii="Times New Roman" w:eastAsia="SimSun" w:hAnsi="Times New Roman" w:cs="Times New Roman"/>
          <w:i/>
          <w:snapToGrid w:val="0"/>
          <w:sz w:val="20"/>
          <w:szCs w:val="24"/>
          <w:lang w:val="en-GB" w:eastAsia="lv-LV"/>
        </w:rPr>
        <w:tab/>
      </w:r>
      <w:r w:rsidR="00445F99">
        <w:rPr>
          <w:rFonts w:ascii="Times New Roman" w:eastAsia="SimSun" w:hAnsi="Times New Roman" w:cs="Times New Roman"/>
          <w:i/>
          <w:snapToGrid w:val="0"/>
          <w:sz w:val="20"/>
          <w:szCs w:val="24"/>
          <w:lang w:val="en-GB" w:eastAsia="lv-LV"/>
        </w:rPr>
        <w:tab/>
      </w:r>
      <w:r w:rsidRPr="006C18EF">
        <w:rPr>
          <w:rFonts w:ascii="Times New Roman" w:eastAsia="SimSun" w:hAnsi="Times New Roman" w:cs="Times New Roman"/>
          <w:i/>
          <w:snapToGrid w:val="0"/>
          <w:sz w:val="20"/>
          <w:szCs w:val="24"/>
          <w:lang w:val="en-GB" w:eastAsia="lv-LV"/>
        </w:rPr>
        <w:t>Source: SIPCR</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445F99" w:rsidRDefault="00445F99" w:rsidP="00831105">
      <w:pPr>
        <w:spacing w:after="0" w:line="240" w:lineRule="auto"/>
        <w:jc w:val="center"/>
        <w:rPr>
          <w:rFonts w:ascii="Times New Roman" w:eastAsia="SimSun" w:hAnsi="Times New Roman" w:cs="Times New Roman"/>
          <w:b/>
          <w:snapToGrid w:val="0"/>
          <w:sz w:val="24"/>
          <w:szCs w:val="24"/>
          <w:lang w:val="en-GB" w:eastAsia="lv-LV"/>
        </w:rPr>
      </w:pPr>
    </w:p>
    <w:p w:rsidR="00445F99" w:rsidRDefault="00445F99" w:rsidP="00831105">
      <w:pPr>
        <w:spacing w:after="0" w:line="240" w:lineRule="auto"/>
        <w:jc w:val="center"/>
        <w:rPr>
          <w:rFonts w:ascii="Times New Roman" w:eastAsia="SimSun" w:hAnsi="Times New Roman" w:cs="Times New Roman"/>
          <w:b/>
          <w:snapToGrid w:val="0"/>
          <w:sz w:val="24"/>
          <w:szCs w:val="24"/>
          <w:lang w:val="en-GB" w:eastAsia="lv-LV"/>
        </w:rPr>
      </w:pPr>
    </w:p>
    <w:p w:rsidR="00445F99" w:rsidRDefault="00445F99" w:rsidP="00831105">
      <w:pPr>
        <w:spacing w:after="0" w:line="240" w:lineRule="auto"/>
        <w:jc w:val="center"/>
        <w:rPr>
          <w:rFonts w:ascii="Times New Roman" w:eastAsia="SimSun" w:hAnsi="Times New Roman" w:cs="Times New Roman"/>
          <w:b/>
          <w:snapToGrid w:val="0"/>
          <w:sz w:val="24"/>
          <w:szCs w:val="24"/>
          <w:lang w:val="en-GB" w:eastAsia="lv-LV"/>
        </w:rPr>
      </w:pPr>
    </w:p>
    <w:p w:rsidR="00445F99" w:rsidRDefault="00445F99" w:rsidP="00831105">
      <w:pPr>
        <w:spacing w:after="0" w:line="240" w:lineRule="auto"/>
        <w:jc w:val="center"/>
        <w:rPr>
          <w:rFonts w:ascii="Times New Roman" w:eastAsia="SimSun" w:hAnsi="Times New Roman" w:cs="Times New Roman"/>
          <w:b/>
          <w:snapToGrid w:val="0"/>
          <w:sz w:val="24"/>
          <w:szCs w:val="24"/>
          <w:lang w:val="en-GB" w:eastAsia="lv-LV"/>
        </w:rPr>
      </w:pPr>
    </w:p>
    <w:p w:rsidR="00445F99" w:rsidRDefault="00445F99" w:rsidP="00831105">
      <w:pPr>
        <w:spacing w:after="0" w:line="240" w:lineRule="auto"/>
        <w:jc w:val="center"/>
        <w:rPr>
          <w:rFonts w:ascii="Times New Roman" w:eastAsia="SimSun" w:hAnsi="Times New Roman" w:cs="Times New Roman"/>
          <w:b/>
          <w:snapToGrid w:val="0"/>
          <w:sz w:val="24"/>
          <w:szCs w:val="24"/>
          <w:lang w:val="en-GB" w:eastAsia="lv-LV"/>
        </w:rPr>
      </w:pPr>
    </w:p>
    <w:p w:rsidR="00445F99" w:rsidRDefault="00445F99"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Statistical data about the number of children in out-of-family care 2005 – 2011</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tbl>
      <w:tblPr>
        <w:tblW w:w="9248" w:type="dxa"/>
        <w:jc w:val="center"/>
        <w:tblInd w:w="340" w:type="dxa"/>
        <w:tblLayout w:type="fixed"/>
        <w:tblLook w:val="0000" w:firstRow="0" w:lastRow="0" w:firstColumn="0" w:lastColumn="0" w:noHBand="0" w:noVBand="0"/>
      </w:tblPr>
      <w:tblGrid>
        <w:gridCol w:w="1263"/>
        <w:gridCol w:w="1865"/>
        <w:gridCol w:w="1920"/>
        <w:gridCol w:w="2383"/>
        <w:gridCol w:w="1817"/>
      </w:tblGrid>
      <w:tr w:rsidR="006C18EF" w:rsidRPr="006C18EF" w:rsidTr="005C3397">
        <w:trPr>
          <w:trHeight w:val="630"/>
          <w:jc w:val="center"/>
        </w:trPr>
        <w:tc>
          <w:tcPr>
            <w:tcW w:w="1263" w:type="dxa"/>
            <w:tcBorders>
              <w:top w:val="single" w:sz="4" w:space="0" w:color="auto"/>
              <w:left w:val="single" w:sz="4" w:space="0" w:color="auto"/>
              <w:bottom w:val="single" w:sz="4" w:space="0" w:color="auto"/>
              <w:right w:val="single" w:sz="4" w:space="0" w:color="auto"/>
            </w:tcBorders>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Year</w:t>
            </w:r>
          </w:p>
        </w:tc>
        <w:tc>
          <w:tcPr>
            <w:tcW w:w="1865" w:type="dxa"/>
            <w:tcBorders>
              <w:top w:val="single" w:sz="4" w:space="0" w:color="auto"/>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Foster families</w:t>
            </w:r>
          </w:p>
        </w:tc>
        <w:tc>
          <w:tcPr>
            <w:tcW w:w="1920" w:type="dxa"/>
            <w:tcBorders>
              <w:top w:val="single" w:sz="4" w:space="0" w:color="auto"/>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Guardianship</w:t>
            </w:r>
          </w:p>
        </w:tc>
        <w:tc>
          <w:tcPr>
            <w:tcW w:w="2383" w:type="dxa"/>
            <w:tcBorders>
              <w:top w:val="single" w:sz="4" w:space="0" w:color="auto"/>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 xml:space="preserve">Out-of-family care institutions for children </w:t>
            </w:r>
          </w:p>
        </w:tc>
        <w:tc>
          <w:tcPr>
            <w:tcW w:w="1817" w:type="dxa"/>
            <w:tcBorders>
              <w:top w:val="single" w:sz="4" w:space="0" w:color="auto"/>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Total</w:t>
            </w:r>
          </w:p>
        </w:tc>
      </w:tr>
      <w:tr w:rsidR="006C18EF" w:rsidRPr="006C18EF" w:rsidTr="005C3397">
        <w:trPr>
          <w:trHeight w:val="315"/>
          <w:jc w:val="center"/>
        </w:trPr>
        <w:tc>
          <w:tcPr>
            <w:tcW w:w="1263" w:type="dxa"/>
            <w:tcBorders>
              <w:top w:val="nil"/>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2005</w:t>
            </w:r>
          </w:p>
        </w:tc>
        <w:tc>
          <w:tcPr>
            <w:tcW w:w="1865"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56</w:t>
            </w:r>
          </w:p>
        </w:tc>
        <w:tc>
          <w:tcPr>
            <w:tcW w:w="192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9,140</w:t>
            </w:r>
          </w:p>
        </w:tc>
        <w:tc>
          <w:tcPr>
            <w:tcW w:w="2383"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3,223</w:t>
            </w:r>
          </w:p>
        </w:tc>
        <w:tc>
          <w:tcPr>
            <w:tcW w:w="1817"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12,419</w:t>
            </w:r>
          </w:p>
        </w:tc>
      </w:tr>
      <w:tr w:rsidR="006C18EF" w:rsidRPr="006C18EF" w:rsidTr="005C3397">
        <w:trPr>
          <w:trHeight w:val="315"/>
          <w:jc w:val="center"/>
        </w:trPr>
        <w:tc>
          <w:tcPr>
            <w:tcW w:w="1263" w:type="dxa"/>
            <w:tcBorders>
              <w:top w:val="nil"/>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2006</w:t>
            </w:r>
          </w:p>
        </w:tc>
        <w:tc>
          <w:tcPr>
            <w:tcW w:w="1865"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150</w:t>
            </w:r>
          </w:p>
        </w:tc>
        <w:tc>
          <w:tcPr>
            <w:tcW w:w="192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8,683</w:t>
            </w:r>
          </w:p>
        </w:tc>
        <w:tc>
          <w:tcPr>
            <w:tcW w:w="2383"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2,881</w:t>
            </w:r>
          </w:p>
        </w:tc>
        <w:tc>
          <w:tcPr>
            <w:tcW w:w="1817"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11,714</w:t>
            </w:r>
          </w:p>
        </w:tc>
      </w:tr>
      <w:tr w:rsidR="006C18EF" w:rsidRPr="006C18EF" w:rsidTr="005C3397">
        <w:trPr>
          <w:trHeight w:val="315"/>
          <w:jc w:val="center"/>
        </w:trPr>
        <w:tc>
          <w:tcPr>
            <w:tcW w:w="1263" w:type="dxa"/>
            <w:tcBorders>
              <w:top w:val="nil"/>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2007</w:t>
            </w:r>
          </w:p>
        </w:tc>
        <w:tc>
          <w:tcPr>
            <w:tcW w:w="1865"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303</w:t>
            </w:r>
          </w:p>
        </w:tc>
        <w:tc>
          <w:tcPr>
            <w:tcW w:w="192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8,294</w:t>
            </w:r>
          </w:p>
        </w:tc>
        <w:tc>
          <w:tcPr>
            <w:tcW w:w="2383"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2,634</w:t>
            </w:r>
          </w:p>
        </w:tc>
        <w:tc>
          <w:tcPr>
            <w:tcW w:w="1817"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11,231</w:t>
            </w:r>
          </w:p>
        </w:tc>
      </w:tr>
      <w:tr w:rsidR="006C18EF" w:rsidRPr="006C18EF" w:rsidTr="005C3397">
        <w:trPr>
          <w:trHeight w:val="315"/>
          <w:jc w:val="center"/>
        </w:trPr>
        <w:tc>
          <w:tcPr>
            <w:tcW w:w="1263" w:type="dxa"/>
            <w:tcBorders>
              <w:top w:val="nil"/>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2008</w:t>
            </w:r>
          </w:p>
        </w:tc>
        <w:tc>
          <w:tcPr>
            <w:tcW w:w="1865"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421</w:t>
            </w:r>
          </w:p>
        </w:tc>
        <w:tc>
          <w:tcPr>
            <w:tcW w:w="192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6,657</w:t>
            </w:r>
          </w:p>
        </w:tc>
        <w:tc>
          <w:tcPr>
            <w:tcW w:w="2383"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2,625</w:t>
            </w:r>
          </w:p>
        </w:tc>
        <w:tc>
          <w:tcPr>
            <w:tcW w:w="1817"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9,703</w:t>
            </w:r>
          </w:p>
        </w:tc>
      </w:tr>
      <w:tr w:rsidR="006C18EF" w:rsidRPr="006C18EF" w:rsidTr="005C3397">
        <w:trPr>
          <w:trHeight w:val="315"/>
          <w:jc w:val="center"/>
        </w:trPr>
        <w:tc>
          <w:tcPr>
            <w:tcW w:w="1263" w:type="dxa"/>
            <w:tcBorders>
              <w:top w:val="nil"/>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2009</w:t>
            </w:r>
          </w:p>
        </w:tc>
        <w:tc>
          <w:tcPr>
            <w:tcW w:w="1865"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562</w:t>
            </w:r>
          </w:p>
        </w:tc>
        <w:tc>
          <w:tcPr>
            <w:tcW w:w="192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6,101</w:t>
            </w:r>
          </w:p>
        </w:tc>
        <w:tc>
          <w:tcPr>
            <w:tcW w:w="2383"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2,502</w:t>
            </w:r>
          </w:p>
        </w:tc>
        <w:tc>
          <w:tcPr>
            <w:tcW w:w="1817"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9,165</w:t>
            </w:r>
          </w:p>
        </w:tc>
      </w:tr>
      <w:tr w:rsidR="006C18EF" w:rsidRPr="006C18EF" w:rsidTr="005C3397">
        <w:trPr>
          <w:trHeight w:val="315"/>
          <w:jc w:val="center"/>
        </w:trPr>
        <w:tc>
          <w:tcPr>
            <w:tcW w:w="1263" w:type="dxa"/>
            <w:tcBorders>
              <w:top w:val="nil"/>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2010</w:t>
            </w:r>
          </w:p>
        </w:tc>
        <w:tc>
          <w:tcPr>
            <w:tcW w:w="1865"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884</w:t>
            </w:r>
          </w:p>
        </w:tc>
        <w:tc>
          <w:tcPr>
            <w:tcW w:w="192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5,565</w:t>
            </w:r>
          </w:p>
        </w:tc>
        <w:tc>
          <w:tcPr>
            <w:tcW w:w="2383"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1,788</w:t>
            </w:r>
          </w:p>
        </w:tc>
        <w:tc>
          <w:tcPr>
            <w:tcW w:w="1817"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8,237</w:t>
            </w:r>
          </w:p>
        </w:tc>
      </w:tr>
      <w:tr w:rsidR="006C18EF" w:rsidRPr="006C18EF" w:rsidTr="005C3397">
        <w:trPr>
          <w:trHeight w:val="315"/>
          <w:jc w:val="center"/>
        </w:trPr>
        <w:tc>
          <w:tcPr>
            <w:tcW w:w="1263" w:type="dxa"/>
            <w:tcBorders>
              <w:top w:val="nil"/>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2011</w:t>
            </w:r>
          </w:p>
        </w:tc>
        <w:tc>
          <w:tcPr>
            <w:tcW w:w="1865"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1,099</w:t>
            </w:r>
          </w:p>
        </w:tc>
        <w:tc>
          <w:tcPr>
            <w:tcW w:w="192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5,203</w:t>
            </w:r>
          </w:p>
        </w:tc>
        <w:tc>
          <w:tcPr>
            <w:tcW w:w="2383"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1,799</w:t>
            </w:r>
          </w:p>
        </w:tc>
        <w:tc>
          <w:tcPr>
            <w:tcW w:w="1817"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8,101</w:t>
            </w:r>
          </w:p>
        </w:tc>
      </w:tr>
    </w:tbl>
    <w:p w:rsidR="006C18EF" w:rsidRPr="006C18EF" w:rsidRDefault="006C18EF" w:rsidP="00831105">
      <w:pPr>
        <w:spacing w:after="0" w:line="240" w:lineRule="auto"/>
        <w:rPr>
          <w:rFonts w:ascii="Times New Roman" w:eastAsia="SimSun" w:hAnsi="Times New Roman" w:cs="Times New Roman"/>
          <w:i/>
          <w:snapToGrid w:val="0"/>
          <w:sz w:val="20"/>
          <w:szCs w:val="24"/>
          <w:lang w:val="en-GB" w:eastAsia="lv-LV"/>
        </w:rPr>
      </w:pPr>
      <w:r w:rsidRPr="006C18EF">
        <w:rPr>
          <w:rFonts w:ascii="Times New Roman" w:eastAsia="SimSun" w:hAnsi="Times New Roman" w:cs="Times New Roman"/>
          <w:i/>
          <w:snapToGrid w:val="0"/>
          <w:sz w:val="20"/>
          <w:szCs w:val="24"/>
          <w:lang w:val="en-GB" w:eastAsia="lv-LV"/>
        </w:rPr>
        <w:t xml:space="preserve">   </w:t>
      </w:r>
      <w:r w:rsidR="00445F99">
        <w:rPr>
          <w:rFonts w:ascii="Times New Roman" w:eastAsia="SimSun" w:hAnsi="Times New Roman" w:cs="Times New Roman"/>
          <w:i/>
          <w:snapToGrid w:val="0"/>
          <w:sz w:val="20"/>
          <w:szCs w:val="24"/>
          <w:lang w:val="en-GB" w:eastAsia="lv-LV"/>
        </w:rPr>
        <w:tab/>
      </w:r>
      <w:r w:rsidR="00445F99">
        <w:rPr>
          <w:rFonts w:ascii="Times New Roman" w:eastAsia="SimSun" w:hAnsi="Times New Roman" w:cs="Times New Roman"/>
          <w:i/>
          <w:snapToGrid w:val="0"/>
          <w:sz w:val="20"/>
          <w:szCs w:val="24"/>
          <w:lang w:val="en-GB" w:eastAsia="lv-LV"/>
        </w:rPr>
        <w:tab/>
      </w:r>
      <w:r w:rsidR="00445F99">
        <w:rPr>
          <w:rFonts w:ascii="Times New Roman" w:eastAsia="SimSun" w:hAnsi="Times New Roman" w:cs="Times New Roman"/>
          <w:i/>
          <w:snapToGrid w:val="0"/>
          <w:sz w:val="20"/>
          <w:szCs w:val="24"/>
          <w:lang w:val="en-GB" w:eastAsia="lv-LV"/>
        </w:rPr>
        <w:tab/>
      </w:r>
      <w:r w:rsidRPr="006C18EF">
        <w:rPr>
          <w:rFonts w:ascii="Times New Roman" w:eastAsia="SimSun" w:hAnsi="Times New Roman" w:cs="Times New Roman"/>
          <w:i/>
          <w:snapToGrid w:val="0"/>
          <w:sz w:val="20"/>
          <w:szCs w:val="24"/>
          <w:lang w:val="en-GB" w:eastAsia="lv-LV"/>
        </w:rPr>
        <w:t>Source: Ministry of Welfare</w:t>
      </w:r>
    </w:p>
    <w:p w:rsidR="006C18EF" w:rsidRPr="006C18EF" w:rsidRDefault="006C18EF" w:rsidP="00831105">
      <w:pPr>
        <w:tabs>
          <w:tab w:val="left" w:pos="2730"/>
        </w:tabs>
        <w:spacing w:after="0" w:line="240" w:lineRule="auto"/>
        <w:jc w:val="center"/>
        <w:rPr>
          <w:rFonts w:ascii="Times New Roman" w:eastAsia="SimSun" w:hAnsi="Times New Roman" w:cs="Times New Roman"/>
          <w:snapToGrid w:val="0"/>
          <w:sz w:val="20"/>
          <w:szCs w:val="24"/>
          <w:lang w:val="en-GB" w:eastAsia="lv-LV"/>
        </w:rPr>
      </w:pPr>
    </w:p>
    <w:p w:rsidR="006C18EF" w:rsidRPr="006C18EF" w:rsidRDefault="006C18EF" w:rsidP="00831105">
      <w:pPr>
        <w:tabs>
          <w:tab w:val="left" w:pos="2730"/>
        </w:tabs>
        <w:spacing w:after="0" w:line="240" w:lineRule="auto"/>
        <w:jc w:val="center"/>
        <w:rPr>
          <w:rFonts w:ascii="Times New Roman" w:eastAsia="SimSun" w:hAnsi="Times New Roman" w:cs="Times New Roman"/>
          <w:snapToGrid w:val="0"/>
          <w:sz w:val="20"/>
          <w:szCs w:val="24"/>
          <w:lang w:val="en-GB" w:eastAsia="lv-LV"/>
        </w:rPr>
      </w:pPr>
    </w:p>
    <w:p w:rsidR="006C18EF" w:rsidRPr="006C18EF" w:rsidRDefault="006C18EF" w:rsidP="00831105">
      <w:pPr>
        <w:tabs>
          <w:tab w:val="left" w:pos="2730"/>
        </w:tabs>
        <w:spacing w:after="0" w:line="240" w:lineRule="auto"/>
        <w:rPr>
          <w:rFonts w:ascii="Times New Roman" w:eastAsia="SimSun" w:hAnsi="Times New Roman" w:cs="Times New Roman"/>
          <w:snapToGrid w:val="0"/>
          <w:sz w:val="20"/>
          <w:szCs w:val="24"/>
          <w:lang w:val="en-GB" w:eastAsia="lv-LV"/>
        </w:rPr>
        <w:sectPr w:rsidR="006C18EF" w:rsidRPr="006C18EF" w:rsidSect="006C18EF">
          <w:footerReference w:type="even" r:id="rId56"/>
          <w:footerReference w:type="default" r:id="rId57"/>
          <w:pgSz w:w="16838" w:h="11906" w:orient="landscape"/>
          <w:pgMar w:top="1797" w:right="1259" w:bottom="1259" w:left="1440" w:header="709" w:footer="709" w:gutter="0"/>
          <w:cols w:space="708"/>
          <w:docGrid w:linePitch="360"/>
        </w:sectPr>
      </w:pPr>
    </w:p>
    <w:p w:rsidR="006C18EF" w:rsidRPr="006C18EF" w:rsidRDefault="006C18EF" w:rsidP="00831105">
      <w:pPr>
        <w:tabs>
          <w:tab w:val="left" w:pos="2730"/>
        </w:tabs>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lastRenderedPageBreak/>
        <w:t xml:space="preserve">Number of out-of-family care institutions and number of persons (minors/adults) located therein </w:t>
      </w:r>
    </w:p>
    <w:p w:rsidR="006C18EF" w:rsidRPr="006C18EF" w:rsidRDefault="006C18EF" w:rsidP="00831105">
      <w:pPr>
        <w:tabs>
          <w:tab w:val="left" w:pos="2730"/>
        </w:tabs>
        <w:spacing w:after="0" w:line="240" w:lineRule="auto"/>
        <w:jc w:val="center"/>
        <w:rPr>
          <w:rFonts w:ascii="Times New Roman" w:eastAsia="SimSun" w:hAnsi="Times New Roman" w:cs="Times New Roman"/>
          <w:i/>
          <w:snapToGrid w:val="0"/>
          <w:sz w:val="20"/>
          <w:szCs w:val="24"/>
          <w:lang w:val="en-GB" w:eastAsia="lv-LV"/>
        </w:rPr>
      </w:pPr>
      <w:r w:rsidRPr="006C18EF">
        <w:rPr>
          <w:rFonts w:ascii="Times New Roman" w:eastAsia="SimSun" w:hAnsi="Times New Roman" w:cs="Times New Roman"/>
          <w:b/>
          <w:snapToGrid w:val="0"/>
          <w:sz w:val="24"/>
          <w:szCs w:val="24"/>
          <w:lang w:val="en-GB" w:eastAsia="lv-LV"/>
        </w:rPr>
        <w:t xml:space="preserve"> 2004 – 2009</w:t>
      </w:r>
    </w:p>
    <w:tbl>
      <w:tblPr>
        <w:tblW w:w="136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33"/>
        <w:gridCol w:w="1106"/>
        <w:gridCol w:w="872"/>
        <w:gridCol w:w="1209"/>
        <w:gridCol w:w="897"/>
        <w:gridCol w:w="1106"/>
        <w:gridCol w:w="909"/>
        <w:gridCol w:w="1106"/>
        <w:gridCol w:w="1113"/>
        <w:gridCol w:w="14"/>
        <w:gridCol w:w="1106"/>
        <w:gridCol w:w="891"/>
        <w:gridCol w:w="6"/>
        <w:gridCol w:w="1106"/>
        <w:gridCol w:w="888"/>
        <w:gridCol w:w="17"/>
      </w:tblGrid>
      <w:tr w:rsidR="006C18EF" w:rsidRPr="006C18EF" w:rsidTr="005C3397">
        <w:trPr>
          <w:gridAfter w:val="1"/>
          <w:wAfter w:w="17" w:type="dxa"/>
          <w:jc w:val="center"/>
        </w:trPr>
        <w:tc>
          <w:tcPr>
            <w:tcW w:w="1333" w:type="dxa"/>
            <w:vMerge w:val="restart"/>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color w:val="000000"/>
                <w:sz w:val="20"/>
                <w:szCs w:val="24"/>
                <w:lang w:val="en-GB" w:eastAsia="lv-LV"/>
              </w:rPr>
              <w:t>Institutions</w:t>
            </w:r>
          </w:p>
        </w:tc>
        <w:tc>
          <w:tcPr>
            <w:tcW w:w="1978" w:type="dxa"/>
            <w:gridSpan w:val="2"/>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0"/>
                <w:szCs w:val="24"/>
                <w:lang w:val="en-GB" w:eastAsia="lv-LV"/>
              </w:rPr>
              <w:t>As at 01.01.2004</w:t>
            </w:r>
          </w:p>
        </w:tc>
        <w:tc>
          <w:tcPr>
            <w:tcW w:w="2106" w:type="dxa"/>
            <w:gridSpan w:val="2"/>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0"/>
                <w:szCs w:val="24"/>
                <w:lang w:val="en-GB" w:eastAsia="lv-LV"/>
              </w:rPr>
              <w:t>As at 01.01.2005</w:t>
            </w:r>
          </w:p>
        </w:tc>
        <w:tc>
          <w:tcPr>
            <w:tcW w:w="2015" w:type="dxa"/>
            <w:gridSpan w:val="2"/>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0"/>
                <w:szCs w:val="24"/>
                <w:lang w:val="en-GB" w:eastAsia="lv-LV"/>
              </w:rPr>
              <w:t>As at 01.01.2006</w:t>
            </w:r>
          </w:p>
        </w:tc>
        <w:tc>
          <w:tcPr>
            <w:tcW w:w="2219" w:type="dxa"/>
            <w:gridSpan w:val="2"/>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0"/>
                <w:szCs w:val="24"/>
                <w:lang w:val="en-GB" w:eastAsia="lv-LV"/>
              </w:rPr>
              <w:t>As at 01.01.2007</w:t>
            </w:r>
          </w:p>
        </w:tc>
        <w:tc>
          <w:tcPr>
            <w:tcW w:w="2011" w:type="dxa"/>
            <w:gridSpan w:val="3"/>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0"/>
                <w:szCs w:val="24"/>
                <w:lang w:val="en-GB" w:eastAsia="lv-LV"/>
              </w:rPr>
              <w:t>As at 01.01.2008</w:t>
            </w:r>
          </w:p>
        </w:tc>
        <w:tc>
          <w:tcPr>
            <w:tcW w:w="2000" w:type="dxa"/>
            <w:gridSpan w:val="3"/>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0"/>
                <w:szCs w:val="24"/>
                <w:lang w:val="en-GB" w:eastAsia="lv-LV"/>
              </w:rPr>
              <w:t>As at 01.01.2009</w:t>
            </w:r>
          </w:p>
        </w:tc>
      </w:tr>
      <w:tr w:rsidR="006C18EF" w:rsidRPr="006C18EF" w:rsidTr="005C3397">
        <w:trPr>
          <w:jc w:val="center"/>
        </w:trPr>
        <w:tc>
          <w:tcPr>
            <w:tcW w:w="1333" w:type="dxa"/>
            <w:vMerge/>
            <w:vAlign w:val="center"/>
          </w:tcPr>
          <w:p w:rsidR="006C18EF" w:rsidRPr="006C18EF" w:rsidRDefault="006C18EF" w:rsidP="00831105">
            <w:pPr>
              <w:spacing w:after="0" w:line="240" w:lineRule="auto"/>
              <w:rPr>
                <w:rFonts w:ascii="Times New Roman" w:eastAsia="SimSun" w:hAnsi="Times New Roman" w:cs="Times New Roman"/>
                <w:snapToGrid w:val="0"/>
                <w:sz w:val="20"/>
                <w:szCs w:val="24"/>
                <w:lang w:val="en-GB" w:eastAsia="lv-LV"/>
              </w:rPr>
            </w:pPr>
          </w:p>
        </w:tc>
        <w:tc>
          <w:tcPr>
            <w:tcW w:w="1106" w:type="dxa"/>
            <w:vAlign w:val="bottom"/>
          </w:tcPr>
          <w:p w:rsidR="006C18EF" w:rsidRPr="006C18EF" w:rsidRDefault="006C18EF" w:rsidP="00831105">
            <w:pPr>
              <w:tabs>
                <w:tab w:val="left" w:pos="300"/>
                <w:tab w:val="right" w:pos="2311"/>
              </w:tabs>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0"/>
                <w:szCs w:val="24"/>
                <w:lang w:val="en-GB" w:eastAsia="lv-LV"/>
              </w:rPr>
              <w:t>Number of institutions</w:t>
            </w:r>
          </w:p>
        </w:tc>
        <w:tc>
          <w:tcPr>
            <w:tcW w:w="872"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0"/>
                <w:szCs w:val="24"/>
                <w:lang w:val="en-GB" w:eastAsia="lv-LV"/>
              </w:rPr>
              <w:t>Number of persons</w:t>
            </w:r>
          </w:p>
        </w:tc>
        <w:tc>
          <w:tcPr>
            <w:tcW w:w="1209"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0"/>
                <w:szCs w:val="24"/>
                <w:lang w:val="en-GB" w:eastAsia="lv-LV"/>
              </w:rPr>
              <w:t>Number of institutions</w:t>
            </w:r>
          </w:p>
        </w:tc>
        <w:tc>
          <w:tcPr>
            <w:tcW w:w="897"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0"/>
                <w:szCs w:val="24"/>
                <w:lang w:val="en-GB" w:eastAsia="lv-LV"/>
              </w:rPr>
              <w:t>Number of persons</w:t>
            </w:r>
          </w:p>
        </w:tc>
        <w:tc>
          <w:tcPr>
            <w:tcW w:w="1106"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0"/>
                <w:szCs w:val="24"/>
                <w:lang w:val="en-GB" w:eastAsia="lv-LV"/>
              </w:rPr>
              <w:t>Number of institutions</w:t>
            </w:r>
          </w:p>
        </w:tc>
        <w:tc>
          <w:tcPr>
            <w:tcW w:w="909"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0"/>
                <w:szCs w:val="24"/>
                <w:lang w:val="en-GB" w:eastAsia="lv-LV"/>
              </w:rPr>
              <w:t>Number of persons</w:t>
            </w:r>
          </w:p>
        </w:tc>
        <w:tc>
          <w:tcPr>
            <w:tcW w:w="1106"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0"/>
                <w:szCs w:val="24"/>
                <w:lang w:val="en-GB" w:eastAsia="lv-LV"/>
              </w:rPr>
              <w:t>Number of institutions</w:t>
            </w:r>
          </w:p>
        </w:tc>
        <w:tc>
          <w:tcPr>
            <w:tcW w:w="1127" w:type="dxa"/>
            <w:gridSpan w:val="2"/>
            <w:vAlign w:val="center"/>
          </w:tcPr>
          <w:p w:rsidR="006C18EF" w:rsidRPr="006C18EF" w:rsidRDefault="006C18EF" w:rsidP="00831105">
            <w:pPr>
              <w:spacing w:after="0" w:line="240" w:lineRule="auto"/>
              <w:rPr>
                <w:rFonts w:ascii="Times New Roman" w:eastAsia="SimSun" w:hAnsi="Times New Roman" w:cs="Times New Roman"/>
                <w:snapToGrid w:val="0"/>
                <w:color w:val="000000"/>
                <w:sz w:val="20"/>
                <w:szCs w:val="24"/>
                <w:lang w:val="en-GB" w:eastAsia="lv-LV"/>
              </w:rPr>
            </w:pPr>
          </w:p>
        </w:tc>
        <w:tc>
          <w:tcPr>
            <w:tcW w:w="1106"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0"/>
                <w:szCs w:val="24"/>
                <w:lang w:val="en-GB" w:eastAsia="lv-LV"/>
              </w:rPr>
              <w:t>Number of institutions</w:t>
            </w:r>
          </w:p>
        </w:tc>
        <w:tc>
          <w:tcPr>
            <w:tcW w:w="897" w:type="dxa"/>
            <w:gridSpan w:val="2"/>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0"/>
                <w:szCs w:val="24"/>
                <w:lang w:val="en-GB" w:eastAsia="lv-LV"/>
              </w:rPr>
              <w:t>Number of persons</w:t>
            </w:r>
          </w:p>
        </w:tc>
        <w:tc>
          <w:tcPr>
            <w:tcW w:w="1106"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0"/>
                <w:szCs w:val="24"/>
                <w:lang w:val="en-GB" w:eastAsia="lv-LV"/>
              </w:rPr>
              <w:t>Number of institutions</w:t>
            </w:r>
          </w:p>
        </w:tc>
        <w:tc>
          <w:tcPr>
            <w:tcW w:w="905" w:type="dxa"/>
            <w:gridSpan w:val="2"/>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0"/>
                <w:szCs w:val="24"/>
                <w:lang w:val="en-GB" w:eastAsia="lv-LV"/>
              </w:rPr>
              <w:t>Number of persons</w:t>
            </w:r>
          </w:p>
        </w:tc>
      </w:tr>
      <w:tr w:rsidR="006C18EF" w:rsidRPr="006C18EF" w:rsidTr="005C3397">
        <w:trPr>
          <w:jc w:val="center"/>
        </w:trPr>
        <w:tc>
          <w:tcPr>
            <w:tcW w:w="1333"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0"/>
                <w:szCs w:val="24"/>
                <w:lang w:val="en-GB" w:eastAsia="lv-LV"/>
              </w:rPr>
              <w:t>Social care centres for children-orphans</w:t>
            </w:r>
          </w:p>
        </w:tc>
        <w:tc>
          <w:tcPr>
            <w:tcW w:w="1106"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5</w:t>
            </w:r>
          </w:p>
        </w:tc>
        <w:tc>
          <w:tcPr>
            <w:tcW w:w="872"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611</w:t>
            </w:r>
          </w:p>
        </w:tc>
        <w:tc>
          <w:tcPr>
            <w:tcW w:w="1209"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5</w:t>
            </w:r>
          </w:p>
        </w:tc>
        <w:tc>
          <w:tcPr>
            <w:tcW w:w="897"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564</w:t>
            </w:r>
          </w:p>
        </w:tc>
        <w:tc>
          <w:tcPr>
            <w:tcW w:w="1106"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5</w:t>
            </w:r>
          </w:p>
        </w:tc>
        <w:tc>
          <w:tcPr>
            <w:tcW w:w="909"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485</w:t>
            </w:r>
          </w:p>
        </w:tc>
        <w:tc>
          <w:tcPr>
            <w:tcW w:w="1106"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5</w:t>
            </w:r>
          </w:p>
        </w:tc>
        <w:tc>
          <w:tcPr>
            <w:tcW w:w="1127" w:type="dxa"/>
            <w:gridSpan w:val="2"/>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0"/>
                <w:szCs w:val="24"/>
                <w:lang w:val="en-GB" w:eastAsia="lv-LV"/>
              </w:rPr>
              <w:t>Social care centres for children-orphans</w:t>
            </w:r>
          </w:p>
        </w:tc>
        <w:tc>
          <w:tcPr>
            <w:tcW w:w="1106"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5</w:t>
            </w:r>
          </w:p>
        </w:tc>
        <w:tc>
          <w:tcPr>
            <w:tcW w:w="897" w:type="dxa"/>
            <w:gridSpan w:val="2"/>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611</w:t>
            </w:r>
          </w:p>
        </w:tc>
        <w:tc>
          <w:tcPr>
            <w:tcW w:w="1106"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5</w:t>
            </w:r>
          </w:p>
        </w:tc>
        <w:tc>
          <w:tcPr>
            <w:tcW w:w="905" w:type="dxa"/>
            <w:gridSpan w:val="2"/>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564</w:t>
            </w:r>
          </w:p>
        </w:tc>
      </w:tr>
      <w:tr w:rsidR="006C18EF" w:rsidRPr="006C18EF" w:rsidTr="005C3397">
        <w:trPr>
          <w:jc w:val="center"/>
        </w:trPr>
        <w:tc>
          <w:tcPr>
            <w:tcW w:w="1333"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0"/>
                <w:szCs w:val="24"/>
                <w:lang w:val="en-GB" w:eastAsia="lv-LV"/>
              </w:rPr>
              <w:t>Specialised social care centres for children</w:t>
            </w:r>
          </w:p>
        </w:tc>
        <w:tc>
          <w:tcPr>
            <w:tcW w:w="1106"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3</w:t>
            </w:r>
          </w:p>
        </w:tc>
        <w:tc>
          <w:tcPr>
            <w:tcW w:w="872"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367</w:t>
            </w:r>
          </w:p>
        </w:tc>
        <w:tc>
          <w:tcPr>
            <w:tcW w:w="1209"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3</w:t>
            </w:r>
          </w:p>
        </w:tc>
        <w:tc>
          <w:tcPr>
            <w:tcW w:w="897"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359</w:t>
            </w:r>
          </w:p>
        </w:tc>
        <w:tc>
          <w:tcPr>
            <w:tcW w:w="1106"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3</w:t>
            </w:r>
          </w:p>
        </w:tc>
        <w:tc>
          <w:tcPr>
            <w:tcW w:w="909"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356</w:t>
            </w:r>
          </w:p>
        </w:tc>
        <w:tc>
          <w:tcPr>
            <w:tcW w:w="1106"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3</w:t>
            </w:r>
          </w:p>
        </w:tc>
        <w:tc>
          <w:tcPr>
            <w:tcW w:w="1127" w:type="dxa"/>
            <w:gridSpan w:val="2"/>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0"/>
                <w:szCs w:val="24"/>
                <w:lang w:val="en-GB" w:eastAsia="lv-LV"/>
              </w:rPr>
              <w:t>Specialised social care centres for children</w:t>
            </w:r>
          </w:p>
        </w:tc>
        <w:tc>
          <w:tcPr>
            <w:tcW w:w="1106"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3</w:t>
            </w:r>
          </w:p>
        </w:tc>
        <w:tc>
          <w:tcPr>
            <w:tcW w:w="897" w:type="dxa"/>
            <w:gridSpan w:val="2"/>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367</w:t>
            </w:r>
          </w:p>
        </w:tc>
        <w:tc>
          <w:tcPr>
            <w:tcW w:w="1106"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3</w:t>
            </w:r>
          </w:p>
        </w:tc>
        <w:tc>
          <w:tcPr>
            <w:tcW w:w="905" w:type="dxa"/>
            <w:gridSpan w:val="2"/>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359</w:t>
            </w:r>
          </w:p>
        </w:tc>
      </w:tr>
      <w:tr w:rsidR="006C18EF" w:rsidRPr="006C18EF" w:rsidTr="005C3397">
        <w:trPr>
          <w:jc w:val="center"/>
        </w:trPr>
        <w:tc>
          <w:tcPr>
            <w:tcW w:w="1333"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0"/>
                <w:szCs w:val="24"/>
                <w:lang w:val="en-GB" w:eastAsia="lv-LV"/>
              </w:rPr>
              <w:t>Municipal social care centres for children</w:t>
            </w:r>
          </w:p>
        </w:tc>
        <w:tc>
          <w:tcPr>
            <w:tcW w:w="1106"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48</w:t>
            </w:r>
          </w:p>
        </w:tc>
        <w:tc>
          <w:tcPr>
            <w:tcW w:w="872"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2,202</w:t>
            </w:r>
          </w:p>
        </w:tc>
        <w:tc>
          <w:tcPr>
            <w:tcW w:w="1209"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48</w:t>
            </w:r>
          </w:p>
        </w:tc>
        <w:tc>
          <w:tcPr>
            <w:tcW w:w="897"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2,004</w:t>
            </w:r>
          </w:p>
        </w:tc>
        <w:tc>
          <w:tcPr>
            <w:tcW w:w="1106"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44</w:t>
            </w:r>
          </w:p>
        </w:tc>
        <w:tc>
          <w:tcPr>
            <w:tcW w:w="909"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1,776</w:t>
            </w:r>
          </w:p>
        </w:tc>
        <w:tc>
          <w:tcPr>
            <w:tcW w:w="1106"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42</w:t>
            </w:r>
          </w:p>
        </w:tc>
        <w:tc>
          <w:tcPr>
            <w:tcW w:w="1127" w:type="dxa"/>
            <w:gridSpan w:val="2"/>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0"/>
                <w:szCs w:val="24"/>
                <w:lang w:val="en-GB" w:eastAsia="lv-LV"/>
              </w:rPr>
              <w:t>Municipal social care centres for children</w:t>
            </w:r>
          </w:p>
        </w:tc>
        <w:tc>
          <w:tcPr>
            <w:tcW w:w="1106"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48</w:t>
            </w:r>
          </w:p>
        </w:tc>
        <w:tc>
          <w:tcPr>
            <w:tcW w:w="897" w:type="dxa"/>
            <w:gridSpan w:val="2"/>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2,202</w:t>
            </w:r>
          </w:p>
        </w:tc>
        <w:tc>
          <w:tcPr>
            <w:tcW w:w="1106"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48</w:t>
            </w:r>
          </w:p>
        </w:tc>
        <w:tc>
          <w:tcPr>
            <w:tcW w:w="905" w:type="dxa"/>
            <w:gridSpan w:val="2"/>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2,004</w:t>
            </w:r>
          </w:p>
        </w:tc>
      </w:tr>
      <w:tr w:rsidR="006C18EF" w:rsidRPr="006C18EF" w:rsidTr="005C3397">
        <w:trPr>
          <w:jc w:val="center"/>
        </w:trPr>
        <w:tc>
          <w:tcPr>
            <w:tcW w:w="1333"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0"/>
                <w:szCs w:val="24"/>
                <w:lang w:val="en-GB" w:eastAsia="lv-LV"/>
              </w:rPr>
              <w:t>Social care centres for children run by private persons  and NGOs</w:t>
            </w:r>
          </w:p>
        </w:tc>
        <w:tc>
          <w:tcPr>
            <w:tcW w:w="1106"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13</w:t>
            </w:r>
          </w:p>
        </w:tc>
        <w:tc>
          <w:tcPr>
            <w:tcW w:w="872"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142</w:t>
            </w:r>
          </w:p>
        </w:tc>
        <w:tc>
          <w:tcPr>
            <w:tcW w:w="1209"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13</w:t>
            </w:r>
          </w:p>
        </w:tc>
        <w:tc>
          <w:tcPr>
            <w:tcW w:w="897"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178</w:t>
            </w:r>
          </w:p>
        </w:tc>
        <w:tc>
          <w:tcPr>
            <w:tcW w:w="1106"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14</w:t>
            </w:r>
          </w:p>
        </w:tc>
        <w:tc>
          <w:tcPr>
            <w:tcW w:w="909"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264</w:t>
            </w:r>
          </w:p>
        </w:tc>
        <w:tc>
          <w:tcPr>
            <w:tcW w:w="1106"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12</w:t>
            </w:r>
          </w:p>
        </w:tc>
        <w:tc>
          <w:tcPr>
            <w:tcW w:w="1127" w:type="dxa"/>
            <w:gridSpan w:val="2"/>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0"/>
                <w:szCs w:val="24"/>
                <w:lang w:val="en-GB" w:eastAsia="lv-LV"/>
              </w:rPr>
              <w:t>Social care centres for children run by private persons and NGOs</w:t>
            </w:r>
          </w:p>
        </w:tc>
        <w:tc>
          <w:tcPr>
            <w:tcW w:w="1106"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13</w:t>
            </w:r>
          </w:p>
        </w:tc>
        <w:tc>
          <w:tcPr>
            <w:tcW w:w="897" w:type="dxa"/>
            <w:gridSpan w:val="2"/>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142</w:t>
            </w:r>
          </w:p>
        </w:tc>
        <w:tc>
          <w:tcPr>
            <w:tcW w:w="1106" w:type="dxa"/>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13</w:t>
            </w:r>
          </w:p>
        </w:tc>
        <w:tc>
          <w:tcPr>
            <w:tcW w:w="905" w:type="dxa"/>
            <w:gridSpan w:val="2"/>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178</w:t>
            </w:r>
          </w:p>
        </w:tc>
      </w:tr>
      <w:tr w:rsidR="006C18EF" w:rsidRPr="006C18EF" w:rsidTr="005C3397">
        <w:trPr>
          <w:jc w:val="center"/>
        </w:trPr>
        <w:tc>
          <w:tcPr>
            <w:tcW w:w="1333"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color w:val="000000"/>
                <w:sz w:val="20"/>
                <w:szCs w:val="24"/>
                <w:lang w:val="en-GB" w:eastAsia="lv-LV"/>
              </w:rPr>
              <w:t xml:space="preserve">Total: </w:t>
            </w:r>
          </w:p>
        </w:tc>
        <w:tc>
          <w:tcPr>
            <w:tcW w:w="1106" w:type="dxa"/>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val="en-GB" w:eastAsia="lv-LV"/>
              </w:rPr>
            </w:pPr>
            <w:r w:rsidRPr="006C18EF">
              <w:rPr>
                <w:rFonts w:ascii="Times New Roman" w:eastAsia="SimSun" w:hAnsi="Times New Roman" w:cs="Times New Roman"/>
                <w:b/>
                <w:snapToGrid w:val="0"/>
                <w:color w:val="000000"/>
                <w:sz w:val="20"/>
                <w:szCs w:val="24"/>
                <w:lang w:val="en-GB" w:eastAsia="lv-LV"/>
              </w:rPr>
              <w:t>69</w:t>
            </w:r>
          </w:p>
        </w:tc>
        <w:tc>
          <w:tcPr>
            <w:tcW w:w="872" w:type="dxa"/>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val="en-GB" w:eastAsia="lv-LV"/>
              </w:rPr>
            </w:pPr>
            <w:r w:rsidRPr="006C18EF">
              <w:rPr>
                <w:rFonts w:ascii="Times New Roman" w:eastAsia="SimSun" w:hAnsi="Times New Roman" w:cs="Times New Roman"/>
                <w:b/>
                <w:snapToGrid w:val="0"/>
                <w:color w:val="000000"/>
                <w:sz w:val="20"/>
                <w:szCs w:val="24"/>
                <w:lang w:val="en-GB" w:eastAsia="lv-LV"/>
              </w:rPr>
              <w:t>3,322</w:t>
            </w:r>
          </w:p>
        </w:tc>
        <w:tc>
          <w:tcPr>
            <w:tcW w:w="1209" w:type="dxa"/>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val="en-GB" w:eastAsia="lv-LV"/>
              </w:rPr>
            </w:pPr>
            <w:r w:rsidRPr="006C18EF">
              <w:rPr>
                <w:rFonts w:ascii="Times New Roman" w:eastAsia="SimSun" w:hAnsi="Times New Roman" w:cs="Times New Roman"/>
                <w:b/>
                <w:snapToGrid w:val="0"/>
                <w:color w:val="000000"/>
                <w:sz w:val="20"/>
                <w:szCs w:val="24"/>
                <w:lang w:val="en-GB" w:eastAsia="lv-LV"/>
              </w:rPr>
              <w:t>69</w:t>
            </w:r>
          </w:p>
        </w:tc>
        <w:tc>
          <w:tcPr>
            <w:tcW w:w="897" w:type="dxa"/>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val="en-GB" w:eastAsia="lv-LV"/>
              </w:rPr>
            </w:pPr>
            <w:r w:rsidRPr="006C18EF">
              <w:rPr>
                <w:rFonts w:ascii="Times New Roman" w:eastAsia="SimSun" w:hAnsi="Times New Roman" w:cs="Times New Roman"/>
                <w:b/>
                <w:snapToGrid w:val="0"/>
                <w:color w:val="000000"/>
                <w:sz w:val="20"/>
                <w:szCs w:val="24"/>
                <w:lang w:val="en-GB" w:eastAsia="lv-LV"/>
              </w:rPr>
              <w:t>3,105</w:t>
            </w:r>
          </w:p>
        </w:tc>
        <w:tc>
          <w:tcPr>
            <w:tcW w:w="1106" w:type="dxa"/>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val="en-GB" w:eastAsia="lv-LV"/>
              </w:rPr>
            </w:pPr>
            <w:r w:rsidRPr="006C18EF">
              <w:rPr>
                <w:rFonts w:ascii="Times New Roman" w:eastAsia="SimSun" w:hAnsi="Times New Roman" w:cs="Times New Roman"/>
                <w:b/>
                <w:snapToGrid w:val="0"/>
                <w:color w:val="000000"/>
                <w:sz w:val="20"/>
                <w:szCs w:val="24"/>
                <w:lang w:val="en-GB" w:eastAsia="lv-LV"/>
              </w:rPr>
              <w:t>66</w:t>
            </w:r>
          </w:p>
        </w:tc>
        <w:tc>
          <w:tcPr>
            <w:tcW w:w="909" w:type="dxa"/>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val="en-GB" w:eastAsia="lv-LV"/>
              </w:rPr>
            </w:pPr>
            <w:r w:rsidRPr="006C18EF">
              <w:rPr>
                <w:rFonts w:ascii="Times New Roman" w:eastAsia="SimSun" w:hAnsi="Times New Roman" w:cs="Times New Roman"/>
                <w:b/>
                <w:snapToGrid w:val="0"/>
                <w:color w:val="000000"/>
                <w:sz w:val="20"/>
                <w:szCs w:val="24"/>
                <w:lang w:val="en-GB" w:eastAsia="lv-LV"/>
              </w:rPr>
              <w:t>2,881</w:t>
            </w:r>
          </w:p>
        </w:tc>
        <w:tc>
          <w:tcPr>
            <w:tcW w:w="1106" w:type="dxa"/>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val="en-GB" w:eastAsia="lv-LV"/>
              </w:rPr>
            </w:pPr>
            <w:r w:rsidRPr="006C18EF">
              <w:rPr>
                <w:rFonts w:ascii="Times New Roman" w:eastAsia="SimSun" w:hAnsi="Times New Roman" w:cs="Times New Roman"/>
                <w:b/>
                <w:snapToGrid w:val="0"/>
                <w:color w:val="000000"/>
                <w:sz w:val="20"/>
                <w:szCs w:val="24"/>
                <w:lang w:val="en-GB" w:eastAsia="lv-LV"/>
              </w:rPr>
              <w:t>62</w:t>
            </w:r>
          </w:p>
        </w:tc>
        <w:tc>
          <w:tcPr>
            <w:tcW w:w="1127" w:type="dxa"/>
            <w:gridSpan w:val="2"/>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color w:val="000000"/>
                <w:sz w:val="20"/>
                <w:szCs w:val="24"/>
                <w:lang w:val="en-GB" w:eastAsia="lv-LV"/>
              </w:rPr>
              <w:t xml:space="preserve">Total: </w:t>
            </w:r>
          </w:p>
        </w:tc>
        <w:tc>
          <w:tcPr>
            <w:tcW w:w="1106" w:type="dxa"/>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val="en-GB" w:eastAsia="lv-LV"/>
              </w:rPr>
            </w:pPr>
            <w:r w:rsidRPr="006C18EF">
              <w:rPr>
                <w:rFonts w:ascii="Times New Roman" w:eastAsia="SimSun" w:hAnsi="Times New Roman" w:cs="Times New Roman"/>
                <w:b/>
                <w:snapToGrid w:val="0"/>
                <w:color w:val="000000"/>
                <w:sz w:val="20"/>
                <w:szCs w:val="24"/>
                <w:lang w:val="en-GB" w:eastAsia="lv-LV"/>
              </w:rPr>
              <w:t>69</w:t>
            </w:r>
          </w:p>
        </w:tc>
        <w:tc>
          <w:tcPr>
            <w:tcW w:w="897" w:type="dxa"/>
            <w:gridSpan w:val="2"/>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val="en-GB" w:eastAsia="lv-LV"/>
              </w:rPr>
            </w:pPr>
            <w:r w:rsidRPr="006C18EF">
              <w:rPr>
                <w:rFonts w:ascii="Times New Roman" w:eastAsia="SimSun" w:hAnsi="Times New Roman" w:cs="Times New Roman"/>
                <w:b/>
                <w:snapToGrid w:val="0"/>
                <w:color w:val="000000"/>
                <w:sz w:val="20"/>
                <w:szCs w:val="24"/>
                <w:lang w:val="en-GB" w:eastAsia="lv-LV"/>
              </w:rPr>
              <w:t>3,322</w:t>
            </w:r>
          </w:p>
        </w:tc>
        <w:tc>
          <w:tcPr>
            <w:tcW w:w="1106" w:type="dxa"/>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val="en-GB" w:eastAsia="lv-LV"/>
              </w:rPr>
            </w:pPr>
            <w:r w:rsidRPr="006C18EF">
              <w:rPr>
                <w:rFonts w:ascii="Times New Roman" w:eastAsia="SimSun" w:hAnsi="Times New Roman" w:cs="Times New Roman"/>
                <w:b/>
                <w:snapToGrid w:val="0"/>
                <w:color w:val="000000"/>
                <w:sz w:val="20"/>
                <w:szCs w:val="24"/>
                <w:lang w:val="en-GB" w:eastAsia="lv-LV"/>
              </w:rPr>
              <w:t>69</w:t>
            </w:r>
          </w:p>
        </w:tc>
        <w:tc>
          <w:tcPr>
            <w:tcW w:w="905" w:type="dxa"/>
            <w:gridSpan w:val="2"/>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val="en-GB" w:eastAsia="lv-LV"/>
              </w:rPr>
            </w:pPr>
            <w:r w:rsidRPr="006C18EF">
              <w:rPr>
                <w:rFonts w:ascii="Times New Roman" w:eastAsia="SimSun" w:hAnsi="Times New Roman" w:cs="Times New Roman"/>
                <w:b/>
                <w:snapToGrid w:val="0"/>
                <w:color w:val="000000"/>
                <w:sz w:val="20"/>
                <w:szCs w:val="24"/>
                <w:lang w:val="en-GB" w:eastAsia="lv-LV"/>
              </w:rPr>
              <w:t>3,105</w:t>
            </w:r>
          </w:p>
        </w:tc>
      </w:tr>
    </w:tbl>
    <w:p w:rsidR="006C18EF" w:rsidRPr="006C18EF" w:rsidRDefault="006C18EF" w:rsidP="00831105">
      <w:pPr>
        <w:spacing w:after="0" w:line="240" w:lineRule="auto"/>
        <w:ind w:left="120"/>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i/>
          <w:snapToGrid w:val="0"/>
          <w:sz w:val="20"/>
          <w:szCs w:val="24"/>
          <w:lang w:val="en-GB" w:eastAsia="lv-LV"/>
        </w:rPr>
        <w:t xml:space="preserve"> Source: Ministry of Welfare </w:t>
      </w:r>
    </w:p>
    <w:p w:rsidR="006C18EF" w:rsidRPr="006C18EF" w:rsidRDefault="006C18EF" w:rsidP="00831105">
      <w:pPr>
        <w:spacing w:after="0" w:line="240" w:lineRule="auto"/>
        <w:jc w:val="center"/>
        <w:rPr>
          <w:rFonts w:ascii="Times New Roman" w:eastAsia="SimSun" w:hAnsi="Times New Roman" w:cs="Times New Roman"/>
          <w:b/>
          <w:snapToGrid w:val="0"/>
          <w:color w:val="00000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color w:val="00000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color w:val="00000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color w:val="00000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color w:val="00000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color w:val="00000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color w:val="00000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color w:val="00000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color w:val="00000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color w:val="000000"/>
          <w:sz w:val="24"/>
          <w:szCs w:val="24"/>
          <w:lang w:val="en-GB" w:eastAsia="lv-LV"/>
        </w:rPr>
      </w:pPr>
      <w:r w:rsidRPr="006C18EF">
        <w:rPr>
          <w:rFonts w:ascii="Times New Roman" w:eastAsia="SimSun" w:hAnsi="Times New Roman" w:cs="Times New Roman"/>
          <w:b/>
          <w:snapToGrid w:val="0"/>
          <w:color w:val="000000"/>
          <w:sz w:val="24"/>
          <w:szCs w:val="24"/>
          <w:lang w:val="en-GB" w:eastAsia="lv-LV"/>
        </w:rPr>
        <w:t>Number of out-of-family care institutions and number of minors located therein 2010 – 2011*</w:t>
      </w:r>
    </w:p>
    <w:tbl>
      <w:tblPr>
        <w:tblW w:w="10188" w:type="dxa"/>
        <w:tblInd w:w="18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88"/>
        <w:gridCol w:w="1430"/>
        <w:gridCol w:w="1516"/>
        <w:gridCol w:w="1430"/>
        <w:gridCol w:w="2224"/>
      </w:tblGrid>
      <w:tr w:rsidR="006C18EF" w:rsidRPr="006C18EF" w:rsidTr="005C3397">
        <w:trPr>
          <w:trHeight w:val="300"/>
        </w:trPr>
        <w:tc>
          <w:tcPr>
            <w:tcW w:w="3588" w:type="dxa"/>
            <w:vMerge w:val="restart"/>
            <w:noWrap/>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color w:val="000000"/>
                <w:sz w:val="20"/>
                <w:szCs w:val="24"/>
                <w:lang w:val="en-GB" w:eastAsia="lv-LV"/>
              </w:rPr>
              <w:t>Institutions</w:t>
            </w:r>
          </w:p>
        </w:tc>
        <w:tc>
          <w:tcPr>
            <w:tcW w:w="2946" w:type="dxa"/>
            <w:gridSpan w:val="2"/>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color w:val="000000"/>
                <w:sz w:val="20"/>
                <w:szCs w:val="24"/>
                <w:lang w:val="en-GB" w:eastAsia="lv-LV"/>
              </w:rPr>
              <w:t>As at 31.12.2010</w:t>
            </w:r>
          </w:p>
        </w:tc>
        <w:tc>
          <w:tcPr>
            <w:tcW w:w="3654" w:type="dxa"/>
            <w:gridSpan w:val="2"/>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color w:val="000000"/>
                <w:sz w:val="20"/>
                <w:szCs w:val="24"/>
                <w:lang w:val="en-GB" w:eastAsia="lv-LV"/>
              </w:rPr>
              <w:t>As at 31.12.2011</w:t>
            </w:r>
          </w:p>
        </w:tc>
      </w:tr>
      <w:tr w:rsidR="006C18EF" w:rsidRPr="006C18EF" w:rsidTr="005C3397">
        <w:trPr>
          <w:trHeight w:val="600"/>
        </w:trPr>
        <w:tc>
          <w:tcPr>
            <w:tcW w:w="3588" w:type="dxa"/>
            <w:vMerge/>
            <w:vAlign w:val="center"/>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p>
        </w:tc>
        <w:tc>
          <w:tcPr>
            <w:tcW w:w="143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0"/>
                <w:szCs w:val="24"/>
                <w:lang w:val="en-GB" w:eastAsia="lv-LV"/>
              </w:rPr>
              <w:t>Number of institutions</w:t>
            </w:r>
          </w:p>
        </w:tc>
        <w:tc>
          <w:tcPr>
            <w:tcW w:w="1516"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0"/>
                <w:szCs w:val="24"/>
                <w:lang w:val="en-GB" w:eastAsia="lv-LV"/>
              </w:rPr>
              <w:t>Number of persons</w:t>
            </w:r>
          </w:p>
        </w:tc>
        <w:tc>
          <w:tcPr>
            <w:tcW w:w="143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0"/>
                <w:szCs w:val="24"/>
                <w:lang w:val="en-GB" w:eastAsia="lv-LV"/>
              </w:rPr>
              <w:t>Number of institutions</w:t>
            </w:r>
          </w:p>
        </w:tc>
        <w:tc>
          <w:tcPr>
            <w:tcW w:w="2224"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0"/>
                <w:szCs w:val="24"/>
                <w:lang w:val="en-GB" w:eastAsia="lv-LV"/>
              </w:rPr>
              <w:t>Number of persons</w:t>
            </w:r>
          </w:p>
        </w:tc>
      </w:tr>
      <w:tr w:rsidR="006C18EF" w:rsidRPr="006C18EF" w:rsidTr="005C3397">
        <w:trPr>
          <w:trHeight w:val="450"/>
        </w:trPr>
        <w:tc>
          <w:tcPr>
            <w:tcW w:w="3588"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0"/>
                <w:szCs w:val="24"/>
                <w:lang w:val="en-GB" w:eastAsia="lv-LV"/>
              </w:rPr>
              <w:t>State social care centres</w:t>
            </w:r>
          </w:p>
        </w:tc>
        <w:tc>
          <w:tcPr>
            <w:tcW w:w="1430"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5</w:t>
            </w:r>
          </w:p>
        </w:tc>
        <w:tc>
          <w:tcPr>
            <w:tcW w:w="151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602</w:t>
            </w:r>
          </w:p>
        </w:tc>
        <w:tc>
          <w:tcPr>
            <w:tcW w:w="1430"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5</w:t>
            </w:r>
          </w:p>
        </w:tc>
        <w:tc>
          <w:tcPr>
            <w:tcW w:w="2224"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585</w:t>
            </w:r>
          </w:p>
        </w:tc>
      </w:tr>
      <w:tr w:rsidR="006C18EF" w:rsidRPr="006C18EF" w:rsidTr="005C3397">
        <w:trPr>
          <w:trHeight w:val="645"/>
        </w:trPr>
        <w:tc>
          <w:tcPr>
            <w:tcW w:w="3588"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0"/>
                <w:szCs w:val="24"/>
                <w:lang w:val="en-GB" w:eastAsia="lv-LV"/>
              </w:rPr>
              <w:t>Municipal and other social care centres for children</w:t>
            </w:r>
          </w:p>
        </w:tc>
        <w:tc>
          <w:tcPr>
            <w:tcW w:w="1430"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37</w:t>
            </w:r>
          </w:p>
        </w:tc>
        <w:tc>
          <w:tcPr>
            <w:tcW w:w="151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1,271</w:t>
            </w:r>
          </w:p>
        </w:tc>
        <w:tc>
          <w:tcPr>
            <w:tcW w:w="1430"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32</w:t>
            </w:r>
          </w:p>
        </w:tc>
        <w:tc>
          <w:tcPr>
            <w:tcW w:w="2224"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6C18EF">
              <w:rPr>
                <w:rFonts w:ascii="Times New Roman" w:eastAsia="SimSun" w:hAnsi="Times New Roman" w:cs="Times New Roman"/>
                <w:snapToGrid w:val="0"/>
                <w:color w:val="000000"/>
                <w:sz w:val="20"/>
                <w:szCs w:val="24"/>
                <w:lang w:val="en-GB" w:eastAsia="lv-LV"/>
              </w:rPr>
              <w:t>1,371</w:t>
            </w:r>
          </w:p>
        </w:tc>
      </w:tr>
      <w:tr w:rsidR="006C18EF" w:rsidRPr="006C18EF" w:rsidTr="005C3397">
        <w:trPr>
          <w:trHeight w:val="645"/>
        </w:trPr>
        <w:tc>
          <w:tcPr>
            <w:tcW w:w="3588" w:type="dxa"/>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val="en-GB" w:eastAsia="lv-LV"/>
              </w:rPr>
            </w:pPr>
            <w:r w:rsidRPr="006C18EF">
              <w:rPr>
                <w:rFonts w:ascii="Times New Roman" w:eastAsia="SimSun" w:hAnsi="Times New Roman" w:cs="Times New Roman"/>
                <w:b/>
                <w:snapToGrid w:val="0"/>
                <w:color w:val="000000"/>
                <w:sz w:val="20"/>
                <w:szCs w:val="24"/>
                <w:lang w:val="en-GB" w:eastAsia="lv-LV"/>
              </w:rPr>
              <w:t>Total:</w:t>
            </w:r>
          </w:p>
        </w:tc>
        <w:tc>
          <w:tcPr>
            <w:tcW w:w="1430"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val="en-GB" w:eastAsia="lv-LV"/>
              </w:rPr>
            </w:pPr>
            <w:r w:rsidRPr="006C18EF">
              <w:rPr>
                <w:rFonts w:ascii="Times New Roman" w:eastAsia="SimSun" w:hAnsi="Times New Roman" w:cs="Times New Roman"/>
                <w:b/>
                <w:snapToGrid w:val="0"/>
                <w:color w:val="000000"/>
                <w:sz w:val="20"/>
                <w:szCs w:val="24"/>
                <w:lang w:val="en-GB" w:eastAsia="lv-LV"/>
              </w:rPr>
              <w:t>42</w:t>
            </w:r>
          </w:p>
        </w:tc>
        <w:tc>
          <w:tcPr>
            <w:tcW w:w="1516"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val="en-GB" w:eastAsia="lv-LV"/>
              </w:rPr>
            </w:pPr>
            <w:r w:rsidRPr="006C18EF">
              <w:rPr>
                <w:rFonts w:ascii="Times New Roman" w:eastAsia="SimSun" w:hAnsi="Times New Roman" w:cs="Times New Roman"/>
                <w:b/>
                <w:snapToGrid w:val="0"/>
                <w:color w:val="000000"/>
                <w:sz w:val="20"/>
                <w:szCs w:val="24"/>
                <w:lang w:val="en-GB" w:eastAsia="lv-LV"/>
              </w:rPr>
              <w:t>1,873</w:t>
            </w:r>
          </w:p>
        </w:tc>
        <w:tc>
          <w:tcPr>
            <w:tcW w:w="1430"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val="en-GB" w:eastAsia="lv-LV"/>
              </w:rPr>
            </w:pPr>
            <w:r w:rsidRPr="006C18EF">
              <w:rPr>
                <w:rFonts w:ascii="Times New Roman" w:eastAsia="SimSun" w:hAnsi="Times New Roman" w:cs="Times New Roman"/>
                <w:b/>
                <w:snapToGrid w:val="0"/>
                <w:color w:val="000000"/>
                <w:sz w:val="20"/>
                <w:szCs w:val="24"/>
                <w:lang w:val="en-GB" w:eastAsia="lv-LV"/>
              </w:rPr>
              <w:t>37</w:t>
            </w:r>
          </w:p>
        </w:tc>
        <w:tc>
          <w:tcPr>
            <w:tcW w:w="2224"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val="en-GB" w:eastAsia="lv-LV"/>
              </w:rPr>
            </w:pPr>
            <w:r w:rsidRPr="006C18EF">
              <w:rPr>
                <w:rFonts w:ascii="Times New Roman" w:eastAsia="SimSun" w:hAnsi="Times New Roman" w:cs="Times New Roman"/>
                <w:b/>
                <w:snapToGrid w:val="0"/>
                <w:color w:val="000000"/>
                <w:sz w:val="20"/>
                <w:szCs w:val="24"/>
                <w:lang w:val="en-GB" w:eastAsia="lv-LV"/>
              </w:rPr>
              <w:t>1,956</w:t>
            </w:r>
          </w:p>
        </w:tc>
      </w:tr>
    </w:tbl>
    <w:p w:rsidR="006C18EF" w:rsidRPr="006C18EF" w:rsidRDefault="006C18EF" w:rsidP="00831105">
      <w:pPr>
        <w:spacing w:after="0" w:line="240" w:lineRule="auto"/>
        <w:ind w:left="-1200"/>
        <w:jc w:val="both"/>
        <w:rPr>
          <w:rFonts w:ascii="Times New Roman" w:eastAsia="SimSun" w:hAnsi="Times New Roman" w:cs="Times New Roman"/>
          <w:i/>
          <w:snapToGrid w:val="0"/>
          <w:sz w:val="20"/>
          <w:szCs w:val="24"/>
          <w:lang w:val="en-GB" w:eastAsia="lv-LV"/>
        </w:rPr>
      </w:pPr>
      <w:r w:rsidRPr="006C18EF">
        <w:rPr>
          <w:rFonts w:ascii="Times New Roman" w:eastAsia="SimSun" w:hAnsi="Times New Roman" w:cs="Times New Roman"/>
          <w:snapToGrid w:val="0"/>
          <w:sz w:val="20"/>
          <w:szCs w:val="24"/>
          <w:lang w:val="en-GB" w:eastAsia="lv-LV"/>
        </w:rPr>
        <w:tab/>
      </w:r>
      <w:r w:rsidRPr="006C18EF">
        <w:rPr>
          <w:rFonts w:ascii="Times New Roman" w:eastAsia="SimSun" w:hAnsi="Times New Roman" w:cs="Times New Roman"/>
          <w:snapToGrid w:val="0"/>
          <w:sz w:val="20"/>
          <w:szCs w:val="24"/>
          <w:lang w:val="en-GB" w:eastAsia="lv-LV"/>
        </w:rPr>
        <w:tab/>
      </w:r>
      <w:r w:rsidRPr="006C18EF">
        <w:rPr>
          <w:rFonts w:ascii="Times New Roman" w:eastAsia="SimSun" w:hAnsi="Times New Roman" w:cs="Times New Roman"/>
          <w:snapToGrid w:val="0"/>
          <w:sz w:val="20"/>
          <w:szCs w:val="24"/>
          <w:lang w:val="en-GB" w:eastAsia="lv-LV"/>
        </w:rPr>
        <w:tab/>
      </w:r>
      <w:r w:rsidRPr="006C18EF">
        <w:rPr>
          <w:rFonts w:ascii="Times New Roman" w:eastAsia="SimSun" w:hAnsi="Times New Roman" w:cs="Times New Roman"/>
          <w:i/>
          <w:snapToGrid w:val="0"/>
          <w:sz w:val="20"/>
          <w:szCs w:val="24"/>
          <w:lang w:val="en-GB" w:eastAsia="lv-LV"/>
        </w:rPr>
        <w:tab/>
      </w:r>
      <w:r w:rsidRPr="006C18EF">
        <w:rPr>
          <w:rFonts w:ascii="Times New Roman" w:eastAsia="SimSun" w:hAnsi="Times New Roman" w:cs="Times New Roman"/>
          <w:i/>
          <w:snapToGrid w:val="0"/>
          <w:sz w:val="20"/>
          <w:szCs w:val="24"/>
          <w:lang w:val="en-GB" w:eastAsia="lv-LV"/>
        </w:rPr>
        <w:tab/>
        <w:t xml:space="preserve">*Starting from 2010 data </w:t>
      </w:r>
      <w:proofErr w:type="gramStart"/>
      <w:r w:rsidRPr="006C18EF">
        <w:rPr>
          <w:rFonts w:ascii="Times New Roman" w:eastAsia="SimSun" w:hAnsi="Times New Roman" w:cs="Times New Roman"/>
          <w:i/>
          <w:snapToGrid w:val="0"/>
          <w:sz w:val="20"/>
          <w:szCs w:val="24"/>
          <w:lang w:val="en-GB" w:eastAsia="lv-LV"/>
        </w:rPr>
        <w:t>are</w:t>
      </w:r>
      <w:proofErr w:type="gramEnd"/>
      <w:r w:rsidRPr="006C18EF">
        <w:rPr>
          <w:rFonts w:ascii="Times New Roman" w:eastAsia="SimSun" w:hAnsi="Times New Roman" w:cs="Times New Roman"/>
          <w:i/>
          <w:snapToGrid w:val="0"/>
          <w:sz w:val="20"/>
          <w:szCs w:val="24"/>
          <w:lang w:val="en-GB" w:eastAsia="lv-LV"/>
        </w:rPr>
        <w:t xml:space="preserve"> collected using different methodology.</w:t>
      </w:r>
    </w:p>
    <w:p w:rsidR="006C18EF" w:rsidRPr="006C18EF" w:rsidRDefault="006C18EF" w:rsidP="00831105">
      <w:pPr>
        <w:spacing w:after="0" w:line="240" w:lineRule="auto"/>
        <w:ind w:left="-1200"/>
        <w:jc w:val="both"/>
        <w:rPr>
          <w:rFonts w:ascii="Times New Roman" w:eastAsia="SimSun" w:hAnsi="Times New Roman" w:cs="Times New Roman"/>
          <w:i/>
          <w:snapToGrid w:val="0"/>
          <w:sz w:val="20"/>
          <w:szCs w:val="24"/>
          <w:lang w:val="en-GB" w:eastAsia="lv-LV"/>
        </w:rPr>
      </w:pPr>
      <w:r w:rsidRPr="006C18EF">
        <w:rPr>
          <w:rFonts w:ascii="Times New Roman" w:eastAsia="SimSun" w:hAnsi="Times New Roman" w:cs="Times New Roman"/>
          <w:i/>
          <w:snapToGrid w:val="0"/>
          <w:sz w:val="20"/>
          <w:szCs w:val="24"/>
          <w:lang w:val="en-GB" w:eastAsia="lv-LV"/>
        </w:rPr>
        <w:tab/>
      </w:r>
      <w:r w:rsidRPr="006C18EF">
        <w:rPr>
          <w:rFonts w:ascii="Times New Roman" w:eastAsia="SimSun" w:hAnsi="Times New Roman" w:cs="Times New Roman"/>
          <w:i/>
          <w:snapToGrid w:val="0"/>
          <w:sz w:val="20"/>
          <w:szCs w:val="24"/>
          <w:lang w:val="en-GB" w:eastAsia="lv-LV"/>
        </w:rPr>
        <w:tab/>
      </w:r>
      <w:r w:rsidRPr="006C18EF">
        <w:rPr>
          <w:rFonts w:ascii="Times New Roman" w:eastAsia="SimSun" w:hAnsi="Times New Roman" w:cs="Times New Roman"/>
          <w:i/>
          <w:snapToGrid w:val="0"/>
          <w:sz w:val="20"/>
          <w:szCs w:val="24"/>
          <w:lang w:val="en-GB" w:eastAsia="lv-LV"/>
        </w:rPr>
        <w:tab/>
      </w:r>
      <w:r w:rsidRPr="006C18EF">
        <w:rPr>
          <w:rFonts w:ascii="Times New Roman" w:eastAsia="SimSun" w:hAnsi="Times New Roman" w:cs="Times New Roman"/>
          <w:i/>
          <w:snapToGrid w:val="0"/>
          <w:sz w:val="20"/>
          <w:szCs w:val="24"/>
          <w:lang w:val="en-GB" w:eastAsia="lv-LV"/>
        </w:rPr>
        <w:tab/>
      </w:r>
      <w:r w:rsidRPr="006C18EF">
        <w:rPr>
          <w:rFonts w:ascii="Times New Roman" w:eastAsia="SimSun" w:hAnsi="Times New Roman" w:cs="Times New Roman"/>
          <w:i/>
          <w:snapToGrid w:val="0"/>
          <w:sz w:val="20"/>
          <w:szCs w:val="24"/>
          <w:lang w:val="en-GB" w:eastAsia="lv-LV"/>
        </w:rPr>
        <w:tab/>
        <w:t>Source: Ministry of Welfare</w:t>
      </w:r>
    </w:p>
    <w:p w:rsidR="006C18EF" w:rsidRPr="006C18EF" w:rsidRDefault="006C18EF" w:rsidP="00831105">
      <w:pPr>
        <w:tabs>
          <w:tab w:val="left" w:pos="2730"/>
        </w:tabs>
        <w:spacing w:after="0" w:line="240" w:lineRule="auto"/>
        <w:rPr>
          <w:rFonts w:ascii="Times New Roman" w:eastAsia="SimSun" w:hAnsi="Times New Roman" w:cs="Times New Roman"/>
          <w:snapToGrid w:val="0"/>
          <w:sz w:val="20"/>
          <w:szCs w:val="24"/>
          <w:lang w:val="en-GB" w:eastAsia="lv-LV"/>
        </w:rPr>
      </w:pPr>
    </w:p>
    <w:p w:rsidR="006C18EF" w:rsidRPr="006C18EF" w:rsidRDefault="006C18EF" w:rsidP="00831105">
      <w:pPr>
        <w:tabs>
          <w:tab w:val="left" w:pos="2730"/>
        </w:tabs>
        <w:spacing w:after="0" w:line="240" w:lineRule="auto"/>
        <w:rPr>
          <w:rFonts w:ascii="Times New Roman" w:eastAsia="SimSun" w:hAnsi="Times New Roman" w:cs="Times New Roman"/>
          <w:snapToGrid w:val="0"/>
          <w:sz w:val="20"/>
          <w:szCs w:val="24"/>
          <w:lang w:val="en-GB" w:eastAsia="lv-LV"/>
        </w:rPr>
      </w:pPr>
    </w:p>
    <w:p w:rsidR="006C18EF" w:rsidRPr="006C18EF" w:rsidRDefault="006C18EF" w:rsidP="00831105">
      <w:pPr>
        <w:tabs>
          <w:tab w:val="left" w:pos="2730"/>
        </w:tabs>
        <w:spacing w:after="0" w:line="240" w:lineRule="auto"/>
        <w:rPr>
          <w:rFonts w:ascii="Times New Roman" w:eastAsia="SimSun" w:hAnsi="Times New Roman" w:cs="Times New Roman"/>
          <w:snapToGrid w:val="0"/>
          <w:sz w:val="20"/>
          <w:szCs w:val="24"/>
          <w:lang w:val="en-GB" w:eastAsia="lv-LV"/>
        </w:rPr>
        <w:sectPr w:rsidR="006C18EF" w:rsidRPr="006C18EF" w:rsidSect="005C3397">
          <w:footerReference w:type="even" r:id="rId58"/>
          <w:footerReference w:type="default" r:id="rId59"/>
          <w:pgSz w:w="16838" w:h="11906" w:orient="landscape"/>
          <w:pgMar w:top="1797" w:right="1259" w:bottom="1259" w:left="1440" w:header="709" w:footer="709" w:gutter="0"/>
          <w:cols w:space="708"/>
          <w:docGrid w:linePitch="360"/>
        </w:sectPr>
      </w:pPr>
    </w:p>
    <w:p w:rsidR="006C18EF" w:rsidRPr="006C18EF" w:rsidRDefault="006C18EF" w:rsidP="00831105">
      <w:pPr>
        <w:spacing w:after="0" w:line="240" w:lineRule="auto"/>
        <w:jc w:val="center"/>
        <w:rPr>
          <w:rFonts w:ascii="Arial" w:eastAsia="SimSun" w:hAnsi="Arial" w:cs="Arial"/>
          <w:snapToGrid w:val="0"/>
          <w:sz w:val="20"/>
          <w:szCs w:val="20"/>
          <w:lang w:eastAsia="lv-LV"/>
        </w:rPr>
      </w:pPr>
      <w:r>
        <w:rPr>
          <w:rFonts w:ascii="Arial" w:eastAsia="SimSun" w:hAnsi="Arial" w:cs="Arial"/>
          <w:noProof/>
          <w:sz w:val="20"/>
          <w:szCs w:val="20"/>
          <w:lang w:val="en-GB" w:eastAsia="en-GB"/>
        </w:rPr>
        <w:lastRenderedPageBreak/>
        <mc:AlternateContent>
          <mc:Choice Requires="wpc">
            <w:drawing>
              <wp:inline distT="0" distB="0" distL="0" distR="0" wp14:anchorId="3C464FF6" wp14:editId="707655F9">
                <wp:extent cx="6454775" cy="3122295"/>
                <wp:effectExtent l="0" t="9525" r="3175" b="1905"/>
                <wp:docPr id="765" name="Canvas 76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239" name="Group 85"/>
                        <wpg:cNvGrpSpPr>
                          <a:grpSpLocks/>
                        </wpg:cNvGrpSpPr>
                        <wpg:grpSpPr bwMode="auto">
                          <a:xfrm>
                            <a:off x="43815" y="0"/>
                            <a:ext cx="5970270" cy="3045460"/>
                            <a:chOff x="59" y="59"/>
                            <a:chExt cx="9402" cy="4796"/>
                          </a:xfrm>
                        </wpg:grpSpPr>
                        <wps:wsp>
                          <wps:cNvPr id="240" name="Rectangle 86"/>
                          <wps:cNvSpPr>
                            <a:spLocks noChangeArrowheads="1"/>
                          </wps:cNvSpPr>
                          <wps:spPr bwMode="auto">
                            <a:xfrm>
                              <a:off x="59" y="59"/>
                              <a:ext cx="9402" cy="4796"/>
                            </a:xfrm>
                            <a:prstGeom prst="rect">
                              <a:avLst/>
                            </a:prstGeom>
                            <a:solidFill>
                              <a:srgbClr val="FFFFFF"/>
                            </a:solidFill>
                            <a:ln w="0">
                              <a:solidFill>
                                <a:srgbClr val="000000"/>
                              </a:solidFill>
                              <a:miter lim="800000"/>
                              <a:headEnd/>
                              <a:tailEnd/>
                            </a:ln>
                          </wps:spPr>
                          <wps:bodyPr rot="0" vert="horz" wrap="square" lIns="91440" tIns="45720" rIns="91440" bIns="45720" anchor="t" anchorCtr="0" upright="1">
                            <a:noAutofit/>
                          </wps:bodyPr>
                        </wps:wsp>
                        <wps:wsp>
                          <wps:cNvPr id="241" name="Rectangle 87"/>
                          <wps:cNvSpPr>
                            <a:spLocks noChangeArrowheads="1"/>
                          </wps:cNvSpPr>
                          <wps:spPr bwMode="auto">
                            <a:xfrm>
                              <a:off x="951" y="3727"/>
                              <a:ext cx="7993" cy="11"/>
                            </a:xfrm>
                            <a:prstGeom prst="rect">
                              <a:avLst/>
                            </a:prstGeom>
                            <a:solidFill>
                              <a:srgbClr val="3333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2" name="Rectangle 88"/>
                          <wps:cNvSpPr>
                            <a:spLocks noChangeArrowheads="1"/>
                          </wps:cNvSpPr>
                          <wps:spPr bwMode="auto">
                            <a:xfrm>
                              <a:off x="951" y="3738"/>
                              <a:ext cx="7993" cy="36"/>
                            </a:xfrm>
                            <a:prstGeom prst="rect">
                              <a:avLst/>
                            </a:prstGeom>
                            <a:solidFill>
                              <a:srgbClr val="3232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3" name="Rectangle 89"/>
                          <wps:cNvSpPr>
                            <a:spLocks noChangeArrowheads="1"/>
                          </wps:cNvSpPr>
                          <wps:spPr bwMode="auto">
                            <a:xfrm>
                              <a:off x="951" y="3774"/>
                              <a:ext cx="7993" cy="11"/>
                            </a:xfrm>
                            <a:prstGeom prst="rect">
                              <a:avLst/>
                            </a:prstGeom>
                            <a:solidFill>
                              <a:srgbClr val="3131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4" name="Rectangle 90"/>
                          <wps:cNvSpPr>
                            <a:spLocks noChangeArrowheads="1"/>
                          </wps:cNvSpPr>
                          <wps:spPr bwMode="auto">
                            <a:xfrm>
                              <a:off x="951" y="3785"/>
                              <a:ext cx="7993" cy="12"/>
                            </a:xfrm>
                            <a:prstGeom prst="rect">
                              <a:avLst/>
                            </a:prstGeom>
                            <a:solidFill>
                              <a:srgbClr val="303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5" name="Rectangle 91"/>
                          <wps:cNvSpPr>
                            <a:spLocks noChangeArrowheads="1"/>
                          </wps:cNvSpPr>
                          <wps:spPr bwMode="auto">
                            <a:xfrm>
                              <a:off x="951" y="3797"/>
                              <a:ext cx="7993" cy="12"/>
                            </a:xfrm>
                            <a:prstGeom prst="rect">
                              <a:avLst/>
                            </a:prstGeom>
                            <a:solidFill>
                              <a:srgbClr val="2E2E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6" name="Rectangle 92"/>
                          <wps:cNvSpPr>
                            <a:spLocks noChangeArrowheads="1"/>
                          </wps:cNvSpPr>
                          <wps:spPr bwMode="auto">
                            <a:xfrm>
                              <a:off x="951" y="3809"/>
                              <a:ext cx="7993" cy="12"/>
                            </a:xfrm>
                            <a:prstGeom prst="rect">
                              <a:avLst/>
                            </a:prstGeom>
                            <a:solidFill>
                              <a:srgbClr val="2D2D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7" name="Rectangle 93"/>
                          <wps:cNvSpPr>
                            <a:spLocks noChangeArrowheads="1"/>
                          </wps:cNvSpPr>
                          <wps:spPr bwMode="auto">
                            <a:xfrm>
                              <a:off x="951" y="3821"/>
                              <a:ext cx="7993" cy="11"/>
                            </a:xfrm>
                            <a:prstGeom prst="rect">
                              <a:avLst/>
                            </a:prstGeom>
                            <a:solidFill>
                              <a:srgbClr val="2C2C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8" name="Rectangle 94"/>
                          <wps:cNvSpPr>
                            <a:spLocks noChangeArrowheads="1"/>
                          </wps:cNvSpPr>
                          <wps:spPr bwMode="auto">
                            <a:xfrm>
                              <a:off x="951" y="3832"/>
                              <a:ext cx="7993" cy="12"/>
                            </a:xfrm>
                            <a:prstGeom prst="rect">
                              <a:avLst/>
                            </a:prstGeom>
                            <a:solidFill>
                              <a:srgbClr val="2A2A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9" name="Rectangle 95"/>
                          <wps:cNvSpPr>
                            <a:spLocks noChangeArrowheads="1"/>
                          </wps:cNvSpPr>
                          <wps:spPr bwMode="auto">
                            <a:xfrm>
                              <a:off x="951" y="3844"/>
                              <a:ext cx="7993" cy="12"/>
                            </a:xfrm>
                            <a:prstGeom prst="rect">
                              <a:avLst/>
                            </a:prstGeom>
                            <a:solidFill>
                              <a:srgbClr val="2828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0" name="Rectangle 96"/>
                          <wps:cNvSpPr>
                            <a:spLocks noChangeArrowheads="1"/>
                          </wps:cNvSpPr>
                          <wps:spPr bwMode="auto">
                            <a:xfrm>
                              <a:off x="951" y="3856"/>
                              <a:ext cx="7993" cy="12"/>
                            </a:xfrm>
                            <a:prstGeom prst="rect">
                              <a:avLst/>
                            </a:prstGeom>
                            <a:solidFill>
                              <a:srgbClr val="2626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1" name="Rectangle 97"/>
                          <wps:cNvSpPr>
                            <a:spLocks noChangeArrowheads="1"/>
                          </wps:cNvSpPr>
                          <wps:spPr bwMode="auto">
                            <a:xfrm>
                              <a:off x="951" y="3868"/>
                              <a:ext cx="7993" cy="11"/>
                            </a:xfrm>
                            <a:prstGeom prst="rect">
                              <a:avLst/>
                            </a:prstGeom>
                            <a:solidFill>
                              <a:srgbClr val="2323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2" name="Rectangle 98"/>
                          <wps:cNvSpPr>
                            <a:spLocks noChangeArrowheads="1"/>
                          </wps:cNvSpPr>
                          <wps:spPr bwMode="auto">
                            <a:xfrm>
                              <a:off x="951" y="3879"/>
                              <a:ext cx="7993" cy="12"/>
                            </a:xfrm>
                            <a:prstGeom prst="rect">
                              <a:avLst/>
                            </a:prstGeom>
                            <a:solidFill>
                              <a:srgbClr val="2121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3" name="Rectangle 99"/>
                          <wps:cNvSpPr>
                            <a:spLocks noChangeArrowheads="1"/>
                          </wps:cNvSpPr>
                          <wps:spPr bwMode="auto">
                            <a:xfrm>
                              <a:off x="951" y="3891"/>
                              <a:ext cx="7993" cy="12"/>
                            </a:xfrm>
                            <a:prstGeom prst="rect">
                              <a:avLst/>
                            </a:prstGeom>
                            <a:solidFill>
                              <a:srgbClr val="1F1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4" name="Rectangle 100"/>
                          <wps:cNvSpPr>
                            <a:spLocks noChangeArrowheads="1"/>
                          </wps:cNvSpPr>
                          <wps:spPr bwMode="auto">
                            <a:xfrm>
                              <a:off x="951" y="3903"/>
                              <a:ext cx="7993" cy="12"/>
                            </a:xfrm>
                            <a:prstGeom prst="rect">
                              <a:avLst/>
                            </a:prstGeom>
                            <a:solidFill>
                              <a:srgbClr val="1E1E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5" name="Rectangle 101"/>
                          <wps:cNvSpPr>
                            <a:spLocks noChangeArrowheads="1"/>
                          </wps:cNvSpPr>
                          <wps:spPr bwMode="auto">
                            <a:xfrm>
                              <a:off x="951" y="3915"/>
                              <a:ext cx="7993" cy="11"/>
                            </a:xfrm>
                            <a:prstGeom prst="rect">
                              <a:avLst/>
                            </a:prstGeom>
                            <a:solidFill>
                              <a:srgbClr val="1C1C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6" name="Rectangle 102"/>
                          <wps:cNvSpPr>
                            <a:spLocks noChangeArrowheads="1"/>
                          </wps:cNvSpPr>
                          <wps:spPr bwMode="auto">
                            <a:xfrm>
                              <a:off x="951" y="3926"/>
                              <a:ext cx="7993" cy="12"/>
                            </a:xfrm>
                            <a:prstGeom prst="rect">
                              <a:avLst/>
                            </a:prstGeom>
                            <a:solidFill>
                              <a:srgbClr val="1A1A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7" name="Rectangle 103"/>
                          <wps:cNvSpPr>
                            <a:spLocks noChangeArrowheads="1"/>
                          </wps:cNvSpPr>
                          <wps:spPr bwMode="auto">
                            <a:xfrm>
                              <a:off x="951" y="3938"/>
                              <a:ext cx="7993" cy="24"/>
                            </a:xfrm>
                            <a:prstGeom prst="rect">
                              <a:avLst/>
                            </a:prstGeom>
                            <a:solidFill>
                              <a:srgbClr val="1919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8" name="Rectangle 104"/>
                          <wps:cNvSpPr>
                            <a:spLocks noChangeArrowheads="1"/>
                          </wps:cNvSpPr>
                          <wps:spPr bwMode="auto">
                            <a:xfrm>
                              <a:off x="951" y="3962"/>
                              <a:ext cx="7993" cy="23"/>
                            </a:xfrm>
                            <a:prstGeom prst="rect">
                              <a:avLst/>
                            </a:prstGeom>
                            <a:solidFill>
                              <a:srgbClr val="1818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9" name="Freeform 105"/>
                          <wps:cNvSpPr>
                            <a:spLocks/>
                          </wps:cNvSpPr>
                          <wps:spPr bwMode="auto">
                            <a:xfrm>
                              <a:off x="951" y="3727"/>
                              <a:ext cx="7981" cy="247"/>
                            </a:xfrm>
                            <a:custGeom>
                              <a:avLst/>
                              <a:gdLst>
                                <a:gd name="T0" fmla="*/ 0 w 7981"/>
                                <a:gd name="T1" fmla="*/ 247 h 247"/>
                                <a:gd name="T2" fmla="*/ 305 w 7981"/>
                                <a:gd name="T3" fmla="*/ 0 h 247"/>
                                <a:gd name="T4" fmla="*/ 7981 w 7981"/>
                                <a:gd name="T5" fmla="*/ 0 h 247"/>
                                <a:gd name="T6" fmla="*/ 7676 w 7981"/>
                                <a:gd name="T7" fmla="*/ 247 h 247"/>
                                <a:gd name="T8" fmla="*/ 0 w 7981"/>
                                <a:gd name="T9" fmla="*/ 247 h 247"/>
                              </a:gdLst>
                              <a:ahLst/>
                              <a:cxnLst>
                                <a:cxn ang="0">
                                  <a:pos x="T0" y="T1"/>
                                </a:cxn>
                                <a:cxn ang="0">
                                  <a:pos x="T2" y="T3"/>
                                </a:cxn>
                                <a:cxn ang="0">
                                  <a:pos x="T4" y="T5"/>
                                </a:cxn>
                                <a:cxn ang="0">
                                  <a:pos x="T6" y="T7"/>
                                </a:cxn>
                                <a:cxn ang="0">
                                  <a:pos x="T8" y="T9"/>
                                </a:cxn>
                              </a:cxnLst>
                              <a:rect l="0" t="0" r="r" b="b"/>
                              <a:pathLst>
                                <a:path w="7981" h="247">
                                  <a:moveTo>
                                    <a:pt x="0" y="247"/>
                                  </a:moveTo>
                                  <a:lnTo>
                                    <a:pt x="305" y="0"/>
                                  </a:lnTo>
                                  <a:lnTo>
                                    <a:pt x="7981" y="0"/>
                                  </a:lnTo>
                                  <a:lnTo>
                                    <a:pt x="7676" y="247"/>
                                  </a:lnTo>
                                  <a:lnTo>
                                    <a:pt x="0" y="24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0" name="Rectangle 106"/>
                          <wps:cNvSpPr>
                            <a:spLocks noChangeArrowheads="1"/>
                          </wps:cNvSpPr>
                          <wps:spPr bwMode="auto">
                            <a:xfrm>
                              <a:off x="951" y="1035"/>
                              <a:ext cx="317" cy="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1" name="Freeform 107"/>
                          <wps:cNvSpPr>
                            <a:spLocks/>
                          </wps:cNvSpPr>
                          <wps:spPr bwMode="auto">
                            <a:xfrm>
                              <a:off x="951" y="1035"/>
                              <a:ext cx="305" cy="2939"/>
                            </a:xfrm>
                            <a:custGeom>
                              <a:avLst/>
                              <a:gdLst>
                                <a:gd name="T0" fmla="*/ 0 w 305"/>
                                <a:gd name="T1" fmla="*/ 2939 h 2939"/>
                                <a:gd name="T2" fmla="*/ 0 w 305"/>
                                <a:gd name="T3" fmla="*/ 246 h 2939"/>
                                <a:gd name="T4" fmla="*/ 305 w 305"/>
                                <a:gd name="T5" fmla="*/ 0 h 2939"/>
                                <a:gd name="T6" fmla="*/ 305 w 305"/>
                                <a:gd name="T7" fmla="*/ 2692 h 2939"/>
                                <a:gd name="T8" fmla="*/ 0 w 305"/>
                                <a:gd name="T9" fmla="*/ 2939 h 2939"/>
                              </a:gdLst>
                              <a:ahLst/>
                              <a:cxnLst>
                                <a:cxn ang="0">
                                  <a:pos x="T0" y="T1"/>
                                </a:cxn>
                                <a:cxn ang="0">
                                  <a:pos x="T2" y="T3"/>
                                </a:cxn>
                                <a:cxn ang="0">
                                  <a:pos x="T4" y="T5"/>
                                </a:cxn>
                                <a:cxn ang="0">
                                  <a:pos x="T6" y="T7"/>
                                </a:cxn>
                                <a:cxn ang="0">
                                  <a:pos x="T8" y="T9"/>
                                </a:cxn>
                              </a:cxnLst>
                              <a:rect l="0" t="0" r="r" b="b"/>
                              <a:pathLst>
                                <a:path w="305" h="2939">
                                  <a:moveTo>
                                    <a:pt x="0" y="2939"/>
                                  </a:moveTo>
                                  <a:lnTo>
                                    <a:pt x="0" y="246"/>
                                  </a:lnTo>
                                  <a:lnTo>
                                    <a:pt x="305" y="0"/>
                                  </a:lnTo>
                                  <a:lnTo>
                                    <a:pt x="305" y="2692"/>
                                  </a:lnTo>
                                  <a:lnTo>
                                    <a:pt x="0" y="2939"/>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2" name="Rectangle 108"/>
                          <wps:cNvSpPr>
                            <a:spLocks noChangeArrowheads="1"/>
                          </wps:cNvSpPr>
                          <wps:spPr bwMode="auto">
                            <a:xfrm>
                              <a:off x="1256" y="1035"/>
                              <a:ext cx="7676" cy="269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3" name="Rectangle 109"/>
                          <wps:cNvSpPr>
                            <a:spLocks noChangeArrowheads="1"/>
                          </wps:cNvSpPr>
                          <wps:spPr bwMode="auto">
                            <a:xfrm>
                              <a:off x="1256" y="1035"/>
                              <a:ext cx="7676"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4" name="Freeform 110"/>
                          <wps:cNvSpPr>
                            <a:spLocks/>
                          </wps:cNvSpPr>
                          <wps:spPr bwMode="auto">
                            <a:xfrm>
                              <a:off x="951" y="3727"/>
                              <a:ext cx="7981" cy="247"/>
                            </a:xfrm>
                            <a:custGeom>
                              <a:avLst/>
                              <a:gdLst>
                                <a:gd name="T0" fmla="*/ 0 w 680"/>
                                <a:gd name="T1" fmla="*/ 21 h 21"/>
                                <a:gd name="T2" fmla="*/ 26 w 680"/>
                                <a:gd name="T3" fmla="*/ 0 h 21"/>
                                <a:gd name="T4" fmla="*/ 680 w 680"/>
                                <a:gd name="T5" fmla="*/ 0 h 21"/>
                              </a:gdLst>
                              <a:ahLst/>
                              <a:cxnLst>
                                <a:cxn ang="0">
                                  <a:pos x="T0" y="T1"/>
                                </a:cxn>
                                <a:cxn ang="0">
                                  <a:pos x="T2" y="T3"/>
                                </a:cxn>
                                <a:cxn ang="0">
                                  <a:pos x="T4" y="T5"/>
                                </a:cxn>
                              </a:cxnLst>
                              <a:rect l="0" t="0" r="r" b="b"/>
                              <a:pathLst>
                                <a:path w="680" h="21">
                                  <a:moveTo>
                                    <a:pt x="0" y="21"/>
                                  </a:moveTo>
                                  <a:lnTo>
                                    <a:pt x="26" y="0"/>
                                  </a:lnTo>
                                  <a:lnTo>
                                    <a:pt x="68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5" name="Freeform 111"/>
                          <wps:cNvSpPr>
                            <a:spLocks/>
                          </wps:cNvSpPr>
                          <wps:spPr bwMode="auto">
                            <a:xfrm>
                              <a:off x="951" y="3350"/>
                              <a:ext cx="7981" cy="236"/>
                            </a:xfrm>
                            <a:custGeom>
                              <a:avLst/>
                              <a:gdLst>
                                <a:gd name="T0" fmla="*/ 0 w 680"/>
                                <a:gd name="T1" fmla="*/ 20 h 20"/>
                                <a:gd name="T2" fmla="*/ 26 w 680"/>
                                <a:gd name="T3" fmla="*/ 0 h 20"/>
                                <a:gd name="T4" fmla="*/ 680 w 680"/>
                                <a:gd name="T5" fmla="*/ 0 h 20"/>
                              </a:gdLst>
                              <a:ahLst/>
                              <a:cxnLst>
                                <a:cxn ang="0">
                                  <a:pos x="T0" y="T1"/>
                                </a:cxn>
                                <a:cxn ang="0">
                                  <a:pos x="T2" y="T3"/>
                                </a:cxn>
                                <a:cxn ang="0">
                                  <a:pos x="T4" y="T5"/>
                                </a:cxn>
                              </a:cxnLst>
                              <a:rect l="0" t="0" r="r" b="b"/>
                              <a:pathLst>
                                <a:path w="680" h="20">
                                  <a:moveTo>
                                    <a:pt x="0" y="20"/>
                                  </a:moveTo>
                                  <a:lnTo>
                                    <a:pt x="26" y="0"/>
                                  </a:lnTo>
                                  <a:lnTo>
                                    <a:pt x="68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6" name="Freeform 112"/>
                          <wps:cNvSpPr>
                            <a:spLocks/>
                          </wps:cNvSpPr>
                          <wps:spPr bwMode="auto">
                            <a:xfrm>
                              <a:off x="951" y="2963"/>
                              <a:ext cx="7981" cy="235"/>
                            </a:xfrm>
                            <a:custGeom>
                              <a:avLst/>
                              <a:gdLst>
                                <a:gd name="T0" fmla="*/ 0 w 680"/>
                                <a:gd name="T1" fmla="*/ 20 h 20"/>
                                <a:gd name="T2" fmla="*/ 26 w 680"/>
                                <a:gd name="T3" fmla="*/ 0 h 20"/>
                                <a:gd name="T4" fmla="*/ 680 w 680"/>
                                <a:gd name="T5" fmla="*/ 0 h 20"/>
                              </a:gdLst>
                              <a:ahLst/>
                              <a:cxnLst>
                                <a:cxn ang="0">
                                  <a:pos x="T0" y="T1"/>
                                </a:cxn>
                                <a:cxn ang="0">
                                  <a:pos x="T2" y="T3"/>
                                </a:cxn>
                                <a:cxn ang="0">
                                  <a:pos x="T4" y="T5"/>
                                </a:cxn>
                              </a:cxnLst>
                              <a:rect l="0" t="0" r="r" b="b"/>
                              <a:pathLst>
                                <a:path w="680" h="20">
                                  <a:moveTo>
                                    <a:pt x="0" y="20"/>
                                  </a:moveTo>
                                  <a:lnTo>
                                    <a:pt x="26" y="0"/>
                                  </a:lnTo>
                                  <a:lnTo>
                                    <a:pt x="68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7" name="Freeform 113"/>
                          <wps:cNvSpPr>
                            <a:spLocks/>
                          </wps:cNvSpPr>
                          <wps:spPr bwMode="auto">
                            <a:xfrm>
                              <a:off x="951" y="2575"/>
                              <a:ext cx="7981" cy="235"/>
                            </a:xfrm>
                            <a:custGeom>
                              <a:avLst/>
                              <a:gdLst>
                                <a:gd name="T0" fmla="*/ 0 w 680"/>
                                <a:gd name="T1" fmla="*/ 20 h 20"/>
                                <a:gd name="T2" fmla="*/ 26 w 680"/>
                                <a:gd name="T3" fmla="*/ 0 h 20"/>
                                <a:gd name="T4" fmla="*/ 680 w 680"/>
                                <a:gd name="T5" fmla="*/ 0 h 20"/>
                              </a:gdLst>
                              <a:ahLst/>
                              <a:cxnLst>
                                <a:cxn ang="0">
                                  <a:pos x="T0" y="T1"/>
                                </a:cxn>
                                <a:cxn ang="0">
                                  <a:pos x="T2" y="T3"/>
                                </a:cxn>
                                <a:cxn ang="0">
                                  <a:pos x="T4" y="T5"/>
                                </a:cxn>
                              </a:cxnLst>
                              <a:rect l="0" t="0" r="r" b="b"/>
                              <a:pathLst>
                                <a:path w="680" h="20">
                                  <a:moveTo>
                                    <a:pt x="0" y="20"/>
                                  </a:moveTo>
                                  <a:lnTo>
                                    <a:pt x="26" y="0"/>
                                  </a:lnTo>
                                  <a:lnTo>
                                    <a:pt x="68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8" name="Freeform 114"/>
                          <wps:cNvSpPr>
                            <a:spLocks/>
                          </wps:cNvSpPr>
                          <wps:spPr bwMode="auto">
                            <a:xfrm>
                              <a:off x="951" y="2198"/>
                              <a:ext cx="7981" cy="235"/>
                            </a:xfrm>
                            <a:custGeom>
                              <a:avLst/>
                              <a:gdLst>
                                <a:gd name="T0" fmla="*/ 0 w 680"/>
                                <a:gd name="T1" fmla="*/ 20 h 20"/>
                                <a:gd name="T2" fmla="*/ 26 w 680"/>
                                <a:gd name="T3" fmla="*/ 0 h 20"/>
                                <a:gd name="T4" fmla="*/ 680 w 680"/>
                                <a:gd name="T5" fmla="*/ 0 h 20"/>
                              </a:gdLst>
                              <a:ahLst/>
                              <a:cxnLst>
                                <a:cxn ang="0">
                                  <a:pos x="T0" y="T1"/>
                                </a:cxn>
                                <a:cxn ang="0">
                                  <a:pos x="T2" y="T3"/>
                                </a:cxn>
                                <a:cxn ang="0">
                                  <a:pos x="T4" y="T5"/>
                                </a:cxn>
                              </a:cxnLst>
                              <a:rect l="0" t="0" r="r" b="b"/>
                              <a:pathLst>
                                <a:path w="680" h="20">
                                  <a:moveTo>
                                    <a:pt x="0" y="20"/>
                                  </a:moveTo>
                                  <a:lnTo>
                                    <a:pt x="26" y="0"/>
                                  </a:lnTo>
                                  <a:lnTo>
                                    <a:pt x="68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9" name="Freeform 115"/>
                          <wps:cNvSpPr>
                            <a:spLocks/>
                          </wps:cNvSpPr>
                          <wps:spPr bwMode="auto">
                            <a:xfrm>
                              <a:off x="951" y="1810"/>
                              <a:ext cx="7981" cy="236"/>
                            </a:xfrm>
                            <a:custGeom>
                              <a:avLst/>
                              <a:gdLst>
                                <a:gd name="T0" fmla="*/ 0 w 680"/>
                                <a:gd name="T1" fmla="*/ 20 h 20"/>
                                <a:gd name="T2" fmla="*/ 26 w 680"/>
                                <a:gd name="T3" fmla="*/ 0 h 20"/>
                                <a:gd name="T4" fmla="*/ 680 w 680"/>
                                <a:gd name="T5" fmla="*/ 0 h 20"/>
                              </a:gdLst>
                              <a:ahLst/>
                              <a:cxnLst>
                                <a:cxn ang="0">
                                  <a:pos x="T0" y="T1"/>
                                </a:cxn>
                                <a:cxn ang="0">
                                  <a:pos x="T2" y="T3"/>
                                </a:cxn>
                                <a:cxn ang="0">
                                  <a:pos x="T4" y="T5"/>
                                </a:cxn>
                              </a:cxnLst>
                              <a:rect l="0" t="0" r="r" b="b"/>
                              <a:pathLst>
                                <a:path w="680" h="20">
                                  <a:moveTo>
                                    <a:pt x="0" y="20"/>
                                  </a:moveTo>
                                  <a:lnTo>
                                    <a:pt x="26" y="0"/>
                                  </a:lnTo>
                                  <a:lnTo>
                                    <a:pt x="68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0" name="Freeform 116"/>
                          <wps:cNvSpPr>
                            <a:spLocks/>
                          </wps:cNvSpPr>
                          <wps:spPr bwMode="auto">
                            <a:xfrm>
                              <a:off x="951" y="1422"/>
                              <a:ext cx="7981" cy="236"/>
                            </a:xfrm>
                            <a:custGeom>
                              <a:avLst/>
                              <a:gdLst>
                                <a:gd name="T0" fmla="*/ 0 w 680"/>
                                <a:gd name="T1" fmla="*/ 20 h 20"/>
                                <a:gd name="T2" fmla="*/ 26 w 680"/>
                                <a:gd name="T3" fmla="*/ 0 h 20"/>
                                <a:gd name="T4" fmla="*/ 680 w 680"/>
                                <a:gd name="T5" fmla="*/ 0 h 20"/>
                              </a:gdLst>
                              <a:ahLst/>
                              <a:cxnLst>
                                <a:cxn ang="0">
                                  <a:pos x="T0" y="T1"/>
                                </a:cxn>
                                <a:cxn ang="0">
                                  <a:pos x="T2" y="T3"/>
                                </a:cxn>
                                <a:cxn ang="0">
                                  <a:pos x="T4" y="T5"/>
                                </a:cxn>
                              </a:cxnLst>
                              <a:rect l="0" t="0" r="r" b="b"/>
                              <a:pathLst>
                                <a:path w="680" h="20">
                                  <a:moveTo>
                                    <a:pt x="0" y="20"/>
                                  </a:moveTo>
                                  <a:lnTo>
                                    <a:pt x="26" y="0"/>
                                  </a:lnTo>
                                  <a:lnTo>
                                    <a:pt x="68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1" name="Freeform 117"/>
                          <wps:cNvSpPr>
                            <a:spLocks/>
                          </wps:cNvSpPr>
                          <wps:spPr bwMode="auto">
                            <a:xfrm>
                              <a:off x="951" y="1035"/>
                              <a:ext cx="7981" cy="246"/>
                            </a:xfrm>
                            <a:custGeom>
                              <a:avLst/>
                              <a:gdLst>
                                <a:gd name="T0" fmla="*/ 0 w 680"/>
                                <a:gd name="T1" fmla="*/ 21 h 21"/>
                                <a:gd name="T2" fmla="*/ 26 w 680"/>
                                <a:gd name="T3" fmla="*/ 0 h 21"/>
                                <a:gd name="T4" fmla="*/ 680 w 680"/>
                                <a:gd name="T5" fmla="*/ 0 h 21"/>
                              </a:gdLst>
                              <a:ahLst/>
                              <a:cxnLst>
                                <a:cxn ang="0">
                                  <a:pos x="T0" y="T1"/>
                                </a:cxn>
                                <a:cxn ang="0">
                                  <a:pos x="T2" y="T3"/>
                                </a:cxn>
                                <a:cxn ang="0">
                                  <a:pos x="T4" y="T5"/>
                                </a:cxn>
                              </a:cxnLst>
                              <a:rect l="0" t="0" r="r" b="b"/>
                              <a:pathLst>
                                <a:path w="680" h="21">
                                  <a:moveTo>
                                    <a:pt x="0" y="21"/>
                                  </a:moveTo>
                                  <a:lnTo>
                                    <a:pt x="26" y="0"/>
                                  </a:lnTo>
                                  <a:lnTo>
                                    <a:pt x="68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2" name="Freeform 118"/>
                          <wps:cNvSpPr>
                            <a:spLocks/>
                          </wps:cNvSpPr>
                          <wps:spPr bwMode="auto">
                            <a:xfrm>
                              <a:off x="951" y="3727"/>
                              <a:ext cx="7981" cy="247"/>
                            </a:xfrm>
                            <a:custGeom>
                              <a:avLst/>
                              <a:gdLst>
                                <a:gd name="T0" fmla="*/ 7981 w 7981"/>
                                <a:gd name="T1" fmla="*/ 0 h 247"/>
                                <a:gd name="T2" fmla="*/ 7676 w 7981"/>
                                <a:gd name="T3" fmla="*/ 247 h 247"/>
                                <a:gd name="T4" fmla="*/ 0 w 7981"/>
                                <a:gd name="T5" fmla="*/ 247 h 247"/>
                                <a:gd name="T6" fmla="*/ 305 w 7981"/>
                                <a:gd name="T7" fmla="*/ 0 h 247"/>
                                <a:gd name="T8" fmla="*/ 7981 w 7981"/>
                                <a:gd name="T9" fmla="*/ 0 h 247"/>
                              </a:gdLst>
                              <a:ahLst/>
                              <a:cxnLst>
                                <a:cxn ang="0">
                                  <a:pos x="T0" y="T1"/>
                                </a:cxn>
                                <a:cxn ang="0">
                                  <a:pos x="T2" y="T3"/>
                                </a:cxn>
                                <a:cxn ang="0">
                                  <a:pos x="T4" y="T5"/>
                                </a:cxn>
                                <a:cxn ang="0">
                                  <a:pos x="T6" y="T7"/>
                                </a:cxn>
                                <a:cxn ang="0">
                                  <a:pos x="T8" y="T9"/>
                                </a:cxn>
                              </a:cxnLst>
                              <a:rect l="0" t="0" r="r" b="b"/>
                              <a:pathLst>
                                <a:path w="7981" h="247">
                                  <a:moveTo>
                                    <a:pt x="7981" y="0"/>
                                  </a:moveTo>
                                  <a:lnTo>
                                    <a:pt x="7676" y="247"/>
                                  </a:lnTo>
                                  <a:lnTo>
                                    <a:pt x="0" y="247"/>
                                  </a:lnTo>
                                  <a:lnTo>
                                    <a:pt x="305" y="0"/>
                                  </a:lnTo>
                                  <a:lnTo>
                                    <a:pt x="7981"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3" name="Freeform 119"/>
                          <wps:cNvSpPr>
                            <a:spLocks/>
                          </wps:cNvSpPr>
                          <wps:spPr bwMode="auto">
                            <a:xfrm>
                              <a:off x="951" y="1035"/>
                              <a:ext cx="305" cy="2939"/>
                            </a:xfrm>
                            <a:custGeom>
                              <a:avLst/>
                              <a:gdLst>
                                <a:gd name="T0" fmla="*/ 0 w 305"/>
                                <a:gd name="T1" fmla="*/ 2939 h 2939"/>
                                <a:gd name="T2" fmla="*/ 0 w 305"/>
                                <a:gd name="T3" fmla="*/ 246 h 2939"/>
                                <a:gd name="T4" fmla="*/ 305 w 305"/>
                                <a:gd name="T5" fmla="*/ 0 h 2939"/>
                                <a:gd name="T6" fmla="*/ 305 w 305"/>
                                <a:gd name="T7" fmla="*/ 2692 h 2939"/>
                                <a:gd name="T8" fmla="*/ 0 w 305"/>
                                <a:gd name="T9" fmla="*/ 2939 h 2939"/>
                              </a:gdLst>
                              <a:ahLst/>
                              <a:cxnLst>
                                <a:cxn ang="0">
                                  <a:pos x="T0" y="T1"/>
                                </a:cxn>
                                <a:cxn ang="0">
                                  <a:pos x="T2" y="T3"/>
                                </a:cxn>
                                <a:cxn ang="0">
                                  <a:pos x="T4" y="T5"/>
                                </a:cxn>
                                <a:cxn ang="0">
                                  <a:pos x="T6" y="T7"/>
                                </a:cxn>
                                <a:cxn ang="0">
                                  <a:pos x="T8" y="T9"/>
                                </a:cxn>
                              </a:cxnLst>
                              <a:rect l="0" t="0" r="r" b="b"/>
                              <a:pathLst>
                                <a:path w="305" h="2939">
                                  <a:moveTo>
                                    <a:pt x="0" y="2939"/>
                                  </a:moveTo>
                                  <a:lnTo>
                                    <a:pt x="0" y="246"/>
                                  </a:lnTo>
                                  <a:lnTo>
                                    <a:pt x="305" y="0"/>
                                  </a:lnTo>
                                  <a:lnTo>
                                    <a:pt x="305" y="2692"/>
                                  </a:lnTo>
                                  <a:lnTo>
                                    <a:pt x="0" y="2939"/>
                                  </a:lnTo>
                                  <a:close/>
                                </a:path>
                              </a:pathLst>
                            </a:custGeom>
                            <a:noFill/>
                            <a:ln w="7620">
                              <a:solidFill>
                                <a:srgbClr val="808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 name="Rectangle 120"/>
                          <wps:cNvSpPr>
                            <a:spLocks noChangeArrowheads="1"/>
                          </wps:cNvSpPr>
                          <wps:spPr bwMode="auto">
                            <a:xfrm>
                              <a:off x="1256" y="1035"/>
                              <a:ext cx="7676" cy="2692"/>
                            </a:xfrm>
                            <a:prstGeom prst="rect">
                              <a:avLst/>
                            </a:prstGeom>
                            <a:noFill/>
                            <a:ln w="7620">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5" name="Rectangle 121"/>
                          <wps:cNvSpPr>
                            <a:spLocks noChangeArrowheads="1"/>
                          </wps:cNvSpPr>
                          <wps:spPr bwMode="auto">
                            <a:xfrm>
                              <a:off x="1678" y="3586"/>
                              <a:ext cx="141" cy="23"/>
                            </a:xfrm>
                            <a:prstGeom prst="rect">
                              <a:avLst/>
                            </a:prstGeom>
                            <a:solidFill>
                              <a:srgbClr val="404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6" name="Rectangle 122"/>
                          <wps:cNvSpPr>
                            <a:spLocks noChangeArrowheads="1"/>
                          </wps:cNvSpPr>
                          <wps:spPr bwMode="auto">
                            <a:xfrm>
                              <a:off x="1678" y="3609"/>
                              <a:ext cx="141" cy="12"/>
                            </a:xfrm>
                            <a:prstGeom prst="rect">
                              <a:avLst/>
                            </a:prstGeom>
                            <a:solidFill>
                              <a:srgbClr val="3F3F0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7" name="Rectangle 123"/>
                          <wps:cNvSpPr>
                            <a:spLocks noChangeArrowheads="1"/>
                          </wps:cNvSpPr>
                          <wps:spPr bwMode="auto">
                            <a:xfrm>
                              <a:off x="1678" y="3621"/>
                              <a:ext cx="141" cy="23"/>
                            </a:xfrm>
                            <a:prstGeom prst="rect">
                              <a:avLst/>
                            </a:prstGeom>
                            <a:solidFill>
                              <a:srgbClr val="3F3F0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8" name="Rectangle 124"/>
                          <wps:cNvSpPr>
                            <a:spLocks noChangeArrowheads="1"/>
                          </wps:cNvSpPr>
                          <wps:spPr bwMode="auto">
                            <a:xfrm>
                              <a:off x="1678" y="3644"/>
                              <a:ext cx="141" cy="12"/>
                            </a:xfrm>
                            <a:prstGeom prst="rect">
                              <a:avLst/>
                            </a:prstGeom>
                            <a:solidFill>
                              <a:srgbClr val="3F3F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9" name="Rectangle 125"/>
                          <wps:cNvSpPr>
                            <a:spLocks noChangeArrowheads="1"/>
                          </wps:cNvSpPr>
                          <wps:spPr bwMode="auto">
                            <a:xfrm>
                              <a:off x="1678" y="3656"/>
                              <a:ext cx="141" cy="12"/>
                            </a:xfrm>
                            <a:prstGeom prst="rect">
                              <a:avLst/>
                            </a:prstGeom>
                            <a:solidFill>
                              <a:srgbClr val="3F3F0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0" name="Rectangle 126"/>
                          <wps:cNvSpPr>
                            <a:spLocks noChangeArrowheads="1"/>
                          </wps:cNvSpPr>
                          <wps:spPr bwMode="auto">
                            <a:xfrm>
                              <a:off x="1678" y="3668"/>
                              <a:ext cx="141" cy="12"/>
                            </a:xfrm>
                            <a:prstGeom prst="rect">
                              <a:avLst/>
                            </a:prstGeom>
                            <a:solidFill>
                              <a:srgbClr val="3F3F1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1" name="Rectangle 127"/>
                          <wps:cNvSpPr>
                            <a:spLocks noChangeArrowheads="1"/>
                          </wps:cNvSpPr>
                          <wps:spPr bwMode="auto">
                            <a:xfrm>
                              <a:off x="1678" y="3680"/>
                              <a:ext cx="141" cy="11"/>
                            </a:xfrm>
                            <a:prstGeom prst="rect">
                              <a:avLst/>
                            </a:prstGeom>
                            <a:solidFill>
                              <a:srgbClr val="3F3F1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2" name="Rectangle 128"/>
                          <wps:cNvSpPr>
                            <a:spLocks noChangeArrowheads="1"/>
                          </wps:cNvSpPr>
                          <wps:spPr bwMode="auto">
                            <a:xfrm>
                              <a:off x="1678" y="3691"/>
                              <a:ext cx="141" cy="12"/>
                            </a:xfrm>
                            <a:prstGeom prst="rect">
                              <a:avLst/>
                            </a:prstGeom>
                            <a:solidFill>
                              <a:srgbClr val="3E3E1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3" name="Rectangle 129"/>
                          <wps:cNvSpPr>
                            <a:spLocks noChangeArrowheads="1"/>
                          </wps:cNvSpPr>
                          <wps:spPr bwMode="auto">
                            <a:xfrm>
                              <a:off x="1678" y="3703"/>
                              <a:ext cx="141" cy="12"/>
                            </a:xfrm>
                            <a:prstGeom prst="rect">
                              <a:avLst/>
                            </a:prstGeom>
                            <a:solidFill>
                              <a:srgbClr val="3E3E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4" name="Rectangle 130"/>
                          <wps:cNvSpPr>
                            <a:spLocks noChangeArrowheads="1"/>
                          </wps:cNvSpPr>
                          <wps:spPr bwMode="auto">
                            <a:xfrm>
                              <a:off x="1678" y="3715"/>
                              <a:ext cx="141" cy="12"/>
                            </a:xfrm>
                            <a:prstGeom prst="rect">
                              <a:avLst/>
                            </a:prstGeom>
                            <a:solidFill>
                              <a:srgbClr val="3E3E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5" name="Rectangle 131"/>
                          <wps:cNvSpPr>
                            <a:spLocks noChangeArrowheads="1"/>
                          </wps:cNvSpPr>
                          <wps:spPr bwMode="auto">
                            <a:xfrm>
                              <a:off x="1678" y="3727"/>
                              <a:ext cx="141" cy="11"/>
                            </a:xfrm>
                            <a:prstGeom prst="rect">
                              <a:avLst/>
                            </a:prstGeom>
                            <a:solidFill>
                              <a:srgbClr val="3D3D1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6" name="Rectangle 132"/>
                          <wps:cNvSpPr>
                            <a:spLocks noChangeArrowheads="1"/>
                          </wps:cNvSpPr>
                          <wps:spPr bwMode="auto">
                            <a:xfrm>
                              <a:off x="1678" y="3738"/>
                              <a:ext cx="141" cy="12"/>
                            </a:xfrm>
                            <a:prstGeom prst="rect">
                              <a:avLst/>
                            </a:prstGeom>
                            <a:solidFill>
                              <a:srgbClr val="3D3D1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7" name="Rectangle 133"/>
                          <wps:cNvSpPr>
                            <a:spLocks noChangeArrowheads="1"/>
                          </wps:cNvSpPr>
                          <wps:spPr bwMode="auto">
                            <a:xfrm>
                              <a:off x="1678" y="3750"/>
                              <a:ext cx="141" cy="12"/>
                            </a:xfrm>
                            <a:prstGeom prst="rect">
                              <a:avLst/>
                            </a:prstGeom>
                            <a:solidFill>
                              <a:srgbClr val="3C3C1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8" name="Rectangle 134"/>
                          <wps:cNvSpPr>
                            <a:spLocks noChangeArrowheads="1"/>
                          </wps:cNvSpPr>
                          <wps:spPr bwMode="auto">
                            <a:xfrm>
                              <a:off x="1678" y="3762"/>
                              <a:ext cx="141" cy="12"/>
                            </a:xfrm>
                            <a:prstGeom prst="rect">
                              <a:avLst/>
                            </a:prstGeom>
                            <a:solidFill>
                              <a:srgbClr val="3C3C1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9" name="Rectangle 135"/>
                          <wps:cNvSpPr>
                            <a:spLocks noChangeArrowheads="1"/>
                          </wps:cNvSpPr>
                          <wps:spPr bwMode="auto">
                            <a:xfrm>
                              <a:off x="1678" y="3774"/>
                              <a:ext cx="141" cy="11"/>
                            </a:xfrm>
                            <a:prstGeom prst="rect">
                              <a:avLst/>
                            </a:prstGeom>
                            <a:solidFill>
                              <a:srgbClr val="3C3C1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0" name="Rectangle 136"/>
                          <wps:cNvSpPr>
                            <a:spLocks noChangeArrowheads="1"/>
                          </wps:cNvSpPr>
                          <wps:spPr bwMode="auto">
                            <a:xfrm>
                              <a:off x="1678" y="3785"/>
                              <a:ext cx="141" cy="24"/>
                            </a:xfrm>
                            <a:prstGeom prst="rect">
                              <a:avLst/>
                            </a:prstGeom>
                            <a:solidFill>
                              <a:srgbClr val="3B3B1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1" name="Rectangle 137"/>
                          <wps:cNvSpPr>
                            <a:spLocks noChangeArrowheads="1"/>
                          </wps:cNvSpPr>
                          <wps:spPr bwMode="auto">
                            <a:xfrm>
                              <a:off x="1678" y="3809"/>
                              <a:ext cx="141" cy="12"/>
                            </a:xfrm>
                            <a:prstGeom prst="rect">
                              <a:avLst/>
                            </a:prstGeom>
                            <a:solidFill>
                              <a:srgbClr val="3B3B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2" name="Rectangle 138"/>
                          <wps:cNvSpPr>
                            <a:spLocks noChangeArrowheads="1"/>
                          </wps:cNvSpPr>
                          <wps:spPr bwMode="auto">
                            <a:xfrm>
                              <a:off x="1678" y="3821"/>
                              <a:ext cx="141" cy="11"/>
                            </a:xfrm>
                            <a:prstGeom prst="rect">
                              <a:avLst/>
                            </a:prstGeom>
                            <a:solidFill>
                              <a:srgbClr val="3A3A2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3" name="Rectangle 139"/>
                          <wps:cNvSpPr>
                            <a:spLocks noChangeArrowheads="1"/>
                          </wps:cNvSpPr>
                          <wps:spPr bwMode="auto">
                            <a:xfrm>
                              <a:off x="1678" y="3832"/>
                              <a:ext cx="141" cy="36"/>
                            </a:xfrm>
                            <a:prstGeom prst="rect">
                              <a:avLst/>
                            </a:prstGeom>
                            <a:solidFill>
                              <a:srgbClr val="3A3A2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4" name="Rectangle 140"/>
                          <wps:cNvSpPr>
                            <a:spLocks noChangeArrowheads="1"/>
                          </wps:cNvSpPr>
                          <wps:spPr bwMode="auto">
                            <a:xfrm>
                              <a:off x="1678" y="3868"/>
                              <a:ext cx="141" cy="35"/>
                            </a:xfrm>
                            <a:prstGeom prst="rect">
                              <a:avLst/>
                            </a:prstGeom>
                            <a:solidFill>
                              <a:srgbClr val="3A3A2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5" name="Freeform 141"/>
                          <wps:cNvSpPr>
                            <a:spLocks/>
                          </wps:cNvSpPr>
                          <wps:spPr bwMode="auto">
                            <a:xfrm>
                              <a:off x="1678" y="3586"/>
                              <a:ext cx="130" cy="305"/>
                            </a:xfrm>
                            <a:custGeom>
                              <a:avLst/>
                              <a:gdLst>
                                <a:gd name="T0" fmla="*/ 0 w 130"/>
                                <a:gd name="T1" fmla="*/ 305 h 305"/>
                                <a:gd name="T2" fmla="*/ 0 w 130"/>
                                <a:gd name="T3" fmla="*/ 94 h 305"/>
                                <a:gd name="T4" fmla="*/ 130 w 130"/>
                                <a:gd name="T5" fmla="*/ 0 h 305"/>
                                <a:gd name="T6" fmla="*/ 130 w 130"/>
                                <a:gd name="T7" fmla="*/ 211 h 305"/>
                                <a:gd name="T8" fmla="*/ 0 w 130"/>
                                <a:gd name="T9" fmla="*/ 305 h 305"/>
                              </a:gdLst>
                              <a:ahLst/>
                              <a:cxnLst>
                                <a:cxn ang="0">
                                  <a:pos x="T0" y="T1"/>
                                </a:cxn>
                                <a:cxn ang="0">
                                  <a:pos x="T2" y="T3"/>
                                </a:cxn>
                                <a:cxn ang="0">
                                  <a:pos x="T4" y="T5"/>
                                </a:cxn>
                                <a:cxn ang="0">
                                  <a:pos x="T6" y="T7"/>
                                </a:cxn>
                                <a:cxn ang="0">
                                  <a:pos x="T8" y="T9"/>
                                </a:cxn>
                              </a:cxnLst>
                              <a:rect l="0" t="0" r="r" b="b"/>
                              <a:pathLst>
                                <a:path w="130" h="305">
                                  <a:moveTo>
                                    <a:pt x="0" y="305"/>
                                  </a:moveTo>
                                  <a:lnTo>
                                    <a:pt x="0" y="94"/>
                                  </a:lnTo>
                                  <a:lnTo>
                                    <a:pt x="130" y="0"/>
                                  </a:lnTo>
                                  <a:lnTo>
                                    <a:pt x="130" y="211"/>
                                  </a:lnTo>
                                  <a:lnTo>
                                    <a:pt x="0" y="305"/>
                                  </a:lnTo>
                                  <a:close/>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6" name="Rectangle 142"/>
                          <wps:cNvSpPr>
                            <a:spLocks noChangeArrowheads="1"/>
                          </wps:cNvSpPr>
                          <wps:spPr bwMode="auto">
                            <a:xfrm>
                              <a:off x="1315" y="3680"/>
                              <a:ext cx="363" cy="11"/>
                            </a:xfrm>
                            <a:prstGeom prst="rect">
                              <a:avLst/>
                            </a:prstGeom>
                            <a:solidFill>
                              <a:srgbClr val="80800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7" name="Rectangle 143"/>
                          <wps:cNvSpPr>
                            <a:spLocks noChangeArrowheads="1"/>
                          </wps:cNvSpPr>
                          <wps:spPr bwMode="auto">
                            <a:xfrm>
                              <a:off x="1315" y="3691"/>
                              <a:ext cx="363" cy="12"/>
                            </a:xfrm>
                            <a:prstGeom prst="rect">
                              <a:avLst/>
                            </a:prstGeom>
                            <a:solidFill>
                              <a:srgbClr val="8181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8" name="Rectangle 144"/>
                          <wps:cNvSpPr>
                            <a:spLocks noChangeArrowheads="1"/>
                          </wps:cNvSpPr>
                          <wps:spPr bwMode="auto">
                            <a:xfrm>
                              <a:off x="1315" y="3703"/>
                              <a:ext cx="363" cy="12"/>
                            </a:xfrm>
                            <a:prstGeom prst="rect">
                              <a:avLst/>
                            </a:prstGeom>
                            <a:solidFill>
                              <a:srgbClr val="82821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9" name="Rectangle 145"/>
                          <wps:cNvSpPr>
                            <a:spLocks noChangeArrowheads="1"/>
                          </wps:cNvSpPr>
                          <wps:spPr bwMode="auto">
                            <a:xfrm>
                              <a:off x="1315" y="3715"/>
                              <a:ext cx="363" cy="12"/>
                            </a:xfrm>
                            <a:prstGeom prst="rect">
                              <a:avLst/>
                            </a:prstGeom>
                            <a:solidFill>
                              <a:srgbClr val="83831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0" name="Rectangle 146"/>
                          <wps:cNvSpPr>
                            <a:spLocks noChangeArrowheads="1"/>
                          </wps:cNvSpPr>
                          <wps:spPr bwMode="auto">
                            <a:xfrm>
                              <a:off x="1315" y="3727"/>
                              <a:ext cx="363" cy="11"/>
                            </a:xfrm>
                            <a:prstGeom prst="rect">
                              <a:avLst/>
                            </a:prstGeom>
                            <a:solidFill>
                              <a:srgbClr val="86861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1" name="Rectangle 147"/>
                          <wps:cNvSpPr>
                            <a:spLocks noChangeArrowheads="1"/>
                          </wps:cNvSpPr>
                          <wps:spPr bwMode="auto">
                            <a:xfrm>
                              <a:off x="1315" y="3738"/>
                              <a:ext cx="363" cy="12"/>
                            </a:xfrm>
                            <a:prstGeom prst="rect">
                              <a:avLst/>
                            </a:prstGeom>
                            <a:solidFill>
                              <a:srgbClr val="88882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2" name="Rectangle 148"/>
                          <wps:cNvSpPr>
                            <a:spLocks noChangeArrowheads="1"/>
                          </wps:cNvSpPr>
                          <wps:spPr bwMode="auto">
                            <a:xfrm>
                              <a:off x="1315" y="3750"/>
                              <a:ext cx="363" cy="12"/>
                            </a:xfrm>
                            <a:prstGeom prst="rect">
                              <a:avLst/>
                            </a:prstGeom>
                            <a:solidFill>
                              <a:srgbClr val="8B8B2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3" name="Rectangle 149"/>
                          <wps:cNvSpPr>
                            <a:spLocks noChangeArrowheads="1"/>
                          </wps:cNvSpPr>
                          <wps:spPr bwMode="auto">
                            <a:xfrm>
                              <a:off x="1315" y="3762"/>
                              <a:ext cx="363" cy="12"/>
                            </a:xfrm>
                            <a:prstGeom prst="rect">
                              <a:avLst/>
                            </a:prstGeom>
                            <a:solidFill>
                              <a:srgbClr val="8E8E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4" name="Rectangle 150"/>
                          <wps:cNvSpPr>
                            <a:spLocks noChangeArrowheads="1"/>
                          </wps:cNvSpPr>
                          <wps:spPr bwMode="auto">
                            <a:xfrm>
                              <a:off x="1315" y="3774"/>
                              <a:ext cx="363" cy="11"/>
                            </a:xfrm>
                            <a:prstGeom prst="rect">
                              <a:avLst/>
                            </a:prstGeom>
                            <a:solidFill>
                              <a:srgbClr val="91913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5" name="Rectangle 151"/>
                          <wps:cNvSpPr>
                            <a:spLocks noChangeArrowheads="1"/>
                          </wps:cNvSpPr>
                          <wps:spPr bwMode="auto">
                            <a:xfrm>
                              <a:off x="1315" y="3785"/>
                              <a:ext cx="363" cy="12"/>
                            </a:xfrm>
                            <a:prstGeom prst="rect">
                              <a:avLst/>
                            </a:prstGeom>
                            <a:solidFill>
                              <a:srgbClr val="94943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6" name="Rectangle 152"/>
                          <wps:cNvSpPr>
                            <a:spLocks noChangeArrowheads="1"/>
                          </wps:cNvSpPr>
                          <wps:spPr bwMode="auto">
                            <a:xfrm>
                              <a:off x="1315" y="3797"/>
                              <a:ext cx="363" cy="12"/>
                            </a:xfrm>
                            <a:prstGeom prst="rect">
                              <a:avLst/>
                            </a:prstGeom>
                            <a:solidFill>
                              <a:srgbClr val="97973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7" name="Rectangle 153"/>
                          <wps:cNvSpPr>
                            <a:spLocks noChangeArrowheads="1"/>
                          </wps:cNvSpPr>
                          <wps:spPr bwMode="auto">
                            <a:xfrm>
                              <a:off x="1315" y="3809"/>
                              <a:ext cx="363" cy="12"/>
                            </a:xfrm>
                            <a:prstGeom prst="rect">
                              <a:avLst/>
                            </a:prstGeom>
                            <a:solidFill>
                              <a:srgbClr val="9A9A3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8" name="Rectangle 154"/>
                          <wps:cNvSpPr>
                            <a:spLocks noChangeArrowheads="1"/>
                          </wps:cNvSpPr>
                          <wps:spPr bwMode="auto">
                            <a:xfrm>
                              <a:off x="1315" y="3821"/>
                              <a:ext cx="363" cy="11"/>
                            </a:xfrm>
                            <a:prstGeom prst="rect">
                              <a:avLst/>
                            </a:prstGeom>
                            <a:solidFill>
                              <a:srgbClr val="9C9C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9" name="Rectangle 155"/>
                          <wps:cNvSpPr>
                            <a:spLocks noChangeArrowheads="1"/>
                          </wps:cNvSpPr>
                          <wps:spPr bwMode="auto">
                            <a:xfrm>
                              <a:off x="1315" y="3832"/>
                              <a:ext cx="363" cy="12"/>
                            </a:xfrm>
                            <a:prstGeom prst="rect">
                              <a:avLst/>
                            </a:prstGeom>
                            <a:solidFill>
                              <a:srgbClr val="9F9F4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0" name="Rectangle 156"/>
                          <wps:cNvSpPr>
                            <a:spLocks noChangeArrowheads="1"/>
                          </wps:cNvSpPr>
                          <wps:spPr bwMode="auto">
                            <a:xfrm>
                              <a:off x="1315" y="3844"/>
                              <a:ext cx="363" cy="12"/>
                            </a:xfrm>
                            <a:prstGeom prst="rect">
                              <a:avLst/>
                            </a:prstGeom>
                            <a:solidFill>
                              <a:srgbClr val="A0A04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1" name="Rectangle 157"/>
                          <wps:cNvSpPr>
                            <a:spLocks noChangeArrowheads="1"/>
                          </wps:cNvSpPr>
                          <wps:spPr bwMode="auto">
                            <a:xfrm>
                              <a:off x="1315" y="3856"/>
                              <a:ext cx="363" cy="23"/>
                            </a:xfrm>
                            <a:prstGeom prst="rect">
                              <a:avLst/>
                            </a:prstGeom>
                            <a:solidFill>
                              <a:srgbClr val="A2A24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2" name="Rectangle 158"/>
                          <wps:cNvSpPr>
                            <a:spLocks noChangeArrowheads="1"/>
                          </wps:cNvSpPr>
                          <wps:spPr bwMode="auto">
                            <a:xfrm>
                              <a:off x="1315" y="3879"/>
                              <a:ext cx="363" cy="12"/>
                            </a:xfrm>
                            <a:prstGeom prst="rect">
                              <a:avLst/>
                            </a:prstGeom>
                            <a:solidFill>
                              <a:srgbClr val="A3A34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3" name="Rectangle 159"/>
                          <wps:cNvSpPr>
                            <a:spLocks noChangeArrowheads="1"/>
                          </wps:cNvSpPr>
                          <wps:spPr bwMode="auto">
                            <a:xfrm>
                              <a:off x="1315" y="3680"/>
                              <a:ext cx="363" cy="211"/>
                            </a:xfrm>
                            <a:prstGeom prst="rect">
                              <a:avLst/>
                            </a:prstGeom>
                            <a:noFill/>
                            <a:ln w="762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4" name="Rectangle 160"/>
                          <wps:cNvSpPr>
                            <a:spLocks noChangeArrowheads="1"/>
                          </wps:cNvSpPr>
                          <wps:spPr bwMode="auto">
                            <a:xfrm>
                              <a:off x="1315" y="3586"/>
                              <a:ext cx="504" cy="11"/>
                            </a:xfrm>
                            <a:prstGeom prst="rect">
                              <a:avLst/>
                            </a:prstGeom>
                            <a:solidFill>
                              <a:srgbClr val="60600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5" name="Rectangle 161"/>
                          <wps:cNvSpPr>
                            <a:spLocks noChangeArrowheads="1"/>
                          </wps:cNvSpPr>
                          <wps:spPr bwMode="auto">
                            <a:xfrm>
                              <a:off x="1315" y="3597"/>
                              <a:ext cx="504" cy="12"/>
                            </a:xfrm>
                            <a:prstGeom prst="rect">
                              <a:avLst/>
                            </a:prstGeom>
                            <a:solidFill>
                              <a:srgbClr val="6161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6" name="Rectangle 162"/>
                          <wps:cNvSpPr>
                            <a:spLocks noChangeArrowheads="1"/>
                          </wps:cNvSpPr>
                          <wps:spPr bwMode="auto">
                            <a:xfrm>
                              <a:off x="1315" y="3609"/>
                              <a:ext cx="504" cy="12"/>
                            </a:xfrm>
                            <a:prstGeom prst="rect">
                              <a:avLst/>
                            </a:prstGeom>
                            <a:solidFill>
                              <a:srgbClr val="62621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7" name="Rectangle 163"/>
                          <wps:cNvSpPr>
                            <a:spLocks noChangeArrowheads="1"/>
                          </wps:cNvSpPr>
                          <wps:spPr bwMode="auto">
                            <a:xfrm>
                              <a:off x="1315" y="3621"/>
                              <a:ext cx="504" cy="12"/>
                            </a:xfrm>
                            <a:prstGeom prst="rect">
                              <a:avLst/>
                            </a:prstGeom>
                            <a:solidFill>
                              <a:srgbClr val="64642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8" name="Rectangle 164"/>
                          <wps:cNvSpPr>
                            <a:spLocks noChangeArrowheads="1"/>
                          </wps:cNvSpPr>
                          <wps:spPr bwMode="auto">
                            <a:xfrm>
                              <a:off x="1315" y="3633"/>
                              <a:ext cx="504" cy="11"/>
                            </a:xfrm>
                            <a:prstGeom prst="rect">
                              <a:avLst/>
                            </a:prstGeom>
                            <a:solidFill>
                              <a:srgbClr val="66662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9" name="Rectangle 165"/>
                          <wps:cNvSpPr>
                            <a:spLocks noChangeArrowheads="1"/>
                          </wps:cNvSpPr>
                          <wps:spPr bwMode="auto">
                            <a:xfrm>
                              <a:off x="1315" y="3644"/>
                              <a:ext cx="504" cy="12"/>
                            </a:xfrm>
                            <a:prstGeom prst="rect">
                              <a:avLst/>
                            </a:prstGeom>
                            <a:solidFill>
                              <a:srgbClr val="67672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0" name="Rectangle 166"/>
                          <wps:cNvSpPr>
                            <a:spLocks noChangeArrowheads="1"/>
                          </wps:cNvSpPr>
                          <wps:spPr bwMode="auto">
                            <a:xfrm>
                              <a:off x="1315" y="3656"/>
                              <a:ext cx="504" cy="12"/>
                            </a:xfrm>
                            <a:prstGeom prst="rect">
                              <a:avLst/>
                            </a:prstGeom>
                            <a:solidFill>
                              <a:srgbClr val="68683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1" name="Rectangle 167"/>
                          <wps:cNvSpPr>
                            <a:spLocks noChangeArrowheads="1"/>
                          </wps:cNvSpPr>
                          <wps:spPr bwMode="auto">
                            <a:xfrm>
                              <a:off x="1315" y="3668"/>
                              <a:ext cx="504" cy="23"/>
                            </a:xfrm>
                            <a:prstGeom prst="rect">
                              <a:avLst/>
                            </a:prstGeom>
                            <a:solidFill>
                              <a:srgbClr val="69693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2" name="Freeform 168"/>
                          <wps:cNvSpPr>
                            <a:spLocks/>
                          </wps:cNvSpPr>
                          <wps:spPr bwMode="auto">
                            <a:xfrm>
                              <a:off x="1315" y="3586"/>
                              <a:ext cx="493" cy="94"/>
                            </a:xfrm>
                            <a:custGeom>
                              <a:avLst/>
                              <a:gdLst>
                                <a:gd name="T0" fmla="*/ 363 w 493"/>
                                <a:gd name="T1" fmla="*/ 94 h 94"/>
                                <a:gd name="T2" fmla="*/ 493 w 493"/>
                                <a:gd name="T3" fmla="*/ 0 h 94"/>
                                <a:gd name="T4" fmla="*/ 129 w 493"/>
                                <a:gd name="T5" fmla="*/ 0 h 94"/>
                                <a:gd name="T6" fmla="*/ 0 w 493"/>
                                <a:gd name="T7" fmla="*/ 94 h 94"/>
                                <a:gd name="T8" fmla="*/ 363 w 493"/>
                                <a:gd name="T9" fmla="*/ 94 h 94"/>
                              </a:gdLst>
                              <a:ahLst/>
                              <a:cxnLst>
                                <a:cxn ang="0">
                                  <a:pos x="T0" y="T1"/>
                                </a:cxn>
                                <a:cxn ang="0">
                                  <a:pos x="T2" y="T3"/>
                                </a:cxn>
                                <a:cxn ang="0">
                                  <a:pos x="T4" y="T5"/>
                                </a:cxn>
                                <a:cxn ang="0">
                                  <a:pos x="T6" y="T7"/>
                                </a:cxn>
                                <a:cxn ang="0">
                                  <a:pos x="T8" y="T9"/>
                                </a:cxn>
                              </a:cxnLst>
                              <a:rect l="0" t="0" r="r" b="b"/>
                              <a:pathLst>
                                <a:path w="493" h="94">
                                  <a:moveTo>
                                    <a:pt x="363" y="94"/>
                                  </a:moveTo>
                                  <a:lnTo>
                                    <a:pt x="493" y="0"/>
                                  </a:lnTo>
                                  <a:lnTo>
                                    <a:pt x="129" y="0"/>
                                  </a:lnTo>
                                  <a:lnTo>
                                    <a:pt x="0" y="94"/>
                                  </a:lnTo>
                                  <a:lnTo>
                                    <a:pt x="363" y="94"/>
                                  </a:lnTo>
                                  <a:close/>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3" name="Freeform 169"/>
                          <wps:cNvSpPr>
                            <a:spLocks/>
                          </wps:cNvSpPr>
                          <wps:spPr bwMode="auto">
                            <a:xfrm>
                              <a:off x="2042" y="3621"/>
                              <a:ext cx="129" cy="270"/>
                            </a:xfrm>
                            <a:custGeom>
                              <a:avLst/>
                              <a:gdLst>
                                <a:gd name="T0" fmla="*/ 0 w 129"/>
                                <a:gd name="T1" fmla="*/ 270 h 270"/>
                                <a:gd name="T2" fmla="*/ 0 w 129"/>
                                <a:gd name="T3" fmla="*/ 94 h 270"/>
                                <a:gd name="T4" fmla="*/ 129 w 129"/>
                                <a:gd name="T5" fmla="*/ 0 h 270"/>
                                <a:gd name="T6" fmla="*/ 129 w 129"/>
                                <a:gd name="T7" fmla="*/ 176 h 270"/>
                                <a:gd name="T8" fmla="*/ 0 w 129"/>
                                <a:gd name="T9" fmla="*/ 270 h 270"/>
                              </a:gdLst>
                              <a:ahLst/>
                              <a:cxnLst>
                                <a:cxn ang="0">
                                  <a:pos x="T0" y="T1"/>
                                </a:cxn>
                                <a:cxn ang="0">
                                  <a:pos x="T2" y="T3"/>
                                </a:cxn>
                                <a:cxn ang="0">
                                  <a:pos x="T4" y="T5"/>
                                </a:cxn>
                                <a:cxn ang="0">
                                  <a:pos x="T6" y="T7"/>
                                </a:cxn>
                                <a:cxn ang="0">
                                  <a:pos x="T8" y="T9"/>
                                </a:cxn>
                              </a:cxnLst>
                              <a:rect l="0" t="0" r="r" b="b"/>
                              <a:pathLst>
                                <a:path w="129" h="270">
                                  <a:moveTo>
                                    <a:pt x="0" y="270"/>
                                  </a:moveTo>
                                  <a:lnTo>
                                    <a:pt x="0" y="94"/>
                                  </a:lnTo>
                                  <a:lnTo>
                                    <a:pt x="129" y="0"/>
                                  </a:lnTo>
                                  <a:lnTo>
                                    <a:pt x="129" y="176"/>
                                  </a:lnTo>
                                  <a:lnTo>
                                    <a:pt x="0" y="270"/>
                                  </a:lnTo>
                                  <a:close/>
                                </a:path>
                              </a:pathLst>
                            </a:custGeom>
                            <a:solidFill>
                              <a:srgbClr val="4D1A33"/>
                            </a:solidFill>
                            <a:ln w="7620">
                              <a:solidFill>
                                <a:srgbClr val="000000"/>
                              </a:solidFill>
                              <a:prstDash val="solid"/>
                              <a:round/>
                              <a:headEnd/>
                              <a:tailEnd/>
                            </a:ln>
                          </wps:spPr>
                          <wps:bodyPr rot="0" vert="horz" wrap="square" lIns="91440" tIns="45720" rIns="91440" bIns="45720" anchor="t" anchorCtr="0" upright="1">
                            <a:noAutofit/>
                          </wps:bodyPr>
                        </wps:wsp>
                        <wps:wsp>
                          <wps:cNvPr id="324" name="Rectangle 170"/>
                          <wps:cNvSpPr>
                            <a:spLocks noChangeArrowheads="1"/>
                          </wps:cNvSpPr>
                          <wps:spPr bwMode="auto">
                            <a:xfrm>
                              <a:off x="1678" y="3715"/>
                              <a:ext cx="364" cy="176"/>
                            </a:xfrm>
                            <a:prstGeom prst="rect">
                              <a:avLst/>
                            </a:prstGeom>
                            <a:solidFill>
                              <a:srgbClr val="993366"/>
                            </a:solidFill>
                            <a:ln w="7620">
                              <a:solidFill>
                                <a:srgbClr val="000000"/>
                              </a:solidFill>
                              <a:miter lim="800000"/>
                              <a:headEnd/>
                              <a:tailEnd/>
                            </a:ln>
                          </wps:spPr>
                          <wps:bodyPr rot="0" vert="horz" wrap="square" lIns="91440" tIns="45720" rIns="91440" bIns="45720" anchor="t" anchorCtr="0" upright="1">
                            <a:noAutofit/>
                          </wps:bodyPr>
                        </wps:wsp>
                        <wps:wsp>
                          <wps:cNvPr id="325" name="Freeform 171"/>
                          <wps:cNvSpPr>
                            <a:spLocks/>
                          </wps:cNvSpPr>
                          <wps:spPr bwMode="auto">
                            <a:xfrm>
                              <a:off x="1678" y="3621"/>
                              <a:ext cx="493" cy="94"/>
                            </a:xfrm>
                            <a:custGeom>
                              <a:avLst/>
                              <a:gdLst>
                                <a:gd name="T0" fmla="*/ 364 w 493"/>
                                <a:gd name="T1" fmla="*/ 94 h 94"/>
                                <a:gd name="T2" fmla="*/ 493 w 493"/>
                                <a:gd name="T3" fmla="*/ 0 h 94"/>
                                <a:gd name="T4" fmla="*/ 130 w 493"/>
                                <a:gd name="T5" fmla="*/ 0 h 94"/>
                                <a:gd name="T6" fmla="*/ 0 w 493"/>
                                <a:gd name="T7" fmla="*/ 94 h 94"/>
                                <a:gd name="T8" fmla="*/ 364 w 493"/>
                                <a:gd name="T9" fmla="*/ 94 h 94"/>
                              </a:gdLst>
                              <a:ahLst/>
                              <a:cxnLst>
                                <a:cxn ang="0">
                                  <a:pos x="T0" y="T1"/>
                                </a:cxn>
                                <a:cxn ang="0">
                                  <a:pos x="T2" y="T3"/>
                                </a:cxn>
                                <a:cxn ang="0">
                                  <a:pos x="T4" y="T5"/>
                                </a:cxn>
                                <a:cxn ang="0">
                                  <a:pos x="T6" y="T7"/>
                                </a:cxn>
                                <a:cxn ang="0">
                                  <a:pos x="T8" y="T9"/>
                                </a:cxn>
                              </a:cxnLst>
                              <a:rect l="0" t="0" r="r" b="b"/>
                              <a:pathLst>
                                <a:path w="493" h="94">
                                  <a:moveTo>
                                    <a:pt x="364" y="94"/>
                                  </a:moveTo>
                                  <a:lnTo>
                                    <a:pt x="493" y="0"/>
                                  </a:lnTo>
                                  <a:lnTo>
                                    <a:pt x="130" y="0"/>
                                  </a:lnTo>
                                  <a:lnTo>
                                    <a:pt x="0" y="94"/>
                                  </a:lnTo>
                                  <a:lnTo>
                                    <a:pt x="364" y="94"/>
                                  </a:lnTo>
                                  <a:close/>
                                </a:path>
                              </a:pathLst>
                            </a:custGeom>
                            <a:solidFill>
                              <a:srgbClr val="73264D"/>
                            </a:solidFill>
                            <a:ln w="7620">
                              <a:solidFill>
                                <a:srgbClr val="000000"/>
                              </a:solidFill>
                              <a:prstDash val="solid"/>
                              <a:round/>
                              <a:headEnd/>
                              <a:tailEnd/>
                            </a:ln>
                          </wps:spPr>
                          <wps:bodyPr rot="0" vert="horz" wrap="square" lIns="91440" tIns="45720" rIns="91440" bIns="45720" anchor="t" anchorCtr="0" upright="1">
                            <a:noAutofit/>
                          </wps:bodyPr>
                        </wps:wsp>
                        <wps:wsp>
                          <wps:cNvPr id="326" name="Rectangle 172"/>
                          <wps:cNvSpPr>
                            <a:spLocks noChangeArrowheads="1"/>
                          </wps:cNvSpPr>
                          <wps:spPr bwMode="auto">
                            <a:xfrm>
                              <a:off x="1514" y="3362"/>
                              <a:ext cx="1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sz w:val="16"/>
                                    <w:szCs w:val="16"/>
                                    <w:lang w:val="en-US"/>
                                  </w:rPr>
                                  <w:t>56</w:t>
                                </w:r>
                              </w:p>
                            </w:txbxContent>
                          </wps:txbx>
                          <wps:bodyPr rot="0" vert="horz" wrap="none" lIns="0" tIns="0" rIns="0" bIns="0" anchor="t" anchorCtr="0" upright="1">
                            <a:spAutoFit/>
                          </wps:bodyPr>
                        </wps:wsp>
                        <wps:wsp>
                          <wps:cNvPr id="327" name="Rectangle 173"/>
                          <wps:cNvSpPr>
                            <a:spLocks noChangeArrowheads="1"/>
                          </wps:cNvSpPr>
                          <wps:spPr bwMode="auto">
                            <a:xfrm>
                              <a:off x="1855" y="3433"/>
                              <a:ext cx="1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sz w:val="16"/>
                                    <w:szCs w:val="16"/>
                                    <w:lang w:val="en-US"/>
                                  </w:rPr>
                                  <w:t>47</w:t>
                                </w:r>
                              </w:p>
                            </w:txbxContent>
                          </wps:txbx>
                          <wps:bodyPr rot="0" vert="horz" wrap="none" lIns="0" tIns="0" rIns="0" bIns="0" anchor="t" anchorCtr="0" upright="1">
                            <a:spAutoFit/>
                          </wps:bodyPr>
                        </wps:wsp>
                        <wps:wsp>
                          <wps:cNvPr id="328" name="Rectangle 174"/>
                          <wps:cNvSpPr>
                            <a:spLocks noChangeArrowheads="1"/>
                          </wps:cNvSpPr>
                          <wps:spPr bwMode="auto">
                            <a:xfrm>
                              <a:off x="2958" y="3221"/>
                              <a:ext cx="141" cy="47"/>
                            </a:xfrm>
                            <a:prstGeom prst="rect">
                              <a:avLst/>
                            </a:prstGeom>
                            <a:solidFill>
                              <a:srgbClr val="404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9" name="Rectangle 175"/>
                          <wps:cNvSpPr>
                            <a:spLocks noChangeArrowheads="1"/>
                          </wps:cNvSpPr>
                          <wps:spPr bwMode="auto">
                            <a:xfrm>
                              <a:off x="2958" y="3268"/>
                              <a:ext cx="141" cy="12"/>
                            </a:xfrm>
                            <a:prstGeom prst="rect">
                              <a:avLst/>
                            </a:prstGeom>
                            <a:solidFill>
                              <a:srgbClr val="40400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0" name="Rectangle 176"/>
                          <wps:cNvSpPr>
                            <a:spLocks noChangeArrowheads="1"/>
                          </wps:cNvSpPr>
                          <wps:spPr bwMode="auto">
                            <a:xfrm>
                              <a:off x="2958" y="3280"/>
                              <a:ext cx="141" cy="12"/>
                            </a:xfrm>
                            <a:prstGeom prst="rect">
                              <a:avLst/>
                            </a:prstGeom>
                            <a:solidFill>
                              <a:srgbClr val="3F3F0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1" name="Rectangle 177"/>
                          <wps:cNvSpPr>
                            <a:spLocks noChangeArrowheads="1"/>
                          </wps:cNvSpPr>
                          <wps:spPr bwMode="auto">
                            <a:xfrm>
                              <a:off x="2958" y="3292"/>
                              <a:ext cx="141" cy="11"/>
                            </a:xfrm>
                            <a:prstGeom prst="rect">
                              <a:avLst/>
                            </a:prstGeom>
                            <a:solidFill>
                              <a:srgbClr val="3F3F0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2" name="Rectangle 178"/>
                          <wps:cNvSpPr>
                            <a:spLocks noChangeArrowheads="1"/>
                          </wps:cNvSpPr>
                          <wps:spPr bwMode="auto">
                            <a:xfrm>
                              <a:off x="2958" y="3303"/>
                              <a:ext cx="141" cy="47"/>
                            </a:xfrm>
                            <a:prstGeom prst="rect">
                              <a:avLst/>
                            </a:prstGeom>
                            <a:solidFill>
                              <a:srgbClr val="3F3F0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3" name="Rectangle 179"/>
                          <wps:cNvSpPr>
                            <a:spLocks noChangeArrowheads="1"/>
                          </wps:cNvSpPr>
                          <wps:spPr bwMode="auto">
                            <a:xfrm>
                              <a:off x="2958" y="3350"/>
                              <a:ext cx="141" cy="12"/>
                            </a:xfrm>
                            <a:prstGeom prst="rect">
                              <a:avLst/>
                            </a:prstGeom>
                            <a:solidFill>
                              <a:srgbClr val="3F3F0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4" name="Rectangle 180"/>
                          <wps:cNvSpPr>
                            <a:spLocks noChangeArrowheads="1"/>
                          </wps:cNvSpPr>
                          <wps:spPr bwMode="auto">
                            <a:xfrm>
                              <a:off x="2958" y="3362"/>
                              <a:ext cx="141" cy="12"/>
                            </a:xfrm>
                            <a:prstGeom prst="rect">
                              <a:avLst/>
                            </a:prstGeom>
                            <a:solidFill>
                              <a:srgbClr val="3F3F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5" name="Rectangle 181"/>
                          <wps:cNvSpPr>
                            <a:spLocks noChangeArrowheads="1"/>
                          </wps:cNvSpPr>
                          <wps:spPr bwMode="auto">
                            <a:xfrm>
                              <a:off x="2958" y="3374"/>
                              <a:ext cx="141" cy="12"/>
                            </a:xfrm>
                            <a:prstGeom prst="rect">
                              <a:avLst/>
                            </a:prstGeom>
                            <a:solidFill>
                              <a:srgbClr val="3F3F0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6" name="Rectangle 182"/>
                          <wps:cNvSpPr>
                            <a:spLocks noChangeArrowheads="1"/>
                          </wps:cNvSpPr>
                          <wps:spPr bwMode="auto">
                            <a:xfrm>
                              <a:off x="2958" y="3386"/>
                              <a:ext cx="141" cy="11"/>
                            </a:xfrm>
                            <a:prstGeom prst="rect">
                              <a:avLst/>
                            </a:prstGeom>
                            <a:solidFill>
                              <a:srgbClr val="3F3F0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7" name="Rectangle 183"/>
                          <wps:cNvSpPr>
                            <a:spLocks noChangeArrowheads="1"/>
                          </wps:cNvSpPr>
                          <wps:spPr bwMode="auto">
                            <a:xfrm>
                              <a:off x="2958" y="3397"/>
                              <a:ext cx="141" cy="12"/>
                            </a:xfrm>
                            <a:prstGeom prst="rect">
                              <a:avLst/>
                            </a:prstGeom>
                            <a:solidFill>
                              <a:srgbClr val="3F3F1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8" name="Rectangle 184"/>
                          <wps:cNvSpPr>
                            <a:spLocks noChangeArrowheads="1"/>
                          </wps:cNvSpPr>
                          <wps:spPr bwMode="auto">
                            <a:xfrm>
                              <a:off x="2958" y="3409"/>
                              <a:ext cx="141" cy="12"/>
                            </a:xfrm>
                            <a:prstGeom prst="rect">
                              <a:avLst/>
                            </a:prstGeom>
                            <a:solidFill>
                              <a:srgbClr val="3F3F1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9" name="Rectangle 185"/>
                          <wps:cNvSpPr>
                            <a:spLocks noChangeArrowheads="1"/>
                          </wps:cNvSpPr>
                          <wps:spPr bwMode="auto">
                            <a:xfrm>
                              <a:off x="2958" y="3421"/>
                              <a:ext cx="141" cy="12"/>
                            </a:xfrm>
                            <a:prstGeom prst="rect">
                              <a:avLst/>
                            </a:prstGeom>
                            <a:solidFill>
                              <a:srgbClr val="3F3F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0" name="Rectangle 186"/>
                          <wps:cNvSpPr>
                            <a:spLocks noChangeArrowheads="1"/>
                          </wps:cNvSpPr>
                          <wps:spPr bwMode="auto">
                            <a:xfrm>
                              <a:off x="2958" y="3433"/>
                              <a:ext cx="141" cy="23"/>
                            </a:xfrm>
                            <a:prstGeom prst="rect">
                              <a:avLst/>
                            </a:prstGeom>
                            <a:solidFill>
                              <a:srgbClr val="3F3F1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1" name="Rectangle 187"/>
                          <wps:cNvSpPr>
                            <a:spLocks noChangeArrowheads="1"/>
                          </wps:cNvSpPr>
                          <wps:spPr bwMode="auto">
                            <a:xfrm>
                              <a:off x="2958" y="3456"/>
                              <a:ext cx="141" cy="12"/>
                            </a:xfrm>
                            <a:prstGeom prst="rect">
                              <a:avLst/>
                            </a:prstGeom>
                            <a:solidFill>
                              <a:srgbClr val="3E3E1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2" name="Rectangle 188"/>
                          <wps:cNvSpPr>
                            <a:spLocks noChangeArrowheads="1"/>
                          </wps:cNvSpPr>
                          <wps:spPr bwMode="auto">
                            <a:xfrm>
                              <a:off x="2958" y="3468"/>
                              <a:ext cx="141" cy="12"/>
                            </a:xfrm>
                            <a:prstGeom prst="rect">
                              <a:avLst/>
                            </a:prstGeom>
                            <a:solidFill>
                              <a:srgbClr val="3E3E1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3" name="Rectangle 189"/>
                          <wps:cNvSpPr>
                            <a:spLocks noChangeArrowheads="1"/>
                          </wps:cNvSpPr>
                          <wps:spPr bwMode="auto">
                            <a:xfrm>
                              <a:off x="2958" y="3480"/>
                              <a:ext cx="141" cy="23"/>
                            </a:xfrm>
                            <a:prstGeom prst="rect">
                              <a:avLst/>
                            </a:prstGeom>
                            <a:solidFill>
                              <a:srgbClr val="3E3E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4" name="Rectangle 190"/>
                          <wps:cNvSpPr>
                            <a:spLocks noChangeArrowheads="1"/>
                          </wps:cNvSpPr>
                          <wps:spPr bwMode="auto">
                            <a:xfrm>
                              <a:off x="2958" y="3503"/>
                              <a:ext cx="141" cy="24"/>
                            </a:xfrm>
                            <a:prstGeom prst="rect">
                              <a:avLst/>
                            </a:prstGeom>
                            <a:solidFill>
                              <a:srgbClr val="3E3E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5" name="Rectangle 191"/>
                          <wps:cNvSpPr>
                            <a:spLocks noChangeArrowheads="1"/>
                          </wps:cNvSpPr>
                          <wps:spPr bwMode="auto">
                            <a:xfrm>
                              <a:off x="2958" y="3527"/>
                              <a:ext cx="141" cy="12"/>
                            </a:xfrm>
                            <a:prstGeom prst="rect">
                              <a:avLst/>
                            </a:prstGeom>
                            <a:solidFill>
                              <a:srgbClr val="3E3E1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6" name="Rectangle 192"/>
                          <wps:cNvSpPr>
                            <a:spLocks noChangeArrowheads="1"/>
                          </wps:cNvSpPr>
                          <wps:spPr bwMode="auto">
                            <a:xfrm>
                              <a:off x="2958" y="3539"/>
                              <a:ext cx="141" cy="11"/>
                            </a:xfrm>
                            <a:prstGeom prst="rect">
                              <a:avLst/>
                            </a:prstGeom>
                            <a:solidFill>
                              <a:srgbClr val="3D3D1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7" name="Rectangle 193"/>
                          <wps:cNvSpPr>
                            <a:spLocks noChangeArrowheads="1"/>
                          </wps:cNvSpPr>
                          <wps:spPr bwMode="auto">
                            <a:xfrm>
                              <a:off x="2958" y="3550"/>
                              <a:ext cx="141" cy="12"/>
                            </a:xfrm>
                            <a:prstGeom prst="rect">
                              <a:avLst/>
                            </a:prstGeom>
                            <a:solidFill>
                              <a:srgbClr val="3D3D1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8" name="Rectangle 194"/>
                          <wps:cNvSpPr>
                            <a:spLocks noChangeArrowheads="1"/>
                          </wps:cNvSpPr>
                          <wps:spPr bwMode="auto">
                            <a:xfrm>
                              <a:off x="2958" y="3562"/>
                              <a:ext cx="141" cy="12"/>
                            </a:xfrm>
                            <a:prstGeom prst="rect">
                              <a:avLst/>
                            </a:prstGeom>
                            <a:solidFill>
                              <a:srgbClr val="3D3D1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9" name="Rectangle 195"/>
                          <wps:cNvSpPr>
                            <a:spLocks noChangeArrowheads="1"/>
                          </wps:cNvSpPr>
                          <wps:spPr bwMode="auto">
                            <a:xfrm>
                              <a:off x="2958" y="3574"/>
                              <a:ext cx="141" cy="12"/>
                            </a:xfrm>
                            <a:prstGeom prst="rect">
                              <a:avLst/>
                            </a:prstGeom>
                            <a:solidFill>
                              <a:srgbClr val="3C3C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0" name="Rectangle 196"/>
                          <wps:cNvSpPr>
                            <a:spLocks noChangeArrowheads="1"/>
                          </wps:cNvSpPr>
                          <wps:spPr bwMode="auto">
                            <a:xfrm>
                              <a:off x="2958" y="3586"/>
                              <a:ext cx="141" cy="23"/>
                            </a:xfrm>
                            <a:prstGeom prst="rect">
                              <a:avLst/>
                            </a:prstGeom>
                            <a:solidFill>
                              <a:srgbClr val="3C3C1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1" name="Rectangle 197"/>
                          <wps:cNvSpPr>
                            <a:spLocks noChangeArrowheads="1"/>
                          </wps:cNvSpPr>
                          <wps:spPr bwMode="auto">
                            <a:xfrm>
                              <a:off x="2958" y="3609"/>
                              <a:ext cx="141" cy="24"/>
                            </a:xfrm>
                            <a:prstGeom prst="rect">
                              <a:avLst/>
                            </a:prstGeom>
                            <a:solidFill>
                              <a:srgbClr val="3C3C1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2" name="Rectangle 198"/>
                          <wps:cNvSpPr>
                            <a:spLocks noChangeArrowheads="1"/>
                          </wps:cNvSpPr>
                          <wps:spPr bwMode="auto">
                            <a:xfrm>
                              <a:off x="2958" y="3633"/>
                              <a:ext cx="141" cy="23"/>
                            </a:xfrm>
                            <a:prstGeom prst="rect">
                              <a:avLst/>
                            </a:prstGeom>
                            <a:solidFill>
                              <a:srgbClr val="3C3C1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3" name="Rectangle 199"/>
                          <wps:cNvSpPr>
                            <a:spLocks noChangeArrowheads="1"/>
                          </wps:cNvSpPr>
                          <wps:spPr bwMode="auto">
                            <a:xfrm>
                              <a:off x="2958" y="3656"/>
                              <a:ext cx="141" cy="47"/>
                            </a:xfrm>
                            <a:prstGeom prst="rect">
                              <a:avLst/>
                            </a:prstGeom>
                            <a:solidFill>
                              <a:srgbClr val="3B3B1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4" name="Rectangle 200"/>
                          <wps:cNvSpPr>
                            <a:spLocks noChangeArrowheads="1"/>
                          </wps:cNvSpPr>
                          <wps:spPr bwMode="auto">
                            <a:xfrm>
                              <a:off x="2958" y="3703"/>
                              <a:ext cx="141" cy="35"/>
                            </a:xfrm>
                            <a:prstGeom prst="rect">
                              <a:avLst/>
                            </a:prstGeom>
                            <a:solidFill>
                              <a:srgbClr val="3B3B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5" name="Rectangle 201"/>
                          <wps:cNvSpPr>
                            <a:spLocks noChangeArrowheads="1"/>
                          </wps:cNvSpPr>
                          <wps:spPr bwMode="auto">
                            <a:xfrm>
                              <a:off x="2958" y="3738"/>
                              <a:ext cx="141" cy="12"/>
                            </a:xfrm>
                            <a:prstGeom prst="rect">
                              <a:avLst/>
                            </a:prstGeom>
                            <a:solidFill>
                              <a:srgbClr val="3B3B2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6" name="Rectangle 202"/>
                          <wps:cNvSpPr>
                            <a:spLocks noChangeArrowheads="1"/>
                          </wps:cNvSpPr>
                          <wps:spPr bwMode="auto">
                            <a:xfrm>
                              <a:off x="2958" y="3750"/>
                              <a:ext cx="141" cy="82"/>
                            </a:xfrm>
                            <a:prstGeom prst="rect">
                              <a:avLst/>
                            </a:prstGeom>
                            <a:solidFill>
                              <a:srgbClr val="3A3A2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7" name="Rectangle 203"/>
                          <wps:cNvSpPr>
                            <a:spLocks noChangeArrowheads="1"/>
                          </wps:cNvSpPr>
                          <wps:spPr bwMode="auto">
                            <a:xfrm>
                              <a:off x="2958" y="3832"/>
                              <a:ext cx="141" cy="71"/>
                            </a:xfrm>
                            <a:prstGeom prst="rect">
                              <a:avLst/>
                            </a:prstGeom>
                            <a:solidFill>
                              <a:srgbClr val="3A3A2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8" name="Freeform 204"/>
                          <wps:cNvSpPr>
                            <a:spLocks/>
                          </wps:cNvSpPr>
                          <wps:spPr bwMode="auto">
                            <a:xfrm>
                              <a:off x="2958" y="3221"/>
                              <a:ext cx="129" cy="670"/>
                            </a:xfrm>
                            <a:custGeom>
                              <a:avLst/>
                              <a:gdLst>
                                <a:gd name="T0" fmla="*/ 0 w 129"/>
                                <a:gd name="T1" fmla="*/ 670 h 670"/>
                                <a:gd name="T2" fmla="*/ 0 w 129"/>
                                <a:gd name="T3" fmla="*/ 94 h 670"/>
                                <a:gd name="T4" fmla="*/ 129 w 129"/>
                                <a:gd name="T5" fmla="*/ 0 h 670"/>
                                <a:gd name="T6" fmla="*/ 129 w 129"/>
                                <a:gd name="T7" fmla="*/ 576 h 670"/>
                                <a:gd name="T8" fmla="*/ 0 w 129"/>
                                <a:gd name="T9" fmla="*/ 670 h 670"/>
                              </a:gdLst>
                              <a:ahLst/>
                              <a:cxnLst>
                                <a:cxn ang="0">
                                  <a:pos x="T0" y="T1"/>
                                </a:cxn>
                                <a:cxn ang="0">
                                  <a:pos x="T2" y="T3"/>
                                </a:cxn>
                                <a:cxn ang="0">
                                  <a:pos x="T4" y="T5"/>
                                </a:cxn>
                                <a:cxn ang="0">
                                  <a:pos x="T6" y="T7"/>
                                </a:cxn>
                                <a:cxn ang="0">
                                  <a:pos x="T8" y="T9"/>
                                </a:cxn>
                              </a:cxnLst>
                              <a:rect l="0" t="0" r="r" b="b"/>
                              <a:pathLst>
                                <a:path w="129" h="670">
                                  <a:moveTo>
                                    <a:pt x="0" y="670"/>
                                  </a:moveTo>
                                  <a:lnTo>
                                    <a:pt x="0" y="94"/>
                                  </a:lnTo>
                                  <a:lnTo>
                                    <a:pt x="129" y="0"/>
                                  </a:lnTo>
                                  <a:lnTo>
                                    <a:pt x="129" y="576"/>
                                  </a:lnTo>
                                  <a:lnTo>
                                    <a:pt x="0" y="670"/>
                                  </a:lnTo>
                                  <a:close/>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9" name="Rectangle 205"/>
                          <wps:cNvSpPr>
                            <a:spLocks noChangeArrowheads="1"/>
                          </wps:cNvSpPr>
                          <wps:spPr bwMode="auto">
                            <a:xfrm>
                              <a:off x="2594" y="3315"/>
                              <a:ext cx="364" cy="12"/>
                            </a:xfrm>
                            <a:prstGeom prst="rect">
                              <a:avLst/>
                            </a:prstGeom>
                            <a:solidFill>
                              <a:srgbClr val="80800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0" name="Rectangle 206"/>
                          <wps:cNvSpPr>
                            <a:spLocks noChangeArrowheads="1"/>
                          </wps:cNvSpPr>
                          <wps:spPr bwMode="auto">
                            <a:xfrm>
                              <a:off x="2594" y="3327"/>
                              <a:ext cx="364" cy="12"/>
                            </a:xfrm>
                            <a:prstGeom prst="rect">
                              <a:avLst/>
                            </a:prstGeom>
                            <a:solidFill>
                              <a:srgbClr val="80800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1" name="Rectangle 207"/>
                          <wps:cNvSpPr>
                            <a:spLocks noChangeArrowheads="1"/>
                          </wps:cNvSpPr>
                          <wps:spPr bwMode="auto">
                            <a:xfrm>
                              <a:off x="2594" y="3339"/>
                              <a:ext cx="364" cy="11"/>
                            </a:xfrm>
                            <a:prstGeom prst="rect">
                              <a:avLst/>
                            </a:prstGeom>
                            <a:solidFill>
                              <a:srgbClr val="81810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2" name="Rectangle 208"/>
                          <wps:cNvSpPr>
                            <a:spLocks noChangeArrowheads="1"/>
                          </wps:cNvSpPr>
                          <wps:spPr bwMode="auto">
                            <a:xfrm>
                              <a:off x="2594" y="3350"/>
                              <a:ext cx="364" cy="12"/>
                            </a:xfrm>
                            <a:prstGeom prst="rect">
                              <a:avLst/>
                            </a:prstGeom>
                            <a:solidFill>
                              <a:srgbClr val="81810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3" name="Rectangle 209"/>
                          <wps:cNvSpPr>
                            <a:spLocks noChangeArrowheads="1"/>
                          </wps:cNvSpPr>
                          <wps:spPr bwMode="auto">
                            <a:xfrm>
                              <a:off x="2594" y="3362"/>
                              <a:ext cx="364" cy="12"/>
                            </a:xfrm>
                            <a:prstGeom prst="rect">
                              <a:avLst/>
                            </a:prstGeom>
                            <a:solidFill>
                              <a:srgbClr val="81810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4" name="Rectangle 210"/>
                          <wps:cNvSpPr>
                            <a:spLocks noChangeArrowheads="1"/>
                          </wps:cNvSpPr>
                          <wps:spPr bwMode="auto">
                            <a:xfrm>
                              <a:off x="2594" y="3374"/>
                              <a:ext cx="364" cy="12"/>
                            </a:xfrm>
                            <a:prstGeom prst="rect">
                              <a:avLst/>
                            </a:prstGeom>
                            <a:solidFill>
                              <a:srgbClr val="82821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5" name="Rectangle 211"/>
                          <wps:cNvSpPr>
                            <a:spLocks noChangeArrowheads="1"/>
                          </wps:cNvSpPr>
                          <wps:spPr bwMode="auto">
                            <a:xfrm>
                              <a:off x="2594" y="3386"/>
                              <a:ext cx="364" cy="11"/>
                            </a:xfrm>
                            <a:prstGeom prst="rect">
                              <a:avLst/>
                            </a:prstGeom>
                            <a:solidFill>
                              <a:srgbClr val="82821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6" name="Rectangle 212"/>
                          <wps:cNvSpPr>
                            <a:spLocks noChangeArrowheads="1"/>
                          </wps:cNvSpPr>
                          <wps:spPr bwMode="auto">
                            <a:xfrm>
                              <a:off x="2594" y="3397"/>
                              <a:ext cx="364" cy="12"/>
                            </a:xfrm>
                            <a:prstGeom prst="rect">
                              <a:avLst/>
                            </a:prstGeom>
                            <a:solidFill>
                              <a:srgbClr val="82821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7" name="Rectangle 213"/>
                          <wps:cNvSpPr>
                            <a:spLocks noChangeArrowheads="1"/>
                          </wps:cNvSpPr>
                          <wps:spPr bwMode="auto">
                            <a:xfrm>
                              <a:off x="2594" y="3409"/>
                              <a:ext cx="364" cy="12"/>
                            </a:xfrm>
                            <a:prstGeom prst="rect">
                              <a:avLst/>
                            </a:prstGeom>
                            <a:solidFill>
                              <a:srgbClr val="8383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8" name="Rectangle 214"/>
                          <wps:cNvSpPr>
                            <a:spLocks noChangeArrowheads="1"/>
                          </wps:cNvSpPr>
                          <wps:spPr bwMode="auto">
                            <a:xfrm>
                              <a:off x="2594" y="3421"/>
                              <a:ext cx="364" cy="12"/>
                            </a:xfrm>
                            <a:prstGeom prst="rect">
                              <a:avLst/>
                            </a:prstGeom>
                            <a:solidFill>
                              <a:srgbClr val="83831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9" name="Rectangle 215"/>
                          <wps:cNvSpPr>
                            <a:spLocks noChangeArrowheads="1"/>
                          </wps:cNvSpPr>
                          <wps:spPr bwMode="auto">
                            <a:xfrm>
                              <a:off x="2594" y="3433"/>
                              <a:ext cx="364" cy="12"/>
                            </a:xfrm>
                            <a:prstGeom prst="rect">
                              <a:avLst/>
                            </a:prstGeom>
                            <a:solidFill>
                              <a:srgbClr val="84841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0" name="Rectangle 216"/>
                          <wps:cNvSpPr>
                            <a:spLocks noChangeArrowheads="1"/>
                          </wps:cNvSpPr>
                          <wps:spPr bwMode="auto">
                            <a:xfrm>
                              <a:off x="2594" y="3445"/>
                              <a:ext cx="364" cy="11"/>
                            </a:xfrm>
                            <a:prstGeom prst="rect">
                              <a:avLst/>
                            </a:prstGeom>
                            <a:solidFill>
                              <a:srgbClr val="8585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1" name="Rectangle 217"/>
                          <wps:cNvSpPr>
                            <a:spLocks noChangeArrowheads="1"/>
                          </wps:cNvSpPr>
                          <wps:spPr bwMode="auto">
                            <a:xfrm>
                              <a:off x="2594" y="3456"/>
                              <a:ext cx="364" cy="12"/>
                            </a:xfrm>
                            <a:prstGeom prst="rect">
                              <a:avLst/>
                            </a:prstGeom>
                            <a:solidFill>
                              <a:srgbClr val="86861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2" name="Rectangle 218"/>
                          <wps:cNvSpPr>
                            <a:spLocks noChangeArrowheads="1"/>
                          </wps:cNvSpPr>
                          <wps:spPr bwMode="auto">
                            <a:xfrm>
                              <a:off x="2594" y="3468"/>
                              <a:ext cx="364" cy="12"/>
                            </a:xfrm>
                            <a:prstGeom prst="rect">
                              <a:avLst/>
                            </a:prstGeom>
                            <a:solidFill>
                              <a:srgbClr val="87871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3" name="Rectangle 219"/>
                          <wps:cNvSpPr>
                            <a:spLocks noChangeArrowheads="1"/>
                          </wps:cNvSpPr>
                          <wps:spPr bwMode="auto">
                            <a:xfrm>
                              <a:off x="2594" y="3480"/>
                              <a:ext cx="364" cy="12"/>
                            </a:xfrm>
                            <a:prstGeom prst="rect">
                              <a:avLst/>
                            </a:prstGeom>
                            <a:solidFill>
                              <a:srgbClr val="87872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4" name="Rectangle 220"/>
                          <wps:cNvSpPr>
                            <a:spLocks noChangeArrowheads="1"/>
                          </wps:cNvSpPr>
                          <wps:spPr bwMode="auto">
                            <a:xfrm>
                              <a:off x="2594" y="3492"/>
                              <a:ext cx="364" cy="11"/>
                            </a:xfrm>
                            <a:prstGeom prst="rect">
                              <a:avLst/>
                            </a:prstGeom>
                            <a:solidFill>
                              <a:srgbClr val="88882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5" name="Rectangle 221"/>
                          <wps:cNvSpPr>
                            <a:spLocks noChangeArrowheads="1"/>
                          </wps:cNvSpPr>
                          <wps:spPr bwMode="auto">
                            <a:xfrm>
                              <a:off x="2594" y="3503"/>
                              <a:ext cx="364" cy="12"/>
                            </a:xfrm>
                            <a:prstGeom prst="rect">
                              <a:avLst/>
                            </a:prstGeom>
                            <a:solidFill>
                              <a:srgbClr val="8A8A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6" name="Rectangle 222"/>
                          <wps:cNvSpPr>
                            <a:spLocks noChangeArrowheads="1"/>
                          </wps:cNvSpPr>
                          <wps:spPr bwMode="auto">
                            <a:xfrm>
                              <a:off x="2594" y="3515"/>
                              <a:ext cx="364" cy="12"/>
                            </a:xfrm>
                            <a:prstGeom prst="rect">
                              <a:avLst/>
                            </a:prstGeom>
                            <a:solidFill>
                              <a:srgbClr val="8B8B2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7" name="Rectangle 223"/>
                          <wps:cNvSpPr>
                            <a:spLocks noChangeArrowheads="1"/>
                          </wps:cNvSpPr>
                          <wps:spPr bwMode="auto">
                            <a:xfrm>
                              <a:off x="2594" y="3527"/>
                              <a:ext cx="364" cy="12"/>
                            </a:xfrm>
                            <a:prstGeom prst="rect">
                              <a:avLst/>
                            </a:prstGeom>
                            <a:solidFill>
                              <a:srgbClr val="8C8C2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8" name="Rectangle 224"/>
                          <wps:cNvSpPr>
                            <a:spLocks noChangeArrowheads="1"/>
                          </wps:cNvSpPr>
                          <wps:spPr bwMode="auto">
                            <a:xfrm>
                              <a:off x="2594" y="3539"/>
                              <a:ext cx="364" cy="11"/>
                            </a:xfrm>
                            <a:prstGeom prst="rect">
                              <a:avLst/>
                            </a:prstGeom>
                            <a:solidFill>
                              <a:srgbClr val="8D8D2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9" name="Rectangle 225"/>
                          <wps:cNvSpPr>
                            <a:spLocks noChangeArrowheads="1"/>
                          </wps:cNvSpPr>
                          <wps:spPr bwMode="auto">
                            <a:xfrm>
                              <a:off x="2594" y="3550"/>
                              <a:ext cx="364" cy="12"/>
                            </a:xfrm>
                            <a:prstGeom prst="rect">
                              <a:avLst/>
                            </a:prstGeom>
                            <a:solidFill>
                              <a:srgbClr val="8E8E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0" name="Rectangle 226"/>
                          <wps:cNvSpPr>
                            <a:spLocks noChangeArrowheads="1"/>
                          </wps:cNvSpPr>
                          <wps:spPr bwMode="auto">
                            <a:xfrm>
                              <a:off x="2594" y="3562"/>
                              <a:ext cx="364" cy="12"/>
                            </a:xfrm>
                            <a:prstGeom prst="rect">
                              <a:avLst/>
                            </a:prstGeom>
                            <a:solidFill>
                              <a:srgbClr val="8F8F2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1" name="Rectangle 227"/>
                          <wps:cNvSpPr>
                            <a:spLocks noChangeArrowheads="1"/>
                          </wps:cNvSpPr>
                          <wps:spPr bwMode="auto">
                            <a:xfrm>
                              <a:off x="2594" y="3574"/>
                              <a:ext cx="364" cy="12"/>
                            </a:xfrm>
                            <a:prstGeom prst="rect">
                              <a:avLst/>
                            </a:prstGeom>
                            <a:solidFill>
                              <a:srgbClr val="9090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2" name="Rectangle 228"/>
                          <wps:cNvSpPr>
                            <a:spLocks noChangeArrowheads="1"/>
                          </wps:cNvSpPr>
                          <wps:spPr bwMode="auto">
                            <a:xfrm>
                              <a:off x="2594" y="3586"/>
                              <a:ext cx="364" cy="11"/>
                            </a:xfrm>
                            <a:prstGeom prst="rect">
                              <a:avLst/>
                            </a:prstGeom>
                            <a:solidFill>
                              <a:srgbClr val="92923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3" name="Rectangle 229"/>
                          <wps:cNvSpPr>
                            <a:spLocks noChangeArrowheads="1"/>
                          </wps:cNvSpPr>
                          <wps:spPr bwMode="auto">
                            <a:xfrm>
                              <a:off x="2594" y="3597"/>
                              <a:ext cx="364" cy="12"/>
                            </a:xfrm>
                            <a:prstGeom prst="rect">
                              <a:avLst/>
                            </a:prstGeom>
                            <a:solidFill>
                              <a:srgbClr val="9393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4" name="Rectangle 230"/>
                          <wps:cNvSpPr>
                            <a:spLocks noChangeArrowheads="1"/>
                          </wps:cNvSpPr>
                          <wps:spPr bwMode="auto">
                            <a:xfrm>
                              <a:off x="2594" y="3609"/>
                              <a:ext cx="364" cy="12"/>
                            </a:xfrm>
                            <a:prstGeom prst="rect">
                              <a:avLst/>
                            </a:prstGeom>
                            <a:solidFill>
                              <a:srgbClr val="94943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5" name="Rectangle 231"/>
                          <wps:cNvSpPr>
                            <a:spLocks noChangeArrowheads="1"/>
                          </wps:cNvSpPr>
                          <wps:spPr bwMode="auto">
                            <a:xfrm>
                              <a:off x="2594" y="3621"/>
                              <a:ext cx="364" cy="12"/>
                            </a:xfrm>
                            <a:prstGeom prst="rect">
                              <a:avLst/>
                            </a:prstGeom>
                            <a:solidFill>
                              <a:srgbClr val="95953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6" name="Rectangle 232"/>
                          <wps:cNvSpPr>
                            <a:spLocks noChangeArrowheads="1"/>
                          </wps:cNvSpPr>
                          <wps:spPr bwMode="auto">
                            <a:xfrm>
                              <a:off x="2594" y="3633"/>
                              <a:ext cx="364" cy="11"/>
                            </a:xfrm>
                            <a:prstGeom prst="rect">
                              <a:avLst/>
                            </a:prstGeom>
                            <a:solidFill>
                              <a:srgbClr val="96963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7" name="Rectangle 233"/>
                          <wps:cNvSpPr>
                            <a:spLocks noChangeArrowheads="1"/>
                          </wps:cNvSpPr>
                          <wps:spPr bwMode="auto">
                            <a:xfrm>
                              <a:off x="2594" y="3644"/>
                              <a:ext cx="364" cy="12"/>
                            </a:xfrm>
                            <a:prstGeom prst="rect">
                              <a:avLst/>
                            </a:prstGeom>
                            <a:solidFill>
                              <a:srgbClr val="97973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8" name="Rectangle 234"/>
                          <wps:cNvSpPr>
                            <a:spLocks noChangeArrowheads="1"/>
                          </wps:cNvSpPr>
                          <wps:spPr bwMode="auto">
                            <a:xfrm>
                              <a:off x="2594" y="3656"/>
                              <a:ext cx="364" cy="12"/>
                            </a:xfrm>
                            <a:prstGeom prst="rect">
                              <a:avLst/>
                            </a:prstGeom>
                            <a:solidFill>
                              <a:srgbClr val="99993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9" name="Rectangle 235"/>
                          <wps:cNvSpPr>
                            <a:spLocks noChangeArrowheads="1"/>
                          </wps:cNvSpPr>
                          <wps:spPr bwMode="auto">
                            <a:xfrm>
                              <a:off x="2594" y="3668"/>
                              <a:ext cx="364" cy="12"/>
                            </a:xfrm>
                            <a:prstGeom prst="rect">
                              <a:avLst/>
                            </a:prstGeom>
                            <a:solidFill>
                              <a:srgbClr val="9A9A3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0" name="Rectangle 236"/>
                          <wps:cNvSpPr>
                            <a:spLocks noChangeArrowheads="1"/>
                          </wps:cNvSpPr>
                          <wps:spPr bwMode="auto">
                            <a:xfrm>
                              <a:off x="2594" y="3680"/>
                              <a:ext cx="364" cy="11"/>
                            </a:xfrm>
                            <a:prstGeom prst="rect">
                              <a:avLst/>
                            </a:prstGeom>
                            <a:solidFill>
                              <a:srgbClr val="9B9B3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1" name="Rectangle 237"/>
                          <wps:cNvSpPr>
                            <a:spLocks noChangeArrowheads="1"/>
                          </wps:cNvSpPr>
                          <wps:spPr bwMode="auto">
                            <a:xfrm>
                              <a:off x="2594" y="3691"/>
                              <a:ext cx="364" cy="12"/>
                            </a:xfrm>
                            <a:prstGeom prst="rect">
                              <a:avLst/>
                            </a:prstGeom>
                            <a:solidFill>
                              <a:srgbClr val="9B9B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2" name="Rectangle 238"/>
                          <wps:cNvSpPr>
                            <a:spLocks noChangeArrowheads="1"/>
                          </wps:cNvSpPr>
                          <wps:spPr bwMode="auto">
                            <a:xfrm>
                              <a:off x="2594" y="3703"/>
                              <a:ext cx="364" cy="12"/>
                            </a:xfrm>
                            <a:prstGeom prst="rect">
                              <a:avLst/>
                            </a:prstGeom>
                            <a:solidFill>
                              <a:srgbClr val="9C9C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3" name="Rectangle 239"/>
                          <wps:cNvSpPr>
                            <a:spLocks noChangeArrowheads="1"/>
                          </wps:cNvSpPr>
                          <wps:spPr bwMode="auto">
                            <a:xfrm>
                              <a:off x="2594" y="3715"/>
                              <a:ext cx="364" cy="12"/>
                            </a:xfrm>
                            <a:prstGeom prst="rect">
                              <a:avLst/>
                            </a:prstGeom>
                            <a:solidFill>
                              <a:srgbClr val="9D9D4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4" name="Rectangle 240"/>
                          <wps:cNvSpPr>
                            <a:spLocks noChangeArrowheads="1"/>
                          </wps:cNvSpPr>
                          <wps:spPr bwMode="auto">
                            <a:xfrm>
                              <a:off x="2594" y="3727"/>
                              <a:ext cx="364" cy="11"/>
                            </a:xfrm>
                            <a:prstGeom prst="rect">
                              <a:avLst/>
                            </a:prstGeom>
                            <a:solidFill>
                              <a:srgbClr val="9E9E4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5" name="Rectangle 241"/>
                          <wps:cNvSpPr>
                            <a:spLocks noChangeArrowheads="1"/>
                          </wps:cNvSpPr>
                          <wps:spPr bwMode="auto">
                            <a:xfrm>
                              <a:off x="2594" y="3738"/>
                              <a:ext cx="364" cy="24"/>
                            </a:xfrm>
                            <a:prstGeom prst="rect">
                              <a:avLst/>
                            </a:prstGeom>
                            <a:solidFill>
                              <a:srgbClr val="9F9F4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6" name="Rectangle 242"/>
                          <wps:cNvSpPr>
                            <a:spLocks noChangeArrowheads="1"/>
                          </wps:cNvSpPr>
                          <wps:spPr bwMode="auto">
                            <a:xfrm>
                              <a:off x="2594" y="3762"/>
                              <a:ext cx="364" cy="12"/>
                            </a:xfrm>
                            <a:prstGeom prst="rect">
                              <a:avLst/>
                            </a:prstGeom>
                            <a:solidFill>
                              <a:srgbClr val="A0A04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7" name="Rectangle 243"/>
                          <wps:cNvSpPr>
                            <a:spLocks noChangeArrowheads="1"/>
                          </wps:cNvSpPr>
                          <wps:spPr bwMode="auto">
                            <a:xfrm>
                              <a:off x="2594" y="3774"/>
                              <a:ext cx="364" cy="23"/>
                            </a:xfrm>
                            <a:prstGeom prst="rect">
                              <a:avLst/>
                            </a:prstGeom>
                            <a:solidFill>
                              <a:srgbClr val="A0A04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8" name="Rectangle 244"/>
                          <wps:cNvSpPr>
                            <a:spLocks noChangeArrowheads="1"/>
                          </wps:cNvSpPr>
                          <wps:spPr bwMode="auto">
                            <a:xfrm>
                              <a:off x="2594" y="3797"/>
                              <a:ext cx="364" cy="12"/>
                            </a:xfrm>
                            <a:prstGeom prst="rect">
                              <a:avLst/>
                            </a:prstGeom>
                            <a:solidFill>
                              <a:srgbClr val="A1A14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9" name="Rectangle 245"/>
                          <wps:cNvSpPr>
                            <a:spLocks noChangeArrowheads="1"/>
                          </wps:cNvSpPr>
                          <wps:spPr bwMode="auto">
                            <a:xfrm>
                              <a:off x="2594" y="3809"/>
                              <a:ext cx="364" cy="59"/>
                            </a:xfrm>
                            <a:prstGeom prst="rect">
                              <a:avLst/>
                            </a:prstGeom>
                            <a:solidFill>
                              <a:srgbClr val="A2A24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0" name="Rectangle 246"/>
                          <wps:cNvSpPr>
                            <a:spLocks noChangeArrowheads="1"/>
                          </wps:cNvSpPr>
                          <wps:spPr bwMode="auto">
                            <a:xfrm>
                              <a:off x="2594" y="3868"/>
                              <a:ext cx="364" cy="23"/>
                            </a:xfrm>
                            <a:prstGeom prst="rect">
                              <a:avLst/>
                            </a:prstGeom>
                            <a:solidFill>
                              <a:srgbClr val="A3A34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1" name="Rectangle 247"/>
                          <wps:cNvSpPr>
                            <a:spLocks noChangeArrowheads="1"/>
                          </wps:cNvSpPr>
                          <wps:spPr bwMode="auto">
                            <a:xfrm>
                              <a:off x="2594" y="3315"/>
                              <a:ext cx="364" cy="576"/>
                            </a:xfrm>
                            <a:prstGeom prst="rect">
                              <a:avLst/>
                            </a:prstGeom>
                            <a:noFill/>
                            <a:ln w="762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2" name="Rectangle 248"/>
                          <wps:cNvSpPr>
                            <a:spLocks noChangeArrowheads="1"/>
                          </wps:cNvSpPr>
                          <wps:spPr bwMode="auto">
                            <a:xfrm>
                              <a:off x="2594" y="3221"/>
                              <a:ext cx="505" cy="12"/>
                            </a:xfrm>
                            <a:prstGeom prst="rect">
                              <a:avLst/>
                            </a:prstGeom>
                            <a:solidFill>
                              <a:srgbClr val="60600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3" name="Rectangle 249"/>
                          <wps:cNvSpPr>
                            <a:spLocks noChangeArrowheads="1"/>
                          </wps:cNvSpPr>
                          <wps:spPr bwMode="auto">
                            <a:xfrm>
                              <a:off x="2594" y="3233"/>
                              <a:ext cx="505" cy="12"/>
                            </a:xfrm>
                            <a:prstGeom prst="rect">
                              <a:avLst/>
                            </a:prstGeom>
                            <a:solidFill>
                              <a:srgbClr val="6161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4" name="Rectangle 250"/>
                          <wps:cNvSpPr>
                            <a:spLocks noChangeArrowheads="1"/>
                          </wps:cNvSpPr>
                          <wps:spPr bwMode="auto">
                            <a:xfrm>
                              <a:off x="2594" y="3245"/>
                              <a:ext cx="505" cy="11"/>
                            </a:xfrm>
                            <a:prstGeom prst="rect">
                              <a:avLst/>
                            </a:prstGeom>
                            <a:solidFill>
                              <a:srgbClr val="62621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5" name="Rectangle 251"/>
                          <wps:cNvSpPr>
                            <a:spLocks noChangeArrowheads="1"/>
                          </wps:cNvSpPr>
                          <wps:spPr bwMode="auto">
                            <a:xfrm>
                              <a:off x="2594" y="3256"/>
                              <a:ext cx="505" cy="12"/>
                            </a:xfrm>
                            <a:prstGeom prst="rect">
                              <a:avLst/>
                            </a:prstGeom>
                            <a:solidFill>
                              <a:srgbClr val="64642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 name="Rectangle 252"/>
                          <wps:cNvSpPr>
                            <a:spLocks noChangeArrowheads="1"/>
                          </wps:cNvSpPr>
                          <wps:spPr bwMode="auto">
                            <a:xfrm>
                              <a:off x="2594" y="3268"/>
                              <a:ext cx="505" cy="12"/>
                            </a:xfrm>
                            <a:prstGeom prst="rect">
                              <a:avLst/>
                            </a:prstGeom>
                            <a:solidFill>
                              <a:srgbClr val="66662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7" name="Rectangle 253"/>
                          <wps:cNvSpPr>
                            <a:spLocks noChangeArrowheads="1"/>
                          </wps:cNvSpPr>
                          <wps:spPr bwMode="auto">
                            <a:xfrm>
                              <a:off x="2594" y="3280"/>
                              <a:ext cx="505" cy="12"/>
                            </a:xfrm>
                            <a:prstGeom prst="rect">
                              <a:avLst/>
                            </a:prstGeom>
                            <a:solidFill>
                              <a:srgbClr val="67672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8" name="Rectangle 254"/>
                          <wps:cNvSpPr>
                            <a:spLocks noChangeArrowheads="1"/>
                          </wps:cNvSpPr>
                          <wps:spPr bwMode="auto">
                            <a:xfrm>
                              <a:off x="2594" y="3292"/>
                              <a:ext cx="505" cy="11"/>
                            </a:xfrm>
                            <a:prstGeom prst="rect">
                              <a:avLst/>
                            </a:prstGeom>
                            <a:solidFill>
                              <a:srgbClr val="68683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9" name="Rectangle 255"/>
                          <wps:cNvSpPr>
                            <a:spLocks noChangeArrowheads="1"/>
                          </wps:cNvSpPr>
                          <wps:spPr bwMode="auto">
                            <a:xfrm>
                              <a:off x="2594" y="3303"/>
                              <a:ext cx="505" cy="24"/>
                            </a:xfrm>
                            <a:prstGeom prst="rect">
                              <a:avLst/>
                            </a:prstGeom>
                            <a:solidFill>
                              <a:srgbClr val="69693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0" name="Freeform 256"/>
                          <wps:cNvSpPr>
                            <a:spLocks/>
                          </wps:cNvSpPr>
                          <wps:spPr bwMode="auto">
                            <a:xfrm>
                              <a:off x="2594" y="3221"/>
                              <a:ext cx="493" cy="94"/>
                            </a:xfrm>
                            <a:custGeom>
                              <a:avLst/>
                              <a:gdLst>
                                <a:gd name="T0" fmla="*/ 364 w 493"/>
                                <a:gd name="T1" fmla="*/ 94 h 94"/>
                                <a:gd name="T2" fmla="*/ 493 w 493"/>
                                <a:gd name="T3" fmla="*/ 0 h 94"/>
                                <a:gd name="T4" fmla="*/ 129 w 493"/>
                                <a:gd name="T5" fmla="*/ 0 h 94"/>
                                <a:gd name="T6" fmla="*/ 0 w 493"/>
                                <a:gd name="T7" fmla="*/ 94 h 94"/>
                                <a:gd name="T8" fmla="*/ 364 w 493"/>
                                <a:gd name="T9" fmla="*/ 94 h 94"/>
                              </a:gdLst>
                              <a:ahLst/>
                              <a:cxnLst>
                                <a:cxn ang="0">
                                  <a:pos x="T0" y="T1"/>
                                </a:cxn>
                                <a:cxn ang="0">
                                  <a:pos x="T2" y="T3"/>
                                </a:cxn>
                                <a:cxn ang="0">
                                  <a:pos x="T4" y="T5"/>
                                </a:cxn>
                                <a:cxn ang="0">
                                  <a:pos x="T6" y="T7"/>
                                </a:cxn>
                                <a:cxn ang="0">
                                  <a:pos x="T8" y="T9"/>
                                </a:cxn>
                              </a:cxnLst>
                              <a:rect l="0" t="0" r="r" b="b"/>
                              <a:pathLst>
                                <a:path w="493" h="94">
                                  <a:moveTo>
                                    <a:pt x="364" y="94"/>
                                  </a:moveTo>
                                  <a:lnTo>
                                    <a:pt x="493" y="0"/>
                                  </a:lnTo>
                                  <a:lnTo>
                                    <a:pt x="129" y="0"/>
                                  </a:lnTo>
                                  <a:lnTo>
                                    <a:pt x="0" y="94"/>
                                  </a:lnTo>
                                  <a:lnTo>
                                    <a:pt x="364" y="94"/>
                                  </a:lnTo>
                                  <a:close/>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1" name="Freeform 257"/>
                          <wps:cNvSpPr>
                            <a:spLocks/>
                          </wps:cNvSpPr>
                          <wps:spPr bwMode="auto">
                            <a:xfrm>
                              <a:off x="3322" y="3209"/>
                              <a:ext cx="129" cy="682"/>
                            </a:xfrm>
                            <a:custGeom>
                              <a:avLst/>
                              <a:gdLst>
                                <a:gd name="T0" fmla="*/ 0 w 129"/>
                                <a:gd name="T1" fmla="*/ 682 h 682"/>
                                <a:gd name="T2" fmla="*/ 0 w 129"/>
                                <a:gd name="T3" fmla="*/ 94 h 682"/>
                                <a:gd name="T4" fmla="*/ 129 w 129"/>
                                <a:gd name="T5" fmla="*/ 0 h 682"/>
                                <a:gd name="T6" fmla="*/ 129 w 129"/>
                                <a:gd name="T7" fmla="*/ 588 h 682"/>
                                <a:gd name="T8" fmla="*/ 0 w 129"/>
                                <a:gd name="T9" fmla="*/ 682 h 682"/>
                              </a:gdLst>
                              <a:ahLst/>
                              <a:cxnLst>
                                <a:cxn ang="0">
                                  <a:pos x="T0" y="T1"/>
                                </a:cxn>
                                <a:cxn ang="0">
                                  <a:pos x="T2" y="T3"/>
                                </a:cxn>
                                <a:cxn ang="0">
                                  <a:pos x="T4" y="T5"/>
                                </a:cxn>
                                <a:cxn ang="0">
                                  <a:pos x="T6" y="T7"/>
                                </a:cxn>
                                <a:cxn ang="0">
                                  <a:pos x="T8" y="T9"/>
                                </a:cxn>
                              </a:cxnLst>
                              <a:rect l="0" t="0" r="r" b="b"/>
                              <a:pathLst>
                                <a:path w="129" h="682">
                                  <a:moveTo>
                                    <a:pt x="0" y="682"/>
                                  </a:moveTo>
                                  <a:lnTo>
                                    <a:pt x="0" y="94"/>
                                  </a:lnTo>
                                  <a:lnTo>
                                    <a:pt x="129" y="0"/>
                                  </a:lnTo>
                                  <a:lnTo>
                                    <a:pt x="129" y="588"/>
                                  </a:lnTo>
                                  <a:lnTo>
                                    <a:pt x="0" y="682"/>
                                  </a:lnTo>
                                  <a:close/>
                                </a:path>
                              </a:pathLst>
                            </a:custGeom>
                            <a:solidFill>
                              <a:srgbClr val="4D1A33"/>
                            </a:solidFill>
                            <a:ln w="7620">
                              <a:solidFill>
                                <a:srgbClr val="000000"/>
                              </a:solidFill>
                              <a:prstDash val="solid"/>
                              <a:round/>
                              <a:headEnd/>
                              <a:tailEnd/>
                            </a:ln>
                          </wps:spPr>
                          <wps:bodyPr rot="0" vert="horz" wrap="square" lIns="91440" tIns="45720" rIns="91440" bIns="45720" anchor="t" anchorCtr="0" upright="1">
                            <a:noAutofit/>
                          </wps:bodyPr>
                        </wps:wsp>
                        <wps:wsp>
                          <wps:cNvPr id="412" name="Rectangle 258"/>
                          <wps:cNvSpPr>
                            <a:spLocks noChangeArrowheads="1"/>
                          </wps:cNvSpPr>
                          <wps:spPr bwMode="auto">
                            <a:xfrm>
                              <a:off x="2958" y="3303"/>
                              <a:ext cx="364" cy="588"/>
                            </a:xfrm>
                            <a:prstGeom prst="rect">
                              <a:avLst/>
                            </a:prstGeom>
                            <a:solidFill>
                              <a:srgbClr val="993366"/>
                            </a:solidFill>
                            <a:ln w="7620">
                              <a:solidFill>
                                <a:srgbClr val="000000"/>
                              </a:solidFill>
                              <a:miter lim="800000"/>
                              <a:headEnd/>
                              <a:tailEnd/>
                            </a:ln>
                          </wps:spPr>
                          <wps:bodyPr rot="0" vert="horz" wrap="square" lIns="91440" tIns="45720" rIns="91440" bIns="45720" anchor="t" anchorCtr="0" upright="1">
                            <a:noAutofit/>
                          </wps:bodyPr>
                        </wps:wsp>
                        <wps:wsp>
                          <wps:cNvPr id="413" name="Freeform 259"/>
                          <wps:cNvSpPr>
                            <a:spLocks/>
                          </wps:cNvSpPr>
                          <wps:spPr bwMode="auto">
                            <a:xfrm>
                              <a:off x="2958" y="3209"/>
                              <a:ext cx="493" cy="94"/>
                            </a:xfrm>
                            <a:custGeom>
                              <a:avLst/>
                              <a:gdLst>
                                <a:gd name="T0" fmla="*/ 364 w 493"/>
                                <a:gd name="T1" fmla="*/ 94 h 94"/>
                                <a:gd name="T2" fmla="*/ 493 w 493"/>
                                <a:gd name="T3" fmla="*/ 0 h 94"/>
                                <a:gd name="T4" fmla="*/ 129 w 493"/>
                                <a:gd name="T5" fmla="*/ 0 h 94"/>
                                <a:gd name="T6" fmla="*/ 0 w 493"/>
                                <a:gd name="T7" fmla="*/ 94 h 94"/>
                                <a:gd name="T8" fmla="*/ 364 w 493"/>
                                <a:gd name="T9" fmla="*/ 94 h 94"/>
                              </a:gdLst>
                              <a:ahLst/>
                              <a:cxnLst>
                                <a:cxn ang="0">
                                  <a:pos x="T0" y="T1"/>
                                </a:cxn>
                                <a:cxn ang="0">
                                  <a:pos x="T2" y="T3"/>
                                </a:cxn>
                                <a:cxn ang="0">
                                  <a:pos x="T4" y="T5"/>
                                </a:cxn>
                                <a:cxn ang="0">
                                  <a:pos x="T6" y="T7"/>
                                </a:cxn>
                                <a:cxn ang="0">
                                  <a:pos x="T8" y="T9"/>
                                </a:cxn>
                              </a:cxnLst>
                              <a:rect l="0" t="0" r="r" b="b"/>
                              <a:pathLst>
                                <a:path w="493" h="94">
                                  <a:moveTo>
                                    <a:pt x="364" y="94"/>
                                  </a:moveTo>
                                  <a:lnTo>
                                    <a:pt x="493" y="0"/>
                                  </a:lnTo>
                                  <a:lnTo>
                                    <a:pt x="129" y="0"/>
                                  </a:lnTo>
                                  <a:lnTo>
                                    <a:pt x="0" y="94"/>
                                  </a:lnTo>
                                  <a:lnTo>
                                    <a:pt x="364" y="94"/>
                                  </a:lnTo>
                                  <a:close/>
                                </a:path>
                              </a:pathLst>
                            </a:custGeom>
                            <a:solidFill>
                              <a:srgbClr val="73264D"/>
                            </a:solidFill>
                            <a:ln w="7620">
                              <a:solidFill>
                                <a:srgbClr val="000000"/>
                              </a:solidFill>
                              <a:prstDash val="solid"/>
                              <a:round/>
                              <a:headEnd/>
                              <a:tailEnd/>
                            </a:ln>
                          </wps:spPr>
                          <wps:bodyPr rot="0" vert="horz" wrap="square" lIns="91440" tIns="45720" rIns="91440" bIns="45720" anchor="t" anchorCtr="0" upright="1">
                            <a:noAutofit/>
                          </wps:bodyPr>
                        </wps:wsp>
                        <wps:wsp>
                          <wps:cNvPr id="414" name="Rectangle 260"/>
                          <wps:cNvSpPr>
                            <a:spLocks noChangeArrowheads="1"/>
                          </wps:cNvSpPr>
                          <wps:spPr bwMode="auto">
                            <a:xfrm>
                              <a:off x="2735" y="3010"/>
                              <a:ext cx="267"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sz w:val="16"/>
                                    <w:szCs w:val="16"/>
                                    <w:lang w:val="en-US"/>
                                  </w:rPr>
                                  <w:t>150</w:t>
                                </w:r>
                              </w:p>
                            </w:txbxContent>
                          </wps:txbx>
                          <wps:bodyPr rot="0" vert="horz" wrap="none" lIns="0" tIns="0" rIns="0" bIns="0" anchor="t" anchorCtr="0" upright="1">
                            <a:spAutoFit/>
                          </wps:bodyPr>
                        </wps:wsp>
                        <wps:wsp>
                          <wps:cNvPr id="415" name="Rectangle 261"/>
                          <wps:cNvSpPr>
                            <a:spLocks noChangeArrowheads="1"/>
                          </wps:cNvSpPr>
                          <wps:spPr bwMode="auto">
                            <a:xfrm>
                              <a:off x="3169" y="3021"/>
                              <a:ext cx="267"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sz w:val="16"/>
                                    <w:szCs w:val="16"/>
                                    <w:lang w:val="en-US"/>
                                  </w:rPr>
                                  <w:t>154</w:t>
                                </w:r>
                              </w:p>
                            </w:txbxContent>
                          </wps:txbx>
                          <wps:bodyPr rot="0" vert="horz" wrap="none" lIns="0" tIns="0" rIns="0" bIns="0" anchor="t" anchorCtr="0" upright="1">
                            <a:spAutoFit/>
                          </wps:bodyPr>
                        </wps:wsp>
                        <wps:wsp>
                          <wps:cNvPr id="416" name="Rectangle 262"/>
                          <wps:cNvSpPr>
                            <a:spLocks noChangeArrowheads="1"/>
                          </wps:cNvSpPr>
                          <wps:spPr bwMode="auto">
                            <a:xfrm>
                              <a:off x="4237" y="2633"/>
                              <a:ext cx="141" cy="141"/>
                            </a:xfrm>
                            <a:prstGeom prst="rect">
                              <a:avLst/>
                            </a:prstGeom>
                            <a:solidFill>
                              <a:srgbClr val="404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7" name="Rectangle 263"/>
                          <wps:cNvSpPr>
                            <a:spLocks noChangeArrowheads="1"/>
                          </wps:cNvSpPr>
                          <wps:spPr bwMode="auto">
                            <a:xfrm>
                              <a:off x="4237" y="2774"/>
                              <a:ext cx="141" cy="12"/>
                            </a:xfrm>
                            <a:prstGeom prst="rect">
                              <a:avLst/>
                            </a:prstGeom>
                            <a:solidFill>
                              <a:srgbClr val="40400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8" name="Rectangle 264"/>
                          <wps:cNvSpPr>
                            <a:spLocks noChangeArrowheads="1"/>
                          </wps:cNvSpPr>
                          <wps:spPr bwMode="auto">
                            <a:xfrm>
                              <a:off x="4237" y="2786"/>
                              <a:ext cx="141" cy="129"/>
                            </a:xfrm>
                            <a:prstGeom prst="rect">
                              <a:avLst/>
                            </a:prstGeom>
                            <a:solidFill>
                              <a:srgbClr val="3F3F0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9" name="Rectangle 265"/>
                          <wps:cNvSpPr>
                            <a:spLocks noChangeArrowheads="1"/>
                          </wps:cNvSpPr>
                          <wps:spPr bwMode="auto">
                            <a:xfrm>
                              <a:off x="4237" y="2915"/>
                              <a:ext cx="141" cy="12"/>
                            </a:xfrm>
                            <a:prstGeom prst="rect">
                              <a:avLst/>
                            </a:prstGeom>
                            <a:solidFill>
                              <a:srgbClr val="3F3F0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0" name="Rectangle 266"/>
                          <wps:cNvSpPr>
                            <a:spLocks noChangeArrowheads="1"/>
                          </wps:cNvSpPr>
                          <wps:spPr bwMode="auto">
                            <a:xfrm>
                              <a:off x="4237" y="2927"/>
                              <a:ext cx="141" cy="59"/>
                            </a:xfrm>
                            <a:prstGeom prst="rect">
                              <a:avLst/>
                            </a:prstGeom>
                            <a:solidFill>
                              <a:srgbClr val="3F3F0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1" name="Rectangle 267"/>
                          <wps:cNvSpPr>
                            <a:spLocks noChangeArrowheads="1"/>
                          </wps:cNvSpPr>
                          <wps:spPr bwMode="auto">
                            <a:xfrm>
                              <a:off x="4237" y="2986"/>
                              <a:ext cx="141" cy="12"/>
                            </a:xfrm>
                            <a:prstGeom prst="rect">
                              <a:avLst/>
                            </a:prstGeom>
                            <a:solidFill>
                              <a:srgbClr val="3F3F1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2" name="Rectangle 268"/>
                          <wps:cNvSpPr>
                            <a:spLocks noChangeArrowheads="1"/>
                          </wps:cNvSpPr>
                          <wps:spPr bwMode="auto">
                            <a:xfrm>
                              <a:off x="4237" y="2998"/>
                              <a:ext cx="141" cy="59"/>
                            </a:xfrm>
                            <a:prstGeom prst="rect">
                              <a:avLst/>
                            </a:prstGeom>
                            <a:solidFill>
                              <a:srgbClr val="3F3F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3" name="Rectangle 269"/>
                          <wps:cNvSpPr>
                            <a:spLocks noChangeArrowheads="1"/>
                          </wps:cNvSpPr>
                          <wps:spPr bwMode="auto">
                            <a:xfrm>
                              <a:off x="4237" y="3057"/>
                              <a:ext cx="141" cy="11"/>
                            </a:xfrm>
                            <a:prstGeom prst="rect">
                              <a:avLst/>
                            </a:prstGeom>
                            <a:solidFill>
                              <a:srgbClr val="3E3E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4" name="Rectangle 270"/>
                          <wps:cNvSpPr>
                            <a:spLocks noChangeArrowheads="1"/>
                          </wps:cNvSpPr>
                          <wps:spPr bwMode="auto">
                            <a:xfrm>
                              <a:off x="4237" y="3068"/>
                              <a:ext cx="141" cy="12"/>
                            </a:xfrm>
                            <a:prstGeom prst="rect">
                              <a:avLst/>
                            </a:prstGeom>
                            <a:solidFill>
                              <a:srgbClr val="3E3E1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5" name="Rectangle 271"/>
                          <wps:cNvSpPr>
                            <a:spLocks noChangeArrowheads="1"/>
                          </wps:cNvSpPr>
                          <wps:spPr bwMode="auto">
                            <a:xfrm>
                              <a:off x="4237" y="3080"/>
                              <a:ext cx="141" cy="71"/>
                            </a:xfrm>
                            <a:prstGeom prst="rect">
                              <a:avLst/>
                            </a:prstGeom>
                            <a:solidFill>
                              <a:srgbClr val="3E3E1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6" name="Rectangle 272"/>
                          <wps:cNvSpPr>
                            <a:spLocks noChangeArrowheads="1"/>
                          </wps:cNvSpPr>
                          <wps:spPr bwMode="auto">
                            <a:xfrm>
                              <a:off x="4237" y="3151"/>
                              <a:ext cx="141" cy="11"/>
                            </a:xfrm>
                            <a:prstGeom prst="rect">
                              <a:avLst/>
                            </a:prstGeom>
                            <a:solidFill>
                              <a:srgbClr val="3E3E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7" name="Rectangle 273"/>
                          <wps:cNvSpPr>
                            <a:spLocks noChangeArrowheads="1"/>
                          </wps:cNvSpPr>
                          <wps:spPr bwMode="auto">
                            <a:xfrm>
                              <a:off x="4237" y="3162"/>
                              <a:ext cx="141" cy="47"/>
                            </a:xfrm>
                            <a:prstGeom prst="rect">
                              <a:avLst/>
                            </a:prstGeom>
                            <a:solidFill>
                              <a:srgbClr val="3E3E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8" name="Rectangle 274"/>
                          <wps:cNvSpPr>
                            <a:spLocks noChangeArrowheads="1"/>
                          </wps:cNvSpPr>
                          <wps:spPr bwMode="auto">
                            <a:xfrm>
                              <a:off x="4237" y="3209"/>
                              <a:ext cx="141" cy="12"/>
                            </a:xfrm>
                            <a:prstGeom prst="rect">
                              <a:avLst/>
                            </a:prstGeom>
                            <a:solidFill>
                              <a:srgbClr val="3E3E1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9" name="Rectangle 275"/>
                          <wps:cNvSpPr>
                            <a:spLocks noChangeArrowheads="1"/>
                          </wps:cNvSpPr>
                          <wps:spPr bwMode="auto">
                            <a:xfrm>
                              <a:off x="4237" y="3221"/>
                              <a:ext cx="141" cy="12"/>
                            </a:xfrm>
                            <a:prstGeom prst="rect">
                              <a:avLst/>
                            </a:prstGeom>
                            <a:solidFill>
                              <a:srgbClr val="3E3E1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0" name="Rectangle 276"/>
                          <wps:cNvSpPr>
                            <a:spLocks noChangeArrowheads="1"/>
                          </wps:cNvSpPr>
                          <wps:spPr bwMode="auto">
                            <a:xfrm>
                              <a:off x="4237" y="3233"/>
                              <a:ext cx="141" cy="35"/>
                            </a:xfrm>
                            <a:prstGeom prst="rect">
                              <a:avLst/>
                            </a:prstGeom>
                            <a:solidFill>
                              <a:srgbClr val="3D3D1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1" name="Rectangle 277"/>
                          <wps:cNvSpPr>
                            <a:spLocks noChangeArrowheads="1"/>
                          </wps:cNvSpPr>
                          <wps:spPr bwMode="auto">
                            <a:xfrm>
                              <a:off x="4237" y="3268"/>
                              <a:ext cx="141" cy="47"/>
                            </a:xfrm>
                            <a:prstGeom prst="rect">
                              <a:avLst/>
                            </a:prstGeom>
                            <a:solidFill>
                              <a:srgbClr val="3D3D1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2" name="Rectangle 278"/>
                          <wps:cNvSpPr>
                            <a:spLocks noChangeArrowheads="1"/>
                          </wps:cNvSpPr>
                          <wps:spPr bwMode="auto">
                            <a:xfrm>
                              <a:off x="4237" y="3315"/>
                              <a:ext cx="141" cy="12"/>
                            </a:xfrm>
                            <a:prstGeom prst="rect">
                              <a:avLst/>
                            </a:prstGeom>
                            <a:solidFill>
                              <a:srgbClr val="3C3C1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3" name="Rectangle 279"/>
                          <wps:cNvSpPr>
                            <a:spLocks noChangeArrowheads="1"/>
                          </wps:cNvSpPr>
                          <wps:spPr bwMode="auto">
                            <a:xfrm>
                              <a:off x="4237" y="3327"/>
                              <a:ext cx="141" cy="12"/>
                            </a:xfrm>
                            <a:prstGeom prst="rect">
                              <a:avLst/>
                            </a:prstGeom>
                            <a:solidFill>
                              <a:srgbClr val="3C3C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4" name="Rectangle 280"/>
                          <wps:cNvSpPr>
                            <a:spLocks noChangeArrowheads="1"/>
                          </wps:cNvSpPr>
                          <wps:spPr bwMode="auto">
                            <a:xfrm>
                              <a:off x="4237" y="3339"/>
                              <a:ext cx="141" cy="47"/>
                            </a:xfrm>
                            <a:prstGeom prst="rect">
                              <a:avLst/>
                            </a:prstGeom>
                            <a:solidFill>
                              <a:srgbClr val="3C3C1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5" name="Rectangle 281"/>
                          <wps:cNvSpPr>
                            <a:spLocks noChangeArrowheads="1"/>
                          </wps:cNvSpPr>
                          <wps:spPr bwMode="auto">
                            <a:xfrm>
                              <a:off x="4237" y="3386"/>
                              <a:ext cx="141" cy="11"/>
                            </a:xfrm>
                            <a:prstGeom prst="rect">
                              <a:avLst/>
                            </a:prstGeom>
                            <a:solidFill>
                              <a:srgbClr val="3C3C1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6" name="Rectangle 282"/>
                          <wps:cNvSpPr>
                            <a:spLocks noChangeArrowheads="1"/>
                          </wps:cNvSpPr>
                          <wps:spPr bwMode="auto">
                            <a:xfrm>
                              <a:off x="4237" y="3397"/>
                              <a:ext cx="141" cy="48"/>
                            </a:xfrm>
                            <a:prstGeom prst="rect">
                              <a:avLst/>
                            </a:prstGeom>
                            <a:solidFill>
                              <a:srgbClr val="3C3C1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7" name="Rectangle 283"/>
                          <wps:cNvSpPr>
                            <a:spLocks noChangeArrowheads="1"/>
                          </wps:cNvSpPr>
                          <wps:spPr bwMode="auto">
                            <a:xfrm>
                              <a:off x="4237" y="3445"/>
                              <a:ext cx="141" cy="47"/>
                            </a:xfrm>
                            <a:prstGeom prst="rect">
                              <a:avLst/>
                            </a:prstGeom>
                            <a:solidFill>
                              <a:srgbClr val="3C3C1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8" name="Rectangle 284"/>
                          <wps:cNvSpPr>
                            <a:spLocks noChangeArrowheads="1"/>
                          </wps:cNvSpPr>
                          <wps:spPr bwMode="auto">
                            <a:xfrm>
                              <a:off x="4237" y="3492"/>
                              <a:ext cx="141" cy="35"/>
                            </a:xfrm>
                            <a:prstGeom prst="rect">
                              <a:avLst/>
                            </a:prstGeom>
                            <a:solidFill>
                              <a:srgbClr val="3B3B1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9" name="Rectangle 285"/>
                          <wps:cNvSpPr>
                            <a:spLocks noChangeArrowheads="1"/>
                          </wps:cNvSpPr>
                          <wps:spPr bwMode="auto">
                            <a:xfrm>
                              <a:off x="4237" y="3527"/>
                              <a:ext cx="141" cy="82"/>
                            </a:xfrm>
                            <a:prstGeom prst="rect">
                              <a:avLst/>
                            </a:prstGeom>
                            <a:solidFill>
                              <a:srgbClr val="3B3B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wpg:wgp>
                        <wpg:cNvPr id="440" name="Group 286"/>
                        <wpg:cNvGrpSpPr>
                          <a:grpSpLocks/>
                        </wpg:cNvGrpSpPr>
                        <wpg:grpSpPr bwMode="auto">
                          <a:xfrm>
                            <a:off x="2459355" y="1045210"/>
                            <a:ext cx="1945640" cy="1433195"/>
                            <a:chOff x="3873" y="1646"/>
                            <a:chExt cx="3064" cy="2257"/>
                          </a:xfrm>
                        </wpg:grpSpPr>
                        <wps:wsp>
                          <wps:cNvPr id="441" name="Rectangle 287"/>
                          <wps:cNvSpPr>
                            <a:spLocks noChangeArrowheads="1"/>
                          </wps:cNvSpPr>
                          <wps:spPr bwMode="auto">
                            <a:xfrm>
                              <a:off x="4237" y="3609"/>
                              <a:ext cx="141" cy="12"/>
                            </a:xfrm>
                            <a:prstGeom prst="rect">
                              <a:avLst/>
                            </a:prstGeom>
                            <a:solidFill>
                              <a:srgbClr val="3A3A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2" name="Rectangle 288"/>
                          <wps:cNvSpPr>
                            <a:spLocks noChangeArrowheads="1"/>
                          </wps:cNvSpPr>
                          <wps:spPr bwMode="auto">
                            <a:xfrm>
                              <a:off x="4237" y="3621"/>
                              <a:ext cx="141" cy="12"/>
                            </a:xfrm>
                            <a:prstGeom prst="rect">
                              <a:avLst/>
                            </a:prstGeom>
                            <a:solidFill>
                              <a:srgbClr val="3A3A2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3" name="Rectangle 289"/>
                          <wps:cNvSpPr>
                            <a:spLocks noChangeArrowheads="1"/>
                          </wps:cNvSpPr>
                          <wps:spPr bwMode="auto">
                            <a:xfrm>
                              <a:off x="4237" y="3633"/>
                              <a:ext cx="141" cy="129"/>
                            </a:xfrm>
                            <a:prstGeom prst="rect">
                              <a:avLst/>
                            </a:prstGeom>
                            <a:solidFill>
                              <a:srgbClr val="3A3A2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4" name="Rectangle 290"/>
                          <wps:cNvSpPr>
                            <a:spLocks noChangeArrowheads="1"/>
                          </wps:cNvSpPr>
                          <wps:spPr bwMode="auto">
                            <a:xfrm>
                              <a:off x="4237" y="3762"/>
                              <a:ext cx="141" cy="141"/>
                            </a:xfrm>
                            <a:prstGeom prst="rect">
                              <a:avLst/>
                            </a:prstGeom>
                            <a:solidFill>
                              <a:srgbClr val="3A3A2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5" name="Freeform 291"/>
                          <wps:cNvSpPr>
                            <a:spLocks/>
                          </wps:cNvSpPr>
                          <wps:spPr bwMode="auto">
                            <a:xfrm>
                              <a:off x="4237" y="2633"/>
                              <a:ext cx="129" cy="1258"/>
                            </a:xfrm>
                            <a:custGeom>
                              <a:avLst/>
                              <a:gdLst>
                                <a:gd name="T0" fmla="*/ 0 w 129"/>
                                <a:gd name="T1" fmla="*/ 1258 h 1258"/>
                                <a:gd name="T2" fmla="*/ 0 w 129"/>
                                <a:gd name="T3" fmla="*/ 94 h 1258"/>
                                <a:gd name="T4" fmla="*/ 129 w 129"/>
                                <a:gd name="T5" fmla="*/ 0 h 1258"/>
                                <a:gd name="T6" fmla="*/ 129 w 129"/>
                                <a:gd name="T7" fmla="*/ 1164 h 1258"/>
                                <a:gd name="T8" fmla="*/ 0 w 129"/>
                                <a:gd name="T9" fmla="*/ 1258 h 1258"/>
                              </a:gdLst>
                              <a:ahLst/>
                              <a:cxnLst>
                                <a:cxn ang="0">
                                  <a:pos x="T0" y="T1"/>
                                </a:cxn>
                                <a:cxn ang="0">
                                  <a:pos x="T2" y="T3"/>
                                </a:cxn>
                                <a:cxn ang="0">
                                  <a:pos x="T4" y="T5"/>
                                </a:cxn>
                                <a:cxn ang="0">
                                  <a:pos x="T6" y="T7"/>
                                </a:cxn>
                                <a:cxn ang="0">
                                  <a:pos x="T8" y="T9"/>
                                </a:cxn>
                              </a:cxnLst>
                              <a:rect l="0" t="0" r="r" b="b"/>
                              <a:pathLst>
                                <a:path w="129" h="1258">
                                  <a:moveTo>
                                    <a:pt x="0" y="1258"/>
                                  </a:moveTo>
                                  <a:lnTo>
                                    <a:pt x="0" y="94"/>
                                  </a:lnTo>
                                  <a:lnTo>
                                    <a:pt x="129" y="0"/>
                                  </a:lnTo>
                                  <a:lnTo>
                                    <a:pt x="129" y="1164"/>
                                  </a:lnTo>
                                  <a:lnTo>
                                    <a:pt x="0" y="1258"/>
                                  </a:lnTo>
                                  <a:close/>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6" name="Rectangle 292"/>
                          <wps:cNvSpPr>
                            <a:spLocks noChangeArrowheads="1"/>
                          </wps:cNvSpPr>
                          <wps:spPr bwMode="auto">
                            <a:xfrm>
                              <a:off x="3873" y="2727"/>
                              <a:ext cx="364" cy="36"/>
                            </a:xfrm>
                            <a:prstGeom prst="rect">
                              <a:avLst/>
                            </a:prstGeom>
                            <a:solidFill>
                              <a:srgbClr val="8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7" name="Rectangle 293"/>
                          <wps:cNvSpPr>
                            <a:spLocks noChangeArrowheads="1"/>
                          </wps:cNvSpPr>
                          <wps:spPr bwMode="auto">
                            <a:xfrm>
                              <a:off x="3873" y="2763"/>
                              <a:ext cx="364" cy="11"/>
                            </a:xfrm>
                            <a:prstGeom prst="rect">
                              <a:avLst/>
                            </a:prstGeom>
                            <a:solidFill>
                              <a:srgbClr val="80800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8" name="Rectangle 294"/>
                          <wps:cNvSpPr>
                            <a:spLocks noChangeArrowheads="1"/>
                          </wps:cNvSpPr>
                          <wps:spPr bwMode="auto">
                            <a:xfrm>
                              <a:off x="3873" y="2774"/>
                              <a:ext cx="364" cy="12"/>
                            </a:xfrm>
                            <a:prstGeom prst="rect">
                              <a:avLst/>
                            </a:prstGeom>
                            <a:solidFill>
                              <a:srgbClr val="81810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9" name="Rectangle 295"/>
                          <wps:cNvSpPr>
                            <a:spLocks noChangeArrowheads="1"/>
                          </wps:cNvSpPr>
                          <wps:spPr bwMode="auto">
                            <a:xfrm>
                              <a:off x="3873" y="2786"/>
                              <a:ext cx="364" cy="35"/>
                            </a:xfrm>
                            <a:prstGeom prst="rect">
                              <a:avLst/>
                            </a:prstGeom>
                            <a:solidFill>
                              <a:srgbClr val="81810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0" name="Rectangle 296"/>
                          <wps:cNvSpPr>
                            <a:spLocks noChangeArrowheads="1"/>
                          </wps:cNvSpPr>
                          <wps:spPr bwMode="auto">
                            <a:xfrm>
                              <a:off x="3873" y="2821"/>
                              <a:ext cx="364" cy="12"/>
                            </a:xfrm>
                            <a:prstGeom prst="rect">
                              <a:avLst/>
                            </a:prstGeom>
                            <a:solidFill>
                              <a:srgbClr val="8181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1" name="Rectangle 297"/>
                          <wps:cNvSpPr>
                            <a:spLocks noChangeArrowheads="1"/>
                          </wps:cNvSpPr>
                          <wps:spPr bwMode="auto">
                            <a:xfrm>
                              <a:off x="3873" y="2833"/>
                              <a:ext cx="364" cy="12"/>
                            </a:xfrm>
                            <a:prstGeom prst="rect">
                              <a:avLst/>
                            </a:prstGeom>
                            <a:solidFill>
                              <a:srgbClr val="81810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2" name="Rectangle 298"/>
                          <wps:cNvSpPr>
                            <a:spLocks noChangeArrowheads="1"/>
                          </wps:cNvSpPr>
                          <wps:spPr bwMode="auto">
                            <a:xfrm>
                              <a:off x="3873" y="2845"/>
                              <a:ext cx="364" cy="12"/>
                            </a:xfrm>
                            <a:prstGeom prst="rect">
                              <a:avLst/>
                            </a:prstGeom>
                            <a:solidFill>
                              <a:srgbClr val="82820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3" name="Rectangle 299"/>
                          <wps:cNvSpPr>
                            <a:spLocks noChangeArrowheads="1"/>
                          </wps:cNvSpPr>
                          <wps:spPr bwMode="auto">
                            <a:xfrm>
                              <a:off x="3873" y="2857"/>
                              <a:ext cx="364" cy="11"/>
                            </a:xfrm>
                            <a:prstGeom prst="rect">
                              <a:avLst/>
                            </a:prstGeom>
                            <a:solidFill>
                              <a:srgbClr val="82821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4" name="Rectangle 300"/>
                          <wps:cNvSpPr>
                            <a:spLocks noChangeArrowheads="1"/>
                          </wps:cNvSpPr>
                          <wps:spPr bwMode="auto">
                            <a:xfrm>
                              <a:off x="3873" y="2868"/>
                              <a:ext cx="364" cy="24"/>
                            </a:xfrm>
                            <a:prstGeom prst="rect">
                              <a:avLst/>
                            </a:prstGeom>
                            <a:solidFill>
                              <a:srgbClr val="8282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5" name="Rectangle 301"/>
                          <wps:cNvSpPr>
                            <a:spLocks noChangeArrowheads="1"/>
                          </wps:cNvSpPr>
                          <wps:spPr bwMode="auto">
                            <a:xfrm>
                              <a:off x="3873" y="2892"/>
                              <a:ext cx="364" cy="12"/>
                            </a:xfrm>
                            <a:prstGeom prst="rect">
                              <a:avLst/>
                            </a:prstGeom>
                            <a:solidFill>
                              <a:srgbClr val="82821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6" name="Rectangle 302"/>
                          <wps:cNvSpPr>
                            <a:spLocks noChangeArrowheads="1"/>
                          </wps:cNvSpPr>
                          <wps:spPr bwMode="auto">
                            <a:xfrm>
                              <a:off x="3873" y="2904"/>
                              <a:ext cx="364" cy="23"/>
                            </a:xfrm>
                            <a:prstGeom prst="rect">
                              <a:avLst/>
                            </a:prstGeom>
                            <a:solidFill>
                              <a:srgbClr val="83831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7" name="Rectangle 303"/>
                          <wps:cNvSpPr>
                            <a:spLocks noChangeArrowheads="1"/>
                          </wps:cNvSpPr>
                          <wps:spPr bwMode="auto">
                            <a:xfrm>
                              <a:off x="3873" y="2927"/>
                              <a:ext cx="364" cy="12"/>
                            </a:xfrm>
                            <a:prstGeom prst="rect">
                              <a:avLst/>
                            </a:prstGeom>
                            <a:solidFill>
                              <a:srgbClr val="8383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8" name="Rectangle 304"/>
                          <wps:cNvSpPr>
                            <a:spLocks noChangeArrowheads="1"/>
                          </wps:cNvSpPr>
                          <wps:spPr bwMode="auto">
                            <a:xfrm>
                              <a:off x="3873" y="2939"/>
                              <a:ext cx="364" cy="12"/>
                            </a:xfrm>
                            <a:prstGeom prst="rect">
                              <a:avLst/>
                            </a:prstGeom>
                            <a:solidFill>
                              <a:srgbClr val="8383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9" name="Rectangle 305"/>
                          <wps:cNvSpPr>
                            <a:spLocks noChangeArrowheads="1"/>
                          </wps:cNvSpPr>
                          <wps:spPr bwMode="auto">
                            <a:xfrm>
                              <a:off x="3873" y="2951"/>
                              <a:ext cx="364" cy="12"/>
                            </a:xfrm>
                            <a:prstGeom prst="rect">
                              <a:avLst/>
                            </a:prstGeom>
                            <a:solidFill>
                              <a:srgbClr val="84841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0" name="Rectangle 306"/>
                          <wps:cNvSpPr>
                            <a:spLocks noChangeArrowheads="1"/>
                          </wps:cNvSpPr>
                          <wps:spPr bwMode="auto">
                            <a:xfrm>
                              <a:off x="3873" y="2963"/>
                              <a:ext cx="364" cy="11"/>
                            </a:xfrm>
                            <a:prstGeom prst="rect">
                              <a:avLst/>
                            </a:prstGeom>
                            <a:solidFill>
                              <a:srgbClr val="84841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1" name="Rectangle 307"/>
                          <wps:cNvSpPr>
                            <a:spLocks noChangeArrowheads="1"/>
                          </wps:cNvSpPr>
                          <wps:spPr bwMode="auto">
                            <a:xfrm>
                              <a:off x="3873" y="2974"/>
                              <a:ext cx="364" cy="12"/>
                            </a:xfrm>
                            <a:prstGeom prst="rect">
                              <a:avLst/>
                            </a:prstGeom>
                            <a:solidFill>
                              <a:srgbClr val="84841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2" name="Rectangle 308"/>
                          <wps:cNvSpPr>
                            <a:spLocks noChangeArrowheads="1"/>
                          </wps:cNvSpPr>
                          <wps:spPr bwMode="auto">
                            <a:xfrm>
                              <a:off x="3873" y="2986"/>
                              <a:ext cx="364" cy="12"/>
                            </a:xfrm>
                            <a:prstGeom prst="rect">
                              <a:avLst/>
                            </a:prstGeom>
                            <a:solidFill>
                              <a:srgbClr val="8585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3" name="Rectangle 309"/>
                          <wps:cNvSpPr>
                            <a:spLocks noChangeArrowheads="1"/>
                          </wps:cNvSpPr>
                          <wps:spPr bwMode="auto">
                            <a:xfrm>
                              <a:off x="3873" y="2998"/>
                              <a:ext cx="364" cy="12"/>
                            </a:xfrm>
                            <a:prstGeom prst="rect">
                              <a:avLst/>
                            </a:prstGeom>
                            <a:solidFill>
                              <a:srgbClr val="85851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4" name="Rectangle 310"/>
                          <wps:cNvSpPr>
                            <a:spLocks noChangeArrowheads="1"/>
                          </wps:cNvSpPr>
                          <wps:spPr bwMode="auto">
                            <a:xfrm>
                              <a:off x="3873" y="3010"/>
                              <a:ext cx="364" cy="11"/>
                            </a:xfrm>
                            <a:prstGeom prst="rect">
                              <a:avLst/>
                            </a:prstGeom>
                            <a:solidFill>
                              <a:srgbClr val="86861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5" name="Rectangle 311"/>
                          <wps:cNvSpPr>
                            <a:spLocks noChangeArrowheads="1"/>
                          </wps:cNvSpPr>
                          <wps:spPr bwMode="auto">
                            <a:xfrm>
                              <a:off x="3873" y="3021"/>
                              <a:ext cx="364" cy="12"/>
                            </a:xfrm>
                            <a:prstGeom prst="rect">
                              <a:avLst/>
                            </a:prstGeom>
                            <a:solidFill>
                              <a:srgbClr val="86861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6" name="Rectangle 312"/>
                          <wps:cNvSpPr>
                            <a:spLocks noChangeArrowheads="1"/>
                          </wps:cNvSpPr>
                          <wps:spPr bwMode="auto">
                            <a:xfrm>
                              <a:off x="3873" y="3033"/>
                              <a:ext cx="364" cy="12"/>
                            </a:xfrm>
                            <a:prstGeom prst="rect">
                              <a:avLst/>
                            </a:prstGeom>
                            <a:solidFill>
                              <a:srgbClr val="86861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7" name="Rectangle 313"/>
                          <wps:cNvSpPr>
                            <a:spLocks noChangeArrowheads="1"/>
                          </wps:cNvSpPr>
                          <wps:spPr bwMode="auto">
                            <a:xfrm>
                              <a:off x="3873" y="3045"/>
                              <a:ext cx="364" cy="12"/>
                            </a:xfrm>
                            <a:prstGeom prst="rect">
                              <a:avLst/>
                            </a:prstGeom>
                            <a:solidFill>
                              <a:srgbClr val="87871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8" name="Rectangle 314"/>
                          <wps:cNvSpPr>
                            <a:spLocks noChangeArrowheads="1"/>
                          </wps:cNvSpPr>
                          <wps:spPr bwMode="auto">
                            <a:xfrm>
                              <a:off x="3873" y="3057"/>
                              <a:ext cx="364" cy="11"/>
                            </a:xfrm>
                            <a:prstGeom prst="rect">
                              <a:avLst/>
                            </a:prstGeom>
                            <a:solidFill>
                              <a:srgbClr val="8787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9" name="Rectangle 315"/>
                          <wps:cNvSpPr>
                            <a:spLocks noChangeArrowheads="1"/>
                          </wps:cNvSpPr>
                          <wps:spPr bwMode="auto">
                            <a:xfrm>
                              <a:off x="3873" y="3068"/>
                              <a:ext cx="364" cy="12"/>
                            </a:xfrm>
                            <a:prstGeom prst="rect">
                              <a:avLst/>
                            </a:prstGeom>
                            <a:solidFill>
                              <a:srgbClr val="88882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0" name="Rectangle 316"/>
                          <wps:cNvSpPr>
                            <a:spLocks noChangeArrowheads="1"/>
                          </wps:cNvSpPr>
                          <wps:spPr bwMode="auto">
                            <a:xfrm>
                              <a:off x="3873" y="3080"/>
                              <a:ext cx="364" cy="24"/>
                            </a:xfrm>
                            <a:prstGeom prst="rect">
                              <a:avLst/>
                            </a:prstGeom>
                            <a:solidFill>
                              <a:srgbClr val="88882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1" name="Rectangle 317"/>
                          <wps:cNvSpPr>
                            <a:spLocks noChangeArrowheads="1"/>
                          </wps:cNvSpPr>
                          <wps:spPr bwMode="auto">
                            <a:xfrm>
                              <a:off x="3873" y="3104"/>
                              <a:ext cx="364" cy="11"/>
                            </a:xfrm>
                            <a:prstGeom prst="rect">
                              <a:avLst/>
                            </a:prstGeom>
                            <a:solidFill>
                              <a:srgbClr val="89892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2" name="Rectangle 318"/>
                          <wps:cNvSpPr>
                            <a:spLocks noChangeArrowheads="1"/>
                          </wps:cNvSpPr>
                          <wps:spPr bwMode="auto">
                            <a:xfrm>
                              <a:off x="3873" y="3115"/>
                              <a:ext cx="364" cy="12"/>
                            </a:xfrm>
                            <a:prstGeom prst="rect">
                              <a:avLst/>
                            </a:prstGeom>
                            <a:solidFill>
                              <a:srgbClr val="8A8A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3" name="Rectangle 319"/>
                          <wps:cNvSpPr>
                            <a:spLocks noChangeArrowheads="1"/>
                          </wps:cNvSpPr>
                          <wps:spPr bwMode="auto">
                            <a:xfrm>
                              <a:off x="3873" y="3127"/>
                              <a:ext cx="364" cy="12"/>
                            </a:xfrm>
                            <a:prstGeom prst="rect">
                              <a:avLst/>
                            </a:prstGeom>
                            <a:solidFill>
                              <a:srgbClr val="8A8A2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4" name="Rectangle 320"/>
                          <wps:cNvSpPr>
                            <a:spLocks noChangeArrowheads="1"/>
                          </wps:cNvSpPr>
                          <wps:spPr bwMode="auto">
                            <a:xfrm>
                              <a:off x="3873" y="3139"/>
                              <a:ext cx="364" cy="12"/>
                            </a:xfrm>
                            <a:prstGeom prst="rect">
                              <a:avLst/>
                            </a:prstGeom>
                            <a:solidFill>
                              <a:srgbClr val="8B8B2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5" name="Rectangle 321"/>
                          <wps:cNvSpPr>
                            <a:spLocks noChangeArrowheads="1"/>
                          </wps:cNvSpPr>
                          <wps:spPr bwMode="auto">
                            <a:xfrm>
                              <a:off x="3873" y="3151"/>
                              <a:ext cx="364" cy="11"/>
                            </a:xfrm>
                            <a:prstGeom prst="rect">
                              <a:avLst/>
                            </a:prstGeom>
                            <a:solidFill>
                              <a:srgbClr val="8C8C2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6" name="Rectangle 322"/>
                          <wps:cNvSpPr>
                            <a:spLocks noChangeArrowheads="1"/>
                          </wps:cNvSpPr>
                          <wps:spPr bwMode="auto">
                            <a:xfrm>
                              <a:off x="3873" y="3162"/>
                              <a:ext cx="364" cy="12"/>
                            </a:xfrm>
                            <a:prstGeom prst="rect">
                              <a:avLst/>
                            </a:prstGeom>
                            <a:solidFill>
                              <a:srgbClr val="8C8C2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7" name="Rectangle 323"/>
                          <wps:cNvSpPr>
                            <a:spLocks noChangeArrowheads="1"/>
                          </wps:cNvSpPr>
                          <wps:spPr bwMode="auto">
                            <a:xfrm>
                              <a:off x="3873" y="3174"/>
                              <a:ext cx="364" cy="12"/>
                            </a:xfrm>
                            <a:prstGeom prst="rect">
                              <a:avLst/>
                            </a:prstGeom>
                            <a:solidFill>
                              <a:srgbClr val="8C8C2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8" name="Rectangle 324"/>
                          <wps:cNvSpPr>
                            <a:spLocks noChangeArrowheads="1"/>
                          </wps:cNvSpPr>
                          <wps:spPr bwMode="auto">
                            <a:xfrm>
                              <a:off x="3873" y="3186"/>
                              <a:ext cx="364" cy="12"/>
                            </a:xfrm>
                            <a:prstGeom prst="rect">
                              <a:avLst/>
                            </a:prstGeom>
                            <a:solidFill>
                              <a:srgbClr val="8D8D2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9" name="Rectangle 325"/>
                          <wps:cNvSpPr>
                            <a:spLocks noChangeArrowheads="1"/>
                          </wps:cNvSpPr>
                          <wps:spPr bwMode="auto">
                            <a:xfrm>
                              <a:off x="3873" y="3198"/>
                              <a:ext cx="364" cy="11"/>
                            </a:xfrm>
                            <a:prstGeom prst="rect">
                              <a:avLst/>
                            </a:prstGeom>
                            <a:solidFill>
                              <a:srgbClr val="8D8D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0" name="Rectangle 326"/>
                          <wps:cNvSpPr>
                            <a:spLocks noChangeArrowheads="1"/>
                          </wps:cNvSpPr>
                          <wps:spPr bwMode="auto">
                            <a:xfrm>
                              <a:off x="3873" y="3209"/>
                              <a:ext cx="364" cy="24"/>
                            </a:xfrm>
                            <a:prstGeom prst="rect">
                              <a:avLst/>
                            </a:prstGeom>
                            <a:solidFill>
                              <a:srgbClr val="8E8E2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1" name="Rectangle 327"/>
                          <wps:cNvSpPr>
                            <a:spLocks noChangeArrowheads="1"/>
                          </wps:cNvSpPr>
                          <wps:spPr bwMode="auto">
                            <a:xfrm>
                              <a:off x="3873" y="3233"/>
                              <a:ext cx="364" cy="12"/>
                            </a:xfrm>
                            <a:prstGeom prst="rect">
                              <a:avLst/>
                            </a:prstGeom>
                            <a:solidFill>
                              <a:srgbClr val="8F8F2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2" name="Rectangle 328"/>
                          <wps:cNvSpPr>
                            <a:spLocks noChangeArrowheads="1"/>
                          </wps:cNvSpPr>
                          <wps:spPr bwMode="auto">
                            <a:xfrm>
                              <a:off x="3873" y="3245"/>
                              <a:ext cx="364" cy="11"/>
                            </a:xfrm>
                            <a:prstGeom prst="rect">
                              <a:avLst/>
                            </a:prstGeom>
                            <a:solidFill>
                              <a:srgbClr val="90902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3" name="Rectangle 329"/>
                          <wps:cNvSpPr>
                            <a:spLocks noChangeArrowheads="1"/>
                          </wps:cNvSpPr>
                          <wps:spPr bwMode="auto">
                            <a:xfrm>
                              <a:off x="3873" y="3256"/>
                              <a:ext cx="364" cy="12"/>
                            </a:xfrm>
                            <a:prstGeom prst="rect">
                              <a:avLst/>
                            </a:prstGeom>
                            <a:solidFill>
                              <a:srgbClr val="9090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4" name="Rectangle 330"/>
                          <wps:cNvSpPr>
                            <a:spLocks noChangeArrowheads="1"/>
                          </wps:cNvSpPr>
                          <wps:spPr bwMode="auto">
                            <a:xfrm>
                              <a:off x="3873" y="3268"/>
                              <a:ext cx="364" cy="12"/>
                            </a:xfrm>
                            <a:prstGeom prst="rect">
                              <a:avLst/>
                            </a:prstGeom>
                            <a:solidFill>
                              <a:srgbClr val="91913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5" name="Rectangle 331"/>
                          <wps:cNvSpPr>
                            <a:spLocks noChangeArrowheads="1"/>
                          </wps:cNvSpPr>
                          <wps:spPr bwMode="auto">
                            <a:xfrm>
                              <a:off x="3873" y="3280"/>
                              <a:ext cx="364" cy="23"/>
                            </a:xfrm>
                            <a:prstGeom prst="rect">
                              <a:avLst/>
                            </a:prstGeom>
                            <a:solidFill>
                              <a:srgbClr val="92923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6" name="Rectangle 332"/>
                          <wps:cNvSpPr>
                            <a:spLocks noChangeArrowheads="1"/>
                          </wps:cNvSpPr>
                          <wps:spPr bwMode="auto">
                            <a:xfrm>
                              <a:off x="3873" y="3303"/>
                              <a:ext cx="364" cy="12"/>
                            </a:xfrm>
                            <a:prstGeom prst="rect">
                              <a:avLst/>
                            </a:prstGeom>
                            <a:solidFill>
                              <a:srgbClr val="9393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7" name="Rectangle 333"/>
                          <wps:cNvSpPr>
                            <a:spLocks noChangeArrowheads="1"/>
                          </wps:cNvSpPr>
                          <wps:spPr bwMode="auto">
                            <a:xfrm>
                              <a:off x="3873" y="3315"/>
                              <a:ext cx="364" cy="12"/>
                            </a:xfrm>
                            <a:prstGeom prst="rect">
                              <a:avLst/>
                            </a:prstGeom>
                            <a:solidFill>
                              <a:srgbClr val="94943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8" name="Rectangle 334"/>
                          <wps:cNvSpPr>
                            <a:spLocks noChangeArrowheads="1"/>
                          </wps:cNvSpPr>
                          <wps:spPr bwMode="auto">
                            <a:xfrm>
                              <a:off x="3873" y="3327"/>
                              <a:ext cx="364" cy="12"/>
                            </a:xfrm>
                            <a:prstGeom prst="rect">
                              <a:avLst/>
                            </a:prstGeom>
                            <a:solidFill>
                              <a:srgbClr val="94943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9" name="Rectangle 335"/>
                          <wps:cNvSpPr>
                            <a:spLocks noChangeArrowheads="1"/>
                          </wps:cNvSpPr>
                          <wps:spPr bwMode="auto">
                            <a:xfrm>
                              <a:off x="3873" y="3339"/>
                              <a:ext cx="364" cy="35"/>
                            </a:xfrm>
                            <a:prstGeom prst="rect">
                              <a:avLst/>
                            </a:prstGeom>
                            <a:solidFill>
                              <a:srgbClr val="95953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0" name="Rectangle 336"/>
                          <wps:cNvSpPr>
                            <a:spLocks noChangeArrowheads="1"/>
                          </wps:cNvSpPr>
                          <wps:spPr bwMode="auto">
                            <a:xfrm>
                              <a:off x="3873" y="3374"/>
                              <a:ext cx="364" cy="12"/>
                            </a:xfrm>
                            <a:prstGeom prst="rect">
                              <a:avLst/>
                            </a:prstGeom>
                            <a:solidFill>
                              <a:srgbClr val="96963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1" name="Rectangle 337"/>
                          <wps:cNvSpPr>
                            <a:spLocks noChangeArrowheads="1"/>
                          </wps:cNvSpPr>
                          <wps:spPr bwMode="auto">
                            <a:xfrm>
                              <a:off x="3873" y="3386"/>
                              <a:ext cx="364" cy="23"/>
                            </a:xfrm>
                            <a:prstGeom prst="rect">
                              <a:avLst/>
                            </a:prstGeom>
                            <a:solidFill>
                              <a:srgbClr val="97973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2" name="Rectangle 338"/>
                          <wps:cNvSpPr>
                            <a:spLocks noChangeArrowheads="1"/>
                          </wps:cNvSpPr>
                          <wps:spPr bwMode="auto">
                            <a:xfrm>
                              <a:off x="3873" y="3409"/>
                              <a:ext cx="364" cy="24"/>
                            </a:xfrm>
                            <a:prstGeom prst="rect">
                              <a:avLst/>
                            </a:prstGeom>
                            <a:solidFill>
                              <a:srgbClr val="98983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3" name="Rectangle 339"/>
                          <wps:cNvSpPr>
                            <a:spLocks noChangeArrowheads="1"/>
                          </wps:cNvSpPr>
                          <wps:spPr bwMode="auto">
                            <a:xfrm>
                              <a:off x="3873" y="3433"/>
                              <a:ext cx="364" cy="12"/>
                            </a:xfrm>
                            <a:prstGeom prst="rect">
                              <a:avLst/>
                            </a:prstGeom>
                            <a:solidFill>
                              <a:srgbClr val="99993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4" name="Rectangle 340"/>
                          <wps:cNvSpPr>
                            <a:spLocks noChangeArrowheads="1"/>
                          </wps:cNvSpPr>
                          <wps:spPr bwMode="auto">
                            <a:xfrm>
                              <a:off x="3873" y="3445"/>
                              <a:ext cx="364" cy="35"/>
                            </a:xfrm>
                            <a:prstGeom prst="rect">
                              <a:avLst/>
                            </a:prstGeom>
                            <a:solidFill>
                              <a:srgbClr val="9A9A3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5" name="Rectangle 341"/>
                          <wps:cNvSpPr>
                            <a:spLocks noChangeArrowheads="1"/>
                          </wps:cNvSpPr>
                          <wps:spPr bwMode="auto">
                            <a:xfrm>
                              <a:off x="3873" y="3480"/>
                              <a:ext cx="364" cy="23"/>
                            </a:xfrm>
                            <a:prstGeom prst="rect">
                              <a:avLst/>
                            </a:prstGeom>
                            <a:solidFill>
                              <a:srgbClr val="9B9B3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6" name="Rectangle 342"/>
                          <wps:cNvSpPr>
                            <a:spLocks noChangeArrowheads="1"/>
                          </wps:cNvSpPr>
                          <wps:spPr bwMode="auto">
                            <a:xfrm>
                              <a:off x="3873" y="3503"/>
                              <a:ext cx="364" cy="12"/>
                            </a:xfrm>
                            <a:prstGeom prst="rect">
                              <a:avLst/>
                            </a:prstGeom>
                            <a:solidFill>
                              <a:srgbClr val="9C9C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7" name="Rectangle 343"/>
                          <wps:cNvSpPr>
                            <a:spLocks noChangeArrowheads="1"/>
                          </wps:cNvSpPr>
                          <wps:spPr bwMode="auto">
                            <a:xfrm>
                              <a:off x="3873" y="3515"/>
                              <a:ext cx="364" cy="24"/>
                            </a:xfrm>
                            <a:prstGeom prst="rect">
                              <a:avLst/>
                            </a:prstGeom>
                            <a:solidFill>
                              <a:srgbClr val="9C9C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8" name="Rectangle 344"/>
                          <wps:cNvSpPr>
                            <a:spLocks noChangeArrowheads="1"/>
                          </wps:cNvSpPr>
                          <wps:spPr bwMode="auto">
                            <a:xfrm>
                              <a:off x="3873" y="3539"/>
                              <a:ext cx="364" cy="11"/>
                            </a:xfrm>
                            <a:prstGeom prst="rect">
                              <a:avLst/>
                            </a:prstGeom>
                            <a:solidFill>
                              <a:srgbClr val="9D9D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9" name="Rectangle 345"/>
                          <wps:cNvSpPr>
                            <a:spLocks noChangeArrowheads="1"/>
                          </wps:cNvSpPr>
                          <wps:spPr bwMode="auto">
                            <a:xfrm>
                              <a:off x="3873" y="3550"/>
                              <a:ext cx="364" cy="24"/>
                            </a:xfrm>
                            <a:prstGeom prst="rect">
                              <a:avLst/>
                            </a:prstGeom>
                            <a:solidFill>
                              <a:srgbClr val="9D9D4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0" name="Rectangle 346"/>
                          <wps:cNvSpPr>
                            <a:spLocks noChangeArrowheads="1"/>
                          </wps:cNvSpPr>
                          <wps:spPr bwMode="auto">
                            <a:xfrm>
                              <a:off x="3873" y="3574"/>
                              <a:ext cx="364" cy="12"/>
                            </a:xfrm>
                            <a:prstGeom prst="rect">
                              <a:avLst/>
                            </a:prstGeom>
                            <a:solidFill>
                              <a:srgbClr val="9E9E4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1" name="Rectangle 347"/>
                          <wps:cNvSpPr>
                            <a:spLocks noChangeArrowheads="1"/>
                          </wps:cNvSpPr>
                          <wps:spPr bwMode="auto">
                            <a:xfrm>
                              <a:off x="3873" y="3586"/>
                              <a:ext cx="364" cy="23"/>
                            </a:xfrm>
                            <a:prstGeom prst="rect">
                              <a:avLst/>
                            </a:prstGeom>
                            <a:solidFill>
                              <a:srgbClr val="9F9F4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2" name="Rectangle 348"/>
                          <wps:cNvSpPr>
                            <a:spLocks noChangeArrowheads="1"/>
                          </wps:cNvSpPr>
                          <wps:spPr bwMode="auto">
                            <a:xfrm>
                              <a:off x="3873" y="3609"/>
                              <a:ext cx="364" cy="35"/>
                            </a:xfrm>
                            <a:prstGeom prst="rect">
                              <a:avLst/>
                            </a:prstGeom>
                            <a:solidFill>
                              <a:srgbClr val="9F9F4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3" name="Rectangle 349"/>
                          <wps:cNvSpPr>
                            <a:spLocks noChangeArrowheads="1"/>
                          </wps:cNvSpPr>
                          <wps:spPr bwMode="auto">
                            <a:xfrm>
                              <a:off x="3873" y="3644"/>
                              <a:ext cx="364" cy="36"/>
                            </a:xfrm>
                            <a:prstGeom prst="rect">
                              <a:avLst/>
                            </a:prstGeom>
                            <a:solidFill>
                              <a:srgbClr val="A0A04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4" name="Rectangle 350"/>
                          <wps:cNvSpPr>
                            <a:spLocks noChangeArrowheads="1"/>
                          </wps:cNvSpPr>
                          <wps:spPr bwMode="auto">
                            <a:xfrm>
                              <a:off x="3873" y="3680"/>
                              <a:ext cx="364" cy="58"/>
                            </a:xfrm>
                            <a:prstGeom prst="rect">
                              <a:avLst/>
                            </a:prstGeom>
                            <a:solidFill>
                              <a:srgbClr val="A1A14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5" name="Rectangle 351"/>
                          <wps:cNvSpPr>
                            <a:spLocks noChangeArrowheads="1"/>
                          </wps:cNvSpPr>
                          <wps:spPr bwMode="auto">
                            <a:xfrm>
                              <a:off x="3873" y="3738"/>
                              <a:ext cx="364" cy="94"/>
                            </a:xfrm>
                            <a:prstGeom prst="rect">
                              <a:avLst/>
                            </a:prstGeom>
                            <a:solidFill>
                              <a:srgbClr val="A2A24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6" name="Rectangle 352"/>
                          <wps:cNvSpPr>
                            <a:spLocks noChangeArrowheads="1"/>
                          </wps:cNvSpPr>
                          <wps:spPr bwMode="auto">
                            <a:xfrm>
                              <a:off x="3873" y="3832"/>
                              <a:ext cx="364" cy="59"/>
                            </a:xfrm>
                            <a:prstGeom prst="rect">
                              <a:avLst/>
                            </a:prstGeom>
                            <a:solidFill>
                              <a:srgbClr val="A3A34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7" name="Rectangle 353"/>
                          <wps:cNvSpPr>
                            <a:spLocks noChangeArrowheads="1"/>
                          </wps:cNvSpPr>
                          <wps:spPr bwMode="auto">
                            <a:xfrm>
                              <a:off x="3873" y="2727"/>
                              <a:ext cx="364" cy="1164"/>
                            </a:xfrm>
                            <a:prstGeom prst="rect">
                              <a:avLst/>
                            </a:prstGeom>
                            <a:noFill/>
                            <a:ln w="762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8" name="Rectangle 354"/>
                          <wps:cNvSpPr>
                            <a:spLocks noChangeArrowheads="1"/>
                          </wps:cNvSpPr>
                          <wps:spPr bwMode="auto">
                            <a:xfrm>
                              <a:off x="3873" y="2633"/>
                              <a:ext cx="505" cy="12"/>
                            </a:xfrm>
                            <a:prstGeom prst="rect">
                              <a:avLst/>
                            </a:prstGeom>
                            <a:solidFill>
                              <a:srgbClr val="60600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9" name="Rectangle 355"/>
                          <wps:cNvSpPr>
                            <a:spLocks noChangeArrowheads="1"/>
                          </wps:cNvSpPr>
                          <wps:spPr bwMode="auto">
                            <a:xfrm>
                              <a:off x="3873" y="2645"/>
                              <a:ext cx="505" cy="12"/>
                            </a:xfrm>
                            <a:prstGeom prst="rect">
                              <a:avLst/>
                            </a:prstGeom>
                            <a:solidFill>
                              <a:srgbClr val="6161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0" name="Rectangle 356"/>
                          <wps:cNvSpPr>
                            <a:spLocks noChangeArrowheads="1"/>
                          </wps:cNvSpPr>
                          <wps:spPr bwMode="auto">
                            <a:xfrm>
                              <a:off x="3873" y="2657"/>
                              <a:ext cx="505" cy="12"/>
                            </a:xfrm>
                            <a:prstGeom prst="rect">
                              <a:avLst/>
                            </a:prstGeom>
                            <a:solidFill>
                              <a:srgbClr val="62621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1" name="Rectangle 357"/>
                          <wps:cNvSpPr>
                            <a:spLocks noChangeArrowheads="1"/>
                          </wps:cNvSpPr>
                          <wps:spPr bwMode="auto">
                            <a:xfrm>
                              <a:off x="3873" y="2669"/>
                              <a:ext cx="505" cy="11"/>
                            </a:xfrm>
                            <a:prstGeom prst="rect">
                              <a:avLst/>
                            </a:prstGeom>
                            <a:solidFill>
                              <a:srgbClr val="64642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2" name="Rectangle 358"/>
                          <wps:cNvSpPr>
                            <a:spLocks noChangeArrowheads="1"/>
                          </wps:cNvSpPr>
                          <wps:spPr bwMode="auto">
                            <a:xfrm>
                              <a:off x="3873" y="2680"/>
                              <a:ext cx="505" cy="12"/>
                            </a:xfrm>
                            <a:prstGeom prst="rect">
                              <a:avLst/>
                            </a:prstGeom>
                            <a:solidFill>
                              <a:srgbClr val="66662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3" name="Rectangle 359"/>
                          <wps:cNvSpPr>
                            <a:spLocks noChangeArrowheads="1"/>
                          </wps:cNvSpPr>
                          <wps:spPr bwMode="auto">
                            <a:xfrm>
                              <a:off x="3873" y="2692"/>
                              <a:ext cx="505" cy="12"/>
                            </a:xfrm>
                            <a:prstGeom prst="rect">
                              <a:avLst/>
                            </a:prstGeom>
                            <a:solidFill>
                              <a:srgbClr val="67672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4" name="Rectangle 360"/>
                          <wps:cNvSpPr>
                            <a:spLocks noChangeArrowheads="1"/>
                          </wps:cNvSpPr>
                          <wps:spPr bwMode="auto">
                            <a:xfrm>
                              <a:off x="3873" y="2704"/>
                              <a:ext cx="505" cy="12"/>
                            </a:xfrm>
                            <a:prstGeom prst="rect">
                              <a:avLst/>
                            </a:prstGeom>
                            <a:solidFill>
                              <a:srgbClr val="68683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5" name="Rectangle 361"/>
                          <wps:cNvSpPr>
                            <a:spLocks noChangeArrowheads="1"/>
                          </wps:cNvSpPr>
                          <wps:spPr bwMode="auto">
                            <a:xfrm>
                              <a:off x="3873" y="2716"/>
                              <a:ext cx="505" cy="23"/>
                            </a:xfrm>
                            <a:prstGeom prst="rect">
                              <a:avLst/>
                            </a:prstGeom>
                            <a:solidFill>
                              <a:srgbClr val="69693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6" name="Freeform 362"/>
                          <wps:cNvSpPr>
                            <a:spLocks/>
                          </wps:cNvSpPr>
                          <wps:spPr bwMode="auto">
                            <a:xfrm>
                              <a:off x="3873" y="2633"/>
                              <a:ext cx="493" cy="94"/>
                            </a:xfrm>
                            <a:custGeom>
                              <a:avLst/>
                              <a:gdLst>
                                <a:gd name="T0" fmla="*/ 364 w 493"/>
                                <a:gd name="T1" fmla="*/ 94 h 94"/>
                                <a:gd name="T2" fmla="*/ 493 w 493"/>
                                <a:gd name="T3" fmla="*/ 0 h 94"/>
                                <a:gd name="T4" fmla="*/ 130 w 493"/>
                                <a:gd name="T5" fmla="*/ 0 h 94"/>
                                <a:gd name="T6" fmla="*/ 0 w 493"/>
                                <a:gd name="T7" fmla="*/ 94 h 94"/>
                                <a:gd name="T8" fmla="*/ 364 w 493"/>
                                <a:gd name="T9" fmla="*/ 94 h 94"/>
                              </a:gdLst>
                              <a:ahLst/>
                              <a:cxnLst>
                                <a:cxn ang="0">
                                  <a:pos x="T0" y="T1"/>
                                </a:cxn>
                                <a:cxn ang="0">
                                  <a:pos x="T2" y="T3"/>
                                </a:cxn>
                                <a:cxn ang="0">
                                  <a:pos x="T4" y="T5"/>
                                </a:cxn>
                                <a:cxn ang="0">
                                  <a:pos x="T6" y="T7"/>
                                </a:cxn>
                                <a:cxn ang="0">
                                  <a:pos x="T8" y="T9"/>
                                </a:cxn>
                              </a:cxnLst>
                              <a:rect l="0" t="0" r="r" b="b"/>
                              <a:pathLst>
                                <a:path w="493" h="94">
                                  <a:moveTo>
                                    <a:pt x="364" y="94"/>
                                  </a:moveTo>
                                  <a:lnTo>
                                    <a:pt x="493" y="0"/>
                                  </a:lnTo>
                                  <a:lnTo>
                                    <a:pt x="130" y="0"/>
                                  </a:lnTo>
                                  <a:lnTo>
                                    <a:pt x="0" y="94"/>
                                  </a:lnTo>
                                  <a:lnTo>
                                    <a:pt x="364" y="94"/>
                                  </a:lnTo>
                                  <a:close/>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7" name="Freeform 363"/>
                          <wps:cNvSpPr>
                            <a:spLocks/>
                          </wps:cNvSpPr>
                          <wps:spPr bwMode="auto">
                            <a:xfrm>
                              <a:off x="4601" y="2798"/>
                              <a:ext cx="129" cy="1093"/>
                            </a:xfrm>
                            <a:custGeom>
                              <a:avLst/>
                              <a:gdLst>
                                <a:gd name="T0" fmla="*/ 0 w 129"/>
                                <a:gd name="T1" fmla="*/ 1093 h 1093"/>
                                <a:gd name="T2" fmla="*/ 0 w 129"/>
                                <a:gd name="T3" fmla="*/ 94 h 1093"/>
                                <a:gd name="T4" fmla="*/ 129 w 129"/>
                                <a:gd name="T5" fmla="*/ 0 h 1093"/>
                                <a:gd name="T6" fmla="*/ 129 w 129"/>
                                <a:gd name="T7" fmla="*/ 999 h 1093"/>
                                <a:gd name="T8" fmla="*/ 0 w 129"/>
                                <a:gd name="T9" fmla="*/ 1093 h 1093"/>
                              </a:gdLst>
                              <a:ahLst/>
                              <a:cxnLst>
                                <a:cxn ang="0">
                                  <a:pos x="T0" y="T1"/>
                                </a:cxn>
                                <a:cxn ang="0">
                                  <a:pos x="T2" y="T3"/>
                                </a:cxn>
                                <a:cxn ang="0">
                                  <a:pos x="T4" y="T5"/>
                                </a:cxn>
                                <a:cxn ang="0">
                                  <a:pos x="T6" y="T7"/>
                                </a:cxn>
                                <a:cxn ang="0">
                                  <a:pos x="T8" y="T9"/>
                                </a:cxn>
                              </a:cxnLst>
                              <a:rect l="0" t="0" r="r" b="b"/>
                              <a:pathLst>
                                <a:path w="129" h="1093">
                                  <a:moveTo>
                                    <a:pt x="0" y="1093"/>
                                  </a:moveTo>
                                  <a:lnTo>
                                    <a:pt x="0" y="94"/>
                                  </a:lnTo>
                                  <a:lnTo>
                                    <a:pt x="129" y="0"/>
                                  </a:lnTo>
                                  <a:lnTo>
                                    <a:pt x="129" y="999"/>
                                  </a:lnTo>
                                  <a:lnTo>
                                    <a:pt x="0" y="1093"/>
                                  </a:lnTo>
                                  <a:close/>
                                </a:path>
                              </a:pathLst>
                            </a:custGeom>
                            <a:solidFill>
                              <a:srgbClr val="4D1A33"/>
                            </a:solidFill>
                            <a:ln w="7620">
                              <a:solidFill>
                                <a:srgbClr val="000000"/>
                              </a:solidFill>
                              <a:prstDash val="solid"/>
                              <a:round/>
                              <a:headEnd/>
                              <a:tailEnd/>
                            </a:ln>
                          </wps:spPr>
                          <wps:bodyPr rot="0" vert="horz" wrap="square" lIns="91440" tIns="45720" rIns="91440" bIns="45720" anchor="t" anchorCtr="0" upright="1">
                            <a:noAutofit/>
                          </wps:bodyPr>
                        </wps:wsp>
                        <wps:wsp>
                          <wps:cNvPr id="518" name="Rectangle 364"/>
                          <wps:cNvSpPr>
                            <a:spLocks noChangeArrowheads="1"/>
                          </wps:cNvSpPr>
                          <wps:spPr bwMode="auto">
                            <a:xfrm>
                              <a:off x="4237" y="2892"/>
                              <a:ext cx="364" cy="999"/>
                            </a:xfrm>
                            <a:prstGeom prst="rect">
                              <a:avLst/>
                            </a:prstGeom>
                            <a:solidFill>
                              <a:srgbClr val="993366"/>
                            </a:solidFill>
                            <a:ln w="7620">
                              <a:solidFill>
                                <a:srgbClr val="000000"/>
                              </a:solidFill>
                              <a:miter lim="800000"/>
                              <a:headEnd/>
                              <a:tailEnd/>
                            </a:ln>
                          </wps:spPr>
                          <wps:bodyPr rot="0" vert="horz" wrap="square" lIns="91440" tIns="45720" rIns="91440" bIns="45720" anchor="t" anchorCtr="0" upright="1">
                            <a:noAutofit/>
                          </wps:bodyPr>
                        </wps:wsp>
                        <wps:wsp>
                          <wps:cNvPr id="519" name="Freeform 365"/>
                          <wps:cNvSpPr>
                            <a:spLocks/>
                          </wps:cNvSpPr>
                          <wps:spPr bwMode="auto">
                            <a:xfrm>
                              <a:off x="4237" y="2798"/>
                              <a:ext cx="493" cy="94"/>
                            </a:xfrm>
                            <a:custGeom>
                              <a:avLst/>
                              <a:gdLst>
                                <a:gd name="T0" fmla="*/ 364 w 493"/>
                                <a:gd name="T1" fmla="*/ 94 h 94"/>
                                <a:gd name="T2" fmla="*/ 493 w 493"/>
                                <a:gd name="T3" fmla="*/ 0 h 94"/>
                                <a:gd name="T4" fmla="*/ 129 w 493"/>
                                <a:gd name="T5" fmla="*/ 0 h 94"/>
                                <a:gd name="T6" fmla="*/ 0 w 493"/>
                                <a:gd name="T7" fmla="*/ 94 h 94"/>
                                <a:gd name="T8" fmla="*/ 364 w 493"/>
                                <a:gd name="T9" fmla="*/ 94 h 94"/>
                              </a:gdLst>
                              <a:ahLst/>
                              <a:cxnLst>
                                <a:cxn ang="0">
                                  <a:pos x="T0" y="T1"/>
                                </a:cxn>
                                <a:cxn ang="0">
                                  <a:pos x="T2" y="T3"/>
                                </a:cxn>
                                <a:cxn ang="0">
                                  <a:pos x="T4" y="T5"/>
                                </a:cxn>
                                <a:cxn ang="0">
                                  <a:pos x="T6" y="T7"/>
                                </a:cxn>
                                <a:cxn ang="0">
                                  <a:pos x="T8" y="T9"/>
                                </a:cxn>
                              </a:cxnLst>
                              <a:rect l="0" t="0" r="r" b="b"/>
                              <a:pathLst>
                                <a:path w="493" h="94">
                                  <a:moveTo>
                                    <a:pt x="364" y="94"/>
                                  </a:moveTo>
                                  <a:lnTo>
                                    <a:pt x="493" y="0"/>
                                  </a:lnTo>
                                  <a:lnTo>
                                    <a:pt x="129" y="0"/>
                                  </a:lnTo>
                                  <a:lnTo>
                                    <a:pt x="0" y="94"/>
                                  </a:lnTo>
                                  <a:lnTo>
                                    <a:pt x="364" y="94"/>
                                  </a:lnTo>
                                  <a:close/>
                                </a:path>
                              </a:pathLst>
                            </a:custGeom>
                            <a:solidFill>
                              <a:srgbClr val="73264D"/>
                            </a:solidFill>
                            <a:ln w="7620">
                              <a:solidFill>
                                <a:srgbClr val="000000"/>
                              </a:solidFill>
                              <a:prstDash val="solid"/>
                              <a:round/>
                              <a:headEnd/>
                              <a:tailEnd/>
                            </a:ln>
                          </wps:spPr>
                          <wps:bodyPr rot="0" vert="horz" wrap="square" lIns="91440" tIns="45720" rIns="91440" bIns="45720" anchor="t" anchorCtr="0" upright="1">
                            <a:noAutofit/>
                          </wps:bodyPr>
                        </wps:wsp>
                        <wps:wsp>
                          <wps:cNvPr id="520" name="Rectangle 366"/>
                          <wps:cNvSpPr>
                            <a:spLocks noChangeArrowheads="1"/>
                          </wps:cNvSpPr>
                          <wps:spPr bwMode="auto">
                            <a:xfrm>
                              <a:off x="3991" y="2316"/>
                              <a:ext cx="267"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sz w:val="16"/>
                                    <w:szCs w:val="16"/>
                                    <w:lang w:val="en-US"/>
                                  </w:rPr>
                                  <w:t>303</w:t>
                                </w:r>
                              </w:p>
                            </w:txbxContent>
                          </wps:txbx>
                          <wps:bodyPr rot="0" vert="horz" wrap="none" lIns="0" tIns="0" rIns="0" bIns="0" anchor="t" anchorCtr="0" upright="1">
                            <a:spAutoFit/>
                          </wps:bodyPr>
                        </wps:wsp>
                        <wps:wsp>
                          <wps:cNvPr id="521" name="Rectangle 367"/>
                          <wps:cNvSpPr>
                            <a:spLocks noChangeArrowheads="1"/>
                          </wps:cNvSpPr>
                          <wps:spPr bwMode="auto">
                            <a:xfrm>
                              <a:off x="4402" y="2610"/>
                              <a:ext cx="267"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sz w:val="16"/>
                                    <w:szCs w:val="16"/>
                                    <w:lang w:val="en-US"/>
                                  </w:rPr>
                                  <w:t>260</w:t>
                                </w:r>
                              </w:p>
                            </w:txbxContent>
                          </wps:txbx>
                          <wps:bodyPr rot="0" vert="horz" wrap="none" lIns="0" tIns="0" rIns="0" bIns="0" anchor="t" anchorCtr="0" upright="1">
                            <a:spAutoFit/>
                          </wps:bodyPr>
                        </wps:wsp>
                        <wps:wsp>
                          <wps:cNvPr id="522" name="Rectangle 368"/>
                          <wps:cNvSpPr>
                            <a:spLocks noChangeArrowheads="1"/>
                          </wps:cNvSpPr>
                          <wps:spPr bwMode="auto">
                            <a:xfrm>
                              <a:off x="5517" y="2187"/>
                              <a:ext cx="141" cy="188"/>
                            </a:xfrm>
                            <a:prstGeom prst="rect">
                              <a:avLst/>
                            </a:prstGeom>
                            <a:solidFill>
                              <a:srgbClr val="404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3" name="Rectangle 369"/>
                          <wps:cNvSpPr>
                            <a:spLocks noChangeArrowheads="1"/>
                          </wps:cNvSpPr>
                          <wps:spPr bwMode="auto">
                            <a:xfrm>
                              <a:off x="5517" y="2375"/>
                              <a:ext cx="141" cy="11"/>
                            </a:xfrm>
                            <a:prstGeom prst="rect">
                              <a:avLst/>
                            </a:prstGeom>
                            <a:solidFill>
                              <a:srgbClr val="40400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4" name="Rectangle 370"/>
                          <wps:cNvSpPr>
                            <a:spLocks noChangeArrowheads="1"/>
                          </wps:cNvSpPr>
                          <wps:spPr bwMode="auto">
                            <a:xfrm>
                              <a:off x="5517" y="2386"/>
                              <a:ext cx="141" cy="12"/>
                            </a:xfrm>
                            <a:prstGeom prst="rect">
                              <a:avLst/>
                            </a:prstGeom>
                            <a:solidFill>
                              <a:srgbClr val="3F3F0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5" name="Rectangle 371"/>
                          <wps:cNvSpPr>
                            <a:spLocks noChangeArrowheads="1"/>
                          </wps:cNvSpPr>
                          <wps:spPr bwMode="auto">
                            <a:xfrm>
                              <a:off x="5517" y="2398"/>
                              <a:ext cx="141" cy="177"/>
                            </a:xfrm>
                            <a:prstGeom prst="rect">
                              <a:avLst/>
                            </a:prstGeom>
                            <a:solidFill>
                              <a:srgbClr val="3F3F0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6" name="Rectangle 372"/>
                          <wps:cNvSpPr>
                            <a:spLocks noChangeArrowheads="1"/>
                          </wps:cNvSpPr>
                          <wps:spPr bwMode="auto">
                            <a:xfrm>
                              <a:off x="5517" y="2575"/>
                              <a:ext cx="141" cy="94"/>
                            </a:xfrm>
                            <a:prstGeom prst="rect">
                              <a:avLst/>
                            </a:prstGeom>
                            <a:solidFill>
                              <a:srgbClr val="3F3F0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7" name="Rectangle 373"/>
                          <wps:cNvSpPr>
                            <a:spLocks noChangeArrowheads="1"/>
                          </wps:cNvSpPr>
                          <wps:spPr bwMode="auto">
                            <a:xfrm>
                              <a:off x="5517" y="2669"/>
                              <a:ext cx="141" cy="23"/>
                            </a:xfrm>
                            <a:prstGeom prst="rect">
                              <a:avLst/>
                            </a:prstGeom>
                            <a:solidFill>
                              <a:srgbClr val="3F3F1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8" name="Rectangle 374"/>
                          <wps:cNvSpPr>
                            <a:spLocks noChangeArrowheads="1"/>
                          </wps:cNvSpPr>
                          <wps:spPr bwMode="auto">
                            <a:xfrm>
                              <a:off x="5517" y="2692"/>
                              <a:ext cx="141" cy="94"/>
                            </a:xfrm>
                            <a:prstGeom prst="rect">
                              <a:avLst/>
                            </a:prstGeom>
                            <a:solidFill>
                              <a:srgbClr val="3F3F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9" name="Rectangle 375"/>
                          <wps:cNvSpPr>
                            <a:spLocks noChangeArrowheads="1"/>
                          </wps:cNvSpPr>
                          <wps:spPr bwMode="auto">
                            <a:xfrm>
                              <a:off x="5517" y="2786"/>
                              <a:ext cx="141" cy="94"/>
                            </a:xfrm>
                            <a:prstGeom prst="rect">
                              <a:avLst/>
                            </a:prstGeom>
                            <a:solidFill>
                              <a:srgbClr val="3E3E1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0" name="Rectangle 376"/>
                          <wps:cNvSpPr>
                            <a:spLocks noChangeArrowheads="1"/>
                          </wps:cNvSpPr>
                          <wps:spPr bwMode="auto">
                            <a:xfrm>
                              <a:off x="5517" y="2880"/>
                              <a:ext cx="141" cy="83"/>
                            </a:xfrm>
                            <a:prstGeom prst="rect">
                              <a:avLst/>
                            </a:prstGeom>
                            <a:solidFill>
                              <a:srgbClr val="3E3E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1" name="Rectangle 377"/>
                          <wps:cNvSpPr>
                            <a:spLocks noChangeArrowheads="1"/>
                          </wps:cNvSpPr>
                          <wps:spPr bwMode="auto">
                            <a:xfrm>
                              <a:off x="5517" y="2963"/>
                              <a:ext cx="141" cy="94"/>
                            </a:xfrm>
                            <a:prstGeom prst="rect">
                              <a:avLst/>
                            </a:prstGeom>
                            <a:solidFill>
                              <a:srgbClr val="3E3E1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2" name="Rectangle 378"/>
                          <wps:cNvSpPr>
                            <a:spLocks noChangeArrowheads="1"/>
                          </wps:cNvSpPr>
                          <wps:spPr bwMode="auto">
                            <a:xfrm>
                              <a:off x="5517" y="3057"/>
                              <a:ext cx="141" cy="82"/>
                            </a:xfrm>
                            <a:prstGeom prst="rect">
                              <a:avLst/>
                            </a:prstGeom>
                            <a:solidFill>
                              <a:srgbClr val="3D3D1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3" name="Rectangle 379"/>
                          <wps:cNvSpPr>
                            <a:spLocks noChangeArrowheads="1"/>
                          </wps:cNvSpPr>
                          <wps:spPr bwMode="auto">
                            <a:xfrm>
                              <a:off x="5517" y="3139"/>
                              <a:ext cx="141" cy="82"/>
                            </a:xfrm>
                            <a:prstGeom prst="rect">
                              <a:avLst/>
                            </a:prstGeom>
                            <a:solidFill>
                              <a:srgbClr val="3C3C1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4" name="Rectangle 380"/>
                          <wps:cNvSpPr>
                            <a:spLocks noChangeArrowheads="1"/>
                          </wps:cNvSpPr>
                          <wps:spPr bwMode="auto">
                            <a:xfrm>
                              <a:off x="5517" y="3221"/>
                              <a:ext cx="141" cy="176"/>
                            </a:xfrm>
                            <a:prstGeom prst="rect">
                              <a:avLst/>
                            </a:prstGeom>
                            <a:solidFill>
                              <a:srgbClr val="3C3C1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5" name="Rectangle 381"/>
                          <wps:cNvSpPr>
                            <a:spLocks noChangeArrowheads="1"/>
                          </wps:cNvSpPr>
                          <wps:spPr bwMode="auto">
                            <a:xfrm>
                              <a:off x="5517" y="3397"/>
                              <a:ext cx="141" cy="142"/>
                            </a:xfrm>
                            <a:prstGeom prst="rect">
                              <a:avLst/>
                            </a:prstGeom>
                            <a:solidFill>
                              <a:srgbClr val="3B3B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6" name="Rectangle 382"/>
                          <wps:cNvSpPr>
                            <a:spLocks noChangeArrowheads="1"/>
                          </wps:cNvSpPr>
                          <wps:spPr bwMode="auto">
                            <a:xfrm>
                              <a:off x="5517" y="3539"/>
                              <a:ext cx="141" cy="364"/>
                            </a:xfrm>
                            <a:prstGeom prst="rect">
                              <a:avLst/>
                            </a:prstGeom>
                            <a:solidFill>
                              <a:srgbClr val="3A3A2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7" name="Freeform 383"/>
                          <wps:cNvSpPr>
                            <a:spLocks/>
                          </wps:cNvSpPr>
                          <wps:spPr bwMode="auto">
                            <a:xfrm>
                              <a:off x="5517" y="2187"/>
                              <a:ext cx="129" cy="1704"/>
                            </a:xfrm>
                            <a:custGeom>
                              <a:avLst/>
                              <a:gdLst>
                                <a:gd name="T0" fmla="*/ 0 w 129"/>
                                <a:gd name="T1" fmla="*/ 1704 h 1704"/>
                                <a:gd name="T2" fmla="*/ 0 w 129"/>
                                <a:gd name="T3" fmla="*/ 94 h 1704"/>
                                <a:gd name="T4" fmla="*/ 129 w 129"/>
                                <a:gd name="T5" fmla="*/ 0 h 1704"/>
                                <a:gd name="T6" fmla="*/ 129 w 129"/>
                                <a:gd name="T7" fmla="*/ 1610 h 1704"/>
                                <a:gd name="T8" fmla="*/ 0 w 129"/>
                                <a:gd name="T9" fmla="*/ 1704 h 1704"/>
                              </a:gdLst>
                              <a:ahLst/>
                              <a:cxnLst>
                                <a:cxn ang="0">
                                  <a:pos x="T0" y="T1"/>
                                </a:cxn>
                                <a:cxn ang="0">
                                  <a:pos x="T2" y="T3"/>
                                </a:cxn>
                                <a:cxn ang="0">
                                  <a:pos x="T4" y="T5"/>
                                </a:cxn>
                                <a:cxn ang="0">
                                  <a:pos x="T6" y="T7"/>
                                </a:cxn>
                                <a:cxn ang="0">
                                  <a:pos x="T8" y="T9"/>
                                </a:cxn>
                              </a:cxnLst>
                              <a:rect l="0" t="0" r="r" b="b"/>
                              <a:pathLst>
                                <a:path w="129" h="1704">
                                  <a:moveTo>
                                    <a:pt x="0" y="1704"/>
                                  </a:moveTo>
                                  <a:lnTo>
                                    <a:pt x="0" y="94"/>
                                  </a:lnTo>
                                  <a:lnTo>
                                    <a:pt x="129" y="0"/>
                                  </a:lnTo>
                                  <a:lnTo>
                                    <a:pt x="129" y="1610"/>
                                  </a:lnTo>
                                  <a:lnTo>
                                    <a:pt x="0" y="1704"/>
                                  </a:lnTo>
                                  <a:close/>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8" name="Rectangle 384"/>
                          <wps:cNvSpPr>
                            <a:spLocks noChangeArrowheads="1"/>
                          </wps:cNvSpPr>
                          <wps:spPr bwMode="auto">
                            <a:xfrm>
                              <a:off x="5153" y="2281"/>
                              <a:ext cx="364" cy="58"/>
                            </a:xfrm>
                            <a:prstGeom prst="rect">
                              <a:avLst/>
                            </a:prstGeom>
                            <a:solidFill>
                              <a:srgbClr val="8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9" name="Rectangle 385"/>
                          <wps:cNvSpPr>
                            <a:spLocks noChangeArrowheads="1"/>
                          </wps:cNvSpPr>
                          <wps:spPr bwMode="auto">
                            <a:xfrm>
                              <a:off x="5153" y="2339"/>
                              <a:ext cx="364" cy="12"/>
                            </a:xfrm>
                            <a:prstGeom prst="rect">
                              <a:avLst/>
                            </a:prstGeom>
                            <a:solidFill>
                              <a:srgbClr val="81810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0" name="Rectangle 386"/>
                          <wps:cNvSpPr>
                            <a:spLocks noChangeArrowheads="1"/>
                          </wps:cNvSpPr>
                          <wps:spPr bwMode="auto">
                            <a:xfrm>
                              <a:off x="5153" y="2351"/>
                              <a:ext cx="364" cy="71"/>
                            </a:xfrm>
                            <a:prstGeom prst="rect">
                              <a:avLst/>
                            </a:prstGeom>
                            <a:solidFill>
                              <a:srgbClr val="81810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1" name="Rectangle 387"/>
                          <wps:cNvSpPr>
                            <a:spLocks noChangeArrowheads="1"/>
                          </wps:cNvSpPr>
                          <wps:spPr bwMode="auto">
                            <a:xfrm>
                              <a:off x="5153" y="2422"/>
                              <a:ext cx="364" cy="35"/>
                            </a:xfrm>
                            <a:prstGeom prst="rect">
                              <a:avLst/>
                            </a:prstGeom>
                            <a:solidFill>
                              <a:srgbClr val="81810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2" name="Rectangle 388"/>
                          <wps:cNvSpPr>
                            <a:spLocks noChangeArrowheads="1"/>
                          </wps:cNvSpPr>
                          <wps:spPr bwMode="auto">
                            <a:xfrm>
                              <a:off x="5153" y="2457"/>
                              <a:ext cx="364" cy="24"/>
                            </a:xfrm>
                            <a:prstGeom prst="rect">
                              <a:avLst/>
                            </a:prstGeom>
                            <a:solidFill>
                              <a:srgbClr val="82821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3" name="Rectangle 389"/>
                          <wps:cNvSpPr>
                            <a:spLocks noChangeArrowheads="1"/>
                          </wps:cNvSpPr>
                          <wps:spPr bwMode="auto">
                            <a:xfrm>
                              <a:off x="5153" y="2481"/>
                              <a:ext cx="364" cy="35"/>
                            </a:xfrm>
                            <a:prstGeom prst="rect">
                              <a:avLst/>
                            </a:prstGeom>
                            <a:solidFill>
                              <a:srgbClr val="8282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4" name="Rectangle 390"/>
                          <wps:cNvSpPr>
                            <a:spLocks noChangeArrowheads="1"/>
                          </wps:cNvSpPr>
                          <wps:spPr bwMode="auto">
                            <a:xfrm>
                              <a:off x="5153" y="2516"/>
                              <a:ext cx="364" cy="47"/>
                            </a:xfrm>
                            <a:prstGeom prst="rect">
                              <a:avLst/>
                            </a:prstGeom>
                            <a:solidFill>
                              <a:srgbClr val="83831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5" name="Rectangle 391"/>
                          <wps:cNvSpPr>
                            <a:spLocks noChangeArrowheads="1"/>
                          </wps:cNvSpPr>
                          <wps:spPr bwMode="auto">
                            <a:xfrm>
                              <a:off x="5153" y="2563"/>
                              <a:ext cx="364" cy="23"/>
                            </a:xfrm>
                            <a:prstGeom prst="rect">
                              <a:avLst/>
                            </a:prstGeom>
                            <a:solidFill>
                              <a:srgbClr val="8383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6" name="Rectangle 392"/>
                          <wps:cNvSpPr>
                            <a:spLocks noChangeArrowheads="1"/>
                          </wps:cNvSpPr>
                          <wps:spPr bwMode="auto">
                            <a:xfrm>
                              <a:off x="5153" y="2586"/>
                              <a:ext cx="364" cy="36"/>
                            </a:xfrm>
                            <a:prstGeom prst="rect">
                              <a:avLst/>
                            </a:prstGeom>
                            <a:solidFill>
                              <a:srgbClr val="83831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7" name="Rectangle 393"/>
                          <wps:cNvSpPr>
                            <a:spLocks noChangeArrowheads="1"/>
                          </wps:cNvSpPr>
                          <wps:spPr bwMode="auto">
                            <a:xfrm>
                              <a:off x="5153" y="2622"/>
                              <a:ext cx="364" cy="35"/>
                            </a:xfrm>
                            <a:prstGeom prst="rect">
                              <a:avLst/>
                            </a:prstGeom>
                            <a:solidFill>
                              <a:srgbClr val="84841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8" name="Rectangle 394"/>
                          <wps:cNvSpPr>
                            <a:spLocks noChangeArrowheads="1"/>
                          </wps:cNvSpPr>
                          <wps:spPr bwMode="auto">
                            <a:xfrm>
                              <a:off x="5153" y="2657"/>
                              <a:ext cx="364" cy="47"/>
                            </a:xfrm>
                            <a:prstGeom prst="rect">
                              <a:avLst/>
                            </a:prstGeom>
                            <a:solidFill>
                              <a:srgbClr val="85851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9" name="Rectangle 395"/>
                          <wps:cNvSpPr>
                            <a:spLocks noChangeArrowheads="1"/>
                          </wps:cNvSpPr>
                          <wps:spPr bwMode="auto">
                            <a:xfrm>
                              <a:off x="5153" y="2704"/>
                              <a:ext cx="364" cy="35"/>
                            </a:xfrm>
                            <a:prstGeom prst="rect">
                              <a:avLst/>
                            </a:prstGeom>
                            <a:solidFill>
                              <a:srgbClr val="86861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0" name="Rectangle 396"/>
                          <wps:cNvSpPr>
                            <a:spLocks noChangeArrowheads="1"/>
                          </wps:cNvSpPr>
                          <wps:spPr bwMode="auto">
                            <a:xfrm>
                              <a:off x="5153" y="2739"/>
                              <a:ext cx="364" cy="12"/>
                            </a:xfrm>
                            <a:prstGeom prst="rect">
                              <a:avLst/>
                            </a:prstGeom>
                            <a:solidFill>
                              <a:srgbClr val="8787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1" name="Rectangle 397"/>
                          <wps:cNvSpPr>
                            <a:spLocks noChangeArrowheads="1"/>
                          </wps:cNvSpPr>
                          <wps:spPr bwMode="auto">
                            <a:xfrm>
                              <a:off x="5153" y="2751"/>
                              <a:ext cx="364" cy="47"/>
                            </a:xfrm>
                            <a:prstGeom prst="rect">
                              <a:avLst/>
                            </a:prstGeom>
                            <a:solidFill>
                              <a:srgbClr val="88882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2" name="Rectangle 398"/>
                          <wps:cNvSpPr>
                            <a:spLocks noChangeArrowheads="1"/>
                          </wps:cNvSpPr>
                          <wps:spPr bwMode="auto">
                            <a:xfrm>
                              <a:off x="5153" y="2798"/>
                              <a:ext cx="364" cy="47"/>
                            </a:xfrm>
                            <a:prstGeom prst="rect">
                              <a:avLst/>
                            </a:prstGeom>
                            <a:solidFill>
                              <a:srgbClr val="89892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3" name="Rectangle 399"/>
                          <wps:cNvSpPr>
                            <a:spLocks noChangeArrowheads="1"/>
                          </wps:cNvSpPr>
                          <wps:spPr bwMode="auto">
                            <a:xfrm>
                              <a:off x="5153" y="2845"/>
                              <a:ext cx="364" cy="23"/>
                            </a:xfrm>
                            <a:prstGeom prst="rect">
                              <a:avLst/>
                            </a:prstGeom>
                            <a:solidFill>
                              <a:srgbClr val="8B8B2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4" name="Rectangle 400"/>
                          <wps:cNvSpPr>
                            <a:spLocks noChangeArrowheads="1"/>
                          </wps:cNvSpPr>
                          <wps:spPr bwMode="auto">
                            <a:xfrm>
                              <a:off x="5153" y="2868"/>
                              <a:ext cx="364" cy="24"/>
                            </a:xfrm>
                            <a:prstGeom prst="rect">
                              <a:avLst/>
                            </a:prstGeom>
                            <a:solidFill>
                              <a:srgbClr val="8C8C2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5" name="Rectangle 401"/>
                          <wps:cNvSpPr>
                            <a:spLocks noChangeArrowheads="1"/>
                          </wps:cNvSpPr>
                          <wps:spPr bwMode="auto">
                            <a:xfrm>
                              <a:off x="5153" y="2892"/>
                              <a:ext cx="364" cy="35"/>
                            </a:xfrm>
                            <a:prstGeom prst="rect">
                              <a:avLst/>
                            </a:prstGeom>
                            <a:solidFill>
                              <a:srgbClr val="8C8C2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6" name="Rectangle 402"/>
                          <wps:cNvSpPr>
                            <a:spLocks noChangeArrowheads="1"/>
                          </wps:cNvSpPr>
                          <wps:spPr bwMode="auto">
                            <a:xfrm>
                              <a:off x="5153" y="2927"/>
                              <a:ext cx="364" cy="47"/>
                            </a:xfrm>
                            <a:prstGeom prst="rect">
                              <a:avLst/>
                            </a:prstGeom>
                            <a:solidFill>
                              <a:srgbClr val="8D8D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7" name="Rectangle 403"/>
                          <wps:cNvSpPr>
                            <a:spLocks noChangeArrowheads="1"/>
                          </wps:cNvSpPr>
                          <wps:spPr bwMode="auto">
                            <a:xfrm>
                              <a:off x="5153" y="2974"/>
                              <a:ext cx="364" cy="47"/>
                            </a:xfrm>
                            <a:prstGeom prst="rect">
                              <a:avLst/>
                            </a:prstGeom>
                            <a:solidFill>
                              <a:srgbClr val="8F8F2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8" name="Rectangle 404"/>
                          <wps:cNvSpPr>
                            <a:spLocks noChangeArrowheads="1"/>
                          </wps:cNvSpPr>
                          <wps:spPr bwMode="auto">
                            <a:xfrm>
                              <a:off x="5153" y="3021"/>
                              <a:ext cx="364" cy="24"/>
                            </a:xfrm>
                            <a:prstGeom prst="rect">
                              <a:avLst/>
                            </a:prstGeom>
                            <a:solidFill>
                              <a:srgbClr val="9191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9" name="Rectangle 405"/>
                          <wps:cNvSpPr>
                            <a:spLocks noChangeArrowheads="1"/>
                          </wps:cNvSpPr>
                          <wps:spPr bwMode="auto">
                            <a:xfrm>
                              <a:off x="5153" y="3045"/>
                              <a:ext cx="364" cy="59"/>
                            </a:xfrm>
                            <a:prstGeom prst="rect">
                              <a:avLst/>
                            </a:prstGeom>
                            <a:solidFill>
                              <a:srgbClr val="92923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0" name="Rectangle 406"/>
                          <wps:cNvSpPr>
                            <a:spLocks noChangeArrowheads="1"/>
                          </wps:cNvSpPr>
                          <wps:spPr bwMode="auto">
                            <a:xfrm>
                              <a:off x="5153" y="3104"/>
                              <a:ext cx="364" cy="23"/>
                            </a:xfrm>
                            <a:prstGeom prst="rect">
                              <a:avLst/>
                            </a:prstGeom>
                            <a:solidFill>
                              <a:srgbClr val="94943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1" name="Rectangle 407"/>
                          <wps:cNvSpPr>
                            <a:spLocks noChangeArrowheads="1"/>
                          </wps:cNvSpPr>
                          <wps:spPr bwMode="auto">
                            <a:xfrm>
                              <a:off x="5153" y="3127"/>
                              <a:ext cx="364" cy="59"/>
                            </a:xfrm>
                            <a:prstGeom prst="rect">
                              <a:avLst/>
                            </a:prstGeom>
                            <a:solidFill>
                              <a:srgbClr val="95953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2" name="Rectangle 408"/>
                          <wps:cNvSpPr>
                            <a:spLocks noChangeArrowheads="1"/>
                          </wps:cNvSpPr>
                          <wps:spPr bwMode="auto">
                            <a:xfrm>
                              <a:off x="5153" y="3186"/>
                              <a:ext cx="364" cy="35"/>
                            </a:xfrm>
                            <a:prstGeom prst="rect">
                              <a:avLst/>
                            </a:prstGeom>
                            <a:solidFill>
                              <a:srgbClr val="96963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3" name="Rectangle 409"/>
                          <wps:cNvSpPr>
                            <a:spLocks noChangeArrowheads="1"/>
                          </wps:cNvSpPr>
                          <wps:spPr bwMode="auto">
                            <a:xfrm>
                              <a:off x="5153" y="3221"/>
                              <a:ext cx="364" cy="47"/>
                            </a:xfrm>
                            <a:prstGeom prst="rect">
                              <a:avLst/>
                            </a:prstGeom>
                            <a:solidFill>
                              <a:srgbClr val="98983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4" name="Rectangle 410"/>
                          <wps:cNvSpPr>
                            <a:spLocks noChangeArrowheads="1"/>
                          </wps:cNvSpPr>
                          <wps:spPr bwMode="auto">
                            <a:xfrm>
                              <a:off x="5153" y="3268"/>
                              <a:ext cx="364" cy="59"/>
                            </a:xfrm>
                            <a:prstGeom prst="rect">
                              <a:avLst/>
                            </a:prstGeom>
                            <a:solidFill>
                              <a:srgbClr val="99993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5" name="Rectangle 411"/>
                          <wps:cNvSpPr>
                            <a:spLocks noChangeArrowheads="1"/>
                          </wps:cNvSpPr>
                          <wps:spPr bwMode="auto">
                            <a:xfrm>
                              <a:off x="5153" y="3327"/>
                              <a:ext cx="364" cy="47"/>
                            </a:xfrm>
                            <a:prstGeom prst="rect">
                              <a:avLst/>
                            </a:prstGeom>
                            <a:solidFill>
                              <a:srgbClr val="9B9B3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6" name="Rectangle 412"/>
                          <wps:cNvSpPr>
                            <a:spLocks noChangeArrowheads="1"/>
                          </wps:cNvSpPr>
                          <wps:spPr bwMode="auto">
                            <a:xfrm>
                              <a:off x="5153" y="3374"/>
                              <a:ext cx="364" cy="82"/>
                            </a:xfrm>
                            <a:prstGeom prst="rect">
                              <a:avLst/>
                            </a:prstGeom>
                            <a:solidFill>
                              <a:srgbClr val="9C9C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7" name="Rectangle 413"/>
                          <wps:cNvSpPr>
                            <a:spLocks noChangeArrowheads="1"/>
                          </wps:cNvSpPr>
                          <wps:spPr bwMode="auto">
                            <a:xfrm>
                              <a:off x="5153" y="3456"/>
                              <a:ext cx="364" cy="94"/>
                            </a:xfrm>
                            <a:prstGeom prst="rect">
                              <a:avLst/>
                            </a:prstGeom>
                            <a:solidFill>
                              <a:srgbClr val="9E9E4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8" name="Rectangle 414"/>
                          <wps:cNvSpPr>
                            <a:spLocks noChangeArrowheads="1"/>
                          </wps:cNvSpPr>
                          <wps:spPr bwMode="auto">
                            <a:xfrm>
                              <a:off x="5153" y="3550"/>
                              <a:ext cx="364" cy="130"/>
                            </a:xfrm>
                            <a:prstGeom prst="rect">
                              <a:avLst/>
                            </a:prstGeom>
                            <a:solidFill>
                              <a:srgbClr val="A0A04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9" name="Rectangle 415"/>
                          <wps:cNvSpPr>
                            <a:spLocks noChangeArrowheads="1"/>
                          </wps:cNvSpPr>
                          <wps:spPr bwMode="auto">
                            <a:xfrm>
                              <a:off x="5153" y="3680"/>
                              <a:ext cx="364" cy="211"/>
                            </a:xfrm>
                            <a:prstGeom prst="rect">
                              <a:avLst/>
                            </a:prstGeom>
                            <a:solidFill>
                              <a:srgbClr val="A3A34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0" name="Rectangle 416"/>
                          <wps:cNvSpPr>
                            <a:spLocks noChangeArrowheads="1"/>
                          </wps:cNvSpPr>
                          <wps:spPr bwMode="auto">
                            <a:xfrm>
                              <a:off x="5153" y="2281"/>
                              <a:ext cx="364" cy="1610"/>
                            </a:xfrm>
                            <a:prstGeom prst="rect">
                              <a:avLst/>
                            </a:prstGeom>
                            <a:noFill/>
                            <a:ln w="762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1" name="Rectangle 417"/>
                          <wps:cNvSpPr>
                            <a:spLocks noChangeArrowheads="1"/>
                          </wps:cNvSpPr>
                          <wps:spPr bwMode="auto">
                            <a:xfrm>
                              <a:off x="5153" y="2187"/>
                              <a:ext cx="505" cy="11"/>
                            </a:xfrm>
                            <a:prstGeom prst="rect">
                              <a:avLst/>
                            </a:prstGeom>
                            <a:solidFill>
                              <a:srgbClr val="60600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2" name="Rectangle 418"/>
                          <wps:cNvSpPr>
                            <a:spLocks noChangeArrowheads="1"/>
                          </wps:cNvSpPr>
                          <wps:spPr bwMode="auto">
                            <a:xfrm>
                              <a:off x="5153" y="2198"/>
                              <a:ext cx="505" cy="12"/>
                            </a:xfrm>
                            <a:prstGeom prst="rect">
                              <a:avLst/>
                            </a:prstGeom>
                            <a:solidFill>
                              <a:srgbClr val="6161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3" name="Rectangle 419"/>
                          <wps:cNvSpPr>
                            <a:spLocks noChangeArrowheads="1"/>
                          </wps:cNvSpPr>
                          <wps:spPr bwMode="auto">
                            <a:xfrm>
                              <a:off x="5153" y="2210"/>
                              <a:ext cx="505" cy="12"/>
                            </a:xfrm>
                            <a:prstGeom prst="rect">
                              <a:avLst/>
                            </a:prstGeom>
                            <a:solidFill>
                              <a:srgbClr val="62621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4" name="Rectangle 420"/>
                          <wps:cNvSpPr>
                            <a:spLocks noChangeArrowheads="1"/>
                          </wps:cNvSpPr>
                          <wps:spPr bwMode="auto">
                            <a:xfrm>
                              <a:off x="5153" y="2222"/>
                              <a:ext cx="505" cy="12"/>
                            </a:xfrm>
                            <a:prstGeom prst="rect">
                              <a:avLst/>
                            </a:prstGeom>
                            <a:solidFill>
                              <a:srgbClr val="64642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5" name="Rectangle 421"/>
                          <wps:cNvSpPr>
                            <a:spLocks noChangeArrowheads="1"/>
                          </wps:cNvSpPr>
                          <wps:spPr bwMode="auto">
                            <a:xfrm>
                              <a:off x="5153" y="2234"/>
                              <a:ext cx="505" cy="11"/>
                            </a:xfrm>
                            <a:prstGeom prst="rect">
                              <a:avLst/>
                            </a:prstGeom>
                            <a:solidFill>
                              <a:srgbClr val="66662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6" name="Rectangle 422"/>
                          <wps:cNvSpPr>
                            <a:spLocks noChangeArrowheads="1"/>
                          </wps:cNvSpPr>
                          <wps:spPr bwMode="auto">
                            <a:xfrm>
                              <a:off x="5153" y="2245"/>
                              <a:ext cx="505" cy="12"/>
                            </a:xfrm>
                            <a:prstGeom prst="rect">
                              <a:avLst/>
                            </a:prstGeom>
                            <a:solidFill>
                              <a:srgbClr val="67672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7" name="Rectangle 423"/>
                          <wps:cNvSpPr>
                            <a:spLocks noChangeArrowheads="1"/>
                          </wps:cNvSpPr>
                          <wps:spPr bwMode="auto">
                            <a:xfrm>
                              <a:off x="5153" y="2257"/>
                              <a:ext cx="505" cy="12"/>
                            </a:xfrm>
                            <a:prstGeom prst="rect">
                              <a:avLst/>
                            </a:prstGeom>
                            <a:solidFill>
                              <a:srgbClr val="68683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8" name="Rectangle 424"/>
                          <wps:cNvSpPr>
                            <a:spLocks noChangeArrowheads="1"/>
                          </wps:cNvSpPr>
                          <wps:spPr bwMode="auto">
                            <a:xfrm>
                              <a:off x="5153" y="2269"/>
                              <a:ext cx="505" cy="23"/>
                            </a:xfrm>
                            <a:prstGeom prst="rect">
                              <a:avLst/>
                            </a:prstGeom>
                            <a:solidFill>
                              <a:srgbClr val="69693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9" name="Freeform 425"/>
                          <wps:cNvSpPr>
                            <a:spLocks/>
                          </wps:cNvSpPr>
                          <wps:spPr bwMode="auto">
                            <a:xfrm>
                              <a:off x="5153" y="2187"/>
                              <a:ext cx="493" cy="94"/>
                            </a:xfrm>
                            <a:custGeom>
                              <a:avLst/>
                              <a:gdLst>
                                <a:gd name="T0" fmla="*/ 364 w 493"/>
                                <a:gd name="T1" fmla="*/ 94 h 94"/>
                                <a:gd name="T2" fmla="*/ 493 w 493"/>
                                <a:gd name="T3" fmla="*/ 0 h 94"/>
                                <a:gd name="T4" fmla="*/ 129 w 493"/>
                                <a:gd name="T5" fmla="*/ 0 h 94"/>
                                <a:gd name="T6" fmla="*/ 0 w 493"/>
                                <a:gd name="T7" fmla="*/ 94 h 94"/>
                                <a:gd name="T8" fmla="*/ 364 w 493"/>
                                <a:gd name="T9" fmla="*/ 94 h 94"/>
                              </a:gdLst>
                              <a:ahLst/>
                              <a:cxnLst>
                                <a:cxn ang="0">
                                  <a:pos x="T0" y="T1"/>
                                </a:cxn>
                                <a:cxn ang="0">
                                  <a:pos x="T2" y="T3"/>
                                </a:cxn>
                                <a:cxn ang="0">
                                  <a:pos x="T4" y="T5"/>
                                </a:cxn>
                                <a:cxn ang="0">
                                  <a:pos x="T6" y="T7"/>
                                </a:cxn>
                                <a:cxn ang="0">
                                  <a:pos x="T8" y="T9"/>
                                </a:cxn>
                              </a:cxnLst>
                              <a:rect l="0" t="0" r="r" b="b"/>
                              <a:pathLst>
                                <a:path w="493" h="94">
                                  <a:moveTo>
                                    <a:pt x="364" y="94"/>
                                  </a:moveTo>
                                  <a:lnTo>
                                    <a:pt x="493" y="0"/>
                                  </a:lnTo>
                                  <a:lnTo>
                                    <a:pt x="129" y="0"/>
                                  </a:lnTo>
                                  <a:lnTo>
                                    <a:pt x="0" y="94"/>
                                  </a:lnTo>
                                  <a:lnTo>
                                    <a:pt x="364" y="94"/>
                                  </a:lnTo>
                                  <a:close/>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0" name="Freeform 426"/>
                          <wps:cNvSpPr>
                            <a:spLocks/>
                          </wps:cNvSpPr>
                          <wps:spPr bwMode="auto">
                            <a:xfrm>
                              <a:off x="5881" y="2633"/>
                              <a:ext cx="129" cy="1258"/>
                            </a:xfrm>
                            <a:custGeom>
                              <a:avLst/>
                              <a:gdLst>
                                <a:gd name="T0" fmla="*/ 0 w 129"/>
                                <a:gd name="T1" fmla="*/ 1258 h 1258"/>
                                <a:gd name="T2" fmla="*/ 0 w 129"/>
                                <a:gd name="T3" fmla="*/ 94 h 1258"/>
                                <a:gd name="T4" fmla="*/ 129 w 129"/>
                                <a:gd name="T5" fmla="*/ 0 h 1258"/>
                                <a:gd name="T6" fmla="*/ 129 w 129"/>
                                <a:gd name="T7" fmla="*/ 1164 h 1258"/>
                                <a:gd name="T8" fmla="*/ 0 w 129"/>
                                <a:gd name="T9" fmla="*/ 1258 h 1258"/>
                              </a:gdLst>
                              <a:ahLst/>
                              <a:cxnLst>
                                <a:cxn ang="0">
                                  <a:pos x="T0" y="T1"/>
                                </a:cxn>
                                <a:cxn ang="0">
                                  <a:pos x="T2" y="T3"/>
                                </a:cxn>
                                <a:cxn ang="0">
                                  <a:pos x="T4" y="T5"/>
                                </a:cxn>
                                <a:cxn ang="0">
                                  <a:pos x="T6" y="T7"/>
                                </a:cxn>
                                <a:cxn ang="0">
                                  <a:pos x="T8" y="T9"/>
                                </a:cxn>
                              </a:cxnLst>
                              <a:rect l="0" t="0" r="r" b="b"/>
                              <a:pathLst>
                                <a:path w="129" h="1258">
                                  <a:moveTo>
                                    <a:pt x="0" y="1258"/>
                                  </a:moveTo>
                                  <a:lnTo>
                                    <a:pt x="0" y="94"/>
                                  </a:lnTo>
                                  <a:lnTo>
                                    <a:pt x="129" y="0"/>
                                  </a:lnTo>
                                  <a:lnTo>
                                    <a:pt x="129" y="1164"/>
                                  </a:lnTo>
                                  <a:lnTo>
                                    <a:pt x="0" y="1258"/>
                                  </a:lnTo>
                                  <a:close/>
                                </a:path>
                              </a:pathLst>
                            </a:custGeom>
                            <a:solidFill>
                              <a:srgbClr val="4D1A33"/>
                            </a:solidFill>
                            <a:ln w="7620">
                              <a:solidFill>
                                <a:srgbClr val="000000"/>
                              </a:solidFill>
                              <a:prstDash val="solid"/>
                              <a:round/>
                              <a:headEnd/>
                              <a:tailEnd/>
                            </a:ln>
                          </wps:spPr>
                          <wps:bodyPr rot="0" vert="horz" wrap="square" lIns="91440" tIns="45720" rIns="91440" bIns="45720" anchor="t" anchorCtr="0" upright="1">
                            <a:noAutofit/>
                          </wps:bodyPr>
                        </wps:wsp>
                        <wps:wsp>
                          <wps:cNvPr id="581" name="Rectangle 427"/>
                          <wps:cNvSpPr>
                            <a:spLocks noChangeArrowheads="1"/>
                          </wps:cNvSpPr>
                          <wps:spPr bwMode="auto">
                            <a:xfrm>
                              <a:off x="5517" y="2727"/>
                              <a:ext cx="364" cy="1164"/>
                            </a:xfrm>
                            <a:prstGeom prst="rect">
                              <a:avLst/>
                            </a:prstGeom>
                            <a:solidFill>
                              <a:srgbClr val="993366"/>
                            </a:solidFill>
                            <a:ln w="7620">
                              <a:solidFill>
                                <a:srgbClr val="000000"/>
                              </a:solidFill>
                              <a:miter lim="800000"/>
                              <a:headEnd/>
                              <a:tailEnd/>
                            </a:ln>
                          </wps:spPr>
                          <wps:bodyPr rot="0" vert="horz" wrap="square" lIns="91440" tIns="45720" rIns="91440" bIns="45720" anchor="t" anchorCtr="0" upright="1">
                            <a:noAutofit/>
                          </wps:bodyPr>
                        </wps:wsp>
                        <wps:wsp>
                          <wps:cNvPr id="582" name="Freeform 428"/>
                          <wps:cNvSpPr>
                            <a:spLocks/>
                          </wps:cNvSpPr>
                          <wps:spPr bwMode="auto">
                            <a:xfrm>
                              <a:off x="5517" y="2633"/>
                              <a:ext cx="493" cy="94"/>
                            </a:xfrm>
                            <a:custGeom>
                              <a:avLst/>
                              <a:gdLst>
                                <a:gd name="T0" fmla="*/ 364 w 493"/>
                                <a:gd name="T1" fmla="*/ 94 h 94"/>
                                <a:gd name="T2" fmla="*/ 493 w 493"/>
                                <a:gd name="T3" fmla="*/ 0 h 94"/>
                                <a:gd name="T4" fmla="*/ 129 w 493"/>
                                <a:gd name="T5" fmla="*/ 0 h 94"/>
                                <a:gd name="T6" fmla="*/ 0 w 493"/>
                                <a:gd name="T7" fmla="*/ 94 h 94"/>
                                <a:gd name="T8" fmla="*/ 364 w 493"/>
                                <a:gd name="T9" fmla="*/ 94 h 94"/>
                              </a:gdLst>
                              <a:ahLst/>
                              <a:cxnLst>
                                <a:cxn ang="0">
                                  <a:pos x="T0" y="T1"/>
                                </a:cxn>
                                <a:cxn ang="0">
                                  <a:pos x="T2" y="T3"/>
                                </a:cxn>
                                <a:cxn ang="0">
                                  <a:pos x="T4" y="T5"/>
                                </a:cxn>
                                <a:cxn ang="0">
                                  <a:pos x="T6" y="T7"/>
                                </a:cxn>
                                <a:cxn ang="0">
                                  <a:pos x="T8" y="T9"/>
                                </a:cxn>
                              </a:cxnLst>
                              <a:rect l="0" t="0" r="r" b="b"/>
                              <a:pathLst>
                                <a:path w="493" h="94">
                                  <a:moveTo>
                                    <a:pt x="364" y="94"/>
                                  </a:moveTo>
                                  <a:lnTo>
                                    <a:pt x="493" y="0"/>
                                  </a:lnTo>
                                  <a:lnTo>
                                    <a:pt x="129" y="0"/>
                                  </a:lnTo>
                                  <a:lnTo>
                                    <a:pt x="0" y="94"/>
                                  </a:lnTo>
                                  <a:lnTo>
                                    <a:pt x="364" y="94"/>
                                  </a:lnTo>
                                  <a:close/>
                                </a:path>
                              </a:pathLst>
                            </a:custGeom>
                            <a:solidFill>
                              <a:srgbClr val="73264D"/>
                            </a:solidFill>
                            <a:ln w="7620">
                              <a:solidFill>
                                <a:srgbClr val="000000"/>
                              </a:solidFill>
                              <a:prstDash val="solid"/>
                              <a:round/>
                              <a:headEnd/>
                              <a:tailEnd/>
                            </a:ln>
                          </wps:spPr>
                          <wps:bodyPr rot="0" vert="horz" wrap="square" lIns="91440" tIns="45720" rIns="91440" bIns="45720" anchor="t" anchorCtr="0" upright="1">
                            <a:noAutofit/>
                          </wps:bodyPr>
                        </wps:wsp>
                        <wps:wsp>
                          <wps:cNvPr id="583" name="Rectangle 429"/>
                          <wps:cNvSpPr>
                            <a:spLocks noChangeArrowheads="1"/>
                          </wps:cNvSpPr>
                          <wps:spPr bwMode="auto">
                            <a:xfrm>
                              <a:off x="5317" y="1869"/>
                              <a:ext cx="267"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sz w:val="16"/>
                                    <w:szCs w:val="16"/>
                                    <w:lang w:val="en-US"/>
                                  </w:rPr>
                                  <w:t>421</w:t>
                                </w:r>
                              </w:p>
                            </w:txbxContent>
                          </wps:txbx>
                          <wps:bodyPr rot="0" vert="horz" wrap="none" lIns="0" tIns="0" rIns="0" bIns="0" anchor="t" anchorCtr="0" upright="1">
                            <a:spAutoFit/>
                          </wps:bodyPr>
                        </wps:wsp>
                        <wps:wsp>
                          <wps:cNvPr id="584" name="Rectangle 430"/>
                          <wps:cNvSpPr>
                            <a:spLocks noChangeArrowheads="1"/>
                          </wps:cNvSpPr>
                          <wps:spPr bwMode="auto">
                            <a:xfrm>
                              <a:off x="5693" y="2386"/>
                              <a:ext cx="267"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sz w:val="16"/>
                                    <w:szCs w:val="16"/>
                                    <w:lang w:val="en-US"/>
                                  </w:rPr>
                                  <w:t>304</w:t>
                                </w:r>
                              </w:p>
                            </w:txbxContent>
                          </wps:txbx>
                          <wps:bodyPr rot="0" vert="horz" wrap="none" lIns="0" tIns="0" rIns="0" bIns="0" anchor="t" anchorCtr="0" upright="1">
                            <a:spAutoFit/>
                          </wps:bodyPr>
                        </wps:wsp>
                        <wps:wsp>
                          <wps:cNvPr id="585" name="Rectangle 431"/>
                          <wps:cNvSpPr>
                            <a:spLocks noChangeArrowheads="1"/>
                          </wps:cNvSpPr>
                          <wps:spPr bwMode="auto">
                            <a:xfrm>
                              <a:off x="6796" y="1646"/>
                              <a:ext cx="141" cy="247"/>
                            </a:xfrm>
                            <a:prstGeom prst="rect">
                              <a:avLst/>
                            </a:prstGeom>
                            <a:solidFill>
                              <a:srgbClr val="404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6" name="Rectangle 432"/>
                          <wps:cNvSpPr>
                            <a:spLocks noChangeArrowheads="1"/>
                          </wps:cNvSpPr>
                          <wps:spPr bwMode="auto">
                            <a:xfrm>
                              <a:off x="6796" y="1893"/>
                              <a:ext cx="141" cy="11"/>
                            </a:xfrm>
                            <a:prstGeom prst="rect">
                              <a:avLst/>
                            </a:prstGeom>
                            <a:solidFill>
                              <a:srgbClr val="40400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7" name="Rectangle 433"/>
                          <wps:cNvSpPr>
                            <a:spLocks noChangeArrowheads="1"/>
                          </wps:cNvSpPr>
                          <wps:spPr bwMode="auto">
                            <a:xfrm>
                              <a:off x="6796" y="1904"/>
                              <a:ext cx="141" cy="12"/>
                            </a:xfrm>
                            <a:prstGeom prst="rect">
                              <a:avLst/>
                            </a:prstGeom>
                            <a:solidFill>
                              <a:srgbClr val="3F3F0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8" name="Rectangle 434"/>
                          <wps:cNvSpPr>
                            <a:spLocks noChangeArrowheads="1"/>
                          </wps:cNvSpPr>
                          <wps:spPr bwMode="auto">
                            <a:xfrm>
                              <a:off x="6796" y="1916"/>
                              <a:ext cx="141" cy="224"/>
                            </a:xfrm>
                            <a:prstGeom prst="rect">
                              <a:avLst/>
                            </a:prstGeom>
                            <a:solidFill>
                              <a:srgbClr val="3F3F0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9" name="Rectangle 435"/>
                          <wps:cNvSpPr>
                            <a:spLocks noChangeArrowheads="1"/>
                          </wps:cNvSpPr>
                          <wps:spPr bwMode="auto">
                            <a:xfrm>
                              <a:off x="6796" y="2140"/>
                              <a:ext cx="141" cy="23"/>
                            </a:xfrm>
                            <a:prstGeom prst="rect">
                              <a:avLst/>
                            </a:prstGeom>
                            <a:solidFill>
                              <a:srgbClr val="3F3F0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0" name="Rectangle 436"/>
                          <wps:cNvSpPr>
                            <a:spLocks noChangeArrowheads="1"/>
                          </wps:cNvSpPr>
                          <wps:spPr bwMode="auto">
                            <a:xfrm>
                              <a:off x="6796" y="2163"/>
                              <a:ext cx="141" cy="129"/>
                            </a:xfrm>
                            <a:prstGeom prst="rect">
                              <a:avLst/>
                            </a:prstGeom>
                            <a:solidFill>
                              <a:srgbClr val="3F3F0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1" name="Rectangle 437"/>
                          <wps:cNvSpPr>
                            <a:spLocks noChangeArrowheads="1"/>
                          </wps:cNvSpPr>
                          <wps:spPr bwMode="auto">
                            <a:xfrm>
                              <a:off x="6796" y="2292"/>
                              <a:ext cx="141" cy="130"/>
                            </a:xfrm>
                            <a:prstGeom prst="rect">
                              <a:avLst/>
                            </a:prstGeom>
                            <a:solidFill>
                              <a:srgbClr val="3F3F1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2" name="Rectangle 438"/>
                          <wps:cNvSpPr>
                            <a:spLocks noChangeArrowheads="1"/>
                          </wps:cNvSpPr>
                          <wps:spPr bwMode="auto">
                            <a:xfrm>
                              <a:off x="6796" y="2422"/>
                              <a:ext cx="141" cy="23"/>
                            </a:xfrm>
                            <a:prstGeom prst="rect">
                              <a:avLst/>
                            </a:prstGeom>
                            <a:solidFill>
                              <a:srgbClr val="3E3E1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3" name="Rectangle 439"/>
                          <wps:cNvSpPr>
                            <a:spLocks noChangeArrowheads="1"/>
                          </wps:cNvSpPr>
                          <wps:spPr bwMode="auto">
                            <a:xfrm>
                              <a:off x="6796" y="2445"/>
                              <a:ext cx="141" cy="141"/>
                            </a:xfrm>
                            <a:prstGeom prst="rect">
                              <a:avLst/>
                            </a:prstGeom>
                            <a:solidFill>
                              <a:srgbClr val="3E3E1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4" name="Rectangle 440"/>
                          <wps:cNvSpPr>
                            <a:spLocks noChangeArrowheads="1"/>
                          </wps:cNvSpPr>
                          <wps:spPr bwMode="auto">
                            <a:xfrm>
                              <a:off x="6796" y="2586"/>
                              <a:ext cx="141" cy="106"/>
                            </a:xfrm>
                            <a:prstGeom prst="rect">
                              <a:avLst/>
                            </a:prstGeom>
                            <a:solidFill>
                              <a:srgbClr val="3E3E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5" name="Rectangle 441"/>
                          <wps:cNvSpPr>
                            <a:spLocks noChangeArrowheads="1"/>
                          </wps:cNvSpPr>
                          <wps:spPr bwMode="auto">
                            <a:xfrm>
                              <a:off x="6796" y="2692"/>
                              <a:ext cx="141" cy="165"/>
                            </a:xfrm>
                            <a:prstGeom prst="rect">
                              <a:avLst/>
                            </a:prstGeom>
                            <a:solidFill>
                              <a:srgbClr val="3E3E1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6" name="Rectangle 442"/>
                          <wps:cNvSpPr>
                            <a:spLocks noChangeArrowheads="1"/>
                          </wps:cNvSpPr>
                          <wps:spPr bwMode="auto">
                            <a:xfrm>
                              <a:off x="6796" y="2857"/>
                              <a:ext cx="141" cy="47"/>
                            </a:xfrm>
                            <a:prstGeom prst="rect">
                              <a:avLst/>
                            </a:prstGeom>
                            <a:solidFill>
                              <a:srgbClr val="3C3C1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7" name="Rectangle 443"/>
                          <wps:cNvSpPr>
                            <a:spLocks noChangeArrowheads="1"/>
                          </wps:cNvSpPr>
                          <wps:spPr bwMode="auto">
                            <a:xfrm>
                              <a:off x="6796" y="2904"/>
                              <a:ext cx="141" cy="106"/>
                            </a:xfrm>
                            <a:prstGeom prst="rect">
                              <a:avLst/>
                            </a:prstGeom>
                            <a:solidFill>
                              <a:srgbClr val="3C3C1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8" name="Rectangle 444"/>
                          <wps:cNvSpPr>
                            <a:spLocks noChangeArrowheads="1"/>
                          </wps:cNvSpPr>
                          <wps:spPr bwMode="auto">
                            <a:xfrm>
                              <a:off x="6796" y="3010"/>
                              <a:ext cx="141" cy="235"/>
                            </a:xfrm>
                            <a:prstGeom prst="rect">
                              <a:avLst/>
                            </a:prstGeom>
                            <a:solidFill>
                              <a:srgbClr val="3C3C1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9" name="Rectangle 445"/>
                          <wps:cNvSpPr>
                            <a:spLocks noChangeArrowheads="1"/>
                          </wps:cNvSpPr>
                          <wps:spPr bwMode="auto">
                            <a:xfrm>
                              <a:off x="6796" y="3245"/>
                              <a:ext cx="141" cy="176"/>
                            </a:xfrm>
                            <a:prstGeom prst="rect">
                              <a:avLst/>
                            </a:prstGeom>
                            <a:solidFill>
                              <a:srgbClr val="3B3B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0" name="Rectangle 446"/>
                          <wps:cNvSpPr>
                            <a:spLocks noChangeArrowheads="1"/>
                          </wps:cNvSpPr>
                          <wps:spPr bwMode="auto">
                            <a:xfrm>
                              <a:off x="6796" y="3421"/>
                              <a:ext cx="141" cy="482"/>
                            </a:xfrm>
                            <a:prstGeom prst="rect">
                              <a:avLst/>
                            </a:prstGeom>
                            <a:solidFill>
                              <a:srgbClr val="3A3A2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1" name="Freeform 447"/>
                          <wps:cNvSpPr>
                            <a:spLocks/>
                          </wps:cNvSpPr>
                          <wps:spPr bwMode="auto">
                            <a:xfrm>
                              <a:off x="6796" y="1646"/>
                              <a:ext cx="129" cy="2245"/>
                            </a:xfrm>
                            <a:custGeom>
                              <a:avLst/>
                              <a:gdLst>
                                <a:gd name="T0" fmla="*/ 0 w 129"/>
                                <a:gd name="T1" fmla="*/ 2245 h 2245"/>
                                <a:gd name="T2" fmla="*/ 0 w 129"/>
                                <a:gd name="T3" fmla="*/ 94 h 2245"/>
                                <a:gd name="T4" fmla="*/ 129 w 129"/>
                                <a:gd name="T5" fmla="*/ 0 h 2245"/>
                                <a:gd name="T6" fmla="*/ 129 w 129"/>
                                <a:gd name="T7" fmla="*/ 2151 h 2245"/>
                                <a:gd name="T8" fmla="*/ 0 w 129"/>
                                <a:gd name="T9" fmla="*/ 2245 h 2245"/>
                              </a:gdLst>
                              <a:ahLst/>
                              <a:cxnLst>
                                <a:cxn ang="0">
                                  <a:pos x="T0" y="T1"/>
                                </a:cxn>
                                <a:cxn ang="0">
                                  <a:pos x="T2" y="T3"/>
                                </a:cxn>
                                <a:cxn ang="0">
                                  <a:pos x="T4" y="T5"/>
                                </a:cxn>
                                <a:cxn ang="0">
                                  <a:pos x="T6" y="T7"/>
                                </a:cxn>
                                <a:cxn ang="0">
                                  <a:pos x="T8" y="T9"/>
                                </a:cxn>
                              </a:cxnLst>
                              <a:rect l="0" t="0" r="r" b="b"/>
                              <a:pathLst>
                                <a:path w="129" h="2245">
                                  <a:moveTo>
                                    <a:pt x="0" y="2245"/>
                                  </a:moveTo>
                                  <a:lnTo>
                                    <a:pt x="0" y="94"/>
                                  </a:lnTo>
                                  <a:lnTo>
                                    <a:pt x="129" y="0"/>
                                  </a:lnTo>
                                  <a:lnTo>
                                    <a:pt x="129" y="2151"/>
                                  </a:lnTo>
                                  <a:lnTo>
                                    <a:pt x="0" y="2245"/>
                                  </a:lnTo>
                                  <a:close/>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2" name="Rectangle 448"/>
                          <wps:cNvSpPr>
                            <a:spLocks noChangeArrowheads="1"/>
                          </wps:cNvSpPr>
                          <wps:spPr bwMode="auto">
                            <a:xfrm>
                              <a:off x="6432" y="1740"/>
                              <a:ext cx="364" cy="70"/>
                            </a:xfrm>
                            <a:prstGeom prst="rect">
                              <a:avLst/>
                            </a:prstGeom>
                            <a:solidFill>
                              <a:srgbClr val="8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3" name="Rectangle 449"/>
                          <wps:cNvSpPr>
                            <a:spLocks noChangeArrowheads="1"/>
                          </wps:cNvSpPr>
                          <wps:spPr bwMode="auto">
                            <a:xfrm>
                              <a:off x="6432" y="1810"/>
                              <a:ext cx="364" cy="12"/>
                            </a:xfrm>
                            <a:prstGeom prst="rect">
                              <a:avLst/>
                            </a:prstGeom>
                            <a:solidFill>
                              <a:srgbClr val="80800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4" name="Rectangle 450"/>
                          <wps:cNvSpPr>
                            <a:spLocks noChangeArrowheads="1"/>
                          </wps:cNvSpPr>
                          <wps:spPr bwMode="auto">
                            <a:xfrm>
                              <a:off x="6432" y="1822"/>
                              <a:ext cx="364" cy="12"/>
                            </a:xfrm>
                            <a:prstGeom prst="rect">
                              <a:avLst/>
                            </a:prstGeom>
                            <a:solidFill>
                              <a:srgbClr val="81810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5" name="Rectangle 451"/>
                          <wps:cNvSpPr>
                            <a:spLocks noChangeArrowheads="1"/>
                          </wps:cNvSpPr>
                          <wps:spPr bwMode="auto">
                            <a:xfrm>
                              <a:off x="6432" y="1834"/>
                              <a:ext cx="364" cy="82"/>
                            </a:xfrm>
                            <a:prstGeom prst="rect">
                              <a:avLst/>
                            </a:prstGeom>
                            <a:solidFill>
                              <a:srgbClr val="81810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6" name="Rectangle 452"/>
                          <wps:cNvSpPr>
                            <a:spLocks noChangeArrowheads="1"/>
                          </wps:cNvSpPr>
                          <wps:spPr bwMode="auto">
                            <a:xfrm>
                              <a:off x="6432" y="1916"/>
                              <a:ext cx="364" cy="24"/>
                            </a:xfrm>
                            <a:prstGeom prst="rect">
                              <a:avLst/>
                            </a:prstGeom>
                            <a:solidFill>
                              <a:srgbClr val="8181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7" name="Rectangle 453"/>
                          <wps:cNvSpPr>
                            <a:spLocks noChangeArrowheads="1"/>
                          </wps:cNvSpPr>
                          <wps:spPr bwMode="auto">
                            <a:xfrm>
                              <a:off x="6432" y="1940"/>
                              <a:ext cx="364" cy="47"/>
                            </a:xfrm>
                            <a:prstGeom prst="rect">
                              <a:avLst/>
                            </a:prstGeom>
                            <a:solidFill>
                              <a:srgbClr val="81810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8" name="Rectangle 454"/>
                          <wps:cNvSpPr>
                            <a:spLocks noChangeArrowheads="1"/>
                          </wps:cNvSpPr>
                          <wps:spPr bwMode="auto">
                            <a:xfrm>
                              <a:off x="6432" y="1987"/>
                              <a:ext cx="364" cy="59"/>
                            </a:xfrm>
                            <a:prstGeom prst="rect">
                              <a:avLst/>
                            </a:prstGeom>
                            <a:solidFill>
                              <a:srgbClr val="82821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9" name="Rectangle 455"/>
                          <wps:cNvSpPr>
                            <a:spLocks noChangeArrowheads="1"/>
                          </wps:cNvSpPr>
                          <wps:spPr bwMode="auto">
                            <a:xfrm>
                              <a:off x="6432" y="2046"/>
                              <a:ext cx="364" cy="23"/>
                            </a:xfrm>
                            <a:prstGeom prst="rect">
                              <a:avLst/>
                            </a:prstGeom>
                            <a:solidFill>
                              <a:srgbClr val="82821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0" name="Rectangle 456"/>
                          <wps:cNvSpPr>
                            <a:spLocks noChangeArrowheads="1"/>
                          </wps:cNvSpPr>
                          <wps:spPr bwMode="auto">
                            <a:xfrm>
                              <a:off x="6432" y="2069"/>
                              <a:ext cx="364" cy="71"/>
                            </a:xfrm>
                            <a:prstGeom prst="rect">
                              <a:avLst/>
                            </a:prstGeom>
                            <a:solidFill>
                              <a:srgbClr val="83831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1" name="Rectangle 457"/>
                          <wps:cNvSpPr>
                            <a:spLocks noChangeArrowheads="1"/>
                          </wps:cNvSpPr>
                          <wps:spPr bwMode="auto">
                            <a:xfrm>
                              <a:off x="6432" y="2140"/>
                              <a:ext cx="364" cy="23"/>
                            </a:xfrm>
                            <a:prstGeom prst="rect">
                              <a:avLst/>
                            </a:prstGeom>
                            <a:solidFill>
                              <a:srgbClr val="8383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2" name="Rectangle 458"/>
                          <wps:cNvSpPr>
                            <a:spLocks noChangeArrowheads="1"/>
                          </wps:cNvSpPr>
                          <wps:spPr bwMode="auto">
                            <a:xfrm>
                              <a:off x="6432" y="2163"/>
                              <a:ext cx="364" cy="59"/>
                            </a:xfrm>
                            <a:prstGeom prst="rect">
                              <a:avLst/>
                            </a:prstGeom>
                            <a:solidFill>
                              <a:srgbClr val="84841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3" name="Rectangle 459"/>
                          <wps:cNvSpPr>
                            <a:spLocks noChangeArrowheads="1"/>
                          </wps:cNvSpPr>
                          <wps:spPr bwMode="auto">
                            <a:xfrm>
                              <a:off x="6432" y="2222"/>
                              <a:ext cx="364" cy="59"/>
                            </a:xfrm>
                            <a:prstGeom prst="rect">
                              <a:avLst/>
                            </a:prstGeom>
                            <a:solidFill>
                              <a:srgbClr val="8585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4" name="Rectangle 460"/>
                          <wps:cNvSpPr>
                            <a:spLocks noChangeArrowheads="1"/>
                          </wps:cNvSpPr>
                          <wps:spPr bwMode="auto">
                            <a:xfrm>
                              <a:off x="6432" y="2281"/>
                              <a:ext cx="364" cy="47"/>
                            </a:xfrm>
                            <a:prstGeom prst="rect">
                              <a:avLst/>
                            </a:prstGeom>
                            <a:solidFill>
                              <a:srgbClr val="86861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5" name="Rectangle 461"/>
                          <wps:cNvSpPr>
                            <a:spLocks noChangeArrowheads="1"/>
                          </wps:cNvSpPr>
                          <wps:spPr bwMode="auto">
                            <a:xfrm>
                              <a:off x="6432" y="2328"/>
                              <a:ext cx="364" cy="35"/>
                            </a:xfrm>
                            <a:prstGeom prst="rect">
                              <a:avLst/>
                            </a:prstGeom>
                            <a:solidFill>
                              <a:srgbClr val="87871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6" name="Rectangle 462"/>
                          <wps:cNvSpPr>
                            <a:spLocks noChangeArrowheads="1"/>
                          </wps:cNvSpPr>
                          <wps:spPr bwMode="auto">
                            <a:xfrm>
                              <a:off x="6432" y="2363"/>
                              <a:ext cx="364" cy="35"/>
                            </a:xfrm>
                            <a:prstGeom prst="rect">
                              <a:avLst/>
                            </a:prstGeom>
                            <a:solidFill>
                              <a:srgbClr val="88882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7" name="Rectangle 463"/>
                          <wps:cNvSpPr>
                            <a:spLocks noChangeArrowheads="1"/>
                          </wps:cNvSpPr>
                          <wps:spPr bwMode="auto">
                            <a:xfrm>
                              <a:off x="6432" y="2398"/>
                              <a:ext cx="364" cy="59"/>
                            </a:xfrm>
                            <a:prstGeom prst="rect">
                              <a:avLst/>
                            </a:prstGeom>
                            <a:solidFill>
                              <a:srgbClr val="88882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8" name="Rectangle 464"/>
                          <wps:cNvSpPr>
                            <a:spLocks noChangeArrowheads="1"/>
                          </wps:cNvSpPr>
                          <wps:spPr bwMode="auto">
                            <a:xfrm>
                              <a:off x="6432" y="2457"/>
                              <a:ext cx="364" cy="47"/>
                            </a:xfrm>
                            <a:prstGeom prst="rect">
                              <a:avLst/>
                            </a:prstGeom>
                            <a:solidFill>
                              <a:srgbClr val="8A8A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9" name="Rectangle 465"/>
                          <wps:cNvSpPr>
                            <a:spLocks noChangeArrowheads="1"/>
                          </wps:cNvSpPr>
                          <wps:spPr bwMode="auto">
                            <a:xfrm>
                              <a:off x="6432" y="2504"/>
                              <a:ext cx="364" cy="35"/>
                            </a:xfrm>
                            <a:prstGeom prst="rect">
                              <a:avLst/>
                            </a:prstGeom>
                            <a:solidFill>
                              <a:srgbClr val="8B8B2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0" name="Rectangle 466"/>
                          <wps:cNvSpPr>
                            <a:spLocks noChangeArrowheads="1"/>
                          </wps:cNvSpPr>
                          <wps:spPr bwMode="auto">
                            <a:xfrm>
                              <a:off x="6432" y="2539"/>
                              <a:ext cx="364" cy="47"/>
                            </a:xfrm>
                            <a:prstGeom prst="rect">
                              <a:avLst/>
                            </a:prstGeom>
                            <a:solidFill>
                              <a:srgbClr val="8C8C2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1" name="Rectangle 467"/>
                          <wps:cNvSpPr>
                            <a:spLocks noChangeArrowheads="1"/>
                          </wps:cNvSpPr>
                          <wps:spPr bwMode="auto">
                            <a:xfrm>
                              <a:off x="6432" y="2586"/>
                              <a:ext cx="364" cy="47"/>
                            </a:xfrm>
                            <a:prstGeom prst="rect">
                              <a:avLst/>
                            </a:prstGeom>
                            <a:solidFill>
                              <a:srgbClr val="8C8C2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2" name="Rectangle 468"/>
                          <wps:cNvSpPr>
                            <a:spLocks noChangeArrowheads="1"/>
                          </wps:cNvSpPr>
                          <wps:spPr bwMode="auto">
                            <a:xfrm>
                              <a:off x="6432" y="2633"/>
                              <a:ext cx="364" cy="59"/>
                            </a:xfrm>
                            <a:prstGeom prst="rect">
                              <a:avLst/>
                            </a:prstGeom>
                            <a:solidFill>
                              <a:srgbClr val="8E8E2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3" name="Rectangle 469"/>
                          <wps:cNvSpPr>
                            <a:spLocks noChangeArrowheads="1"/>
                          </wps:cNvSpPr>
                          <wps:spPr bwMode="auto">
                            <a:xfrm>
                              <a:off x="6432" y="2692"/>
                              <a:ext cx="364" cy="47"/>
                            </a:xfrm>
                            <a:prstGeom prst="rect">
                              <a:avLst/>
                            </a:prstGeom>
                            <a:solidFill>
                              <a:srgbClr val="90902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4" name="Rectangle 470"/>
                          <wps:cNvSpPr>
                            <a:spLocks noChangeArrowheads="1"/>
                          </wps:cNvSpPr>
                          <wps:spPr bwMode="auto">
                            <a:xfrm>
                              <a:off x="6432" y="2739"/>
                              <a:ext cx="364" cy="59"/>
                            </a:xfrm>
                            <a:prstGeom prst="rect">
                              <a:avLst/>
                            </a:prstGeom>
                            <a:solidFill>
                              <a:srgbClr val="91913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5" name="Rectangle 471"/>
                          <wps:cNvSpPr>
                            <a:spLocks noChangeArrowheads="1"/>
                          </wps:cNvSpPr>
                          <wps:spPr bwMode="auto">
                            <a:xfrm>
                              <a:off x="6432" y="2798"/>
                              <a:ext cx="364" cy="59"/>
                            </a:xfrm>
                            <a:prstGeom prst="rect">
                              <a:avLst/>
                            </a:prstGeom>
                            <a:solidFill>
                              <a:srgbClr val="9393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6" name="Rectangle 472"/>
                          <wps:cNvSpPr>
                            <a:spLocks noChangeArrowheads="1"/>
                          </wps:cNvSpPr>
                          <wps:spPr bwMode="auto">
                            <a:xfrm>
                              <a:off x="6432" y="2857"/>
                              <a:ext cx="364" cy="70"/>
                            </a:xfrm>
                            <a:prstGeom prst="rect">
                              <a:avLst/>
                            </a:prstGeom>
                            <a:solidFill>
                              <a:srgbClr val="94943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7" name="Rectangle 473"/>
                          <wps:cNvSpPr>
                            <a:spLocks noChangeArrowheads="1"/>
                          </wps:cNvSpPr>
                          <wps:spPr bwMode="auto">
                            <a:xfrm>
                              <a:off x="6432" y="2927"/>
                              <a:ext cx="364" cy="36"/>
                            </a:xfrm>
                            <a:prstGeom prst="rect">
                              <a:avLst/>
                            </a:prstGeom>
                            <a:solidFill>
                              <a:srgbClr val="95953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8" name="Rectangle 474"/>
                          <wps:cNvSpPr>
                            <a:spLocks noChangeArrowheads="1"/>
                          </wps:cNvSpPr>
                          <wps:spPr bwMode="auto">
                            <a:xfrm>
                              <a:off x="6432" y="2963"/>
                              <a:ext cx="364" cy="47"/>
                            </a:xfrm>
                            <a:prstGeom prst="rect">
                              <a:avLst/>
                            </a:prstGeom>
                            <a:solidFill>
                              <a:srgbClr val="97973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9" name="Rectangle 475"/>
                          <wps:cNvSpPr>
                            <a:spLocks noChangeArrowheads="1"/>
                          </wps:cNvSpPr>
                          <wps:spPr bwMode="auto">
                            <a:xfrm>
                              <a:off x="6432" y="3010"/>
                              <a:ext cx="364" cy="58"/>
                            </a:xfrm>
                            <a:prstGeom prst="rect">
                              <a:avLst/>
                            </a:prstGeom>
                            <a:solidFill>
                              <a:srgbClr val="98983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0" name="Rectangle 476"/>
                          <wps:cNvSpPr>
                            <a:spLocks noChangeArrowheads="1"/>
                          </wps:cNvSpPr>
                          <wps:spPr bwMode="auto">
                            <a:xfrm>
                              <a:off x="6432" y="3068"/>
                              <a:ext cx="364" cy="71"/>
                            </a:xfrm>
                            <a:prstGeom prst="rect">
                              <a:avLst/>
                            </a:prstGeom>
                            <a:solidFill>
                              <a:srgbClr val="9A9A3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1" name="Rectangle 477"/>
                          <wps:cNvSpPr>
                            <a:spLocks noChangeArrowheads="1"/>
                          </wps:cNvSpPr>
                          <wps:spPr bwMode="auto">
                            <a:xfrm>
                              <a:off x="6432" y="3139"/>
                              <a:ext cx="364" cy="59"/>
                            </a:xfrm>
                            <a:prstGeom prst="rect">
                              <a:avLst/>
                            </a:prstGeom>
                            <a:solidFill>
                              <a:srgbClr val="9B9B3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2" name="Rectangle 478"/>
                          <wps:cNvSpPr>
                            <a:spLocks noChangeArrowheads="1"/>
                          </wps:cNvSpPr>
                          <wps:spPr bwMode="auto">
                            <a:xfrm>
                              <a:off x="6432" y="3198"/>
                              <a:ext cx="364" cy="105"/>
                            </a:xfrm>
                            <a:prstGeom prst="rect">
                              <a:avLst/>
                            </a:prstGeom>
                            <a:solidFill>
                              <a:srgbClr val="9C9C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3" name="Rectangle 479"/>
                          <wps:cNvSpPr>
                            <a:spLocks noChangeArrowheads="1"/>
                          </wps:cNvSpPr>
                          <wps:spPr bwMode="auto">
                            <a:xfrm>
                              <a:off x="6432" y="3303"/>
                              <a:ext cx="364" cy="130"/>
                            </a:xfrm>
                            <a:prstGeom prst="rect">
                              <a:avLst/>
                            </a:prstGeom>
                            <a:solidFill>
                              <a:srgbClr val="9E9E4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4" name="Rectangle 480"/>
                          <wps:cNvSpPr>
                            <a:spLocks noChangeArrowheads="1"/>
                          </wps:cNvSpPr>
                          <wps:spPr bwMode="auto">
                            <a:xfrm>
                              <a:off x="6432" y="3433"/>
                              <a:ext cx="364" cy="176"/>
                            </a:xfrm>
                            <a:prstGeom prst="rect">
                              <a:avLst/>
                            </a:prstGeom>
                            <a:solidFill>
                              <a:srgbClr val="A0A04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5" name="Rectangle 481"/>
                          <wps:cNvSpPr>
                            <a:spLocks noChangeArrowheads="1"/>
                          </wps:cNvSpPr>
                          <wps:spPr bwMode="auto">
                            <a:xfrm>
                              <a:off x="6432" y="3609"/>
                              <a:ext cx="364" cy="282"/>
                            </a:xfrm>
                            <a:prstGeom prst="rect">
                              <a:avLst/>
                            </a:prstGeom>
                            <a:solidFill>
                              <a:srgbClr val="A3A34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6" name="Rectangle 482"/>
                          <wps:cNvSpPr>
                            <a:spLocks noChangeArrowheads="1"/>
                          </wps:cNvSpPr>
                          <wps:spPr bwMode="auto">
                            <a:xfrm>
                              <a:off x="6432" y="1740"/>
                              <a:ext cx="364" cy="2151"/>
                            </a:xfrm>
                            <a:prstGeom prst="rect">
                              <a:avLst/>
                            </a:prstGeom>
                            <a:noFill/>
                            <a:ln w="762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7" name="Rectangle 483"/>
                          <wps:cNvSpPr>
                            <a:spLocks noChangeArrowheads="1"/>
                          </wps:cNvSpPr>
                          <wps:spPr bwMode="auto">
                            <a:xfrm>
                              <a:off x="6432" y="1646"/>
                              <a:ext cx="505" cy="12"/>
                            </a:xfrm>
                            <a:prstGeom prst="rect">
                              <a:avLst/>
                            </a:prstGeom>
                            <a:solidFill>
                              <a:srgbClr val="60600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8" name="Rectangle 484"/>
                          <wps:cNvSpPr>
                            <a:spLocks noChangeArrowheads="1"/>
                          </wps:cNvSpPr>
                          <wps:spPr bwMode="auto">
                            <a:xfrm>
                              <a:off x="6432" y="1658"/>
                              <a:ext cx="505" cy="11"/>
                            </a:xfrm>
                            <a:prstGeom prst="rect">
                              <a:avLst/>
                            </a:prstGeom>
                            <a:solidFill>
                              <a:srgbClr val="6161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9" name="Rectangle 485"/>
                          <wps:cNvSpPr>
                            <a:spLocks noChangeArrowheads="1"/>
                          </wps:cNvSpPr>
                          <wps:spPr bwMode="auto">
                            <a:xfrm>
                              <a:off x="6432" y="1669"/>
                              <a:ext cx="505" cy="12"/>
                            </a:xfrm>
                            <a:prstGeom prst="rect">
                              <a:avLst/>
                            </a:prstGeom>
                            <a:solidFill>
                              <a:srgbClr val="62621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0" name="Rectangle 486"/>
                          <wps:cNvSpPr>
                            <a:spLocks noChangeArrowheads="1"/>
                          </wps:cNvSpPr>
                          <wps:spPr bwMode="auto">
                            <a:xfrm>
                              <a:off x="6432" y="1681"/>
                              <a:ext cx="505" cy="12"/>
                            </a:xfrm>
                            <a:prstGeom prst="rect">
                              <a:avLst/>
                            </a:prstGeom>
                            <a:solidFill>
                              <a:srgbClr val="64642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wps:wsp>
                        <wps:cNvPr id="641" name="Rectangle 487"/>
                        <wps:cNvSpPr>
                          <a:spLocks noChangeArrowheads="1"/>
                        </wps:cNvSpPr>
                        <wps:spPr bwMode="auto">
                          <a:xfrm>
                            <a:off x="4084320" y="1075055"/>
                            <a:ext cx="320675" cy="7620"/>
                          </a:xfrm>
                          <a:prstGeom prst="rect">
                            <a:avLst/>
                          </a:prstGeom>
                          <a:solidFill>
                            <a:srgbClr val="66662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2" name="Rectangle 488"/>
                        <wps:cNvSpPr>
                          <a:spLocks noChangeArrowheads="1"/>
                        </wps:cNvSpPr>
                        <wps:spPr bwMode="auto">
                          <a:xfrm>
                            <a:off x="4084320" y="1082675"/>
                            <a:ext cx="320675" cy="6985"/>
                          </a:xfrm>
                          <a:prstGeom prst="rect">
                            <a:avLst/>
                          </a:prstGeom>
                          <a:solidFill>
                            <a:srgbClr val="67672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3" name="Rectangle 489"/>
                        <wps:cNvSpPr>
                          <a:spLocks noChangeArrowheads="1"/>
                        </wps:cNvSpPr>
                        <wps:spPr bwMode="auto">
                          <a:xfrm>
                            <a:off x="4084320" y="1089660"/>
                            <a:ext cx="320675" cy="7620"/>
                          </a:xfrm>
                          <a:prstGeom prst="rect">
                            <a:avLst/>
                          </a:prstGeom>
                          <a:solidFill>
                            <a:srgbClr val="68683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4" name="Rectangle 490"/>
                        <wps:cNvSpPr>
                          <a:spLocks noChangeArrowheads="1"/>
                        </wps:cNvSpPr>
                        <wps:spPr bwMode="auto">
                          <a:xfrm>
                            <a:off x="4084320" y="1097280"/>
                            <a:ext cx="320675" cy="15240"/>
                          </a:xfrm>
                          <a:prstGeom prst="rect">
                            <a:avLst/>
                          </a:prstGeom>
                          <a:solidFill>
                            <a:srgbClr val="69693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5" name="Freeform 491"/>
                        <wps:cNvSpPr>
                          <a:spLocks/>
                        </wps:cNvSpPr>
                        <wps:spPr bwMode="auto">
                          <a:xfrm>
                            <a:off x="4084320" y="1045210"/>
                            <a:ext cx="313055" cy="59690"/>
                          </a:xfrm>
                          <a:custGeom>
                            <a:avLst/>
                            <a:gdLst>
                              <a:gd name="T0" fmla="*/ 364 w 493"/>
                              <a:gd name="T1" fmla="*/ 94 h 94"/>
                              <a:gd name="T2" fmla="*/ 493 w 493"/>
                              <a:gd name="T3" fmla="*/ 0 h 94"/>
                              <a:gd name="T4" fmla="*/ 129 w 493"/>
                              <a:gd name="T5" fmla="*/ 0 h 94"/>
                              <a:gd name="T6" fmla="*/ 0 w 493"/>
                              <a:gd name="T7" fmla="*/ 94 h 94"/>
                              <a:gd name="T8" fmla="*/ 364 w 493"/>
                              <a:gd name="T9" fmla="*/ 94 h 94"/>
                            </a:gdLst>
                            <a:ahLst/>
                            <a:cxnLst>
                              <a:cxn ang="0">
                                <a:pos x="T0" y="T1"/>
                              </a:cxn>
                              <a:cxn ang="0">
                                <a:pos x="T2" y="T3"/>
                              </a:cxn>
                              <a:cxn ang="0">
                                <a:pos x="T4" y="T5"/>
                              </a:cxn>
                              <a:cxn ang="0">
                                <a:pos x="T6" y="T7"/>
                              </a:cxn>
                              <a:cxn ang="0">
                                <a:pos x="T8" y="T9"/>
                              </a:cxn>
                            </a:cxnLst>
                            <a:rect l="0" t="0" r="r" b="b"/>
                            <a:pathLst>
                              <a:path w="493" h="94">
                                <a:moveTo>
                                  <a:pt x="364" y="94"/>
                                </a:moveTo>
                                <a:lnTo>
                                  <a:pt x="493" y="0"/>
                                </a:lnTo>
                                <a:lnTo>
                                  <a:pt x="129" y="0"/>
                                </a:lnTo>
                                <a:lnTo>
                                  <a:pt x="0" y="94"/>
                                </a:lnTo>
                                <a:lnTo>
                                  <a:pt x="364" y="94"/>
                                </a:lnTo>
                                <a:close/>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6" name="Freeform 492"/>
                        <wps:cNvSpPr>
                          <a:spLocks/>
                        </wps:cNvSpPr>
                        <wps:spPr bwMode="auto">
                          <a:xfrm>
                            <a:off x="4546600" y="1567815"/>
                            <a:ext cx="81915" cy="902970"/>
                          </a:xfrm>
                          <a:custGeom>
                            <a:avLst/>
                            <a:gdLst>
                              <a:gd name="T0" fmla="*/ 0 w 129"/>
                              <a:gd name="T1" fmla="*/ 1422 h 1422"/>
                              <a:gd name="T2" fmla="*/ 0 w 129"/>
                              <a:gd name="T3" fmla="*/ 94 h 1422"/>
                              <a:gd name="T4" fmla="*/ 129 w 129"/>
                              <a:gd name="T5" fmla="*/ 0 h 1422"/>
                              <a:gd name="T6" fmla="*/ 129 w 129"/>
                              <a:gd name="T7" fmla="*/ 1328 h 1422"/>
                              <a:gd name="T8" fmla="*/ 0 w 129"/>
                              <a:gd name="T9" fmla="*/ 1422 h 1422"/>
                            </a:gdLst>
                            <a:ahLst/>
                            <a:cxnLst>
                              <a:cxn ang="0">
                                <a:pos x="T0" y="T1"/>
                              </a:cxn>
                              <a:cxn ang="0">
                                <a:pos x="T2" y="T3"/>
                              </a:cxn>
                              <a:cxn ang="0">
                                <a:pos x="T4" y="T5"/>
                              </a:cxn>
                              <a:cxn ang="0">
                                <a:pos x="T6" y="T7"/>
                              </a:cxn>
                              <a:cxn ang="0">
                                <a:pos x="T8" y="T9"/>
                              </a:cxn>
                            </a:cxnLst>
                            <a:rect l="0" t="0" r="r" b="b"/>
                            <a:pathLst>
                              <a:path w="129" h="1422">
                                <a:moveTo>
                                  <a:pt x="0" y="1422"/>
                                </a:moveTo>
                                <a:lnTo>
                                  <a:pt x="0" y="94"/>
                                </a:lnTo>
                                <a:lnTo>
                                  <a:pt x="129" y="0"/>
                                </a:lnTo>
                                <a:lnTo>
                                  <a:pt x="129" y="1328"/>
                                </a:lnTo>
                                <a:lnTo>
                                  <a:pt x="0" y="1422"/>
                                </a:lnTo>
                                <a:close/>
                              </a:path>
                            </a:pathLst>
                          </a:custGeom>
                          <a:solidFill>
                            <a:srgbClr val="4D1A33"/>
                          </a:solidFill>
                          <a:ln w="7620">
                            <a:solidFill>
                              <a:srgbClr val="000000"/>
                            </a:solidFill>
                            <a:prstDash val="solid"/>
                            <a:round/>
                            <a:headEnd/>
                            <a:tailEnd/>
                          </a:ln>
                        </wps:spPr>
                        <wps:bodyPr rot="0" vert="horz" wrap="square" lIns="91440" tIns="45720" rIns="91440" bIns="45720" anchor="t" anchorCtr="0" upright="1">
                          <a:noAutofit/>
                        </wps:bodyPr>
                      </wps:wsp>
                      <wps:wsp>
                        <wps:cNvPr id="647" name="Rectangle 493"/>
                        <wps:cNvSpPr>
                          <a:spLocks noChangeArrowheads="1"/>
                        </wps:cNvSpPr>
                        <wps:spPr bwMode="auto">
                          <a:xfrm>
                            <a:off x="4315460" y="1627505"/>
                            <a:ext cx="231140" cy="843280"/>
                          </a:xfrm>
                          <a:prstGeom prst="rect">
                            <a:avLst/>
                          </a:prstGeom>
                          <a:solidFill>
                            <a:srgbClr val="993366"/>
                          </a:solidFill>
                          <a:ln w="7620">
                            <a:solidFill>
                              <a:srgbClr val="000000"/>
                            </a:solidFill>
                            <a:miter lim="800000"/>
                            <a:headEnd/>
                            <a:tailEnd/>
                          </a:ln>
                        </wps:spPr>
                        <wps:bodyPr rot="0" vert="horz" wrap="square" lIns="91440" tIns="45720" rIns="91440" bIns="45720" anchor="t" anchorCtr="0" upright="1">
                          <a:noAutofit/>
                        </wps:bodyPr>
                      </wps:wsp>
                      <wps:wsp>
                        <wps:cNvPr id="648" name="Freeform 494"/>
                        <wps:cNvSpPr>
                          <a:spLocks/>
                        </wps:cNvSpPr>
                        <wps:spPr bwMode="auto">
                          <a:xfrm>
                            <a:off x="4315460" y="1567815"/>
                            <a:ext cx="313055" cy="59690"/>
                          </a:xfrm>
                          <a:custGeom>
                            <a:avLst/>
                            <a:gdLst>
                              <a:gd name="T0" fmla="*/ 364 w 493"/>
                              <a:gd name="T1" fmla="*/ 94 h 94"/>
                              <a:gd name="T2" fmla="*/ 493 w 493"/>
                              <a:gd name="T3" fmla="*/ 0 h 94"/>
                              <a:gd name="T4" fmla="*/ 129 w 493"/>
                              <a:gd name="T5" fmla="*/ 0 h 94"/>
                              <a:gd name="T6" fmla="*/ 0 w 493"/>
                              <a:gd name="T7" fmla="*/ 94 h 94"/>
                              <a:gd name="T8" fmla="*/ 364 w 493"/>
                              <a:gd name="T9" fmla="*/ 94 h 94"/>
                            </a:gdLst>
                            <a:ahLst/>
                            <a:cxnLst>
                              <a:cxn ang="0">
                                <a:pos x="T0" y="T1"/>
                              </a:cxn>
                              <a:cxn ang="0">
                                <a:pos x="T2" y="T3"/>
                              </a:cxn>
                              <a:cxn ang="0">
                                <a:pos x="T4" y="T5"/>
                              </a:cxn>
                              <a:cxn ang="0">
                                <a:pos x="T6" y="T7"/>
                              </a:cxn>
                              <a:cxn ang="0">
                                <a:pos x="T8" y="T9"/>
                              </a:cxn>
                            </a:cxnLst>
                            <a:rect l="0" t="0" r="r" b="b"/>
                            <a:pathLst>
                              <a:path w="493" h="94">
                                <a:moveTo>
                                  <a:pt x="364" y="94"/>
                                </a:moveTo>
                                <a:lnTo>
                                  <a:pt x="493" y="0"/>
                                </a:lnTo>
                                <a:lnTo>
                                  <a:pt x="129" y="0"/>
                                </a:lnTo>
                                <a:lnTo>
                                  <a:pt x="0" y="94"/>
                                </a:lnTo>
                                <a:lnTo>
                                  <a:pt x="364" y="94"/>
                                </a:lnTo>
                                <a:close/>
                              </a:path>
                            </a:pathLst>
                          </a:custGeom>
                          <a:solidFill>
                            <a:srgbClr val="73264D"/>
                          </a:solidFill>
                          <a:ln w="7620">
                            <a:solidFill>
                              <a:srgbClr val="000000"/>
                            </a:solidFill>
                            <a:prstDash val="solid"/>
                            <a:round/>
                            <a:headEnd/>
                            <a:tailEnd/>
                          </a:ln>
                        </wps:spPr>
                        <wps:bodyPr rot="0" vert="horz" wrap="square" lIns="91440" tIns="45720" rIns="91440" bIns="45720" anchor="t" anchorCtr="0" upright="1">
                          <a:noAutofit/>
                        </wps:bodyPr>
                      </wps:wsp>
                      <wps:wsp>
                        <wps:cNvPr id="649" name="Rectangle 495"/>
                        <wps:cNvSpPr>
                          <a:spLocks noChangeArrowheads="1"/>
                        </wps:cNvSpPr>
                        <wps:spPr bwMode="auto">
                          <a:xfrm>
                            <a:off x="4159250" y="902970"/>
                            <a:ext cx="169545" cy="26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sz w:val="16"/>
                                  <w:szCs w:val="16"/>
                                  <w:lang w:val="en-US"/>
                                </w:rPr>
                                <w:t>562</w:t>
                              </w:r>
                            </w:p>
                          </w:txbxContent>
                        </wps:txbx>
                        <wps:bodyPr rot="0" vert="horz" wrap="none" lIns="0" tIns="0" rIns="0" bIns="0" anchor="t" anchorCtr="0" upright="1">
                          <a:spAutoFit/>
                        </wps:bodyPr>
                      </wps:wsp>
                      <wps:wsp>
                        <wps:cNvPr id="650" name="Rectangle 496"/>
                        <wps:cNvSpPr>
                          <a:spLocks noChangeArrowheads="1"/>
                        </wps:cNvSpPr>
                        <wps:spPr bwMode="auto">
                          <a:xfrm>
                            <a:off x="4427220" y="1433195"/>
                            <a:ext cx="169545" cy="26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sz w:val="16"/>
                                  <w:szCs w:val="16"/>
                                  <w:lang w:val="en-US"/>
                                </w:rPr>
                                <w:t>348</w:t>
                              </w:r>
                            </w:p>
                          </w:txbxContent>
                        </wps:txbx>
                        <wps:bodyPr rot="0" vert="horz" wrap="none" lIns="0" tIns="0" rIns="0" bIns="0" anchor="t" anchorCtr="0" upright="1">
                          <a:spAutoFit/>
                        </wps:bodyPr>
                      </wps:wsp>
                      <wps:wsp>
                        <wps:cNvPr id="651" name="Rectangle 497"/>
                        <wps:cNvSpPr>
                          <a:spLocks noChangeArrowheads="1"/>
                        </wps:cNvSpPr>
                        <wps:spPr bwMode="auto">
                          <a:xfrm>
                            <a:off x="5128260" y="813435"/>
                            <a:ext cx="88900" cy="186690"/>
                          </a:xfrm>
                          <a:prstGeom prst="rect">
                            <a:avLst/>
                          </a:prstGeom>
                          <a:solidFill>
                            <a:srgbClr val="404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2" name="Rectangle 498"/>
                        <wps:cNvSpPr>
                          <a:spLocks noChangeArrowheads="1"/>
                        </wps:cNvSpPr>
                        <wps:spPr bwMode="auto">
                          <a:xfrm>
                            <a:off x="5128260" y="1000125"/>
                            <a:ext cx="88900" cy="7620"/>
                          </a:xfrm>
                          <a:prstGeom prst="rect">
                            <a:avLst/>
                          </a:prstGeom>
                          <a:solidFill>
                            <a:srgbClr val="40400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3" name="Rectangle 499"/>
                        <wps:cNvSpPr>
                          <a:spLocks noChangeArrowheads="1"/>
                        </wps:cNvSpPr>
                        <wps:spPr bwMode="auto">
                          <a:xfrm>
                            <a:off x="5128260" y="1007745"/>
                            <a:ext cx="88900" cy="7620"/>
                          </a:xfrm>
                          <a:prstGeom prst="rect">
                            <a:avLst/>
                          </a:prstGeom>
                          <a:solidFill>
                            <a:srgbClr val="3F3F0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4" name="Rectangle 500"/>
                        <wps:cNvSpPr>
                          <a:spLocks noChangeArrowheads="1"/>
                        </wps:cNvSpPr>
                        <wps:spPr bwMode="auto">
                          <a:xfrm>
                            <a:off x="5128260" y="1015365"/>
                            <a:ext cx="88900" cy="163830"/>
                          </a:xfrm>
                          <a:prstGeom prst="rect">
                            <a:avLst/>
                          </a:prstGeom>
                          <a:solidFill>
                            <a:srgbClr val="3F3F0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5" name="Rectangle 501"/>
                        <wps:cNvSpPr>
                          <a:spLocks noChangeArrowheads="1"/>
                        </wps:cNvSpPr>
                        <wps:spPr bwMode="auto">
                          <a:xfrm>
                            <a:off x="5128260" y="1179195"/>
                            <a:ext cx="88900" cy="15240"/>
                          </a:xfrm>
                          <a:prstGeom prst="rect">
                            <a:avLst/>
                          </a:prstGeom>
                          <a:solidFill>
                            <a:srgbClr val="3F3F0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6" name="Rectangle 502"/>
                        <wps:cNvSpPr>
                          <a:spLocks noChangeArrowheads="1"/>
                        </wps:cNvSpPr>
                        <wps:spPr bwMode="auto">
                          <a:xfrm>
                            <a:off x="5128260" y="1194435"/>
                            <a:ext cx="88900" cy="89535"/>
                          </a:xfrm>
                          <a:prstGeom prst="rect">
                            <a:avLst/>
                          </a:prstGeom>
                          <a:solidFill>
                            <a:srgbClr val="3F3F0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7" name="Rectangle 503"/>
                        <wps:cNvSpPr>
                          <a:spLocks noChangeArrowheads="1"/>
                        </wps:cNvSpPr>
                        <wps:spPr bwMode="auto">
                          <a:xfrm>
                            <a:off x="5128260" y="1283970"/>
                            <a:ext cx="88900" cy="15240"/>
                          </a:xfrm>
                          <a:prstGeom prst="rect">
                            <a:avLst/>
                          </a:prstGeom>
                          <a:solidFill>
                            <a:srgbClr val="3F3F1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8" name="Rectangle 504"/>
                        <wps:cNvSpPr>
                          <a:spLocks noChangeArrowheads="1"/>
                        </wps:cNvSpPr>
                        <wps:spPr bwMode="auto">
                          <a:xfrm>
                            <a:off x="5128260" y="1299210"/>
                            <a:ext cx="88900" cy="96520"/>
                          </a:xfrm>
                          <a:prstGeom prst="rect">
                            <a:avLst/>
                          </a:prstGeom>
                          <a:solidFill>
                            <a:srgbClr val="3F3F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9" name="Rectangle 505"/>
                        <wps:cNvSpPr>
                          <a:spLocks noChangeArrowheads="1"/>
                        </wps:cNvSpPr>
                        <wps:spPr bwMode="auto">
                          <a:xfrm>
                            <a:off x="5128260" y="1395730"/>
                            <a:ext cx="88900" cy="97155"/>
                          </a:xfrm>
                          <a:prstGeom prst="rect">
                            <a:avLst/>
                          </a:prstGeom>
                          <a:solidFill>
                            <a:srgbClr val="3E3E1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60" name="Rectangle 506"/>
                        <wps:cNvSpPr>
                          <a:spLocks noChangeArrowheads="1"/>
                        </wps:cNvSpPr>
                        <wps:spPr bwMode="auto">
                          <a:xfrm>
                            <a:off x="5128260" y="1492885"/>
                            <a:ext cx="88900" cy="74930"/>
                          </a:xfrm>
                          <a:prstGeom prst="rect">
                            <a:avLst/>
                          </a:prstGeom>
                          <a:solidFill>
                            <a:srgbClr val="3E3E1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61" name="Rectangle 507"/>
                        <wps:cNvSpPr>
                          <a:spLocks noChangeArrowheads="1"/>
                        </wps:cNvSpPr>
                        <wps:spPr bwMode="auto">
                          <a:xfrm>
                            <a:off x="5128260" y="1567815"/>
                            <a:ext cx="88900" cy="89535"/>
                          </a:xfrm>
                          <a:prstGeom prst="rect">
                            <a:avLst/>
                          </a:prstGeom>
                          <a:solidFill>
                            <a:srgbClr val="3E3E1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62" name="Rectangle 508"/>
                        <wps:cNvSpPr>
                          <a:spLocks noChangeArrowheads="1"/>
                        </wps:cNvSpPr>
                        <wps:spPr bwMode="auto">
                          <a:xfrm>
                            <a:off x="5128260" y="1657350"/>
                            <a:ext cx="88900" cy="81915"/>
                          </a:xfrm>
                          <a:prstGeom prst="rect">
                            <a:avLst/>
                          </a:prstGeom>
                          <a:solidFill>
                            <a:srgbClr val="3D3D1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63" name="Rectangle 509"/>
                        <wps:cNvSpPr>
                          <a:spLocks noChangeArrowheads="1"/>
                        </wps:cNvSpPr>
                        <wps:spPr bwMode="auto">
                          <a:xfrm>
                            <a:off x="5128260" y="1739265"/>
                            <a:ext cx="88900" cy="74930"/>
                          </a:xfrm>
                          <a:prstGeom prst="rect">
                            <a:avLst/>
                          </a:prstGeom>
                          <a:solidFill>
                            <a:srgbClr val="3C3C1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64" name="Rectangle 510"/>
                        <wps:cNvSpPr>
                          <a:spLocks noChangeArrowheads="1"/>
                        </wps:cNvSpPr>
                        <wps:spPr bwMode="auto">
                          <a:xfrm>
                            <a:off x="5128260" y="1814195"/>
                            <a:ext cx="88900" cy="179070"/>
                          </a:xfrm>
                          <a:prstGeom prst="rect">
                            <a:avLst/>
                          </a:prstGeom>
                          <a:solidFill>
                            <a:srgbClr val="3C3C1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65" name="Rectangle 511"/>
                        <wps:cNvSpPr>
                          <a:spLocks noChangeArrowheads="1"/>
                        </wps:cNvSpPr>
                        <wps:spPr bwMode="auto">
                          <a:xfrm>
                            <a:off x="5128260" y="1993265"/>
                            <a:ext cx="88900" cy="133985"/>
                          </a:xfrm>
                          <a:prstGeom prst="rect">
                            <a:avLst/>
                          </a:prstGeom>
                          <a:solidFill>
                            <a:srgbClr val="3B3B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66" name="Rectangle 512"/>
                        <wps:cNvSpPr>
                          <a:spLocks noChangeArrowheads="1"/>
                        </wps:cNvSpPr>
                        <wps:spPr bwMode="auto">
                          <a:xfrm>
                            <a:off x="5128260" y="2127250"/>
                            <a:ext cx="88900" cy="351155"/>
                          </a:xfrm>
                          <a:prstGeom prst="rect">
                            <a:avLst/>
                          </a:prstGeom>
                          <a:solidFill>
                            <a:srgbClr val="3A3A2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67" name="Freeform 513"/>
                        <wps:cNvSpPr>
                          <a:spLocks/>
                        </wps:cNvSpPr>
                        <wps:spPr bwMode="auto">
                          <a:xfrm>
                            <a:off x="5128260" y="813435"/>
                            <a:ext cx="81915" cy="1657350"/>
                          </a:xfrm>
                          <a:custGeom>
                            <a:avLst/>
                            <a:gdLst>
                              <a:gd name="T0" fmla="*/ 0 w 129"/>
                              <a:gd name="T1" fmla="*/ 2610 h 2610"/>
                              <a:gd name="T2" fmla="*/ 0 w 129"/>
                              <a:gd name="T3" fmla="*/ 94 h 2610"/>
                              <a:gd name="T4" fmla="*/ 129 w 129"/>
                              <a:gd name="T5" fmla="*/ 0 h 2610"/>
                              <a:gd name="T6" fmla="*/ 129 w 129"/>
                              <a:gd name="T7" fmla="*/ 2516 h 2610"/>
                              <a:gd name="T8" fmla="*/ 0 w 129"/>
                              <a:gd name="T9" fmla="*/ 2610 h 2610"/>
                            </a:gdLst>
                            <a:ahLst/>
                            <a:cxnLst>
                              <a:cxn ang="0">
                                <a:pos x="T0" y="T1"/>
                              </a:cxn>
                              <a:cxn ang="0">
                                <a:pos x="T2" y="T3"/>
                              </a:cxn>
                              <a:cxn ang="0">
                                <a:pos x="T4" y="T5"/>
                              </a:cxn>
                              <a:cxn ang="0">
                                <a:pos x="T6" y="T7"/>
                              </a:cxn>
                              <a:cxn ang="0">
                                <a:pos x="T8" y="T9"/>
                              </a:cxn>
                            </a:cxnLst>
                            <a:rect l="0" t="0" r="r" b="b"/>
                            <a:pathLst>
                              <a:path w="129" h="2610">
                                <a:moveTo>
                                  <a:pt x="0" y="2610"/>
                                </a:moveTo>
                                <a:lnTo>
                                  <a:pt x="0" y="94"/>
                                </a:lnTo>
                                <a:lnTo>
                                  <a:pt x="129" y="0"/>
                                </a:lnTo>
                                <a:lnTo>
                                  <a:pt x="129" y="2516"/>
                                </a:lnTo>
                                <a:lnTo>
                                  <a:pt x="0" y="2610"/>
                                </a:lnTo>
                                <a:close/>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8" name="Rectangle 514"/>
                        <wps:cNvSpPr>
                          <a:spLocks noChangeArrowheads="1"/>
                        </wps:cNvSpPr>
                        <wps:spPr bwMode="auto">
                          <a:xfrm>
                            <a:off x="4897120" y="873125"/>
                            <a:ext cx="231140" cy="52705"/>
                          </a:xfrm>
                          <a:prstGeom prst="rect">
                            <a:avLst/>
                          </a:prstGeom>
                          <a:solidFill>
                            <a:srgbClr val="8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69" name="Rectangle 515"/>
                        <wps:cNvSpPr>
                          <a:spLocks noChangeArrowheads="1"/>
                        </wps:cNvSpPr>
                        <wps:spPr bwMode="auto">
                          <a:xfrm>
                            <a:off x="4897120" y="925830"/>
                            <a:ext cx="231140" cy="6985"/>
                          </a:xfrm>
                          <a:prstGeom prst="rect">
                            <a:avLst/>
                          </a:prstGeom>
                          <a:solidFill>
                            <a:srgbClr val="80800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0" name="Rectangle 516"/>
                        <wps:cNvSpPr>
                          <a:spLocks noChangeArrowheads="1"/>
                        </wps:cNvSpPr>
                        <wps:spPr bwMode="auto">
                          <a:xfrm>
                            <a:off x="4897120" y="932815"/>
                            <a:ext cx="231140" cy="7620"/>
                          </a:xfrm>
                          <a:prstGeom prst="rect">
                            <a:avLst/>
                          </a:prstGeom>
                          <a:solidFill>
                            <a:srgbClr val="81810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1" name="Rectangle 517"/>
                        <wps:cNvSpPr>
                          <a:spLocks noChangeArrowheads="1"/>
                        </wps:cNvSpPr>
                        <wps:spPr bwMode="auto">
                          <a:xfrm>
                            <a:off x="4897120" y="940435"/>
                            <a:ext cx="231140" cy="7620"/>
                          </a:xfrm>
                          <a:prstGeom prst="rect">
                            <a:avLst/>
                          </a:prstGeom>
                          <a:solidFill>
                            <a:srgbClr val="81810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2" name="Rectangle 518"/>
                        <wps:cNvSpPr>
                          <a:spLocks noChangeArrowheads="1"/>
                        </wps:cNvSpPr>
                        <wps:spPr bwMode="auto">
                          <a:xfrm>
                            <a:off x="4897120" y="948055"/>
                            <a:ext cx="231140" cy="59690"/>
                          </a:xfrm>
                          <a:prstGeom prst="rect">
                            <a:avLst/>
                          </a:prstGeom>
                          <a:solidFill>
                            <a:srgbClr val="81810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3" name="Rectangle 519"/>
                        <wps:cNvSpPr>
                          <a:spLocks noChangeArrowheads="1"/>
                        </wps:cNvSpPr>
                        <wps:spPr bwMode="auto">
                          <a:xfrm>
                            <a:off x="4897120" y="1007745"/>
                            <a:ext cx="231140" cy="15240"/>
                          </a:xfrm>
                          <a:prstGeom prst="rect">
                            <a:avLst/>
                          </a:prstGeom>
                          <a:solidFill>
                            <a:srgbClr val="8181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4" name="Rectangle 520"/>
                        <wps:cNvSpPr>
                          <a:spLocks noChangeArrowheads="1"/>
                        </wps:cNvSpPr>
                        <wps:spPr bwMode="auto">
                          <a:xfrm>
                            <a:off x="4897120" y="1022985"/>
                            <a:ext cx="231140" cy="36830"/>
                          </a:xfrm>
                          <a:prstGeom prst="rect">
                            <a:avLst/>
                          </a:prstGeom>
                          <a:solidFill>
                            <a:srgbClr val="81810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5" name="Rectangle 521"/>
                        <wps:cNvSpPr>
                          <a:spLocks noChangeArrowheads="1"/>
                        </wps:cNvSpPr>
                        <wps:spPr bwMode="auto">
                          <a:xfrm>
                            <a:off x="4897120" y="1059815"/>
                            <a:ext cx="231140" cy="45085"/>
                          </a:xfrm>
                          <a:prstGeom prst="rect">
                            <a:avLst/>
                          </a:prstGeom>
                          <a:solidFill>
                            <a:srgbClr val="82821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6" name="Rectangle 522"/>
                        <wps:cNvSpPr>
                          <a:spLocks noChangeArrowheads="1"/>
                        </wps:cNvSpPr>
                        <wps:spPr bwMode="auto">
                          <a:xfrm>
                            <a:off x="4897120" y="1104900"/>
                            <a:ext cx="231140" cy="14605"/>
                          </a:xfrm>
                          <a:prstGeom prst="rect">
                            <a:avLst/>
                          </a:prstGeom>
                          <a:solidFill>
                            <a:srgbClr val="82821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7" name="Rectangle 523"/>
                        <wps:cNvSpPr>
                          <a:spLocks noChangeArrowheads="1"/>
                        </wps:cNvSpPr>
                        <wps:spPr bwMode="auto">
                          <a:xfrm>
                            <a:off x="4897120" y="1119505"/>
                            <a:ext cx="231140" cy="45085"/>
                          </a:xfrm>
                          <a:prstGeom prst="rect">
                            <a:avLst/>
                          </a:prstGeom>
                          <a:solidFill>
                            <a:srgbClr val="83831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8" name="Rectangle 524"/>
                        <wps:cNvSpPr>
                          <a:spLocks noChangeArrowheads="1"/>
                        </wps:cNvSpPr>
                        <wps:spPr bwMode="auto">
                          <a:xfrm>
                            <a:off x="4897120" y="1164590"/>
                            <a:ext cx="231140" cy="29845"/>
                          </a:xfrm>
                          <a:prstGeom prst="rect">
                            <a:avLst/>
                          </a:prstGeom>
                          <a:solidFill>
                            <a:srgbClr val="8383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9" name="Rectangle 525"/>
                        <wps:cNvSpPr>
                          <a:spLocks noChangeArrowheads="1"/>
                        </wps:cNvSpPr>
                        <wps:spPr bwMode="auto">
                          <a:xfrm>
                            <a:off x="4897120" y="1194435"/>
                            <a:ext cx="231140" cy="37465"/>
                          </a:xfrm>
                          <a:prstGeom prst="rect">
                            <a:avLst/>
                          </a:prstGeom>
                          <a:solidFill>
                            <a:srgbClr val="84841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0" name="Rectangle 526"/>
                        <wps:cNvSpPr>
                          <a:spLocks noChangeArrowheads="1"/>
                        </wps:cNvSpPr>
                        <wps:spPr bwMode="auto">
                          <a:xfrm>
                            <a:off x="4897120" y="1231900"/>
                            <a:ext cx="231140" cy="44450"/>
                          </a:xfrm>
                          <a:prstGeom prst="rect">
                            <a:avLst/>
                          </a:prstGeom>
                          <a:solidFill>
                            <a:srgbClr val="8585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1" name="Rectangle 527"/>
                        <wps:cNvSpPr>
                          <a:spLocks noChangeArrowheads="1"/>
                        </wps:cNvSpPr>
                        <wps:spPr bwMode="auto">
                          <a:xfrm>
                            <a:off x="4897120" y="1276350"/>
                            <a:ext cx="231140" cy="37465"/>
                          </a:xfrm>
                          <a:prstGeom prst="rect">
                            <a:avLst/>
                          </a:prstGeom>
                          <a:solidFill>
                            <a:srgbClr val="86861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2" name="Rectangle 528"/>
                        <wps:cNvSpPr>
                          <a:spLocks noChangeArrowheads="1"/>
                        </wps:cNvSpPr>
                        <wps:spPr bwMode="auto">
                          <a:xfrm>
                            <a:off x="4897120" y="1313815"/>
                            <a:ext cx="231140" cy="22225"/>
                          </a:xfrm>
                          <a:prstGeom prst="rect">
                            <a:avLst/>
                          </a:prstGeom>
                          <a:solidFill>
                            <a:srgbClr val="87871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3" name="Rectangle 529"/>
                        <wps:cNvSpPr>
                          <a:spLocks noChangeArrowheads="1"/>
                        </wps:cNvSpPr>
                        <wps:spPr bwMode="auto">
                          <a:xfrm>
                            <a:off x="4897120" y="1336040"/>
                            <a:ext cx="231140" cy="22860"/>
                          </a:xfrm>
                          <a:prstGeom prst="rect">
                            <a:avLst/>
                          </a:prstGeom>
                          <a:solidFill>
                            <a:srgbClr val="88882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4" name="Rectangle 530"/>
                        <wps:cNvSpPr>
                          <a:spLocks noChangeArrowheads="1"/>
                        </wps:cNvSpPr>
                        <wps:spPr bwMode="auto">
                          <a:xfrm>
                            <a:off x="4897120" y="1358900"/>
                            <a:ext cx="231140" cy="52070"/>
                          </a:xfrm>
                          <a:prstGeom prst="rect">
                            <a:avLst/>
                          </a:prstGeom>
                          <a:solidFill>
                            <a:srgbClr val="88882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5" name="Rectangle 531"/>
                        <wps:cNvSpPr>
                          <a:spLocks noChangeArrowheads="1"/>
                        </wps:cNvSpPr>
                        <wps:spPr bwMode="auto">
                          <a:xfrm>
                            <a:off x="4897120" y="1410970"/>
                            <a:ext cx="231140" cy="29845"/>
                          </a:xfrm>
                          <a:prstGeom prst="rect">
                            <a:avLst/>
                          </a:prstGeom>
                          <a:solidFill>
                            <a:srgbClr val="8A8A2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6" name="Rectangle 532"/>
                        <wps:cNvSpPr>
                          <a:spLocks noChangeArrowheads="1"/>
                        </wps:cNvSpPr>
                        <wps:spPr bwMode="auto">
                          <a:xfrm>
                            <a:off x="4897120" y="1440815"/>
                            <a:ext cx="231140" cy="22225"/>
                          </a:xfrm>
                          <a:prstGeom prst="rect">
                            <a:avLst/>
                          </a:prstGeom>
                          <a:solidFill>
                            <a:srgbClr val="8B8B2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7" name="Rectangle 533"/>
                        <wps:cNvSpPr>
                          <a:spLocks noChangeArrowheads="1"/>
                        </wps:cNvSpPr>
                        <wps:spPr bwMode="auto">
                          <a:xfrm>
                            <a:off x="4897120" y="1463040"/>
                            <a:ext cx="231140" cy="37465"/>
                          </a:xfrm>
                          <a:prstGeom prst="rect">
                            <a:avLst/>
                          </a:prstGeom>
                          <a:solidFill>
                            <a:srgbClr val="8C8C2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8" name="Rectangle 534"/>
                        <wps:cNvSpPr>
                          <a:spLocks noChangeArrowheads="1"/>
                        </wps:cNvSpPr>
                        <wps:spPr bwMode="auto">
                          <a:xfrm>
                            <a:off x="4897120" y="1500505"/>
                            <a:ext cx="231140" cy="37465"/>
                          </a:xfrm>
                          <a:prstGeom prst="rect">
                            <a:avLst/>
                          </a:prstGeom>
                          <a:solidFill>
                            <a:srgbClr val="8C8C2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9" name="Rectangle 535"/>
                        <wps:cNvSpPr>
                          <a:spLocks noChangeArrowheads="1"/>
                        </wps:cNvSpPr>
                        <wps:spPr bwMode="auto">
                          <a:xfrm>
                            <a:off x="4897120" y="1537970"/>
                            <a:ext cx="231140" cy="44450"/>
                          </a:xfrm>
                          <a:prstGeom prst="rect">
                            <a:avLst/>
                          </a:prstGeom>
                          <a:solidFill>
                            <a:srgbClr val="8E8E2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0" name="Rectangle 536"/>
                        <wps:cNvSpPr>
                          <a:spLocks noChangeArrowheads="1"/>
                        </wps:cNvSpPr>
                        <wps:spPr bwMode="auto">
                          <a:xfrm>
                            <a:off x="4897120" y="1582420"/>
                            <a:ext cx="231140" cy="29845"/>
                          </a:xfrm>
                          <a:prstGeom prst="rect">
                            <a:avLst/>
                          </a:prstGeom>
                          <a:solidFill>
                            <a:srgbClr val="90902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1" name="Rectangle 537"/>
                        <wps:cNvSpPr>
                          <a:spLocks noChangeArrowheads="1"/>
                        </wps:cNvSpPr>
                        <wps:spPr bwMode="auto">
                          <a:xfrm>
                            <a:off x="4897120" y="1612265"/>
                            <a:ext cx="231140" cy="45085"/>
                          </a:xfrm>
                          <a:prstGeom prst="rect">
                            <a:avLst/>
                          </a:prstGeom>
                          <a:solidFill>
                            <a:srgbClr val="91913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2" name="Rectangle 538"/>
                        <wps:cNvSpPr>
                          <a:spLocks noChangeArrowheads="1"/>
                        </wps:cNvSpPr>
                        <wps:spPr bwMode="auto">
                          <a:xfrm>
                            <a:off x="4897120" y="1657350"/>
                            <a:ext cx="231140" cy="44450"/>
                          </a:xfrm>
                          <a:prstGeom prst="rect">
                            <a:avLst/>
                          </a:prstGeom>
                          <a:solidFill>
                            <a:srgbClr val="9393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3" name="Rectangle 539"/>
                        <wps:cNvSpPr>
                          <a:spLocks noChangeArrowheads="1"/>
                        </wps:cNvSpPr>
                        <wps:spPr bwMode="auto">
                          <a:xfrm>
                            <a:off x="4897120" y="1701800"/>
                            <a:ext cx="231140" cy="52705"/>
                          </a:xfrm>
                          <a:prstGeom prst="rect">
                            <a:avLst/>
                          </a:prstGeom>
                          <a:solidFill>
                            <a:srgbClr val="94943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4" name="Rectangle 540"/>
                        <wps:cNvSpPr>
                          <a:spLocks noChangeArrowheads="1"/>
                        </wps:cNvSpPr>
                        <wps:spPr bwMode="auto">
                          <a:xfrm>
                            <a:off x="4897120" y="1754505"/>
                            <a:ext cx="231140" cy="29845"/>
                          </a:xfrm>
                          <a:prstGeom prst="rect">
                            <a:avLst/>
                          </a:prstGeom>
                          <a:solidFill>
                            <a:srgbClr val="95953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5" name="Rectangle 541"/>
                        <wps:cNvSpPr>
                          <a:spLocks noChangeArrowheads="1"/>
                        </wps:cNvSpPr>
                        <wps:spPr bwMode="auto">
                          <a:xfrm>
                            <a:off x="4897120" y="1784350"/>
                            <a:ext cx="231140" cy="29845"/>
                          </a:xfrm>
                          <a:prstGeom prst="rect">
                            <a:avLst/>
                          </a:prstGeom>
                          <a:solidFill>
                            <a:srgbClr val="97973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6" name="Rectangle 542"/>
                        <wps:cNvSpPr>
                          <a:spLocks noChangeArrowheads="1"/>
                        </wps:cNvSpPr>
                        <wps:spPr bwMode="auto">
                          <a:xfrm>
                            <a:off x="4897120" y="1814195"/>
                            <a:ext cx="231140" cy="44450"/>
                          </a:xfrm>
                          <a:prstGeom prst="rect">
                            <a:avLst/>
                          </a:prstGeom>
                          <a:solidFill>
                            <a:srgbClr val="98983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7" name="Rectangle 543"/>
                        <wps:cNvSpPr>
                          <a:spLocks noChangeArrowheads="1"/>
                        </wps:cNvSpPr>
                        <wps:spPr bwMode="auto">
                          <a:xfrm>
                            <a:off x="4897120" y="1858645"/>
                            <a:ext cx="231140" cy="52705"/>
                          </a:xfrm>
                          <a:prstGeom prst="rect">
                            <a:avLst/>
                          </a:prstGeom>
                          <a:solidFill>
                            <a:srgbClr val="9A9A3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8" name="Rectangle 544"/>
                        <wps:cNvSpPr>
                          <a:spLocks noChangeArrowheads="1"/>
                        </wps:cNvSpPr>
                        <wps:spPr bwMode="auto">
                          <a:xfrm>
                            <a:off x="4897120" y="1911350"/>
                            <a:ext cx="231140" cy="44450"/>
                          </a:xfrm>
                          <a:prstGeom prst="rect">
                            <a:avLst/>
                          </a:prstGeom>
                          <a:solidFill>
                            <a:srgbClr val="9B9B3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9" name="Rectangle 545"/>
                        <wps:cNvSpPr>
                          <a:spLocks noChangeArrowheads="1"/>
                        </wps:cNvSpPr>
                        <wps:spPr bwMode="auto">
                          <a:xfrm>
                            <a:off x="4897120" y="1955800"/>
                            <a:ext cx="231140" cy="74930"/>
                          </a:xfrm>
                          <a:prstGeom prst="rect">
                            <a:avLst/>
                          </a:prstGeom>
                          <a:solidFill>
                            <a:srgbClr val="9C9C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00" name="Rectangle 546"/>
                        <wps:cNvSpPr>
                          <a:spLocks noChangeArrowheads="1"/>
                        </wps:cNvSpPr>
                        <wps:spPr bwMode="auto">
                          <a:xfrm>
                            <a:off x="4897120" y="2030730"/>
                            <a:ext cx="231140" cy="104140"/>
                          </a:xfrm>
                          <a:prstGeom prst="rect">
                            <a:avLst/>
                          </a:prstGeom>
                          <a:solidFill>
                            <a:srgbClr val="9E9E4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01" name="Rectangle 547"/>
                        <wps:cNvSpPr>
                          <a:spLocks noChangeArrowheads="1"/>
                        </wps:cNvSpPr>
                        <wps:spPr bwMode="auto">
                          <a:xfrm>
                            <a:off x="4897120" y="2134870"/>
                            <a:ext cx="231140" cy="127000"/>
                          </a:xfrm>
                          <a:prstGeom prst="rect">
                            <a:avLst/>
                          </a:prstGeom>
                          <a:solidFill>
                            <a:srgbClr val="A0A04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02" name="Rectangle 548"/>
                        <wps:cNvSpPr>
                          <a:spLocks noChangeArrowheads="1"/>
                        </wps:cNvSpPr>
                        <wps:spPr bwMode="auto">
                          <a:xfrm>
                            <a:off x="4897120" y="2261870"/>
                            <a:ext cx="231140" cy="208915"/>
                          </a:xfrm>
                          <a:prstGeom prst="rect">
                            <a:avLst/>
                          </a:prstGeom>
                          <a:solidFill>
                            <a:srgbClr val="A3A34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03" name="Rectangle 549"/>
                        <wps:cNvSpPr>
                          <a:spLocks noChangeArrowheads="1"/>
                        </wps:cNvSpPr>
                        <wps:spPr bwMode="auto">
                          <a:xfrm>
                            <a:off x="4897120" y="873125"/>
                            <a:ext cx="231140" cy="1597660"/>
                          </a:xfrm>
                          <a:prstGeom prst="rect">
                            <a:avLst/>
                          </a:prstGeom>
                          <a:noFill/>
                          <a:ln w="762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4" name="Rectangle 550"/>
                        <wps:cNvSpPr>
                          <a:spLocks noChangeArrowheads="1"/>
                        </wps:cNvSpPr>
                        <wps:spPr bwMode="auto">
                          <a:xfrm>
                            <a:off x="4897120" y="813435"/>
                            <a:ext cx="320040" cy="7620"/>
                          </a:xfrm>
                          <a:prstGeom prst="rect">
                            <a:avLst/>
                          </a:prstGeom>
                          <a:solidFill>
                            <a:srgbClr val="60600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05" name="Rectangle 551"/>
                        <wps:cNvSpPr>
                          <a:spLocks noChangeArrowheads="1"/>
                        </wps:cNvSpPr>
                        <wps:spPr bwMode="auto">
                          <a:xfrm>
                            <a:off x="4897120" y="821055"/>
                            <a:ext cx="320040" cy="7620"/>
                          </a:xfrm>
                          <a:prstGeom prst="rect">
                            <a:avLst/>
                          </a:prstGeom>
                          <a:solidFill>
                            <a:srgbClr val="6161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06" name="Rectangle 552"/>
                        <wps:cNvSpPr>
                          <a:spLocks noChangeArrowheads="1"/>
                        </wps:cNvSpPr>
                        <wps:spPr bwMode="auto">
                          <a:xfrm>
                            <a:off x="4897120" y="828675"/>
                            <a:ext cx="320040" cy="7620"/>
                          </a:xfrm>
                          <a:prstGeom prst="rect">
                            <a:avLst/>
                          </a:prstGeom>
                          <a:solidFill>
                            <a:srgbClr val="62621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07" name="Rectangle 553"/>
                        <wps:cNvSpPr>
                          <a:spLocks noChangeArrowheads="1"/>
                        </wps:cNvSpPr>
                        <wps:spPr bwMode="auto">
                          <a:xfrm>
                            <a:off x="4897120" y="836295"/>
                            <a:ext cx="320040" cy="6985"/>
                          </a:xfrm>
                          <a:prstGeom prst="rect">
                            <a:avLst/>
                          </a:prstGeom>
                          <a:solidFill>
                            <a:srgbClr val="64642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08" name="Rectangle 554"/>
                        <wps:cNvSpPr>
                          <a:spLocks noChangeArrowheads="1"/>
                        </wps:cNvSpPr>
                        <wps:spPr bwMode="auto">
                          <a:xfrm>
                            <a:off x="4897120" y="843280"/>
                            <a:ext cx="320040" cy="7620"/>
                          </a:xfrm>
                          <a:prstGeom prst="rect">
                            <a:avLst/>
                          </a:prstGeom>
                          <a:solidFill>
                            <a:srgbClr val="66662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09" name="Rectangle 555"/>
                        <wps:cNvSpPr>
                          <a:spLocks noChangeArrowheads="1"/>
                        </wps:cNvSpPr>
                        <wps:spPr bwMode="auto">
                          <a:xfrm>
                            <a:off x="4897120" y="850900"/>
                            <a:ext cx="320040" cy="7620"/>
                          </a:xfrm>
                          <a:prstGeom prst="rect">
                            <a:avLst/>
                          </a:prstGeom>
                          <a:solidFill>
                            <a:srgbClr val="67672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0" name="Rectangle 556"/>
                        <wps:cNvSpPr>
                          <a:spLocks noChangeArrowheads="1"/>
                        </wps:cNvSpPr>
                        <wps:spPr bwMode="auto">
                          <a:xfrm>
                            <a:off x="4897120" y="858520"/>
                            <a:ext cx="320040" cy="7620"/>
                          </a:xfrm>
                          <a:prstGeom prst="rect">
                            <a:avLst/>
                          </a:prstGeom>
                          <a:solidFill>
                            <a:srgbClr val="68683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1" name="Rectangle 557"/>
                        <wps:cNvSpPr>
                          <a:spLocks noChangeArrowheads="1"/>
                        </wps:cNvSpPr>
                        <wps:spPr bwMode="auto">
                          <a:xfrm>
                            <a:off x="4897120" y="866140"/>
                            <a:ext cx="320040" cy="14605"/>
                          </a:xfrm>
                          <a:prstGeom prst="rect">
                            <a:avLst/>
                          </a:prstGeom>
                          <a:solidFill>
                            <a:srgbClr val="69693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2" name="Freeform 558"/>
                        <wps:cNvSpPr>
                          <a:spLocks/>
                        </wps:cNvSpPr>
                        <wps:spPr bwMode="auto">
                          <a:xfrm>
                            <a:off x="4897120" y="813435"/>
                            <a:ext cx="313055" cy="59690"/>
                          </a:xfrm>
                          <a:custGeom>
                            <a:avLst/>
                            <a:gdLst>
                              <a:gd name="T0" fmla="*/ 364 w 493"/>
                              <a:gd name="T1" fmla="*/ 94 h 94"/>
                              <a:gd name="T2" fmla="*/ 493 w 493"/>
                              <a:gd name="T3" fmla="*/ 0 h 94"/>
                              <a:gd name="T4" fmla="*/ 129 w 493"/>
                              <a:gd name="T5" fmla="*/ 0 h 94"/>
                              <a:gd name="T6" fmla="*/ 0 w 493"/>
                              <a:gd name="T7" fmla="*/ 94 h 94"/>
                              <a:gd name="T8" fmla="*/ 364 w 493"/>
                              <a:gd name="T9" fmla="*/ 94 h 94"/>
                            </a:gdLst>
                            <a:ahLst/>
                            <a:cxnLst>
                              <a:cxn ang="0">
                                <a:pos x="T0" y="T1"/>
                              </a:cxn>
                              <a:cxn ang="0">
                                <a:pos x="T2" y="T3"/>
                              </a:cxn>
                              <a:cxn ang="0">
                                <a:pos x="T4" y="T5"/>
                              </a:cxn>
                              <a:cxn ang="0">
                                <a:pos x="T6" y="T7"/>
                              </a:cxn>
                              <a:cxn ang="0">
                                <a:pos x="T8" y="T9"/>
                              </a:cxn>
                            </a:cxnLst>
                            <a:rect l="0" t="0" r="r" b="b"/>
                            <a:pathLst>
                              <a:path w="493" h="94">
                                <a:moveTo>
                                  <a:pt x="364" y="94"/>
                                </a:moveTo>
                                <a:lnTo>
                                  <a:pt x="493" y="0"/>
                                </a:lnTo>
                                <a:lnTo>
                                  <a:pt x="129" y="0"/>
                                </a:lnTo>
                                <a:lnTo>
                                  <a:pt x="0" y="94"/>
                                </a:lnTo>
                                <a:lnTo>
                                  <a:pt x="364" y="94"/>
                                </a:lnTo>
                                <a:close/>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3" name="Freeform 559"/>
                        <wps:cNvSpPr>
                          <a:spLocks/>
                        </wps:cNvSpPr>
                        <wps:spPr bwMode="auto">
                          <a:xfrm>
                            <a:off x="5358765" y="1470660"/>
                            <a:ext cx="82550" cy="1000125"/>
                          </a:xfrm>
                          <a:custGeom>
                            <a:avLst/>
                            <a:gdLst>
                              <a:gd name="T0" fmla="*/ 0 w 130"/>
                              <a:gd name="T1" fmla="*/ 1575 h 1575"/>
                              <a:gd name="T2" fmla="*/ 0 w 130"/>
                              <a:gd name="T3" fmla="*/ 94 h 1575"/>
                              <a:gd name="T4" fmla="*/ 130 w 130"/>
                              <a:gd name="T5" fmla="*/ 0 h 1575"/>
                              <a:gd name="T6" fmla="*/ 130 w 130"/>
                              <a:gd name="T7" fmla="*/ 1481 h 1575"/>
                              <a:gd name="T8" fmla="*/ 0 w 130"/>
                              <a:gd name="T9" fmla="*/ 1575 h 1575"/>
                            </a:gdLst>
                            <a:ahLst/>
                            <a:cxnLst>
                              <a:cxn ang="0">
                                <a:pos x="T0" y="T1"/>
                              </a:cxn>
                              <a:cxn ang="0">
                                <a:pos x="T2" y="T3"/>
                              </a:cxn>
                              <a:cxn ang="0">
                                <a:pos x="T4" y="T5"/>
                              </a:cxn>
                              <a:cxn ang="0">
                                <a:pos x="T6" y="T7"/>
                              </a:cxn>
                              <a:cxn ang="0">
                                <a:pos x="T8" y="T9"/>
                              </a:cxn>
                            </a:cxnLst>
                            <a:rect l="0" t="0" r="r" b="b"/>
                            <a:pathLst>
                              <a:path w="130" h="1575">
                                <a:moveTo>
                                  <a:pt x="0" y="1575"/>
                                </a:moveTo>
                                <a:lnTo>
                                  <a:pt x="0" y="94"/>
                                </a:lnTo>
                                <a:lnTo>
                                  <a:pt x="130" y="0"/>
                                </a:lnTo>
                                <a:lnTo>
                                  <a:pt x="130" y="1481"/>
                                </a:lnTo>
                                <a:lnTo>
                                  <a:pt x="0" y="1575"/>
                                </a:lnTo>
                                <a:close/>
                              </a:path>
                            </a:pathLst>
                          </a:custGeom>
                          <a:solidFill>
                            <a:srgbClr val="4D1A33"/>
                          </a:solidFill>
                          <a:ln w="7620">
                            <a:solidFill>
                              <a:srgbClr val="000000"/>
                            </a:solidFill>
                            <a:prstDash val="solid"/>
                            <a:round/>
                            <a:headEnd/>
                            <a:tailEnd/>
                          </a:ln>
                        </wps:spPr>
                        <wps:bodyPr rot="0" vert="horz" wrap="square" lIns="91440" tIns="45720" rIns="91440" bIns="45720" anchor="t" anchorCtr="0" upright="1">
                          <a:noAutofit/>
                        </wps:bodyPr>
                      </wps:wsp>
                      <wps:wsp>
                        <wps:cNvPr id="714" name="Rectangle 560"/>
                        <wps:cNvSpPr>
                          <a:spLocks noChangeArrowheads="1"/>
                        </wps:cNvSpPr>
                        <wps:spPr bwMode="auto">
                          <a:xfrm>
                            <a:off x="5128260" y="1530350"/>
                            <a:ext cx="230505" cy="940435"/>
                          </a:xfrm>
                          <a:prstGeom prst="rect">
                            <a:avLst/>
                          </a:prstGeom>
                          <a:solidFill>
                            <a:srgbClr val="993366"/>
                          </a:solidFill>
                          <a:ln w="7620">
                            <a:solidFill>
                              <a:srgbClr val="000000"/>
                            </a:solidFill>
                            <a:miter lim="800000"/>
                            <a:headEnd/>
                            <a:tailEnd/>
                          </a:ln>
                        </wps:spPr>
                        <wps:bodyPr rot="0" vert="horz" wrap="square" lIns="91440" tIns="45720" rIns="91440" bIns="45720" anchor="t" anchorCtr="0" upright="1">
                          <a:noAutofit/>
                        </wps:bodyPr>
                      </wps:wsp>
                      <wps:wsp>
                        <wps:cNvPr id="715" name="Freeform 561"/>
                        <wps:cNvSpPr>
                          <a:spLocks/>
                        </wps:cNvSpPr>
                        <wps:spPr bwMode="auto">
                          <a:xfrm>
                            <a:off x="5128260" y="1470660"/>
                            <a:ext cx="313055" cy="59690"/>
                          </a:xfrm>
                          <a:custGeom>
                            <a:avLst/>
                            <a:gdLst>
                              <a:gd name="T0" fmla="*/ 363 w 493"/>
                              <a:gd name="T1" fmla="*/ 94 h 94"/>
                              <a:gd name="T2" fmla="*/ 493 w 493"/>
                              <a:gd name="T3" fmla="*/ 0 h 94"/>
                              <a:gd name="T4" fmla="*/ 129 w 493"/>
                              <a:gd name="T5" fmla="*/ 0 h 94"/>
                              <a:gd name="T6" fmla="*/ 0 w 493"/>
                              <a:gd name="T7" fmla="*/ 94 h 94"/>
                              <a:gd name="T8" fmla="*/ 363 w 493"/>
                              <a:gd name="T9" fmla="*/ 94 h 94"/>
                            </a:gdLst>
                            <a:ahLst/>
                            <a:cxnLst>
                              <a:cxn ang="0">
                                <a:pos x="T0" y="T1"/>
                              </a:cxn>
                              <a:cxn ang="0">
                                <a:pos x="T2" y="T3"/>
                              </a:cxn>
                              <a:cxn ang="0">
                                <a:pos x="T4" y="T5"/>
                              </a:cxn>
                              <a:cxn ang="0">
                                <a:pos x="T6" y="T7"/>
                              </a:cxn>
                              <a:cxn ang="0">
                                <a:pos x="T8" y="T9"/>
                              </a:cxn>
                            </a:cxnLst>
                            <a:rect l="0" t="0" r="r" b="b"/>
                            <a:pathLst>
                              <a:path w="493" h="94">
                                <a:moveTo>
                                  <a:pt x="363" y="94"/>
                                </a:moveTo>
                                <a:lnTo>
                                  <a:pt x="493" y="0"/>
                                </a:lnTo>
                                <a:lnTo>
                                  <a:pt x="129" y="0"/>
                                </a:lnTo>
                                <a:lnTo>
                                  <a:pt x="0" y="94"/>
                                </a:lnTo>
                                <a:lnTo>
                                  <a:pt x="363" y="94"/>
                                </a:lnTo>
                                <a:close/>
                              </a:path>
                            </a:pathLst>
                          </a:custGeom>
                          <a:solidFill>
                            <a:srgbClr val="73264D"/>
                          </a:solidFill>
                          <a:ln w="7620">
                            <a:solidFill>
                              <a:srgbClr val="000000"/>
                            </a:solidFill>
                            <a:prstDash val="solid"/>
                            <a:round/>
                            <a:headEnd/>
                            <a:tailEnd/>
                          </a:ln>
                        </wps:spPr>
                        <wps:bodyPr rot="0" vert="horz" wrap="square" lIns="91440" tIns="45720" rIns="91440" bIns="45720" anchor="t" anchorCtr="0" upright="1">
                          <a:noAutofit/>
                        </wps:bodyPr>
                      </wps:wsp>
                      <wps:wsp>
                        <wps:cNvPr id="716" name="Rectangle 562"/>
                        <wps:cNvSpPr>
                          <a:spLocks noChangeArrowheads="1"/>
                        </wps:cNvSpPr>
                        <wps:spPr bwMode="auto">
                          <a:xfrm>
                            <a:off x="5015865" y="694055"/>
                            <a:ext cx="169545" cy="26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sz w:val="16"/>
                                  <w:szCs w:val="16"/>
                                  <w:lang w:val="en-US"/>
                                </w:rPr>
                                <w:t>656</w:t>
                              </w:r>
                            </w:p>
                          </w:txbxContent>
                        </wps:txbx>
                        <wps:bodyPr rot="0" vert="horz" wrap="none" lIns="0" tIns="0" rIns="0" bIns="0" anchor="t" anchorCtr="0" upright="1">
                          <a:spAutoFit/>
                        </wps:bodyPr>
                      </wps:wsp>
                      <wps:wsp>
                        <wps:cNvPr id="717" name="Rectangle 563"/>
                        <wps:cNvSpPr>
                          <a:spLocks noChangeArrowheads="1"/>
                        </wps:cNvSpPr>
                        <wps:spPr bwMode="auto">
                          <a:xfrm>
                            <a:off x="5247005" y="1283970"/>
                            <a:ext cx="169545" cy="26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sz w:val="16"/>
                                  <w:szCs w:val="16"/>
                                  <w:lang w:val="en-US"/>
                                </w:rPr>
                                <w:t>386</w:t>
                              </w:r>
                            </w:p>
                          </w:txbxContent>
                        </wps:txbx>
                        <wps:bodyPr rot="0" vert="horz" wrap="none" lIns="0" tIns="0" rIns="0" bIns="0" anchor="t" anchorCtr="0" upright="1">
                          <a:spAutoFit/>
                        </wps:bodyPr>
                      </wps:wsp>
                      <wps:wsp>
                        <wps:cNvPr id="718" name="Line 564"/>
                        <wps:cNvCnPr/>
                        <wps:spPr bwMode="auto">
                          <a:xfrm flipV="1">
                            <a:off x="603885" y="813435"/>
                            <a:ext cx="635" cy="171005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19" name="Line 565"/>
                        <wps:cNvCnPr/>
                        <wps:spPr bwMode="auto">
                          <a:xfrm flipH="1">
                            <a:off x="581660" y="2523490"/>
                            <a:ext cx="2222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20" name="Line 566"/>
                        <wps:cNvCnPr/>
                        <wps:spPr bwMode="auto">
                          <a:xfrm flipH="1">
                            <a:off x="581660" y="2277110"/>
                            <a:ext cx="2222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21" name="Line 567"/>
                        <wps:cNvCnPr/>
                        <wps:spPr bwMode="auto">
                          <a:xfrm flipH="1">
                            <a:off x="581660" y="2030730"/>
                            <a:ext cx="2222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22" name="Line 568"/>
                        <wps:cNvCnPr/>
                        <wps:spPr bwMode="auto">
                          <a:xfrm flipH="1">
                            <a:off x="581660" y="1784350"/>
                            <a:ext cx="2222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23" name="Line 569"/>
                        <wps:cNvCnPr/>
                        <wps:spPr bwMode="auto">
                          <a:xfrm flipH="1">
                            <a:off x="581660" y="1544955"/>
                            <a:ext cx="2222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24" name="Line 570"/>
                        <wps:cNvCnPr/>
                        <wps:spPr bwMode="auto">
                          <a:xfrm flipH="1">
                            <a:off x="581660" y="1299210"/>
                            <a:ext cx="2222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25" name="Line 571"/>
                        <wps:cNvCnPr/>
                        <wps:spPr bwMode="auto">
                          <a:xfrm flipH="1">
                            <a:off x="581660" y="1052830"/>
                            <a:ext cx="2222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26" name="Line 572"/>
                        <wps:cNvCnPr/>
                        <wps:spPr bwMode="auto">
                          <a:xfrm flipH="1">
                            <a:off x="581660" y="813435"/>
                            <a:ext cx="2222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27" name="Rectangle 573"/>
                        <wps:cNvSpPr>
                          <a:spLocks noChangeArrowheads="1"/>
                        </wps:cNvSpPr>
                        <wps:spPr bwMode="auto">
                          <a:xfrm>
                            <a:off x="514350" y="2463165"/>
                            <a:ext cx="4953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14"/>
                                  <w:szCs w:val="14"/>
                                  <w:lang w:val="en-US"/>
                                </w:rPr>
                                <w:t>0</w:t>
                              </w:r>
                            </w:p>
                          </w:txbxContent>
                        </wps:txbx>
                        <wps:bodyPr rot="0" vert="horz" wrap="none" lIns="0" tIns="0" rIns="0" bIns="0" anchor="t" anchorCtr="0" upright="1">
                          <a:spAutoFit/>
                        </wps:bodyPr>
                      </wps:wsp>
                      <wps:wsp>
                        <wps:cNvPr id="728" name="Rectangle 574"/>
                        <wps:cNvSpPr>
                          <a:spLocks noChangeArrowheads="1"/>
                        </wps:cNvSpPr>
                        <wps:spPr bwMode="auto">
                          <a:xfrm>
                            <a:off x="410210" y="2217420"/>
                            <a:ext cx="14859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14"/>
                                  <w:szCs w:val="14"/>
                                  <w:lang w:val="en-US"/>
                                </w:rPr>
                                <w:t>100</w:t>
                              </w:r>
                            </w:p>
                          </w:txbxContent>
                        </wps:txbx>
                        <wps:bodyPr rot="0" vert="horz" wrap="none" lIns="0" tIns="0" rIns="0" bIns="0" anchor="t" anchorCtr="0" upright="1">
                          <a:spAutoFit/>
                        </wps:bodyPr>
                      </wps:wsp>
                      <wps:wsp>
                        <wps:cNvPr id="729" name="Rectangle 575"/>
                        <wps:cNvSpPr>
                          <a:spLocks noChangeArrowheads="1"/>
                        </wps:cNvSpPr>
                        <wps:spPr bwMode="auto">
                          <a:xfrm>
                            <a:off x="410210" y="1971040"/>
                            <a:ext cx="14859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14"/>
                                  <w:szCs w:val="14"/>
                                  <w:lang w:val="en-US"/>
                                </w:rPr>
                                <w:t>200</w:t>
                              </w:r>
                            </w:p>
                          </w:txbxContent>
                        </wps:txbx>
                        <wps:bodyPr rot="0" vert="horz" wrap="none" lIns="0" tIns="0" rIns="0" bIns="0" anchor="t" anchorCtr="0" upright="1">
                          <a:spAutoFit/>
                        </wps:bodyPr>
                      </wps:wsp>
                      <wps:wsp>
                        <wps:cNvPr id="730" name="Rectangle 576"/>
                        <wps:cNvSpPr>
                          <a:spLocks noChangeArrowheads="1"/>
                        </wps:cNvSpPr>
                        <wps:spPr bwMode="auto">
                          <a:xfrm>
                            <a:off x="410210" y="1724660"/>
                            <a:ext cx="14859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14"/>
                                  <w:szCs w:val="14"/>
                                  <w:lang w:val="en-US"/>
                                </w:rPr>
                                <w:t>300</w:t>
                              </w:r>
                            </w:p>
                          </w:txbxContent>
                        </wps:txbx>
                        <wps:bodyPr rot="0" vert="horz" wrap="none" lIns="0" tIns="0" rIns="0" bIns="0" anchor="t" anchorCtr="0" upright="1">
                          <a:spAutoFit/>
                        </wps:bodyPr>
                      </wps:wsp>
                      <wps:wsp>
                        <wps:cNvPr id="731" name="Rectangle 577"/>
                        <wps:cNvSpPr>
                          <a:spLocks noChangeArrowheads="1"/>
                        </wps:cNvSpPr>
                        <wps:spPr bwMode="auto">
                          <a:xfrm>
                            <a:off x="410210" y="1485265"/>
                            <a:ext cx="14859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14"/>
                                  <w:szCs w:val="14"/>
                                  <w:lang w:val="en-US"/>
                                </w:rPr>
                                <w:t>400</w:t>
                              </w:r>
                            </w:p>
                          </w:txbxContent>
                        </wps:txbx>
                        <wps:bodyPr rot="0" vert="horz" wrap="none" lIns="0" tIns="0" rIns="0" bIns="0" anchor="t" anchorCtr="0" upright="1">
                          <a:spAutoFit/>
                        </wps:bodyPr>
                      </wps:wsp>
                      <wps:wsp>
                        <wps:cNvPr id="732" name="Rectangle 578"/>
                        <wps:cNvSpPr>
                          <a:spLocks noChangeArrowheads="1"/>
                        </wps:cNvSpPr>
                        <wps:spPr bwMode="auto">
                          <a:xfrm>
                            <a:off x="410210" y="1238885"/>
                            <a:ext cx="14859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14"/>
                                  <w:szCs w:val="14"/>
                                  <w:lang w:val="en-US"/>
                                </w:rPr>
                                <w:t>500</w:t>
                              </w:r>
                            </w:p>
                          </w:txbxContent>
                        </wps:txbx>
                        <wps:bodyPr rot="0" vert="horz" wrap="none" lIns="0" tIns="0" rIns="0" bIns="0" anchor="t" anchorCtr="0" upright="1">
                          <a:spAutoFit/>
                        </wps:bodyPr>
                      </wps:wsp>
                      <wps:wsp>
                        <wps:cNvPr id="733" name="Rectangle 579"/>
                        <wps:cNvSpPr>
                          <a:spLocks noChangeArrowheads="1"/>
                        </wps:cNvSpPr>
                        <wps:spPr bwMode="auto">
                          <a:xfrm>
                            <a:off x="410210" y="993140"/>
                            <a:ext cx="14859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14"/>
                                  <w:szCs w:val="14"/>
                                  <w:lang w:val="en-US"/>
                                </w:rPr>
                                <w:t>600</w:t>
                              </w:r>
                            </w:p>
                          </w:txbxContent>
                        </wps:txbx>
                        <wps:bodyPr rot="0" vert="horz" wrap="none" lIns="0" tIns="0" rIns="0" bIns="0" anchor="t" anchorCtr="0" upright="1">
                          <a:spAutoFit/>
                        </wps:bodyPr>
                      </wps:wsp>
                      <wps:wsp>
                        <wps:cNvPr id="734" name="Rectangle 580"/>
                        <wps:cNvSpPr>
                          <a:spLocks noChangeArrowheads="1"/>
                        </wps:cNvSpPr>
                        <wps:spPr bwMode="auto">
                          <a:xfrm>
                            <a:off x="410210" y="753745"/>
                            <a:ext cx="14859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14"/>
                                  <w:szCs w:val="14"/>
                                  <w:lang w:val="en-US"/>
                                </w:rPr>
                                <w:t>700</w:t>
                              </w:r>
                            </w:p>
                          </w:txbxContent>
                        </wps:txbx>
                        <wps:bodyPr rot="0" vert="horz" wrap="none" lIns="0" tIns="0" rIns="0" bIns="0" anchor="t" anchorCtr="0" upright="1">
                          <a:spAutoFit/>
                        </wps:bodyPr>
                      </wps:wsp>
                      <wps:wsp>
                        <wps:cNvPr id="735" name="Line 581"/>
                        <wps:cNvCnPr/>
                        <wps:spPr bwMode="auto">
                          <a:xfrm>
                            <a:off x="603885" y="2523490"/>
                            <a:ext cx="4874260"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36" name="Line 582"/>
                        <wps:cNvCnPr/>
                        <wps:spPr bwMode="auto">
                          <a:xfrm>
                            <a:off x="603885" y="2523490"/>
                            <a:ext cx="635" cy="2222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37" name="Line 583"/>
                        <wps:cNvCnPr/>
                        <wps:spPr bwMode="auto">
                          <a:xfrm>
                            <a:off x="1416050" y="2523490"/>
                            <a:ext cx="635" cy="2222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38" name="Line 584"/>
                        <wps:cNvCnPr/>
                        <wps:spPr bwMode="auto">
                          <a:xfrm>
                            <a:off x="2228850" y="2523490"/>
                            <a:ext cx="635" cy="2222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39" name="Line 585"/>
                        <wps:cNvCnPr/>
                        <wps:spPr bwMode="auto">
                          <a:xfrm>
                            <a:off x="3041015" y="2523490"/>
                            <a:ext cx="635" cy="2222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40" name="Line 586"/>
                        <wps:cNvCnPr/>
                        <wps:spPr bwMode="auto">
                          <a:xfrm>
                            <a:off x="3853180" y="2523490"/>
                            <a:ext cx="635" cy="2222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41" name="Line 587"/>
                        <wps:cNvCnPr/>
                        <wps:spPr bwMode="auto">
                          <a:xfrm>
                            <a:off x="4665980" y="2523490"/>
                            <a:ext cx="635" cy="2222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42" name="Line 588"/>
                        <wps:cNvCnPr/>
                        <wps:spPr bwMode="auto">
                          <a:xfrm>
                            <a:off x="5478145" y="2523490"/>
                            <a:ext cx="635" cy="2222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43" name="Rectangle 589"/>
                        <wps:cNvSpPr>
                          <a:spLocks noChangeArrowheads="1"/>
                        </wps:cNvSpPr>
                        <wps:spPr bwMode="auto">
                          <a:xfrm>
                            <a:off x="767715" y="2567940"/>
                            <a:ext cx="508635" cy="26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sz w:val="16"/>
                                  <w:szCs w:val="16"/>
                                  <w:lang w:val="en-US"/>
                                </w:rPr>
                                <w:t>01.01.2005</w:t>
                              </w:r>
                            </w:p>
                          </w:txbxContent>
                        </wps:txbx>
                        <wps:bodyPr rot="0" vert="horz" wrap="none" lIns="0" tIns="0" rIns="0" bIns="0" anchor="t" anchorCtr="0" upright="1">
                          <a:spAutoFit/>
                        </wps:bodyPr>
                      </wps:wsp>
                      <wps:wsp>
                        <wps:cNvPr id="744" name="Rectangle 590"/>
                        <wps:cNvSpPr>
                          <a:spLocks noChangeArrowheads="1"/>
                        </wps:cNvSpPr>
                        <wps:spPr bwMode="auto">
                          <a:xfrm>
                            <a:off x="1565275" y="2567940"/>
                            <a:ext cx="508635" cy="26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sz w:val="16"/>
                                  <w:szCs w:val="16"/>
                                  <w:lang w:val="en-US"/>
                                </w:rPr>
                                <w:t>01.01.2006</w:t>
                              </w:r>
                            </w:p>
                          </w:txbxContent>
                        </wps:txbx>
                        <wps:bodyPr rot="0" vert="horz" wrap="none" lIns="0" tIns="0" rIns="0" bIns="0" anchor="t" anchorCtr="0" upright="1">
                          <a:spAutoFit/>
                        </wps:bodyPr>
                      </wps:wsp>
                      <wps:wsp>
                        <wps:cNvPr id="745" name="Rectangle 591"/>
                        <wps:cNvSpPr>
                          <a:spLocks noChangeArrowheads="1"/>
                        </wps:cNvSpPr>
                        <wps:spPr bwMode="auto">
                          <a:xfrm>
                            <a:off x="2392680" y="2567940"/>
                            <a:ext cx="508635" cy="26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sz w:val="16"/>
                                  <w:szCs w:val="16"/>
                                  <w:lang w:val="en-US"/>
                                </w:rPr>
                                <w:t>01.01.2007</w:t>
                              </w:r>
                            </w:p>
                          </w:txbxContent>
                        </wps:txbx>
                        <wps:bodyPr rot="0" vert="horz" wrap="none" lIns="0" tIns="0" rIns="0" bIns="0" anchor="t" anchorCtr="0" upright="1">
                          <a:spAutoFit/>
                        </wps:bodyPr>
                      </wps:wsp>
                      <wps:wsp>
                        <wps:cNvPr id="746" name="Rectangle 592"/>
                        <wps:cNvSpPr>
                          <a:spLocks noChangeArrowheads="1"/>
                        </wps:cNvSpPr>
                        <wps:spPr bwMode="auto">
                          <a:xfrm>
                            <a:off x="3190240" y="2567940"/>
                            <a:ext cx="508635" cy="26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sz w:val="16"/>
                                  <w:szCs w:val="16"/>
                                  <w:lang w:val="en-US"/>
                                </w:rPr>
                                <w:t>01.01.2008</w:t>
                              </w:r>
                            </w:p>
                          </w:txbxContent>
                        </wps:txbx>
                        <wps:bodyPr rot="0" vert="horz" wrap="none" lIns="0" tIns="0" rIns="0" bIns="0" anchor="t" anchorCtr="0" upright="1">
                          <a:spAutoFit/>
                        </wps:bodyPr>
                      </wps:wsp>
                      <wps:wsp>
                        <wps:cNvPr id="747" name="Rectangle 593"/>
                        <wps:cNvSpPr>
                          <a:spLocks noChangeArrowheads="1"/>
                        </wps:cNvSpPr>
                        <wps:spPr bwMode="auto">
                          <a:xfrm>
                            <a:off x="4002405" y="2567940"/>
                            <a:ext cx="508635" cy="26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sz w:val="16"/>
                                  <w:szCs w:val="16"/>
                                  <w:lang w:val="en-US"/>
                                </w:rPr>
                                <w:t>01.01.2009</w:t>
                              </w:r>
                            </w:p>
                          </w:txbxContent>
                        </wps:txbx>
                        <wps:bodyPr rot="0" vert="horz" wrap="none" lIns="0" tIns="0" rIns="0" bIns="0" anchor="t" anchorCtr="0" upright="1">
                          <a:spAutoFit/>
                        </wps:bodyPr>
                      </wps:wsp>
                      <wps:wsp>
                        <wps:cNvPr id="748" name="Rectangle 594"/>
                        <wps:cNvSpPr>
                          <a:spLocks noChangeArrowheads="1"/>
                        </wps:cNvSpPr>
                        <wps:spPr bwMode="auto">
                          <a:xfrm>
                            <a:off x="4815205" y="2567940"/>
                            <a:ext cx="508635" cy="26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sz w:val="16"/>
                                  <w:szCs w:val="16"/>
                                  <w:lang w:val="en-US"/>
                                </w:rPr>
                                <w:t>01.07.2009</w:t>
                              </w:r>
                            </w:p>
                          </w:txbxContent>
                        </wps:txbx>
                        <wps:bodyPr rot="0" vert="horz" wrap="none" lIns="0" tIns="0" rIns="0" bIns="0" anchor="t" anchorCtr="0" upright="1">
                          <a:spAutoFit/>
                        </wps:bodyPr>
                      </wps:wsp>
                      <wps:wsp>
                        <wps:cNvPr id="749" name="Rectangle 595"/>
                        <wps:cNvSpPr>
                          <a:spLocks noChangeArrowheads="1"/>
                        </wps:cNvSpPr>
                        <wps:spPr bwMode="auto">
                          <a:xfrm>
                            <a:off x="387985" y="134620"/>
                            <a:ext cx="5619750" cy="496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lang w:val="en-US"/>
                                </w:rPr>
                                <w:t>Changes in the number of foster families and the number of children placed in foster families 2004 – 2009</w:t>
                              </w:r>
                            </w:p>
                          </w:txbxContent>
                        </wps:txbx>
                        <wps:bodyPr rot="0" vert="horz" wrap="none" lIns="0" tIns="0" rIns="0" bIns="0" anchor="t" anchorCtr="0" upright="1">
                          <a:spAutoFit/>
                        </wps:bodyPr>
                      </wps:wsp>
                      <wps:wsp>
                        <wps:cNvPr id="750" name="Rectangle 596"/>
                        <wps:cNvSpPr>
                          <a:spLocks noChangeArrowheads="1"/>
                        </wps:cNvSpPr>
                        <wps:spPr bwMode="auto">
                          <a:xfrm>
                            <a:off x="1177925" y="2754630"/>
                            <a:ext cx="3585210" cy="328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1" name="Rectangle 597"/>
                        <wps:cNvSpPr>
                          <a:spLocks noChangeArrowheads="1"/>
                        </wps:cNvSpPr>
                        <wps:spPr bwMode="auto">
                          <a:xfrm>
                            <a:off x="1497965" y="2896235"/>
                            <a:ext cx="67310" cy="7620"/>
                          </a:xfrm>
                          <a:prstGeom prst="rect">
                            <a:avLst/>
                          </a:prstGeom>
                          <a:solidFill>
                            <a:srgbClr val="81810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2" name="Rectangle 598"/>
                        <wps:cNvSpPr>
                          <a:spLocks noChangeArrowheads="1"/>
                        </wps:cNvSpPr>
                        <wps:spPr bwMode="auto">
                          <a:xfrm>
                            <a:off x="1497965" y="2903855"/>
                            <a:ext cx="67310" cy="7620"/>
                          </a:xfrm>
                          <a:prstGeom prst="rect">
                            <a:avLst/>
                          </a:prstGeom>
                          <a:solidFill>
                            <a:srgbClr val="83831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3" name="Rectangle 599"/>
                        <wps:cNvSpPr>
                          <a:spLocks noChangeArrowheads="1"/>
                        </wps:cNvSpPr>
                        <wps:spPr bwMode="auto">
                          <a:xfrm>
                            <a:off x="1497965" y="2911475"/>
                            <a:ext cx="67310" cy="7620"/>
                          </a:xfrm>
                          <a:prstGeom prst="rect">
                            <a:avLst/>
                          </a:prstGeom>
                          <a:solidFill>
                            <a:srgbClr val="87871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4" name="Rectangle 600"/>
                        <wps:cNvSpPr>
                          <a:spLocks noChangeArrowheads="1"/>
                        </wps:cNvSpPr>
                        <wps:spPr bwMode="auto">
                          <a:xfrm>
                            <a:off x="1497965" y="2919095"/>
                            <a:ext cx="67310" cy="6985"/>
                          </a:xfrm>
                          <a:prstGeom prst="rect">
                            <a:avLst/>
                          </a:prstGeom>
                          <a:solidFill>
                            <a:srgbClr val="8D8D2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5" name="Rectangle 601"/>
                        <wps:cNvSpPr>
                          <a:spLocks noChangeArrowheads="1"/>
                        </wps:cNvSpPr>
                        <wps:spPr bwMode="auto">
                          <a:xfrm>
                            <a:off x="1497965" y="2926080"/>
                            <a:ext cx="67310" cy="7620"/>
                          </a:xfrm>
                          <a:prstGeom prst="rect">
                            <a:avLst/>
                          </a:prstGeom>
                          <a:solidFill>
                            <a:srgbClr val="9393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6" name="Rectangle 602"/>
                        <wps:cNvSpPr>
                          <a:spLocks noChangeArrowheads="1"/>
                        </wps:cNvSpPr>
                        <wps:spPr bwMode="auto">
                          <a:xfrm>
                            <a:off x="1497965" y="2933700"/>
                            <a:ext cx="67310" cy="7620"/>
                          </a:xfrm>
                          <a:prstGeom prst="rect">
                            <a:avLst/>
                          </a:prstGeom>
                          <a:solidFill>
                            <a:srgbClr val="99993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7" name="Rectangle 603"/>
                        <wps:cNvSpPr>
                          <a:spLocks noChangeArrowheads="1"/>
                        </wps:cNvSpPr>
                        <wps:spPr bwMode="auto">
                          <a:xfrm>
                            <a:off x="1497965" y="2941320"/>
                            <a:ext cx="67310" cy="7620"/>
                          </a:xfrm>
                          <a:prstGeom prst="rect">
                            <a:avLst/>
                          </a:prstGeom>
                          <a:solidFill>
                            <a:srgbClr val="9E9E4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8" name="Rectangle 604"/>
                        <wps:cNvSpPr>
                          <a:spLocks noChangeArrowheads="1"/>
                        </wps:cNvSpPr>
                        <wps:spPr bwMode="auto">
                          <a:xfrm>
                            <a:off x="1497965" y="2948940"/>
                            <a:ext cx="67310" cy="6985"/>
                          </a:xfrm>
                          <a:prstGeom prst="rect">
                            <a:avLst/>
                          </a:prstGeom>
                          <a:solidFill>
                            <a:srgbClr val="A1A14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9" name="Rectangle 605"/>
                        <wps:cNvSpPr>
                          <a:spLocks noChangeArrowheads="1"/>
                        </wps:cNvSpPr>
                        <wps:spPr bwMode="auto">
                          <a:xfrm>
                            <a:off x="1497965" y="2955925"/>
                            <a:ext cx="67310" cy="7620"/>
                          </a:xfrm>
                          <a:prstGeom prst="rect">
                            <a:avLst/>
                          </a:prstGeom>
                          <a:solidFill>
                            <a:srgbClr val="A2A24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60" name="Rectangle 606"/>
                        <wps:cNvSpPr>
                          <a:spLocks noChangeArrowheads="1"/>
                        </wps:cNvSpPr>
                        <wps:spPr bwMode="auto">
                          <a:xfrm>
                            <a:off x="1497965" y="2896235"/>
                            <a:ext cx="67310" cy="67310"/>
                          </a:xfrm>
                          <a:prstGeom prst="rect">
                            <a:avLst/>
                          </a:prstGeom>
                          <a:noFill/>
                          <a:ln w="762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1" name="Rectangle 607"/>
                        <wps:cNvSpPr>
                          <a:spLocks noChangeArrowheads="1"/>
                        </wps:cNvSpPr>
                        <wps:spPr bwMode="auto">
                          <a:xfrm>
                            <a:off x="1586230" y="2859405"/>
                            <a:ext cx="1948815" cy="26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Pr="0065715B" w:rsidRDefault="005C3397" w:rsidP="006C18EF">
                              <w:pPr>
                                <w:rPr>
                                  <w:sz w:val="16"/>
                                  <w:szCs w:val="16"/>
                                </w:rPr>
                              </w:pPr>
                              <w:r w:rsidRPr="0065715B">
                                <w:rPr>
                                  <w:rFonts w:ascii="Arial" w:hAnsi="Arial" w:cs="Arial"/>
                                  <w:color w:val="000000"/>
                                  <w:sz w:val="16"/>
                                  <w:szCs w:val="16"/>
                                  <w:lang w:val="en-US"/>
                                </w:rPr>
                                <w:t>Number of children placed in foster families</w:t>
                              </w:r>
                            </w:p>
                          </w:txbxContent>
                        </wps:txbx>
                        <wps:bodyPr rot="0" vert="horz" wrap="none" lIns="0" tIns="0" rIns="0" bIns="0" anchor="t" anchorCtr="0" upright="1">
                          <a:spAutoFit/>
                        </wps:bodyPr>
                      </wps:wsp>
                      <wps:wsp>
                        <wps:cNvPr id="762" name="Rectangle 608"/>
                        <wps:cNvSpPr>
                          <a:spLocks noChangeArrowheads="1"/>
                        </wps:cNvSpPr>
                        <wps:spPr bwMode="auto">
                          <a:xfrm>
                            <a:off x="3719195" y="2896235"/>
                            <a:ext cx="67310" cy="67310"/>
                          </a:xfrm>
                          <a:prstGeom prst="rect">
                            <a:avLst/>
                          </a:prstGeom>
                          <a:solidFill>
                            <a:srgbClr val="993366"/>
                          </a:solidFill>
                          <a:ln w="7620">
                            <a:solidFill>
                              <a:srgbClr val="000000"/>
                            </a:solidFill>
                            <a:miter lim="800000"/>
                            <a:headEnd/>
                            <a:tailEnd/>
                          </a:ln>
                        </wps:spPr>
                        <wps:bodyPr rot="0" vert="horz" wrap="square" lIns="91440" tIns="45720" rIns="91440" bIns="45720" anchor="t" anchorCtr="0" upright="1">
                          <a:noAutofit/>
                        </wps:bodyPr>
                      </wps:wsp>
                      <wps:wsp>
                        <wps:cNvPr id="763" name="Rectangle 609"/>
                        <wps:cNvSpPr>
                          <a:spLocks noChangeArrowheads="1"/>
                        </wps:cNvSpPr>
                        <wps:spPr bwMode="auto">
                          <a:xfrm>
                            <a:off x="4002405" y="2859405"/>
                            <a:ext cx="1414145" cy="26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Pr="0065715B" w:rsidRDefault="005C3397" w:rsidP="006C18EF">
                              <w:pPr>
                                <w:rPr>
                                  <w:sz w:val="16"/>
                                  <w:szCs w:val="16"/>
                                </w:rPr>
                              </w:pPr>
                              <w:r w:rsidRPr="0065715B">
                                <w:rPr>
                                  <w:rFonts w:ascii="Arial" w:hAnsi="Arial" w:cs="Arial"/>
                                  <w:color w:val="000000"/>
                                  <w:sz w:val="16"/>
                                  <w:szCs w:val="16"/>
                                </w:rPr>
                                <w:t>Number of foster families</w:t>
                              </w:r>
                            </w:p>
                          </w:txbxContent>
                        </wps:txbx>
                        <wps:bodyPr rot="0" vert="horz" wrap="square" lIns="0" tIns="0" rIns="0" bIns="0" anchor="t" anchorCtr="0" upright="1">
                          <a:spAutoFit/>
                        </wps:bodyPr>
                      </wps:wsp>
                      <wps:wsp>
                        <wps:cNvPr id="764" name="Rectangle 610"/>
                        <wps:cNvSpPr>
                          <a:spLocks noChangeArrowheads="1"/>
                        </wps:cNvSpPr>
                        <wps:spPr bwMode="auto">
                          <a:xfrm>
                            <a:off x="37465" y="37465"/>
                            <a:ext cx="5970270" cy="3045460"/>
                          </a:xfrm>
                          <a:prstGeom prst="rect">
                            <a:avLst/>
                          </a:prstGeom>
                          <a:noFill/>
                          <a:ln w="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c:wpc>
                  </a:graphicData>
                </a:graphic>
              </wp:inline>
            </w:drawing>
          </mc:Choice>
          <mc:Fallback>
            <w:pict>
              <v:group id="Canvas 765" o:spid="_x0000_s1047" editas="canvas" style="width:508.25pt;height:245.85pt;mso-position-horizontal-relative:char;mso-position-vertical-relative:line" coordsize="64547,31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">
                <v:shape id="_x0000_s1048" type="#_x0000_t75" style="position:absolute;width:64547;height:31222;visibility:visible;mso-wrap-style:square">
                  <v:fill o:detectmouseclick="t"/>
                  <v:path o:connecttype="none"/>
                </v:shape>
                <v:group id="Group 85" o:spid="_x0000_s1049" style="position:absolute;left:438;width:59702;height:30454" coordorigin="59,59" coordsize="9402,47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7eYAMYAAADcAAAADwAAAGRycy9kb3ducmV2LnhtbESPT2vCQBTE7wW/w/IK&#10;vdXNHyw1dQ0itngQoSqU3h7ZZxKSfRuy2yR++25B6HGYmd8wq3wyrRiod7VlBfE8AkFcWF1zqeBy&#10;fn9+BeE8ssbWMim4kYN8PXtYYabtyJ80nHwpAoRdhgoq77tMSldUZNDNbUccvKvtDfog+1LqHscA&#10;N61MouhFGqw5LFTY0baiojn9GAUfI46bNN4Nh+a6vX2fF8evQ0xKPT1OmzcQnib/H76391pBki7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Pt5gAxgAAANwA&#10;AAAPAAAAAAAAAAAAAAAAAKoCAABkcnMvZG93bnJldi54bWxQSwUGAAAAAAQABAD6AAAAnQMAAAAA&#10;">
                  <v:rect id="Rectangle 86" o:spid="_x0000_s1050" style="position:absolute;left:59;top:59;width:9402;height:47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55pcAA&#10;AADcAAAADwAAAGRycy9kb3ducmV2LnhtbERPy4rCMBTdD/gP4QruxlQRKdUoOiC6cOMD7PLSXJti&#10;c1ObjNa/NwvB5eG858vO1uJBra8cKxgNExDEhdMVlwrOp81vCsIHZI21Y1LwIg/LRe9njpl2Tz7Q&#10;4xhKEUPYZ6jAhNBkUvrCkEU/dA1x5K6utRgibEupW3zGcFvLcZJMpcWKY4PBhv4MFbfjv1VA9X1z&#10;SdPVId+u10XS6Nxs97lSg363moEI1IWv+OPeaQXjSZwfz8QjIB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a55pcAAAADcAAAADwAAAAAAAAAAAAAAAACYAgAAZHJzL2Rvd25y&#10;ZXYueG1sUEsFBgAAAAAEAAQA9QAAAIUDAAAAAA==&#10;" strokeweight="0"/>
                  <v:rect id="Rectangle 87" o:spid="_x0000_s1051" style="position:absolute;left:951;top:3727;width:7993;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v9cMYA&#10;AADcAAAADwAAAGRycy9kb3ducmV2LnhtbESP3WrCQBSE7wt9h+UUvCm6iUiR6CpFEAUlUOvP7Wn2&#10;NEnNno3Z1cS37wqFXg4z8w0znXemEjdqXGlZQTyIQBBnVpecK9h/LvtjEM4ja6wsk4I7OZjPnp+m&#10;mGjb8gfddj4XAcIuQQWF93UipcsKMugGtiYO3rdtDPogm1zqBtsAN5UcRtGbNFhyWCiwpkVB2Xl3&#10;NQq+tu1rerxEG0v+EP+k49U5XZyU6r107xMQnjr/H/5rr7WC4SiGx5lwBOTs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1v9cMYAAADcAAAADwAAAAAAAAAAAAAAAACYAgAAZHJz&#10;L2Rvd25yZXYueG1sUEsFBgAAAAAEAAQA9QAAAIsDAAAAAA==&#10;" fillcolor="#330" stroked="f"/>
                  <v:rect id="Rectangle 88" o:spid="_x0000_s1052" style="position:absolute;left:951;top:3738;width:7993;height: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kUjcQA&#10;AADcAAAADwAAAGRycy9kb3ducmV2LnhtbESPwW7CMBBE75X4B2uRuBWHiFYlYBCiQuJa0hy4LfES&#10;B+J1ZLuQ/n1dqVKPo9l5s7PaDLYTd/KhdaxgNs1AENdOt9wo+Cz3z28gQkTW2DkmBd8UYLMePa2w&#10;0O7BH3Q/xkYkCIcCFZgY+0LKUBuyGKauJ07exXmLMUnfSO3xkeC2k3mWvUqLLacGgz3tDNW345dN&#10;b+TNwvizP1en2/uuxJfqOisrpSbjYbsEEWmI/8d/6YNWkM9z+B2TCCD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ZFI3EAAAA3AAAAA8AAAAAAAAAAAAAAAAAmAIAAGRycy9k&#10;b3ducmV2LnhtbFBLBQYAAAAABAAEAPUAAACJAwAAAAA=&#10;" fillcolor="#323200" stroked="f"/>
                  <v:rect id="Rectangle 89" o:spid="_x0000_s1053" style="position:absolute;left:951;top:3774;width:7993;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6EMcQA&#10;AADcAAAADwAAAGRycy9kb3ducmV2LnhtbESPQYvCMBSE7wv+h/AEb5paXZVqFFlY2NO6VkWPj+bZ&#10;FpuX0kSt/94Iwh6HmfmGWaxaU4kbNa60rGA4iEAQZ1aXnCvY7777MxDOI2usLJOCBzlYLTsfC0y0&#10;vfOWbqnPRYCwS1BB4X2dSOmyggy6ga2Jg3e2jUEfZJNL3eA9wE0l4yiaSIMlh4UCa/oqKLukV6NA&#10;n/IdHs9xlk7/Pke/0eHkL5uxUr1uu56D8NT6//C7/aMVxOMRvM6EIyC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hDHEAAAA3AAAAA8AAAAAAAAAAAAAAAAAmAIAAGRycy9k&#10;b3ducmV2LnhtbFBLBQYAAAAABAAEAPUAAACJAwAAAAA=&#10;" fillcolor="#313100" stroked="f"/>
                  <v:rect id="Rectangle 90" o:spid="_x0000_s1054" style="position:absolute;left:951;top:3785;width:799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qp/8YA&#10;AADcAAAADwAAAGRycy9kb3ducmV2LnhtbESPQWvCQBSE70L/w/IKvekmQSRG11AKhV6kGNuDt2f2&#10;mQSzb9Ps1qT99a4geBxm5htmnY+mFRfqXWNZQTyLQBCXVjdcKfjav09TEM4ja2wtk4I/cpBvniZr&#10;zLQdeEeXwlciQNhlqKD2vsukdGVNBt3MdsTBO9neoA+yr6TucQhw08okihbSYMNhocaO3moqz8Wv&#10;UVDg8H/43qXJ2MTL9uf4uU3TrVbq5Xl8XYHwNPpH+N7+0AqS+RxuZ8IRkJ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Lqp/8YAAADcAAAADwAAAAAAAAAAAAAAAACYAgAAZHJz&#10;L2Rvd25yZXYueG1sUEsFBgAAAAAEAAQA9QAAAIsDAAAAAA==&#10;" fillcolor="#303000" stroked="f"/>
                  <v:rect id="Rectangle 91" o:spid="_x0000_s1055" style="position:absolute;left:951;top:3797;width:799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MS28cA&#10;AADcAAAADwAAAGRycy9kb3ducmV2LnhtbESPT2sCMRTE74LfITzBi2i2/lnarVGKWBHsQa0Hj4/N&#10;c3dx87IkqW6/vSkUPA4z8xtmvmxNLW7kfGVZwcsoAUGcW11xoeD0/Tl8BeEDssbaMin4JQ/LRbcz&#10;x0zbOx/odgyFiBD2GSooQ2gyKX1ekkE/sg1x9C7WGQxRukJqh/cIN7UcJ0kqDVYcF0psaFVSfj3+&#10;GAXT82CfbiZhs/9ar3fbw1s6cTtUqt9rP95BBGrDM/zf3moF4+kM/s7EIyA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5jEtvHAAAA3AAAAA8AAAAAAAAAAAAAAAAAmAIAAGRy&#10;cy9kb3ducmV2LnhtbFBLBQYAAAAABAAEAPUAAACMAwAAAAA=&#10;" fillcolor="#2e2e00" stroked="f"/>
                  <v:rect id="Rectangle 92" o:spid="_x0000_s1056" style="position:absolute;left:951;top:3809;width:799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Z1g8UA&#10;AADcAAAADwAAAGRycy9kb3ducmV2LnhtbESPS2vDMBCE74X+B7GF3ho5IZjgRjalJaTQi/MwvS7W&#10;xnZqrYyl+PHvq0Chx2FmvmG22WRaMVDvGssKlosIBHFpdcOVgvNp97IB4TyyxtYyKZjJQZY+Pmwx&#10;0XbkAw1HX4kAYZeggtr7LpHSlTUZdAvbEQfvYnuDPsi+krrHMcBNK1dRFEuDDYeFGjt6r6n8Od6M&#10;ArtZ75dyxuvHV/F9qopzkef5Tqnnp+ntFYSnyf+H/9qfWsFqHcP9TDgCMv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VnWDxQAAANwAAAAPAAAAAAAAAAAAAAAAAJgCAABkcnMv&#10;ZG93bnJldi54bWxQSwUGAAAAAAQABAD1AAAAigMAAAAA&#10;" fillcolor="#2d2d00" stroked="f"/>
                  <v:rect id="Rectangle 93" o:spid="_x0000_s1057" style="position:absolute;left:951;top:3821;width:7993;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WHMUA&#10;AADcAAAADwAAAGRycy9kb3ducmV2LnhtbESPT4vCMBTE7wt+h/AEb2uqyKpdo6igrODFPxT29mie&#10;bbF5KU2s9dsbQfA4zMxvmNmiNaVoqHaFZQWDfgSCOLW64EzB+bT5noBwHlljaZkUPMjBYt75mmGs&#10;7Z0P1Bx9JgKEXYwKcu+rWEqX5mTQ9W1FHLyLrQ36IOtM6hrvAW5KOYyiH2mw4LCQY0XrnNLr8WYU&#10;TLa3y3R5+M+a/WqXRNNknW6Sh1K9brv8BeGp9Z/wu/2nFQxHY3idCUd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P5YcxQAAANwAAAAPAAAAAAAAAAAAAAAAAJgCAABkcnMv&#10;ZG93bnJldi54bWxQSwUGAAAAAAQABAD1AAAAigMAAAAA&#10;" fillcolor="#2c2c00" stroked="f"/>
                  <v:rect id="Rectangle 94" o:spid="_x0000_s1058" style="position:absolute;left:951;top:3832;width:799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Pns78A&#10;AADcAAAADwAAAGRycy9kb3ducmV2LnhtbERPzWrCQBC+F3yHZQpeRDeRUiR1E1pB9FrrAwzZMUmT&#10;nY27U41v3z0Uevz4/rfV5AZ1oxA7zwbyVQaKuPa248bA+Wu/3ICKgmxx8EwGHhShKmdPWyysv/Mn&#10;3U7SqBTCsUADrchYaB3rlhzGlR+JE3fxwaEkGBptA95TuBv0OstetcOOU0OLI+1aqvvTjzPgFh+D&#10;bHbf1OfxGBaHTmJ9tcbMn6f3N1BCk/yL/9xHa2D9ktamM+kI6PI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as+ezvwAAANwAAAAPAAAAAAAAAAAAAAAAAJgCAABkcnMvZG93bnJl&#10;di54bWxQSwUGAAAAAAQABAD1AAAAhAMAAAAA&#10;" fillcolor="#2a2a00" stroked="f"/>
                  <v:rect id="Rectangle 95" o:spid="_x0000_s1059" style="position:absolute;left:951;top:3844;width:799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J4hcUA&#10;AADcAAAADwAAAGRycy9kb3ducmV2LnhtbESPQWvCQBSE70L/w/IKvemmQUWjqxSrID0IpgU9PrLP&#10;JDT7NmS3uvrr3YLgcZiZb5j5MphGnKlztWUF74MEBHFhdc2lgp/vTX8CwnlkjY1lUnAlB8vFS2+O&#10;mbYX3tM596WIEHYZKqi8bzMpXVGRQTewLXH0TrYz6KPsSqk7vES4aWSaJGNpsOa4UGFLq4qK3/zP&#10;KPBDXa4Cf6WHz3UYbXeHW3Fc35R6ew0fMxCegn+GH+2tVpAOp/B/Jh4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EniFxQAAANwAAAAPAAAAAAAAAAAAAAAAAJgCAABkcnMv&#10;ZG93bnJldi54bWxQSwUGAAAAAAQABAD1AAAAigMAAAAA&#10;" fillcolor="#282800" stroked="f"/>
                  <v:rect id="Rectangle 96" o:spid="_x0000_s1060" style="position:absolute;left:951;top:3856;width:799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4hGr8A&#10;AADcAAAADwAAAGRycy9kb3ducmV2LnhtbERPy4rCMBTdC/MP4Q64kTEdRSnVKKPg4NbXrC/JtSk2&#10;N6WJtv79ZCG4PJz3ct27WjyoDZVnBd/jDASx9qbiUsH5tPvKQYSIbLD2TAqeFGC9+hgssTC+4wM9&#10;jrEUKYRDgQpsjE0hZdCWHIaxb4gTd/Wtw5hgW0rTYpfCXS0nWTaXDitODRYb2lrSt+PdKdhdzn1u&#10;PfpNPp3e9Kb7PejRn1LDz/5nASJSH9/il3tvFExmaX46k46AXP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SHiEavwAAANwAAAAPAAAAAAAAAAAAAAAAAJgCAABkcnMvZG93bnJl&#10;di54bWxQSwUGAAAAAAQABAD1AAAAhAMAAAAA&#10;" fillcolor="#262600" stroked="f"/>
                  <v:rect id="Rectangle 97" o:spid="_x0000_s1061" style="position:absolute;left:951;top:3868;width:7993;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BD4McA&#10;AADcAAAADwAAAGRycy9kb3ducmV2LnhtbESPQWvCQBSE74X+h+UVeilmo2CVmFWqpaChUBI96O2R&#10;fSah2bchu9X4791CocdhZr5h0tVgWnGh3jWWFYyjGARxaXXDlYLD/mM0B+E8ssbWMim4kYPV8vEh&#10;xUTbK+d0KXwlAoRdggpq77tESlfWZNBFtiMO3tn2Bn2QfSV1j9cAN62cxPGrNNhwWKixo01N5Xfx&#10;YxScPl/2x9m6szv+OuTF7T3Lzk2m1PPT8LYA4Wnw/+G/9lYrmEzH8HsmHAG5v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ngQ+DHAAAA3AAAAA8AAAAAAAAAAAAAAAAAmAIAAGRy&#10;cy9kb3ducmV2LnhtbFBLBQYAAAAABAAEAPUAAACMAwAAAAA=&#10;" fillcolor="#232300" stroked="f"/>
                  <v:rect id="Rectangle 98" o:spid="_x0000_s1062" style="position:absolute;left:951;top:3879;width:799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O22cYA&#10;AADcAAAADwAAAGRycy9kb3ducmV2LnhtbESPX2vCQBDE34V+h2MLfdNLQysaPUWEQqCW4p8HH5fc&#10;mgvN7YXcqum37xUKfRxm5jfMcj34Vt2oj01gA8+TDBRxFWzDtYHT8W08AxUF2WIbmAx8U4T16mG0&#10;xMKGO+/pdpBaJQjHAg04ka7QOlaOPMZJ6IiTdwm9R0myr7Xt8Z7gvtV5lk21x4bTgsOOto6qr8PV&#10;G5Drbv6ykfz9szlPt6ePcp+VO2fM0+OwWYASGuQ//NcurYH8NYffM+kI6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yO22cYAAADcAAAADwAAAAAAAAAAAAAAAACYAgAAZHJz&#10;L2Rvd25yZXYueG1sUEsFBgAAAAAEAAQA9QAAAIsDAAAAAA==&#10;" fillcolor="#212100" stroked="f"/>
                  <v:rect id="Rectangle 99" o:spid="_x0000_s1063" style="position:absolute;left:951;top:3891;width:799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PSD8QA&#10;AADcAAAADwAAAGRycy9kb3ducmV2LnhtbESPUWvCMBSF3wf+h3AF32ZqZcN1RinKRBgT1MFeL81t&#10;U2xuSpJp/ffLYLDHwznnO5zlerCduJIPrWMFs2kGgrhyuuVGwef57XEBIkRkjZ1jUnCnAOvV6GGJ&#10;hXY3PtL1FBuRIBwKVGBi7AspQ2XIYpi6njh5tfMWY5K+kdrjLcFtJ/Mse5YWW04LBnvaGKoup2+r&#10;oLZl+yF3pi7Dy7w8H7Y+/+rflZqMh/IVRKQh/of/2nutIH+aw++ZdATk6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xD0g/EAAAA3AAAAA8AAAAAAAAAAAAAAAAAmAIAAGRycy9k&#10;b3ducmV2LnhtbFBLBQYAAAAABAAEAPUAAACJAwAAAAA=&#10;" fillcolor="#1f1f00" stroked="f"/>
                  <v:rect id="Rectangle 100" o:spid="_x0000_s1064" style="position:absolute;left:951;top:3903;width:799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T4vsYA&#10;AADcAAAADwAAAGRycy9kb3ducmV2LnhtbESPS4vCQBCE78L+h6EX9iI68YlER1kU8XFyVQRvTaZN&#10;wmZ6QmY2xn/vCMIei6r6ipotGlOImiqXW1bQ60YgiBOrc04VnE/rzgSE88gaC8uk4EEOFvOP1gxj&#10;be/8Q/XRpyJA2MWoIPO+jKV0SUYGXdeWxMG72cqgD7JKpa7wHuCmkP0oGkuDOYeFDEtaZpT8Hv+M&#10;gmY5Gl6v5/X+sMvry+ow2bSLZKDU12fzPQXhqfH/4Xd7qxX0R0N4nQlHQM6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VT4vsYAAADcAAAADwAAAAAAAAAAAAAAAACYAgAAZHJz&#10;L2Rvd25yZXYueG1sUEsFBgAAAAAEAAQA9QAAAIsDAAAAAA==&#10;" fillcolor="#1e1e00" stroked="f"/>
                  <v:rect id="Rectangle 101" o:spid="_x0000_s1065" style="position:absolute;left:951;top:3915;width:7993;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lIEsQA&#10;AADcAAAADwAAAGRycy9kb3ducmV2LnhtbESP3WrCQBSE7wXfYTmF3ummwYikrlJEQQhYNOL1afbk&#10;h2bPhuxq0rd3C4VeDjPfDLPejqYVD+pdY1nB2zwCQVxY3XCl4JofZisQziNrbC2Tgh9ysN1MJ2tM&#10;tR34TI+Lr0QoYZeigtr7LpXSFTUZdHPbEQevtL1BH2RfSd3jEMpNK+MoWkqDDYeFGjva1VR8X+5G&#10;QVx+xf6WnXb77JAlZZ7bxeewUOr1Zfx4B+Fp9P/hP/qoA5ck8HsmHAG5e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ZSBLEAAAA3AAAAA8AAAAAAAAAAAAAAAAAmAIAAGRycy9k&#10;b3ducmV2LnhtbFBLBQYAAAAABAAEAPUAAACJAwAAAAA=&#10;" fillcolor="#1c1c00" stroked="f"/>
                  <v:rect id="Rectangle 102" o:spid="_x0000_s1066" style="position:absolute;left:951;top:3926;width:799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xUcMQA&#10;AADcAAAADwAAAGRycy9kb3ducmV2LnhtbESPQYvCMBSE74L/IbyFva2piq5Uo4ggSEVFVwRvj+bZ&#10;lm1eSpO19d8bYcHjMDPfMLNFa0pxp9oVlhX0exEI4tTqgjMF55/11wSE88gaS8uk4EEOFvNuZ4ax&#10;tg0f6X7ymQgQdjEqyL2vYildmpNB17MVcfButjbog6wzqWtsAtyUchBFY2mw4LCQY0WrnNLf059R&#10;cOmvi+/G75pkT8lw65LR5nqolPr8aJdTEJ5a/w7/tzdawWA0hteZcATk/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jMVHDEAAAA3AAAAA8AAAAAAAAAAAAAAAAAmAIAAGRycy9k&#10;b3ducmV2LnhtbFBLBQYAAAAABAAEAPUAAACJAwAAAAA=&#10;" fillcolor="#1a1a00" stroked="f"/>
                  <v:rect id="Rectangle 103" o:spid="_x0000_s1067" style="position:absolute;left:951;top:3938;width:7993;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Gz38QA&#10;AADcAAAADwAAAGRycy9kb3ducmV2LnhtbESPQWvCQBSE7wX/w/KE3upGQdtGVxFDIFetHnp7zT6T&#10;YPZtyK5u2l/fFQSPw8x8w6w2g2nFjXrXWFYwnSQgiEurG64UHL/ytw8QziNrbC2Tgl9ysFmPXlaY&#10;aht4T7eDr0SEsEtRQe19l0rpypoMuontiKN3tr1BH2VfSd1jiHDTylmSLKTBhuNCjR3taiovh6tR&#10;sJ82eVZ8Mxd5CCH70X+fu1Om1Ot42C5BeBr8M/xoF1rBbP4O9zPxCMj1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2Rs9/EAAAA3AAAAA8AAAAAAAAAAAAAAAAAmAIAAGRycy9k&#10;b3ducmV2LnhtbFBLBQYAAAAABAAEAPUAAACJAwAAAAA=&#10;" fillcolor="#191900" stroked="f"/>
                  <v:rect id="Rectangle 104" o:spid="_x0000_s1068" style="position:absolute;left:951;top:3962;width:7993;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6lV8AA&#10;AADcAAAADwAAAGRycy9kb3ducmV2LnhtbERPz2vCMBS+D/wfwhN2m6kyx+hMyyaIXucKXh/NW9Ot&#10;ecmSaOt/vxwEjx/f70092UFcKMTesYLlogBB3Drdc6eg+do9vYKICVnj4JgUXClCXc0eNlhqN/In&#10;XY6pEzmEY4kKTEq+lDK2hizGhfPEmft2wWLKMHRSBxxzuB3kqihepMWec4NBT1tD7e/xbBW4099P&#10;u7xux8OHbszee/8c9mulHufT+xuIRFO6i2/ug1awWue1+Uw+ArL6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Y6lV8AAAADcAAAADwAAAAAAAAAAAAAAAACYAgAAZHJzL2Rvd25y&#10;ZXYueG1sUEsFBgAAAAAEAAQA9QAAAIUDAAAAAA==&#10;" fillcolor="#181800" stroked="f"/>
                  <v:shape id="Freeform 105" o:spid="_x0000_s1069" style="position:absolute;left:951;top:3727;width:7981;height:247;visibility:visible;mso-wrap-style:square;v-text-anchor:top" coordsize="7981,2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Hh8sUA&#10;AADcAAAADwAAAGRycy9kb3ducmV2LnhtbESPQWvCQBSE74L/YXkFL1I3CpU2dRWJCsGbqUiPr9nX&#10;JDT7NuyuGv99VxA8DjPzDbNY9aYVF3K+saxgOklAEJdWN1wpOH7tXt9B+ICssbVMCm7kYbUcDhaY&#10;anvlA12KUIkIYZ+igjqELpXSlzUZ9BPbEUfv1zqDIUpXSe3wGuGmlbMkmUuDDceFGjvKair/irNR&#10;4H4ORdjsx8dTNv0+dett3ma3XKnRS7/+BBGoD8/wo51rBbO3D7ifiUdAL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QeHyxQAAANwAAAAPAAAAAAAAAAAAAAAAAJgCAABkcnMv&#10;ZG93bnJldi54bWxQSwUGAAAAAAQABAD1AAAAigMAAAAA&#10;" path="m,247l305,,7981,,7676,247,,247xe" filled="f" stroked="f">
                    <v:path arrowok="t" o:connecttype="custom" o:connectlocs="0,247;305,0;7981,0;7676,247;0,247" o:connectangles="0,0,0,0,0"/>
                  </v:shape>
                  <v:rect id="Rectangle 106" o:spid="_x0000_s1070" style="position:absolute;left:951;top:1035;width:317;height:29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Ik7MIA&#10;AADcAAAADwAAAGRycy9kb3ducmV2LnhtbERPz2vCMBS+D/Y/hDfYbU3mXNFqlDEoDHQHreD10Tzb&#10;YvPSNbF2/705CB4/vt/L9WhbMVDvG8ca3hMFgrh0puFKw6HI32YgfEA22DomDf/kYb16flpiZtyV&#10;dzTsQyViCPsMNdQhdJmUvqzJok9cRxy5k+sthgj7SpoerzHctnKiVCotNhwbauzou6byvL9YDZhO&#10;zd/v6WNbbC4pzqtR5Z9HpfXry/i1ABFoDA/x3f1jNEzSOD+eiUdArm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8iTswgAAANwAAAAPAAAAAAAAAAAAAAAAAJgCAABkcnMvZG93&#10;bnJldi54bWxQSwUGAAAAAAQABAD1AAAAhwMAAAAA&#10;" stroked="f"/>
                  <v:shape id="Freeform 107" o:spid="_x0000_s1071" style="position:absolute;left:951;top:1035;width:305;height:2939;visibility:visible;mso-wrap-style:square;v-text-anchor:top" coordsize="305,29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QI7sQA&#10;AADcAAAADwAAAGRycy9kb3ducmV2LnhtbESP3WoCMRSE7wu+QzhC72pWF6RsjSJSwYte1J8HOG6O&#10;m9DNyZKk7urTm4LQy2FmvmEWq8G14kohWs8KppMCBHHtteVGwem4fXsHEROyxtYzKbhRhNVy9LLA&#10;Svue93Q9pEZkCMcKFZiUukrKWBtyGCe+I87exQeHKcvQSB2wz3DXyllRzKVDy3nBYEcbQ/XP4dcp&#10;iGw/79bfNth/levzdyjN5Vgq9Toe1h8gEg3pP/xs77SC2XwKf2fyEZ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kCO7EAAAA3AAAAA8AAAAAAAAAAAAAAAAAmAIAAGRycy9k&#10;b3ducmV2LnhtbFBLBQYAAAAABAAEAPUAAACJAwAAAAA=&#10;" path="m,2939l,246,305,r,2692l,2939xe" filled="f" stroked="f">
                    <v:path arrowok="t" o:connecttype="custom" o:connectlocs="0,2939;0,246;305,0;305,2692;0,2939" o:connectangles="0,0,0,0,0"/>
                  </v:shape>
                  <v:rect id="Rectangle 108" o:spid="_x0000_s1072" style="position:absolute;left:1256;top:1035;width:7676;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wfAMQA&#10;AADcAAAADwAAAGRycy9kb3ducmV2LnhtbESPQWvCQBSE7wX/w/IEb3XX2IaauooIgtD2YCx4fWSf&#10;SWj2bcyuGv99VxA8DjPzDTNf9rYRF+p87VjDZKxAEBfO1Fxq+N1vXj9A+IBssHFMGm7kYbkYvMwx&#10;M+7KO7rkoRQRwj5DDVUIbSalLyqy6MeuJY7e0XUWQ5RdKU2H1wi3jUyUSqXFmuNChS2tKyr+8rPV&#10;gOmbOf0cp9/7r3OKs7JXm/eD0no07FefIAL14Rl+tLdGQ5ImcD8Tj4Bc/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psHwDEAAAA3AAAAA8AAAAAAAAAAAAAAAAAmAIAAGRycy9k&#10;b3ducmV2LnhtbFBLBQYAAAAABAAEAPUAAACJAwAAAAA=&#10;" stroked="f"/>
                  <v:rect id="Rectangle 109" o:spid="_x0000_s1073" style="position:absolute;left:1256;top:1035;width:7676;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qBucUA&#10;AADcAAAADwAAAGRycy9kb3ducmV2LnhtbESPQWvCQBSE70L/w/IKvYhuakEkukoRSoMUxKT1/Mg+&#10;k2D2bcxuk/jvXUHwOMzMN8xqM5hadNS6yrKC92kEgji3uuJCwW/2NVmAcB5ZY22ZFFzJwWb9Mlph&#10;rG3PB+pSX4gAYRejgtL7JpbS5SUZdFPbEAfvZFuDPsi2kLrFPsBNLWdRNJcGKw4LJTa0LSk/p/9G&#10;QZ/vu2P28y3342Ni+ZJctunfTqm31+FzCcLT4J/hRzvRCmbzD7ifCUdAr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WoG5xQAAANwAAAAPAAAAAAAAAAAAAAAAAJgCAABkcnMv&#10;ZG93bnJldi54bWxQSwUGAAAAAAQABAD1AAAAigMAAAAA&#10;" filled="f" stroked="f"/>
                  <v:shape id="Freeform 110" o:spid="_x0000_s1074" style="position:absolute;left:951;top:3727;width:7981;height:247;visibility:visible;mso-wrap-style:square;v-text-anchor:top" coordsize="680,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pa68QA&#10;AADcAAAADwAAAGRycy9kb3ducmV2LnhtbESPS2vDMBCE74X+B7GFXEIj2yl5OFFCmxLItWlzX6yN&#10;bWKtjCQ/8u+jQqHHYWa+Ybb70TSiJ+drywrSWQKCuLC65lLBz/fxdQXCB2SNjWVScCcP+93z0xZz&#10;bQf+ov4cShEh7HNUUIXQ5lL6oiKDfmZb4uhdrTMYonSl1A6HCDeNzJJkIQ3WHBcqbOlQUXE7d0aB&#10;69qlPM3Xl89pih/dcTlv/JSVmryM7xsQgcbwH/5rn7SCbPEGv2fiEZC7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aWuvEAAAA3AAAAA8AAAAAAAAAAAAAAAAAmAIAAGRycy9k&#10;b3ducmV2LnhtbFBLBQYAAAAABAAEAPUAAACJAwAAAAA=&#10;" path="m,21l26,,680,e" filled="f" strokeweight="0">
                    <v:path arrowok="t" o:connecttype="custom" o:connectlocs="0,247;305,0;7981,0" o:connectangles="0,0,0"/>
                  </v:shape>
                  <v:shape id="Freeform 111" o:spid="_x0000_s1075" style="position:absolute;left:951;top:3350;width:7981;height:236;visibility:visible;mso-wrap-style:square;v-text-anchor:top" coordsize="68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cCGsYA&#10;AADcAAAADwAAAGRycy9kb3ducmV2LnhtbESPQWvCQBSE7wX/w/KE3upGobGkriLSUCliiFV6fWSf&#10;STT7NmS3Jv77bqHQ4zAz3zCL1WAacaPO1ZYVTCcRCOLC6ppLBcfP9OkFhPPIGhvLpOBODlbL0cMC&#10;E217zul28KUIEHYJKqi8bxMpXVGRQTexLXHwzrYz6IPsSqk77APcNHIWRbE0WHNYqLClTUXF9fBt&#10;FOy29V7P3y6n0/Gev/v0I8u/dplSj+Nh/QrC0+D/w3/trVYwi5/h90w4AnL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qcCGsYAAADcAAAADwAAAAAAAAAAAAAAAACYAgAAZHJz&#10;L2Rvd25yZXYueG1sUEsFBgAAAAAEAAQA9QAAAIsDAAAAAA==&#10;" path="m,20l26,,680,e" filled="f" strokeweight="0">
                    <v:path arrowok="t" o:connecttype="custom" o:connectlocs="0,236;305,0;7981,0" o:connectangles="0,0,0"/>
                  </v:shape>
                  <v:shape id="Freeform 112" o:spid="_x0000_s1076" style="position:absolute;left:951;top:2963;width:7981;height:235;visibility:visible;mso-wrap-style:square;v-text-anchor:top" coordsize="68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WcbcYA&#10;AADcAAAADwAAAGRycy9kb3ducmV2LnhtbESPQWvCQBSE74X+h+UVems29ZBK6iqlVColKIlKr4/s&#10;axLNvg3ZrSb/3hUEj8PMfMPMFoNpxYl611hW8BrFIIhLqxuuFOy2y5cpCOeRNbaWScFIDhbzx4cZ&#10;ptqeOadT4SsRIOxSVFB736VSurImgy6yHXHw/mxv0AfZV1L3eA5w08pJHCfSYMNhocaOPmsqj8W/&#10;UZCtmrV++zrs97sx//bLn03+m22Uen4aPt5BeBr8PXxrr7SCSZLA9Uw4AnJ+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nWcbcYAAADcAAAADwAAAAAAAAAAAAAAAACYAgAAZHJz&#10;L2Rvd25yZXYueG1sUEsFBgAAAAAEAAQA9QAAAIsDAAAAAA==&#10;" path="m,20l26,,680,e" filled="f" strokeweight="0">
                    <v:path arrowok="t" o:connecttype="custom" o:connectlocs="0,235;305,0;7981,0" o:connectangles="0,0,0"/>
                  </v:shape>
                  <v:shape id="Freeform 113" o:spid="_x0000_s1077" style="position:absolute;left:951;top:2575;width:7981;height:235;visibility:visible;mso-wrap-style:square;v-text-anchor:top" coordsize="68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k59sYA&#10;AADcAAAADwAAAGRycy9kb3ducmV2LnhtbESPQWvCQBSE74X+h+UVvNVNczAldQ2lVAxFlFjF6yP7&#10;TNJm34bsNsZ/7xYEj8PMfMPMs9G0YqDeNZYVvEwjEMSl1Q1XCvbfy+dXEM4ja2wtk4ILOcgWjw9z&#10;TLU9c0HDzlciQNilqKD2vkuldGVNBt3UdsTBO9neoA+yr6Tu8RzgppVxFM2kwYbDQo0dfdRU/u7+&#10;jIJ13mx08vlzOOwvxcovv7bFcb1VavI0vr+B8DT6e/jWzrWCeJbA/5lwBOTi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Tk59sYAAADcAAAADwAAAAAAAAAAAAAAAACYAgAAZHJz&#10;L2Rvd25yZXYueG1sUEsFBgAAAAAEAAQA9QAAAIsDAAAAAA==&#10;" path="m,20l26,,680,e" filled="f" strokeweight="0">
                    <v:path arrowok="t" o:connecttype="custom" o:connectlocs="0,235;305,0;7981,0" o:connectangles="0,0,0"/>
                  </v:shape>
                  <v:shape id="Freeform 114" o:spid="_x0000_s1078" style="position:absolute;left:951;top:2198;width:7981;height:235;visibility:visible;mso-wrap-style:square;v-text-anchor:top" coordsize="68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athMQA&#10;AADcAAAADwAAAGRycy9kb3ducmV2LnhtbERPTWvCQBC9F/oflin0Vjf1YCXNRqQohhKUWKXXITsm&#10;abOzIbtN4r93D0KPj/edrCbTioF611hW8DqLQBCXVjdcKTh9bV+WIJxH1thaJgVXcrBKHx8SjLUd&#10;uaDh6CsRQtjFqKD2vouldGVNBt3MdsSBu9jeoA+wr6TucQzhppXzKFpIgw2Hhho7+qip/D3+GQV5&#10;1uz12+bnfD5di53ffh6K7/yg1PPTtH4H4Wny/+K7O9MK5ouwNpwJR0C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mrYTEAAAA3AAAAA8AAAAAAAAAAAAAAAAAmAIAAGRycy9k&#10;b3ducmV2LnhtbFBLBQYAAAAABAAEAPUAAACJAwAAAAA=&#10;" path="m,20l26,,680,e" filled="f" strokeweight="0">
                    <v:path arrowok="t" o:connecttype="custom" o:connectlocs="0,235;305,0;7981,0" o:connectangles="0,0,0"/>
                  </v:shape>
                  <v:shape id="Freeform 115" o:spid="_x0000_s1079" style="position:absolute;left:951;top:1810;width:7981;height:236;visibility:visible;mso-wrap-style:square;v-text-anchor:top" coordsize="68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IH8YA&#10;AADcAAAADwAAAGRycy9kb3ducmV2LnhtbESPQWvCQBSE70L/w/IKvemmHmKbukopikGkIVbp9ZF9&#10;JrHZtyG7NfHfdwuCx2FmvmHmy8E04kKdqy0reJ5EIIgLq2suFRy+1uMXEM4ja2wsk4IrOVguHkZz&#10;TLTtOafL3pciQNglqKDyvk2kdEVFBt3EtsTBO9nOoA+yK6XusA9w08hpFMXSYM1hocKWPioqfva/&#10;RsEurT/1bHU+Hg/XfOPX2yz/3mVKPT0O728gPA3+Hr61U61gGr/C/5lwBOTi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oIH8YAAADcAAAADwAAAAAAAAAAAAAAAACYAgAAZHJz&#10;L2Rvd25yZXYueG1sUEsFBgAAAAAEAAQA9QAAAIsDAAAAAA==&#10;" path="m,20l26,,680,e" filled="f" strokeweight="0">
                    <v:path arrowok="t" o:connecttype="custom" o:connectlocs="0,236;305,0;7981,0" o:connectangles="0,0,0"/>
                  </v:shape>
                  <v:shape id="Freeform 116" o:spid="_x0000_s1080" style="position:absolute;left:951;top:1422;width:7981;height:236;visibility:visible;mso-wrap-style:square;v-text-anchor:top" coordsize="68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k3X8MA&#10;AADcAAAADwAAAGRycy9kb3ducmV2LnhtbERPTWvCQBC9F/oflil4q5vmoJK6SikNFRElmtDrkJ0m&#10;0exsyK4a/717EDw+3vd8OZhWXKh3jWUFH+MIBHFpdcOVgvyQvs9AOI+ssbVMCm7kYLl4fZljou2V&#10;M7rsfSVCCLsEFdTed4mUrqzJoBvbjjhw/7Y36APsK6l7vIZw08o4iibSYMOhocaOvmsqT/uzUbBZ&#10;NVs9/TkWRX7Lfn263mV/m51So7fh6xOEp8E/xQ/3SiuIp2F+OBOOgF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wk3X8MAAADcAAAADwAAAAAAAAAAAAAAAACYAgAAZHJzL2Rv&#10;d25yZXYueG1sUEsFBgAAAAAEAAQA9QAAAIgDAAAAAA==&#10;" path="m,20l26,,680,e" filled="f" strokeweight="0">
                    <v:path arrowok="t" o:connecttype="custom" o:connectlocs="0,236;305,0;7981,0" o:connectangles="0,0,0"/>
                  </v:shape>
                  <v:shape id="Freeform 117" o:spid="_x0000_s1081" style="position:absolute;left:951;top:1035;width:7981;height:246;visibility:visible;mso-wrap-style:square;v-text-anchor:top" coordsize="680,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RvrsMA&#10;AADcAAAADwAAAGRycy9kb3ducmV2LnhtbESPwWrDMBBE74H+g9hCLyaWnUDcOFFCkxLwtW57X6yN&#10;bWqtjCQn7t9XhUKPw8y8YfbH2QziRs73lhXkaQaCuLG651bBx/tl+QzCB2SNg2VS8E0ejoeHxR5L&#10;be/8Rrc6tCJC2JeooAthLKX0TUcGfWpH4uhdrTMYonSt1A7vEW4GucqyjTTYc1zocKRzR81XPRkF&#10;bhoLWa23n69JjqfpUqwHn7BST4/zyw5EoDn8h//alVawKnL4PROPgD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PRvrsMAAADcAAAADwAAAAAAAAAAAAAAAACYAgAAZHJzL2Rv&#10;d25yZXYueG1sUEsFBgAAAAAEAAQA9QAAAIgDAAAAAA==&#10;" path="m,21l26,,680,e" filled="f" strokeweight="0">
                    <v:path arrowok="t" o:connecttype="custom" o:connectlocs="0,246;305,0;7981,0" o:connectangles="0,0,0"/>
                  </v:shape>
                  <v:shape id="Freeform 118" o:spid="_x0000_s1082" style="position:absolute;left:951;top:3727;width:7981;height:247;visibility:visible;mso-wrap-style:square;v-text-anchor:top" coordsize="7981,2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Wgy8YA&#10;AADcAAAADwAAAGRycy9kb3ducmV2LnhtbESPT2sCMRTE74LfITyhF9Gse6hlNUoptUjtwX8IvT02&#10;r5ulm5clie722zcFocdhZn7DLNe9bcSNfKgdK5hNMxDEpdM1VwrOp83kCUSIyBobx6TghwKsV8PB&#10;EgvtOj7Q7RgrkSAcClRgYmwLKUNpyGKYupY4eV/OW4xJ+kpqj12C20bmWfYoLdacFgy29GKo/D5e&#10;rYJ33H1W3WlvnD/sefc6voSP5k2ph1H/vAARqY//4Xt7qxXk8xz+zqQjI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tWgy8YAAADcAAAADwAAAAAAAAAAAAAAAACYAgAAZHJz&#10;L2Rvd25yZXYueG1sUEsFBgAAAAAEAAQA9QAAAIsDAAAAAA==&#10;" path="m7981,l7676,247,,247,305,,7981,xe" filled="f" strokeweight="0">
                    <v:path arrowok="t" o:connecttype="custom" o:connectlocs="7981,0;7676,247;0,247;305,0;7981,0" o:connectangles="0,0,0,0,0"/>
                  </v:shape>
                  <v:shape id="Freeform 119" o:spid="_x0000_s1083" style="position:absolute;left:951;top:1035;width:305;height:2939;visibility:visible;mso-wrap-style:square;v-text-anchor:top" coordsize="305,29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eN3cEA&#10;AADcAAAADwAAAGRycy9kb3ducmV2LnhtbESP3YrCMBCF7wXfIYzgjWhiV3S3axQRZL315wGmzWxb&#10;bSaliVrf3ggLe3k4Px9nue5sLe7U+sqxhulEgSDOnam40HA+7cafIHxANlg7Jg1P8rBe9XtLTI17&#10;8IHux1CIOMI+RQ1lCE0qpc9LsugnriGO3q9rLYYo20KaFh9x3NYyUWouLVYcCSU2tC0pvx5vNnJp&#10;lN3m6ic8L9mXymYdFyZhrYeDbvMNIlAX/sN/7b3RkCw+4H0mHgG5e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jXjd3BAAAA3AAAAA8AAAAAAAAAAAAAAAAAmAIAAGRycy9kb3du&#10;cmV2LnhtbFBLBQYAAAAABAAEAPUAAACGAwAAAAA=&#10;" path="m,2939l,246,305,r,2692l,2939xe" filled="f" strokecolor="gray" strokeweight=".6pt">
                    <v:path arrowok="t" o:connecttype="custom" o:connectlocs="0,2939;0,246;305,0;305,2692;0,2939" o:connectangles="0,0,0,0,0"/>
                  </v:shape>
                  <v:rect id="Rectangle 120" o:spid="_x0000_s1084" style="position:absolute;left:1256;top:1035;width:7676;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bb48MA&#10;AADcAAAADwAAAGRycy9kb3ducmV2LnhtbESP3WrCQBSE7wu+w3IE7+rGIKlGV7FFwYtS/HuAQ/aY&#10;BLNnQ3Y169u7hUIvh5n5hlmug2nEgzpXW1YwGScgiAuray4VXM679xkI55E1NpZJwZMcrFeDtyXm&#10;2vZ8pMfJlyJC2OWooPK+zaV0RUUG3di2xNG72s6gj7Irpe6wj3DTyDRJMmmw5rhQYUtfFRW3090o&#10;2KLVbbbvs3AwJv2Zf+rpd/BKjYZhswDhKfj/8F97rxWkH1P4PROPgFy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Gbb48MAAADcAAAADwAAAAAAAAAAAAAAAACYAgAAZHJzL2Rv&#10;d25yZXYueG1sUEsFBgAAAAAEAAQA9QAAAIgDAAAAAA==&#10;" filled="f" strokecolor="gray" strokeweight=".6pt"/>
                  <v:rect id="Rectangle 121" o:spid="_x0000_s1085" style="position:absolute;left:1678;top:3586;width:141;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GCgMEA&#10;AADcAAAADwAAAGRycy9kb3ducmV2LnhtbESPQYvCMBSE74L/ITzBi2iqoKvdRhFB2Juoe/D4aN42&#10;pc1LaKLWf28WFvY4zMw3TLHrbSse1IXasYL5LANBXDpdc6Xg+3qcrkGEiKyxdUwKXhRgtx0OCsy1&#10;e/KZHpdYiQThkKMCE6PPpQylIYth5jxx8n5cZzEm2VVSd/hMcNvKRZatpMWa04JBTwdDZXO5WwXs&#10;Wz1hfvHp7unWbAzRKkyUGo/6/SeISH38D/+1v7SCxccSfs+kIyC3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RgoDBAAAA3AAAAA8AAAAAAAAAAAAAAAAAmAIAAGRycy9kb3du&#10;cmV2LnhtbFBLBQYAAAAABAAEAPUAAACGAwAAAAA=&#10;" fillcolor="#404000" stroked="f"/>
                  <v:rect id="Rectangle 122" o:spid="_x0000_s1086" style="position:absolute;left:1678;top:3609;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g6b8MA&#10;AADcAAAADwAAAGRycy9kb3ducmV2LnhtbESPQYvCMBSE74L/ITzBm00VrNo1iggL4s0qbo+P5tl2&#10;t3kpTVbrvzcLCx6HmfmGWW9704g7da62rGAaxSCIC6trLhVczp+TJQjnkTU2lknBkxxsN8PBGlNt&#10;H3yie+ZLESDsUlRQed+mUrqiIoMusi1x8G62M+iD7EqpO3wEuGnkLI4TabDmsFBhS/uKip/s1yiw&#10;8rr67k+rXO6z+njO58ny9oVKjUf97gOEp96/w//tg1YwWyTwdyYcAbl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dg6b8MAAADcAAAADwAAAAAAAAAAAAAAAACYAgAAZHJzL2Rv&#10;d25yZXYueG1sUEsFBgAAAAAEAAQA9QAAAIgDAAAAAA==&#10;" fillcolor="#3f3f06" stroked="f"/>
                  <v:rect id="Rectangle 123" o:spid="_x0000_s1087" style="position:absolute;left:1678;top:3621;width:141;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tW08MA&#10;AADcAAAADwAAAGRycy9kb3ducmV2LnhtbESPQWsCMRSE7wX/Q3iCt5ooorI1imiLpRRKtb0/Nq+7&#10;i5uXkER3++8bQehxmJlvmNWmt624UoiNYw2TsQJBXDrTcKXh6/TyuAQRE7LB1jFp+KUIm/XgYYWF&#10;cR1/0vWYKpEhHAvUUKfkCyljWZPFOHaeOHs/LlhMWYZKmoBdhttWTpWaS4sN54UaPe1qKs/Hi9Xg&#10;e/Zzc3gLk/2l/ei+32fPSs20Hg377ROIRH36D9/br0bDdLGA25l8BO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XtW08MAAADcAAAADwAAAAAAAAAAAAAAAACYAgAAZHJzL2Rv&#10;d25yZXYueG1sUEsFBgAAAAAEAAQA9QAAAIgDAAAAAA==&#10;" fillcolor="#3f3f0b" stroked="f"/>
                  <v:rect id="Rectangle 124" o:spid="_x0000_s1088" style="position:absolute;left:1678;top:3644;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k2S8MA&#10;AADcAAAADwAAAGRycy9kb3ducmV2LnhtbERPz2vCMBS+C/sfwhvsZlM9bLYaRUYHOw2mMtbbs3m2&#10;dc1Ll2Ta+debg+Dx4/u9WA2mEydyvrWsYJKkIIgrq1uuFey2b+MZCB+QNXaWScE/eVgtH0YLzLU9&#10;8yedNqEWMYR9jgqaEPpcSl81ZNAntieO3ME6gyFCV0vt8BzDTSenafosDbYcGxrs6bWh6mfzZxRk&#10;v31RTnRl1l/H8lLsi48s/Salnh6H9RxEoCHcxTf3u1YwfYlr45l4BOTy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qk2S8MAAADcAAAADwAAAAAAAAAAAAAAAACYAgAAZHJzL2Rv&#10;d25yZXYueG1sUEsFBgAAAAAEAAQA9QAAAIgDAAAAAA==&#10;" fillcolor="#3f3f0d" stroked="f"/>
                  <v:rect id="Rectangle 125" o:spid="_x0000_s1089" style="position:absolute;left:1678;top:3656;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om1cQA&#10;AADcAAAADwAAAGRycy9kb3ducmV2LnhtbESP0WrCQBRE34X+w3ILfdNNJbU2ukqJFIpCoSYfcMle&#10;N8Hs3ZBdk/Tvu0Khj8PMmWG2+8m2YqDeN44VPC8SEMSV0w0bBWXxMV+D8AFZY+uYFPyQh/3uYbbF&#10;TLuRv2k4ByNiCfsMFdQhdJmUvqrJol+4jjh6F9dbDFH2Ruoex1huW7lMkpW02HBcqLGjvKbqer5Z&#10;Bcs1XczRhsPL6asoUlOWaZEnSj09Tu8bEIGm8B/+oz915F7f4H4mHgG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C6JtXEAAAA3AAAAA8AAAAAAAAAAAAAAAAAmAIAAGRycy9k&#10;b3ducmV2LnhtbFBLBQYAAAAABAAEAPUAAACJAwAAAAA=&#10;" fillcolor="#3f3f0f" stroked="f"/>
                  <v:rect id="Rectangle 126" o:spid="_x0000_s1090" style="position:absolute;left:1678;top:3668;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22csEA&#10;AADcAAAADwAAAGRycy9kb3ducmV2LnhtbERPyWrDMBC9F/IPYgK9NbJdKMGJEpLg4hZayHofrIlt&#10;Yo2MpXr5++pQ6PHx9vV2NI3oqXO1ZQXxIgJBXFhdc6ngenl/WYJwHlljY5kUTORgu5k9rTHVduAT&#10;9WdfihDCLkUFlfdtKqUrKjLoFrYlDtzddgZ9gF0pdYdDCDeNTKLoTRqsOTRU2NKhouJx/jEKdt/Z&#10;5yvXt9s0xcevLC9y1+9zpZ7n424FwtPo/8V/7g+tIFmG+eFMOAJy8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k9tnLBAAAA3AAAAA8AAAAAAAAAAAAAAAAAmAIAAGRycy9kb3du&#10;cmV2LnhtbFBLBQYAAAAABAAEAPUAAACGAwAAAAA=&#10;" fillcolor="#3f3f11" stroked="f"/>
                  <v:rect id="Rectangle 127" o:spid="_x0000_s1091" style="position:absolute;left:1678;top:3680;width:141;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QU/sUA&#10;AADcAAAADwAAAGRycy9kb3ducmV2LnhtbESPQWvCQBSE7wX/w/KE3uquSkuIrqItilIoVEVyfGSf&#10;STD7NmS3Mf77rlDocZiZb5j5sre16Kj1lWMN45ECQZw7U3Gh4XTcvCQgfEA2WDsmDXfysFwMnuaY&#10;Gnfjb+oOoRARwj5FDWUITSqlz0uy6EeuIY7exbUWQ5RtIU2Ltwi3tZwo9SYtVhwXSmzovaT8evix&#10;GrL9q/88ZdPQZWv1wVe1/bonZ62fh/1qBiJQH/7Df+2d0TBJxvA4E4+A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NBT+xQAAANwAAAAPAAAAAAAAAAAAAAAAAJgCAABkcnMv&#10;ZG93bnJldi54bWxQSwUGAAAAAAQABAD1AAAAigMAAAAA&#10;" fillcolor="#3f3f13" stroked="f"/>
                  <v:rect id="Rectangle 128" o:spid="_x0000_s1092" style="position:absolute;left:1678;top:3691;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EtDMMA&#10;AADcAAAADwAAAGRycy9kb3ducmV2LnhtbESPT4vCMBTE7wt+h/AEL0VTeyhSjSLiP9bT1t37s3m2&#10;xealNFHrt98IC3scZuY3zGLVm0Y8qHO1ZQXTSQyCuLC65lLB93k3noFwHlljY5kUvMjBajn4WGCm&#10;7ZO/6JH7UgQIuwwVVN63mZSuqMigm9iWOHhX2xn0QXal1B0+A9w0MonjVBqsOSxU2NKmouKW342C&#10;6Hwwp3qztT9yT5dtFH3mUZoqNRr26zkIT73/D/+1j1pBMkvgfSYcAb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ZEtDMMAAADcAAAADwAAAAAAAAAAAAAAAACYAgAAZHJzL2Rv&#10;d25yZXYueG1sUEsFBgAAAAAEAAQA9QAAAIgDAAAAAA==&#10;" fillcolor="#3e3e15" stroked="f"/>
                  <v:rect id="Rectangle 129" o:spid="_x0000_s1093" style="position:absolute;left:1678;top:3703;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sXV8QA&#10;AADcAAAADwAAAGRycy9kb3ducmV2LnhtbESPQWsCMRCF7wX/QxjBW81uBLGrcVGp4qWU2nofNtPN&#10;1s1k2aS6/vumUOjx8eZ9b96qHFwrrtSHxrOGfJqBIK68abjW8PG+f1yACBHZYOuZNNwpQLkePayw&#10;MP7Gb3Q9xVokCIcCNdgYu0LKUFlyGKa+I07ep+8dxiT7WpoebwnuWqmybC4dNpwaLHa0s1RdTt8u&#10;vXH+2nZVQ07Zw/NTro7qhV+V1pPxsFmCiDTE/+O/9NFoUIsZ/I5JBJD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7F1fEAAAA3AAAAA8AAAAAAAAAAAAAAAAAmAIAAGRycy9k&#10;b3ducmV2LnhtbFBLBQYAAAAABAAEAPUAAACJAwAAAAA=&#10;" fillcolor="#3e3e16" stroked="f"/>
                  <v:rect id="Rectangle 130" o:spid="_x0000_s1094" style="position:absolute;left:1678;top:3715;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xncsYA&#10;AADcAAAADwAAAGRycy9kb3ducmV2LnhtbESPQWvCQBSE74X+h+UJvdWNQUWiq4gotociph48PrPP&#10;JJh9G3a3mvrr3YLQ4zAz3zCzRWcacSXna8sKBv0EBHFhdc2lgsP35n0CwgdkjY1lUvBLHhbz15cZ&#10;ZtreeE/XPJQiQthnqKAKoc2k9EVFBn3ftsTRO1tnMETpSqkd3iLcNDJNkrE0WHNcqLClVUXFJf8x&#10;Cnb7z/yrOG7W6zo9nFfby+k+ujul3nrdcgoiUBf+w8/2h1aQTobwdyYeAT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BxncsYAAADcAAAADwAAAAAAAAAAAAAAAACYAgAAZHJz&#10;L2Rvd25yZXYueG1sUEsFBgAAAAAEAAQA9QAAAIsDAAAAAA==&#10;" fillcolor="#3e3e17" stroked="f"/>
                  <v:rect id="Rectangle 131" o:spid="_x0000_s1095" style="position:absolute;left:1678;top:3727;width:141;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YdnscA&#10;AADcAAAADwAAAGRycy9kb3ducmV2LnhtbESPT2vCQBTE74V+h+UVeqsblUqIrqIttv6Dou2hx9fs&#10;MxvMvg3ZbYzfvisIPQ4z8xtmMutsJVpqfOlYQb+XgCDOnS65UPD1uXxKQfiArLFyTAou5GE2vb+b&#10;YKbdmffUHkIhIoR9hgpMCHUmpc8NWfQ9VxNH7+gaiyHKppC6wXOE20oOkmQkLZYcFwzW9GIoPx1+&#10;rYLh9/qjn2D7/ra45D/dZrtLX81OqceHbj4GEagL/+Fbe6UVDNJnuJ6JR0B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gWHZ7HAAAA3AAAAA8AAAAAAAAAAAAAAAAAmAIAAGRy&#10;cy9kb3ducmV2LnhtbFBLBQYAAAAABAAEAPUAAACMAwAAAAA=&#10;" fillcolor="#3d3d18" stroked="f"/>
                  <v:rect id="Rectangle 132" o:spid="_x0000_s1096" style="position:absolute;left:1678;top:3738;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n1B8UA&#10;AADcAAAADwAAAGRycy9kb3ducmV2LnhtbESPQWvCQBSE7wX/w/IK3upGD1ZSV5FiiaeCVii9vWaf&#10;2Wj2bcjbauqv7wpCj8PMfMPMl71v1Jk6qQMbGI8yUMRlsDVXBvYfb08zUBKRLTaBycAvCSwXg4c5&#10;5jZceEvnXaxUgrDkaMDF2OZaS+nIo4xCS5y8Q+g8xiS7StsOLwnuGz3Jsqn2WHNacNjSq6PytPvx&#10;BoojXZ/79297LNaukK+xfLqVGDN87FcvoCL18T98b2+sgclsCrcz6Qjo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mfUHxQAAANwAAAAPAAAAAAAAAAAAAAAAAJgCAABkcnMv&#10;ZG93bnJldi54bWxQSwUGAAAAAAQABAD1AAAAigMAAAAA&#10;" fillcolor="#3d3d1a" stroked="f"/>
                  <v:rect id="Rectangle 133" o:spid="_x0000_s1097" style="position:absolute;left:1678;top:3750;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U3yMMA&#10;AADcAAAADwAAAGRycy9kb3ducmV2LnhtbESPT4vCMBTE7wt+h/CEvSxrapFVqlGkIBQ8rX/uj+Zt&#10;GmxeShNt/fYbYWGPw8z8htnsRteKB/XBelYwn2UgiGuvLRsFl/PhcwUiRGSNrWdS8KQAu+3kbYOF&#10;9gN/0+MUjUgQDgUqaGLsCilD3ZDDMPMdcfJ+fO8wJtkbqXscEty1Ms+yL+nQclposKOyofp2ujsF&#10;zrTSn/3i2C3vF1vZj7K6Lkql3qfjfg0i0hj/w3/tSivIV0t4nUlH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OU3yMMAAADcAAAADwAAAAAAAAAAAAAAAACYAgAAZHJzL2Rv&#10;d25yZXYueG1sUEsFBgAAAAAEAAQA9QAAAIgDAAAAAA==&#10;" fillcolor="#3c3c1c" stroked="f"/>
                  <v:rect id="Rectangle 134" o:spid="_x0000_s1098" style="position:absolute;left:1678;top:3762;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ICnsMA&#10;AADcAAAADwAAAGRycy9kb3ducmV2LnhtbERPPW/CMBDdkfofrKvUjTiNqoBSDEIVVB26NDCQ7RRf&#10;40B8jmJD0v76eqjE+PS+V5vJduJGg28dK3hOUhDEtdMtNwqOh/18CcIHZI2dY1LwQx4264fZCgvt&#10;Rv6iWxkaEUPYF6jAhNAXUvrakEWfuJ44ct9usBgiHBqpBxxjuO1klqa5tNhybDDY05uh+lJerYL6&#10;sNMv+Tl7P5nys0J9/a3C4qzU0+O0fQURaAp38b/7QyvIlnFtPBOP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gICnsMAAADcAAAADwAAAAAAAAAAAAAAAACYAgAAZHJzL2Rv&#10;d25yZXYueG1sUEsFBgAAAAAEAAQA9QAAAIgDAAAAAA==&#10;" fillcolor="#3c3c1d" stroked="f"/>
                  <v:rect id="Rectangle 135" o:spid="_x0000_s1099" style="position:absolute;left:1678;top:3774;width:141;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4FK8QA&#10;AADcAAAADwAAAGRycy9kb3ducmV2LnhtbESPT2vCQBTE7wW/w/KE3upGD62NbkSEglooxApeH9ln&#10;EpJ9u2S3+fPt3UKhx2HmN8Nsd6NpRU+dry0rWC4SEMSF1TWXCq7fHy9rED4ga2wtk4KJPOyy2dMW&#10;U20Hzqm/hFLEEvYpKqhCcKmUvqjIoF9YRxy9u+0Mhii7UuoOh1huWrlKkldpsOa4UKGjQ0VFc/kx&#10;Clauz6fpc8Kv5m0sTvmtdedhqdTzfNxvQAQaw3/4jz7qyK3f4fdMPAIy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4uBSvEAAAA3AAAAA8AAAAAAAAAAAAAAAAAmAIAAGRycy9k&#10;b3ducmV2LnhtbFBLBQYAAAAABAAEAPUAAACJAwAAAAA=&#10;" fillcolor="#3c3c1e" stroked="f"/>
                  <v:rect id="Rectangle 136" o:spid="_x0000_s1100" style="position:absolute;left:1678;top:3785;width:141;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5507wA&#10;AADcAAAADwAAAGRycy9kb3ducmV2LnhtbERPyQrCMBC9C/5DGMGbpiqKVqO4olc3vA7N2BabSWmi&#10;1r83B8Hj4+2zRW0K8aLK5ZYV9LoRCOLE6pxTBZfzrjMG4TyyxsIyKfiQg8W82ZhhrO2bj/Q6+VSE&#10;EHYxKsi8L2MpXZKRQde1JXHg7rYy6AOsUqkrfIdwU8h+FI2kwZxDQ4YlrTNKHqenUbB3u+2jZ26D&#10;8+Z5MYfhiq/jfKBUu1UvpyA81f4v/rkPWkF/EuaHM+EIyPkX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LvnnTvAAAANwAAAAPAAAAAAAAAAAAAAAAAJgCAABkcnMvZG93bnJldi54&#10;bWxQSwUGAAAAAAQABAD1AAAAgQMAAAAA&#10;" fillcolor="#3b3b1f" stroked="f"/>
                  <v:rect id="Rectangle 137" o:spid="_x0000_s1101" style="position:absolute;left:1678;top:3809;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9IXsYA&#10;AADcAAAADwAAAGRycy9kb3ducmV2LnhtbESPQWsCMRSE74X+h/AKXopm9VDrapRWEOyhBdMFr8/N&#10;c7O6eVk2Ubf/vikUPA4z8w2zWPWuEVfqQu1ZwXiUgSAuvam5UlB8b4avIEJENth4JgU/FGC1fHxY&#10;YG78jXd01bESCcIhRwU2xjaXMpSWHIaRb4mTd/Sdw5hkV0nT4S3BXSMnWfYiHdacFiy2tLZUnvXF&#10;KfiYFTu7OTSn9899MZ0etP5yz1qpwVP/NgcRqY/38H97axRMZmP4O5OO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d9IXsYAAADcAAAADwAAAAAAAAAAAAAAAACYAgAAZHJz&#10;L2Rvd25yZXYueG1sUEsFBgAAAAAEAAQA9QAAAIsDAAAAAA==&#10;" fillcolor="#3b3b20" stroked="f"/>
                  <v:rect id="Rectangle 138" o:spid="_x0000_s1102" style="position:absolute;left:1678;top:3821;width:141;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hmi8cA&#10;AADcAAAADwAAAGRycy9kb3ducmV2LnhtbESPW2vCQBSE3wv+h+UIfRHdNBQvqasUQSi2gjeEvp1m&#10;T5OQ7NmQXU38925B6OMwM98w82VnKnGlxhWWFbyMIhDEqdUFZwpOx/VwCsJ5ZI2VZVJwIwfLRe9p&#10;jom2Le/pevCZCBB2CSrIva8TKV2ak0E3sjVx8H5tY9AH2WRSN9gGuKlkHEVjabDgsJBjTauc0vJw&#10;MQp2xwKz8uvn/K0H23bzitFk8Fkq9dzv3t9AeOr8f/jR/tAK4lkMf2fCEZCL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nYZovHAAAA3AAAAA8AAAAAAAAAAAAAAAAAmAIAAGRy&#10;cy9kb3ducmV2LnhtbFBLBQYAAAAABAAEAPUAAACMAwAAAAA=&#10;" fillcolor="#3a3a21" stroked="f"/>
                  <v:rect id="Rectangle 139" o:spid="_x0000_s1103" style="position:absolute;left:1678;top:3832;width:141;height: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9FgMYA&#10;AADcAAAADwAAAGRycy9kb3ducmV2LnhtbESPT2sCMRTE74V+h/AKXkrNaqHoapSloHhoC/659PZI&#10;npvYzcuyibp++6ZQ8DjMzG+Y+bL3jbhQF11gBaNhAYJYB+O4VnDYr14mIGJCNtgEJgU3irBcPD7M&#10;sTThylu67FItMoRjiQpsSm0pZdSWPMZhaImzdwydx5RlV0vT4TXDfSPHRfEmPTrOCxZberekf3Zn&#10;r2BtP74+J1gV1bM2327j9lt9PCk1eOqrGYhEfbqH/9sbo2A8fYW/M/kIy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09FgMYAAADcAAAADwAAAAAAAAAAAAAAAACYAgAAZHJz&#10;L2Rvd25yZXYueG1sUEsFBgAAAAAEAAQA9QAAAIsDAAAAAA==&#10;" fillcolor="#3a3a22" stroked="f"/>
                  <v:rect id="Rectangle 140" o:spid="_x0000_s1104" style="position:absolute;left:1678;top:3868;width:141;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ArjsUA&#10;AADcAAAADwAAAGRycy9kb3ducmV2LnhtbESPQWvCQBSE7wX/w/KEXkLdKFba6EZEWluPiYL09sg+&#10;k5Ds25Ddmvjvu4VCj8PMfMNstqNpxY16V1tWMJ/FIIgLq2suFZxP708vIJxH1thaJgV3crBNJw8b&#10;TLQdOKNb7ksRIOwSVFB53yVSuqIig25mO+LgXW1v0AfZl1L3OAS4aeUijlfSYM1hocKO9hUVTf5t&#10;FLw9Z5f7cPz6cE102Js8j0yEpNTjdNytQXga/X/4r/2pFSxel/B7JhwBmf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cCuOxQAAANwAAAAPAAAAAAAAAAAAAAAAAJgCAABkcnMv&#10;ZG93bnJldi54bWxQSwUGAAAAAAQABAD1AAAAigMAAAAA&#10;" fillcolor="#3a3a23" stroked="f"/>
                  <v:shape id="Freeform 141" o:spid="_x0000_s1105" style="position:absolute;left:1678;top:3586;width:130;height:305;visibility:visible;mso-wrap-style:square;v-text-anchor:top" coordsize="130,3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Igr8cA&#10;AADcAAAADwAAAGRycy9kb3ducmV2LnhtbESP3WrCQBSE7wXfYTmCN9JsFFo0zUZELYoXxZ88wCF7&#10;moRmz8bsVlOfvlso9HKYmW+YdNmbRtyoc7VlBdMoBkFcWF1zqSC/vD3NQTiPrLGxTAq+ycEyGw5S&#10;TLS984luZ1+KAGGXoILK+zaR0hUVGXSRbYmD92E7gz7IrpS6w3uAm0bO4vhFGqw5LFTY0rqi4vP8&#10;ZRRcNo9tvDts5ys6nHx+ne6Ok3dWajzqV68gPPX+P/zX3msFs8Uz/J4JR0Bm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5CIK/HAAAA3AAAAA8AAAAAAAAAAAAAAAAAmAIAAGRy&#10;cy9kb3ducmV2LnhtbFBLBQYAAAAABAAEAPUAAACMAwAAAAA=&#10;" path="m,305l,94,130,r,211l,305xe" filled="f" strokeweight=".6pt">
                    <v:path arrowok="t" o:connecttype="custom" o:connectlocs="0,305;0,94;130,0;130,211;0,305" o:connectangles="0,0,0,0,0"/>
                  </v:shape>
                  <v:rect id="Rectangle 142" o:spid="_x0000_s1106" style="position:absolute;left:1315;top:3680;width:363;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hc8cYA&#10;AADcAAAADwAAAGRycy9kb3ducmV2LnhtbESPT2vCQBTE7wW/w/KE3urGHKSJrlJEbSlC8U/p9ZF9&#10;ZkOzb2N2a+K3d4WCx2FmfsPMFr2txYVaXzlWMB4lIIgLpysuFRwP65dXED4ga6wdk4IreVjMB08z&#10;zLXreEeXfShFhLDPUYEJocml9IUhi37kGuLonVxrMUTZllK32EW4rWWaJBNpseK4YLChpaHid/9n&#10;FZwy0602oaq371+fyeHnO0vPRabU87B/m4II1IdH+L/9oRWk2QTuZ+IRkP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9hc8cYAAADcAAAADwAAAAAAAAAAAAAAAACYAgAAZHJz&#10;L2Rvd25yZXYueG1sUEsFBgAAAAAEAAQA9QAAAIsDAAAAAA==&#10;" fillcolor="#808005" stroked="f"/>
                  <v:rect id="Rectangle 143" o:spid="_x0000_s1107" style="position:absolute;left:1315;top:3691;width:36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HAh8UA&#10;AADcAAAADwAAAGRycy9kb3ducmV2LnhtbESP0WrCQBRE3wv+w3IF33SjQq2pq7SCpaKlVPsBl+x1&#10;E8zeTbKrSf/eFYQ+DjNzhlmsOluKKzW+cKxgPEpAEGdOF2wU/B43wxcQPiBrLB2Tgj/ysFr2nhaY&#10;atfyD10PwYgIYZ+igjyEKpXSZzlZ9CNXEUfv5BqLIcrGSN1gG+G2lJMkeZYWC44LOVa0zik7Hy5W&#10;wc7v66/3cbmdfZuNybbTev/R1koN+t3bK4hAXfgPP9qfWsFkPoP7mXgE5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YcCHxQAAANwAAAAPAAAAAAAAAAAAAAAAAJgCAABkcnMv&#10;ZG93bnJldi54bWxQSwUGAAAAAAQABAD1AAAAigMAAAAA&#10;" fillcolor="#81810d" stroked="f"/>
                  <v:rect id="Rectangle 144" o:spid="_x0000_s1108" style="position:absolute;left:1315;top:3703;width:36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MMv8IA&#10;AADcAAAADwAAAGRycy9kb3ducmV2LnhtbERPz2vCMBS+C/sfwhvsIjadwphdo4hM8DApq4LXR/PW&#10;FpuXkmS27q83B2HHj+93vh5NJ67kfGtZwWuSgiCurG65VnA67mbvIHxA1thZJgU38rBePU1yzLQd&#10;+JuuZahFDGGfoYImhD6T0lcNGfSJ7Ykj92OdwRChq6V2OMRw08l5mr5Jgy3HhgZ72jZUXcpfo0Bf&#10;uq+/w+fxXNbOLcopFVjspFIvz+PmA0SgMfyLH+69VjBfxrXxTDwCcn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Awy/wgAAANwAAAAPAAAAAAAAAAAAAAAAAJgCAABkcnMvZG93&#10;bnJldi54bWxQSwUGAAAAAAQABAD1AAAAhwMAAAAA&#10;" fillcolor="#828213" stroked="f"/>
                  <v:rect id="Rectangle 145" o:spid="_x0000_s1109" style="position:absolute;left:1315;top:3715;width:36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igDMUA&#10;AADcAAAADwAAAGRycy9kb3ducmV2LnhtbESPQWvCQBSE7wX/w/IEL0U3DUVq6ioiCAEDGuuhx0f2&#10;NQnNvg27W43/visIHoeZ+YZZrgfTiQs531pW8DZLQBBXVrdcKzh/7aYfIHxA1thZJgU38rBejV6W&#10;mGl75ZIup1CLCGGfoYImhD6T0lcNGfQz2xNH78c6gyFKV0vt8BrhppNpksylwZbjQoM9bRuqfk9/&#10;RsGu2M/z133+XibalUVxPHwP6UGpyXjYfIIINIRn+NHOtYJ0sYD7mXgE5O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SKAMxQAAANwAAAAPAAAAAAAAAAAAAAAAAJgCAABkcnMv&#10;ZG93bnJldi54bWxQSwUGAAAAAAQABAD1AAAAigMAAAAA&#10;" fillcolor="#838318" stroked="f"/>
                  <v:rect id="Rectangle 146" o:spid="_x0000_s1110" style="position:absolute;left:1315;top:3727;width:363;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DpMEA&#10;AADcAAAADwAAAGRycy9kb3ducmV2LnhtbERP3WrCMBS+H+wdwhl4M2bihCHVKFNwqENwtQ9waI5N&#10;WXNSmqj17c2F4OXH9z9b9K4RF+pC7VnDaKhAEJfe1FxpKI7rjwmIEJENNp5Jw40CLOavLzPMjL/y&#10;H13yWIkUwiFDDTbGNpMylJYchqFviRN38p3DmGBXSdPhNYW7Rn4q9SUd1pwaLLa0slT+52enYXlo&#10;VKF+TzQufrb5Zvee70f2pvXgrf+egojUx6f44d4YDWOV5qcz6QjI+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qPg6TBAAAA3AAAAA8AAAAAAAAAAAAAAAAAmAIAAGRycy9kb3du&#10;cmV2LnhtbFBLBQYAAAAABAAEAPUAAACGAwAAAAA=&#10;" fillcolor="#86861c" stroked="f"/>
                  <v:rect id="Rectangle 147" o:spid="_x0000_s1111" style="position:absolute;left:1315;top:3738;width:36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CqIMIA&#10;AADcAAAADwAAAGRycy9kb3ducmV2LnhtbESPzYrCQBCE74LvMLTgTSfRRSQ6ir+wlz2Y9QF6M20S&#10;kumJmTHGt3cWFvZYVH1V1Hrbm1p01LrSsoJ4GoEgzqwuOVdw/T5PliCcR9ZYWyYFL3Kw3QwHa0y0&#10;ffKFutTnIpSwS1BB4X2TSOmyggy6qW2Ig3ezrUEfZJtL3eIzlJtazqJoIQ2WHBYKbOhQUFalD6Ng&#10;3jH/VB/LfYVlVp2+rvdjHd+VGo/63QqEp97/h//oTx24KIbfM+EIyM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kKogwgAAANwAAAAPAAAAAAAAAAAAAAAAAJgCAABkcnMvZG93&#10;bnJldi54bWxQSwUGAAAAAAQABAD1AAAAhwMAAAAA&#10;" fillcolor="#882" stroked="f"/>
                  <v:rect id="Rectangle 148" o:spid="_x0000_s1112" style="position:absolute;left:1315;top:3750;width:36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zq8MA&#10;AADcAAAADwAAAGRycy9kb3ducmV2LnhtbESPQWsCMRSE74L/IbyCN812hWK3RhFtpZce3PYHPDbP&#10;TXDzsiRZ3fbXm0Khx2FmvmHW29F14kohWs8KHhcFCOLGa8utgq/Pt/kKREzIGjvPpOCbImw308ka&#10;K+1vfKJrnVqRIRwrVGBS6ispY2PIYVz4njh7Zx8cpixDK3XAW4a7TpZF8SQdWs4LBnvaG2ou9eAU&#10;DKYzw+Xn43h4DcFSubfBPlulZg/j7gVEojH9h//a71rBsijh90w+An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Rzq8MAAADcAAAADwAAAAAAAAAAAAAAAACYAgAAZHJzL2Rv&#10;d25yZXYueG1sUEsFBgAAAAAEAAQA9QAAAIgDAAAAAA==&#10;" fillcolor="#8b8b28" stroked="f"/>
                  <v:rect id="Rectangle 149" o:spid="_x0000_s1113" style="position:absolute;left:1315;top:3762;width:36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Q1VMYA&#10;AADcAAAADwAAAGRycy9kb3ducmV2LnhtbESPzWrDMBCE74W+g9hCLqWREkMpbpQQSv56KSQ1tMfF&#10;2lrG1spYSuy8fVUo5DjMzDfMYjW6VlyoD7VnDbOpAkFcelNzpaH43D69gAgR2WDrmTRcKcBqeX+3&#10;wNz4gY90OcVKJAiHHDXYGLtcylBachimviNO3o/vHcYk+0qaHocEd62cK/UsHdacFix29GapbE5n&#10;p+Eb7abYDWu1ObaPX9n+vTl8NIXWk4dx/Qoi0hhv4f/2wWjIVAZ/Z9IR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4Q1VMYAAADcAAAADwAAAAAAAAAAAAAAAACYAgAAZHJz&#10;L2Rvd25yZXYueG1sUEsFBgAAAAAEAAQA9QAAAIsDAAAAAA==&#10;" fillcolor="#8e8e2c" stroked="f"/>
                  <v:rect id="Rectangle 150" o:spid="_x0000_s1114" style="position:absolute;left:1315;top:3774;width:363;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lpRcIA&#10;AADcAAAADwAAAGRycy9kb3ducmV2LnhtbESPzWrDMBCE74G+g9hCbo3cJpTiRjahUGhzCPl7gMXa&#10;WKbWyljb2Hn7KBDIcZhvZphlOfpWnamPTWADr7MMFHEVbMO1gePh++UDVBRki21gMnChCGXxNFli&#10;bsPAOzrvpVaphGOOBpxIl2sdK0ce4yx0xMk7hd6jJNnX2vY4pHLf6rcse9ceG04LDjv6clT97f+9&#10;AZz/2tEn5uQHXtm1k81xK8ZMn8fVJyihUR7wPf1jDcyzBdzOpCOgiy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aWlFwgAAANwAAAAPAAAAAAAAAAAAAAAAAJgCAABkcnMvZG93&#10;bnJldi54bWxQSwUGAAAAAAQABAD1AAAAhwMAAAAA&#10;" fillcolor="#919131" stroked="f"/>
                  <v:rect id="Rectangle 151" o:spid="_x0000_s1115" style="position:absolute;left:1315;top:3785;width:36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Wy9MIA&#10;AADcAAAADwAAAGRycy9kb3ducmV2LnhtbESPQWvCQBSE70L/w/IKvekmSqWkrqEUAl6bqvT4yL4m&#10;odm3Ifsao7/eFQSPw8x8w2zyyXVqpCG0ng2kiwQUceVty7WB/XcxfwMVBNli55kMnClAvn2abTCz&#10;/sRfNJZSqwjhkKGBRqTPtA5VQw7DwvfE0fv1g0OJcqi1HfAU4a7TyyRZa4ctx4UGe/psqPor/50B&#10;OdL4c1kVdRp0X+6Kg/W+FGNenqePd1BCkzzC9/bOGlglr3A7E4+A3l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xbL0wgAAANwAAAAPAAAAAAAAAAAAAAAAAJgCAABkcnMvZG93&#10;bnJldi54bWxQSwUGAAAAAAQABAD1AAAAhwMAAAAA&#10;" fillcolor="#949435" stroked="f"/>
                  <v:rect id="Rectangle 152" o:spid="_x0000_s1116" style="position:absolute;left:1315;top:3797;width:36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3PcMA&#10;AADcAAAADwAAAGRycy9kb3ducmV2LnhtbESPT0sDMRTE7wW/Q3hCb22i1lDXpkWEbT3aP3p+bJ67&#10;i5uXJYnb7bc3gtDjMDO/YVab0XVioBBbzwbu5goEceVty7WB07GcLUHEhGyx80wGLhRhs76ZrLCw&#10;/sx7Gg6pFhnCsUADTUp9IWWsGnIY574nzt6XDw5TlqGWNuA5w10n75XS0mHLeaHBnl4bqr4PP87A&#10;voy7j1p96hCe3nW52Oph+4jGTG/Hl2cQicZ0Df+336yBB6Xh70w+An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i3PcMAAADcAAAADwAAAAAAAAAAAAAAAACYAgAAZHJzL2Rv&#10;d25yZXYueG1sUEsFBgAAAAAEAAQA9QAAAIgDAAAAAA==&#10;" fillcolor="#979739" stroked="f"/>
                  <v:rect id="Rectangle 153" o:spid="_x0000_s1117" style="position:absolute;left:1315;top:3809;width:36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fjq8QA&#10;AADcAAAADwAAAGRycy9kb3ducmV2LnhtbESPS2sCMRSF94L/IdxCd5p0ClVGoxRRbDcFHxt318l1&#10;MnRyM53Ecfrvm4Lg8nAeH2e+7F0tOmpD5VnDy1iBIC68qbjUcDxsRlMQISIbrD2Thl8KsFwMB3PM&#10;jb/xjrp9LEUa4ZCjBhtjk0sZCksOw9g3xMm7+NZhTLItpWnxlsZdLTOl3qTDihPBYkMrS8X3/uoS&#10;JJsc1l/XLtueu83a/qjitP0MWj8/9e8zEJH6+Ajf2x9Gw6uawP+ZdAT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4H46vEAAAA3AAAAA8AAAAAAAAAAAAAAAAAmAIAAGRycy9k&#10;b3ducmV2LnhtbFBLBQYAAAAABAAEAPUAAACJAwAAAAA=&#10;" fillcolor="#9a9a3d" stroked="f"/>
                  <v:rect id="Rectangle 154" o:spid="_x0000_s1118" style="position:absolute;left:1315;top:3821;width:363;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6CZcAA&#10;AADcAAAADwAAAGRycy9kb3ducmV2LnhtbERPy4rCMBTdD/gP4QruxtQRRqlGERlBFyNYRXB3aW4f&#10;2tzUJmr9e7MQXB7OezpvTSXu1LjSsoJBPwJBnFpdcq7gsF99j0E4j6yxskwKnuRgPut8TTHW9sE7&#10;uic+FyGEXYwKCu/rWEqXFmTQ9W1NHLjMNgZ9gE0udYOPEG4q+RNFv9JgyaGhwJqWBaWX5GYUbE/y&#10;+j/iLMmHm9FRZ/hHu/NFqV63XUxAeGr9R/x2r7WCYRTWhjPhCMj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M6CZcAAAADcAAAADwAAAAAAAAAAAAAAAACYAgAAZHJzL2Rvd25y&#10;ZXYueG1sUEsFBgAAAAAEAAQA9QAAAIUDAAAAAA==&#10;" fillcolor="#9c9c3f" stroked="f"/>
                  <v:rect id="Rectangle 155" o:spid="_x0000_s1119" style="position:absolute;left:1315;top:3832;width:36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zVGMMA&#10;AADcAAAADwAAAGRycy9kb3ducmV2LnhtbESP3YrCMBSE7xd8h3AE79Z0FUSrqSyCPzciqz7AoTn9&#10;oc1JaaKtPr0RhL0cZuYbZrXuTS3u1LrSsoKfcQSCOLW65FzB9bL9noNwHlljbZkUPMjBOhl8rTDW&#10;tuM/up99LgKEXYwKCu+bWEqXFmTQjW1DHLzMtgZ9kG0udYtdgJtaTqJoJg2WHBYKbGhTUFqdb0bB&#10;vMlOe6wOl7SbPrPd9fQ4ZsdSqdGw/12C8NT7//CnfdAKptEC3mfCEZDJ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LzVGMMAAADcAAAADwAAAAAAAAAAAAAAAACYAgAAZHJzL2Rv&#10;d25yZXYueG1sUEsFBgAAAAAEAAQA9QAAAIgDAAAAAA==&#10;" fillcolor="#9f9f41" stroked="f"/>
                  <v:rect id="Rectangle 156" o:spid="_x0000_s1120" style="position:absolute;left:1315;top:3844;width:36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caNL8A&#10;AADcAAAADwAAAGRycy9kb3ducmV2LnhtbERPy4rCMBTdC/5DuII7TX1gpRpFBgZcDahduLw017bY&#10;3JQk1urXTxaCy8N5b/e9aURHzteWFcymCQjiwuqaSwX55XeyBuEDssbGMil4kYf9bjjYYqbtk0/U&#10;nUMpYgj7DBVUIbSZlL6oyKCf2pY4cjfrDIYIXSm1w2cMN42cJ8lKGqw5NlTY0k9Fxf38MAqOskvd&#10;33K+0Pf0nV/LNxa5RqXGo/6wARGoD1/xx33UChazOD+eiUdA7v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x9xo0vwAAANwAAAAPAAAAAAAAAAAAAAAAAJgCAABkcnMvZG93bnJl&#10;di54bWxQSwUGAAAAAAQABAD1AAAAhAMAAAAA&#10;" fillcolor="#a0a043" stroked="f"/>
                  <v:rect id="Rectangle 157" o:spid="_x0000_s1121" style="position:absolute;left:1315;top:3856;width:363;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K4SMcA&#10;AADcAAAADwAAAGRycy9kb3ducmV2LnhtbESPQWvCQBSE70L/w/IKvYhuUq2U1E0QwSIIQmx76O2Z&#10;fU1is29Ddhvjv3cFocdhZr5hltlgGtFT52rLCuJpBIK4sLrmUsHnx2byCsJ5ZI2NZVJwIQdZ+jBa&#10;YqLtmXPqD74UAcIuQQWV920ipSsqMuimtiUO3o/tDPogu1LqDs8Bbhr5HEULabDmsFBhS+uKit/D&#10;n1HgcX5afY3f98dd2xfHXH5Hp/xFqafHYfUGwtPg/8P39lYrmMUx3M6EIyDT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QyuEjHAAAA3AAAAA8AAAAAAAAAAAAAAAAAmAIAAGRy&#10;cy9kb3ducmV2LnhtbFBLBQYAAAAABAAEAPUAAACMAwAAAAA=&#10;" fillcolor="#a2a245" stroked="f"/>
                  <v:rect id="Rectangle 158" o:spid="_x0000_s1122" style="position:absolute;left:1315;top:3879;width:36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ack8YA&#10;AADcAAAADwAAAGRycy9kb3ducmV2LnhtbESP3WrCQBSE7wu+w3IK3tWNP1hJXUUEQVCQaGtvT7On&#10;2dDs2ZBdY3x7VxB6OczMN8x82dlKtNT40rGC4SABQZw7XXKh4PO0eZuB8AFZY+WYFNzIw3LRe5lj&#10;qt2VM2qPoRARwj5FBSaEOpXS54Ys+oGriaP36xqLIcqmkLrBa4TbSo6SZCotlhwXDNa0NpT/HS9W&#10;wem8OUwP7/vwtduuv9vux0yyPFOq/9qtPkAE6sJ/+NneagXj4QgeZ+IRkI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1ack8YAAADcAAAADwAAAAAAAAAAAAAAAACYAgAAZHJz&#10;L2Rvd25yZXYueG1sUEsFBgAAAAAEAAQA9QAAAIsDAAAAAA==&#10;" fillcolor="#a3a346" stroked="f"/>
                  <v:rect id="Rectangle 159" o:spid="_x0000_s1123" style="position:absolute;left:1315;top:3680;width:363;height: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bw2cQA&#10;AADcAAAADwAAAGRycy9kb3ducmV2LnhtbESPzYvCMBTE74L/Q3gLe7OpFnTpNooIogc9+AF7fTSv&#10;H9i8lCRq97/fLAgeh5n5DVOsBtOJBznfWlYwTVIQxKXVLdcKrpft5AuED8gaO8uk4Jc8rJbjUYG5&#10;tk8+0eMcahEh7HNU0ITQ51L6siGDPrE9cfQq6wyGKF0ttcNnhJtOztJ0Lg22HBca7GnTUHk7342C&#10;4357vM2qQ81r+dPvFgs+uDZT6vNjWH+DCDSEd/jV3msF2TSD/zPxCM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W8NnEAAAA3AAAAA8AAAAAAAAAAAAAAAAAmAIAAGRycy9k&#10;b3ducmV2LnhtbFBLBQYAAAAABAAEAPUAAACJAwAAAAA=&#10;" filled="f" strokeweight=".6pt"/>
                  <v:rect id="Rectangle 160" o:spid="_x0000_s1124" style="position:absolute;left:1315;top:3586;width:504;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UVcYA&#10;AADcAAAADwAAAGRycy9kb3ducmV2LnhtbESPQWsCMRSE7wX/Q3hCbzWrFZGtUUpEWhAPtS30+Ni8&#10;brbdvCyb6O76601B6HGYmW+Y1aZ3tThTGyrPCqaTDARx4U3FpYKP993DEkSIyAZrz6RgoACb9ehu&#10;hbnxHb/R+RhLkSAcclRgY2xyKUNhyWGY+IY4ed++dRiTbEtpWuwS3NVylmUL6bDitGCxIW2p+D2e&#10;nAL9c7joZv4irfzaF8NyO3T6Uyt1P+6fn0BE6uN/+NZ+NQoep3P4O5OOgFx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nUVcYAAADcAAAADwAAAAAAAAAAAAAAAACYAgAAZHJz&#10;L2Rvd25yZXYueG1sUEsFBgAAAAAEAAQA9QAAAIsDAAAAAA==&#10;" fillcolor="#60600b" stroked="f"/>
                  <v:rect id="Rectangle 161" o:spid="_x0000_s1125" style="position:absolute;left:1315;top:3597;width:50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SpFcUA&#10;AADcAAAADwAAAGRycy9kb3ducmV2LnhtbESPT2sCMRTE74LfITyhF9GsrZVla1ZKodBLhVpBents&#10;XvdPk5d1E93125uC4HGYmd8w681gjThT52vHChbzBARx4XTNpYL99/ssBeEDskbjmBRcyMMmH4/W&#10;mGnX8xedd6EUEcI+QwVVCG0mpS8qsujnriWO3q/rLIYou1LqDvsIt0Y+JslKWqw5LlTY0ltFxd/u&#10;ZBUcfprtcWopbU7HZWCDut+aT6UeJsPrC4hAQ7iHb+0PreBp8Qz/Z+IRkP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ZKkVxQAAANwAAAAPAAAAAAAAAAAAAAAAAJgCAABkcnMv&#10;ZG93bnJldi54bWxQSwUGAAAAAAQABAD1AAAAigMAAAAA&#10;" fillcolor="#616112" stroked="f"/>
                  <v:rect id="Rectangle 162" o:spid="_x0000_s1126" style="position:absolute;left:1315;top:3609;width:50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cbGsQA&#10;AADcAAAADwAAAGRycy9kb3ducmV2LnhtbESPwW7CMBBE70j8g7VIvRWHVqU0xSCoqETpibQfsIqX&#10;OCReR7aB8Pe4UiWOo5l5o5kve9uKM/lQO1YwGWcgiEuna64U/P58Ps5AhIissXVMCq4UYLkYDuaY&#10;a3fhPZ2LWIkE4ZCjAhNjl0sZSkMWw9h1xMk7OG8xJukrqT1eEty28inLptJizWnBYEcfhsqmOFkF&#10;Xy/b5nvtm6J98/xaHzf9yuzWSj2M+tU7iEh9vIf/21ut4Hkyhb8z6Qj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pXGxrEAAAA3AAAAA8AAAAAAAAAAAAAAAAAmAIAAGRycy9k&#10;b3ducmV2LnhtbFBLBQYAAAAABAAEAPUAAACJAwAAAAA=&#10;" fillcolor="#62621a" stroked="f"/>
                  <v:rect id="Rectangle 163" o:spid="_x0000_s1127" style="position:absolute;left:1315;top:3621;width:50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4cYMUA&#10;AADcAAAADwAAAGRycy9kb3ducmV2LnhtbESPzWrDMBCE74G+g9hAbomslvzgRA5toBACPcQNzXWx&#10;NraxtTKWErtvXxUKPQ4z8w2z24+2FQ/qfe1Yg1okIIgLZ2ouNVw+3+cbED4gG2wdk4Zv8rDPniY7&#10;TI0b+EyPPJQiQtinqKEKoUul9EVFFv3CdcTRu7neYoiyL6XpcYhw28rnJFlJizXHhQo7OlRUNPnd&#10;anBfSg7r8+aq8oaWp/xNfawurdaz6fi6BRFoDP/hv/bRaHhRa/g9E4+A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nhxgxQAAANwAAAAPAAAAAAAAAAAAAAAAAJgCAABkcnMv&#10;ZG93bnJldi54bWxQSwUGAAAAAAQABAD1AAAAigMAAAAA&#10;" fillcolor="#646423" stroked="f"/>
                  <v:rect id="Rectangle 164" o:spid="_x0000_s1128" style="position:absolute;left:1315;top:3633;width:504;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qWiMAA&#10;AADcAAAADwAAAGRycy9kb3ducmV2LnhtbERPy4rCMBTdD/gP4QpuBk2rMEhtFBVEZyHi4wMuze0D&#10;m5vSxLb+vVkMzPJw3ulmMLXoqHWVZQXxLAJBnFldcaHgcT9MlyCcR9ZYWyYFb3KwWY++Uky07flK&#10;3c0XIoSwS1BB6X2TSOmykgy6mW2IA5fb1qAPsC2kbrEP4aaW8yj6kQYrDg0lNrQvKXveXkbBcdHh&#10;blds60sePfvlOabfl/xWajIetisQngb/L/5zn7SCRRzWhjPhCMj1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WqWiMAAAADcAAAADwAAAAAAAAAAAAAAAACYAgAAZHJzL2Rvd25y&#10;ZXYueG1sUEsFBgAAAAAEAAQA9QAAAIUDAAAAAA==&#10;" fillcolor="#66662a" stroked="f"/>
                  <v:rect id="Rectangle 165" o:spid="_x0000_s1129" style="position:absolute;left:1315;top:3644;width:50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qYucQA&#10;AADcAAAADwAAAGRycy9kb3ducmV2LnhtbESPS2vDMBCE74X+B7GBXkoiJ83TiWJCobTQXvK6b6yN&#10;7cZaGUv1499XgUKPw8x8w2ySzpSiodoVlhWMRxEI4tTqgjMFp+PbcAnCeWSNpWVS0JODZPv4sMFY&#10;25b31Bx8JgKEXYwKcu+rWEqX5mTQjWxFHLyrrQ36IOtM6hrbADelnETRXBosOCzkWNFrTunt8GMU&#10;fOF3fzJ0eZ/hcXqTZ/7k7nmh1NOg261BeOr8f/iv/aEVvIxXcD8TjoD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8KmLnEAAAA3AAAAA8AAAAAAAAAAAAAAAAAmAIAAGRycy9k&#10;b3ducmV2LnhtbFBLBQYAAAAABAAEAPUAAACJAwAAAAA=&#10;" fillcolor="#67672f" stroked="f"/>
                  <v:rect id="Rectangle 166" o:spid="_x0000_s1130" style="position:absolute;left:1315;top:3656;width:50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vyhMEA&#10;AADcAAAADwAAAGRycy9kb3ducmV2LnhtbERPy4rCMBTdD/gP4QruNB0FGTtGUVEUYXx/wJ3mTlts&#10;bmoTa/17sxBmeTjv8bQxhaipcrllBZ+9CARxYnXOqYLLedX9AuE8ssbCMil4koPppPUxxljbBx+p&#10;PvlUhBB2MSrIvC9jKV2SkUHXsyVx4P5sZdAHWKVSV/gI4aaQ/SgaSoM5h4YMS1pklFxPd6Pg/HPb&#10;z4aH0XM3r3/RpbhcbtcXpTrtZvYNwlPj/8Vv90YrGPTD/HAmHAE5e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rL8oTBAAAA3AAAAA8AAAAAAAAAAAAAAAAAmAIAAGRycy9kb3du&#10;cmV2LnhtbFBLBQYAAAAABAAEAPUAAACGAwAAAAA=&#10;" fillcolor="#686832" stroked="f"/>
                  <v:rect id="Rectangle 167" o:spid="_x0000_s1131" style="position:absolute;left:1315;top:3668;width:504;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ZG8UA&#10;AADcAAAADwAAAGRycy9kb3ducmV2LnhtbESPQUsDMRSE74L/ITzBi7TZVhC7bVoWQagXwa2F9vZI&#10;XjdLNy/L5tmu/94IgsdhZr5hVpsxdOpCQ2ojG5hNC1DENrqWGwOfu9fJM6gkyA67yGTgmxJs1rc3&#10;KyxdvPIHXWppVIZwKtGAF+lLrZP1FDBNY0+cvVMcAkqWQ6PdgNcMD52eF8WTDthyXvDY04sne66/&#10;ggHbVMfKH1N9EvG4f7Dbt8X7wZj7u7FaghIa5T/81946A4/zGfyeyUdAr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WFkbxQAAANwAAAAPAAAAAAAAAAAAAAAAAJgCAABkcnMv&#10;ZG93bnJldi54bWxQSwUGAAAAAAQABAD1AAAAigMAAAAA&#10;" fillcolor="#696935" stroked="f"/>
                  <v:shape id="Freeform 168" o:spid="_x0000_s1132" style="position:absolute;left:1315;top:3586;width:493;height:94;visibility:visible;mso-wrap-style:square;v-text-anchor:top" coordsize="49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uUdMUA&#10;AADcAAAADwAAAGRycy9kb3ducmV2LnhtbESPQWvCQBSE74X+h+UJ3urGKK2kbkKxFcVLqIr0+Mi+&#10;ZkOzb0N21fTfd4WCx2FmvmGWxWBbcaHeN44VTCcJCOLK6YZrBcfD+mkBwgdkja1jUvBLHor88WGJ&#10;mXZX/qTLPtQiQthnqMCE0GVS+sqQRT9xHXH0vl1vMUTZ11L3eI1w28o0SZ6lxYbjgsGOVoaqn/3Z&#10;Kth277t5+XIyzfmj/hrKdrPalKzUeDS8vYIINIR7+L+91QpmaQq3M/EIy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u5R0xQAAANwAAAAPAAAAAAAAAAAAAAAAAJgCAABkcnMv&#10;ZG93bnJldi54bWxQSwUGAAAAAAQABAD1AAAAigMAAAAA&#10;" path="m363,94l493,,129,,,94r363,xe" filled="f" strokeweight=".6pt">
                    <v:path arrowok="t" o:connecttype="custom" o:connectlocs="363,94;493,0;129,0;0,94;363,94" o:connectangles="0,0,0,0,0"/>
                  </v:shape>
                  <v:shape id="Freeform 169" o:spid="_x0000_s1133" style="position:absolute;left:2042;top:3621;width:129;height:270;visibility:visible;mso-wrap-style:square;v-text-anchor:top" coordsize="129,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JbIL4A&#10;AADcAAAADwAAAGRycy9kb3ducmV2LnhtbESPwQrCMBBE74L/EFbwpqkKItUoIijireoHLM3aVptN&#10;adJa/XojCB6HmXnDrDadKUVLtSssK5iMIxDEqdUFZwqul/1oAcJ5ZI2lZVLwIgebdb+3wljbJyfU&#10;nn0mAoRdjApy76tYSpfmZNCNbUUcvJutDfog60zqGp8Bbko5jaK5NFhwWMixol1O6ePcGAU3e3qX&#10;zeNO9p41l+TQtIlGqdRw0G2XIDx1/h/+tY9awWw6g++ZcATk+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VSWyC+AAAA3AAAAA8AAAAAAAAAAAAAAAAAmAIAAGRycy9kb3ducmV2&#10;LnhtbFBLBQYAAAAABAAEAPUAAACDAwAAAAA=&#10;" path="m,270l,94,129,r,176l,270xe" fillcolor="#4d1a33" strokeweight=".6pt">
                    <v:path arrowok="t" o:connecttype="custom" o:connectlocs="0,270;0,94;129,0;129,176;0,270" o:connectangles="0,0,0,0,0"/>
                  </v:shape>
                  <v:rect id="Rectangle 170" o:spid="_x0000_s1134" style="position:absolute;left:1678;top:3715;width:364;height:1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hxkcQA&#10;AADcAAAADwAAAGRycy9kb3ducmV2LnhtbESPwWrDMBBE74X8g9hAbo0c27jFjRKCocTQQ2niD9ha&#10;W8vUWhlLTZy/jwqFHoeZecNs97MdxIUm3ztWsFknIIhbp3vuFDTn18dnED4gaxwck4IbedjvFg9b&#10;LLW78gddTqETEcK+RAUmhLGU0reGLPq1G4mj9+UmiyHKqZN6wmuE20GmSVJIiz3HBYMjVYba79OP&#10;VfBW5E+ZbY0+f9ZNg3WSvVfuqNRqOR9eQASaw3/4r11rBVmaw++ZeATk7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IcZHEAAAA3AAAAA8AAAAAAAAAAAAAAAAAmAIAAGRycy9k&#10;b3ducmV2LnhtbFBLBQYAAAAABAAEAPUAAACJAwAAAAA=&#10;" fillcolor="#936" strokeweight=".6pt"/>
                  <v:shape id="Freeform 171" o:spid="_x0000_s1135" style="position:absolute;left:1678;top:3621;width:493;height:94;visibility:visible;mso-wrap-style:square;v-text-anchor:top" coordsize="49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U9WMMA&#10;AADcAAAADwAAAGRycy9kb3ducmV2LnhtbESPQYvCMBSE7wv+h/AEL7JNdVWk2yiiCHvxsFU8P5q3&#10;adnmpTRR6783guBxmJlvmHzd20ZcqfO1YwWTJAVBXDpds1FwOu4/lyB8QNbYOCYFd/KwXg0+csy0&#10;u/EvXYtgRISwz1BBFUKbSenLiiz6xLXE0ftzncUQZWek7vAW4baR0zRdSIs1x4UKW9pWVP4XF6tg&#10;vEsPO2MXJ0PhUp/72XI823ilRsN+8w0iUB/e4Vf7Ryv4ms7heSYeAbl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UU9WMMAAADcAAAADwAAAAAAAAAAAAAAAACYAgAAZHJzL2Rv&#10;d25yZXYueG1sUEsFBgAAAAAEAAQA9QAAAIgDAAAAAA==&#10;" path="m364,94l493,,130,,,94r364,xe" fillcolor="#73264d" strokeweight=".6pt">
                    <v:path arrowok="t" o:connecttype="custom" o:connectlocs="364,94;493,0;130,0;0,94;364,94" o:connectangles="0,0,0,0,0"/>
                  </v:shape>
                  <v:rect id="Rectangle 172" o:spid="_x0000_s1136" style="position:absolute;left:1514;top:3362;width:178;height:41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wgMEA&#10;AADcAAAADwAAAGRycy9kb3ducmV2LnhtbESP3YrCMBSE7xd8h3AWvFvTrSBSjbIsCCp7Y/UBDs3p&#10;DyYnJYm2vr1ZELwcZuYbZr0drRF38qFzrOB7loEgrpzuuFFwOe++liBCRNZoHJOCBwXYbiYfayy0&#10;G/hE9zI2IkE4FKigjbEvpAxVSxbDzPXEyaudtxiT9I3UHocEt0bmWbaQFjtOCy329NtSdS1vVoE8&#10;l7thWRqfuWNe/5nD/lSTU2r6Of6sQEQa4zv8au+1gnm+gP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7PsIDBAAAA3AAAAA8AAAAAAAAAAAAAAAAAmAIAAGRycy9kb3du&#10;cmV2LnhtbFBLBQYAAAAABAAEAPUAAACGAwAAAAA=&#10;" filled="f" stroked="f">
                    <v:textbox style="mso-fit-shape-to-text:t" inset="0,0,0,0">
                      <w:txbxContent>
                        <w:p w:rsidR="005C3397" w:rsidRDefault="005C3397" w:rsidP="006C18EF">
                          <w:r>
                            <w:rPr>
                              <w:rFonts w:ascii="Arial" w:hAnsi="Arial" w:cs="Arial"/>
                              <w:b/>
                              <w:bCs/>
                              <w:color w:val="000000"/>
                              <w:sz w:val="16"/>
                              <w:szCs w:val="16"/>
                              <w:lang w:val="en-US"/>
                            </w:rPr>
                            <w:t>56</w:t>
                          </w:r>
                        </w:p>
                      </w:txbxContent>
                    </v:textbox>
                  </v:rect>
                  <v:rect id="Rectangle 173" o:spid="_x0000_s1137" style="position:absolute;left:1855;top:3433;width:178;height:41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MVG8IA&#10;AADcAAAADwAAAGRycy9kb3ducmV2LnhtbESP3WoCMRSE7wXfIRzBO826QiurUUQQbOmNqw9w2Jz9&#10;weRkSaK7ffumUOjlMDPfMLvDaI14kQ+dYwWrZQaCuHK640bB/XZebECEiKzROCYF3xTgsJ9Odlho&#10;N/CVXmVsRIJwKFBBG2NfSBmqliyGpeuJk1c7bzEm6RupPQ4Jbo3Ms+xNWuw4LbTY06ml6lE+rQJ5&#10;K8/DpjQ+c595/WU+LteanFLz2Xjcgog0xv/wX/uiFazzd/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gxUbwgAAANwAAAAPAAAAAAAAAAAAAAAAAJgCAABkcnMvZG93&#10;bnJldi54bWxQSwUGAAAAAAQABAD1AAAAhwMAAAAA&#10;" filled="f" stroked="f">
                    <v:textbox style="mso-fit-shape-to-text:t" inset="0,0,0,0">
                      <w:txbxContent>
                        <w:p w:rsidR="005C3397" w:rsidRDefault="005C3397" w:rsidP="006C18EF">
                          <w:r>
                            <w:rPr>
                              <w:rFonts w:ascii="Arial" w:hAnsi="Arial" w:cs="Arial"/>
                              <w:b/>
                              <w:bCs/>
                              <w:color w:val="000000"/>
                              <w:sz w:val="16"/>
                              <w:szCs w:val="16"/>
                              <w:lang w:val="en-US"/>
                            </w:rPr>
                            <w:t>47</w:t>
                          </w:r>
                        </w:p>
                      </w:txbxContent>
                    </v:textbox>
                  </v:rect>
                  <v:rect id="Rectangle 174" o:spid="_x0000_s1138" style="position:absolute;left:2958;top:3221;width:141;height: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INnrsA&#10;AADcAAAADwAAAGRycy9kb3ducmV2LnhtbERPuwrCMBTdBf8hXMFFNFVBtBpFBMFNfAyOl+baFJub&#10;0EStf28GwfFw3qtNa2vxoiZUjhWMRxkI4sLpiksF18t+OAcRIrLG2jEp+FCAzbrbWWGu3ZtP9DrH&#10;UqQQDjkqMDH6XMpQGLIYRs4TJ+7uGosxwaaUusF3Cre1nGTZTFqsODUY9LQzVDzOT6uAfa0HzB8+&#10;Pj3dHgtDNAsDpfq9drsEEamNf/HPfdAKppO0Np1JR0Cuv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VCDZ67AAAA3AAAAA8AAAAAAAAAAAAAAAAAmAIAAGRycy9kb3ducmV2Lnht&#10;bFBLBQYAAAAABAAEAPUAAACAAwAAAAA=&#10;" fillcolor="#404000" stroked="f"/>
                  <v:rect id="Rectangle 175" o:spid="_x0000_s1139" style="position:absolute;left:2958;top:3268;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R0h8QA&#10;AADcAAAADwAAAGRycy9kb3ducmV2LnhtbESP3YrCMBSE7xd8h3CEvVtTXVi0GkXEgqAg6w/eHppj&#10;W2xOahNt3ac3C4KXw8x8w0xmrSnFnWpXWFbQ70UgiFOrC84UHPbJ1xCE88gaS8uk4EEOZtPOxwRj&#10;bRv+pfvOZyJA2MWoIPe+iqV0aU4GXc9WxME729qgD7LOpK6xCXBTykEU/UiDBYeFHCta5JRedjej&#10;oKHkenz8rVtNJ7Pcrg6bebJ0Sn122/kYhKfWv8Ov9kor+B6M4P9MOAJ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0dIfEAAAA3AAAAA8AAAAAAAAAAAAAAAAAmAIAAGRycy9k&#10;b3ducmV2LnhtbFBLBQYAAAAABAAEAPUAAACJAwAAAAA=&#10;" fillcolor="#404003" stroked="f"/>
                  <v:rect id="Rectangle 176" o:spid="_x0000_s1140" style="position:absolute;left:2958;top:3280;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ax3b0A&#10;AADcAAAADwAAAGRycy9kb3ducmV2LnhtbERPzQ7BQBC+S7zDZiRubBFCWSISibgpwXHSHW3pzjbd&#10;Rb29PUgcv3z/i1VjSvGi2hWWFQz6EQji1OqCMwWn47Y3BeE8ssbSMin4kIPVst1aYKztmw/0Snwm&#10;Qgi7GBXk3lexlC7NyaDr24o4cDdbG/QB1pnUNb5DuCnlMIom0mDBoSHHijY5pY/kaRRYeZ7dm8Ps&#10;KjdJsT9ex5Pp7YJKdTvNeg7CU+P/4p97pxWMRmF+OBOOgF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xfax3b0AAADcAAAADwAAAAAAAAAAAAAAAACYAgAAZHJzL2Rvd25yZXYu&#10;eG1sUEsFBgAAAAAEAAQA9QAAAIIDAAAAAA==&#10;" fillcolor="#3f3f06" stroked="f"/>
                  <v:rect id="Rectangle 177" o:spid="_x0000_s1141" style="position:absolute;left:2958;top:3292;width:141;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QVm8UA&#10;AADcAAAADwAAAGRycy9kb3ducmV2LnhtbESPT2vCQBTE70K/w/IK3nSTBrREV5GCtAcv/mlDb4/s&#10;MwnNvo3ZbRK/vSsIHoeZ+Q2zXA+mFh21rrKsIJ5GIIhzqysuFJyO28k7COeRNdaWScGVHKxXL6Ml&#10;ptr2vKfu4AsRIOxSVFB636RSurwkg25qG+LgnW1r0AfZFlK32Ae4qeVbFM2kwYrDQokNfZSU/x3+&#10;jYIss0n3039eTkWz+Z7v8njQv7FS49dhswDhafDP8KP9pRUkSQz3M+EIyN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pBWbxQAAANwAAAAPAAAAAAAAAAAAAAAAAJgCAABkcnMv&#10;ZG93bnJldi54bWxQSwUGAAAAAAQABAD1AAAAigMAAAAA&#10;" fillcolor="#3f3f09" stroked="f"/>
                  <v:rect id="Rectangle 178" o:spid="_x0000_s1142" style="position:absolute;left:2958;top:3303;width:141;height: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dDFsQA&#10;AADcAAAADwAAAGRycy9kb3ducmV2LnhtbESP3WoCMRSE7wu+QziCdzXxB5GtUURbLKVQqu39YXO6&#10;u7g5CUl0t2/fCEIvh5n5hlltetuKK4XYONYwGSsQxKUzDVcavk4vj0sQMSEbbB2Thl+KsFkPHlZY&#10;GNfxJ12PqRIZwrFADXVKvpAyljVZjGPnibP344LFlGWopAnYZbht5VSphbTYcF6o0dOupvJ8vFgN&#10;vme/MIe3MNlf2o/u+33+rNRc69Gw3z6BSNSn//C9/Wo0zGZTuJ3JR0C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HQxbEAAAA3AAAAA8AAAAAAAAAAAAAAAAAmAIAAGRycy9k&#10;b3ducmV2LnhtbFBLBQYAAAAABAAEAPUAAACJAwAAAAA=&#10;" fillcolor="#3f3f0b" stroked="f"/>
                  <v:rect id="Rectangle 179" o:spid="_x0000_s1143" style="position:absolute;left:2958;top:3350;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31o8YA&#10;AADcAAAADwAAAGRycy9kb3ducmV2LnhtbESPX2vCQBDE34V+h2MLfauXGrEx9ZRaLAhFi3/A1yW3&#10;TQ5zeyF3NfHb94SCj8Ps/GZntuhtLS7UeuNYwcswAUFcOG24VHA8fD5nIHxA1lg7JgVX8rCYPwxm&#10;mGvX8Y4u+1CKCGGfo4IqhCaX0hcVWfRD1xBH78e1FkOUbSl1i12E21qOkmQiLRqODRU29FFRcd7/&#10;2vjGWI7Pr8vVbrrqTt9bk5kvvzFKPT32728gAvXhfvyfXmsFaZrCbUwkgJ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u31o8YAAADcAAAADwAAAAAAAAAAAAAAAACYAgAAZHJz&#10;L2Rvd25yZXYueG1sUEsFBgAAAAAEAAQA9QAAAIsDAAAAAA==&#10;" fillcolor="#3f3f0c" stroked="f"/>
                  <v:rect id="Rectangle 180" o:spid="_x0000_s1144" style="position:absolute;left:2958;top:3362;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KE8UA&#10;AADcAAAADwAAAGRycy9kb3ducmV2LnhtbESPQWvCQBSE7wX/w/IEb2ZjlaLRVUQi9CRURfT2zD6T&#10;aPZtmt1q2l/fLQg9DjPzDTNbtKYSd2pcaVnBIIpBEGdWl5wr2O/W/TEI55E1VpZJwTc5WMw7LzNM&#10;tH3wB923PhcBwi5BBYX3dSKlywoy6CJbEwfvYhuDPsgml7rBR4CbSr7G8Zs0WHJYKLCmVUHZbftl&#10;FEw+6/Q00JlZHq6nn/ScbibxkZTqddvlFISn1v+Hn+13rWA4HMHfmXAE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b4oTxQAAANwAAAAPAAAAAAAAAAAAAAAAAJgCAABkcnMv&#10;ZG93bnJldi54bWxQSwUGAAAAAAQABAD1AAAAigMAAAAA&#10;" fillcolor="#3f3f0d" stroked="f"/>
                  <v:rect id="Rectangle 181" o:spid="_x0000_s1145" style="position:absolute;left:2958;top:3374;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Cj0sYA&#10;AADcAAAADwAAAGRycy9kb3ducmV2LnhtbESP3UoDMRSE7wXfIRzBO5t1i1rWpkUKW6sFob/Xh83p&#10;ZuvmZEnSdvv2RhC8HGbmG2Y87W0rzuRD41jB4yADQVw53XCtYLspH0YgQkTW2DomBVcKMJ3c3oyx&#10;0O7CKzqvYy0ShEOBCkyMXSFlqAxZDAPXESfv4LzFmKSvpfZ4SXDbyjzLnqXFhtOCwY5mhqrv9ckq&#10;2Mzz96/d9Vh+yOOnKQ+7vV++5Erd3/VvryAi9fE//NdeaAXD4RP8nklHQE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2Cj0sYAAADcAAAADwAAAAAAAAAAAAAAAACYAgAAZHJz&#10;L2Rvd25yZXYueG1sUEsFBgAAAAAEAAQA9QAAAIsDAAAAAA==&#10;" fillcolor="#3f3f0e" stroked="f"/>
                  <v:rect id="Rectangle 182" o:spid="_x0000_s1146" style="position:absolute;left:2958;top:3386;width:141;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4E+sMA&#10;AADcAAAADwAAAGRycy9kb3ducmV2LnhtbESP3YrCMBSE74V9h3AWvNN0/SlSjbIowqIgaPsAh+aY&#10;FpuT0kTtvr1ZWPBymJlvmNWmt414UOdrxwq+xgkI4tLpmo2CIt+PFiB8QNbYOCYFv+Rhs/4YrDDT&#10;7slnelyCERHCPkMFVQhtJqUvK7Lox64ljt7VdRZDlJ2RusNnhNtGTpIklRZrjgsVtrStqLxd7lbB&#10;ZEFXc7BhNz+e8nxmimKWbxOlhp/99xJEoD68w//tH61gOk3h70w8An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4E+sMAAADcAAAADwAAAAAAAAAAAAAAAACYAgAAZHJzL2Rv&#10;d25yZXYueG1sUEsFBgAAAAAEAAQA9QAAAIgDAAAAAA==&#10;" fillcolor="#3f3f0f" stroked="f"/>
                  <v:rect id="Rectangle 183" o:spid="_x0000_s1147" style="position:absolute;left:2958;top:3397;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HEesYA&#10;AADcAAAADwAAAGRycy9kb3ducmV2LnhtbESPQWvCQBSE70L/w/IKvZmNSluJ2YgILYWKbTXg9ZF9&#10;JsHs25DdmtRf7xYEj8PMfMOky8E04kydqy0rmEQxCOLC6ppLBfn+bTwH4TyyxsYyKfgjB8vsYZRi&#10;om3PP3Te+VIECLsEFVTet4mUrqjIoItsSxy8o+0M+iC7UuoO+wA3jZzG8Ys0WHNYqLCldUXFafdr&#10;FOivi7Hf7/Kwl5PtZtXn+efzKVbq6XFYLUB4Gvw9fGt/aAWz2Sv8nwlHQGZ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KHEesYAAADcAAAADwAAAAAAAAAAAAAAAACYAgAAZHJz&#10;L2Rvd25yZXYueG1sUEsFBgAAAAAEAAQA9QAAAIsDAAAAAA==&#10;" fillcolor="#3f3f10" stroked="f"/>
                  <v:rect id="Rectangle 184" o:spid="_x0000_s1148" style="position:absolute;left:2958;top:3409;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V8DsIA&#10;AADcAAAADwAAAGRycy9kb3ducmV2LnhtbERPy2rCQBTdC/2H4Ra6MxMbEEkdxZaUVKigqe4vmWsS&#10;mrkTMtM8/r6zKHR5OO/tfjKtGKh3jWUFqygGQVxa3XCl4Pr1vtyAcB5ZY2uZFMzkYL97WGwx1Xbk&#10;Cw2Fr0QIYZeigtr7LpXSlTUZdJHtiAN3t71BH2BfSd3jGMJNK5/jeC0NNhwaauzorabyu/gxCg6n&#10;7Jhwc7vN8+r8meVl7obXXKmnx+nwAsLT5P/Ff+4PrSBJwtpwJhwBufs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FXwOwgAAANwAAAAPAAAAAAAAAAAAAAAAAJgCAABkcnMvZG93&#10;bnJldi54bWxQSwUGAAAAAAQABAD1AAAAhwMAAAAA&#10;" fillcolor="#3f3f11" stroked="f"/>
                  <v:rect id="Rectangle 185" o:spid="_x0000_s1149" style="position:absolute;left:2958;top:3421;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eskcIA&#10;AADcAAAADwAAAGRycy9kb3ducmV2LnhtbESPzarCMBSE94LvEI7gTtMq+FONosKFblzoveD22Bzb&#10;YnNSmtxa394IgsthZr5h1tvOVKKlxpWWFcTjCARxZnXJuYK/35/RAoTzyBory6TgSQ62m35vjYm2&#10;Dz5Re/a5CBB2CSoovK8TKV1WkEE3tjVx8G62MeiDbHKpG3wEuKnkJIpm0mDJYaHAmg4FZffzv1GQ&#10;XiKzT9uuvR7i3byu4iWb7KjUcNDtViA8df4b/rRTrWA6XcL7TDgCcvM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p6yRwgAAANwAAAAPAAAAAAAAAAAAAAAAAJgCAABkcnMvZG93&#10;bnJldi54bWxQSwUGAAAAAAQABAD1AAAAhwMAAAAA&#10;" fillcolor="#3f3f12" stroked="f"/>
                  <v:rect id="Rectangle 186" o:spid="_x0000_s1150" style="position:absolute;left:2958;top:3433;width:141;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AEYsIA&#10;AADcAAAADwAAAGRycy9kb3ducmV2LnhtbERPW2vCMBR+H/gfwhH2NhN1E6lGUceGQxC8IH08NMe2&#10;2JyUJqv135uHwR4/vvt82dlKtNT40rGG4UCBIM6cKTnXcD59vU1B+IBssHJMGh7kYbnovcwxMe7O&#10;B2qPIRcxhH2CGooQ6kRKnxVk0Q9cTRy5q2sshgibXJoG7zHcVnKk1ERaLDk2FFjTpqDsdvy1GtKf&#10;D787p+PQpmv1yTf1vX9ML1q/9rvVDESgLvyL/9xbo2H8HufHM/EIyM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IARiwgAAANwAAAAPAAAAAAAAAAAAAAAAAJgCAABkcnMvZG93&#10;bnJldi54bWxQSwUGAAAAAAQABAD1AAAAhwMAAAAA&#10;" fillcolor="#3f3f13" stroked="f"/>
                  <v:rect id="Rectangle 187" o:spid="_x0000_s1151" style="position:absolute;left:2958;top:3456;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LuOsYA&#10;AADcAAAADwAAAGRycy9kb3ducmV2LnhtbESPQWvCQBSE74X+h+UVvBSzSZSi0VVKoaA9FLVevD2y&#10;L9lg9m3IbjX++64g9DjMzDfMcj3YVlyo941jBVmSgiAunW64VnD8+RzPQPiArLF1TApu5GG9en5a&#10;YqHdlfd0OYRaRAj7AhWYELpCSl8asugT1xFHr3K9xRBlX0vd4zXCbSvzNH2TFhuOCwY7+jBUng+/&#10;VgHn4Wt725XZaTrPj3huvk01f1Vq9DK8L0AEGsJ/+NHeaAWTaQb3M/EIyN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6LuOsYAAADcAAAADwAAAAAAAAAAAAAAAACYAgAAZHJz&#10;L2Rvd25yZXYueG1sUEsFBgAAAAAEAAQA9QAAAIsDAAAAAA==&#10;" fillcolor="#3e3e14" stroked="f"/>
                  <v:rect id="Rectangle 188" o:spid="_x0000_s1152" style="position:absolute;left:2958;top:3468;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mYC8QA&#10;AADcAAAADwAAAGRycy9kb3ducmV2LnhtbESPQWvCQBSE7wX/w/IEL0E3tSVIdBURq1JPRr0/s88k&#10;mH0bsqum/94tFHocZuYbZrboTC0e1LrKsoL3UQyCOLe64kLB6fg1nIBwHlljbZkU/JCDxbz3NsNU&#10;2ycf6JH5QgQIuxQVlN43qZQuL8mgG9mGOHhX2xr0QbaF1C0+A9zUchzHiTRYcVgosaFVSfktuxsF&#10;0XFr9tVqbc9yQ5d1FH1nUZIoNeh3yykIT53/D/+1d1rBx+cYfs+EIyD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JmAvEAAAA3AAAAA8AAAAAAAAAAAAAAAAAmAIAAGRycy9k&#10;b3ducmV2LnhtbFBLBQYAAAAABAAEAPUAAACJAwAAAAA=&#10;" fillcolor="#3e3e15" stroked="f"/>
                  <v:rect id="Rectangle 189" o:spid="_x0000_s1153" style="position:absolute;left:2958;top:3480;width:141;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OiUMQA&#10;AADcAAAADwAAAGRycy9kb3ducmV2LnhtbESPQWsCMRCF70L/Q5iCN80aRdqtUbS0xYtIt+192Ew3&#10;224myybq+u+NIHh8vHnfm7dY9a4RR+pC7VnDZJyBIC69qbnS8P31PnoCESKywcYzaThTgNXyYbDA&#10;3PgTf9KxiJVIEA45arAxtrmUobTkMIx9S5y8X985jEl2lTQdnhLcNVJl2Vw6rDk1WGzp1VL5Xxxc&#10;euPnb9OWNTllP96eJ2qrdrxXWg8f+/ULiEh9vB/f0lujYTqbwnVMIoBc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jolDEAAAA3AAAAA8AAAAAAAAAAAAAAAAAmAIAAGRycy9k&#10;b3ducmV2LnhtbFBLBQYAAAAABAAEAPUAAACJAwAAAAA=&#10;" fillcolor="#3e3e16" stroked="f"/>
                  <v:rect id="Rectangle 190" o:spid="_x0000_s1154" style="position:absolute;left:2958;top:3503;width:141;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TSdcYA&#10;AADcAAAADwAAAGRycy9kb3ducmV2LnhtbESPQWsCMRSE74L/IbxCb5qt1VJWo4go2kMRtx56fG6e&#10;u4ublyWJuvrrm4LgcZiZb5jJrDW1uJDzlWUFb/0EBHFudcWFgv3PqvcJwgdkjbVlUnAjD7NptzPB&#10;VNsr7+iShUJECPsUFZQhNKmUPi/JoO/bhjh6R+sMhihdIbXDa4SbWg6S5EMarDgulNjQoqT8lJ2N&#10;gu3uK/vOf1fLZTXYHxfr0+E+ujulXl/a+RhEoDY8w4/2Rit4Hw7h/0w8AnL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UTSdcYAAADcAAAADwAAAAAAAAAAAAAAAACYAgAAZHJz&#10;L2Rvd25yZXYueG1sUEsFBgAAAAAEAAQA9QAAAIsDAAAAAA==&#10;" fillcolor="#3e3e17" stroked="f"/>
                  <v:rect id="Rectangle 191" o:spid="_x0000_s1155" style="position:absolute;left:2958;top:3527;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Eg6MYA&#10;AADcAAAADwAAAGRycy9kb3ducmV2LnhtbESPT2sCMRTE70K/Q3iF3jRrW0vZblaksEV6EbU99PbY&#10;vP2Dm5d0E3X10xtB8DjMzG+YbD6YThyo961lBdNJAoK4tLrlWsHPthi/g/ABWWNnmRScyMM8fxhl&#10;mGp75DUdNqEWEcI+RQVNCC6V0pcNGfQT64ijV9neYIiyr6Xu8RjhppPPSfImDbYcFxp09NlQudvs&#10;jYJifVoV/7JK+HfxjX/7yi3PX06pp8dh8QEi0BDu4Vt7qRW8vM7geiYeAZl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MEg6MYAAADcAAAADwAAAAAAAAAAAAAAAACYAgAAZHJz&#10;L2Rvd25yZXYueG1sUEsFBgAAAAAEAAQA9QAAAIsDAAAAAA==&#10;" fillcolor="#3e3e18" stroked="f"/>
                  <v:rect id="Rectangle 192" o:spid="_x0000_s1156" style="position:absolute;left:2958;top:3539;width:141;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w27sYA&#10;AADcAAAADwAAAGRycy9kb3ducmV2LnhtbESPT2sCMRTE7wW/Q3hCbzWrFZGtUayl9U8Fqe3B43Pz&#10;3CzdvCybuK7fvhEKHoeZ3wwzmbW2FA3VvnCsoN9LQBBnThecK/j5fn8ag/ABWWPpmBRcycNs2nmY&#10;YKrdhb+o2YdcxBL2KSowIVSplD4zZNH3XEUcvZOrLYYo61zqGi+x3JZykCQjabHguGCwooWh7Hd/&#10;tgqeD+tdP8Fm+fF6zY7t5nM7fjNbpR677fwFRKA23MP/9EpHbjiC25l4BOT0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Zw27sYAAADcAAAADwAAAAAAAAAAAAAAAACYAgAAZHJz&#10;L2Rvd25yZXYueG1sUEsFBgAAAAAEAAQA9QAAAIsDAAAAAA==&#10;" fillcolor="#3d3d18" stroked="f"/>
                  <v:rect id="Rectangle 193" o:spid="_x0000_s1157" style="position:absolute;left:2958;top:3550;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mnXMQA&#10;AADcAAAADwAAAGRycy9kb3ducmV2LnhtbESPQYvCMBCF74L/IYywF9HUuu5KNYoIgq5etu7F29CM&#10;bbGZlCar9d8bQfD4ePO+N2++bE0lrtS40rKC0TACQZxZXXKu4O+4GUxBOI+ssbJMCu7kYLnoduaY&#10;aHvjX7qmPhcBwi5BBYX3dSKlywoy6Ia2Jg7e2TYGfZBNLnWDtwA3lYyj6EsaLDk0FFjTuqDskv6b&#10;8IbZ008cTWKzOq23u6zlQ383Vuqj165mIDy1/n38Sm+1gvHnNzzHBALIx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Jp1zEAAAA3AAAAA8AAAAAAAAAAAAAAAAAmAIAAGRycy9k&#10;b3ducmV2LnhtbFBLBQYAAAAABAAEAPUAAACJAwAAAAA=&#10;" fillcolor="#3d3d19" stroked="f"/>
                  <v:rect id="Rectangle 194" o:spid="_x0000_s1158" style="position:absolute;left:2958;top:3562;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x6cIA&#10;AADcAAAADwAAAGRycy9kb3ducmV2LnhtbERPTWvCQBC9F/wPywi91Y222JK6iogST0JtofQ2zU6z&#10;sdnZkFk19dd3D4LHx/ueLXrfqBN1Ugc2MB5loIjLYGuuDHy8bx5eQElEttgEJgN/JLCYD+5mmNtw&#10;5jc67WOlUghLjgZcjG2utZSOPMootMSJ+wmdx5hgV2nb4TmF+0ZPsmyqPdacGhy2tHJU/u6P3kBx&#10;oMtzv/u2h2LtCvkay6dbijH3w375CipSH2/iq3trDTw+pbXpTDoCev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EnHpwgAAANwAAAAPAAAAAAAAAAAAAAAAAJgCAABkcnMvZG93&#10;bnJldi54bWxQSwUGAAAAAAQABAD1AAAAhwMAAAAA&#10;" fillcolor="#3d3d1a" stroked="f"/>
                  <v:rect id="Rectangle 195" o:spid="_x0000_s1159" style="position:absolute;left:2958;top:3574;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lBvsUA&#10;AADcAAAADwAAAGRycy9kb3ducmV2LnhtbESPQWvCQBSE70L/w/IKXkQ3WpEaXUUUoYdCaVrB4yP7&#10;zKbNvg3ZNYn/3i0UPA4z8w2z3va2Ei01vnSsYDpJQBDnTpdcKPj+Oo5fQfiArLFyTApu5GG7eRqs&#10;MdWu409qs1CICGGfogITQp1K6XNDFv3E1cTRu7jGYoiyKaRusItwW8lZkiykxZLjgsGa9oby3+xq&#10;FXDW1efy/WT08qOd/4RRe1jQRanhc79bgQjUh0f4v/2mFbzMl/B3Jh4Bub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WUG+xQAAANwAAAAPAAAAAAAAAAAAAAAAAJgCAABkcnMv&#10;ZG93bnJldi54bWxQSwUGAAAAAAQABAD1AAAAigMAAAAA&#10;" fillcolor="#3c3c1b" stroked="f"/>
                  <v:rect id="Rectangle 196" o:spid="_x0000_s1160" style="position:absolute;left:2958;top:3586;width:141;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2MZr4A&#10;AADcAAAADwAAAGRycy9kb3ducmV2LnhtbERPy4rCMBTdC/5DuIIbGVOfM1SjSEEouPK1vzR32mBz&#10;U5qo9e/NQnB5OO/1trO1eFDrjWMFk3ECgrhw2nCp4HLe//yB8AFZY+2YFLzIw3bT760x1e7JR3qc&#10;QiliCPsUFVQhNKmUvqjIoh+7hjhy/661GCJsS6lbfMZwW8tpkiylRcOxocKGsoqK2+luFdiylu7s&#10;5ofm934xuRll+XWeKTUcdLsViEBd+Io/7lwrmC3i/HgmHgG5eQ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eNjGa+AAAA3AAAAA8AAAAAAAAAAAAAAAAAmAIAAGRycy9kb3ducmV2&#10;LnhtbFBLBQYAAAAABAAEAPUAAACDAwAAAAA=&#10;" fillcolor="#3c3c1c" stroked="f"/>
                  <v:rect id="Rectangle 197" o:spid="_x0000_s1161" style="position:absolute;left:2958;top:3609;width:141;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mI2cYA&#10;AADcAAAADwAAAGRycy9kb3ducmV2LnhtbESPQWvCQBSE74L/YXmCN91orS1pVimlSg9ejD3U2yP7&#10;zCZm34bsqml/fVco9DjMzDdMtu5tI67U+cqxgtk0AUFcOF1xqeDzsJk8g/ABWWPjmBR8k4f1ajjI&#10;MNXuxnu65qEUEcI+RQUmhDaV0heGLPqpa4mjd3KdxRBlV0rd4S3CbSPnSbKUFiuOCwZbejNUnPOL&#10;VVAc3vViWc+3XybfHVFffo7hqVZqPOpfX0AE6sN/+K/9oRU8PM7gfiYeAb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7mI2cYAAADcAAAADwAAAAAAAAAAAAAAAACYAgAAZHJz&#10;L2Rvd25yZXYueG1sUEsFBgAAAAAEAAQA9QAAAIsDAAAAAA==&#10;" fillcolor="#3c3c1d" stroked="f"/>
                  <v:rect id="Rectangle 198" o:spid="_x0000_s1162" style="position:absolute;left:2958;top:3633;width:141;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u0gMQA&#10;AADcAAAADwAAAGRycy9kb3ducmV2LnhtbESP3WrCQBSE7wu+w3KE3tWNKa0SXUUKBW2hEBW8PWSP&#10;STB7dsmu+Xl7t1Do5TAz3zDr7WAa0VHra8sK5rMEBHFhdc2lgvPp82UJwgdkjY1lUjCSh+1m8rTG&#10;TNuec+qOoRQRwj5DBVUILpPSFxUZ9DPriKN3ta3BEGVbSt1iH+GmkWmSvEuDNceFCh19VFTcjnej&#10;IHVdPo7fI/7cFkNxyC+N++rnSj1Ph90KRKAh/If/2nut4PUthd8z8QjIz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LtIDEAAAA3AAAAA8AAAAAAAAAAAAAAAAAmAIAAGRycy9k&#10;b3ducmV2LnhtbFBLBQYAAAAABAAEAPUAAACJAwAAAAA=&#10;" fillcolor="#3c3c1e" stroked="f"/>
                  <v:rect id="Rectangle 199" o:spid="_x0000_s1163" style="position:absolute;left:2958;top:3656;width:141;height: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RSo8AA&#10;AADcAAAADwAAAGRycy9kb3ducmV2LnhtbESPS6vCMBSE94L/IRzBnaZaFKlG8cl16wu3h+bYFpuT&#10;0kSt/95cEFwOM/MNM1s0phRPql1hWcGgH4EgTq0uOFNwPu16ExDOI2ssLZOCNzlYzNutGSbavvhA&#10;z6PPRICwS1BB7n2VSOnSnAy6vq2Ig3eztUEfZJ1JXeMrwE0ph1E0lgYLDgs5VrTOKb0fH0bBn9tt&#10;7wNzjU+bx9nsRyu+TIpYqW6nWU5BeGr8L/xt77WCeBTD/5lwBOT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jRSo8AAAADcAAAADwAAAAAAAAAAAAAAAACYAgAAZHJzL2Rvd25y&#10;ZXYueG1sUEsFBgAAAAAEAAQA9QAAAIUDAAAAAA==&#10;" fillcolor="#3b3b1f" stroked="f"/>
                  <v:rect id="Rectangle 200" o:spid="_x0000_s1164" style="position:absolute;left:2958;top:3703;width:141;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BewccA&#10;AADcAAAADwAAAGRycy9kb3ducmV2LnhtbESPT2sCMRTE74V+h/AKXkSz/ad2a5RaEOqhgnHB63Pz&#10;utl287JsUt1++6Yg9DjMzG+Y+bJ3jThRF2rPCm7HGQji0puaKwXFfj2agQgR2WDjmRT8UIDl4vpq&#10;jrnxZ97RScdKJAiHHBXYGNtcylBachjGviVO3ofvHMYku0qaDs8J7hp5l2UT6bDmtGCxpVdL5Zf+&#10;dgo2T8XOro/N5+r9UEynR623bqiVGtz0L88gIvXxP3xpvxkF948P8HcmHQG5+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zwXsHHAAAA3AAAAA8AAAAAAAAAAAAAAAAAmAIAAGRy&#10;cy9kb3ducmV2LnhtbFBLBQYAAAAABAAEAPUAAACMAwAAAAA=&#10;" fillcolor="#3b3b20" stroked="f"/>
                  <v:rect id="Rectangle 201" o:spid="_x0000_s1165" style="position:absolute;left:2958;top:3738;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nIaMUA&#10;AADcAAAADwAAAGRycy9kb3ducmV2LnhtbESPT2vCQBTE7wW/w/IEL0U3av1DdBUNCD300iien9ln&#10;Esy+jdlVo5++Wyj0OMzMb5jlujWVuFPjSssKhoMIBHFmdcm5gsN+15+DcB5ZY2WZFDzJwXrVeVti&#10;rO2Dv+me+lwECLsYFRTe17GULivIoBvYmjh4Z9sY9EE2udQNPgLcVHIURVNpsOSwUGBNSUHZJb0Z&#10;BdHX6Xqr3nmcYvJhZ9vEJK/0qFSv224WIDy1/j/81/7UCsaTCfyeCUdAr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achoxQAAANwAAAAPAAAAAAAAAAAAAAAAAJgCAABkcnMv&#10;ZG93bnJldi54bWxQSwUGAAAAAAQABAD1AAAAigMAAAAA&#10;" fillcolor="#3b3b21" stroked="f"/>
                  <v:rect id="Rectangle 202" o:spid="_x0000_s1166" style="position:absolute;left:2958;top:3750;width:141;height: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BTH8YA&#10;AADcAAAADwAAAGRycy9kb3ducmV2LnhtbESPT2sCMRTE7wW/Q3iCl6LZViqyGmUptHiwBf9cvD2S&#10;5ybt5mXZpLp++6ZQ8DjMzG+Y5br3jbhQF11gBU+TAgSxDsZxreB4eBvPQcSEbLAJTApuFGG9Gjws&#10;sTThyju67FMtMoRjiQpsSm0pZdSWPMZJaImzdw6dx5RlV0vT4TXDfSOfi2ImPTrOCxZberWkv/c/&#10;XsG73X5+zLEqqkdtTm7jDjt9/lJqNOyrBYhEfbqH/9sbo2D6MoO/M/kI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mBTH8YAAADcAAAADwAAAAAAAAAAAAAAAACYAgAAZHJz&#10;L2Rvd25yZXYueG1sUEsFBgAAAAAEAAQA9QAAAIsDAAAAAA==&#10;" fillcolor="#3a3a22" stroked="f"/>
                  <v:rect id="Rectangle 203" o:spid="_x0000_s1167" style="position:absolute;left:2958;top:3832;width:141;height: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oA/sQA&#10;AADcAAAADwAAAGRycy9kb3ducmV2LnhtbESPT2vCQBTE74LfYXlCL6FuVGxLdBUR/9SjqSC9PbLP&#10;JJh9G7JbE7+9KxQ8DjPzG2a+7EwlbtS40rKC0TAGQZxZXXKu4PSzff8C4TyyxsoyKbiTg+Wi35tj&#10;om3LR7qlPhcBwi5BBYX3dSKlywoy6Ia2Jg7exTYGfZBNLnWDbYCbSo7j+EMaLDksFFjTuqDsmv4Z&#10;BZvp8XxvD797d412a5OmkYmQlHobdKsZCE+df4X/299awWT6Cc8z4QjIx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6AP7EAAAA3AAAAA8AAAAAAAAAAAAAAAAAmAIAAGRycy9k&#10;b3ducmV2LnhtbFBLBQYAAAAABAAEAPUAAACJAwAAAAA=&#10;" fillcolor="#3a3a23" stroked="f"/>
                  <v:shape id="Freeform 204" o:spid="_x0000_s1168" style="position:absolute;left:2958;top:3221;width:129;height:670;visibility:visible;mso-wrap-style:square;v-text-anchor:top" coordsize="129,6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8WRLwA&#10;AADcAAAADwAAAGRycy9kb3ducmV2LnhtbERPzQ7BQBC+S7zDZiRuukWIlCUIInFSHmB0R9vozjbd&#10;Rb29PUgcv3z/i1VrKvGixpWWFQyjGARxZnXJuYLrZT+YgXAeWWNlmRR8yMFq2e0sMNH2zWd6pT4X&#10;IYRdggoK7+tESpcVZNBFtiYO3N02Bn2ATS51g+8Qbio5iuOpNFhyaCiwpm1B2SN9GgW8LtvTeceT&#10;2/iDtNH59jg6pEr1e+16DsJT6//in/uoFYwnYW04E46AXH4B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RPxZEvAAAANwAAAAPAAAAAAAAAAAAAAAAAJgCAABkcnMvZG93bnJldi54&#10;bWxQSwUGAAAAAAQABAD1AAAAgQMAAAAA&#10;" path="m,670l,94,129,r,576l,670xe" filled="f" strokeweight=".6pt">
                    <v:path arrowok="t" o:connecttype="custom" o:connectlocs="0,670;0,94;129,0;129,576;0,670" o:connectangles="0,0,0,0,0"/>
                  </v:shape>
                  <v:rect id="Rectangle 205" o:spid="_x0000_s1169" style="position:absolute;left:2594;top:3315;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Y9MMUA&#10;AADcAAAADwAAAGRycy9kb3ducmV2LnhtbESPzWrDMBCE74G8g9hCboncpAmNazkkgUAvDcTpocfF&#10;2lqm1spY8k/fvioUehxm5hsmO0y2EQN1vnas4HGVgCAuna65UvB+vyyfQfiArLFxTAq+ycMhn88y&#10;TLUb+UZDESoRIexTVGBCaFMpfWnIol+5ljh6n66zGKLsKqk7HCPcNnKdJDtpsea4YLCls6Hyq+it&#10;gmRfVpv+NBzN28fT2NS+N0NxVWrxMB1fQASawn/4r/2qFWy2e/g9E4+Az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hj0wxQAAANwAAAAPAAAAAAAAAAAAAAAAAJgCAABkcnMv&#10;ZG93bnJldi54bWxQSwUGAAAAAAQABAD1AAAAigMAAAAA&#10;" fillcolor="#808002" stroked="f"/>
                  <v:rect id="Rectangle 206" o:spid="_x0000_s1170" style="position:absolute;left:2594;top:3327;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kepMIA&#10;AADcAAAADwAAAGRycy9kb3ducmV2LnhtbERPXWvCMBR9H+w/hDvwbaY6kLUaRcacIoJMJ75emmtT&#10;bG5qE2399+Zh4OPhfE9mna3EjRpfOlYw6CcgiHOnSy4U/O0X758gfEDWWDkmBXfyMJu+vkww067l&#10;X7rtQiFiCPsMFZgQ6kxKnxuy6PuuJo7cyTUWQ4RNIXWDbQy3lRwmyUhaLDk2GKzpy1B+3l2tglNq&#10;2u+fUFab5Xad7I+HdHjJU6V6b918DCJQF57if/dKK/gYxfnxTDwCcv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SR6kwgAAANwAAAAPAAAAAAAAAAAAAAAAAJgCAABkcnMvZG93&#10;bnJldi54bWxQSwUGAAAAAAQABAD1AAAAhwMAAAAA&#10;" fillcolor="#808005" stroked="f"/>
                  <v:rect id="Rectangle 207" o:spid="_x0000_s1171" style="position:absolute;left:2594;top:3339;width:364;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ZZUcUA&#10;AADcAAAADwAAAGRycy9kb3ducmV2LnhtbESPQWvCQBSE70L/w/IKXkQ3aamUmI1IsaCHBmILXh/Z&#10;ZxKbfRt2V43/vlso9DjMzDdMvh5NL67kfGdZQbpIQBDXVnfcKPj6fJ+/gvABWWNvmRTcycO6eJjk&#10;mGl744quh9CICGGfoYI2hCGT0tctGfQLOxBH72SdwRCla6R2eItw08unJFlKgx3HhRYHemup/j5c&#10;jIIXp7fmXKWbfVWWYyk/jv2MjkpNH8fNCkSgMfyH/9o7reB5mcLvmXgEZP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FllRxQAAANwAAAAPAAAAAAAAAAAAAAAAAJgCAABkcnMv&#10;ZG93bnJldi54bWxQSwUGAAAAAAQABAD1AAAAigMAAAAA&#10;" fillcolor="#818109" stroked="f"/>
                  <v:rect id="Rectangle 208" o:spid="_x0000_s1172" style="position:absolute;left:2594;top:3350;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SXhL8A&#10;AADcAAAADwAAAGRycy9kb3ducmV2LnhtbESPzQrCMBCE74LvEFbwpqk/iFSjiCLVk/jzAEuztsVm&#10;U5pY69sbQfA4zMw3zHLdmlI0VLvCsoLRMAJBnFpdcKbgdt0P5iCcR9ZYWiYFb3KwXnU7S4y1ffGZ&#10;movPRICwi1FB7n0VS+nSnAy6oa2Ig3e3tUEfZJ1JXeMrwE0px1E0kwYLDgs5VrTNKX1cnkZBtDH6&#10;muymjUmT9kD7UzI6Plmpfq/dLEB4av0//GsftILJbAzfM+EIyNU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TNJeEvwAAANwAAAAPAAAAAAAAAAAAAAAAAJgCAABkcnMvZG93bnJl&#10;di54bWxQSwUGAAAAAAQABAD1AAAAhAMAAAAA&#10;" fillcolor="#81810c" stroked="f"/>
                  <v:rect id="Rectangle 209" o:spid="_x0000_s1173" style="position:absolute;left:2594;top:3362;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jflsYA&#10;AADcAAAADwAAAGRycy9kb3ducmV2LnhtbESPS4vCQBCE7wv+h6EFL8s68UGQrKOI4AMWBKMHj22m&#10;Nwmb6YmZUeO/dxYEj0VVfUVN562pxI0aV1pWMOhHIIgzq0vOFRwPq68JCOeRNVaWScGDHMxnnY8p&#10;JtreeU+31OciQNglqKDwvk6kdFlBBl3f1sTB+7WNQR9kk0vd4D3ATSWHURRLgyWHhQJrWhaU/aVX&#10;o+Ckt+fB+Ho8r3/2p8tuU2bxJzmlet128Q3CU+vf4Vd7qxWM4hH8nwlHQM6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LjflsYAAADcAAAADwAAAAAAAAAAAAAAAACYAgAAZHJz&#10;L2Rvd25yZXYueG1sUEsFBgAAAAAEAAQA9QAAAIsDAAAAAA==&#10;" fillcolor="#81810e" stroked="f"/>
                  <v:rect id="Rectangle 210" o:spid="_x0000_s1174" style="position:absolute;left:2594;top:3374;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OoFsEA&#10;AADcAAAADwAAAGRycy9kb3ducmV2LnhtbESP3YrCMBCF7wXfIYywd5patUjXtCyCrHjnzwMMzdiW&#10;bSYlydr69psFwcvD+fk4u3I0nXiQ861lBctFAoK4srrlWsHtephvQfiArLGzTAqe5KEsppMd5toO&#10;fKbHJdQijrDPUUETQp9L6auGDPqF7Ymjd7fOYIjS1VI7HOK46WSaJJk02HIkNNjTvqHq5/JrIuT4&#10;neranVZDu9/opFv6NLtvlfqYjV+fIAKN4R1+tY9awSpbw/+ZeARk8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BTqBbBAAAA3AAAAA8AAAAAAAAAAAAAAAAAmAIAAGRycy9kb3du&#10;cmV2LnhtbFBLBQYAAAAABAAEAPUAAACGAwAAAAA=&#10;" fillcolor="#828211" stroked="f"/>
                  <v:rect id="Rectangle 211" o:spid="_x0000_s1175" style="position:absolute;left:2594;top:3386;width:364;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bcm8QA&#10;AADcAAAADwAAAGRycy9kb3ducmV2LnhtbESPQYvCMBSE7wv+h/AEL8uaqqxI1ygiCh4UsQp7fTRv&#10;22LzUpKo1V9vhAWPw8x8w0znranFlZyvLCsY9BMQxLnVFRcKTsf11wSED8gaa8uk4E4e5rPOxxRT&#10;bW98oGsWChEh7FNUUIbQpFL6vCSDvm8b4uj9WWcwROkKqR3eItzUcpgkY2mw4rhQYkPLkvJzdjEK&#10;9LnePnar429WODfKPmmP+7VUqtdtFz8gArXhHf5vb7SC0fgbXmfiEZCz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023JvEAAAA3AAAAA8AAAAAAAAAAAAAAAAAmAIAAGRycy9k&#10;b3ducmV2LnhtbFBLBQYAAAAABAAEAPUAAACJAwAAAAA=&#10;" fillcolor="#828213" stroked="f"/>
                  <v:rect id="Rectangle 212" o:spid="_x0000_s1176" style="position:absolute;left:2594;top:3397;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m/rMMA&#10;AADcAAAADwAAAGRycy9kb3ducmV2LnhtbESPQWvCQBSE74L/YXmCN90YaSypq6hQKd6aSs/P7GsS&#10;zL6Nu1uT/vuuUOhxmJlvmPV2MK24k/ONZQWLeQKCuLS64UrB+eN19gzCB2SNrWVS8EMetpvxaI25&#10;tj2/070IlYgQ9jkqqEPocil9WZNBP7cdcfS+rDMYonSV1A77CDetTJMkkwYbjgs1dnSoqbwW30ZB&#10;4dJL6eUx/XwaThe7uvXLfdIrNZ0MuxcQgYbwH/5rv2kFyyyDx5l4BO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lm/rMMAAADcAAAADwAAAAAAAAAAAAAAAACYAgAAZHJzL2Rv&#10;d25yZXYueG1sUEsFBgAAAAAEAAQA9QAAAIgDAAAAAA==&#10;" fillcolor="#828214" stroked="f"/>
                  <v:rect id="Rectangle 213" o:spid="_x0000_s1177" style="position:absolute;left:2594;top:3409;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CdscUA&#10;AADcAAAADwAAAGRycy9kb3ducmV2LnhtbESP0WrCQBRE3wv+w3KFvjUbFbREN0FFWymWUu0HXLK3&#10;STB7N+5uNf59tyD0cZiZM8yi6E0rLuR8Y1nBKElBEJdWN1wp+Dpun55B+ICssbVMCm7kocgHDwvM&#10;tL3yJ10OoRIRwj5DBXUIXSalL2sy6BPbEUfv2zqDIUpXSe3wGuGmleM0nUqDDceFGjta11SeDj9G&#10;QfjYvIzMct+nq/1s4+T57f3VnZV6HPbLOYhAffgP39s7rWAyncHfmXgEZP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sJ2xxQAAANwAAAAPAAAAAAAAAAAAAAAAAJgCAABkcnMv&#10;ZG93bnJldi54bWxQSwUGAAAAAAQABAD1AAAAigMAAAAA&#10;" fillcolor="#838316" stroked="f"/>
                  <v:rect id="Rectangle 214" o:spid="_x0000_s1178" style="position:absolute;left:2594;top:3421;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B6LcIA&#10;AADcAAAADwAAAGRycy9kb3ducmV2LnhtbERPz2vCMBS+D/wfwhO8DE2no0g1ighCwYKr28Hjo3m2&#10;xealJJnW/94cBjt+fL/X28F04k7Ot5YVfMwSEMSV1S3XCn6+D9MlCB+QNXaWScGTPGw3o7c1Zto+&#10;uKT7OdQihrDPUEETQp9J6auGDPqZ7Ykjd7XOYIjQ1VI7fMRw08l5kqTSYMuxocGe9g1Vt/OvUXAo&#10;jmn+fsw/y0S7sii+TpdhflJqMh52KxCBhvAv/nPnWsEijWvjmXgE5O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MHotwgAAANwAAAAPAAAAAAAAAAAAAAAAAJgCAABkcnMvZG93&#10;bnJldi54bWxQSwUGAAAAAAQABAD1AAAAhwMAAAAA&#10;" fillcolor="#838318" stroked="f"/>
                  <v:rect id="Rectangle 215" o:spid="_x0000_s1179" style="position:absolute;left:2594;top:3433;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TJU8UA&#10;AADcAAAADwAAAGRycy9kb3ducmV2LnhtbESP0WrCQBRE3wv+w3IFX0rdaEE0dRURRYUiMe0HXLLX&#10;JJi9G7JrEv++KxR8HGbmDLNc96YSLTWutKxgMo5AEGdWl5wr+P3Zf8xBOI+ssbJMCh7kYL0avC0x&#10;1rbjC7Wpz0WAsItRQeF9HUvpsoIMurGtiYN3tY1BH2STS91gF+CmktMomkmDJYeFAmvaFpTd0rtR&#10;sL8kt8N1viPTJWWbnPpzmn6/KzUa9psvEJ56/wr/t49awedsAc8z4Qj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BMlTxQAAANwAAAAPAAAAAAAAAAAAAAAAAJgCAABkcnMv&#10;ZG93bnJldi54bWxQSwUGAAAAAAQABAD1AAAAigMAAAAA&#10;" fillcolor="#848419" stroked="f"/>
                  <v:rect id="Rectangle 216" o:spid="_x0000_s1180" style="position:absolute;left:2594;top:3445;width:364;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riRcIA&#10;AADcAAAADwAAAGRycy9kb3ducmV2LnhtbERP3WrCMBS+F3yHcITdadptTOlMRYShyEax7gEOzVlb&#10;1pzUJmrbp18uBl5+fP/rTW8acaPO1ZYVxIsIBHFhdc2lgu/zx3wFwnlkjY1lUjCQg006nawx0fbO&#10;J7rlvhQhhF2CCirv20RKV1Rk0C1sSxy4H9sZ9AF2pdQd3kO4aeRzFL1JgzWHhgpb2lVU/OZXo+Ar&#10;H/bZ9jUbj4MeP/VwwUNsj0o9zfrtOwhPvX+I/90HreBlGeaHM+EIyPQ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euJFwgAAANwAAAAPAAAAAAAAAAAAAAAAAJgCAABkcnMvZG93&#10;bnJldi54bWxQSwUGAAAAAAQABAD1AAAAhwMAAAAA&#10;" fillcolor="#85851b" stroked="f"/>
                  <v:rect id="Rectangle 217" o:spid="_x0000_s1181" style="position:absolute;left:2594;top:3456;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TjMYA&#10;AADcAAAADwAAAGRycy9kb3ducmV2LnhtbESPQWvCQBSE7wX/w/IEL0E3WrASXUWFFCkE0Xrw+Mg+&#10;k5Ds25BdNe2v7xYKPQ4z8w2z2vSmEQ/qXGVZwXQSgyDOra64UHD5TMcLEM4ja2wsk4IvcrBZD15W&#10;mGj75BM9zr4QAcIuQQWl920ipctLMugmtiUO3s12Bn2QXSF1h88AN42cxfFcGqw4LJTY0r6kvD7f&#10;jYL0ePDvUZZG7vs0313rjzjLolqp0bDfLkF46v1/+K990Ape36bweyYcAb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D/TjMYAAADcAAAADwAAAAAAAAAAAAAAAACYAgAAZHJz&#10;L2Rvd25yZXYueG1sUEsFBgAAAAAEAAQA9QAAAIsDAAAAAA==&#10;" fillcolor="#86861d" stroked="f"/>
                  <v:rect id="Rectangle 218" o:spid="_x0000_s1182" style="position:absolute;left:2594;top:3468;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VSH8UA&#10;AADcAAAADwAAAGRycy9kb3ducmV2LnhtbESPQWvCQBSE74X+h+UVetNNLa6SupG2UhFPGkWvj+xr&#10;EpJ9G7JbTf99VxB6HGbmG2axHGwrLtT72rGGl3ECgrhwpuZSw/HwNZqD8AHZYOuYNPySh2X2+LDA&#10;1Lgr7+mSh1JECPsUNVQhdKmUvqjIoh+7jjh63663GKLsS2l6vEa4beUkSZS0WHNcqLCjz4qKJv+x&#10;GmSjeK2K6eq0322VOn8ctm2+0vr5aXh/AxFoCP/he3tjNLzOJnA7E4+Az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lVIfxQAAANwAAAAPAAAAAAAAAAAAAAAAAJgCAABkcnMv&#10;ZG93bnJldi54bWxQSwUGAAAAAAQABAD1AAAAigMAAAAA&#10;" fillcolor="#87871f" stroked="f"/>
                  <v:rect id="Rectangle 219" o:spid="_x0000_s1183" style="position:absolute;left:2594;top:3480;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RHRcYA&#10;AADcAAAADwAAAGRycy9kb3ducmV2LnhtbESPQWvCQBSE74L/YXmCN93YgJXoKloQbGkPNYLXZ/aZ&#10;RLNvQ3YT0/76bqHQ4zAz3zCrTW8q0VHjSssKZtMIBHFmdcm5glO6nyxAOI+ssbJMCr7IwWY9HKww&#10;0fbBn9QdfS4ChF2CCgrv60RKlxVk0E1tTRy8q20M+iCbXOoGHwFuKvkURXNpsOSwUGBNLwVl92Nr&#10;FKTtu//u4ptLD/Pz5f769iF3rVZqPOq3SxCeev8f/msftIL4OYbfM+EIyP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XRHRcYAAADcAAAADwAAAAAAAAAAAAAAAACYAgAAZHJz&#10;L2Rvd25yZXYueG1sUEsFBgAAAAAEAAQA9QAAAIsDAAAAAA==&#10;" fillcolor="#878721" stroked="f"/>
                  <v:rect id="Rectangle 220" o:spid="_x0000_s1184" style="position:absolute;left:2594;top:3492;width:364;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NM0MQA&#10;AADcAAAADwAAAGRycy9kb3ducmV2LnhtbESPQWvCQBSE7wX/w/KE3uomtlpJ3QQRWgqeTIVeX7PP&#10;JJp9G3bXmP77riD0OMzMN8y6GE0nBnK+tawgnSUgiCurW64VHL7en1YgfEDW2FkmBb/kocgnD2vM&#10;tL3ynoYy1CJC2GeooAmhz6T0VUMG/cz2xNE7WmcwROlqqR1eI9x0cp4kS2mw5bjQYE/bhqpzeTEK&#10;KL1870xa8WnXfuhhsZqXP0ej1ON03LyBCDSG//C9/akVPL++wO1MPAI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rTTNDEAAAA3AAAAA8AAAAAAAAAAAAAAAAAmAIAAGRycy9k&#10;b3ducmV2LnhtbFBLBQYAAAAABAAEAPUAAACJAwAAAAA=&#10;" fillcolor="#888823" stroked="f"/>
                  <v:rect id="Rectangle 221" o:spid="_x0000_s1185" style="position:absolute;left:2594;top:3503;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j9V8UA&#10;AADcAAAADwAAAGRycy9kb3ducmV2LnhtbESPQWvCQBSE7wX/w/IKvemmabWSuooIQU9SYy/eHtnX&#10;JLr7NmRXjf31bkHocZiZb5jZordGXKjzjWMFr6MEBHHpdMOVgu99PpyC8AFZo3FMCm7kYTEfPM0w&#10;0+7KO7oUoRIRwj5DBXUIbSalL2uy6EeuJY7ej+sshii7SuoOrxFujUyTZCItNhwXamxpVVN5Ks5W&#10;wa89lmczXh1CXmz5K11vTJq/K/Xy3C8/QQTqw3/40d5oBW8fY/g7E4+An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SP1XxQAAANwAAAAPAAAAAAAAAAAAAAAAAJgCAABkcnMv&#10;ZG93bnJldi54bWxQSwUGAAAAAAQABAD1AAAAigMAAAAA&#10;" fillcolor="#8a8a25" stroked="f"/>
                  <v:rect id="Rectangle 222" o:spid="_x0000_s1186" style="position:absolute;left:2594;top:3515;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g+vcQA&#10;AADcAAAADwAAAGRycy9kb3ducmV2LnhtbESP0WoCMRRE34X+Q7iCb5q1wla2RtGKoA8tqP2Ay+a6&#10;G9zcbDdxjX9vCoU+DjNzhlmsom1ET503jhVMJxkI4tJpw5WC7/NuPAfhA7LGxjEpeJCH1fJlsMBC&#10;uzsfqT+FSiQI+wIV1CG0hZS+rMmin7iWOHkX11kMSXaV1B3eE9w28jXLcmnRcFqosaWPmsrr6WYT&#10;Zd1v2p+v6eUT4/Gwz03cZmaj1GgY1+8gAsXwH/5r77WC2VsOv2fSEZD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IPr3EAAAA3AAAAA8AAAAAAAAAAAAAAAAAmAIAAGRycy9k&#10;b3ducmV2LnhtbFBLBQYAAAAABAAEAPUAAACJAwAAAAA=&#10;" fillcolor="#8b8b27" stroked="f"/>
                  <v:rect id="Rectangle 223" o:spid="_x0000_s1187" style="position:absolute;left:2594;top:3527;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5+yMQA&#10;AADcAAAADwAAAGRycy9kb3ducmV2LnhtbESP3WoCMRCF74W+Q5iCN6JZFbSsRikFUVAQbRG8GzbT&#10;zdLNZEmirm9vBKGXh/PzcebL1tbiSj5UjhUMBxkI4sLpiksFP9+r/geIEJE11o5JwZ0CLBdvnTnm&#10;2t34QNdjLEUa4ZCjAhNjk0sZCkMWw8A1xMn7dd5iTNKXUnu8pXFby1GWTaTFihPBYENfhoq/48Um&#10;bjyNtOf92u/G203WO5vJan9Qqvvefs5ARGrjf/jV3mgF4+kUnmfSEZ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hOfsjEAAAA3AAAAA8AAAAAAAAAAAAAAAAAmAIAAGRycy9k&#10;b3ducmV2LnhtbFBLBQYAAAAABAAEAPUAAACJAwAAAAA=&#10;" fillcolor="#8c8c29" stroked="f"/>
                  <v:rect id="Rectangle 224" o:spid="_x0000_s1188" style="position:absolute;left:2594;top:3539;width:364;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kC2cMA&#10;AADcAAAADwAAAGRycy9kb3ducmV2LnhtbERPz2vCMBS+C/4P4Qm7adoN3KjGosJgk4lMvXh7NM+m&#10;W/PSNZmt++vNYeDx4/s9z3tbiwu1vnKsIJ0kIIgLpysuFRwPr+MXED4ga6wdk4IrecgXw8EcM+06&#10;/qTLPpQihrDPUIEJocmk9IUhi37iGuLInV1rMUTYllK32MVwW8vHJJlKixXHBoMNrQ0V3/tfq0Bv&#10;8box9e5nlb6fPsLhq/ur7FKph1G/nIEI1Ie7+N/9phU8Pce18Uw8AnJ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UkC2cMAAADcAAAADwAAAAAAAAAAAAAAAACYAgAAZHJzL2Rv&#10;d25yZXYueG1sUEsFBgAAAAAEAAQA9QAAAIgDAAAAAA==&#10;" fillcolor="#8d8d2b" stroked="f"/>
                  <v:rect id="Rectangle 225" o:spid="_x0000_s1189" style="position:absolute;left:2594;top:3550;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pxw8YA&#10;AADcAAAADwAAAGRycy9kb3ducmV2LnhtbESPQWvCQBSE74X+h+UVehHdWKFq6ioitupFUAPt8ZF9&#10;zYZk34bs1qT/3i0IPQ4z8w2zWPW2FldqfelYwXiUgCDOnS65UJBd3oczED4ga6wdk4Jf8rBaPj4s&#10;MNWu4xNdz6EQEcI+RQUmhCaV0ueGLPqRa4ij9+1aiyHKtpC6xS7CbS1fkuRVWiw5LhhsaGMor84/&#10;VsEXmm320a2T7akefE52h2p/rDKlnp/69RuIQH34D9/be61gMp3D35l4BOTy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mpxw8YAAADcAAAADwAAAAAAAAAAAAAAAACYAgAAZHJz&#10;L2Rvd25yZXYueG1sUEsFBgAAAAAEAAQA9QAAAIsDAAAAAA==&#10;" fillcolor="#8e8e2c" stroked="f"/>
                  <v:rect id="Rectangle 226" o:spid="_x0000_s1190" style="position:absolute;left:2594;top:3562;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H0MIA&#10;AADcAAAADwAAAGRycy9kb3ducmV2LnhtbERPTWvCQBC9C/0PyxS86SYqYlM3QQoWsXqo7aHHITtN&#10;0mZnQ3bU+O/dQ6HHx/teF4Nr1YX60Hg2kE4TUMSltw1XBj4/tpMVqCDIFlvPZOBGAYr8YbTGzPor&#10;v9PlJJWKIRwyNFCLdJnWoazJYZj6jjhy3753KBH2lbY9XmO4a/UsSZbaYcOxocaOXmoqf09nZ+BH&#10;jtKlW97PXjdfb6HCY7o4PBkzfhw2z6CEBvkX/7l31sB8FefHM/EI6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r4fQwgAAANwAAAAPAAAAAAAAAAAAAAAAAJgCAABkcnMvZG93&#10;bnJldi54bWxQSwUGAAAAAAQABAD1AAAAhwMAAAAA&#10;" fillcolor="#8f8f2e" stroked="f"/>
                  <v:rect id="Rectangle 227" o:spid="_x0000_s1191" style="position:absolute;left:2594;top:3574;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egsYA&#10;AADcAAAADwAAAGRycy9kb3ducmV2LnhtbESP3WrCQBSE7wt9h+UI3tWNbSkhuhFrKXhla/QBjtmT&#10;H82eTbKrpn36bkHwcpiZb5j5YjCNuFDvassKppMIBHFudc2lgv3u8ykG4TyyxsYyKfghB4v08WGO&#10;ibZX3tIl86UIEHYJKqi8bxMpXV6RQTexLXHwCtsb9EH2pdQ9XgPcNPI5it6kwZrDQoUtrSrKT9nZ&#10;KPjevPL76eu3WQ3bLG677tgdig+lxqNhOQPhafD38K291gpe4in8nwlHQK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DegsYAAADcAAAADwAAAAAAAAAAAAAAAACYAgAAZHJz&#10;L2Rvd25yZXYueG1sUEsFBgAAAAAEAAQA9QAAAIsDAAAAAA==&#10;" fillcolor="#909030" stroked="f"/>
                  <v:rect id="Rectangle 228" o:spid="_x0000_s1192" style="position:absolute;left:2594;top:3586;width:364;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9T48UA&#10;AADcAAAADwAAAGRycy9kb3ducmV2LnhtbESPQWvCQBSE74X+h+UVequbRpA0uglBUESoUFvE4yP7&#10;TJZm34bsVmN/vSsUehxm5htmUY62E2cavHGs4HWSgCCunTbcKPj6XL1kIHxA1tg5JgVX8lAWjw8L&#10;zLW78Aed96EREcI+RwVtCH0upa9bsugnrieO3skNFkOUQyP1gJcIt51Mk2QmLRqOCy32tGyp/t7/&#10;WAXBmE193P72qyrTdKje093bdK3U89NYzUEEGsN/+K+90QqmWQr3M/EIyO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D1PjxQAAANwAAAAPAAAAAAAAAAAAAAAAAJgCAABkcnMv&#10;ZG93bnJldi54bWxQSwUGAAAAAAQABAD1AAAAigMAAAAA&#10;" fillcolor="#929231" stroked="f"/>
                  <v:rect id="Rectangle 229" o:spid="_x0000_s1193" style="position:absolute;left:2594;top:3597;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MiFMUA&#10;AADcAAAADwAAAGRycy9kb3ducmV2LnhtbESPQWvCQBSE7wX/w/KE3urGSluJ2UgplgZvRkG9PbPP&#10;JJp9G7Jbjf++Kwg9DjPzDZPMe9OIC3WutqxgPIpAEBdW11wq2Ky/X6YgnEfW2FgmBTdyME8HTwnG&#10;2l55RZfclyJA2MWooPK+jaV0RUUG3ci2xME72s6gD7Irpe7wGuCmka9R9C4N1hwWKmzpq6LinP8a&#10;BYuP886c6C3brg/L22L/s8uzlVXqedh/zkB46v1/+NHOtILJdAL3M+EIyP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AyIUxQAAANwAAAAPAAAAAAAAAAAAAAAAAJgCAABkcnMv&#10;ZG93bnJldi54bWxQSwUGAAAAAAQABAD1AAAAigMAAAAA&#10;" fillcolor="#939333" stroked="f"/>
                  <v:rect id="Rectangle 230" o:spid="_x0000_s1194" style="position:absolute;left:2594;top:3609;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oUNcIA&#10;AADcAAAADwAAAGRycy9kb3ducmV2LnhtbESPX2vCQBDE3wv9DscW+tZcrFIkeooUAr42/sHHJbcm&#10;wdxeyG1j6qf3BKGPw8z8hlmuR9eqgfrQeDYwSVJQxKW3DVcG9rv8Yw4qCLLF1jMZ+KMA69XryxIz&#10;66/8Q0MhlYoQDhkaqEW6TOtQ1uQwJL4jjt7Z9w4lyr7StsdrhLtWf6bpl3bYcFyosaPvmspL8esM&#10;yJGG022aV5Ogu2KbH6z3hRjz/jZuFqCERvkPP9tba2A6n8HjTDwCen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WhQ1wgAAANwAAAAPAAAAAAAAAAAAAAAAAJgCAABkcnMvZG93&#10;bnJldi54bWxQSwUGAAAAAAQABAD1AAAAhwMAAAAA&#10;" fillcolor="#949435" stroked="f"/>
                  <v:rect id="Rectangle 231" o:spid="_x0000_s1195" style="position:absolute;left:2594;top:3621;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IWDMMA&#10;AADcAAAADwAAAGRycy9kb3ducmV2LnhtbESPQWvCQBSE7wX/w/IKvdVNDRGJriJCg6dCowePj+wz&#10;CWbfht2tWf99t1DwOMzMN8xmF80g7uR8b1nBxzwDQdxY3XOr4Hz6fF+B8AFZ42CZFDzIw247e9lg&#10;qe3E33SvQysShH2JCroQxlJK33Rk0M/tSJy8q3UGQ5KuldrhlOBmkIssW0qDPaeFDkc6dNTc6h+j&#10;4MqjQX0qYvyq3KUa9pwvbrlSb69xvwYRKIZn+L991AryVQF/Z9IRkN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YIWDMMAAADcAAAADwAAAAAAAAAAAAAAAACYAgAAZHJzL2Rv&#10;d25yZXYueG1sUEsFBgAAAAAEAAQA9QAAAIgDAAAAAA==&#10;" fillcolor="#959536" stroked="f"/>
                  <v:rect id="Rectangle 232" o:spid="_x0000_s1196" style="position:absolute;left:2594;top:3633;width:364;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dIp8EA&#10;AADcAAAADwAAAGRycy9kb3ducmV2LnhtbESPzarCMBSE94LvEI5wN6KpCqVUo4gouvWHy10emmNT&#10;bE5KE7X37Y0guBxm5htmsepsLR7U+sqxgsk4AUFcOF1xqeBy3o0yED4ga6wdk4J/8rBa9nsLzLV7&#10;8pEep1CKCGGfowITQpNL6QtDFv3YNcTRu7rWYoiyLaVu8RnhtpbTJEmlxYrjgsGGNoaK2+luI+XP&#10;34f7Bqd7uTXlWtvdr08nSv0MuvUcRKAufMOf9kErmGUpvM/EIyC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ZnSKfBAAAA3AAAAA8AAAAAAAAAAAAAAAAAmAIAAGRycy9kb3du&#10;cmV2LnhtbFBLBQYAAAAABAAEAPUAAACGAwAAAAA=&#10;" fillcolor="#969638" stroked="f"/>
                  <v:rect id="Rectangle 233" o:spid="_x0000_s1197" style="position:absolute;left:2594;top:3644;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R/MMA&#10;AADcAAAADwAAAGRycy9kb3ducmV2LnhtbESPQWvCQBSE74L/YXmCN93UttFGV5FC1GPVtudH9pmE&#10;Zt+G3TWm/94VCj0OM/MNs9r0phEdOV9bVvA0TUAQF1bXXCr4POeTBQgfkDU2lknBL3nYrIeDFWba&#10;3vhI3SmUIkLYZ6igCqHNpPRFRQb91LbE0btYZzBE6UqpHd4i3DRyliSpNFhzXKiwpfeKip/T1Sg4&#10;5n7/VSbfqXNvH2n+sku73SsqNR712yWIQH34D/+1D1rB82IOjzPxCMj1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cR/MMAAADcAAAADwAAAAAAAAAAAAAAAACYAgAAZHJzL2Rv&#10;d25yZXYueG1sUEsFBgAAAAAEAAQA9QAAAIgDAAAAAA==&#10;" fillcolor="#979739" stroked="f"/>
                  <v:rect id="Rectangle 234" o:spid="_x0000_s1198" style="position:absolute;left:2594;top:3656;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QPCcMA&#10;AADcAAAADwAAAGRycy9kb3ducmV2LnhtbERPy2rCQBTdF/yH4Qrd1YltCRqdBCmUFkqLRl24u2Ru&#10;Hpi5EzJTHf/eWRS6PJz3ugimFxcaXWdZwXyWgCCurO64UXDYvz8tQDiPrLG3TApu5KDIJw9rzLS9&#10;8o4upW9EDGGXoYLW+yGT0lUtGXQzOxBHrrajQR/h2Eg94jWGm14+J0kqDXYcG1oc6K2l6lz+GgWp&#10;D2HYlx9fW7P8Tk91Pf95NUelHqdhswLhKfh/8Z/7Uyt4WcS18Uw8AjK/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dQPCcMAAADcAAAADwAAAAAAAAAAAAAAAACYAgAAZHJzL2Rv&#10;d25yZXYueG1sUEsFBgAAAAAEAAQA9QAAAIgDAAAAAA==&#10;" fillcolor="#99993b" stroked="f"/>
                  <v:rect id="Rectangle 235" o:spid="_x0000_s1199" style="position:absolute;left:2594;top:3668;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b358QA&#10;AADcAAAADwAAAGRycy9kb3ducmV2LnhtbESPT2vCQBTE7wW/w/KE3uquf9HoJkihErzV2uLxkX0m&#10;wezbkN1q9NN3C4Ueh5n5DbPJetuIK3W+dqxhPFIgiAtnai41HD/eXpYgfEA22DgmDXfykKWDpw0m&#10;xt34na6HUIoIYZ+ghiqENpHSFxVZ9CPXEkfv7DqLIcqulKbDW4TbRk6UWkiLNceFClt6rai4HL6t&#10;Bnp8zvKzO33NeX+aYu7VfL9TWj8P++0aRKA+/If/2rnRMF2u4PdMPAIy/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429+fEAAAA3AAAAA8AAAAAAAAAAAAAAAAAmAIAAGRycy9k&#10;b3ducmV2LnhtbFBLBQYAAAAABAAEAPUAAACJAwAAAAA=&#10;" fillcolor="#9a9a3c" stroked="f"/>
                  <v:rect id="Rectangle 236" o:spid="_x0000_s1200" style="position:absolute;left:2594;top:3680;width:364;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bGrcIA&#10;AADcAAAADwAAAGRycy9kb3ducmV2LnhtbERPTWsCMRC9F/ofwgi91awVRLdGscVSiyetpR6Hzbi7&#10;mEzWJF23/npzEDw+3vd03lkjWvKhdqxg0M9AEBdO11wq2H1/PI9BhIis0TgmBf8UYD57fJhirt2Z&#10;N9RuYylSCIccFVQxNrmUoajIYui7hjhxB+ctxgR9KbXHcwq3Rr5k2UharDk1VNjQe0XFcftnFZhT&#10;63+/Lpv4o9fLN7Ojzz26oVJPvW7xCiJSF+/im3ulFQwnaX46k46AnF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JsatwgAAANwAAAAPAAAAAAAAAAAAAAAAAJgCAABkcnMvZG93&#10;bnJldi54bWxQSwUGAAAAAAQABAD1AAAAhwMAAAAA&#10;" fillcolor="#9b9b3d" stroked="f"/>
                  <v:rect id="Rectangle 237" o:spid="_x0000_s1201" style="position:absolute;left:2594;top:3691;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l7sUA&#10;AADcAAAADwAAAGRycy9kb3ducmV2LnhtbESPQWsCMRSE74L/IbxCb27WiqJbo6ggeFFQW3p93Tx3&#10;Fzcv202q0V/fFASPw8x8w0znwdTiQq2rLCvoJykI4tzqigsFH8d1bwzCeWSNtWVScCMH81m3M8VM&#10;2yvv6XLwhYgQdhkqKL1vMildXpJBl9iGOHon2xr0UbaF1C1eI9zU8i1NR9JgxXGhxIZWJeXnw69R&#10;sBwe8TPshj+DcN8uw/1r8n06a6VeX8LiHYSn4J/hR3ujFQwmffg/E4+An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P+XuxQAAANwAAAAPAAAAAAAAAAAAAAAAAJgCAABkcnMv&#10;ZG93bnJldi54bWxQSwUGAAAAAAQABAD1AAAAigMAAAAA&#10;" fillcolor="#9b9b3e" stroked="f"/>
                  <v:rect id="Rectangle 238" o:spid="_x0000_s1202" style="position:absolute;left:2594;top:3703;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wgCMYA&#10;AADcAAAADwAAAGRycy9kb3ducmV2LnhtbESPT2vCQBTE74LfYXmCN7NRobapaxBpQQ8tmJZCb4/s&#10;y58m+zZmV02/fbcgeBxm5jfMOh1MKy7Uu9qygnkUgyDOra65VPD58Tp7BOE8ssbWMin4JQfpZjxa&#10;Y6LtlY90yXwpAoRdggoq77tESpdXZNBFtiMOXmF7gz7IvpS6x2uAm1Yu4vhBGqw5LFTY0a6ivMnO&#10;RsH7tzy9rbjIyuVh9aULfKHjT6PUdDJsn0F4Gvw9fGvvtYLl0wL+z4QjID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SwgCMYAAADcAAAADwAAAAAAAAAAAAAAAACYAgAAZHJz&#10;L2Rvd25yZXYueG1sUEsFBgAAAAAEAAQA9QAAAIsDAAAAAA==&#10;" fillcolor="#9c9c3f" stroked="f"/>
                  <v:rect id="Rectangle 239" o:spid="_x0000_s1203" style="position:absolute;left:2594;top:3715;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RRyMYA&#10;AADcAAAADwAAAGRycy9kb3ducmV2LnhtbESPQWvCQBSE74X+h+UVeim6aYWi0VWkIHgoxaZ68PbM&#10;PpNg9m3YfWraX+8WCj0OM/MNM1v0rlUXCrHxbOB5mIEiLr1tuDKw/VoNxqCiIFtsPZOBb4qwmN/f&#10;zTC3/sqfdCmkUgnCMUcDtUiXax3LmhzGoe+Ik3f0waEkGSptA14T3LX6JctetcOG00KNHb3VVJ6K&#10;szMQlhs57Pblx1b2xfjp50jNuz0b8/jQL6eghHr5D/+119bAaDKC3zPpCOj5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GRRyMYAAADcAAAADwAAAAAAAAAAAAAAAACYAgAAZHJz&#10;L2Rvd25yZXYueG1sUEsFBgAAAAAEAAQA9QAAAIsDAAAAAA==&#10;" fillcolor="#9d9d40" stroked="f"/>
                  <v:rect id="Rectangle 240" o:spid="_x0000_s1204" style="position:absolute;left:2594;top:3727;width:364;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4qsMA&#10;AADcAAAADwAAAGRycy9kb3ducmV2LnhtbESPQWvCQBSE74L/YXlCb7qpirSpawhCwEsORqE9PrKv&#10;SWj2bdhdY/rvuwXB4zAz3zD7bDK9GMn5zrKC11UCgri2uuNGwfVSLN9A+ICssbdMCn7JQ3aYz/aY&#10;anvnM41VaESEsE9RQRvCkErp65YM+pUdiKP3bZ3BEKVrpHZ4j3DTy3WS7KTBjuNCiwMdW6p/qptR&#10;kH+iK8qSj66X17X8qnSysaVSL4sp/wARaArP8KN90go271v4PxOPgD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m+4qsMAAADcAAAADwAAAAAAAAAAAAAAAACYAgAAZHJzL2Rv&#10;d25yZXYueG1sUEsFBgAAAAAEAAQA9QAAAIgDAAAAAA==&#10;" fillcolor="#9e9e40" stroked="f"/>
                  <v:rect id="Rectangle 241" o:spid="_x0000_s1205" style="position:absolute;left:2594;top:3738;width:364;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tKmsQA&#10;AADcAAAADwAAAGRycy9kb3ducmV2LnhtbESP3YrCMBSE74V9h3CEvbOpiuJ2G2URXL0R8ecBDs3p&#10;DzYnpYm2+vRmYcHLYWa+YdJVb2pxp9ZVlhWMoxgEcWZ1xYWCy3kzWoBwHlljbZkUPMjBavkxSDHR&#10;tuMj3U++EAHCLkEFpfdNIqXLSjLoItsQBy+3rUEfZFtI3WIX4KaWkzieS4MVh4USG1qXlF1PN6Ng&#10;0eSHLV5356ybPvPfy+Gxz/eVUp/D/ucbhKfev8P/7Z1WMP2awd+ZcATk8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H7SprEAAAA3AAAAA8AAAAAAAAAAAAAAAAAmAIAAGRycy9k&#10;b3ducmV2LnhtbFBLBQYAAAAABAAEAPUAAACJAwAAAAA=&#10;" fillcolor="#9f9f41" stroked="f"/>
                  <v:rect id="Rectangle 242" o:spid="_x0000_s1206" style="position:absolute;left:2594;top:3762;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hBgcYA&#10;AADcAAAADwAAAGRycy9kb3ducmV2LnhtbESPQWvCQBSE7wX/w/KE3urGtohGVxGhVJBSjB48PrLP&#10;bDT7Ns2uSdpf3y0UPA4z8w2zWPW2Ei01vnSsYDxKQBDnTpdcKDge3p6mIHxA1lg5JgXf5GG1HDws&#10;MNWu4z21WShEhLBPUYEJoU6l9Lkhi37kauLonV1jMUTZFFI32EW4reRzkkykxZLjgsGaNobya3az&#10;CtrbVO5+Pr7M7D3v6s9x9nqp2pNSj8N+PQcRqA/38H97qxW8zCbwdyYeAbn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dhBgcYAAADcAAAADwAAAAAAAAAAAAAAAACYAgAAZHJz&#10;L2Rvd25yZXYueG1sUEsFBgAAAAAEAAQA9QAAAIsDAAAAAA==&#10;" fillcolor="#a0a042" stroked="f"/>
                  <v:rect id="Rectangle 243" o:spid="_x0000_s1207" style="position:absolute;left:2594;top:3774;width:364;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2BGsMA&#10;AADcAAAADwAAAGRycy9kb3ducmV2LnhtbESPQYvCMBSE7wv+h/AEb2u6Klu3axQRBE+C2oPHR/O2&#10;LTYvJYm1+uuNIOxxmJlvmMWqN43oyPnasoKvcQKCuLC65lJBftp+zkH4gKyxsUwK7uRhtRx8LDDT&#10;9sYH6o6hFBHCPkMFVQhtJqUvKjLox7Yljt6fdQZDlK6U2uEtwk0jJ0nyLQ3WHBcqbGlTUXE5Xo2C&#10;nexSt59NpvqSPvJz+cAi16jUaNivf0EE6sN/+N3eaQXTnxReZ+IRkM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82BGsMAAADcAAAADwAAAAAAAAAAAAAAAACYAgAAZHJzL2Rv&#10;d25yZXYueG1sUEsFBgAAAAAEAAQA9QAAAIgDAAAAAA==&#10;" fillcolor="#a0a043" stroked="f"/>
                  <v:rect id="Rectangle 244" o:spid="_x0000_s1208" style="position:absolute;left:2594;top:3797;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ep/8AA&#10;AADcAAAADwAAAGRycy9kb3ducmV2LnhtbERPzWrCQBC+F3yHZYReim7agmh0FSkIpT01+gBDdszG&#10;ZGdjdjXx7TuHQo8f3/9mN/pW3amPdWADr/MMFHEZbM2VgdPxMFuCignZYhuYDDwowm47edpgbsPA&#10;P3QvUqUkhGOOBlxKXa51LB15jPPQEQt3Dr3HJLCvtO1xkHDf6rcsW2iPNUuDw44+HJVNcfMG3o9j&#10;y7R4eVwuX9+uXBXDtWkGY56n434NKtGY/sV/7k8rvpWslTNyBPT2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Oep/8AAAADcAAAADwAAAAAAAAAAAAAAAACYAgAAZHJzL2Rvd25y&#10;ZXYueG1sUEsFBgAAAAAEAAQA9QAAAIUDAAAAAA==&#10;" fillcolor="#a1a144" stroked="f"/>
                  <v:rect id="Rectangle 245" o:spid="_x0000_s1209" style="position:absolute;left:2594;top:3809;width:364;height: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e3FMcA&#10;AADcAAAADwAAAGRycy9kb3ducmV2LnhtbESPT2vCQBTE7wW/w/IEL6Vu/NOiqauIoAgFIbY9eHtm&#10;X5No9m3IrjF+e7cgeBxm5jfMbNGaUjRUu8KygkE/AkGcWl1wpuDne/02AeE8ssbSMim4kYPFvPMy&#10;w1jbKyfU7H0mAoRdjApy76tYSpfmZND1bUUcvD9bG/RB1pnUNV4D3JRyGEUf0mDBYSHHilY5pef9&#10;xSjwOD4tf183u+NX1aTHRB6iU/KuVK/bLj9BeGr9M/xob7WC0XQK/2fCEZDz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eXtxTHAAAA3AAAAA8AAAAAAAAAAAAAAAAAmAIAAGRy&#10;cy9kb3ducmV2LnhtbFBLBQYAAAAABAAEAPUAAACMAwAAAAA=&#10;" fillcolor="#a2a245" stroked="f"/>
                  <v:rect id="Rectangle 246" o:spid="_x0000_s1210" style="position:absolute;left:2594;top:3868;width:364;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v8x8MA&#10;AADcAAAADwAAAGRycy9kb3ducmV2LnhtbERPXWvCMBR9H/gfwhX2NlOl1NEZRQRB2KBU3fZ619w1&#10;Zc1NaWLb/fvlYeDj4XxvdpNtxUC9bxwrWC4SEMSV0w3XCq6X49MzCB+QNbaOScEvedhtZw8bzLUb&#10;uaThHGoRQ9jnqMCE0OVS+sqQRb9wHXHkvl1vMUTY11L3OMZw28pVkmTSYsOxwWBHB0PVz/lmFVw+&#10;jkVWrN/C++vp8DlMXyYtq1Kpx/m0fwERaAp38b/7pBWkSZwfz8QjIL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bv8x8MAAADcAAAADwAAAAAAAAAAAAAAAACYAgAAZHJzL2Rv&#10;d25yZXYueG1sUEsFBgAAAAAEAAQA9QAAAIgDAAAAAA==&#10;" fillcolor="#a3a346" stroked="f"/>
                  <v:rect id="Rectangle 247" o:spid="_x0000_s1211" style="position:absolute;left:2594;top:3315;width:364;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uQjcUA&#10;AADcAAAADwAAAGRycy9kb3ducmV2LnhtbESPzWrDMBCE74W+g9hCbrXspMTFjWxCITSH5JAf6HWx&#10;NraxtTKSmrhvXxUCOQ4z8w2zqiYziCs531lWkCUpCOLa6o4bBefT5vUdhA/IGgfLpOCXPFTl89MK&#10;C21vfKDrMTQiQtgXqKANYSyk9HVLBn1iR+LoXawzGKJ0jdQObxFuBjlP06U02HFcaHGkz5bq/vhj&#10;FOy3m30/v+waXsvv8SvPeee6hVKzl2n9ASLQFB7he3urFbylGfyfiUd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e5CNxQAAANwAAAAPAAAAAAAAAAAAAAAAAJgCAABkcnMv&#10;ZG93bnJldi54bWxQSwUGAAAAAAQABAD1AAAAigMAAAAA&#10;" filled="f" strokeweight=".6pt"/>
                  <v:rect id="Rectangle 248" o:spid="_x0000_s1212" style="position:absolute;left:2594;top:3221;width:505;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yAsUA&#10;AADcAAAADwAAAGRycy9kb3ducmV2LnhtbESPQWsCMRSE74X+h/CE3mpWEZHVKCWlVCg9qC14fGye&#10;m7Wbl2UT3d3+eiMUehxm5htmteldLa7Uhsqzgsk4A0FceFNxqeDr8Pa8ABEissHaMykYKMBm/fiw&#10;wtz4jnd03cdSJAiHHBXYGJtcylBYchjGviFO3sm3DmOSbSlNi12Cu1pOs2wuHVacFiw2pC0VP/uL&#10;U6DPn7+6mb1LK48fxbB4HTr9rZV6GvUvSxCR+vgf/mtvjYJZNoX7mXQE5P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P7ICxQAAANwAAAAPAAAAAAAAAAAAAAAAAJgCAABkcnMv&#10;ZG93bnJldi54bWxQSwUGAAAAAAQABAD1AAAAigMAAAAA&#10;" fillcolor="#60600b" stroked="f"/>
                  <v:rect id="Rectangle 249" o:spid="_x0000_s1213" style="position:absolute;left:2594;top:3233;width:505;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PQsQA&#10;AADcAAAADwAAAGRycy9kb3ducmV2LnhtbESPW4vCMBSE3wX/QzgLvsiaemGRrlFEEHxR8ALLvh2a&#10;s23d5KQ20dZ/bwTBx2FmvmFmi9YacaPal44VDAcJCOLM6ZJzBafj+nMKwgdkjcYxKbiTh8W825lh&#10;ql3De7odQi4ihH2KCooQqlRKnxVk0Q9cRRy9P1dbDFHWudQ1NhFujRwlyZe0WHJcKLCiVUHZ/+Fq&#10;Ffz8nneXvqXp+XqZBDaom53ZKtX7aJffIAK14R1+tTdawSQZw/NMPAJy/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z0LEAAAA3AAAAA8AAAAAAAAAAAAAAAAAmAIAAGRycy9k&#10;b3ducmV2LnhtbFBLBQYAAAAABAAEAPUAAACJAwAAAAA=&#10;" fillcolor="#616112" stroked="f"/>
                  <v:rect id="Rectangle 250" o:spid="_x0000_s1214" style="position:absolute;left:2594;top:3245;width:505;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p7TsQA&#10;AADcAAAADwAAAGRycy9kb3ducmV2LnhtbESPwW7CMBBE75X6D9ZW6q04ICiQYhCgVqLticAHrOJt&#10;HBKvI9uF8PcYqVKPo5l5o1msetuKM/lQO1YwHGQgiEuna64UHA8fLzMQISJrbB2TgisFWC0fHxaY&#10;a3fhPZ2LWIkE4ZCjAhNjl0sZSkMWw8B1xMn7cd5iTNJXUnu8JLht5SjLXqXFmtOCwY62hsqm+LUK&#10;Pie75nvjm6Kde57Wp/d+bb42Sj0/9es3EJH6+B/+a++0gnE2hvuZdAT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C6e07EAAAA3AAAAA8AAAAAAAAAAAAAAAAAmAIAAGRycy9k&#10;b3ducmV2LnhtbFBLBQYAAAAABAAEAPUAAACJAwAAAAA=&#10;" fillcolor="#62621a" stroked="f"/>
                  <v:rect id="Rectangle 251" o:spid="_x0000_s1215" style="position:absolute;left:2594;top:3256;width:505;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N8NMMA&#10;AADcAAAADwAAAGRycy9kb3ducmV2LnhtbESPT4vCMBTE7wt+h/AEb2ta8R/VKCoIy4IHq+j10Tzb&#10;YvNSmmi7334jCB6HmfkNs1x3phJPalxpWUE8jEAQZ1aXnCs4n/bfcxDOI2usLJOCP3KwXvW+lpho&#10;2/KRnqnPRYCwS1BB4X2dSOmyggy6oa2Jg3ezjUEfZJNL3WAb4KaSoyiaSoMlh4UCa9oVlN3Th1Fg&#10;L7FsZ8f5NU7vNPlNt/Fheq6UGvS7zQKEp85/wu/2j1YwjibwOhOOgFz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N8NMMAAADcAAAADwAAAAAAAAAAAAAAAACYAgAAZHJzL2Rv&#10;d25yZXYueG1sUEsFBgAAAAAEAAQA9QAAAIgDAAAAAA==&#10;" fillcolor="#646423" stroked="f"/>
                  <v:rect id="Rectangle 252" o:spid="_x0000_s1216" style="position:absolute;left:2594;top:3268;width:505;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r82cQA&#10;AADcAAAADwAAAGRycy9kb3ducmV2LnhtbESP0YrCMBRE34X9h3AFX0QTVxGpRtGFRX0QWdcPuDTX&#10;ttjclCa23b/fCIKPw8ycYVabzpaiodoXjjVMxgoEcepMwZmG6+/3aAHCB2SDpWPS8EceNuuP3goT&#10;41r+oeYSMhEh7BPUkIdQJVL6NCeLfuwq4ujdXG0xRFln0tTYRrgt5adSc2mx4LiQY0VfOaX3y8Nq&#10;2E8b3O2ybXm+qXu7OE3o+JBDrQf9brsEEagL7/CrfTAaZmoOzzPxCMj1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K/NnEAAAA3AAAAA8AAAAAAAAAAAAAAAAAmAIAAGRycy9k&#10;b3ducmV2LnhtbFBLBQYAAAAABAAEAPUAAACJAwAAAAA=&#10;" fillcolor="#66662a" stroked="f"/>
                  <v:rect id="Rectangle 253" o:spid="_x0000_s1217" style="position:absolute;left:2594;top:3280;width:505;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ry6MQA&#10;AADcAAAADwAAAGRycy9kb3ducmV2LnhtbESPT2vCQBTE74LfYXlCL6VuWmItqWsogijoxT+9v2af&#10;STT7NmTXJH57Vyh4HGbmN8ws7U0lWmpcaVnB+zgCQZxZXXKu4HhYvn2BcB5ZY2WZFNzIQTofDmaY&#10;aNvxjtq9z0WAsEtQQeF9nUjpsoIMurGtiYN3so1BH2STS91gF+Cmkh9R9CkNlhwWCqxpUVB22V+N&#10;gi2eb0dDf6sJHuKL/OUN969TpV5G/c83CE+9f4b/22utII6m8DgTjoC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q8ujEAAAA3AAAAA8AAAAAAAAAAAAAAAAAmAIAAGRycy9k&#10;b3ducmV2LnhtbFBLBQYAAAAABAAEAPUAAACJAwAAAAA=&#10;" fillcolor="#67672f" stroked="f"/>
                  <v:rect id="Rectangle 254" o:spid="_x0000_s1218" style="position:absolute;left:2594;top:3292;width:505;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Jvh8MA&#10;AADcAAAADwAAAGRycy9kb3ducmV2LnhtbERPy2rCQBTdF/yH4Qrd1YkiUmMmYovSUmjr6wOumWsS&#10;zNyJmWkef99ZFLo8nHey7k0lWmpcaVnBdBKBIM6sLjlXcD7tnp5BOI+ssbJMCgZysE5HDwnG2nZ8&#10;oPbocxFC2MWooPC+jqV0WUEG3cTWxIG72sagD7DJpW6wC+GmkrMoWkiDJYeGAmt6LSi7HX+MgtPn&#10;/Xuz2C+Hr5f2gi7H7fbj7azU47jfrEB46v2/+M/9rhXMo7A2nAlHQKa/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6Jvh8MAAADcAAAADwAAAAAAAAAAAAAAAACYAgAAZHJzL2Rv&#10;d25yZXYueG1sUEsFBgAAAAAEAAQA9QAAAIgDAAAAAA==&#10;" fillcolor="#686832" stroked="f"/>
                  <v:rect id="Rectangle 255" o:spid="_x0000_s1219" style="position:absolute;left:2594;top:3303;width:505;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HEGMUA&#10;AADcAAAADwAAAGRycy9kb3ducmV2LnhtbESPQUsDMRSE7wX/Q3iCl2KzihS7Ni2LINRLoauCvT2S&#10;183i5mXZPNv13zdCocdhZr5hlusxdOpIQ2ojG3iYFaCIbXQtNwY+P97un0ElQXbYRSYDf5RgvbqZ&#10;LLF08cQ7OtbSqAzhVKIBL9KXWifrKWCaxZ44e4c4BJQsh0a7AU8ZHjr9WBRzHbDlvOCxp1dP9qf+&#10;DQZsU+0rv0/1QcTj19Ru3hfbb2PubsfqBZTQKNfwpb1xBp6KBfyfyUdAr8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McQYxQAAANwAAAAPAAAAAAAAAAAAAAAAAJgCAABkcnMv&#10;ZG93bnJldi54bWxQSwUGAAAAAAQABAD1AAAAigMAAAAA&#10;" fillcolor="#696935" stroked="f"/>
                  <v:shape id="Freeform 256" o:spid="_x0000_s1220" style="position:absolute;left:2594;top:3221;width:493;height:94;visibility:visible;mso-wrap-style:square;v-text-anchor:top" coordsize="49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OoQMEA&#10;AADcAAAADwAAAGRycy9kb3ducmV2LnhtbERPy4rCMBTdD/gP4QruxlQRR6pRxAfKbIoPxOWluTbF&#10;5qY0Uevfm8XALA/nPVu0thJPanzpWMGgn4Agzp0uuVBwPm2/JyB8QNZYOSYFb/KwmHe+Zphq9+ID&#10;PY+hEDGEfYoKTAh1KqXPDVn0fVcTR+7mGoshwqaQusFXDLeVHCbJWFosOTYYrGllKL8fH1bBvl7/&#10;jrKfiykfm+LaZtVutctYqV63XU5BBGrDv/jPvdcKRoM4P56JR0DO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7jqEDBAAAA3AAAAA8AAAAAAAAAAAAAAAAAmAIAAGRycy9kb3du&#10;cmV2LnhtbFBLBQYAAAAABAAEAPUAAACGAwAAAAA=&#10;" path="m364,94l493,,129,,,94r364,xe" filled="f" strokeweight=".6pt">
                    <v:path arrowok="t" o:connecttype="custom" o:connectlocs="364,94;493,0;129,0;0,94;364,94" o:connectangles="0,0,0,0,0"/>
                  </v:shape>
                  <v:shape id="Freeform 257" o:spid="_x0000_s1221" style="position:absolute;left:3322;top:3209;width:129;height:682;visibility:visible;mso-wrap-style:square;v-text-anchor:top" coordsize="129,6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HJ1cQA&#10;AADcAAAADwAAAGRycy9kb3ducmV2LnhtbESPQWvCQBSE74L/YXkFb7pJLUVSVwlCQXIoNBX0+Jp9&#10;ZkOzb0N2TdJ/3y0IHoeZ+YbZ7ifbioF63zhWkK4SEMSV0w3XCk5f78sNCB+QNbaOScEvedjv5rMt&#10;ZtqN/ElDGWoRIewzVGBC6DIpfWXIol+5jjh6V9dbDFH2tdQ9jhFuW/mcJK/SYsNxwWBHB0PVT3mz&#10;CvLcIF3RXYZwXn9cxu+iKKtCqcXTlL+BCDSFR/jePmoFL2kK/2fiEZC7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xydXEAAAA3AAAAA8AAAAAAAAAAAAAAAAAmAIAAGRycy9k&#10;b3ducmV2LnhtbFBLBQYAAAAABAAEAPUAAACJAwAAAAA=&#10;" path="m,682l,94,129,r,588l,682xe" fillcolor="#4d1a33" strokeweight=".6pt">
                    <v:path arrowok="t" o:connecttype="custom" o:connectlocs="0,682;0,94;129,0;129,588;0,682" o:connectangles="0,0,0,0,0"/>
                  </v:shape>
                  <v:rect id="Rectangle 258" o:spid="_x0000_s1222" style="position:absolute;left:2958;top:3303;width:364;height: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tLpsMA&#10;AADcAAAADwAAAGRycy9kb3ducmV2LnhtbESP3YrCMBSE74V9h3CEvdPUH3SpRlkE2YIXYu0DnG2O&#10;TbE5KU3U7ttvBMHLYWa+Ydbb3jbiTp2vHSuYjBMQxKXTNVcKivN+9AXCB2SNjWNS8EcetpuPwRpT&#10;7R58onseKhEh7FNUYEJoUyl9aciiH7uWOHoX11kMUXaV1B0+Itw2cpokC2mx5rhgsKWdofKa36yC&#10;w2K+nNnS6PNvVhSYJbPjzv0o9Tnsv1cgAvXhHX61M61gPpnC80w8AnLz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mtLpsMAAADcAAAADwAAAAAAAAAAAAAAAACYAgAAZHJzL2Rv&#10;d25yZXYueG1sUEsFBgAAAAAEAAQA9QAAAIgDAAAAAA==&#10;" fillcolor="#936" strokeweight=".6pt"/>
                  <v:shape id="Freeform 259" o:spid="_x0000_s1223" style="position:absolute;left:2958;top:3209;width:493;height:94;visibility:visible;mso-wrap-style:square;v-text-anchor:top" coordsize="49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YHb8QA&#10;AADcAAAADwAAAGRycy9kb3ducmV2LnhtbESPwWrDMBBE74X+g9hCL6aR0xoTXMvGJAR66aFOyHmx&#10;trKptTKWkrh/XxUCOQ4z84Yp68WO4kKzHxwrWK9SEMSd0wMbBcfD/mUDwgdkjaNjUvBLHurq8aHE&#10;Qrsrf9GlDUZECPsCFfQhTIWUvuvJol+5iTh63262GKKcjdQzXiPcjvI1TXNpceC40ONE2566n/Zs&#10;FSS79HNnbH40FM7Dack2SdZ4pZ6fluYdRKAl3MO39odWkK3f4P9MPAKy+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mB2/EAAAA3AAAAA8AAAAAAAAAAAAAAAAAmAIAAGRycy9k&#10;b3ducmV2LnhtbFBLBQYAAAAABAAEAPUAAACJAwAAAAA=&#10;" path="m364,94l493,,129,,,94r364,xe" fillcolor="#73264d" strokeweight=".6pt">
                    <v:path arrowok="t" o:connecttype="custom" o:connectlocs="364,94;493,0;129,0;0,94;364,94" o:connectangles="0,0,0,0,0"/>
                  </v:shape>
                  <v:rect id="Rectangle 260" o:spid="_x0000_s1224" style="position:absolute;left:2735;top:3010;width:267;height:41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MtMIA&#10;AADcAAAADwAAAGRycy9kb3ducmV2LnhtbESP3YrCMBSE74V9h3AE72yqyCJdoyyCoOKNdR/g0Jz+&#10;sMlJSbK2vr0RhL0cZuYbZrMbrRF38qFzrGCR5SCIK6c7bhT83A7zNYgQkTUax6TgQQF224/JBgvt&#10;Br7SvYyNSBAOBSpoY+wLKUPVksWQuZ44ebXzFmOSvpHa45Dg1shlnn9Kix2nhRZ72rdU/ZZ/VoG8&#10;lYdhXRqfu/OyvpjT8VqTU2o2Hb+/QEQa43/43T5qBavFCl5n0hGQ2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4y0wgAAANwAAAAPAAAAAAAAAAAAAAAAAJgCAABkcnMvZG93&#10;bnJldi54bWxQSwUGAAAAAAQABAD1AAAAhwMAAAAA&#10;" filled="f" stroked="f">
                    <v:textbox style="mso-fit-shape-to-text:t" inset="0,0,0,0">
                      <w:txbxContent>
                        <w:p w:rsidR="005C3397" w:rsidRDefault="005C3397" w:rsidP="006C18EF">
                          <w:r>
                            <w:rPr>
                              <w:rFonts w:ascii="Arial" w:hAnsi="Arial" w:cs="Arial"/>
                              <w:b/>
                              <w:bCs/>
                              <w:color w:val="000000"/>
                              <w:sz w:val="16"/>
                              <w:szCs w:val="16"/>
                              <w:lang w:val="en-US"/>
                            </w:rPr>
                            <w:t>150</w:t>
                          </w:r>
                        </w:p>
                      </w:txbxContent>
                    </v:textbox>
                  </v:rect>
                  <v:rect id="Rectangle 261" o:spid="_x0000_s1225" style="position:absolute;left:3169;top:3021;width:267;height:41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spL8IA&#10;AADcAAAADwAAAGRycy9kb3ducmV2LnhtbESPzYoCMRCE74LvEFrwphlFFxmNIoLgLl4cfYBm0vOD&#10;SWdIojP79puFhT0WVfUVtTsM1og3+dA6VrCYZyCIS6dbrhU87ufZBkSIyBqNY1LwTQEO+/Foh7l2&#10;Pd/oXcRaJAiHHBU0MXa5lKFsyGKYu444eZXzFmOSvpbaY5/g1shlln1Iiy2nhQY7OjVUPouXVSDv&#10;xbnfFMZn7mtZXc3n5VaRU2o6GY5bEJGG+B/+a1+0gtViD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2ykvwgAAANwAAAAPAAAAAAAAAAAAAAAAAJgCAABkcnMvZG93&#10;bnJldi54bWxQSwUGAAAAAAQABAD1AAAAhwMAAAAA&#10;" filled="f" stroked="f">
                    <v:textbox style="mso-fit-shape-to-text:t" inset="0,0,0,0">
                      <w:txbxContent>
                        <w:p w:rsidR="005C3397" w:rsidRDefault="005C3397" w:rsidP="006C18EF">
                          <w:r>
                            <w:rPr>
                              <w:rFonts w:ascii="Arial" w:hAnsi="Arial" w:cs="Arial"/>
                              <w:b/>
                              <w:bCs/>
                              <w:color w:val="000000"/>
                              <w:sz w:val="16"/>
                              <w:szCs w:val="16"/>
                              <w:lang w:val="en-US"/>
                            </w:rPr>
                            <w:t>154</w:t>
                          </w:r>
                        </w:p>
                      </w:txbxContent>
                    </v:textbox>
                  </v:rect>
                  <v:rect id="Rectangle 262" o:spid="_x0000_s1226" style="position:absolute;left:4237;top:2633;width:141;height:1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c7r8IA&#10;AADcAAAADwAAAGRycy9kb3ducmV2LnhtbESPQWvCQBSE74X+h+UJvUjdKCVodA1FELxJrQePj+xr&#10;Nph9u2Q3Jvn3XaHQ4zAz3zC7crSteFAXGscKlosMBHHldMO1guv38X0NIkRkja1jUjBRgHL/+rLD&#10;QruBv+hxibVIEA4FKjAx+kLKUBmyGBbOEyfvx3UWY5JdLXWHQ4LbVq6yLJcWG04LBj0dDFX3S28V&#10;sG/1nHnic+/pdt8YojzMlXqbjZ9bEJHG+B/+a5+0go9lDs8z6QjI/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VzuvwgAAANwAAAAPAAAAAAAAAAAAAAAAAJgCAABkcnMvZG93&#10;bnJldi54bWxQSwUGAAAAAAQABAD1AAAAhwMAAAAA&#10;" fillcolor="#404000" stroked="f"/>
                  <v:rect id="Rectangle 263" o:spid="_x0000_s1227" style="position:absolute;left:4237;top:2774;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Nli8UA&#10;AADcAAAADwAAAGRycy9kb3ducmV2LnhtbESPQWvCQBSE7wX/w/KE3uomUmtJXUUsQntJMbH3R/Y1&#10;iWbfhuxqtv/eLRQ8DjPzDbPaBNOJKw2utawgnSUgiCurW64VHMv90ysI55E1dpZJwS852KwnDyvM&#10;tB35QNfC1yJC2GWooPG+z6R0VUMG3cz2xNH7sYNBH+VQSz3gGOGmk/MkeZEGW44LDfa0a6g6Fxej&#10;wObh+2t5yc/t+zykZuHK3ef+pNTjNGzfQHgK/h7+b39oBc/pEv7OxCM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42WLxQAAANwAAAAPAAAAAAAAAAAAAAAAAJgCAABkcnMv&#10;ZG93bnJldi54bWxQSwUGAAAAAAQABAD1AAAAigMAAAAA&#10;" fillcolor="#404005" stroked="f"/>
                  <v:rect id="Rectangle 264" o:spid="_x0000_s1228" style="position:absolute;left:4237;top:2786;width:141;height:1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Dl+cEA&#10;AADcAAAADwAAAGRycy9kb3ducmV2LnhtbERPW2vCMBR+H/gfwhF8m0lHkVGNMnRjMoThZe+H5qwt&#10;a05CEm3375eHgY8f3321GW0vbhRi51hDMVcgiGtnOm40XM5vj88gYkI22DsmDb8UYbOePKywMm7g&#10;I91OqRE5hGOFGtqUfCVlrFuyGOfOE2fu2wWLKcPQSBNwyOG2l09KLaTFjnNDi562LdU/p6vV4Ef2&#10;C/P+EYrdtf8cvg7lq1Kl1rPp+LIEkWhMd/G/e280lEVem8/kIyD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9w5fnBAAAA3AAAAA8AAAAAAAAAAAAAAAAAmAIAAGRycy9kb3du&#10;cmV2LnhtbFBLBQYAAAAABAAEAPUAAACGAwAAAAA=&#10;" fillcolor="#3f3f0b" stroked="f"/>
                  <v:rect id="Rectangle 265" o:spid="_x0000_s1229" style="position:absolute;left:4237;top:2915;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I40sYA&#10;AADcAAAADwAAAGRycy9kb3ducmV2LnhtbESP3UoDMRSE7wXfIRzBO5vtImrXpkWE1dqC0N/rw+Z0&#10;s3VzsiRpu337RhC8HGbmG2Y87W0rTuRD41jBcJCBIK6cbrhWsFmXDy8gQkTW2DomBRcKMJ3c3oyx&#10;0O7MSzqtYi0ShEOBCkyMXSFlqAxZDAPXESdv77zFmKSvpfZ4TnDbyjzLnqTFhtOCwY7eDVU/q6NV&#10;sP7IP7+3l0P5JQ9zU+63O794zpW6v+vfXkFE6uN/+K890woehyP4PZOOgJx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TI40sYAAADcAAAADwAAAAAAAAAAAAAAAACYAgAAZHJz&#10;L2Rvd25yZXYueG1sUEsFBgAAAAAEAAQA9QAAAIsDAAAAAA==&#10;" fillcolor="#3f3f0e" stroked="f"/>
                  <v:rect id="Rectangle 266" o:spid="_x0000_s1230" style="position:absolute;left:4237;top:2927;width:141;height: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hircAA&#10;AADcAAAADwAAAGRycy9kb3ducmV2LnhtbERPzYrCMBC+C/sOYQRvmlq6i1SjLC6CKCxs2wcYmjEt&#10;20xKE7W+vTkIHj++/81utJ240eBbxwqWiwQEce10y0ZBVR7mKxA+IGvsHJOCB3nYbT8mG8y1u/Mf&#10;3YpgRAxhn6OCJoQ+l9LXDVn0C9cTR+7iBoshwsFIPeA9httOpknyJS22HBsa7GnfUP1fXK2CdEUX&#10;c7Lh5/P8W5aZqaqs3CdKzabj9xpEoDG8xS/3USvI0jg/nolHQG6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HhircAAAADcAAAADwAAAAAAAAAAAAAAAACYAgAAZHJzL2Rvd25y&#10;ZXYueG1sUEsFBgAAAAAEAAQA9QAAAIUDAAAAAA==&#10;" fillcolor="#3f3f0f" stroked="f"/>
                  <v:rect id="Rectangle 267" o:spid="_x0000_s1231" style="position:absolute;left:4237;top:2986;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eiLcUA&#10;AADcAAAADwAAAGRycy9kb3ducmV2LnhtbESPQWvCQBSE70L/w/IEb80mYqWkrkEKSqGlWg30+sg+&#10;k5Ds25DdmtRf7xYKHoeZ+YZZZaNpxYV6V1tWkEQxCOLC6ppLBflp+/gMwnlkja1lUvBLDrL1w2SF&#10;qbYDf9Hl6EsRIOxSVFB536VSuqIigy6yHXHwzrY36IPsS6l7HALctHIex0tpsOawUGFHrxUVzfHH&#10;KND7q7GHnfw+yeTzYzPk+ftTEys1m46bFxCeRn8P/7fftILFPIG/M+EIyP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d6ItxQAAANwAAAAPAAAAAAAAAAAAAAAAAJgCAABkcnMv&#10;ZG93bnJldi54bWxQSwUGAAAAAAQABAD1AAAAigMAAAAA&#10;" fillcolor="#3f3f10" stroked="f"/>
                  <v:rect id="Rectangle 268" o:spid="_x0000_s1232" style="position:absolute;left:4237;top:2998;width:141;height: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BlWMQA&#10;AADcAAAADwAAAGRycy9kb3ducmV2LnhtbESPwWrDMBBE74H+g9hCb7FsU5rUjRISQ8GXHJoEet1a&#10;W9vUWhlJsd2/jwqFHIeZecNsdrPpxUjOd5YVZEkKgri2uuNGweX8vlyD8AFZY2+ZFPySh932YbHB&#10;QtuJP2g8hUZECPsCFbQhDIWUvm7JoE/sQBy9b+sMhihdI7XDKcJNL/M0fZEGO44LLQ5UtlT/nK5G&#10;QfWZmkM1zuNXme1XQ5+9sqmPSj09zvs3EIHmcA//tyut4DnP4e9MPAJye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pwZVjEAAAA3AAAAA8AAAAAAAAAAAAAAAAAmAIAAGRycy9k&#10;b3ducmV2LnhtbFBLBQYAAAAABAAEAPUAAACJAwAAAAA=&#10;" fillcolor="#3f3f12" stroked="f"/>
                  <v:rect id="Rectangle 269" o:spid="_x0000_s1233" style="position:absolute;left:4237;top:3057;width:141;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T8McUA&#10;AADcAAAADwAAAGRycy9kb3ducmV2LnhtbESP0WoCMRRE3wv9h3ALvmlWbaVsjVIEtbYU6eoH3G6u&#10;u0s3N0sS3fj3TUHo4zAzZ5j5MppWXMj5xrKC8SgDQVxa3XCl4HhYD59B+ICssbVMCq7kYbm4v5tj&#10;rm3PX3QpQiUShH2OCuoQulxKX9Zk0I9sR5y8k3UGQ5Kuktphn+CmlZMsm0mDDaeFGjta1VT+FGej&#10;IFZbec1csek3H7v2ff+9i5/+SanBQ3x9AREohv/wrf2mFTxOpvB3Jh0Buf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PwxxQAAANwAAAAPAAAAAAAAAAAAAAAAAJgCAABkcnMv&#10;ZG93bnJldi54bWxQSwUGAAAAAAQABAD1AAAAigMAAAAA&#10;" fillcolor="#3e3e12" stroked="f"/>
                  <v:rect id="Rectangle 270" o:spid="_x0000_s1234" style="position:absolute;left:4237;top:3068;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wMQA&#10;AADcAAAADwAAAGRycy9kb3ducmV2LnhtbESPQWsCMRSE74L/ITyhF9FsRURWo4jQIsWLWlBvj81z&#10;s5q8LJtUt/++EYQeh5n5hpkvW2fFnZpQeVbwPsxAEBdeV1wq+D58DKYgQkTWaD2Tgl8KsFx0O3PM&#10;tX/wju77WIoE4ZCjAhNjnUsZCkMOw9DXxMm7+MZhTLIppW7wkeDOylGWTaTDitOCwZrWhorb/scp&#10;iMer3Z7Rbrb+cPo6l1X72Wej1FuvXc1ARGrjf/jV3mgF49EYnmfSEZ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vwhsDEAAAA3AAAAA8AAAAAAAAAAAAAAAAAmAIAAGRycy9k&#10;b3ducmV2LnhtbFBLBQYAAAAABAAEAPUAAACJAwAAAAA=&#10;" fillcolor="#3e3e13" stroked="f"/>
                  <v:rect id="Rectangle 271" o:spid="_x0000_s1235" style="position:absolute;left:4237;top:3080;width:141;height: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UousQA&#10;AADcAAAADwAAAGRycy9kb3ducmV2LnhtbESPQWvCQBSE7wX/w/IEL0E3lTZIdBURq1JPRr0/s88k&#10;mH0bsqum/94tFHocZuYbZrboTC0e1LrKsoL3UQyCOLe64kLB6fg1nIBwHlljbZkU/JCDxbz3NsNU&#10;2ycf6JH5QgQIuxQVlN43qZQuL8mgG9mGOHhX2xr0QbaF1C0+A9zUchzHiTRYcVgosaFVSfktuxsF&#10;0XFr9tVqbc9yQ5d1FH1nUZIoNeh3yykIT53/D/+1d1rBx/gTfs+EIyD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5VKLrEAAAA3AAAAA8AAAAAAAAAAAAAAAAAmAIAAGRycy9k&#10;b3ducmV2LnhtbFBLBQYAAAAABAAEAPUAAACJAwAAAAA=&#10;" fillcolor="#3e3e15" stroked="f"/>
                  <v:rect id="Rectangle 272" o:spid="_x0000_s1236" style="position:absolute;left:4237;top:3151;width:141;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EpDcQA&#10;AADcAAAADwAAAGRycy9kb3ducmV2LnhtbESPzWrDMBCE74G+g9hCb41sUULrRDFJaEsuJTQ/98Xa&#10;WE6slbHUxH37qhDIcZidb3Zm5eBacaE+NJ415OMMBHHlTcO1hv3u4/kVRIjIBlvPpOGXApTzh9EM&#10;C+Ov/E2XbaxFgnAoUIONsSukDJUlh2HsO+LkHX3vMCbZ19L0eE1w10qVZRPpsOHUYLGjlaXqvP1x&#10;6Y3DadlVDTllP9/fcrVWX7xRWj89DospiEhDvB/f0muj4UVN4H9MIoC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HhKQ3EAAAA3AAAAA8AAAAAAAAAAAAAAAAAmAIAAGRycy9k&#10;b3ducmV2LnhtbFBLBQYAAAAABAAEAPUAAACJAwAAAAA=&#10;" fillcolor="#3e3e16" stroked="f"/>
                  <v:rect id="Rectangle 273" o:spid="_x0000_s1237" style="position:absolute;left:4237;top:3162;width:141;height: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Nkx8cA&#10;AADcAAAADwAAAGRycy9kb3ducmV2LnhtbESPQWvCQBSE7wX/w/KE3uqmoWpJXaWI0nooYurB4zP7&#10;TILZt2F3q9Ff7xYEj8PMfMNMZp1pxImcry0reB0kIIgLq2suFWx/ly/vIHxA1thYJgUX8jCb9p4m&#10;mGl75g2d8lCKCGGfoYIqhDaT0hcVGfQD2xJH72CdwRClK6V2eI5w08g0SUbSYM1xocKW5hUVx/zP&#10;KFhvVvlPsVsuFnW6Pcy/jvvr8OqUeu53nx8gAnXhEb63v7WCt3QM/2fiEZDT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zjZMfHAAAA3AAAAA8AAAAAAAAAAAAAAAAAmAIAAGRy&#10;cy9kb3ducmV2LnhtbFBLBQYAAAAABAAEAPUAAACMAwAAAAA=&#10;" fillcolor="#3e3e17" stroked="f"/>
                  <v:rect id="Rectangle 274" o:spid="_x0000_s1238" style="position:absolute;left:4237;top:3209;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Wns8IA&#10;AADcAAAADwAAAGRycy9kb3ducmV2LnhtbERPy2rCQBTdF/yH4Qrd1YlSSomOIkKKdFOStgt3l8zN&#10;AzN3xsxokn59ZyG4PJz3ZjeaTtyo961lBctFAoK4tLrlWsHPd/byDsIHZI2dZVIwkYfddva0wVTb&#10;gXO6FaEWMYR9igqaEFwqpS8bMugX1hFHrrK9wRBhX0vd4xDDTSdXSfImDbYcGxp0dGioPBdXoyDL&#10;p6/sIquEf/efeLpW7vj34ZR6no/7NYhAY3iI7+6jVvC6imvjmXgE5P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taezwgAAANwAAAAPAAAAAAAAAAAAAAAAAJgCAABkcnMvZG93&#10;bnJldi54bWxQSwUGAAAAAAQABAD1AAAAhwMAAAAA&#10;" fillcolor="#3e3e18" stroked="f"/>
                  <v:rect id="Rectangle 275" o:spid="_x0000_s1239" style="position:absolute;left:4237;top:3221;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wmq8cA&#10;AADcAAAADwAAAGRycy9kb3ducmV2LnhtbESPQWvCQBSE74X+h+UVehHdKEE0dZUaqIhoi9HS6yP7&#10;moRm36bZVeO/7wpCj8PMfMPMFp2pxZlaV1lWMBxEIIhzqysuFBwPb/0JCOeRNdaWScGVHCzmjw8z&#10;TLS98J7OmS9EgLBLUEHpfZNI6fKSDLqBbYiD921bgz7ItpC6xUuAm1qOomgsDVYcFkpsKC0p/8lO&#10;RkHvd7fa9jafyzg9fm0njXmPP9KTUs9P3esLCE+d/w/f22utIB5N4XYmHAE5/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Z8JqvHAAAA3AAAAA8AAAAAAAAAAAAAAAAAmAIAAGRy&#10;cy9kb3ducmV2LnhtbFBLBQYAAAAABAAEAPUAAACMAwAAAAA=&#10;" fillcolor="#3e3e19" stroked="f"/>
                  <v:rect id="Rectangle 276" o:spid="_x0000_s1240" style="position:absolute;left:4237;top:3233;width:141;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yBMMQA&#10;AADcAAAADwAAAGRycy9kb3ducmV2LnhtbESPTWvCQBCG7wX/wzKCl1I3Ri0ldRURBL8u2l56G7LT&#10;JJidDdlV4793DoLH4Z33mWdmi87V6kptqDwbGA0TUMS5txUXBn5/1h9foEJEtlh7JgN3CrCY995m&#10;mFl/4yNdT7FQAuGQoYEyxibTOuQlOQxD3xBL9u9bh1HGttC2xZvAXa3TJPnUDiuWCyU2tCopP58u&#10;TjTcnnZpMk3d8m+12eYdH963Y2MG/W75DSpSF1/Lz/bGGpiMRV+eEQLo+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MgTDEAAAA3AAAAA8AAAAAAAAAAAAAAAAAmAIAAGRycy9k&#10;b3ducmV2LnhtbFBLBQYAAAAABAAEAPUAAACJAwAAAAA=&#10;" fillcolor="#3d3d19" stroked="f"/>
                  <v:rect id="Rectangle 277" o:spid="_x0000_s1241" style="position:absolute;left:4237;top:3268;width:141;height: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RmbMUA&#10;AADcAAAADwAAAGRycy9kb3ducmV2LnhtbESPQUvDQBSE74L/YXlCb3YTLVrSbksRJT0JVqH09pp9&#10;zaZm34a8bRv99a4geBxm5htmvhx8q87USxPYQD7OQBFXwTZcG/h4f7mdgpKIbLENTAa+SGC5uL6a&#10;Y2HDhd/ovIm1ShCWAg24GLtCa6kceZRx6IiTdwi9x5hkX2vb4yXBfavvsuxBe2w4LTjs6MlR9bk5&#10;eQPlkb4fh9e9PZbPrpRdLlu3EmNGN8NqBirSEP/Df+21NTC5z+H3TDoCev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hGZsxQAAANwAAAAPAAAAAAAAAAAAAAAAAJgCAABkcnMv&#10;ZG93bnJldi54bWxQSwUGAAAAAAQABAD1AAAAigMAAAAA&#10;" fillcolor="#3d3d1a" stroked="f"/>
                  <v:rect id="Rectangle 278" o:spid="_x0000_s1242" style="position:absolute;left:4237;top:3315;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xussQA&#10;AADcAAAADwAAAGRycy9kb3ducmV2LnhtbESPQWvCQBSE74L/YXmFXkQ3tVJimo2ItEX00mq8P7Kv&#10;2dDs25DdavrvXUHocZiZb5h8NdhWnKn3jWMFT7MEBHHldMO1gvL4Pk1B+ICssXVMCv7Iw6oYj3LM&#10;tLvwF50PoRYRwj5DBSaELpPSV4Ys+pnriKP37XqLIcq+lrrHS4TbVs6T5EVabDguGOxoY6j6Ofxa&#10;BfJNL5NyZ9PyYzMpTx3tP9nslXp8GNavIAIN4T98b2+1gsXzHG5n4hGQx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8brLEAAAA3AAAAA8AAAAAAAAAAAAAAAAAmAIAAGRycy9k&#10;b3ducmV2LnhtbFBLBQYAAAAABAAEAPUAAACJAwAAAAA=&#10;" fillcolor="#3c3c1a" stroked="f"/>
                  <v:rect id="Rectangle 279" o:spid="_x0000_s1243" style="position:absolute;left:4237;top:3327;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3ITMYA&#10;AADcAAAADwAAAGRycy9kb3ducmV2LnhtbESPT2vCQBTE70K/w/KEXqTZ+AdpU1cpiuChIE1b6PGR&#10;fWZTs29DdpvEb+8WBI/DzPyGWW0GW4uOWl85VjBNUhDEhdMVlwq+PvdPzyB8QNZYOyYFF/KwWT+M&#10;Vphp1/MHdXkoRYSwz1CBCaHJpPSFIYs+cQ1x9E6utRiibEupW+wj3NZylqZLabHiuGCwoa2h4pz/&#10;WQWc981P9f5t9MuxW/yGSbdb0kmpx/Hw9goi0BDu4Vv7oBUs5nP4PxOPgFx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h3ITMYAAADcAAAADwAAAAAAAAAAAAAAAACYAgAAZHJz&#10;L2Rvd25yZXYueG1sUEsFBgAAAAAEAAQA9QAAAIsDAAAAAA==&#10;" fillcolor="#3c3c1b" stroked="f"/>
                  <v:rect id="Rectangle 280" o:spid="_x0000_s1244" style="position:absolute;left:4237;top:3339;width:141;height: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OioMIA&#10;AADcAAAADwAAAGRycy9kb3ducmV2LnhtbESPQYvCMBSE78L+h/AWvIimanGla5SlIBQ8ad37o3nb&#10;hm1eShO1/nsjCB6HmfmG2ewG24or9d44VjCfJSCIK6cN1wrO5X66BuEDssbWMSm4k4fd9mO0wUy7&#10;Gx/pegq1iBD2GSpoQugyKX3VkEU/cx1x9P5cbzFE2ddS93iLcNvKRZKspEXDcaHBjvKGqv/TxSqw&#10;dStd6dJD93U5m8JM8uI3zZUafw4/3yACDeEdfrULrSBdpvA8E4+A3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w6KgwgAAANwAAAAPAAAAAAAAAAAAAAAAAJgCAABkcnMvZG93&#10;bnJldi54bWxQSwUGAAAAAAQABAD1AAAAhwMAAAAA&#10;" fillcolor="#3c3c1c" stroked="f"/>
                  <v:rect id="Rectangle 281" o:spid="_x0000_s1245" style="position:absolute;left:4237;top:3386;width:141;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emH8YA&#10;AADcAAAADwAAAGRycy9kb3ducmV2LnhtbESPzW7CMBCE70h9B2srcQOn/LVKMahCgHrgQuBQbqt4&#10;G4fG6yg2EHj6GgmJ42hmvtFM562txJkaXzpW8NZPQBDnTpdcKNjvVr0PED4ga6wck4IreZjPXjpT&#10;TLW78JbOWShEhLBPUYEJoU6l9Lkhi77vauLo/brGYoiyKaRu8BLhtpKDJJlIiyXHBYM1LQzlf9nJ&#10;Ksh3Sz2aHAfrH5NtDqhPt0N4PyrVfW2/PkEEasMz/Gh/awWj4RjuZ+IRkL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femH8YAAADcAAAADwAAAAAAAAAAAAAAAACYAgAAZHJz&#10;L2Rvd25yZXYueG1sUEsFBgAAAAAEAAQA9QAAAIsDAAAAAA==&#10;" fillcolor="#3c3c1d" stroked="f"/>
                  <v:rect id="Rectangle 282" o:spid="_x0000_s1246" style="position:absolute;left:4237;top:3397;width:141;height: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WaRsQA&#10;AADcAAAADwAAAGRycy9kb3ducmV2LnhtbESP3WoCMRSE7wu+QzhC72pWLSqrUUQQbAuFVcHbw+a4&#10;u7g5CZu4P2/fFAq9HGbmG2az600tWmp8ZVnBdJKAIM6trrhQcL0c31YgfEDWWFsmBQN52G1HLxtM&#10;te04o/YcChEh7FNUUIbgUil9XpJBP7GOOHp32xgMUTaF1A12EW5qOUuShTRYcVwo0dGhpPxxfhoF&#10;M9dmw/A14Pdj2ecf2a12n91Uqddxv1+DCNSH//Bf+6QVvM8X8HsmHgG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FmkbEAAAA3AAAAA8AAAAAAAAAAAAAAAAAmAIAAGRycy9k&#10;b3ducmV2LnhtbFBLBQYAAAAABAAEAPUAAACJAwAAAAA=&#10;" fillcolor="#3c3c1e" stroked="f"/>
                  <v:rect id="Rectangle 283" o:spid="_x0000_s1247" style="position:absolute;left:4237;top:3445;width:141;height: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BS3ccA&#10;AADcAAAADwAAAGRycy9kb3ducmV2LnhtbESPQUvDQBSE7wX/w/IEb+1GK6bEbEoVBCmltWk9eHtm&#10;n9lo9m3Mbtv4792C4HGYmW+YfD7YVhyp941jBdeTBARx5XTDtYL97mk8A+EDssbWMSn4IQ/z4mKU&#10;Y6bdibd0LEMtIoR9hgpMCF0mpa8MWfQT1xFH78P1FkOUfS11j6cIt628SZI7abHhuGCwo0dD1Vd5&#10;sApe1obfp4vD8vP7ddOmy9S/Pay8UleXw+IeRKAh/If/2s9awe00hfOZeARk8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zgUt3HAAAA3AAAAA8AAAAAAAAAAAAAAAAAmAIAAGRy&#10;cy9kb3ducmV2LnhtbFBLBQYAAAAABAAEAPUAAACMAwAAAAA=&#10;" fillcolor="#3c3c1f" stroked="f"/>
                  <v:rect id="Rectangle 284" o:spid="_x0000_s1248" style="position:absolute;left:4237;top:3492;width:141;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XoF78A&#10;AADcAAAADwAAAGRycy9kb3ducmV2LnhtbERPy4rCMBTdD/gP4QruxlQ7I1Kbik906wu3l+baFpub&#10;0kStfz9ZCLM8nHc670wtntS6yrKC0TACQZxbXXGh4Hzafk9BOI+ssbZMCt7kYJ71vlJMtH3xgZ5H&#10;X4gQwi5BBaX3TSKly0sy6Ia2IQ7czbYGfYBtIXWLrxBuajmOook0WHFoKLGhVUn5/fgwCnZuu7mP&#10;zDU+rR9ns/9d8mVaxUoN+t1iBsJT5//FH/deK/iJw9pwJhwBmf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l5egXvwAAANwAAAAPAAAAAAAAAAAAAAAAAJgCAABkcnMvZG93bnJl&#10;di54bWxQSwUGAAAAAAQABAD1AAAAhAMAAAAA&#10;" fillcolor="#3b3b1f" stroked="f"/>
                  <v:rect id="Rectangle 285" o:spid="_x0000_s1249" style="position:absolute;left:4237;top:3527;width:141;height: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TZmscA&#10;AADcAAAADwAAAGRycy9kb3ducmV2LnhtbESPQWsCMRSE74X+h/AKvRTN2paqq1FsQagHC8YFr8/N&#10;c7Pt5mXZpLr996ZQ6HGYmW+Y+bJ3jThTF2rPCkbDDARx6U3NlYJivx5MQISIbLDxTAp+KMBycXsz&#10;x9z4C+/orGMlEoRDjgpsjG0uZSgtOQxD3xIn7+Q7hzHJrpKmw0uCu0Y+ZtmLdFhzWrDY0pul8kt/&#10;OwWbabGz62Pz+bo9FOPxUesP96CVur/rVzMQkfr4H/5rvxsFz09T+D2TjoBcX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E2ZrHAAAA3AAAAA8AAAAAAAAAAAAAAAAAmAIAAGRy&#10;cy9kb3ducmV2LnhtbFBLBQYAAAAABAAEAPUAAACMAwAAAAA=&#10;" fillcolor="#3b3b20" stroked="f"/>
                </v:group>
                <v:group id="Group 286" o:spid="_x0000_s1250" style="position:absolute;left:24593;top:10452;width:19456;height:14332" coordorigin="3873,1646" coordsize="3064,22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CAGMMAAADcAAAADwAAAGRycy9kb3ducmV2LnhtbERPTWvCQBC9F/wPywi9&#10;1U3UFoluQpBaepBCVRBvQ3ZMQrKzIbtN4r/vHgo9Pt73LptMKwbqXW1ZQbyIQBAXVtdcKricDy8b&#10;EM4ja2wtk4IHOcjS2dMOE21H/qbh5EsRQtglqKDyvkukdEVFBt3CdsSBu9veoA+wL6XucQzhppXL&#10;KHqTBmsODRV2tK+oaE4/RsHHiGO+it+HY3PfP27n16/rMSalnudTvgXhafL/4j/3p1awXof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wwIAYwwAAANwAAAAP&#10;AAAAAAAAAAAAAAAAAKoCAABkcnMvZG93bnJldi54bWxQSwUGAAAAAAQABAD6AAAAmgMAAAAA&#10;">
                  <v:rect id="Rectangle 287" o:spid="_x0000_s1251" style="position:absolute;left:4237;top:3609;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YNssUA&#10;AADcAAAADwAAAGRycy9kb3ducmV2LnhtbESPQWsCMRSE74X+h/AKvRTNWqTKahSxFApSiqtQents&#10;npuwm5clibr996ZQ6HGYmW+Y5XpwnbhQiNazgsm4AEFce225UXA8vI3mIGJC1th5JgU/FGG9ur9b&#10;Yqn9lfd0qVIjMoRjiQpMSn0pZawNOYxj3xNn7+SDw5RlaKQOeM1w18nnoniRDi3nBYM9bQ3VbXV2&#10;maJt9/1aDTa1u7P5ap9mH591UOrxYdgsQCQa0n/4r/2uFUynE/g9k4+AXN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Vg2yxQAAANwAAAAPAAAAAAAAAAAAAAAAAJgCAABkcnMv&#10;ZG93bnJldi54bWxQSwUGAAAAAAQABAD1AAAAigMAAAAA&#10;" fillcolor="#3a3a20" stroked="f"/>
                  <v:rect id="Rectangle 288" o:spid="_x0000_s1252" style="position:absolute;left:4237;top:3621;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OINMYA&#10;AADcAAAADwAAAGRycy9kb3ducmV2LnhtbESPQWvCQBSE74L/YXmCF9GNElqJrlIKgtgWrIrg7Zl9&#10;JiHZtyG7mvTfdwsFj8PMfMMs152pxIMaV1hWMJ1EIIhTqwvOFJyOm/EchPPIGivLpOCHHKxX/d4S&#10;E21b/qbHwWciQNglqCD3vk6kdGlOBt3E1sTBu9nGoA+yyaRusA1wU8lZFL1IgwWHhRxres8pLQ93&#10;o2B/LDArP6/nix59tbsYo9fRR6nUcNC9LUB46vwz/N/eagVxPIO/M+EI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fOINMYAAADcAAAADwAAAAAAAAAAAAAAAACYAgAAZHJz&#10;L2Rvd25yZXYueG1sUEsFBgAAAAAEAAQA9QAAAIsDAAAAAA==&#10;" fillcolor="#3a3a21" stroked="f"/>
                  <v:rect id="Rectangle 289" o:spid="_x0000_s1253" style="position:absolute;left:4237;top:3633;width:141;height:1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SrP8UA&#10;AADcAAAADwAAAGRycy9kb3ducmV2LnhtbESPQWsCMRSE70L/Q3gFL1KztVJkNcpSqHiwBbWX3h7J&#10;cxO7eVk2Udd/3xQKHoeZ+YZZrHrfiAt10QVW8DwuQBDrYBzXCr4O708zEDEhG2wCk4IbRVgtHwYL&#10;LE248o4u+1SLDOFYogKbUltKGbUlj3EcWuLsHUPnMWXZ1dJ0eM1w38hJUbxKj47zgsWW3izpn/3Z&#10;K1jb7efHDKuiGmnz7TbusNPHk1LDx76ag0jUp3v4v70xCqbTF/g7k4+A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ZKs/xQAAANwAAAAPAAAAAAAAAAAAAAAAAJgCAABkcnMv&#10;ZG93bnJldi54bWxQSwUGAAAAAAQABAD1AAAAigMAAAAA&#10;" fillcolor="#3a3a22" stroked="f"/>
                  <v:rect id="Rectangle 290" o:spid="_x0000_s1254" style="position:absolute;left:4237;top:3762;width:141;height:1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vFMcQA&#10;AADcAAAADwAAAGRycy9kb3ducmV2LnhtbESPQWvCQBSE70L/w/IKvQSzaYki0VWKtFWPpgXx9sg+&#10;k2D2bchuTfz3riB4HGbmG2axGkwjLtS52rKC9zgBQVxYXXOp4O/3ezwD4TyyxsYyKbiSg9XyZbTA&#10;TNue93TJfSkChF2GCirv20xKV1Rk0MW2JQ7eyXYGfZBdKXWHfYCbRn4kyVQarDksVNjSuqLinP8b&#10;BV+T/eHa744bd45+1ibPIxMhKfX2OnzOQXga/DP8aG+1gjRN4X4mHAG5v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bxTHEAAAA3AAAAA8AAAAAAAAAAAAAAAAAmAIAAGRycy9k&#10;b3ducmV2LnhtbFBLBQYAAAAABAAEAPUAAACJAwAAAAA=&#10;" fillcolor="#3a3a23" stroked="f"/>
                  <v:shape id="Freeform 291" o:spid="_x0000_s1255" style="position:absolute;left:4237;top:2633;width:129;height:1258;visibility:visible;mso-wrap-style:square;v-text-anchor:top" coordsize="129,12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L/zMQA&#10;AADcAAAADwAAAGRycy9kb3ducmV2LnhtbESPT2vCQBTE70K/w/IEb7pJ8R/RVVq1INRLU70/ss8k&#10;mn0bs6um394tCB6HmfkNM1+2phI3alxpWUE8iEAQZ1aXnCvY/371pyCcR9ZYWSYFf+RguXjrzDHR&#10;9s4/dEt9LgKEXYIKCu/rREqXFWTQDWxNHLyjbQz6IJtc6gbvAW4q+R5FY2mw5LBQYE2rgrJzejUK&#10;6tNkw5t4dfkcfU/WcZ4e6LQ7KNXrth8zEJ5a/wo/21utYDgcwf+ZcATk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S/8zEAAAA3AAAAA8AAAAAAAAAAAAAAAAAmAIAAGRycy9k&#10;b3ducmV2LnhtbFBLBQYAAAAABAAEAPUAAACJAwAAAAA=&#10;" path="m,1258l,94,129,r,1164l,1258xe" filled="f" strokeweight=".6pt">
                    <v:path arrowok="t" o:connecttype="custom" o:connectlocs="0,1258;0,94;129,0;129,1164;0,1258" o:connectangles="0,0,0,0,0"/>
                  </v:shape>
                  <v:rect id="Rectangle 292" o:spid="_x0000_s1256" style="position:absolute;left:3873;top:2727;width:364;height: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fvs8YA&#10;AADcAAAADwAAAGRycy9kb3ducmV2LnhtbESPT2sCMRTE70K/Q3gFL1KzLSJlNS61UOpBpGqL9Pa6&#10;efsHNy9LEtf12xuh4HGYmd8w86w3jejI+dqygudxAoI4t7rmUsH3/uPpFYQPyBoby6TgQh6yxcNg&#10;jqm2Z95StwuliBD2KSqoQmhTKX1ekUE/ti1x9ArrDIYoXSm1w3OEm0a+JMlUGqw5LlTY0ntF+XF3&#10;MgqWm591a5bd8XPEh6891674/XNKDR/7txmIQH24h//bK61gMpnC7Uw8AnJx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Kfvs8YAAADcAAAADwAAAAAAAAAAAAAAAACYAgAAZHJz&#10;L2Rvd25yZXYueG1sUEsFBgAAAAAEAAQA9QAAAIsDAAAAAA==&#10;" fillcolor="olive" stroked="f"/>
                  <v:rect id="Rectangle 293" o:spid="_x0000_s1257" style="position:absolute;left:3873;top:2763;width:364;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cYA&#10;AADcAAAADwAAAGRycy9kb3ducmV2LnhtbESP3WrCQBSE7wt9h+UUeqebllBLdBMkUCrFKto8wCF7&#10;8qPZsyG7auzTdwWhl8PMfMMsstF04kyDay0reJlGIIhLq1uuFRQ/H5N3EM4ja+wsk4IrOcjSx4cF&#10;JtpeeEfnva9FgLBLUEHjfZ9I6cqGDLqp7YmDV9nBoA9yqKUe8BLgppOvUfQmDbYcFhrsKW+oPO5P&#10;RkH1/eUOcZF/zjbVztTFtsz171qp56dxOQfhafT/4Xt7pRXE8QxuZ8IRkO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K++/cYAAADcAAAADwAAAAAAAAAAAAAAAACYAgAAZHJz&#10;L2Rvd25yZXYueG1sUEsFBgAAAAAEAAQA9QAAAIsDAAAAAA==&#10;" fillcolor="#808003" stroked="f"/>
                  <v:rect id="Rectangle 294" o:spid="_x0000_s1258" style="position:absolute;left:3873;top:2774;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M6jcIA&#10;AADcAAAADwAAAGRycy9kb3ducmV2LnhtbERPz2vCMBS+D/wfwhO8relKGdoZRcSBsF1WLV7fmrem&#10;2LyUJmu7/345DHb8+H5v97PtxEiDbx0reEpSEMS10y03Cq6X18c1CB+QNXaOScEPedjvFg9bLLSb&#10;+IPGMjQihrAvUIEJoS+k9LUhiz5xPXHkvtxgMUQ4NFIPOMVw28ksTZ+lxZZjg8Gejobqe/ltFdzH&#10;7FOv/Zu/nVpzez/k1abESqnVcj68gAg0h3/xn/usFeR5XBvPxCMgd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kzqNwgAAANwAAAAPAAAAAAAAAAAAAAAAAJgCAABkcnMvZG93&#10;bnJldi54bWxQSwUGAAAAAAQABAD1AAAAhwMAAAAA&#10;" fillcolor="#81810a" stroked="f"/>
                  <v:rect id="Rectangle 295" o:spid="_x0000_s1259" style="position:absolute;left:3873;top:2786;width:364;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gsb8YA&#10;AADcAAAADwAAAGRycy9kb3ducmV2LnhtbESPX0vDQBDE3wW/w7GFvkh7sRTbxl5LsCg+WNT+eV9z&#10;2ySY2wu5NYnf3hMEH4eZ+Q2z3g6uVh21ofJs4HaagCLOva24MHA6Pk6WoIIgW6w9k4FvCrDdXF+t&#10;MbW+53fqDlKoCOGQooFSpEm1DnlJDsPUN8TRu/jWoUTZFtq22Ee4q/UsSe60w4rjQokNPZSUfx6+&#10;nIHu/LKbBZs9Za/7t5tF3y8kkw9jxqMhuwclNMh/+K/9bA3M5yv4PROPgN7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Mgsb8YAAADcAAAADwAAAAAAAAAAAAAAAACYAgAAZHJz&#10;L2Rvd25yZXYueG1sUEsFBgAAAAAEAAQA9QAAAIsDAAAAAA==&#10;" fillcolor="#81810b" stroked="f"/>
                  <v:rect id="Rectangle 296" o:spid="_x0000_s1260" style="position:absolute;left:3873;top:2821;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ogkcMA&#10;AADcAAAADwAAAGRycy9kb3ducmV2LnhtbERP3WrCMBS+H/gO4Qy8m6lzulGNMgVlomPM+QCH5iwt&#10;NidtE219e3MhePnx/c8WnS3FhRpfOFYwHCQgiDOnCzYKjn/rlw8QPiBrLB2Tgit5WMx7TzNMtWv5&#10;ly6HYEQMYZ+igjyEKpXSZzlZ9ANXEUfu3zUWQ4SNkbrBNobbUr4myURaLDg25FjRKqfsdDhbBTu/&#10;r7+Xw3L7/mPWJtuO6v2mrZXqP3efUxCBuvAQ391fWsHbOM6PZ+IRkP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nogkcMAAADcAAAADwAAAAAAAAAAAAAAAACYAgAAZHJzL2Rv&#10;d25yZXYueG1sUEsFBgAAAAAEAAQA9QAAAIgDAAAAAA==&#10;" fillcolor="#81810d" stroked="f"/>
                  <v:rect id="Rectangle 297" o:spid="_x0000_s1261" style="position:absolute;left:3873;top:2833;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wnPMUA&#10;AADcAAAADwAAAGRycy9kb3ducmV2LnhtbESPT2vCQBTE74V+h+UVequbiIpEVyn+ARF7MJH2+sy+&#10;JiHZtyG71fjt3YLgcZiZ3zDzZW8acaHOVZYVxIMIBHFudcWFglO2/ZiCcB5ZY2OZFNzIwXLx+jLH&#10;RNsrH+mS+kIECLsEFZTet4mULi/JoBvYljh4v7Yz6IPsCqk7vAa4aeQwiibSYMVhocSWViXldfpn&#10;FLRf583hh0bfRR3Xdm+OmcxWa6Xe3/rPGQhPvX+GH+2dVjAax/B/Jhw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rCc8xQAAANwAAAAPAAAAAAAAAAAAAAAAAJgCAABkcnMv&#10;ZG93bnJldi54bWxQSwUGAAAAAAQABAD1AAAAigMAAAAA&#10;" fillcolor="#81810f" stroked="f"/>
                  <v:rect id="Rectangle 298" o:spid="_x0000_s1262" style="position:absolute;left:3873;top:2845;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EMMUA&#10;AADcAAAADwAAAGRycy9kb3ducmV2LnhtbESPQWvCQBSE70L/w/IK3nRTrRJSVxGx4E2jLfT4yL4m&#10;i9m3IbtN0v76riB4HGbmG2a1GWwtOmq9cazgZZqAIC6cNlwq+Li8T1IQPiBrrB2Tgl/ysFk/jVaY&#10;addzTt05lCJC2GeooAqhyaT0RUUW/dQ1xNH7dq3FEGVbSt1iH+G2lrMkWUqLhuNChQ3tKiqu5x+r&#10;YJ6aJumP3WF/+vrMTZqb4/Vvp9T4edi+gQg0hEf43j5oBa+LGdzOxCMg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AQwxQAAANwAAAAPAAAAAAAAAAAAAAAAAJgCAABkcnMv&#10;ZG93bnJldi54bWxQSwUGAAAAAAQABAD1AAAAigMAAAAA&#10;" fillcolor="#82820f" stroked="f"/>
                  <v:rect id="Rectangle 299" o:spid="_x0000_s1263" style="position:absolute;left:3873;top:2857;width:364;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5qH8UA&#10;AADcAAAADwAAAGRycy9kb3ducmV2LnhtbESPQWvCQBSE74X+h+UJ3nSj1bZGV5GKYqGHNrH3R/aZ&#10;hGbfhuwmxv76riD0OMzMN8xq05tKdNS40rKCyTgCQZxZXXKu4JTuR68gnEfWWFkmBVdysFk/Pqww&#10;1vbCX9QlPhcBwi5GBYX3dSylywoy6Ma2Jg7e2TYGfZBNLnWDlwA3lZxG0bM0WHJYKLCmt4Kyn6Q1&#10;Cig9f37b3ctH+n5YJPP2RO1v1yo1HPTbJQhPvf8P39tHrWA2f4LbmXAE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PmofxQAAANwAAAAPAAAAAAAAAAAAAAAAAJgCAABkcnMv&#10;ZG93bnJldi54bWxQSwUGAAAAAAQABAD1AAAAigMAAAAA&#10;" fillcolor="#828210" stroked="f"/>
                  <v:rect id="Rectangle 300" o:spid="_x0000_s1264" style="position:absolute;left:3873;top:2868;width:364;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doZMYA&#10;AADcAAAADwAAAGRycy9kb3ducmV2LnhtbESP3WoCMRSE74W+QzgF72rWn0pdjaKCYC/E+vMAh81x&#10;d3VzsiTRXd++KRS8HGbmG2a2aE0lHuR8aVlBv5eAIM6sLjlXcD5tPr5A+ICssbJMCp7kYTF/68ww&#10;1bbhAz2OIRcRwj5FBUUIdSqlzwoy6Hu2Jo7exTqDIUqXS+2wiXBTyUGSjKXBkuNCgTWtC8pux7tR&#10;sBr3r/X20OjrLtnvJt/3n83QLZXqvrfLKYhAbXiF/9tbrWD0OYK/M/EIy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cdoZMYAAADcAAAADwAAAAAAAAAAAAAAAACYAgAAZHJz&#10;L2Rvd25yZXYueG1sUEsFBgAAAAAEAAQA9QAAAIsDAAAAAA==&#10;" fillcolor="#828212" stroked="f"/>
                  <v:rect id="Rectangle 301" o:spid="_x0000_s1265" style="position:absolute;left:3873;top:2892;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bQ8UA&#10;AADcAAAADwAAAGRycy9kb3ducmV2LnhtbESPQWvCQBSE74L/YXmFXqRurE2RmFVEKvRQkUbB6yP7&#10;moRk34bdrab++q5Q6HGYmW+YfD2YTlzI+caygtk0AUFcWt1wpeB03D0tQPiArLGzTAp+yMN6NR7l&#10;mGl75U+6FKESEcI+QwV1CH0mpS9rMuintieO3pd1BkOUrpLa4TXCTSefk+RVGmw4LtTY07amsi2+&#10;jQLddh+3/dvxXFTOzYsJHfCwk0o9PgybJYhAQ/gP/7XftYKXNIX7mXgE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8NtDxQAAANwAAAAPAAAAAAAAAAAAAAAAAJgCAABkcnMv&#10;ZG93bnJldi54bWxQSwUGAAAAAAQABAD1AAAAigMAAAAA&#10;" fillcolor="#828213" stroked="f"/>
                  <v:rect id="Rectangle 302" o:spid="_x0000_s1266" style="position:absolute;left:3873;top:2904;width:364;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fiVsUA&#10;AADcAAAADwAAAGRycy9kb3ducmV2LnhtbESPS2vCQBSF94L/YbhCN1InljaUNKNooSrd+YTsLpmb&#10;B83cCZlRU399pyC4PJzHx0nnvWnEhTpXW1YwnUQgiHOray4VHPZfz+8gnEfW2FgmBb/kYD4bDlJM&#10;tL3yli47X4owwi5BBZX3bSKlyysy6Ca2JQ5eYTuDPsiulLrDaxg3jXyJolgarDkQKmzps6L8Z3c2&#10;gVtsz7csPuDJLKf9evydrbJjq9TTqF98gPDU+0f43t5oBa9vMfyfCUdAz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t+JWxQAAANwAAAAPAAAAAAAAAAAAAAAAAJgCAABkcnMv&#10;ZG93bnJldi54bWxQSwUGAAAAAAQABAD1AAAAigMAAAAA&#10;" fillcolor="#838315" stroked="f"/>
                  <v:rect id="Rectangle 303" o:spid="_x0000_s1267" style="position:absolute;left:3873;top:2927;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aaacUA&#10;AADcAAAADwAAAGRycy9kb3ducmV2LnhtbESP3WoCMRSE7wt9h3AK3tWsYlW2RlHRKmIp/jzAYXO6&#10;u7g5WZOo69sbodDLYWa+YUaTxlTiSs6XlhV02gkI4szqknMFx8PyfQjCB2SNlWVScCcPk/HrywhT&#10;bW+8o+s+5CJC2KeooAihTqX0WUEGfdvWxNH7tc5giNLlUju8RbipZDdJ+tJgyXGhwJrmBWWn/cUo&#10;CD+Lr46Zbptkth0snDxvvlfurFTrrZl+ggjUhP/wX3utFfQ+BvA8E4+AH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dpppxQAAANwAAAAPAAAAAAAAAAAAAAAAAJgCAABkcnMv&#10;ZG93bnJldi54bWxQSwUGAAAAAAQABAD1AAAAigMAAAAA&#10;" fillcolor="#838316" stroked="f"/>
                  <v:rect id="Rectangle 304" o:spid="_x0000_s1268" style="position:absolute;left:3873;top:2939;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M/TsIA&#10;AADcAAAADwAAAGRycy9kb3ducmV2LnhtbERPz2vCMBS+D/wfwhO8zVSdQ6pRrEPYYZfpQLw9mmda&#10;bV5Kk9lsf/1yGHj8+H6vNtE24k6drx0rmIwzEMSl0zUbBV/H/fMChA/IGhvHpOCHPGzWg6cV5tr1&#10;/En3QzAihbDPUUEVQptL6cuKLPqxa4kTd3GdxZBgZ6TusE/htpHTLHuVFmtODRW2tKuovB2+rYL9&#10;Rz8x0RTXy3mG8+KtOMXfKSs1GsbtEkSgGB7if/e7VvAyT2vTmXQE5P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Uz9OwgAAANwAAAAPAAAAAAAAAAAAAAAAAJgCAABkcnMvZG93&#10;bnJldi54bWxQSwUGAAAAAAQABAD1AAAAhwMAAAAA&#10;" fillcolor="#838317" stroked="f"/>
                  <v:rect id="Rectangle 305" o:spid="_x0000_s1269" style="position:absolute;left:3873;top:2951;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3FLMUA&#10;AADcAAAADwAAAGRycy9kb3ducmV2LnhtbESPT2sCMRTE74LfITyhN80qWu12o9hSwUsR7dLzY/P2&#10;D25etkm6br99Uyh4HGbmN0y2G0wrenK+saxgPktAEBdWN1wpyD8O0w0IH5A1tpZJwQ952G3HowxT&#10;bW98pv4SKhEh7FNUUIfQpVL6oiaDfmY74uiV1hkMUbpKaoe3CDetXCTJozTYcFyosaPXmorr5dso&#10;+OzfXtZlvm6G0xI3DvOv9/MRlXqYDPtnEIGGcA//t49awXL1BH9n4hGQ2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DcUsxQAAANwAAAAPAAAAAAAAAAAAAAAAAJgCAABkcnMv&#10;ZG93bnJldi54bWxQSwUGAAAAAAQABAD1AAAAigMAAAAA&#10;" fillcolor="#848418" stroked="f"/>
                  <v:rect id="Rectangle 306" o:spid="_x0000_s1270" style="position:absolute;left:3873;top:2963;width:364;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Stq8EA&#10;AADcAAAADwAAAGRycy9kb3ducmV2LnhtbERPzYrCMBC+C/sOYRa8yJq6iEg1iiwrqyDS1n2AoRnb&#10;YjMpTWzr25uD4PHj+19vB1OLjlpXWVYwm0YgiHOrKy4U/F/2X0sQziNrrC2Tggc52G4+RmuMte05&#10;pS7zhQgh7GJUUHrfxFK6vCSDbmob4sBdbWvQB9gWUrfYh3BTy+8oWkiDFYeGEhv6KSm/ZXejYJ8m&#10;t7/r8pdMn1RdchzOWXaaKDX+HHYrEJ4G/xa/3AetYL4I88OZcATk5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mUravBAAAA3AAAAA8AAAAAAAAAAAAAAAAAmAIAAGRycy9kb3du&#10;cmV2LnhtbFBLBQYAAAAABAAEAPUAAACGAwAAAAA=&#10;" fillcolor="#848419" stroked="f"/>
                  <v:rect id="Rectangle 307" o:spid="_x0000_s1271" style="position:absolute;left:3873;top:2974;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HO/sQA&#10;AADcAAAADwAAAGRycy9kb3ducmV2LnhtbESPzWoCQRCE74G8w9ABb3F2RSRuHCVoAkEPQc0DNDu9&#10;P7jTs8x0dPP2jiB4LKrqK2qxGlynzhRi69lAPs5AEZfetlwb+D1+vb6BioJssfNMBv4pwmr5/LTA&#10;wvoL7+l8kFolCMcCDTQifaF1LBtyGMe+J05e5YNDSTLU2ga8JLjr9CTLZtphy2mhwZ7WDZWnw58z&#10;sJPJZz+sf2K+2VenLVbzsJmLMaOX4eMdlNAgj/C9/W0NTGc53M6kI6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Lxzv7EAAAA3AAAAA8AAAAAAAAAAAAAAAAAmAIAAGRycy9k&#10;b3ducmV2LnhtbFBLBQYAAAAABAAEAPUAAACJAwAAAAA=&#10;" fillcolor="#84841a" stroked="f"/>
                  <v:rect id="Rectangle 308" o:spid="_x0000_s1272" style="position:absolute;left:3873;top:2986;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eCEcUA&#10;AADcAAAADwAAAGRycy9kb3ducmV2LnhtbESP0WrCQBRE3wv+w3KFvtWNIlKiawhCqQSLNPoBl+w1&#10;CWbvxuzWJH69Wyj0cZiZM8wmGUwj7tS52rKC+SwCQVxYXXOp4Hz6eHsH4TyyxsYyKRjJQbKdvGww&#10;1rbnb7rnvhQBwi5GBZX3bSylKyoy6Ga2JQ7exXYGfZBdKXWHfYCbRi6iaCUN1hwWKmxpV1FxzX+M&#10;gq98/Dymy+MjG/XjoMcb7uc2U+p1OqRrEJ4G/x/+a++1guVqAb9nwhGQ2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l4IRxQAAANwAAAAPAAAAAAAAAAAAAAAAAJgCAABkcnMv&#10;ZG93bnJldi54bWxQSwUGAAAAAAQABAD1AAAAigMAAAAA&#10;" fillcolor="#85851b" stroked="f"/>
                  <v:rect id="Rectangle 309" o:spid="_x0000_s1273" style="position:absolute;left:3873;top:2998;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KU9cYA&#10;AADcAAAADwAAAGRycy9kb3ducmV2LnhtbESPQWsCMRSE74X+h/AKvdVs1UpZjVKKgtJDcbX3x+a5&#10;Wbt5WZN0Xf31TaHgcZiZb5jZoreN6MiH2rGC50EGgrh0uuZKwX63enoFESKyxsYxKbhQgMX8/m6G&#10;uXZn3lJXxEokCIccFZgY21zKUBqyGAauJU7ewXmLMUlfSe3xnOC2kcMsm0iLNacFgy29Gyq/ix+r&#10;4GVZbPZ+fLx2xeH0UX99tua03ij1+NC/TUFE6uMt/N9eawXjyQj+zqQjIO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JKU9cYAAADcAAAADwAAAAAAAAAAAAAAAACYAgAAZHJz&#10;L2Rvd25yZXYueG1sUEsFBgAAAAAEAAQA9QAAAIsDAAAAAA==&#10;" fillcolor="#85851c" stroked="f"/>
                  <v:rect id="Rectangle 310" o:spid="_x0000_s1274" style="position:absolute;left:3873;top:3010;width:364;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GtYsUA&#10;AADcAAAADwAAAGRycy9kb3ducmV2LnhtbESP0WoCMRRE3wv+Q7iFvpSaaEXKahRbsKiloOt+wGVz&#10;3Szd3CybVNe/N0Khj8PMnGHmy9414kxdqD1rGA0VCOLSm5orDcVx/fIGIkRkg41n0nClAMvF4GGO&#10;mfEXPtA5j5VIEA4ZarAxtpmUobTkMAx9S5y8k+8cxiS7SpoOLwnuGjlWaiod1pwWLLb0Yan8yX+d&#10;hvd9owr1daLX4nObb3bP+ffIXrV+euxXMxCR+vgf/mtvjIbJdAL3M+kIyM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wa1ixQAAANwAAAAPAAAAAAAAAAAAAAAAAJgCAABkcnMv&#10;ZG93bnJldi54bWxQSwUGAAAAAAQABAD1AAAAigMAAAAA&#10;" fillcolor="#86861c" stroked="f"/>
                  <v:rect id="Rectangle 311" o:spid="_x0000_s1275" style="position:absolute;left:3873;top:3021;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eON8cA&#10;AADcAAAADwAAAGRycy9kb3ducmV2LnhtbESPT2vCQBTE70K/w/IEL0E3lRokdZVWSJFCEP8cenxk&#10;n0lI9m3Irpr203cLBY/DzPyGWW0G04ob9a62rOB5FoMgLqyuuVRwPmXTJQjnkTW2lknBNznYrJ9G&#10;K0y1vfOBbkdfigBhl6KCyvsuldIVFRl0M9sRB+9ie4M+yL6Uusd7gJtWzuM4kQZrDgsVdrStqGiO&#10;V6Mg2+/8R5Rnkfs5JO9fzWec51Gj1GQ8vL2C8DT4R/i/vdMKXpIF/J0JR0Cu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Z3jjfHAAAA3AAAAA8AAAAAAAAAAAAAAAAAmAIAAGRy&#10;cy9kb3ducmV2LnhtbFBLBQYAAAAABAAEAPUAAACMAwAAAAA=&#10;" fillcolor="#86861d" stroked="f"/>
                  <v:rect id="Rectangle 312" o:spid="_x0000_s1276" style="position:absolute;left:3873;top:3033;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CKWcMA&#10;AADcAAAADwAAAGRycy9kb3ducmV2LnhtbESPQYvCMBSE7wv+h/AEb2vqIkWqUVRc6GUPqbJ7fTTP&#10;tti8lCZq/fdmQfA4zMw3zGoz2FbcqPeNYwWzaQKCuHSm4UrB6fj9uQDhA7LB1jEpeJCHzXr0scLM&#10;uDtruhWhEhHCPkMFdQhdJqUva7Lop64jjt7Z9RZDlH0lTY/3CLet/EqSVFpsOC7U2NG+pvJSXK2C&#10;667QxV7nv4cf7cNjri9/Q35SajIetksQgYbwDr/auVEwT1P4PxOP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gCKWcMAAADcAAAADwAAAAAAAAAAAAAAAACYAgAAZHJzL2Rv&#10;d25yZXYueG1sUEsFBgAAAAAEAAQA9QAAAIgDAAAAAA==&#10;" fillcolor="#86861e" stroked="f"/>
                  <v:rect id="Rectangle 313" o:spid="_x0000_s1277" style="position:absolute;left:3873;top:3045;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GqP8QA&#10;AADcAAAADwAAAGRycy9kb3ducmV2LnhtbESPQWvCQBSE70L/w/IK3uqmYrclukqrWMSTRtHrI/ua&#10;BLNvQ3bV+O9doeBxmJlvmMmss7W4UOsrxxreBwkI4tyZigsN+93y7QuED8gGa8ek4UYeZtOX3gRT&#10;4668pUsWChEh7FPUUIbQpFL6vCSLfuAa4uj9udZiiLItpGnxGuG2lsMkUdJixXGhxIbmJeWn7Gw1&#10;yJPiX5V/LA7bzVqp489uXWcLrfuv3fcYRKAuPMP/7ZXRMFKf8DgTj4Cc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yRqj/EAAAA3AAAAA8AAAAAAAAAAAAAAAAAmAIAAGRycy9k&#10;b3ducmV2LnhtbFBLBQYAAAAABAAEAPUAAACJAwAAAAA=&#10;" fillcolor="#87871f" stroked="f"/>
                  <v:rect id="Rectangle 314" o:spid="_x0000_s1278" style="position:absolute;left:3873;top:3057;width:364;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lj2MIA&#10;AADcAAAADwAAAGRycy9kb3ducmV2LnhtbERPTU/CQBC9m/AfNkPCzW4hSKSyENA0esRSo8ehO7RN&#10;u7NNdyn137MHE48v73uzG00rBupdbVnBPIpBEBdW11wqyE/p4zMI55E1tpZJwS852G0nDxtMtL3x&#10;Jw2ZL0UIYZeggsr7LpHSFRUZdJHtiAN3sb1BH2BfSt3jLYSbVi7ieCUN1hwaKuzotaKiya5GwRnf&#10;Fnx4ytNm3Xxl38d6Oef3H6Vm03H/AsLT6P/Ff+4PrWC5CmvDmXAE5PY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SWPYwgAAANwAAAAPAAAAAAAAAAAAAAAAAJgCAABkcnMvZG93&#10;bnJldi54bWxQSwUGAAAAAAQABAD1AAAAhwMAAAAA&#10;" fillcolor="#878720" stroked="f"/>
                  <v:rect id="Rectangle 315" o:spid="_x0000_s1279" style="position:absolute;left:3873;top:3068;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OO48UA&#10;AADcAAAADwAAAGRycy9kb3ducmV2LnhtbESPzW7CMBCE70i8g7VIvYGTFiGaYiIorcSlB34eYGtv&#10;kyjxOsQmpG9fI1XiOJqZbzSrfLCN6KnzlWMF6SwBQaydqbhQcD59TpcgfEA22DgmBb/kIV+PRyvM&#10;jLvxgfpjKESEsM9QQRlCm0npdUkW/cy1xNH7cZ3FEGVXSNPhLcJtI5+TZCEtVhwXSmzpvSRdH69W&#10;wUvP/F3Pl9saK11/fJ0vuya9KPU0GTZvIAIN4RH+b++NgvniFe5n4hG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k47jxQAAANwAAAAPAAAAAAAAAAAAAAAAAJgCAABkcnMv&#10;ZG93bnJldi54bWxQSwUGAAAAAAQABAD1AAAAigMAAAAA&#10;" fillcolor="#882" stroked="f"/>
                  <v:rect id="Rectangle 316" o:spid="_x0000_s1280" style="position:absolute;left:3873;top:3080;width:364;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KHtsEA&#10;AADcAAAADwAAAGRycy9kb3ducmV2LnhtbERPyWrDMBC9B/IPYgK9xbJNF+NaCSHQUsipTqDXqTVe&#10;EmtkLNlx/746FHp8vL3YL6YXM42us6wgiWIQxJXVHTcKLue3bQbCeWSNvWVS8EMO9rv1qsBc2zt/&#10;0lz6RoQQdjkqaL0fcild1ZJBF9mBOHC1HQ36AMdG6hHvIdz0Mo3jZ2mw49DQ4kDHlqpbORkFlExf&#10;J5NUfD1173p+ytLyuzZKPWyWwysIT4v/F/+5P7SCx5cwP5wJR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Ch7bBAAAA3AAAAA8AAAAAAAAAAAAAAAAAmAIAAGRycy9kb3du&#10;cmV2LnhtbFBLBQYAAAAABAAEAPUAAACGAwAAAAA=&#10;" fillcolor="#888823" stroked="f"/>
                  <v:rect id="Rectangle 317" o:spid="_x0000_s1281" style="position:absolute;left:3873;top:3104;width:364;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KmsUA&#10;AADcAAAADwAAAGRycy9kb3ducmV2LnhtbESPQWsCMRSE70L/Q3gFL6VmFW3t1ijWUvDqbtHrI3nu&#10;Bjcv202q679vhILHYWa+YRar3jXiTF2wnhWMRxkIYu2N5UrBd/n1PAcRIrLBxjMpuFKA1fJhsMDc&#10;+Avv6FzESiQIhxwV1DG2uZRB1+QwjHxLnLyj7xzGJLtKmg4vCe4aOcmyF+nQclqosaVNTfpU/DoF&#10;6x93LE5bqz+e5p+zffm20eXBKjV87NfvICL18R7+b2+NgunrGG5n0hG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38qaxQAAANwAAAAPAAAAAAAAAAAAAAAAAJgCAABkcnMv&#10;ZG93bnJldi54bWxQSwUGAAAAAAQABAD1AAAAigMAAAAA&#10;" fillcolor="#898924" stroked="f"/>
                  <v:rect id="Rectangle 318" o:spid="_x0000_s1282" style="position:absolute;left:3873;top:3115;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uoRsQA&#10;AADcAAAADwAAAGRycy9kb3ducmV2LnhtbESPQWvCQBSE74L/YXmCN90YrJbUVUQIeio1euntkX1N&#10;ortvQ3bVtL++Wyh4HGbmG2a16a0Rd+p841jBbJqAIC6dbrhScD7lk1cQPiBrNI5JwTd52KyHgxVm&#10;2j34SPciVCJC2GeooA6hzaT0ZU0W/dS1xNH7cp3FEGVXSd3hI8KtkWmSLKTFhuNCjS3taiqvxc0q&#10;+LGX8mZedp8hL975I90fTJrPlRqP+u0biEB9eIb/2wetYL5M4e9MPAJ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YLqEbEAAAA3AAAAA8AAAAAAAAAAAAAAAAAmAIAAGRycy9k&#10;b3ducmV2LnhtbFBLBQYAAAAABAAEAPUAAACJAwAAAAA=&#10;" fillcolor="#8a8a25" stroked="f"/>
                  <v:rect id="Rectangle 319" o:spid="_x0000_s1283" style="position:absolute;left:3873;top:3127;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ueoMYA&#10;AADcAAAADwAAAGRycy9kb3ducmV2LnhtbESPQWvCQBSE70L/w/IKvemmKm1MXUWkhUK9mCp6fGZf&#10;k9Ts25DdJvHfu0LB4zAz3zDzZW8q0VLjSssKnkcRCOLM6pJzBbvvj2EMwnlkjZVlUnAhB8vFw2CO&#10;ibYdb6lNfS4ChF2CCgrv60RKlxVk0I1sTRy8H9sY9EE2udQNdgFuKjmOohdpsOSwUGBN64Kyc/pn&#10;FNhd1p3S9/WsnW6O46+43k8Ov3ulnh771RsIT72/h//bn1rB9HUCtzPhCMjF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VueoMYAAADcAAAADwAAAAAAAAAAAAAAAACYAgAAZHJz&#10;L2Rvd25yZXYueG1sUEsFBgAAAAAEAAQA9QAAAIsDAAAAAA==&#10;" fillcolor="#8a8a26" stroked="f"/>
                  <v:rect id="Rectangle 320" o:spid="_x0000_s1284" style="position:absolute;left:3873;top:3139;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zINMQA&#10;AADcAAAADwAAAGRycy9kb3ducmV2LnhtbESP3WoCMRSE7wu+QziCdzWriMrWKP5QsBcK/jzAYXPc&#10;Dd2crJt0jW/fCIVeDjPzDbNYRVuLjlpvHCsYDTMQxIXThksF18vn+xyED8gaa8ek4EkeVsve2wJz&#10;7R58ou4cSpEg7HNUUIXQ5FL6oiKLfuga4uTdXGsxJNmWUrf4SHBby3GWTaVFw2mhwoa2FRXf5x+b&#10;KOtu09yPo9sB4+lrPzVxl5mNUoN+XH+ACBTDf/ivvdcKJrMJvM6kI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yDTEAAAA3AAAAA8AAAAAAAAAAAAAAAAAmAIAAGRycy9k&#10;b3ducmV2LnhtbFBLBQYAAAAABAAEAPUAAACJAwAAAAA=&#10;" fillcolor="#8b8b27" stroked="f"/>
                  <v:rect id="Rectangle 321" o:spid="_x0000_s1285" style="position:absolute;left:3873;top:3151;width:364;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JnL8MA&#10;AADcAAAADwAAAGRycy9kb3ducmV2LnhtbESP3YrCMBSE7xd8h3AWvFtTxVXpmhYRBEFY8OcBDs2x&#10;6W5z0jZR69sbQfBymJlvmGXe21pcqfOVYwXjUQKCuHC64lLB6bj5WoDwAVlj7ZgU3MlDng0+lphq&#10;d+M9XQ+hFBHCPkUFJoQmldIXhiz6kWuIo3d2ncUQZVdK3eEtwm0tJ0kykxYrjgsGG1obKv4PF6ug&#10;3bRtItu/cmx2tQ7bI83N7Fep4We/+gERqA/v8Ku91Qqm8294nolHQGY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rJnL8MAAADcAAAADwAAAAAAAAAAAAAAAACYAgAAZHJzL2Rv&#10;d25yZXYueG1sUEsFBgAAAAAEAAQA9QAAAIgDAAAAAA==&#10;" fillcolor="#8c8c28" stroked="f"/>
                  <v:rect id="Rectangle 322" o:spid="_x0000_s1286" style="position:absolute;left:3873;top:3162;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gWNsQA&#10;AADcAAAADwAAAGRycy9kb3ducmV2LnhtbESPX2vCMBTF3wf7DuEKexmazo0q1ShjIBMciE4E3y7N&#10;tSk2NyXJtH57Iwh7PJw/P8503tlGnMmH2rGCt0EGgrh0uuZKwe530R+DCBFZY+OYFFwpwHz2/DTF&#10;QrsLb+i8jZVIIxwKVGBibAspQ2nIYhi4ljh5R+ctxiR9JbXHSxq3jRxmWS4t1pwIBlv6MlSetn82&#10;ceN+qD2vv/3P+2qZvR5MvlhvlHrpdZ8TEJG6+B9+tJdawccoh/uZdATk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eoFjbEAAAA3AAAAA8AAAAAAAAAAAAAAAAAmAIAAGRycy9k&#10;b3ducmV2LnhtbFBLBQYAAAAABAAEAPUAAACJAwAAAAA=&#10;" fillcolor="#8c8c29" stroked="f"/>
                  <v:rect id="Rectangle 323" o:spid="_x0000_s1287" style="position:absolute;left:3873;top:3174;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7Y/MYA&#10;AADcAAAADwAAAGRycy9kb3ducmV2LnhtbESP3WrCQBSE74W+w3IK3tWNRbREVxFBCCIUf0B6d8ge&#10;s9Hs2ZDdxtind4WCl8PMfMPMFp2tREuNLx0rGA4SEMS50yUXCo6H9ccXCB+QNVaOScGdPCzmb70Z&#10;ptrdeEftPhQiQtinqMCEUKdS+tyQRT9wNXH0zq6xGKJsCqkbvEW4reRnkoylxZLjgsGaVoby6/7X&#10;KtiNsos8jY9tsTV6WGan75+/zVmp/nu3nIII1IVX+L+daQWjyQSeZ+IRkP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g7Y/MYAAADcAAAADwAAAAAAAAAAAAAAAACYAgAAZHJz&#10;L2Rvd25yZXYueG1sUEsFBgAAAAAEAAQA9QAAAIsDAAAAAA==&#10;" fillcolor="#8c8c2a" stroked="f"/>
                  <v:rect id="Rectangle 324" o:spid="_x0000_s1288" style="position:absolute;left:3873;top:3186;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PPvMMA&#10;AADcAAAADwAAAGRycy9kb3ducmV2LnhtbERPz2vCMBS+C/4P4Qm7adox3KjGosJgk4lMvXh7NM+m&#10;W/PSNZmt++vNYeDx4/s9z3tbiwu1vnKsIJ0kIIgLpysuFRwPr+MXED4ga6wdk4IrecgXw8EcM+06&#10;/qTLPpQihrDPUIEJocmk9IUhi37iGuLInV1rMUTYllK32MVwW8vHJJlKixXHBoMNrQ0V3/tfq0Bv&#10;8box9e5nlb6fPsLhq/ur7FKph1G/nIEI1Ie7+N/9phU8Pce18Uw8AnJ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PPvMMAAADcAAAADwAAAAAAAAAAAAAAAACYAgAAZHJzL2Rv&#10;d25yZXYueG1sUEsFBgAAAAAEAAQA9QAAAIgDAAAAAA==&#10;" fillcolor="#8d8d2b" stroked="f"/>
                  <v:rect id="Rectangle 325" o:spid="_x0000_s1289" style="position:absolute;left:3873;top:3198;width:364;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IuPscA&#10;AADcAAAADwAAAGRycy9kb3ducmV2LnhtbESPW2sCMRSE3wX/QzhC3zSx9KJbo0jF0j6Uei307XRz&#10;3F3cnCxJquu/bwoFH4eZ+YaZzFpbixP5UDnWMBwoEMS5MxUXGnbbZX8EIkRkg7Vj0nChALNptzPB&#10;zLgzr+m0iYVIEA4ZaihjbDIpQ16SxTBwDXHyDs5bjEn6QhqP5wS3tbxV6kFarDgtlNjQc0n5cfNj&#10;NXy2H1+r5dv7elGrFe0X9169XL61vum18ycQkdp4Df+3X42Gu8cx/J1JR0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RiLj7HAAAA3AAAAA8AAAAAAAAAAAAAAAAAmAIAAGRy&#10;cy9kb3ducmV2LnhtbFBLBQYAAAAABAAEAPUAAACMAwAAAAA=&#10;" fillcolor="#8d8d2c" stroked="f"/>
                  <v:rect id="Rectangle 326" o:spid="_x0000_s1290" style="position:absolute;left:3873;top:3209;width:364;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NGycIA&#10;AADcAAAADwAAAGRycy9kb3ducmV2LnhtbERPTWuDQBC9F/oflink1qwtkoh1DaU0kkMK0YSeB3ei&#10;pu6suJto/n33UOjx8b6zzWx6caPRdZYVvCwjEMS11R03Ck7H7XMCwnlkjb1lUnAnB5v88SHDVNuJ&#10;S7pVvhEhhF2KClrvh1RKV7dk0C3tQBy4sx0N+gDHRuoRpxBuevkaRStpsOPQ0OJAHy3VP9XVKFgf&#10;9kOZFNM2kk3//emOX0V88Uotnub3NxCeZv8v/nPvtII4CfPDmXAE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w0bJwgAAANwAAAAPAAAAAAAAAAAAAAAAAJgCAABkcnMvZG93&#10;bnJldi54bWxQSwUGAAAAAAQABAD1AAAAhwMAAAAA&#10;" fillcolor="#8e8e2d" stroked="f"/>
                  <v:rect id="Rectangle 327" o:spid="_x0000_s1291" style="position:absolute;left:3873;top:3233;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nvLsUA&#10;AADcAAAADwAAAGRycy9kb3ducmV2LnhtbESPT2vCQBTE7wW/w/KE3uomIqLRVaRgKbUe/HPw+Mg+&#10;k2j2bci+avz2bqHQ4zAzv2Hmy87V6kZtqDwbSAcJKOLc24oLA8fD+m0CKgiyxdozGXhQgOWi9zLH&#10;zPo77+i2l0JFCIcMDZQiTaZ1yEtyGAa+IY7e2bcOJcq20LbFe4S7Wg+TZKwdVhwXSmzovaT8uv9x&#10;Bi6ylSZd89fwY3XahAK36eh7asxrv1vNQAl18h/+a39aA6NJCr9n4hHQi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Se8uxQAAANwAAAAPAAAAAAAAAAAAAAAAAJgCAABkcnMv&#10;ZG93bnJldi54bWxQSwUGAAAAAAQABAD1AAAAigMAAAAA&#10;" fillcolor="#8f8f2e" stroked="f"/>
                  <v:rect id="Rectangle 328" o:spid="_x0000_s1292" style="position:absolute;left:3873;top:3245;width:364;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MFEMIA&#10;AADcAAAADwAAAGRycy9kb3ducmV2LnhtbESPzYrCQBCE74LvMLSwF9GJUUSio8iC4HH9eYAm0ybZ&#10;zfRkM23Mvv2OIHgsquorarPrXa06akPl2cBsmoAizr2tuDBwvRwmK1BBkC3WnsnAHwXYbYeDDWbW&#10;P/hE3VkKFSEcMjRQijSZ1iEvyWGY+oY4ejffOpQo20LbFh8R7mqdJslSO6w4LpTY0GdJ+c/57gzc&#10;ln0xPnTp/Ncli/v+OxXbfYkxH6N+vwYl1Ms7/GofrYHFKoXnmXgE9P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wwUQwgAAANwAAAAPAAAAAAAAAAAAAAAAAJgCAABkcnMvZG93&#10;bnJldi54bWxQSwUGAAAAAAQABAD1AAAAhwMAAAAA&#10;" fillcolor="#90902f" stroked="f"/>
                  <v:rect id="Rectangle 329" o:spid="_x0000_s1293" style="position:absolute;left:3873;top:3256;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QoC8YA&#10;AADcAAAADwAAAGRycy9kb3ducmV2LnhtbESP3WrCQBSE7wt9h+UUelc3baWE6EZaRfDK1tQHOGZP&#10;fjR7NsmuGvv0riD0cpiZb5jpbDCNOFHvassKXkcRCOLc6ppLBdvf5UsMwnlkjY1lUnAhB7P08WGK&#10;ibZn3tAp86UIEHYJKqi8bxMpXV6RQTeyLXHwCtsb9EH2pdQ9ngPcNPItij6kwZrDQoUtzSvKD9nR&#10;KPhZj/nr8P3XzIdNFrddt+92xUKp56fhcwLC0+D/w/f2SisYx+9wOxOOgEy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xQoC8YAAADcAAAADwAAAAAAAAAAAAAAAACYAgAAZHJz&#10;L2Rvd25yZXYueG1sUEsFBgAAAAAEAAQA9QAAAIsDAAAAAA==&#10;" fillcolor="#909030" stroked="f"/>
                  <v:rect id="Rectangle 330" o:spid="_x0000_s1294" style="position:absolute;left:3873;top:3268;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nesEA&#10;AADcAAAADwAAAGRycy9kb3ducmV2LnhtbESP3WrCQBSE7wt9h+UUvKubqhSJriKCoF6Ifw9wyB6z&#10;odmzIXs06dt3BaGXw3wzw8yXva/Vg9pYBTbwNcxAERfBVlwauF42n1NQUZAt1oHJwC9FWC7e3+aY&#10;29DxiR5nKVUq4ZijASfS5FrHwpHHOAwNcfJuofUoSbalti12qdzXepRl39pjxWnBYUNrR8XP+e4N&#10;4Hhne5+Ym+94ZfdODtejGDP46FczUEK9/MOv9NYamEwn8DyTjoBe/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gQp3rBAAAA3AAAAA8AAAAAAAAAAAAAAAAAmAIAAGRycy9kb3du&#10;cmV2LnhtbFBLBQYAAAAABAAEAPUAAACGAwAAAAA=&#10;" fillcolor="#919131" stroked="f"/>
                  <v:rect id="Rectangle 331" o:spid="_x0000_s1295" style="position:absolute;left:3873;top:3280;width:364;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yMF8IA&#10;AADcAAAADwAAAGRycy9kb3ducmV2LnhtbESPW4vCMBCF3wX/QxjBN01XVKQaRRYWXETwhs9DMzZ1&#10;m0ltstr+e7Ow4OPhXD7OYtXYUjyo9oVjBR/DBARx5nTBuYLz6WswA+EDssbSMSloycNq2e0sMNXu&#10;yQd6HEMu4gj7FBWYEKpUSp8ZsuiHriKO3tXVFkOUdS51jc84bks5SpKptFhwJBis6NNQ9nP8tRGy&#10;DjtqT8m3Mxe/395290ve3pXq95r1HESgJrzD/+2NVjCeTeDvTDwCcvk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vIwXwgAAANwAAAAPAAAAAAAAAAAAAAAAAJgCAABkcnMvZG93&#10;bnJldi54bWxQSwUGAAAAAAQABAD1AAAAhwMAAAAA&#10;" fillcolor="#929232" stroked="f"/>
                  <v:rect id="Rectangle 332" o:spid="_x0000_s1296" style="position:absolute;left:3873;top:3303;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5M6cYA&#10;AADcAAAADwAAAGRycy9kb3ducmV2LnhtbESPQWvCQBSE70L/w/IKvZlNpbWSZiOlKIbejIJ6e2Zf&#10;k9Ts25BdNf77bkHocZiZb5h0PphWXKh3jWUFz1EMgri0uuFKwXazHM9AOI+ssbVMCm7kYJ49jFJM&#10;tL3ymi6Fr0SAsEtQQe19l0jpypoMush2xMH7tr1BH2RfSd3jNcBNKydxPJUGGw4LNXb0WVN5Ks5G&#10;weLttDc/9JrvNsev2+Kw2hf52ir19Dh8vIPwNPj/8L2dawUvsyn8nQlHQGa/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95M6cYAAADcAAAADwAAAAAAAAAAAAAAAACYAgAAZHJz&#10;L2Rvd25yZXYueG1sUEsFBgAAAAAEAAQA9QAAAIsDAAAAAA==&#10;" fillcolor="#939333" stroked="f"/>
                  <v:rect id="Rectangle 333" o:spid="_x0000_s1297" style="position:absolute;left:3873;top:3315;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NiAscA&#10;AADcAAAADwAAAGRycy9kb3ducmV2LnhtbESPQWvCQBSE7wX/w/KE3urGIjZNXUW0glJ6iJbS3h7Z&#10;1ySYfRuyrxr99d1CocdhZr5hZoveNepEXag9GxiPElDEhbc1lwbeDpu7FFQQZIuNZzJwoQCL+eBm&#10;hpn1Z87ptJdSRQiHDA1UIm2mdSgqchhGviWO3pfvHEqUXalth+cId42+T5KpdlhzXKiwpVVFxXH/&#10;7Qy8riV9z1/k+ZM/rpMkfzzU+W5tzO2wXz6BEurlP/zX3loDk/QBfs/EI6Dn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ojYgLHAAAA3AAAAA8AAAAAAAAAAAAAAAAAmAIAAGRy&#10;cy9kb3ducmV2LnhtbFBLBQYAAAAABAAEAPUAAACMAwAAAAA=&#10;" fillcolor="#949434" stroked="f"/>
                  <v:rect id="Rectangle 334" o:spid="_x0000_s1298" style="position:absolute;left:3873;top:3327;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3TVb4A&#10;AADcAAAADwAAAGRycy9kb3ducmV2LnhtbERPS4vCMBC+C/sfwix401RXRLpGkYWC160PPA7NbFts&#10;JqWZrdVfbw6Cx4/vvd4OrlE9daH2bGA2TUARF97WXBo4HrLJClQQZIuNZzJwpwDbzcdojan1N/6l&#10;PpdSxRAOKRqoRNpU61BU5DBMfUscuT/fOZQIu1LbDm8x3DV6niRL7bDm2FBhSz8VFdf83xmQM/WX&#10;x1dWzoJu8312st7nYsz4c9h9gxIa5C1+uffWwGIV18Yz8Qjoz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a901W+AAAA3AAAAA8AAAAAAAAAAAAAAAAAmAIAAGRycy9kb3ducmV2&#10;LnhtbFBLBQYAAAAABAAEAPUAAACDAwAAAAA=&#10;" fillcolor="#949435" stroked="f"/>
                  <v:rect id="Rectangle 335" o:spid="_x0000_s1299" style="position:absolute;left:3873;top:3339;width:364;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XRbMMA&#10;AADcAAAADwAAAGRycy9kb3ducmV2LnhtbESPQWvCQBSE7wX/w/KE3pqN2oqNriJCpadCjYceH9ln&#10;Esy+Dbtrsv57t1DocZiZb5jNLppODOR8a1nBLMtBEFdWt1wrOJcfLysQPiBr7CyTgjt52G0nTxss&#10;tB35m4ZTqEWCsC9QQRNCX0jpq4YM+sz2xMm7WGcwJOlqqR2OCW46Oc/zpTTYclposKdDQ9X1dDMK&#10;Ltwb1OVbjF9H93Ps9ryYXxdKPU/jfg0iUAz/4b/2p1bwunqH3zPpCMjt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GXRbMMAAADcAAAADwAAAAAAAAAAAAAAAACYAgAAZHJzL2Rv&#10;d25yZXYueG1sUEsFBgAAAAAEAAQA9QAAAIgDAAAAAA==&#10;" fillcolor="#959536" stroked="f"/>
                  <v:rect id="Rectangle 336" o:spid="_x0000_s1300" style="position:absolute;left:3873;top:3374;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Eu8MMA&#10;AADcAAAADwAAAGRycy9kb3ducmV2LnhtbESPwWrDMAyG74O+g1Fhl7E6LSN0Wd1SSkt7XTbKjiLW&#10;4rBYDrGbZG9fHQY7il//J32b3eRbNVAfm8AGlosMFHEVbMO1gc+P0/MaVEzIFtvAZOCXIuy2s4cN&#10;FjaM/E5DmWolEI4FGnApdYXWsXLkMS5CRyzZd+g9Jhn7WtseR4H7Vq+yLNceG5YLDjs6OKp+ypsX&#10;yle8PZ07XJ310dV760/XmC+NeZxP+zdQiab0v/zXvlgDL6/yvsiICOjt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7Eu8MMAAADcAAAADwAAAAAAAAAAAAAAAACYAgAAZHJzL2Rv&#10;d25yZXYueG1sUEsFBgAAAAAEAAQA9QAAAIgDAAAAAA==&#10;" fillcolor="#969638" stroked="f"/>
                  <v:rect id="Rectangle 337" o:spid="_x0000_s1301" style="position:absolute;left:3873;top:3386;width:364;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jfMcYA&#10;AADcAAAADwAAAGRycy9kb3ducmV2LnhtbESPQWvCQBSE7wX/w/IEb3UTlZqmriKCtCgKxh56fGSf&#10;STD7NmRXjf56t1DocZiZb5jZojO1uFLrKssK4mEEgji3uuJCwfdx/ZqAcB5ZY22ZFNzJwWLee5lh&#10;qu2ND3TNfCEChF2KCkrvm1RKl5dk0A1tQxy8k20N+iDbQuoWbwFuajmKojdpsOKwUGJDq5Lyc3Yx&#10;Cn5qvz1/bqomLpLs+JjuLuNltFdq0O+WHyA8df4//Nf+0gom7zH8nglHQM6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FjfMcYAAADcAAAADwAAAAAAAAAAAAAAAACYAgAAZHJz&#10;L2Rvd25yZXYueG1sUEsFBgAAAAAEAAQA9QAAAIsDAAAAAA==&#10;" fillcolor="#979738" stroked="f"/>
                  <v:rect id="Rectangle 338" o:spid="_x0000_s1302" style="position:absolute;left:3873;top:3409;width:364;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Xl2MQA&#10;AADcAAAADwAAAGRycy9kb3ducmV2LnhtbESP3YrCMBSE7xd8h3AE79bUH0SrUWRFEEF2/XmAQ3Ns&#10;is1JabLa+vRGWNjLYWa+YRarxpbiTrUvHCsY9BMQxJnTBecKLuft5xSED8gaS8ekoCUPq2XnY4Gp&#10;dg8+0v0UchEh7FNUYEKoUil9Zsii77uKOHpXV1sMUda51DU+ItyWcpgkE2mx4LhgsKIvQ9nt9GsV&#10;WP+cmVFybPX3Yf/j3GbTTqZnpXrdZj0HEagJ/+G/9k4rGM+G8D4Tj4Bc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V5djEAAAA3AAAAA8AAAAAAAAAAAAAAAAAmAIAAGRycy9k&#10;b3ducmV2LnhtbFBLBQYAAAAABAAEAPUAAACJAwAAAAA=&#10;" fillcolor="#98983a" stroked="f"/>
                  <v:rect id="Rectangle 339" o:spid="_x0000_s1303" style="position:absolute;left:3873;top:3433;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nn18UA&#10;AADcAAAADwAAAGRycy9kb3ducmV2LnhtbESPQWvCQBSE70L/w/IKvemmVoKJbkJbKBTxYsyhx9fs&#10;MwnNvg3ZrW7/fVcQPA4z8w2zLYMZxJkm11tW8LxIQBA3VvfcKqiPH/M1COeRNQ6WScEfOSiLh9kW&#10;c20vfKBz5VsRIexyVNB5P+ZSuqYjg25hR+Lonexk0Ec5tVJPeIlwM8hlkqTSYM9xocOR3jtqfqpf&#10;o2DXvCWV+f4KuA9jli0PaZbWqVJPj+F1A8JT8Pfwrf2pFayyF7ieiUdAF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uefXxQAAANwAAAAPAAAAAAAAAAAAAAAAAJgCAABkcnMv&#10;ZG93bnJldi54bWxQSwUGAAAAAAQABAD1AAAAigMAAAAA&#10;" fillcolor="#99993a" stroked="f"/>
                  <v:rect id="Rectangle 340" o:spid="_x0000_s1304" style="position:absolute;left:3873;top:3445;width:364;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QDwcQA&#10;AADcAAAADwAAAGRycy9kb3ducmV2LnhtbESPQWvCQBSE74X+h+UVequ72lg0uglSaAnealU8PrLP&#10;JJh9G7JbTfvrXaHgcZiZb5hlPthWnKn3jWMN45ECQVw603ClYfv98TID4QOywdYxafglD3n2+LDE&#10;1LgLf9F5EyoRIexT1FCH0KVS+rImi37kOuLoHV1vMUTZV9L0eIlw28qJUm/SYsNxocaO3msqT5sf&#10;q4H+dklxdIf9lNeHVyy8mq4/ldbPT8NqASLQEO7h/3ZhNCTzBG5n4hGQ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VEA8HEAAAA3AAAAA8AAAAAAAAAAAAAAAAAmAIAAGRycy9k&#10;b3ducmV2LnhtbFBLBQYAAAAABAAEAPUAAACJAwAAAAA=&#10;" fillcolor="#9a9a3c" stroked="f"/>
                  <v:rect id="Rectangle 341" o:spid="_x0000_s1305" style="position:absolute;left:3873;top:3480;width:364;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uoUMYA&#10;AADcAAAADwAAAGRycy9kb3ducmV2LnhtbESPW2sCMRSE3wX/QziFvmm2F4tdjVJLS5U+eSn6eNgc&#10;dxeTkzVJ121/fVMo9HGYmW+Y6byzRrTkQ+1Ywc0wA0FcOF1zqWC3fR2MQYSIrNE4JgVfFGA+6/em&#10;mGt34TW1m1iKBOGQo4IqxiaXMhQVWQxD1xAn7+i8xZikL6X2eElwa+Rtlj1IizWnhQobeq6oOG0+&#10;rQJzbv1+9b2OH/r9ZWF29HZAd6fU9VX3NAERqYv/4b/2Uiu4fxzB75l0BOTs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fuoUMYAAADcAAAADwAAAAAAAAAAAAAAAACYAgAAZHJz&#10;L2Rvd25yZXYueG1sUEsFBgAAAAAEAAQA9QAAAIsDAAAAAA==&#10;" fillcolor="#9b9b3d" stroked="f"/>
                  <v:rect id="Rectangle 342" o:spid="_x0000_s1306" style="position:absolute;left:3873;top:3503;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wp7sUA&#10;AADcAAAADwAAAGRycy9kb3ducmV2LnhtbESPQWsCMRSE74X+h/AKvWlWKWJXo9iC2EtbqiJ4eybP&#10;3cXNS0jSdfvvm4LQ4zAz3zDzZW9b0VGIjWMFo2EBglg703ClYL9bD6YgYkI22DomBT8UYbm4v5tj&#10;adyVv6jbpkpkCMcSFdQp+VLKqGuyGIfOE2fv7ILFlGWopAl4zXDbynFRTKTFhvNCjZ5ea9KX7bdV&#10;wKfuoPv1vnk5Tj/0e/HpN+HilXp86FczEIn69B++td+MgqfnCfydyUd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bCnuxQAAANwAAAAPAAAAAAAAAAAAAAAAAJgCAABkcnMv&#10;ZG93bnJldi54bWxQSwUGAAAAAAQABAD1AAAAigMAAAAA&#10;" fillcolor="#9c9c3e" stroked="f"/>
                  <v:rect id="Rectangle 343" o:spid="_x0000_s1307" style="position:absolute;left:3873;top:3515;width:364;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FO9cYA&#10;AADcAAAADwAAAGRycy9kb3ducmV2LnhtbESPT2vCQBTE7wW/w/IKvTWbWjE2uopIC/agYBSht0f2&#10;5Y9m36bZrabfvlsQPA4z8xtmtuhNIy7UudqygpcoBkGcW11zqeCw/3iegHAeWWNjmRT8koPFfPAw&#10;w1TbK+/okvlSBAi7FBVU3replC6vyKCLbEscvMJ2Bn2QXSl1h9cAN40cxvFYGqw5LFTY0qqi/Jz9&#10;GAXbL/m9SbjIytfP5KgLfKfd6azU02O/nILw1Pt7+NZeawWjtwT+z4QjIO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fFO9cYAAADcAAAADwAAAAAAAAAAAAAAAACYAgAAZHJz&#10;L2Rvd25yZXYueG1sUEsFBgAAAAAEAAQA9QAAAIsDAAAAAA==&#10;" fillcolor="#9c9c3f" stroked="f"/>
                  <v:rect id="Rectangle 344" o:spid="_x0000_s1308" style="position:absolute;left:3873;top:3539;width:364;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4bbL8A&#10;AADcAAAADwAAAGRycy9kb3ducmV2LnhtbERPy4rCMBTdC/MP4QruNFWkaDUVGfAxutIZ95fk9oHN&#10;TWmidv5+shhweTjv9aa3jXhS52vHCqaTBASxdqbmUsHP9268AOEDssHGMSn4JQ+b/GOwxsy4F1/o&#10;eQ2liCHsM1RQhdBmUnpdkUU/cS1x5ArXWQwRdqU0Hb5iuG3kLElSabHm2FBhS58V6fv1YRWcbukh&#10;3eqSCz8/379SbS87uVdqNOy3KxCB+vAW/7uPRsF8GdfGM/EIyPw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N/htsvwAAANwAAAAPAAAAAAAAAAAAAAAAAJgCAABkcnMvZG93bnJl&#10;di54bWxQSwUGAAAAAAQABAD1AAAAhAMAAAAA&#10;" fillcolor="#9d9d3f" stroked="f"/>
                  <v:rect id="Rectangle 345" o:spid="_x0000_s1309" style="position:absolute;left:3873;top:3550;width:364;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arR8YA&#10;AADcAAAADwAAAGRycy9kb3ducmV2LnhtbESPQWvCQBSE70L/w/IKvUjdWErR6CpSEHooRVN78PbM&#10;PpPQ7Nuw+9S0v94VCj0OM/MNM1/2rlVnCrHxbGA8ykARl942XBnYfa4fJ6CiIFtsPZOBH4qwXNwN&#10;5phbf+EtnQupVIJwzNFALdLlWseyJodx5Dvi5B19cChJhkrbgJcEd61+yrIX7bDhtFBjR681ld/F&#10;yRkIq40cvvblx072xWT4e6Tm3Z6MebjvVzNQQr38h//ab9bA83QKtzPpCOjF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SarR8YAAADcAAAADwAAAAAAAAAAAAAAAACYAgAAZHJz&#10;L2Rvd25yZXYueG1sUEsFBgAAAAAEAAQA9QAAAIsDAAAAAA==&#10;" fillcolor="#9d9d40" stroked="f"/>
                  <v:rect id="Rectangle 346" o:spid="_x0000_s1310" style="position:absolute;left:3873;top:3574;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3y1cIA&#10;AADcAAAADwAAAGRycy9kb3ducmV2LnhtbERPTWsCMRC9C/0PYQreatJitd0apQiCqCBqex820822&#10;m8k2iev235tDwePjfc8WvWtERyHWnjU8jhQI4tKbmisNH6fVwwuImJANNp5Jwx9FWMzvBjMsjL/w&#10;gbpjqkQO4VigBptSW0gZS0sO48i3xJn78sFhyjBU0gS85HDXyCelJtJhzbnBYktLS+XP8ew0bNTk&#10;e7sLh9+9ddX4c/u67qa113p437+/gUjUp5v43702Gp5Vnp/P5CMg51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3fLVwgAAANwAAAAPAAAAAAAAAAAAAAAAAJgCAABkcnMvZG93&#10;bnJldi54bWxQSwUGAAAAAAQABAD1AAAAhwMAAAAA&#10;" fillcolor="#9e9e41" stroked="f"/>
                  <v:rect id="Rectangle 347" o:spid="_x0000_s1311" style="position:absolute;left:3873;top:3586;width:364;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Eb5sQA&#10;AADcAAAADwAAAGRycy9kb3ducmV2LnhtbESP3WrCQBSE74W+w3IKvdONlkqIriKCrTchaHyAQ/bk&#10;B7NnQ3Y10ad3C4VeDjPzDbPejqYVd+pdY1nBfBaBIC6sbrhScMkP0xiE88gaW8uk4EEOtpu3yRoT&#10;bQc+0f3sKxEg7BJUUHvfJVK6oiaDbmY74uCVtjfog+wrqXscAty0chFFS2mw4bBQY0f7morr+WYU&#10;xF2Z/eD1mBfD57P8vmSPtEwbpT7ex90KhKfR/4f/2ket4Cuaw++ZcATk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BG+bEAAAA3AAAAA8AAAAAAAAAAAAAAAAAmAIAAGRycy9k&#10;b3ducmV2LnhtbFBLBQYAAAAABAAEAPUAAACJAwAAAAA=&#10;" fillcolor="#9f9f41" stroked="f"/>
                  <v:rect id="Rectangle 348" o:spid="_x0000_s1312" style="position:absolute;left:3873;top:3609;width:364;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sqgMUA&#10;AADcAAAADwAAAGRycy9kb3ducmV2LnhtbESP0UoDMRRE34X+Q7gFX6TNWnEp26ZlKyi+KLrtB1yS&#10;292lyc02ie3690YQfBxm5gyz3o7OiguF2HtWcD8vQBBrb3puFRz2z7MliJiQDVrPpOCbImw3k5s1&#10;VsZf+ZMuTWpFhnCsUEGX0lBJGXVHDuPcD8TZO/rgMGUZWmkCXjPcWbkoilI67DkvdDjQU0f61Hw5&#10;BWV4Ny/mYb9r9Ll+0x+1Le9Gq9TtdKxXIBKN6T/81341Ch6LBfyeyUd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WyqAxQAAANwAAAAPAAAAAAAAAAAAAAAAAJgCAABkcnMv&#10;ZG93bnJldi54bWxQSwUGAAAAAAQABAD1AAAAigMAAAAA&#10;" fillcolor="#9f9f42" stroked="f"/>
                  <v:rect id="Rectangle 349" o:spid="_x0000_s1313" style="position:absolute;left:3873;top:3644;width:364;height: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fQZsQA&#10;AADcAAAADwAAAGRycy9kb3ducmV2LnhtbESPQWvCQBSE7wX/w/KE3upGY7VEV5FCIadCNQePj+xr&#10;Esy+DbtrkubXd4VCj8PMfMPsj6NpRU/ON5YVLBcJCOLS6oYrBcXl4+UNhA/IGlvLpOCHPBwPs6c9&#10;ZtoO/EX9OVQiQthnqKAOocuk9GVNBv3CdsTR+7bOYIjSVVI7HCLctHKVJBtpsOG4UGNH7zWVt/Pd&#10;KMhlv3Wf61Wqb9upuFYTloVGpZ7n42kHItAY/sN/7VwreE1SeJyJR0Ae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K30GbEAAAA3AAAAA8AAAAAAAAAAAAAAAAAmAIAAGRycy9k&#10;b3ducmV2LnhtbFBLBQYAAAAABAAEAPUAAACJAwAAAAA=&#10;" fillcolor="#a0a043" stroked="f"/>
                  <v:rect id="Rectangle 350" o:spid="_x0000_s1314" style="position:absolute;left:3873;top:3680;width:364;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0hcQA&#10;AADcAAAADwAAAGRycy9kb3ducmV2LnhtbESP3YrCMBSE7wXfIRxhbxZN90fRapRlYWHRK6sPcGiO&#10;TW1zUpusrW+/EQQvh5n5hllteluLK7W+dKzgbZKAIM6dLrlQcDz8jOcgfEDWWDsmBTfysFkPBytM&#10;tet4T9csFCJC2KeowITQpFL63JBFP3ENcfROrrUYomwLqVvsItzW8j1JZtJiyXHBYEPfhvIq+7MK&#10;Pg59zTR7vZ3P253JF1l3qapOqZdR/7UEEagPz/Cj/asVTJNPuJ+JR0C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r9IXEAAAA3AAAAA8AAAAAAAAAAAAAAAAAmAIAAGRycy9k&#10;b3ducmV2LnhtbFBLBQYAAAAABAAEAPUAAACJAwAAAAA=&#10;" fillcolor="#a1a144" stroked="f"/>
                  <v:rect id="Rectangle 351" o:spid="_x0000_s1315" style="position:absolute;left:3873;top:3738;width:364;height: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vqbsYA&#10;AADcAAAADwAAAGRycy9kb3ducmV2LnhtbESPQWvCQBSE70L/w/KEXqTuWkwp0VWkYCkUCtH20NtL&#10;9plEs29Ddhvjv+8KgsdhZr5hluvBNqKnzteONcymCgRx4UzNpYbv/fbpFYQPyAYbx6ThQh7Wq4fR&#10;ElPjzpxRvwuliBD2KWqoQmhTKX1RkUU/dS1x9A6usxii7EppOjxHuG3ks1Iv0mLNcaHClt4qKk67&#10;P6sh4Py4+Zm8f+WfbV/kmfxVxyzR+nE8bBYgAg3hHr61P4yGRCVwPROPgFz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JvqbsYAAADcAAAADwAAAAAAAAAAAAAAAACYAgAAZHJz&#10;L2Rvd25yZXYueG1sUEsFBgAAAAAEAAQA9QAAAIsDAAAAAA==&#10;" fillcolor="#a2a245" stroked="f"/>
                  <v:rect id="Rectangle 352" o:spid="_x0000_s1316" style="position:absolute;left:3873;top:3832;width:364;height: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cUA&#10;AADcAAAADwAAAGRycy9kb3ducmV2LnhtbESPQWvCQBSE74L/YXmCN91UbCqpq4ggCBYk2trra/Y1&#10;G5p9G7JrjP/eLRR6HGbmG2a57m0tOmp95VjB0zQBQVw4XXGp4P28myxA+ICssXZMCu7kYb0aDpaY&#10;aXfjnLpTKEWEsM9QgQmhyaT0hSGLfuoa4uh9u9ZiiLItpW7xFuG2lrMkSaXFiuOCwYa2hoqf09Uq&#10;OF92x/T48hY+DvvtZ9d/mXle5EqNR/3mFUSgPvyH/9p7reA5SeH3TDwCcvU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61xQAAANwAAAAPAAAAAAAAAAAAAAAAAJgCAABkcnMv&#10;ZG93bnJldi54bWxQSwUGAAAAAAQABAD1AAAAigMAAAAA&#10;" fillcolor="#a3a346" stroked="f"/>
                  <v:rect id="Rectangle 353" o:spid="_x0000_s1317" style="position:absolute;left:3873;top:2727;width:364;height:11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i/8QA&#10;AADcAAAADwAAAGRycy9kb3ducmV2LnhtbESPQWvCQBSE74X+h+UJ3upGpY1ENyIFqQc9VAu9PrLP&#10;JCT7Nuxuk/jv3YLgcZiZb5jNdjSt6Mn52rKC+SwBQVxYXXOp4Oeyf1uB8AFZY2uZFNzIwzZ/fdlg&#10;pu3A39SfQykihH2GCqoQukxKX1Rk0M9sRxy9q3UGQ5SulNrhEOGmlYsk+ZAGa44LFXb0WVHRnP+M&#10;gtNhf2oW12PJO/nbfaUpH129VGo6GXdrEIHG8Aw/2get4D1J4f9MPAIyv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4/ov/EAAAA3AAAAA8AAAAAAAAAAAAAAAAAmAIAAGRycy9k&#10;b3ducmV2LnhtbFBLBQYAAAAABAAEAPUAAACJAwAAAAA=&#10;" filled="f" strokeweight=".6pt"/>
                  <v:rect id="Rectangle 354" o:spid="_x0000_s1318" style="position:absolute;left:3873;top:2633;width:505;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aKdcMA&#10;AADcAAAADwAAAGRycy9kb3ducmV2LnhtbERPW2vCMBR+H+w/hDPwbaYON6QaRTKGwtjDvICPh+bY&#10;VJuT0mS23a9fHgY+fnz3xap3tbhRGyrPCibjDARx4U3FpYLD/uN5BiJEZIO1Z1IwUIDV8vFhgbnx&#10;HX/TbRdLkUI45KjAxtjkUobCksMw9g1x4s6+dRgTbEtpWuxSuKvlS5a9SYcVpwaLDWlLxXX34xTo&#10;y9evbqYbaeXpsxhm70Onj1qp0VO/noOI1Me7+N+9NQpes7Q2nUlH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TaKdcMAAADcAAAADwAAAAAAAAAAAAAAAACYAgAAZHJzL2Rv&#10;d25yZXYueG1sUEsFBgAAAAAEAAQA9QAAAIgDAAAAAA==&#10;" fillcolor="#60600b" stroked="f"/>
                  <v:rect id="Rectangle 355" o:spid="_x0000_s1319" style="position:absolute;left:3873;top:2645;width:505;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v3NcYA&#10;AADcAAAADwAAAGRycy9kb3ducmV2LnhtbESPS2vDMBCE74X8B7GFXkojpyTBdSOHECj0kkAeUHpb&#10;rK0flVaOpcTuv68CgRyHmfmGWSwHa8SFOl87VjAZJyCIC6drLhUcDx8vKQgfkDUax6Tgjzws89HD&#10;AjPtet7RZR9KESHsM1RQhdBmUvqiIot+7Fri6P24zmKIsiul7rCPcGvka5LMpcWa40KFLa0rKn73&#10;Z6vg67vZnp4tpc35NA1sUPdbs1Hq6XFYvYMINIR7+Nb+1ApmyRtcz8QjIP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Lv3NcYAAADcAAAADwAAAAAAAAAAAAAAAACYAgAAZHJz&#10;L2Rvd25yZXYueG1sUEsFBgAAAAAEAAQA9QAAAIsDAAAAAA==&#10;" fillcolor="#616112" stroked="f"/>
                  <v:rect id="Rectangle 356" o:spid="_x0000_s1320" style="position:absolute;left:3873;top:2657;width:505;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nkDcEA&#10;AADcAAAADwAAAGRycy9kb3ducmV2LnhtbERP3WrCMBS+H/gO4Qi7m6mCTqtRVDZw88rqAxyaY1Pb&#10;nJQk0/r2y8Vglx/f/2rT21bcyYfasYLxKANBXDpdc6Xgcv58m4MIEVlj65gUPCnAZj14WWGu3YNP&#10;dC9iJVIIhxwVmBi7XMpQGrIYRq4jTtzVeYsxQV9J7fGRwm0rJ1k2kxZrTg0GO9obKpvixyr4mh6a&#10;4843Rbvw/F7fPvqt+d4p9Trst0sQkfr4L/5zH7SC6TjNT2fSEZDr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y55A3BAAAA3AAAAA8AAAAAAAAAAAAAAAAAmAIAAGRycy9kb3du&#10;cmV2LnhtbFBLBQYAAAAABAAEAPUAAACGAwAAAAA=&#10;" fillcolor="#62621a" stroked="f"/>
                  <v:rect id="Rectangle 357" o:spid="_x0000_s1321" style="position:absolute;left:3873;top:2669;width:505;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Djd8QA&#10;AADcAAAADwAAAGRycy9kb3ducmV2LnhtbESPwWrDMBBE74X8g9hCbo2sQlLjRjFNIRAKPcQxyXWx&#10;traJtTKWYrt/XxUKPQ4z84bZ5rPtxEiDbx1rUKsEBHHlTMu1hvJ8eEpB+IBssHNMGr7JQ75bPGwx&#10;M27iE41FqEWEsM9QQxNCn0npq4Ys+pXriaP35QaLIcqhlmbAKcJtJ5+TZCMtthwXGuzpvaHqVtyt&#10;BndRcno5pVdV3Gj9UezV56bstF4+zm+vIALN4T/81z4aDWul4PdMPA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Bw43fEAAAA3AAAAA8AAAAAAAAAAAAAAAAAmAIAAGRycy9k&#10;b3ducmV2LnhtbFBLBQYAAAAABAAEAPUAAACJAwAAAAA=&#10;" fillcolor="#646423" stroked="f"/>
                  <v:rect id="Rectangle 358" o:spid="_x0000_s1322" style="position:absolute;left:3873;top:2680;width:505;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ljmsQA&#10;AADcAAAADwAAAGRycy9kb3ducmV2LnhtbESP0YrCMBRE34X9h3AXfJE1reIi1Si6sKgPItv1Ay7N&#10;tS02N6WJbf17Iwg+DjNzhlmue1OJlhpXWlYQjyMQxJnVJecKzv+/X3MQziNrrCyTgjs5WK8+BktM&#10;tO34j9rU5yJA2CWooPC+TqR0WUEG3djWxMG72MagD7LJpW6wC3BTyUkUfUuDJYeFAmv6KSi7pjej&#10;YDdtcbvNN9XpEl27+TGmw02OlBp+9psFCE+9f4df7b1WMIsn8DwTjoB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bJY5rEAAAA3AAAAA8AAAAAAAAAAAAAAAAAmAIAAGRycy9k&#10;b3ducmV2LnhtbFBLBQYAAAAABAAEAPUAAACJAwAAAAA=&#10;" fillcolor="#66662a" stroked="f"/>
                  <v:rect id="Rectangle 359" o:spid="_x0000_s1323" style="position:absolute;left:3873;top:2692;width:505;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ltq8UA&#10;AADcAAAADwAAAGRycy9kb3ducmV2LnhtbESPT2vCQBTE70K/w/IKvYhuUk0tqWsoBVGol/rn/sy+&#10;JqnZtyG7avLt3YLgcZiZ3zDzrDO1uFDrKssK4nEEgji3uuJCwX63HL2DcB5ZY22ZFPTkIFs8DeaY&#10;anvlH7psfSEChF2KCkrvm1RKl5dk0I1tQxy8X9sa9EG2hdQtXgPc1PI1it6kwYrDQokNfZWUn7Zn&#10;o2CDf/3e0HGV4G56kgf+5m44U+rlufv8AOGp84/wvb3WCpJ4Av9nwhG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qW2rxQAAANwAAAAPAAAAAAAAAAAAAAAAAJgCAABkcnMv&#10;ZG93bnJldi54bWxQSwUGAAAAAAQABAD1AAAAigMAAAAA&#10;" fillcolor="#67672f" stroked="f"/>
                  <v:rect id="Rectangle 360" o:spid="_x0000_s1324" style="position:absolute;left:3873;top:2704;width:505;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f8wsUA&#10;AADcAAAADwAAAGRycy9kb3ducmV2LnhtbESP3WrCQBSE74W+w3IK3tWNRaVGV7GiVATr7wMcs6dJ&#10;aPZszK4xvn1XKHg5zMw3zHjamELUVLncsoJuJwJBnFidc6rgdFy+fYBwHlljYZkU3MnBdPLSGmOs&#10;7Y33VB98KgKEXYwKMu/LWEqXZGTQdWxJHLwfWxn0QVap1BXeAtwU8j2KBtJgzmEhw5LmGSW/h6tR&#10;cNxctrPBbnj//qzP6FJcLNZfJ6Xar81sBMJT45/h//ZKK+h3e/A4E46An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1/zCxQAAANwAAAAPAAAAAAAAAAAAAAAAAJgCAABkcnMv&#10;ZG93bnJldi54bWxQSwUGAAAAAAQABAD1AAAAigMAAAAA&#10;" fillcolor="#686832" stroked="f"/>
                  <v:rect id="Rectangle 361" o:spid="_x0000_s1325" style="position:absolute;left:3873;top:2716;width:505;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XXcUA&#10;AADcAAAADwAAAGRycy9kb3ducmV2LnhtbESPQUsDMRSE74L/ITzBi7TZChW7bVoWQagXwa2F9vZI&#10;XjdLNy/L5tmu/94IgsdhZr5hVpsxdOpCQ2ojG5hNC1DENrqWGwOfu9fJM6gkyA67yGTgmxJs1rc3&#10;KyxdvPIHXWppVIZwKtGAF+lLrZP1FDBNY0+cvVMcAkqWQ6PdgNcMD51+LIonHbDlvOCxpxdP9lx/&#10;BQO2qY6VP6b6JOJx/2C3b4v3gzH3d2O1BCU0yn/4r711BuazOfyeyUdAr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RFddxQAAANwAAAAPAAAAAAAAAAAAAAAAAJgCAABkcnMv&#10;ZG93bnJldi54bWxQSwUGAAAAAAQABAD1AAAAigMAAAAA&#10;" fillcolor="#696935" stroked="f"/>
                  <v:shape id="Freeform 362" o:spid="_x0000_s1326" style="position:absolute;left:3873;top:2633;width:493;height:94;visibility:visible;mso-wrap-style:square;v-text-anchor:top" coordsize="49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eaMsYA&#10;AADcAAAADwAAAGRycy9kb3ducmV2LnhtbESPQWvCQBSE74X+h+UJ3upGaa2k2UjRitJLMBXx+Mi+&#10;ZoPZtyG7avrvu4WCx2FmvmGy5WBbcaXeN44VTCcJCOLK6YZrBYevzdMChA/IGlvHpOCHPCzzx4cM&#10;U+1uvKdrGWoRIexTVGBC6FIpfWXIop+4jjh63663GKLsa6l7vEW4beUsSebSYsNxwWBHK0PVubxY&#10;Bbtu/flcvB5Nc/moT0PRblfbgpUaj4b3NxCBhnAP/7d3WsHLdA5/Z+IRk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KeaMsYAAADcAAAADwAAAAAAAAAAAAAAAACYAgAAZHJz&#10;L2Rvd25yZXYueG1sUEsFBgAAAAAEAAQA9QAAAIsDAAAAAA==&#10;" path="m364,94l493,,130,,,94r364,xe" filled="f" strokeweight=".6pt">
                    <v:path arrowok="t" o:connecttype="custom" o:connectlocs="364,94;493,0;130,0;0,94;364,94" o:connectangles="0,0,0,0,0"/>
                  </v:shape>
                  <v:shape id="Freeform 363" o:spid="_x0000_s1327" style="position:absolute;left:4601;top:2798;width:129;height:1093;visibility:visible;mso-wrap-style:square;v-text-anchor:top" coordsize="129,10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3/RcQA&#10;AADcAAAADwAAAGRycy9kb3ducmV2LnhtbESPUYvCMBCE34X7D2EF3zTtwalUo8iBcKKIevcDlmZt&#10;S5tNbXK1+uuNIPg4zM43O/NlZyrRUuMKywriUQSCOLW64EzB3+96OAXhPLLGyjIpuJGD5eKjN8dE&#10;2ysfqT35TAQIuwQV5N7XiZQuzcmgG9maOHhn2xj0QTaZ1A1eA9xU8jOKxtJgwaEhx5q+c0rL078J&#10;b0z3583l3m1iufWHkseHdleulBr0u9UMhKfOv49f6R+t4CuewHNMII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7d/0XEAAAA3AAAAA8AAAAAAAAAAAAAAAAAmAIAAGRycy9k&#10;b3ducmV2LnhtbFBLBQYAAAAABAAEAPUAAACJAwAAAAA=&#10;" path="m,1093l,94,129,r,999l,1093xe" fillcolor="#4d1a33" strokeweight=".6pt">
                    <v:path arrowok="t" o:connecttype="custom" o:connectlocs="0,1093;0,94;129,0;129,999;0,1093" o:connectangles="0,0,0,0,0"/>
                  </v:shape>
                  <v:rect id="Rectangle 364" o:spid="_x0000_s1328" style="position:absolute;left:4237;top:2892;width:364;height:9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Jz0cAA&#10;AADcAAAADwAAAGRycy9kb3ducmV2LnhtbERPzYrCMBC+C75DGGFvmrpqV6pRFmHZggdR+wCzzdgU&#10;m0lpslrf3hwEjx/f/3rb20bcqPO1YwXTSQKCuHS65kpBcf4ZL0H4gKyxcUwKHuRhuxkO1phpd+cj&#10;3U6hEjGEfYYKTAhtJqUvDVn0E9cSR+7iOoshwq6SusN7DLeN/EySVFqsOTYYbGlnqLye/q2CfTr/&#10;mtnS6PNfXhSYJ7PDzv0q9THqv1cgAvXhLX65c61gMY1r45l4BOTm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WJz0cAAAADcAAAADwAAAAAAAAAAAAAAAACYAgAAZHJzL2Rvd25y&#10;ZXYueG1sUEsFBgAAAAAEAAQA9QAAAIUDAAAAAA==&#10;" fillcolor="#936" strokeweight=".6pt"/>
                  <v:shape id="Freeform 365" o:spid="_x0000_s1329" style="position:absolute;left:4237;top:2798;width:493;height:94;visibility:visible;mso-wrap-style:square;v-text-anchor:top" coordsize="49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8/GMEA&#10;AADcAAAADwAAAGRycy9kb3ducmV2LnhtbESPQavCMBCE74L/IazgRTRVVLQaRRTBi4en4nlp1rTY&#10;bEoTtf57IwjvOMzMN8xy3dhSPKn2hWMFw0ECgjhzumCj4HLe92cgfEDWWDomBW/ysF61W0tMtXvx&#10;Hz1PwYgIYZ+igjyEKpXSZzlZ9ANXEUfv5mqLIcraSF3jK8JtKUdJMpUWC44LOVa0zSm7nx5WQW+X&#10;HHfGTi+GwqO4NuNZb7zxSnU7zWYBIlAT/sO/9kErmAzn8D0Tj4Bcf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QvPxjBAAAA3AAAAA8AAAAAAAAAAAAAAAAAmAIAAGRycy9kb3du&#10;cmV2LnhtbFBLBQYAAAAABAAEAPUAAACGAwAAAAA=&#10;" path="m364,94l493,,129,,,94r364,xe" fillcolor="#73264d" strokeweight=".6pt">
                    <v:path arrowok="t" o:connecttype="custom" o:connectlocs="364,94;493,0;129,0;0,94;364,94" o:connectangles="0,0,0,0,0"/>
                  </v:shape>
                  <v:rect id="Rectangle 366" o:spid="_x0000_s1330" style="position:absolute;left:3991;top:2316;width:267;height:41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FPl74A&#10;AADcAAAADwAAAGRycy9kb3ducmV2LnhtbERPy4rCMBTdC/5DuMLsNLUwItUoIgiOzMbqB1ya2wcm&#10;NyWJtvP3ZjHg8nDe2/1ojXiRD51jBctFBoK4crrjRsH9dpqvQYSIrNE4JgV/FGC/m062WGg38JVe&#10;ZWxECuFQoII2xr6QMlQtWQwL1xMnrnbeYkzQN1J7HFK4NTLPspW02HFqaLGnY0vVo3xaBfJWnoZ1&#10;aXzmLnn9a37O15qcUl+z8bABEWmMH/G/+6wVfOdpfjqTjoDcv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ghT5e+AAAA3AAAAA8AAAAAAAAAAAAAAAAAmAIAAGRycy9kb3ducmV2&#10;LnhtbFBLBQYAAAAABAAEAPUAAACDAwAAAAA=&#10;" filled="f" stroked="f">
                    <v:textbox style="mso-fit-shape-to-text:t" inset="0,0,0,0">
                      <w:txbxContent>
                        <w:p w:rsidR="005C3397" w:rsidRDefault="005C3397" w:rsidP="006C18EF">
                          <w:r>
                            <w:rPr>
                              <w:rFonts w:ascii="Arial" w:hAnsi="Arial" w:cs="Arial"/>
                              <w:b/>
                              <w:bCs/>
                              <w:color w:val="000000"/>
                              <w:sz w:val="16"/>
                              <w:szCs w:val="16"/>
                              <w:lang w:val="en-US"/>
                            </w:rPr>
                            <w:t>303</w:t>
                          </w:r>
                        </w:p>
                      </w:txbxContent>
                    </v:textbox>
                  </v:rect>
                  <v:rect id="Rectangle 367" o:spid="_x0000_s1331" style="position:absolute;left:4402;top:2610;width:267;height:41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3qDMEA&#10;AADcAAAADwAAAGRycy9kb3ducmV2LnhtbESP3YrCMBSE7xd8h3AE79bUgot0jbIsCCreWH2AQ3P6&#10;wyYnJYm2vr0RhL0cZuYbZr0drRF38qFzrGAxz0AQV0533Ci4XnafKxAhIms0jknBgwJsN5OPNRba&#10;DXymexkbkSAcClTQxtgXUoaqJYth7nri5NXOW4xJ+kZqj0OCWyPzLPuSFjtOCy329NtS9VferAJ5&#10;KXfDqjQ+c8e8PpnD/lyTU2o2HX++QUQa43/43d5rBct8Aa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dt6gzBAAAA3AAAAA8AAAAAAAAAAAAAAAAAmAIAAGRycy9kb3du&#10;cmV2LnhtbFBLBQYAAAAABAAEAPUAAACGAwAAAAA=&#10;" filled="f" stroked="f">
                    <v:textbox style="mso-fit-shape-to-text:t" inset="0,0,0,0">
                      <w:txbxContent>
                        <w:p w:rsidR="005C3397" w:rsidRDefault="005C3397" w:rsidP="006C18EF">
                          <w:r>
                            <w:rPr>
                              <w:rFonts w:ascii="Arial" w:hAnsi="Arial" w:cs="Arial"/>
                              <w:b/>
                              <w:bCs/>
                              <w:color w:val="000000"/>
                              <w:sz w:val="16"/>
                              <w:szCs w:val="16"/>
                              <w:lang w:val="en-US"/>
                            </w:rPr>
                            <w:t>260</w:t>
                          </w:r>
                        </w:p>
                      </w:txbxContent>
                    </v:textbox>
                  </v:rect>
                  <v:rect id="Rectangle 368" o:spid="_x0000_s1332" style="position:absolute;left:5517;top:2187;width:141;height:1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H4jMIA&#10;AADcAAAADwAAAGRycy9kb3ducmV2LnhtbESPQWvCQBSE7wX/w/IKvYhuGlA0dQ1SELxJ0x56fGSf&#10;2WD27ZLdaPLvu0LB4zAz3zC7crSduFEfWscK3pcZCOLa6ZYbBT/fx8UGRIjIGjvHpGCiAOV+9rLD&#10;Qrs7f9Gtio1IEA4FKjAx+kLKUBuyGJbOEyfv4nqLMcm+kbrHe4LbTuZZtpYWW04LBj19Gqqv1WAV&#10;sO/0nHni8+Dp97o1ROswV+rtdTx8gIg0xmf4v33SClZ5Do8z6QjI/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4fiMwgAAANwAAAAPAAAAAAAAAAAAAAAAAJgCAABkcnMvZG93&#10;bnJldi54bWxQSwUGAAAAAAQABAD1AAAAhwMAAAAA&#10;" fillcolor="#404000" stroked="f"/>
                  <v:rect id="Rectangle 369" o:spid="_x0000_s1333" style="position:absolute;left:5517;top:2375;width:141;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eBlcQA&#10;AADcAAAADwAAAGRycy9kb3ducmV2LnhtbESP3YrCMBSE7xd8h3CEvVtTXVakGkXEgqAg6w/eHppj&#10;W2xOahNt3ac3C4KXw8x8w0xmrSnFnWpXWFbQ70UgiFOrC84UHPbJ1wiE88gaS8uk4EEOZtPOxwRj&#10;bRv+pfvOZyJA2MWoIPe+iqV0aU4GXc9WxME729qgD7LOpK6xCXBTykEUDaXBgsNCjhUtckovu5tR&#10;0FByPT7+1q2mk1luV4fNPFk6pT677XwMwlPr3+FXe6UV/Ay+4f9MOAJ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XgZXEAAAA3AAAAA8AAAAAAAAAAAAAAAAAmAIAAGRycy9k&#10;b3ducmV2LnhtbFBLBQYAAAAABAAEAPUAAACJAwAAAAA=&#10;" fillcolor="#404003" stroked="f"/>
                  <v:rect id="Rectangle 370" o:spid="_x0000_s1334" style="position:absolute;left:5517;top:2386;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Dw9cIA&#10;AADcAAAADwAAAGRycy9kb3ducmV2LnhtbESPQWvCQBSE70L/w/IKvelGUZHUVUpB8KJgIvT6yD6T&#10;xex7IbvV9N93BcHjMDPfMOvt4Ft1oz44YQPTSQaKuBLruDZwLnfjFagQkS22wmTgjwJsN2+jNeZW&#10;7nyiWxFrlSAccjTQxNjlWoeqIY9hIh1x8i7Se4xJ9rW2Pd4T3Ld6lmVL7dFxWmiwo++Gqmvx6w3I&#10;j5vvhuPqQIUrD/swlfJYiDEf78PXJ6hIQ3yFn+29NbCYzeFxJh0Bv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QPD1wgAAANwAAAAPAAAAAAAAAAAAAAAAAJgCAABkcnMvZG93&#10;bnJldi54bWxQSwUGAAAAAAQABAD1AAAAhwMAAAAA&#10;" fillcolor="#3f3f08" stroked="f"/>
                  <v:rect id="Rectangle 371" o:spid="_x0000_s1335" style="position:absolute;left:5517;top:2398;width:141;height:1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yPR8MA&#10;AADcAAAADwAAAGRycy9kb3ducmV2LnhtbESPQWsCMRSE7wX/Q3iCt5ooKrI1imiLpRRKtb0/Nq+7&#10;i5uXkER3++8bQehxmJlvmNWmt624UoiNYw2TsQJBXDrTcKXh6/TyuAQRE7LB1jFp+KUIm/XgYYWF&#10;cR1/0vWYKpEhHAvUUKfkCyljWZPFOHaeOHs/LlhMWYZKmoBdhttWTpVaSIsN54UaPe1qKs/Hi9Xg&#10;e/YLc3gLk/2l/ei+32fPSs20Hg377ROIRH36D9/br0bDfDqH25l8BO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fyPR8MAAADcAAAADwAAAAAAAAAAAAAAAACYAgAAZHJzL2Rv&#10;d25yZXYueG1sUEsFBgAAAAAEAAQA9QAAAIgDAAAAAA==&#10;" fillcolor="#3f3f0b" stroked="f"/>
                  <v:rect id="Rectangle 372" o:spid="_x0000_s1336" style="position:absolute;left:5517;top:2575;width:141;height: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BpgMYA&#10;AADcAAAADwAAAGRycy9kb3ducmV2LnhtbESPUUvDMBSF3wX/Q7jC3lxqwSl12RiDTp0g2Lk9X5q7&#10;prO5KUm2df9+EQQfD+ec73Cm88F24kQ+tI4VPIwzEMS10y03Cr435f0ziBCRNXaOScGFAsxntzdT&#10;LLQ78xedqtiIBOFQoAITY19IGWpDFsPY9cTJ2ztvMSbpG6k9nhPcdjLPsom02HJaMNjT0lD9Ux2t&#10;gs0qf/3cXg7luzysTbnf7vzHU67U6G5YvICINMT/8F/7TSt4zCfweyYdATm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CBpgMYAAADcAAAADwAAAAAAAAAAAAAAAACYAgAAZHJz&#10;L2Rvd25yZXYueG1sUEsFBgAAAAAEAAQA9QAAAIsDAAAAAA==&#10;" fillcolor="#3f3f0e" stroked="f"/>
                  <v:rect id="Rectangle 373" o:spid="_x0000_s1337" style="position:absolute;left:5517;top:2669;width:141;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OQX8YA&#10;AADcAAAADwAAAGRycy9kb3ducmV2LnhtbESP3WrCQBSE7wu+w3KE3pmNQqxEVxHBUqj0Jwa8PWSP&#10;STB7NmS3Sdqn7xaEXg4z8w2z2Y2mET11rrasYB7FIIgLq2suFeTn42wFwnlkjY1lUvBNDnbbycMG&#10;U20H/qQ+86UIEHYpKqi8b1MpXVGRQRfZljh4V9sZ9EF2pdQdDgFuGrmI46U0WHNYqLClQ0XFLfsy&#10;CvT7j7Efz/JylvO3037I89fkFiv1OB33axCeRv8fvrdftIJk8QR/Z8IRkN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zOQX8YAAADcAAAADwAAAAAAAAAAAAAAAACYAgAAZHJz&#10;L2Rvd25yZXYueG1sUEsFBgAAAAAEAAQA9QAAAIsDAAAAAA==&#10;" fillcolor="#3f3f10" stroked="f"/>
                  <v:rect id="Rectangle 374" o:spid="_x0000_s1338" style="position:absolute;left:5517;top:2692;width:141;height: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dL8EA&#10;AADcAAAADwAAAGRycy9kb3ducmV2LnhtbERPTWuDQBC9B/IflgnkFlcDSVObjZhAwEsOtYVcp+5U&#10;Je6suBu1/757KPT4eN/HbDadGGlwrWUFSRSDIK6sbrlW8Plx3RxAOI+ssbNMCn7IQXZaLo6Yajvx&#10;O42lr0UIYZeigsb7PpXSVQ0ZdJHtiQP3bQeDPsChlnrAKYSbTm7jeC8NthwaGuzp0lD1KJ9GQXGP&#10;zbkY5/HrkuQvfZe8sqluSq1Xc/4GwtPs/8V/7kIr2G3D2nAmHAF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15XS/BAAAA3AAAAA8AAAAAAAAAAAAAAAAAmAIAAGRycy9kb3du&#10;cmV2LnhtbFBLBQYAAAAABAAEAPUAAACGAwAAAAA=&#10;" fillcolor="#3f3f12" stroked="f"/>
                  <v:rect id="Rectangle 375" o:spid="_x0000_s1339" style="position:absolute;left:5517;top:2786;width:141;height: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DFZMUA&#10;AADcAAAADwAAAGRycy9kb3ducmV2LnhtbESPQWvCQBSE7wX/w/IKvZS6MVgxqauIUNAeRKOX3h7Z&#10;ZzaYfRuyq8Z/7xaEHoeZ+YaZLXrbiCt1vnasYDRMQBCXTtdcKTgevj+mIHxA1tg4JgV38rCYD15m&#10;mGt34z1di1CJCGGfowITQptL6UtDFv3QtcTRO7nOYoiyq6Tu8BbhtpFpkkykxZrjgsGWVobKc3Gx&#10;CjgNP5v7rhz9jrP0iOd6a07Zu1Jvr/3yC0SgPvyHn+21VvCZZvB3Jh4BO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QMVkxQAAANwAAAAPAAAAAAAAAAAAAAAAAJgCAABkcnMv&#10;ZG93bnJldi54bWxQSwUGAAAAAAQABAD1AAAAigMAAAAA&#10;" fillcolor="#3e3e14" stroked="f"/>
                  <v:rect id="Rectangle 376" o:spid="_x0000_s1340" style="position:absolute;left:5517;top:2880;width:141;height: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yNosQA&#10;AADcAAAADwAAAGRycy9kb3ducmV2LnhtbESPTU/DMAyG70j8h8hIu7F0mUCsWzYBArQLmtjH3Wq8&#10;ptA4VRO27t/PBySO1uv38ePFagitOlGfmsgWJuMCFHEVXcO1hf3u/f4JVMrIDtvIZOFCCVbL25sF&#10;li6e+YtO21wrgXAq0YLPuSu1TpWngGkcO2LJjrEPmGXsa+16PAs8tNoUxaMO2LBc8NjRq6fqZ/sb&#10;ROPw/dJVDQXjP95mE7M2n7wx1o7uhuc5qExD/l/+a6+dhYep6MszQgC9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8jaLEAAAA3AAAAA8AAAAAAAAAAAAAAAAAmAIAAGRycy9k&#10;b3ducmV2LnhtbFBLBQYAAAAABAAEAPUAAACJAwAAAAA=&#10;" fillcolor="#3e3e16" stroked="f"/>
                  <v:rect id="Rectangle 377" o:spid="_x0000_s1341" style="position:absolute;left:5517;top:2963;width:141;height: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eXbsUA&#10;AADcAAAADwAAAGRycy9kb3ducmV2LnhtbESPT2sCMRTE7wW/Q3iCt5rdlhZZjYsIW8RL0daDt8fm&#10;7R/cvKSbqGs/fSMIPQ4z8xtmkQ+mExfqfWtZQTpNQBCXVrdcK/j+Kp5nIHxA1thZJgU38pAvR08L&#10;zLS98o4u+1CLCGGfoYImBJdJ6cuGDPqpdcTRq2xvMETZ11L3eI1w08mXJHmXBluOCw06WjdUnvZn&#10;o6DY3T6LH1klfFht8Xiu3Ob3wyk1GQ+rOYhAQ/gPP9obreDtNYX7mXgE5P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t5duxQAAANwAAAAPAAAAAAAAAAAAAAAAAJgCAABkcnMv&#10;ZG93bnJldi54bWxQSwUGAAAAAAQABAD1AAAAigMAAAAA&#10;" fillcolor="#3e3e18" stroked="f"/>
                  <v:rect id="Rectangle 378" o:spid="_x0000_s1342" style="position:absolute;left:5517;top:3057;width:141;height: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f3hsUA&#10;AADcAAAADwAAAGRycy9kb3ducmV2LnhtbESPQWvCQBSE74X+h+UVetONSq1EV5FSSU+FWkG8PbOv&#10;2djs25C31bS/vlsQehxm5htmsep9o87USR3YwGiYgSIug625MrB73wxmoCQiW2wCk4FvElgtb28W&#10;mNtw4Tc6b2OlEoQlRwMuxjbXWkpHHmUYWuLkfYTOY0yyq7Tt8JLgvtHjLJtqjzWnBYctPTkqP7df&#10;3kBxop/H/vVoT8WzK+Qwkr1bizH3d/16DipSH//D1/aLNfAwGcPfmXQE9P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t/eGxQAAANwAAAAPAAAAAAAAAAAAAAAAAJgCAABkcnMv&#10;ZG93bnJldi54bWxQSwUGAAAAAAQABAD1AAAAigMAAAAA&#10;" fillcolor="#3d3d1a" stroked="f"/>
                  <v:rect id="Rectangle 379" o:spid="_x0000_s1343" style="position:absolute;left:5517;top:3139;width:141;height: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s1ScMA&#10;AADcAAAADwAAAGRycy9kb3ducmV2LnhtbESPT4vCMBTE74LfITxhL7Kmrn9WukaRglDYk1Xvj+bZ&#10;hm1eShO1fnsjLHgcZuY3zHrb20bcqPPGsYLpJAFBXDptuFJwOu4/VyB8QNbYOCYFD/Kw3QwHa0y1&#10;u/OBbkWoRISwT1FBHUKbSunLmiz6iWuJo3dxncUQZVdJ3eE9wm0jv5JkKS0ajgs1tpTVVP4VV6vA&#10;Vo10Rzf/bb+vJ5ObcZaf55lSH6N+9wMiUB/e4f92rhUsZjN4nYlHQG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Ms1ScMAAADcAAAADwAAAAAAAAAAAAAAAACYAgAAZHJzL2Rv&#10;d25yZXYueG1sUEsFBgAAAAAEAAQA9QAAAIgDAAAAAA==&#10;" fillcolor="#3c3c1c" stroked="f"/>
                  <v:rect id="Rectangle 380" o:spid="_x0000_s1344" style="position:absolute;left:5517;top:3221;width:141;height:1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quN8UA&#10;AADcAAAADwAAAGRycy9kb3ducmV2LnhtbESP3WoCMRSE7wXfIRyhd5rV1la2RhGh0CoIawveHjan&#10;u4ubk7BJ9+ftG0HwcpiZb5j1tje1aKnxlWUF81kCgji3uuJCwc/3x3QFwgdkjbVlUjCQh+1mPFpj&#10;qm3HGbXnUIgIYZ+igjIEl0rp85IM+pl1xNH7tY3BEGVTSN1gF+GmloskeZUGK44LJTral5Rfz39G&#10;wcK12TAcBzxd3/r8K7vU7tDNlXqa9Lt3EIH68Ajf259awfL5BW5n4hGQm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Oq43xQAAANwAAAAPAAAAAAAAAAAAAAAAAJgCAABkcnMv&#10;ZG93bnJldi54bWxQSwUGAAAAAAQABAD1AAAAigMAAAAA&#10;" fillcolor="#3c3c1e" stroked="f"/>
                  <v:rect id="Rectangle 381" o:spid="_x0000_s1345" style="position:absolute;left:5517;top:3397;width:141;height:1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jcAscA&#10;AADcAAAADwAAAGRycy9kb3ducmV2LnhtbESPQWsCMRSE70L/Q3gFL6LZWqx2a5S2ILQHC8YFr8/N&#10;62bbzcuySXX775uC4HGYmW+Y5bp3jThRF2rPCu4mGQji0puaKwXFfjNegAgR2WDjmRT8UoD16maw&#10;xNz4M+/opGMlEoRDjgpsjG0uZSgtOQwT3xIn79N3DmOSXSVNh+cEd42cZtmDdFhzWrDY0qul8lv/&#10;OAXvj8XObo7N18v2UMznR60/3EgrNbztn59AROrjNXxpvxkFs/sZ/J9JR0C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go3ALHAAAA3AAAAA8AAAAAAAAAAAAAAAAAmAIAAGRy&#10;cy9kb3ducmV2LnhtbFBLBQYAAAAABAAEAPUAAACMAwAAAAA=&#10;" fillcolor="#3b3b20" stroked="f"/>
                  <v:rect id="Rectangle 382" o:spid="_x0000_s1346" style="position:absolute;left:5517;top:3539;width:141;height: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KCPcUA&#10;AADcAAAADwAAAGRycy9kb3ducmV2LnhtbESPT2vCQBTE70K/w/IKXoJu2qJI6iolWKvHpIXS2yP7&#10;mgSzb0N2zZ9v7xYKHoeZ+Q2z3Y+mET11rras4GkZgyAurK65VPD1+b7YgHAeWWNjmRRM5GC/e5ht&#10;MdF24Iz63JciQNglqKDyvk2kdEVFBt3StsTB+7WdQR9kV0rd4RDgppHPcbyWBmsOCxW2lFZUXPKr&#10;UXBYZd/TcP75cJfomJo8j0yEpNT8cXx7BeFp9Pfwf/ukFaxe1vB3JhwBub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IoI9xQAAANwAAAAPAAAAAAAAAAAAAAAAAJgCAABkcnMv&#10;ZG93bnJldi54bWxQSwUGAAAAAAQABAD1AAAAigMAAAAA&#10;" fillcolor="#3a3a23" stroked="f"/>
                  <v:shape id="Freeform 383" o:spid="_x0000_s1347" style="position:absolute;left:5517;top:2187;width:129;height:1704;visibility:visible;mso-wrap-style:square;v-text-anchor:top" coordsize="129,17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tVMUA&#10;AADcAAAADwAAAGRycy9kb3ducmV2LnhtbESP3WrCQBSE7wt9h+UUelc3tWg1ukoplvoHYvQBDtlj&#10;Epo9G3bXGN/eFYReDjPzDTOdd6YWLTlfWVbw3ktAEOdWV1woOB5+3kYgfEDWWFsmBVfyMJ89P00x&#10;1fbCe2qzUIgIYZ+igjKEJpXS5yUZ9D3bEEfvZJ3BEKUrpHZ4iXBTy36SDKXBiuNCiQ19l5T/ZWej&#10;wK6H5vzrdlm3aXGxGfeP29VgodTrS/c1ARGoC//hR3upFQw+PuF+Jh4BOb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py1UxQAAANwAAAAPAAAAAAAAAAAAAAAAAJgCAABkcnMv&#10;ZG93bnJldi54bWxQSwUGAAAAAAQABAD1AAAAigMAAAAA&#10;" path="m,1704l,94,129,r,1610l,1704xe" filled="f" strokeweight=".6pt">
                    <v:path arrowok="t" o:connecttype="custom" o:connectlocs="0,1704;0,94;129,0;129,1610;0,1704" o:connectangles="0,0,0,0,0"/>
                  </v:shape>
                  <v:rect id="Rectangle 384" o:spid="_x0000_s1348" style="position:absolute;left:5153;top:2281;width:364;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OiusMA&#10;AADcAAAADwAAAGRycy9kb3ducmV2LnhtbERPy2oCMRTdF/yHcAtupGasKDI1IyoUXYi02lK6u53c&#10;eeDkZkjiOP37ZiF0eTjv5ao3jejI+dqygsk4AUGcW11zqeDj/Pq0AOEDssbGMin4JQ+rbPCwxFTb&#10;G79TdwqliCHsU1RQhdCmUvq8IoN+bFviyBXWGQwRulJqh7cYbhr5nCRzabDm2FBhS9uK8svpahRs&#10;jp+H1my6y27EX29nrl3x/eOUGj726xcQgfrwL76791rBbBrXxjPxCMj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JOiusMAAADcAAAADwAAAAAAAAAAAAAAAACYAgAAZHJzL2Rv&#10;d25yZXYueG1sUEsFBgAAAAAEAAQA9QAAAIgDAAAAAA==&#10;" fillcolor="olive" stroked="f"/>
                  <v:rect id="Rectangle 385" o:spid="_x0000_s1349" style="position:absolute;left:5153;top:2339;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3PwsYA&#10;AADcAAAADwAAAGRycy9kb3ducmV2LnhtbESPQU8CMRSE7yb8h+aZeJOuGhAWCjESo8SDsnjx9rJ9&#10;7C67fV3aCuXfWxITj5OZ+SYzX0bTiSM531hWcDfMQBCXVjdcKfjavtxOQPiArLGzTArO5GG5GFzN&#10;Mdf2xBs6FqESCcI+RwV1CH0upS9rMuiHtidO3s46gyFJV0nt8JTgppP3WTaWBhtOCzX29FxT2RY/&#10;RsFqtC/a8Og+YhPfvz/X7WH1Sgelbq7j0wxEoBj+w3/tN61g9DCFy5l0BOTi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x3PwsYAAADcAAAADwAAAAAAAAAAAAAAAACYAgAAZHJz&#10;L2Rvd25yZXYueG1sUEsFBgAAAAAEAAQA9QAAAIsDAAAAAA==&#10;" fillcolor="#818106" stroked="f"/>
                  <v:rect id="Rectangle 386" o:spid="_x0000_s1350" style="position:absolute;left:5153;top:2351;width:364;height: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OKb8MA&#10;AADcAAAADwAAAGRycy9kb3ducmV2LnhtbERPTU/CQBC9k/AfNkPixchWgmIqC2kgGg4SFeU+dMe2&#10;sTvbdMe2/Hv2YMLx5X0v14OrVUdtqDwbuJ8moIhzbysuDHx/vdw9gQqCbLH2TAbOFGC9Go+WmFrf&#10;8yd1BylUDOGQooFSpEm1DnlJDsPUN8SR+/GtQ4mwLbRtsY/hrtazJHnUDiuODSU2tCkp/z38OQPd&#10;8W07CzZ7zd73H7eLvl9IJidjbiZD9gxKaJCr+N+9swYe5nF+PBOPgF5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OKb8MAAADcAAAADwAAAAAAAAAAAAAAAACYAgAAZHJzL2Rv&#10;d25yZXYueG1sUEsFBgAAAAAEAAQA9QAAAIgDAAAAAA==&#10;" fillcolor="#81810b" stroked="f"/>
                  <v:rect id="Rectangle 387" o:spid="_x0000_s1351" style="position:absolute;left:5153;top:2422;width:364;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h64sYA&#10;AADcAAAADwAAAGRycy9kb3ducmV2LnhtbESPQWvCQBSE70L/w/IKvYjZRKyUmFVEqBUKBa0Hj8/s&#10;Mwlm36a7q6b/vlsQPA4z8w1TLHrTiis531hWkCUpCOLS6oYrBfvv99EbCB+QNbaWScEveVjMnwYF&#10;5treeEvXXahEhLDPUUEdQpdL6cuaDPrEdsTRO1lnMETpKqkd3iLctHKcplNpsOG4UGNHq5rK8+5i&#10;FBz05phNLvvj+nN7+Pn6aMrpkLxSL8/9cgYiUB8e4Xt7oxW8TjL4PxOPgJ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th64sYAAADcAAAADwAAAAAAAAAAAAAAAACYAgAAZHJz&#10;L2Rvd25yZXYueG1sUEsFBgAAAAAEAAQA9QAAAIsDAAAAAA==&#10;" fillcolor="#81810e" stroked="f"/>
                  <v:rect id="Rectangle 388" o:spid="_x0000_s1352" style="position:absolute;left:5153;top:2457;width:364;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pWxMUA&#10;AADcAAAADwAAAGRycy9kb3ducmV2LnhtbESPQWvCQBSE74X+h+UVvOmmolajq5SKYqGHNtH7I/tM&#10;QrNvQ3YTo7++Kwg9DjPzDbPa9KYSHTWutKzgdRSBIM6sLjlXcEx3wzkI55E1VpZJwZUcbNbPTyuM&#10;tb3wD3WJz0WAsItRQeF9HUvpsoIMupGtiYN3to1BH2STS93gJcBNJcdRNJMGSw4LBdb0UVD2m7RG&#10;AaXn75Pdvn2ln/tFMm2P1N66VqnBS/++BOGp9//hR/ugFUwnY7ifCUdAr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SlbExQAAANwAAAAPAAAAAAAAAAAAAAAAAJgCAABkcnMv&#10;ZG93bnJldi54bWxQSwUGAAAAAAQABAD1AAAAigMAAAAA&#10;" fillcolor="#828210" stroked="f"/>
                  <v:rect id="Rectangle 389" o:spid="_x0000_s1353" style="position:absolute;left:5153;top:2481;width:364;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ZpUMUA&#10;AADcAAAADwAAAGRycy9kb3ducmV2LnhtbESP3WoCMRSE74W+QziF3mnWWkVXo9iCYC/E3wc4bI67&#10;q5uTJYnu9u0bQfBymJlvmNmiNZW4k/OlZQX9XgKCOLO65FzB6bjqjkH4gKyxskwK/sjDYv7WmWGq&#10;bcN7uh9CLiKEfYoKihDqVEqfFWTQ92xNHL2zdQZDlC6X2mET4aaSn0kykgZLjgsF1vRTUHY93IyC&#10;71H/Uq/3jb5sku1m8nvbrQZuqdTHe7ucggjUhlf42V5rBcOvATzOxCMg5/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FmlQxQAAANwAAAAPAAAAAAAAAAAAAAAAAJgCAABkcnMv&#10;ZG93bnJldi54bWxQSwUGAAAAAAQABAD1AAAAigMAAAAA&#10;" fillcolor="#828212" stroked="f"/>
                  <v:rect id="Rectangle 390" o:spid="_x0000_s1354" style="position:absolute;left:5153;top:2516;width:364;height: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z3XMQA&#10;AADcAAAADwAAAGRycy9kb3ducmV2LnhtbESPT2sCMRTE7wW/Q3hCbzWr2LKsRhGx4KGC9Q9eH5vn&#10;ZnHzsiTR3X57Uyj0OMzMb5j5sreNeJAPtWMF41EGgrh0uuZKwen4+ZaDCBFZY+OYFPxQgOVi8DLH&#10;QruOv+lxiJVIEA4FKjAxtoWUoTRkMYxcS5y8q/MWY5K+ktpjl+C2kZMs+5AWa04LBltaGypvh7tV&#10;0IXNhS8mv23z/f3c693efvmVUq/DfjUDEamP/+G/9lYreJ9O4fdMOgJ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3M91zEAAAA3AAAAA8AAAAAAAAAAAAAAAAAmAIAAGRycy9k&#10;b3ducmV2LnhtbFBLBQYAAAAABAAEAPUAAACJAwAAAAA=&#10;" fillcolor="#838314" stroked="f"/>
                  <v:rect id="Rectangle 391" o:spid="_x0000_s1355" style="position:absolute;left:5153;top:2563;width:364;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A4xcYA&#10;AADcAAAADwAAAGRycy9kb3ducmV2LnhtbESP3WrCQBSE7wXfYTlC73RjqT9EV0mL/UEU0fYBDtlj&#10;Epo9m+xuNX37bkHwcpiZb5jlujO1uJDzlWUF41ECgji3uuJCwdfn63AOwgdkjbVlUvBLHtarfm+J&#10;qbZXPtLlFAoRIexTVFCG0KRS+rwkg35kG+Lona0zGKJ0hdQOrxFuavmYJFNpsOK4UGJDLyXl36cf&#10;oyAcNm9jk+265Hk32zjZbvfvrlXqYdBlCxCBunAP39ofWsHkaQL/Z+IRkK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dA4xcYAAADcAAAADwAAAAAAAAAAAAAAAACYAgAAZHJz&#10;L2Rvd25yZXYueG1sUEsFBgAAAAAEAAQA9QAAAIsDAAAAAA==&#10;" fillcolor="#838316" stroked="f"/>
                  <v:rect id="Rectangle 392" o:spid="_x0000_s1356" style="position:absolute;left:5153;top:2586;width:364;height: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3VXMUA&#10;AADcAAAADwAAAGRycy9kb3ducmV2LnhtbESPQWvCQBSE7wX/w/KEXkrdVGwo0VVEEAIGbNSDx0f2&#10;mQSzb8PuVtN/3y0IHoeZ+YZZrAbTiRs531pW8DFJQBBXVrdcKzgdt+9fIHxA1thZJgW/5GG1HL0s&#10;MNP2ziXdDqEWEcI+QwVNCH0mpa8aMugntieO3sU6gyFKV0vt8B7hppPTJEmlwZbjQoM9bRqqrocf&#10;o2Bb7NL8bZfPykS7sii+9+dhulfqdTys5yACDeEZfrRzreBzlsL/mXgE5P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HdVcxQAAANwAAAAPAAAAAAAAAAAAAAAAAJgCAABkcnMv&#10;ZG93bnJldi54bWxQSwUGAAAAAAQABAD1AAAAigMAAAAA&#10;" fillcolor="#838318" stroked="f"/>
                  <v:rect id="Rectangle 393" o:spid="_x0000_s1357" style="position:absolute;left:5153;top:2622;width:364;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Cg7MQA&#10;AADcAAAADwAAAGRycy9kb3ducmV2LnhtbESPzWoCQRCE74G8w9BCbnFW0SSujhI0giSHoMkDNDu9&#10;P7jTs8y0ur69IwRyLKrqK2qx6l2rzhRi49nAaJiBIi68bbgy8PuzfX4DFQXZYuuZDFwpwmr5+LDA&#10;3PoL7+l8kEolCMccDdQiXa51LGpyGIe+I05e6YNDSTJU2ga8JLhr9TjLXrTDhtNCjR2tayqOh5Mz&#10;8CXjj65ff8fRZl8eP7Gchc1MjHka9O9zUEK9/If/2jtrYDp5hfuZdAT0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8AoOzEAAAA3AAAAA8AAAAAAAAAAAAAAAAAmAIAAGRycy9k&#10;b3ducmV2LnhtbFBLBQYAAAAABAAEAPUAAACJAwAAAAA=&#10;" fillcolor="#84841a" stroked="f"/>
                  <v:rect id="Rectangle 394" o:spid="_x0000_s1358" style="position:absolute;left:5153;top:2657;width:364;height: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JVecIA&#10;AADcAAAADwAAAGRycy9kb3ducmV2LnhtbERPTUsDMRC9C/0PYYTebFapImvTUopCiwdxrfdhM92s&#10;3Uy2Sdxu/fXOQfD4eN+L1eg7NVBMbWADt7MCFHEdbMuNgf3Hy80jqJSRLXaBycCFEqyWk6sFljac&#10;+Z2GKjdKQjiVaMDl3Jdap9qRxzQLPbFwhxA9ZoGx0TbiWcJ9p++K4kF7bFkaHPa0cVQfq29v4P65&#10;2u3j/OtnqA6n1/bzrXen7c6Y6fW4fgKVacz/4j/31opvLmvljBwBvf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YlV5wgAAANwAAAAPAAAAAAAAAAAAAAAAAJgCAABkcnMvZG93&#10;bnJldi54bWxQSwUGAAAAAAQABAD1AAAAhwMAAAAA&#10;" fillcolor="#85851c" stroked="f"/>
                  <v:rect id="Rectangle 395" o:spid="_x0000_s1359" style="position:absolute;left:5153;top:2704;width:364;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tN1sQA&#10;AADcAAAADwAAAGRycy9kb3ducmV2LnhtbESPQWvCQBSE7wX/w/KE3urGYotGV7FSIRcPG0Wvj+wz&#10;CWbfhuyq8d+7BaHHYWa+YRar3jbiRp2vHSsYjxIQxIUzNZcKDvvtxxSED8gGG8ek4EEeVsvB2wJT&#10;4+6s6ZaHUkQI+xQVVCG0qZS+qMiiH7mWOHpn11kMUXalNB3eI9w28jNJvqXFmuNChS1tKiou+dUq&#10;uP7kOt/o7Pi70z48Jvpy6rODUu/Dfj0HEagP/+FXOzMKviYz+DsTj4B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LTdbEAAAA3AAAAA8AAAAAAAAAAAAAAAAAmAIAAGRycy9k&#10;b3ducmV2LnhtbFBLBQYAAAAABAAEAPUAAACJAwAAAAA=&#10;" fillcolor="#86861e" stroked="f"/>
                  <v:rect id="Rectangle 396" o:spid="_x0000_s1360" style="position:absolute;left:5153;top:2739;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Kq/sEA&#10;AADcAAAADwAAAGRycy9kb3ducmV2LnhtbERPTWvCQBC9C/0Pywi9mY3SSE1dpVqkHjVV9DjNjklI&#10;djZkt5r+e/cgeHy87/myN424UucqywrGUQyCOLe64kLB4WczegfhPLLGxjIp+CcHy8XLYI6ptjfe&#10;0zXzhQgh7FJUUHrfplK6vCSDLrItceAutjPoA+wKqTu8hXDTyEkcT6XBikNDiS2tS8rr7M8o+MWv&#10;Ca+Sw6ae1cfstKvexvx9Vup12H9+gPDU+6f44d5qBUkS5ocz4QjIx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eyqv7BAAAA3AAAAA8AAAAAAAAAAAAAAAAAmAIAAGRycy9kb3du&#10;cmV2LnhtbFBLBQYAAAAABAAEAPUAAACGAwAAAAA=&#10;" fillcolor="#878720" stroked="f"/>
                  <v:rect id="Rectangle 397" o:spid="_x0000_s1361" style="position:absolute;left:5153;top:2751;width:364;height: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hHxcQA&#10;AADcAAAADwAAAGRycy9kb3ducmV2LnhtbESPzW7CMBCE70i8g7VI3MBJ+RFKMQhKkbhwgPIA23ib&#10;RInXITYhfXuMhMRxNDPfaJbrzlSipcYVlhXE4wgEcWp1wZmCy89+tADhPLLGyjIp+CcH61W/t8RE&#10;2zufqD37TAQIuwQV5N7XiZQuzcmgG9uaOHh/tjHog2wyqRu8B7ip5EcUzaXBgsNCjjV95ZSW55tR&#10;MGmZf8vpYltikZbfx8t1V8VXpYaDbvMJwlPn3+FX+6AVzGYxPM+EI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9oR8XEAAAA3AAAAA8AAAAAAAAAAAAAAAAAmAIAAGRycy9k&#10;b3ducmV2LnhtbFBLBQYAAAAABAAEAPUAAACJAwAAAAA=&#10;" fillcolor="#882" stroked="f"/>
                  <v:rect id="Rectangle 398" o:spid="_x0000_s1362" style="position:absolute;left:5153;top:2798;width:364;height: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kHEMQA&#10;AADcAAAADwAAAGRycy9kb3ducmV2LnhtbESPQWvCQBSE70L/w/IKvYhuKkTS6CrWUvDaROz1sftM&#10;FrNv0+xW03/fLRQ8DjPzDbPejq4TVxqC9azgeZ6BINbeWG4UHOv3WQEiRGSDnWdS8EMBtpuHyRpL&#10;42/8QdcqNiJBOJSooI2xL6UMuiWHYe574uSd/eAwJjk00gx4S3DXyUWWLaVDy2mhxZ72LelL9e0U&#10;7L7cubocrH6dFm/5qX7Z6/rTKvX0OO5WICKN8R7+bx+MgjxfwN+ZdAT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NZBxDEAAAA3AAAAA8AAAAAAAAAAAAAAAAAmAIAAGRycy9k&#10;b3ducmV2LnhtbFBLBQYAAAAABAAEAPUAAACJAwAAAAA=&#10;" fillcolor="#898924" stroked="f"/>
                  <v:rect id="Rectangle 399" o:spid="_x0000_s1363" style="position:absolute;left:5153;top:2845;width:364;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tJcAA&#10;AADcAAAADwAAAGRycy9kb3ducmV2LnhtbESPSwvCMBCE74L/IazgTVPfWo0igiCefB08Ls3aFptN&#10;aaLWf28EweMwM98wi1VtCvGkyuWWFfS6EQjixOqcUwWX87YzBeE8ssbCMil4k4PVstlYYKzti4/0&#10;PPlUBAi7GBVk3pexlC7JyKDr2pI4eDdbGfRBVqnUFb4C3BSyH0VjaTDnsJBhSZuMkvvpYRTsCnPY&#10;1NPLYDiZHK7azfacu7FS7Va9noPwVPt/+NfeaQWj0QC+Z8IRkMs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mtJcAAAADcAAAADwAAAAAAAAAAAAAAAACYAgAAZHJzL2Rvd25y&#10;ZXYueG1sUEsFBgAAAAAEAAQA9QAAAIUDAAAAAA==&#10;" fillcolor="#8b8b26" stroked="f"/>
                  <v:rect id="Rectangle 400" o:spid="_x0000_s1364" style="position:absolute;left:5153;top:2868;width:364;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qRScIA&#10;AADcAAAADwAAAGRycy9kb3ducmV2LnhtbESP3YrCMBSE7wXfIRzBO00V/+g2FREEQRBWfYBDc7bp&#10;bnPSNlHr25uFhb0cZuYbJtv2thYP6nzlWMFsmoAgLpyuuFRwux4mGxA+IGusHZOCF3nY5sNBhql2&#10;T/6kxyWUIkLYp6jAhNCkUvrCkEU/dQ1x9L5cZzFE2ZVSd/iMcFvLeZKspMWK44LBhvaGip/L3Spo&#10;D22byPa7nJlTrcPxSmuzOis1HvW7DxCB+vAf/msftYLlcgG/Z+IRkP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qpFJwgAAANwAAAAPAAAAAAAAAAAAAAAAAJgCAABkcnMvZG93&#10;bnJldi54bWxQSwUGAAAAAAQABAD1AAAAhwMAAAAA&#10;" fillcolor="#8c8c28" stroked="f"/>
                  <v:rect id="Rectangle 401" o:spid="_x0000_s1365" style="position:absolute;left:5153;top:2892;width:364;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Sw7cUA&#10;AADcAAAADwAAAGRycy9kb3ducmV2LnhtbESPQWvCQBSE7wX/w/IEb3VjMVKiq4hQCEUoWkG8PbLP&#10;bDT7NmS3MfbXu0Khx2FmvmEWq97WoqPWV44VTMYJCOLC6YpLBYfvj9d3ED4ga6wdk4I7eVgtBy8L&#10;zLS78Y66fShFhLDPUIEJocmk9IUhi37sGuLonV1rMUTZllK3eItwW8u3JJlJixXHBYMNbQwV1/2P&#10;VbCb5hd5nB26cmv0pMqPX6ffz7NSo2G/noMI1If/8F871wrSNIXnmXgE5P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xLDtxQAAANwAAAAPAAAAAAAAAAAAAAAAAJgCAABkcnMv&#10;ZG93bnJldi54bWxQSwUGAAAAAAQABAD1AAAAigMAAAAA&#10;" fillcolor="#8c8c2a" stroked="f"/>
                  <v:rect id="Rectangle 402" o:spid="_x0000_s1366" style="position:absolute;left:5153;top:2927;width:364;height: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npscYA&#10;AADcAAAADwAAAGRycy9kb3ducmV2LnhtbESPT2sCMRTE74V+h/AKvdVEYUVWo4hiaQ+l/muht9fN&#10;c3dx87Ikqa7f3hQEj8PM/IaZzDrbiBP5UDvW0O8pEMSFMzWXGva71csIRIjIBhvHpOFCAWbTx4cJ&#10;5sadeUOnbSxFgnDIUUMVY5tLGYqKLIaea4mTd3DeYkzSl9J4PCe4beRAqaG0WHNaqLClRUXFcftn&#10;NXx3nz/r1fvHZtmoNX0tM69eL79aPz918zGISF28h2/tN6Mhy4bwfyYdATm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KnpscYAAADcAAAADwAAAAAAAAAAAAAAAACYAgAAZHJz&#10;L2Rvd25yZXYueG1sUEsFBgAAAAAEAAQA9QAAAIsDAAAAAA==&#10;" fillcolor="#8d8d2c" stroked="f"/>
                  <v:rect id="Rectangle 403" o:spid="_x0000_s1367" style="position:absolute;left:5153;top:2974;width:364;height: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3xG8YA&#10;AADcAAAADwAAAGRycy9kb3ducmV2LnhtbESPT2vCQBTE7wW/w/KE3uomUqtGVxHBUtp68M/B4yP7&#10;TKLZtyH7qum37xYKPQ4z8xtmvuxcrW7UhsqzgXSQgCLOva24MHA8bJ4moIIgW6w9k4FvCrBc9B7m&#10;mFl/5x3d9lKoCOGQoYFSpMm0DnlJDsPAN8TRO/vWoUTZFtq2eI9wV+thkrxohxXHhRIbWpeUX/df&#10;zsBFttKkG34fvq5OH6HAbfr8OTXmsd+tZqCEOvkP/7XfrIHRaAy/Z+IR0I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m3xG8YAAADcAAAADwAAAAAAAAAAAAAAAACYAgAAZHJz&#10;L2Rvd25yZXYueG1sUEsFBgAAAAAEAAQA9QAAAIsDAAAAAA==&#10;" fillcolor="#8f8f2e" stroked="f"/>
                  <v:rect id="Rectangle 404" o:spid="_x0000_s1368" style="position:absolute;left:5153;top:3021;width:364;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QMMMA&#10;AADcAAAADwAAAGRycy9kb3ducmV2LnhtbERPz2vCMBS+D/wfwhN2m6kDi3RGEUFXBh5WFdzt0Tyb&#10;YvNSm2jrf78cBjt+fL8Xq8E24kGdrx0rmE4SEMSl0zVXCo6H7dschA/IGhvHpOBJHlbL0csCM+16&#10;/qZHESoRQ9hnqMCE0GZS+tKQRT9xLXHkLq6zGCLsKqk77GO4beR7kqTSYs2xwWBLG0PltbhbBU2a&#10;3+ztft4fpnpuvnZHPp9+PpV6HQ/rDxCBhvAv/nPnWsFsFtfGM/EIyO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tQMMMAAADcAAAADwAAAAAAAAAAAAAAAACYAgAAZHJzL2Rv&#10;d25yZXYueG1sUEsFBgAAAAAEAAQA9QAAAIgDAAAAAA==&#10;" fillcolor="#919130" stroked="f"/>
                  <v:rect id="Rectangle 405" o:spid="_x0000_s1369" style="position:absolute;left:5153;top:3045;width:364;height: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ClyMIA&#10;AADcAAAADwAAAGRycy9kb3ducmV2LnhtbESPW4vCMBCF34X9D2EWfNN0FxTtGkUWFhQRvOHz0Mw2&#10;1WZSm6jtvzeC4OPhXD7OZNbYUtyo9oVjBV/9BARx5nTBuYLD/q83AuEDssbSMSloycNs+tGZYKrd&#10;nbd024VcxBH2KSowIVSplD4zZNH3XUUcvX9XWwxR1rnUNd7juC3ld5IMpcWCI8FgRb+GsvPuaiNk&#10;HtbU7pOlM0e/WZ3Wl2PeXpTqfjbzHxCBmvAOv9oLrWAwGMPzTDwCcv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cKXIwgAAANwAAAAPAAAAAAAAAAAAAAAAAJgCAABkcnMvZG93&#10;bnJldi54bWxQSwUGAAAAAAQABAD1AAAAhwMAAAAA&#10;" fillcolor="#929232" stroked="f"/>
                  <v:rect id="Rectangle 406" o:spid="_x0000_s1370" style="position:absolute;left:5153;top:3104;width:364;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cTEcMA&#10;AADcAAAADwAAAGRycy9kb3ducmV2LnhtbERPTWvCQBC9F/oflhF6qxulFRtdRdRCpXiIlqK3ITsm&#10;odnZkJ1q9Ne7h0KPj/c9nXeuVmdqQ+XZwKCfgCLOva24MPC1f38egwqCbLH2TAauFGA+e3yYYmr9&#10;hTM676RQMYRDigZKkSbVOuQlOQx93xBH7uRbhxJhW2jb4iWGu1oPk2SkHVYcG0psaFlS/rP7dQa2&#10;Kxl/Z5+yPvLh9pJkb/sq26yMeep1iwkooU7+xX/uD2vgdRTnxzPxCOjZ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ycTEcMAAADcAAAADwAAAAAAAAAAAAAAAACYAgAAZHJzL2Rv&#10;d25yZXYueG1sUEsFBgAAAAAEAAQA9QAAAIgDAAAAAA==&#10;" fillcolor="#949434" stroked="f"/>
                  <v:rect id="Rectangle 407" o:spid="_x0000_s1371" style="position:absolute;left:5153;top:3127;width:364;height: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40DcIA&#10;AADcAAAADwAAAGRycy9kb3ducmV2LnhtbESPT4vCMBTE78J+h/AW9mZTFWXpNoosKHsS/HPw+Gie&#10;bWnzUpKsxm9vBMHjMDO/YcpVNL24kvOtZQWTLAdBXFndcq3gdNyMv0H4gKyxt0wK7uRhtfwYlVho&#10;e+M9XQ+hFgnCvkAFTQhDIaWvGjLoMzsQJ+9incGQpKuldnhLcNPLaZ4vpMGW00KDA/02VHWHf6Pg&#10;woNBfZzHuNu687Zf82zazZT6+ozrHxCBYniHX+0/rWC+mMDzTDoCcv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jQNwgAAANwAAAAPAAAAAAAAAAAAAAAAAJgCAABkcnMvZG93&#10;bnJldi54bWxQSwUGAAAAAAQABAD1AAAAhwMAAAAA&#10;" fillcolor="#959536" stroked="f"/>
                  <v:rect id="Rectangle 408" o:spid="_x0000_s1372" style="position:absolute;left:5153;top:3186;width:364;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tqpsAA&#10;AADcAAAADwAAAGRycy9kb3ducmV2LnhtbESPQYvCMBSE74L/ITxhL6KpBYtUo4goelWXxeOjeTbF&#10;5qU0Ubv/3giCx2FmvmEWq87W4kGtrxwrmIwTEMSF0xWXCn7Pu9EMhA/IGmvHpOCfPKyW/d4Cc+2e&#10;fKTHKZQiQtjnqMCE0ORS+sKQRT92DXH0rq61GKJsS6lbfEa4rWWaJJm0WHFcMNjQxlBxO91tpFz8&#10;fbhvMN3LrSnX2u7+fDZR6mfQrecgAnXhG/60D1rBNEvhfSYeAbl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xtqpsAAAADcAAAADwAAAAAAAAAAAAAAAACYAgAAZHJzL2Rvd25y&#10;ZXYueG1sUEsFBgAAAAAEAAQA9QAAAIUDAAAAAA==&#10;" fillcolor="#969638" stroked="f"/>
                  <v:rect id="Rectangle 409" o:spid="_x0000_s1373" style="position:absolute;left:5153;top:3221;width:364;height: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IAHsIA&#10;AADcAAAADwAAAGRycy9kb3ducmV2LnhtbESPT4vCMBTE7wt+h/AEb2vq6qrURlkExeOuiudH8/pH&#10;m5faxFq//UYQPA4z8xsmWXWmEi01rrSsYDSMQBCnVpecKzgeNp9zEM4ja6wsk4IHOVgtex8Jxtre&#10;+Y/avc9FgLCLUUHhfR1L6dKCDLqhrYmDl9nGoA+yyaVu8B7gppJfUTSVBksOCwXWtC4ovexvRsGE&#10;zTwy2az1J16PD7ttnp6vv0oN+t3PAoSnzr/Dr/ZOK/iejuF5JhwBuf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AgAewgAAANwAAAAPAAAAAAAAAAAAAAAAAJgCAABkcnMvZG93&#10;bnJldi54bWxQSwUGAAAAAAQABAD1AAAAhwMAAAAA&#10;" fillcolor="#989839" stroked="f"/>
                  <v:rect id="Rectangle 410" o:spid="_x0000_s1374" style="position:absolute;left:5153;top:3268;width:364;height: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4hDsUA&#10;AADcAAAADwAAAGRycy9kb3ducmV2LnhtbESPT2sCMRTE70K/Q3gFb5pVdGm3RimCKEilXdtDb4/N&#10;2z9087JsosZv3wiCx2FmfsMsVsG04ky9aywrmIwTEMSF1Q1XCr6Pm9ELCOeRNbaWScGVHKyWT4MF&#10;Ztpe+IvOua9EhLDLUEHtfZdJ6YqaDLqx7YijV9reoI+yr6Tu8RLhppXTJEmlwYbjQo0drWsq/vKT&#10;UZD6ELpjvt1/mteP9LcsJ4eZ+VFq+Bze30B4Cv4Rvrd3WsE8ncHtTDwCcvk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3iEOxQAAANwAAAAPAAAAAAAAAAAAAAAAAJgCAABkcnMv&#10;ZG93bnJldi54bWxQSwUGAAAAAAQABAD1AAAAigMAAAAA&#10;" fillcolor="#99993b" stroked="f"/>
                  <v:rect id="Rectangle 411" o:spid="_x0000_s1375" style="position:absolute;left:5153;top:3327;width:364;height: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X6sUA&#10;AADcAAAADwAAAGRycy9kb3ducmV2LnhtbESPT2sCMRTE74V+h/AEbzVri1JWo9jSoqUn/6HHx+a5&#10;u5i8bJO4bvvpG6HQ4zAzv2Gm884a0ZIPtWMFw0EGgrhwuuZSwW77/vAMIkRkjcYxKfimAPPZ/d0U&#10;c+2uvKZ2E0uRIBxyVFDF2ORShqIii2HgGuLknZy3GJP0pdQerwlujXzMsrG0WHNaqLCh14qK8+Zi&#10;FZiv1h8+ftZxrz/fXsyOlkd0T0r1e91iAiJSF//Df+2VVjAaj+B2Jh0BOf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z9fqxQAAANwAAAAPAAAAAAAAAAAAAAAAAJgCAABkcnMv&#10;ZG93bnJldi54bWxQSwUGAAAAAAQABAD1AAAAigMAAAAA&#10;" fillcolor="#9b9b3d" stroked="f"/>
                  <v:rect id="Rectangle 412" o:spid="_x0000_s1376" style="position:absolute;left:5153;top:3374;width:364;height: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mU1MUA&#10;AADcAAAADwAAAGRycy9kb3ducmV2LnhtbESPT2vCQBTE7wW/w/KE3urGFqNEV5HSQntQMIrg7ZF9&#10;+aPZt2l2q/Hbu4LgcZiZ3zCzRWdqcabWVZYVDAcRCOLM6ooLBbvt99sEhPPIGmvLpOBKDhbz3ssM&#10;E20vvKFz6gsRIOwSVFB63yRSuqwkg25gG+Lg5bY16INsC6lbvAS4qeV7FMXSYMVhocSGPkvKTum/&#10;UbA+yL/VmPO0+Pgd73WOX7Q5npR67XfLKQhPnX+GH+0frWAUx3A/E46An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iZTUxQAAANwAAAAPAAAAAAAAAAAAAAAAAJgCAABkcnMv&#10;ZG93bnJldi54bWxQSwUGAAAAAAQABAD1AAAAigMAAAAA&#10;" fillcolor="#9c9c3f" stroked="f"/>
                  <v:rect id="Rectangle 413" o:spid="_x0000_s1377" style="position:absolute;left:5153;top:3456;width:364;height: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PAcUA&#10;AADcAAAADwAAAGRycy9kb3ducmV2LnhtbESPQWsCMRSE70L/Q3iCN81a7Fq3RimFgmhB1Hp/bF43&#10;225etklct/++KRQ8DjPzDbNc97YRHflQO1YwnWQgiEuna64UvJ9ex48gQkTW2DgmBT8UYL26Gyyx&#10;0O7KB+qOsRIJwqFABSbGtpAylIYsholriZP34bzFmKSvpPZ4TXDbyPssy6XFmtOCwZZeDJVfx4tV&#10;sM3yz92bP3zvja1m591i081rp9Ro2D8/gYjUx1v4v73RCh7yOfydSUd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648BxQAAANwAAAAPAAAAAAAAAAAAAAAAAJgCAABkcnMv&#10;ZG93bnJldi54bWxQSwUGAAAAAAQABAD1AAAAigMAAAAA&#10;" fillcolor="#9e9e41" stroked="f"/>
                  <v:rect id="Rectangle 414" o:spid="_x0000_s1378" style="position:absolute;left:5153;top:3550;width:36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ynt8AA&#10;AADcAAAADwAAAGRycy9kb3ducmV2LnhtbERPTYvCMBC9C/6HMII3TVddXbpNRQTBk7BuD3scmtm2&#10;2ExKEmv115uD4PHxvrPtYFrRk/ONZQUf8wQEcWl1w5WC4vcw+wLhA7LG1jIpuJOHbT4eZZhqe+Mf&#10;6s+hEjGEfYoK6hC6VEpf1mTQz21HHLl/6wyGCF0ltcNbDDetXCTJWhpsODbU2NG+pvJyvhoFR9lv&#10;3Gm1WOrL5lH8VQ8sC41KTSfD7htEoCG8xS/3USv4XMe18Uw8AjJ/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cynt8AAAADcAAAADwAAAAAAAAAAAAAAAACYAgAAZHJzL2Rvd25y&#10;ZXYueG1sUEsFBgAAAAAEAAQA9QAAAIUDAAAAAA==&#10;" fillcolor="#a0a043" stroked="f"/>
                  <v:rect id="Rectangle 415" o:spid="_x0000_s1379" style="position:absolute;left:5153;top:3680;width:364;height: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7+/Z8YA&#10;AADcAAAADwAAAGRycy9kb3ducmV2LnhtbESPQWvCQBSE7wX/w/KE3uqmpY01uooIglBBom29PrOv&#10;2WD2bchuY/rv3YLgcZiZb5jZore16Kj1lWMFz6MEBHHhdMWlgs/D+ukdhA/IGmvHpOCPPCzmg4cZ&#10;ZtpdOKduH0oRIewzVGBCaDIpfWHIoh+5hjh6P661GKJsS6lbvES4reVLkqTSYsVxwWBDK0PFef9r&#10;FRy+17t0N96Gr4/N6tj1J/OaF7lSj8N+OQURqA/38K290Qre0gn8n4lHQM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7+/Z8YAAADcAAAADwAAAAAAAAAAAAAAAACYAgAAZHJz&#10;L2Rvd25yZXYueG1sUEsFBgAAAAAEAAQA9QAAAIsDAAAAAA==&#10;" fillcolor="#a3a346" stroked="f"/>
                  <v:rect id="Rectangle 416" o:spid="_x0000_s1380" style="position:absolute;left:5153;top:2281;width:364;height:16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BJ9sIA&#10;AADcAAAADwAAAGRycy9kb3ducmV2LnhtbERPu2rDMBTdC/0HcQvdajkOrYNjJZhASIZkaFrIerGu&#10;H9i6MpKSuH9fDYWOh/Mut7MZxZ2c7y0rWCQpCOLa6p5bBd9f+7cVCB+QNY6WScEPedhunp9KLLR9&#10;8CfdL6EVMYR9gQq6EKZCSl93ZNAndiKOXGOdwRCha6V2+IjhZpRZmn5Igz3Hhg4n2nVUD5ebUXA+&#10;7s9D1pxaruR1OuQ5n1y/VOr1Za7WIALN4V/85z5qBe95nB/PxCMgN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0En2wgAAANwAAAAPAAAAAAAAAAAAAAAAAJgCAABkcnMvZG93&#10;bnJldi54bWxQSwUGAAAAAAQABAD1AAAAhwMAAAAA&#10;" filled="f" strokeweight=".6pt"/>
                  <v:rect id="Rectangle 417" o:spid="_x0000_s1381" style="position:absolute;left:5153;top:2187;width:505;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pQlcYA&#10;AADcAAAADwAAAGRycy9kb3ducmV2LnhtbESPQUsDMRSE70L/Q3iCN5ttsVq2TUtJEYXiwdpCj4/N&#10;c7O6eVk2sbvbX98IgsdhZr5hluve1eJMbag8K5iMMxDEhTcVlwoOH8/3cxAhIhusPZOCgQKsV6Ob&#10;JebGd/xO530sRYJwyFGBjbHJpQyFJYdh7Bvi5H361mFMsi2labFLcFfLaZY9SocVpwWLDWlLxff+&#10;xynQX28X3Ty8SCtPu2KYb4dOH7VSd7f9ZgEiUh//w3/tV6Ng9jSB3zPpCMjV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ApQlcYAAADcAAAADwAAAAAAAAAAAAAAAACYAgAAZHJz&#10;L2Rvd25yZXYueG1sUEsFBgAAAAAEAAQA9QAAAIsDAAAAAA==&#10;" fillcolor="#60600b" stroked="f"/>
                  <v:rect id="Rectangle 418" o:spid="_x0000_s1382" style="position:absolute;left:5153;top:2198;width:505;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kWOcQA&#10;AADcAAAADwAAAGRycy9kb3ducmV2LnhtbESPQWsCMRSE70L/Q3gFL6JZpVVZjSKC4KWCWijeHpvn&#10;7mrysm6iu/33jVDwOMzMN8x82VojHlT70rGC4SABQZw5XXKu4Pu46U9B+ICs0TgmBb/kYbl468wx&#10;1a7hPT0OIRcRwj5FBUUIVSqlzwqy6AeuIo7e2dUWQ5R1LnWNTYRbI0dJMpYWS44LBVa0Lii7Hu5W&#10;wc/psrv1LE0v99tHYIO62Zkvpbrv7WoGIlAbXuH/9lYr+JyM4HkmHg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4ZFjnEAAAA3AAAAA8AAAAAAAAAAAAAAAAAmAIAAGRycy9k&#10;b3ducmV2LnhtbFBLBQYAAAAABAAEAPUAAACJAwAAAAA=&#10;" fillcolor="#616112" stroked="f"/>
                  <v:rect id="Rectangle 419" o:spid="_x0000_s1383" style="position:absolute;left:5153;top:2210;width:505;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Sf2sQA&#10;AADcAAAADwAAAGRycy9kb3ducmV2LnhtbESPwW7CMBBE75X4B2uReisOVJQ2YBCgVqJwIu0HrOIl&#10;DonXke1C+vcYqVKPo5l5o1msetuKC/lQO1YwHmUgiEuna64UfH99PL2CCBFZY+uYFPxSgNVy8LDA&#10;XLsrH+lSxEokCIccFZgYu1zKUBqyGEauI07eyXmLMUlfSe3xmuC2lZMse5EWa04LBjvaGiqb4scq&#10;+JzumsPGN0X75nlWn9/7tdlvlHoc9us5iEh9/A//tXdawXT2DPcz6QjI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0n9rEAAAA3AAAAA8AAAAAAAAAAAAAAAAAmAIAAGRycy9k&#10;b3ducmV2LnhtbFBLBQYAAAAABAAEAPUAAACJAwAAAAA=&#10;" fillcolor="#62621a" stroked="f"/>
                  <v:rect id="Rectangle 420" o:spid="_x0000_s1384" style="position:absolute;left:5153;top:2222;width:505;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ilT8UA&#10;AADcAAAADwAAAGRycy9kb3ducmV2LnhtbESPQWuDQBSE74H+h+UVektWS41isgltoRACPWikvT7c&#10;F5W4b8XdRvPvs4VCj8PMfMNs97PpxZVG11lWEK8iEMS11R03CqrTxzID4Tyyxt4yKbiRg/3uYbHF&#10;XNuJC7qWvhEBwi5HBa33Qy6lq1sy6FZ2IA7e2Y4GfZBjI/WIU4CbXj5H0Voa7DgstDjQe0v1pfwx&#10;CuxXLKe0yL7j8kLJsXyLP9dVr9TT4/y6AeFp9v/hv/ZBK0jSF/g9E46A3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2KVPxQAAANwAAAAPAAAAAAAAAAAAAAAAAJgCAABkcnMv&#10;ZG93bnJldi54bWxQSwUGAAAAAAQABAD1AAAAigMAAAAA&#10;" fillcolor="#646423" stroked="f"/>
                  <v:rect id="Rectangle 421" o:spid="_x0000_s1385" style="position:absolute;left:5153;top:2234;width:505;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8eTsQA&#10;AADcAAAADwAAAGRycy9kb3ducmV2LnhtbESP0YrCMBRE3xf8h3AFX2RNVXSlGkUFUR9E7O4HXJpr&#10;W2xuShPb+vdmYWEfh5k5w6w2nSlFQ7UrLCsYjyIQxKnVBWcKfr4PnwsQziNrLC2Tghc52Kx7HyuM&#10;tW35Rk3iMxEg7GJUkHtfxVK6NCeDbmQr4uDdbW3QB1lnUtfYBrgp5SSK5tJgwWEhx4r2OaWP5GkU&#10;HKcN7nbZtrzeo0e7uIzp/JRDpQb9brsE4anz/+G/9kkrmH3N4PdMOAJy/Q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Hk7EAAAA3AAAAA8AAAAAAAAAAAAAAAAAmAIAAGRycy9k&#10;b3ducmV2LnhtbFBLBQYAAAAABAAEAPUAAACJAwAAAAA=&#10;" fillcolor="#66662a" stroked="f"/>
                  <v:rect id="Rectangle 422" o:spid="_x0000_s1386" style="position:absolute;left:5153;top:2245;width:505;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Erk8QA&#10;AADcAAAADwAAAGRycy9kb3ducmV2LnhtbESPS4vCQBCE74L/YWjBi5jJyvogZhRZEAX3sj7ubaZN&#10;opmekBk1/vsdYWGPRVV9RaXL1lTiQY0rLSv4iGIQxJnVJecKjof1cAbCeWSNlWVS8CIHy0W3k2Ki&#10;7ZN/6LH3uQgQdgkqKLyvEyldVpBBF9maOHgX2xj0QTa51A0+A9xUchTHE2mw5LBQYE1fBWW3/d0o&#10;+Mbr62jovBnj4fMmT7zjdjBVqt9rV3MQnlr/H/5rb7WC8XQC7zPhCMjF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BK5PEAAAA3AAAAA8AAAAAAAAAAAAAAAAAmAIAAGRycy9k&#10;b3ducmV2LnhtbFBLBQYAAAAABAAEAPUAAACJAwAAAAA=&#10;" fillcolor="#67672f" stroked="f"/>
                  <v:rect id="Rectangle 423" o:spid="_x0000_s1387" style="position:absolute;left:5153;top:2257;width:505;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qHFcUA&#10;AADcAAAADwAAAGRycy9kb3ducmV2LnhtbESP3WrCQBSE7wt9h+UUeqcbhWqNrmLFogjW3wc4Zo9J&#10;aPZsml1jfHtXEHo5zMw3zGjSmELUVLncsoJOOwJBnFidc6rgePhufYJwHlljYZkU3MjBZPz6MsJY&#10;2yvvqN77VAQIuxgVZN6XsZQuyciga9uSOHhnWxn0QVap1BVeA9wUshtFPWkw57CQYUmzjJLf/cUo&#10;OKz/NtPednD7+apP6FKcz1eLo1Lvb810CMJT4//Dz/ZSK/jo9+FxJhwBOb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2ocVxQAAANwAAAAPAAAAAAAAAAAAAAAAAJgCAABkcnMv&#10;ZG93bnJldi54bWxQSwUGAAAAAAQABAD1AAAAigMAAAAA&#10;" fillcolor="#686832" stroked="f"/>
                  <v:rect id="Rectangle 424" o:spid="_x0000_s1388" style="position:absolute;left:5153;top:2269;width:505;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odY8IA&#10;AADcAAAADwAAAGRycy9kb3ducmV2LnhtbERPS2sCMRC+F/ofwhS8lJqtYB9boywFQS9C1xbqbUjG&#10;zdLNZNlMdf335lDo8eN7L1Zj6NSJhtRGNvA4LUAR2+habgx87tcPL6CSIDvsIpOBCyVYLW9vFli6&#10;eOYPOtXSqBzCqUQDXqQvtU7WU8A0jT1x5o5xCCgZDo12A55zeOj0rCiedMCWc4PHnt492Z/6Nxiw&#10;TXWo/CHVRxGPX/d2s33dfRszuRurN1BCo/yL/9wbZ2D+nNfmM/kI6OU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mh1jwgAAANwAAAAPAAAAAAAAAAAAAAAAAJgCAABkcnMvZG93&#10;bnJldi54bWxQSwUGAAAAAAQABAD1AAAAhwMAAAAA&#10;" fillcolor="#696935" stroked="f"/>
                  <v:shape id="Freeform 425" o:spid="_x0000_s1389" style="position:absolute;left:5153;top:2187;width:493;height:94;visibility:visible;mso-wrap-style:square;v-text-anchor:top" coordsize="49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fr4MUA&#10;AADcAAAADwAAAGRycy9kb3ducmV2LnhtbESPT2sCMRTE7wW/Q3hCbzWr1NquRhH/oHhZqlI8PjbP&#10;zeLmZdlEXb99Uyh4HGbmN8xk1tpK3KjxpWMF/V4Cgjh3uuRCwfGwfvsE4QOyxsoxKXiQh9m08zLB&#10;VLs7f9NtHwoRIexTVGBCqFMpfW7Iou+5mjh6Z9dYDFE2hdQN3iPcVnKQJB/SYslxwWBNC0P5ZX+1&#10;Crb1cveejX5MeV0VpzarNotNxkq9dtv5GESgNjzD/+2tVjAcfcHfmXgE5PQ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5+vgxQAAANwAAAAPAAAAAAAAAAAAAAAAAJgCAABkcnMv&#10;ZG93bnJldi54bWxQSwUGAAAAAAQABAD1AAAAigMAAAAA&#10;" path="m364,94l493,,129,,,94r364,xe" filled="f" strokeweight=".6pt">
                    <v:path arrowok="t" o:connecttype="custom" o:connectlocs="364,94;493,0;129,0;0,94;364,94" o:connectangles="0,0,0,0,0"/>
                  </v:shape>
                  <v:shape id="Freeform 426" o:spid="_x0000_s1390" style="position:absolute;left:5881;top:2633;width:129;height:1258;visibility:visible;mso-wrap-style:square;v-text-anchor:top" coordsize="129,12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ZvjsMA&#10;AADcAAAADwAAAGRycy9kb3ducmV2LnhtbERPz2vCMBS+D/wfwhN2GTZ1sCHVKFLs6CYe5uz90Tzb&#10;YvMSm0y7/345DHb8+H6vNqPpxY0G31lWME9SEMS11R03Ck5fxWwBwgdkjb1lUvBDHjbrycMKM23v&#10;/Em3Y2hEDGGfoYI2BJdJ6euWDPrEOuLIne1gMEQ4NFIPeI/hppfPafoqDXYcG1p0lLdUX47fRsHT&#10;m30/uGu179i6cl/sivzyUSn1OB23SxCBxvAv/nOXWsHLIs6PZ+IRkO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GZvjsMAAADcAAAADwAAAAAAAAAAAAAAAACYAgAAZHJzL2Rv&#10;d25yZXYueG1sUEsFBgAAAAAEAAQA9QAAAIgDAAAAAA==&#10;" path="m,1258l,94,129,r,1164l,1258xe" fillcolor="#4d1a33" strokeweight=".6pt">
                    <v:path arrowok="t" o:connecttype="custom" o:connectlocs="0,1258;0,94;129,0;129,1164;0,1258" o:connectangles="0,0,0,0,0"/>
                  </v:shape>
                  <v:rect id="Rectangle 427" o:spid="_x0000_s1391" style="position:absolute;left:5517;top:2727;width:364;height:11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JPy8UA&#10;AADcAAAADwAAAGRycy9kb3ducmV2LnhtbESPwWrDMBBE74X+g9hAbrWcpk2CG8UUQ4ihh5LYH7Cx&#10;tpaJtTKWmjh/XxUKPQ4z84bZ5pPtxZVG3zlWsEhSEMSN0x23Cupq/7QB4QOyxt4xKbiTh3z3+LDF&#10;TLsbH+l6Cq2IEPYZKjAhDJmUvjFk0SduII7elxsthijHVuoRbxFue/mcpitpseO4YHCgwlBzOX1b&#10;BR+rl/XSNkZX57KusUyXn4U7KDWfTe9vIAJN4T/81y61gtfNAn7PxCM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Uk/LxQAAANwAAAAPAAAAAAAAAAAAAAAAAJgCAABkcnMv&#10;ZG93bnJldi54bWxQSwUGAAAAAAQABAD1AAAAigMAAAAA&#10;" fillcolor="#936" strokeweight=".6pt"/>
                  <v:shape id="Freeform 428" o:spid="_x0000_s1392" style="position:absolute;left:5517;top:2633;width:493;height:94;visibility:visible;mso-wrap-style:square;v-text-anchor:top" coordsize="49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E47sMA&#10;AADcAAAADwAAAGRycy9kb3ducmV2LnhtbESPT4vCMBTE7wt+h/CEvYimiiulNhVRFrzswT94fjTP&#10;tNi8lCZq/fZGWPA4zMxvmHzV20bcqfO1YwXTSQKCuHS6ZqPgdPwdpyB8QNbYOCYFT/KwKgZfOWba&#10;PXhP90MwIkLYZ6igCqHNpPRlRRb9xLXE0bu4zmKIsjNSd/iIcNvIWZIspMWa40KFLW0qKq+Hm1Uw&#10;2iZ/W2MXJ0PhVp/7eTqar71S38N+vQQRqA+f8H97pxX8pDN4n4lHQBY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E47sMAAADcAAAADwAAAAAAAAAAAAAAAACYAgAAZHJzL2Rv&#10;d25yZXYueG1sUEsFBgAAAAAEAAQA9QAAAIgDAAAAAA==&#10;" path="m364,94l493,,129,,,94r364,xe" fillcolor="#73264d" strokeweight=".6pt">
                    <v:path arrowok="t" o:connecttype="custom" o:connectlocs="364,94;493,0;129,0;0,94;364,94" o:connectangles="0,0,0,0,0"/>
                  </v:shape>
                  <v:rect id="Rectangle 429" o:spid="_x0000_s1393" style="position:absolute;left:5317;top:1869;width:267;height:41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WO2sIA&#10;AADcAAAADwAAAGRycy9kb3ducmV2LnhtbESP3WoCMRSE74W+QzgF7zRbRVlWoxRBsMUbVx/gsDn7&#10;g8nJkkR3+/ZNoeDlMDPfMNv9aI14kg+dYwUf8wwEceV0x42C2/U4y0GEiKzROCYFPxRgv3ubbLHQ&#10;buALPcvYiAThUKCCNsa+kDJULVkMc9cTJ6923mJM0jdSexwS3Bq5yLK1tNhxWmixp0NL1b18WAXy&#10;Wh6HvDQ+c9+L+my+TpeanFLT9/FzAyLSGF/h//ZJK1jlS/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lY7awgAAANwAAAAPAAAAAAAAAAAAAAAAAJgCAABkcnMvZG93&#10;bnJldi54bWxQSwUGAAAAAAQABAD1AAAAhwMAAAAA&#10;" filled="f" stroked="f">
                    <v:textbox style="mso-fit-shape-to-text:t" inset="0,0,0,0">
                      <w:txbxContent>
                        <w:p w:rsidR="005C3397" w:rsidRDefault="005C3397" w:rsidP="006C18EF">
                          <w:r>
                            <w:rPr>
                              <w:rFonts w:ascii="Arial" w:hAnsi="Arial" w:cs="Arial"/>
                              <w:b/>
                              <w:bCs/>
                              <w:color w:val="000000"/>
                              <w:sz w:val="16"/>
                              <w:szCs w:val="16"/>
                              <w:lang w:val="en-US"/>
                            </w:rPr>
                            <w:t>421</w:t>
                          </w:r>
                        </w:p>
                      </w:txbxContent>
                    </v:textbox>
                  </v:rect>
                  <v:rect id="Rectangle 430" o:spid="_x0000_s1394" style="position:absolute;left:5693;top:2386;width:267;height:41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wWrsIA&#10;AADcAAAADwAAAGRycy9kb3ducmV2LnhtbESP3WoCMRSE74W+QzgF7zRbUVlWoxRBsMUbVx/gsDn7&#10;g8nJkkR3+/ZNoeDlMDPfMNv9aI14kg+dYwUf8wwEceV0x42C2/U4y0GEiKzROCYFPxRgv3ubbLHQ&#10;buALPcvYiAThUKCCNsa+kDJULVkMc9cTJ6923mJM0jdSexwS3Bq5yLK1tNhxWmixp0NL1b18WAXy&#10;Wh6HvDQ+c9+L+my+TpeanFLT9/FzAyLSGF/h//ZJK1jlS/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fBauwgAAANwAAAAPAAAAAAAAAAAAAAAAAJgCAABkcnMvZG93&#10;bnJldi54bWxQSwUGAAAAAAQABAD1AAAAhwMAAAAA&#10;" filled="f" stroked="f">
                    <v:textbox style="mso-fit-shape-to-text:t" inset="0,0,0,0">
                      <w:txbxContent>
                        <w:p w:rsidR="005C3397" w:rsidRDefault="005C3397" w:rsidP="006C18EF">
                          <w:r>
                            <w:rPr>
                              <w:rFonts w:ascii="Arial" w:hAnsi="Arial" w:cs="Arial"/>
                              <w:b/>
                              <w:bCs/>
                              <w:color w:val="000000"/>
                              <w:sz w:val="16"/>
                              <w:szCs w:val="16"/>
                              <w:lang w:val="en-US"/>
                            </w:rPr>
                            <w:t>304</w:t>
                          </w:r>
                        </w:p>
                      </w:txbxContent>
                    </v:textbox>
                  </v:rect>
                  <v:rect id="Rectangle 431" o:spid="_x0000_s1395" style="position:absolute;left:6796;top:1646;width:141;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24/wr8A&#10;AADcAAAADwAAAGRycy9kb3ducmV2LnhtbESPzarCMBSE94LvEI7gRjS9gqLVKHJBcCf+LFwemmNT&#10;bE5CE7W+vREEl8PMfMMs162txYOaUDlW8DfKQBAXTldcKjiftsMZiBCRNdaOScGLAqxX3c4Sc+2e&#10;fKDHMZYiQTjkqMDE6HMpQ2HIYhg5T5y8q2ssxiSbUuoGnwluaznOsqm0WHFaMOjp31BxO96tAva1&#10;HjC/eH/3dLnNDdE0DJTq99rNAkSkNv7C3/ZOK5jMJvA5k46AXL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rbj/CvwAAANwAAAAPAAAAAAAAAAAAAAAAAJgCAABkcnMvZG93bnJl&#10;di54bWxQSwUGAAAAAAQABAD1AAAAhAMAAAAA&#10;" fillcolor="#404000" stroked="f"/>
                  <v:rect id="Rectangle 432" o:spid="_x0000_s1396" style="position:absolute;left:6796;top:1893;width:141;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3nq8QA&#10;AADcAAAADwAAAGRycy9kb3ducmV2LnhtbESPQWvCQBSE70L/w/IKvYhuLDZIdJVWFJSemha9PrLP&#10;JJh9u2TXGP+9Kwg9DjPzDbNY9aYRHbW+tqxgMk5AEBdW11wq+PvdjmYgfEDW2FgmBTfysFq+DBaY&#10;aXvlH+ryUIoIYZ+hgioEl0npi4oM+rF1xNE72dZgiLItpW7xGuGmke9JkkqDNceFCh2tKyrO+cUo&#10;GH4f1tM0dZvgp+WWu6P7uti9Um+v/eccRKA+/Ief7Z1W8DFL4XEmHgG5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6t56vEAAAA3AAAAA8AAAAAAAAAAAAAAAAAmAIAAGRycy9k&#10;b3ducmV2LnhtbFBLBQYAAAAABAAEAPUAAACJAwAAAAA=&#10;" fillcolor="#404002" stroked="f"/>
                  <v:rect id="Rectangle 433" o:spid="_x0000_s1397" style="position:absolute;left:6796;top:1904;width:14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itsQA&#10;AADcAAAADwAAAGRycy9kb3ducmV2LnhtbESPQWvCQBSE70L/w/KE3nSjkBhTVymCIL0ZS+vxkX0m&#10;abNvQ3ZN0n/fFQSPw8x8w2x2o2lET52rLStYzCMQxIXVNZcKPs+HWQrCeWSNjWVS8EcOdtuXyQYz&#10;bQc+UZ/7UgQIuwwVVN63mZSuqMigm9uWOHhX2xn0QXal1B0OAW4auYyiRBqsOSxU2NK+ouI3vxkF&#10;Vn6tf8bT+iL3ef1xvsRJev1GpV6n4/sbCE+jf4Yf7aNWEKcruJ8JR0B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rIrbEAAAA3AAAAA8AAAAAAAAAAAAAAAAAmAIAAGRycy9k&#10;b3ducmV2LnhtbFBLBQYAAAAABAAEAPUAAACJAwAAAAA=&#10;" fillcolor="#3f3f06" stroked="f"/>
                  <v:rect id="Rectangle 434" o:spid="_x0000_s1398" style="position:absolute;left:6796;top:1916;width:141;height:2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rgc8AA&#10;AADcAAAADwAAAGRycy9kb3ducmV2LnhtbERPzWrCQBC+F3yHZYTe6sZKi0bXIEWplx6qPsCQGZNo&#10;djbsrkn69t1DoceP739TjLZVPfvQODEwn2WgWEpHjVQGLufDyxJUiCiErRM28MMBiu3kaYM5uUG+&#10;uT/FSqUQCTkaqGPscq1DWbPFMHMdS+KuzluMCfpKk8chhdtWv2bZu7bYSGqoseOPmsv76WEN4D7Q&#10;eXHl28URfQ3uM96OKzLmeTru1qAij/Ff/Oc+koG3ZVqbzqQjoL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2rgc8AAAADcAAAADwAAAAAAAAAAAAAAAACYAgAAZHJzL2Rvd25y&#10;ZXYueG1sUEsFBgAAAAAEAAQA9QAAAIUDAAAAAA==&#10;" fillcolor="#3f3f0a" stroked="f"/>
                  <v:rect id="Rectangle 435" o:spid="_x0000_s1399" style="position:absolute;left:6796;top:2140;width:141;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HJVsYA&#10;AADcAAAADwAAAGRycy9kb3ducmV2LnhtbESPX2vCQBDE3wt+h2MF3+pF0Rqjp9iiUCit+Ad8XXJr&#10;cpjbC7nTpN++Vyj0cZid3+ws152txIMabxwrGA0TEMS504YLBefT7jkF4QOyxsoxKfgmD+tV72mJ&#10;mXYtH+hxDIWIEPYZKihDqDMpfV6SRT90NXH0rq6xGKJsCqkbbCPcVnKcJC/SouHYUGJNbyXlt+Pd&#10;xjcmcnKbvW4P82172X+Z1Hz4T6PUoN9tFiACdeH/+C/9rhVM0zn8jokEkK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vHJVsYAAADcAAAADwAAAAAAAAAAAAAAAACYAgAAZHJz&#10;L2Rvd25yZXYueG1sUEsFBgAAAAAEAAQA9QAAAIsDAAAAAA==&#10;" fillcolor="#3f3f0c" stroked="f"/>
                  <v:rect id="Rectangle 436" o:spid="_x0000_s1400" style="position:absolute;left:6796;top:2163;width:141;height:1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ak18EA&#10;AADcAAAADwAAAGRycy9kb3ducmV2LnhtbERP3WrCMBS+H/gO4QjezdSiQ6uxiGMwNhho+gCH5pgW&#10;m5PSRK1vv1wMdvnx/e/K0XXiTkNoPStYzDMQxLU3LVsFlf54XYMIEdlg55kUPClAuZ+87LAw/sEn&#10;up+jFSmEQ4EKmhj7QspQN+QwzH1PnLiLHxzGBAcrzYCPFO46mWfZm3TYcmposKdjQ/X1fHMK8jVd&#10;7JeL76vvH62XtqqW+pgpNZuOhy2ISGP8F/+5P42C1SbNT2fSEZD7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EmpNfBAAAA3AAAAA8AAAAAAAAAAAAAAAAAmAIAAGRycy9kb3du&#10;cmV2LnhtbFBLBQYAAAAABAAEAPUAAACGAwAAAAA=&#10;" fillcolor="#3f3f0f" stroked="f"/>
                  <v:rect id="Rectangle 437" o:spid="_x0000_s1401" style="position:absolute;left:6796;top:2292;width:141;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JIUcUA&#10;AADcAAAADwAAAGRycy9kb3ducmV2LnhtbESPQWvCQBSE7wX/w/KE3ppNLEobXcWKEoUWWlvvj+wz&#10;Cc2+Ddk1Jv/eFQo9DjPzDbNY9aYWHbWusqwgiWIQxLnVFRcKfr53Ty8gnEfWWFsmBQM5WC1HDwtM&#10;tb3yF3VHX4gAYZeigtL7JpXS5SUZdJFtiIN3tq1BH2RbSN3iNcBNLSdxPJMGKw4LJTa0KSn/PV6M&#10;gvXH9vDM1ek0DMnn+zbLM9e9ZUo9jvv1HISn3v+H/9p7rWD6msD9TDgCc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AkhRxQAAANwAAAAPAAAAAAAAAAAAAAAAAJgCAABkcnMv&#10;ZG93bnJldi54bWxQSwUGAAAAAAQABAD1AAAAigMAAAAA&#10;" fillcolor="#3f3f11" stroked="f"/>
                  <v:rect id="Rectangle 438" o:spid="_x0000_s1402" style="position:absolute;left:6796;top:2422;width:141;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t9VcUA&#10;AADcAAAADwAAAGRycy9kb3ducmV2LnhtbESPQWsCMRSE7wX/Q3iCl6JZhUrdmhURWpbipSpYb4/N&#10;62Zr8rJsom7/fVMQehxm5htmueqdFVfqQuNZwXSSgSCuvG64VnDYv46fQYSIrNF6JgU/FGBVDB6W&#10;mGt/4w+67mItEoRDjgpMjG0uZagMOQwT3xIn78t3DmOSXS11h7cEd1bOsmwuHTacFgy2tDFUnXcX&#10;pyAev+32hLbc+v3n+6lu+rdHNkqNhv36BUSkPv6H7+1SK3hazODvTDoCsv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C31VxQAAANwAAAAPAAAAAAAAAAAAAAAAAJgCAABkcnMv&#10;ZG93bnJldi54bWxQSwUGAAAAAAQABAD1AAAAigMAAAAA&#10;" fillcolor="#3e3e13" stroked="f"/>
                  <v:rect id="Rectangle 439" o:spid="_x0000_s1403" style="position:absolute;left:6796;top:2445;width:141;height:1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7TL8UA&#10;AADcAAAADwAAAGRycy9kb3ducmV2LnhtbESPQWvCQBSE70L/w/IKvQTdWDG0aTYiYlXsqdHeX7Ov&#10;SWj2bchuNf57VxB6HGbmGyZbDKYVJ+pdY1nBdBKDIC6tbrhScDy8j19AOI+ssbVMCi7kYJE/jDJM&#10;tT3zJ50KX4kAYZeigtr7LpXSlTUZdBPbEQfvx/YGfZB9JXWP5wA3rXyO40QabDgs1NjRqqbyt/gz&#10;CqLD1nw0q7X9khv6XkfRvoiSRKmnx2H5BsLT4P/D9/ZOK5i/zuB2JhwBm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rtMvxQAAANwAAAAPAAAAAAAAAAAAAAAAAJgCAABkcnMv&#10;ZG93bnJldi54bWxQSwUGAAAAAAQABAD1AAAAigMAAAAA&#10;" fillcolor="#3e3e15" stroked="f"/>
                  <v:rect id="Rectangle 440" o:spid="_x0000_s1404" style="position:absolute;left:6796;top:2586;width:141;height:1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88ysYA&#10;AADcAAAADwAAAGRycy9kb3ducmV2LnhtbESPQWsCMRSE74L/IbxCb5qtVGlXo4go2kMRtx56fG6e&#10;u4ublyWJuvrrm4LgcZiZb5jJrDW1uJDzlWUFb/0EBHFudcWFgv3PqvcBwgdkjbVlUnAjD7NptzPB&#10;VNsr7+iShUJECPsUFZQhNKmUPi/JoO/bhjh6R+sMhihdIbXDa4SbWg6SZCQNVhwXSmxoUVJ+ys5G&#10;wXb3lX3nv6vlshrsj4v16XAf3p1Sry/tfAwiUBue4Ud7oxUMP9/h/0w8AnL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W88ysYAAADcAAAADwAAAAAAAAAAAAAAAACYAgAAZHJz&#10;L2Rvd25yZXYueG1sUEsFBgAAAAAEAAQA9QAAAIsDAAAAAA==&#10;" fillcolor="#3e3e17" stroked="f"/>
                  <v:rect id="Rectangle 441" o:spid="_x0000_s1405" style="position:absolute;left:6796;top:2692;width:141;height:1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q1McA&#10;AADcAAAADwAAAGRycy9kb3ducmV2LnhtbESPQWvCQBSE74L/YXlCL6KbiopNXcUGlFK0Rat4fWRf&#10;k2D2bZpdNf57t1DwOMzMN8x03phSXKh2hWUFz/0IBHFqdcGZgv33sjcB4TyyxtIyKbiRg/ms3Zpi&#10;rO2Vt3TZ+UwECLsYFeTeV7GULs3JoOvbijh4P7Y26IOsM6lrvAa4KeUgisbSYMFhIceKkpzS0+5s&#10;FHR/N6t19+PwNkz2x/WkMp/Dr+Ss1FOnWbyC8NT4R/i//a4VjF5G8HcmHAE5u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Jv6tTHAAAA3AAAAA8AAAAAAAAAAAAAAAAAmAIAAGRy&#10;cy9kb3ducmV2LnhtbFBLBQYAAAAABAAEAPUAAACMAwAAAAA=&#10;" fillcolor="#3e3e19" stroked="f"/>
                  <v:rect id="Rectangle 442" o:spid="_x0000_s1406" style="position:absolute;left:6796;top:2857;width:141;height: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8A4FsMA&#10;AADcAAAADwAAAGRycy9kb3ducmV2LnhtbESPT4vCMBTE7wt+h/CEvYimCitajSKyLqIX/9T7o3k2&#10;xealNFmt334jCHscZuY3zHzZ2krcqfGlYwXDQQKCOHe65EJBdt70JyB8QNZYOSYFT/KwXHQ+5phq&#10;9+Aj3U+hEBHCPkUFJoQ6ldLnhiz6gauJo3d1jcUQZVNI3eAjwm0lR0kylhZLjgsGa1obym+nX6tA&#10;futpku3sJPtZ97JLTfsDm71Sn912NQMRqA3/4Xd7qxV8TcfwOhOPgF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8A4FsMAAADcAAAADwAAAAAAAAAAAAAAAACYAgAAZHJzL2Rv&#10;d25yZXYueG1sUEsFBgAAAAAEAAQA9QAAAIgDAAAAAA==&#10;" fillcolor="#3c3c1a" stroked="f"/>
                  <v:rect id="Rectangle 443" o:spid="_x0000_s1407" style="position:absolute;left:6796;top:2904;width:141;height:1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ZscMQA&#10;AADcAAAADwAAAGRycy9kb3ducmV2LnhtbESPS2vDMBCE74X8B7GBXEoip6R5uFFMMRQMPTWP+2Jt&#10;bRFrZSz5kX9fFQo9DjPzDXPMJtuIgTpvHCtYrxIQxKXThisF18vHcg/CB2SNjWNS8CAP2Wn2dMRU&#10;u5G/aDiHSkQI+xQV1CG0qZS+rMmiX7mWOHrfrrMYouwqqTscI9w28iVJttKi4bhQY0t5TeX93FsF&#10;tmqku7jNZ7vrr6Ywz3lx2+RKLebT+xuIQFP4D/+1C63g9bCD3zPxCMjT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WbHDEAAAA3AAAAA8AAAAAAAAAAAAAAAAAmAIAAGRycy9k&#10;b3ducmV2LnhtbFBLBQYAAAAABAAEAPUAAACJAwAAAAA=&#10;" fillcolor="#3c3c1c" stroked="f"/>
                  <v:rect id="Rectangle 444" o:spid="_x0000_s1408" style="position:absolute;left:6796;top:3010;width:141;height: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H7CMEA&#10;AADcAAAADwAAAGRycy9kb3ducmV2LnhtbERPW2vCMBR+H/gfwhH2NlMFp1ajiDBwGwitgq+H5tgW&#10;m5PQZL38++VhsMeP7747DKYRHbW+tqxgPktAEBdW11wquF0/3tYgfEDW2FgmBSN5OOwnLztMte05&#10;oy4PpYgh7FNUUIXgUil9UZFBP7OOOHIP2xoMEbal1C32Mdw0cpEk79JgzbGhQkeniopn/mMULFyX&#10;jeP3iJfnaig+s3vjvvq5Uq/T4bgFEWgI/+I/91krWG7i2ngmHgG5/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QR+wjBAAAA3AAAAA8AAAAAAAAAAAAAAAAAmAIAAGRycy9kb3du&#10;cmV2LnhtbFBLBQYAAAAABAAEAPUAAACGAwAAAAA=&#10;" fillcolor="#3c3c1e" stroked="f"/>
                  <v:rect id="Rectangle 445" o:spid="_x0000_s1409" style="position:absolute;left:6796;top:3245;width:141;height:1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OJPccA&#10;AADcAAAADwAAAGRycy9kb3ducmV2LnhtbESPQUsDMRSE7wX/Q3gFL6XNKmjdtWmxhYIeLDQu9Pq6&#10;eW62bl6WTWzXf28EocdhZr5hFqvBteJMfWg8K7ibZSCIK28arhWUH9vpE4gQkQ22nknBDwVYLW9G&#10;CyyMv/CezjrWIkE4FKjAxtgVUobKksMw8x1x8j597zAm2dfS9HhJcNfK+yx7lA4bTgsWO9pYqr70&#10;t1Pwlpd7uz22p/X7oZzPj1rv3EQrdTseXp5BRBriNfzffjUKHvIc/s6kIy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8DiT3HAAAA3AAAAA8AAAAAAAAAAAAAAAAAmAIAAGRy&#10;cy9kb3ducmV2LnhtbFBLBQYAAAAABAAEAPUAAACMAwAAAAA=&#10;" fillcolor="#3b3b20" stroked="f"/>
                  <v:rect id="Rectangle 446" o:spid="_x0000_s1410" style="position:absolute;left:6796;top:3421;width:141;height:4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4UE8EA&#10;AADcAAAADwAAAGRycy9kb3ducmV2LnhtbERPTWuDQBC9F/Iflgn0InFNIVKsawghadOjtlByG9yp&#10;iu6suNto/n33UOjx8b7z/WIGcaPJdZYVbOMEBHFtdceNgs+P8+YZhPPIGgfLpOBODvbF6iHHTNuZ&#10;S7pVvhEhhF2GClrvx0xKV7dk0MV2JA7ct50M+gCnRuoJ5xBuBvmUJKk02HFoaHGkY0t1X/0YBadd&#10;+XWf369vro9ej6aqIhMhKfW4Xg4vIDwt/l/8575oBWkS5ocz4QjI4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HOFBPBAAAA3AAAAA8AAAAAAAAAAAAAAAAAmAIAAGRycy9kb3du&#10;cmV2LnhtbFBLBQYAAAAABAAEAPUAAACGAwAAAAA=&#10;" fillcolor="#3a3a23" stroked="f"/>
                  <v:shape id="Freeform 447" o:spid="_x0000_s1411" style="position:absolute;left:6796;top:1646;width:129;height:2245;visibility:visible;mso-wrap-style:square;v-text-anchor:top" coordsize="129,22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618QA&#10;AADcAAAADwAAAGRycy9kb3ducmV2LnhtbESPQWvCQBSE70L/w/IK3szGCiLRVaRQaVECaqnXZ/aZ&#10;xGbfht1V47/vFgSPw8x8w8wWnWnElZyvLSsYJikI4sLqmksF3/uPwQSED8gaG8uk4E4eFvOX3gwz&#10;bW+8pesulCJC2GeooAqhzaT0RUUGfWJb4uidrDMYonSl1A5vEW4a+ZamY2mw5rhQYUvvFRW/u4tR&#10;cHD3fPTFP6u806tLXtBxMzmvleq/dsspiEBdeIYf7U+tYJwO4f9MPAJy/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MetfEAAAA3AAAAA8AAAAAAAAAAAAAAAAAmAIAAGRycy9k&#10;b3ducmV2LnhtbFBLBQYAAAAABAAEAPUAAACJAwAAAAA=&#10;" path="m,2245l,94,129,r,2151l,2245xe" filled="f" strokeweight=".6pt">
                    <v:path arrowok="t" o:connecttype="custom" o:connectlocs="0,2245;0,94;129,0;129,2151;0,2245" o:connectangles="0,0,0,0,0"/>
                  </v:shape>
                  <v:rect id="Rectangle 448" o:spid="_x0000_s1412" style="position:absolute;left:6432;top:1740;width:364;height: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I+kcYA&#10;AADcAAAADwAAAGRycy9kb3ducmV2LnhtbESPQWvCQBSE70L/w/IKvYhumoOU6CpNobSHUqypiLdn&#10;9pkEs2/D7jbGf+8KQo/DzHzDLFaDaUVPzjeWFTxPExDEpdUNVwp+i/fJCwgfkDW2lknBhTyslg+j&#10;BWbanvmH+k2oRISwz1BBHUKXSenLmgz6qe2Io3e0zmCI0lVSOzxHuGllmiQzabDhuFBjR281lafN&#10;n1GQf2+/OpP3p48x79YFN+64Pzilnh6H1zmIQEP4D9/bn1rBLEnhdiYeAbm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DI+kcYAAADcAAAADwAAAAAAAAAAAAAAAACYAgAAZHJz&#10;L2Rvd25yZXYueG1sUEsFBgAAAAAEAAQA9QAAAIsDAAAAAA==&#10;" fillcolor="olive" stroked="f"/>
                  <v:rect id="Rectangle 449" o:spid="_x0000_s1413" style="position:absolute;left:6432;top:1810;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pv38UA&#10;AADcAAAADwAAAGRycy9kb3ducmV2LnhtbESP3WrCQBSE7wu+w3IE7+pGLSrRVSRQKsUqah7gkD35&#10;0ezZkF017dO7hUIvh5n5hlmuO1OLO7WusqxgNIxAEGdWV1woSM/vr3MQziNrrC2Tgm9ysF71XpYY&#10;a/vgI91PvhABwi5GBaX3TSyly0oy6Ia2IQ5ebluDPsi2kLrFR4CbWo6jaCoNVhwWSmwoKSm7nm5G&#10;Qf716S5vafIx2+dHU6SHLNE/O6UG/W6zAOGp8//hv/ZWK5hGE/g9E46AXD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Om/fxQAAANwAAAAPAAAAAAAAAAAAAAAAAJgCAABkcnMv&#10;ZG93bnJldi54bWxQSwUGAAAAAAQABAD1AAAAigMAAAAA&#10;" fillcolor="#808003" stroked="f"/>
                  <v:rect id="Rectangle 450" o:spid="_x0000_s1414" style="position:absolute;left:6432;top:1822;width:36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tissQA&#10;AADcAAAADwAAAGRycy9kb3ducmV2LnhtbESPT4vCMBTE74LfIbwFbzZd1z+lGkWEBfEg6rr3R/O2&#10;LTYvpYm2+umNIOxxmJnfMItVZypxo8aVlhV8RjEI4szqknMF55/vYQLCeWSNlWVScCcHq2W/t8BU&#10;25aPdDv5XAQIuxQVFN7XqZQuK8igi2xNHLw/2xj0QTa51A22AW4qOYrjqTRYclgosKZNQdnldDUK&#10;HrPf8dHM1pxMdl+jDd+pPZz3Sg0+uvUchKfO/4ff7a1WMI3H8DoTjoB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rYrLEAAAA3AAAAA8AAAAAAAAAAAAAAAAAmAIAAGRycy9k&#10;b3ducmV2LnhtbFBLBQYAAAAABAAEAPUAAACJAwAAAAA=&#10;" fillcolor="#818107" stroked="f"/>
                  <v:rect id="Rectangle 451" o:spid="_x0000_s1415" style="position:absolute;left:6432;top:1834;width:364;height: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vxS8YA&#10;AADcAAAADwAAAGRycy9kb3ducmV2LnhtbESPX0vDQBDE34V+h2MLvoi9WGgrsdcSFKUPlv5R39fc&#10;mgRzeyG3JvHb9wqFPg4z8xtmuR5crTpqQ+XZwMMkAUWce1txYeDz4/X+EVQQZIu1ZzLwTwHWq9HN&#10;ElPrez5Qd5RCRQiHFA2UIk2qdchLchgmviGO3o9vHUqUbaFti32Eu1pPk2SuHVYcF0ps6Lmk/Pf4&#10;5wx0X+8v02Czt2y33d8t+n4hmXwbczsesidQQoNcw5f2xhqYJzM4n4lHQK9O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ivxS8YAAADcAAAADwAAAAAAAAAAAAAAAACYAgAAZHJz&#10;L2Rvd25yZXYueG1sUEsFBgAAAAAEAAQA9QAAAIsDAAAAAA==&#10;" fillcolor="#81810b" stroked="f"/>
                  <v:rect id="Rectangle 452" o:spid="_x0000_s1416" style="position:absolute;left:6432;top:1916;width:364;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hcgsUA&#10;AADcAAAADwAAAGRycy9kb3ducmV2LnhtbESP0WrCQBRE3wX/YblC3+pGC2mJrqKCRVEptX7AJXu7&#10;Cc3eTbJbE//eLRR8HGbmDDNf9rYSV2p96VjBZJyAIM6dLtkouHxtn99A+ICssXJMCm7kYbkYDuaY&#10;adfxJ13PwYgIYZ+hgiKEOpPS5wVZ9GNXE0fv27UWQ5StkbrFLsJtJadJkkqLJceFAmvaFJT/nH+t&#10;goM/Nqf1pNq/fpityfcvzfG9a5R6GvWrGYhAfXiE/9s7rSBNUvg7E4+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qFyCxQAAANwAAAAPAAAAAAAAAAAAAAAAAJgCAABkcnMv&#10;ZG93bnJldi54bWxQSwUGAAAAAAQABAD1AAAAigMAAAAA&#10;" fillcolor="#81810d" stroked="f"/>
                  <v:rect id="Rectangle 453" o:spid="_x0000_s1417" style="position:absolute;left:6432;top:1940;width:364;height: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5bL8UA&#10;AADcAAAADwAAAGRycy9kb3ducmV2LnhtbESPQWvCQBSE74X+h+UVeqsbpURJXaXEFkTqQSPt9TX7&#10;moRk34bsmsR/3xUEj8PMfMMs16NpRE+dqywrmE4iEMS51RUXCk7Z58sChPPIGhvLpOBCDtarx4cl&#10;JtoOfKD+6AsRIOwSVFB63yZSurwkg25iW+Lg/dnOoA+yK6TucAhw08hZFMXSYMVhocSW0pLy+ng2&#10;Ctr978fXD71+F/W0tjtzyGSWbpR6fhrf30B4Gv09fGtvtYI4msP1TDgCcvU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flsvxQAAANwAAAAPAAAAAAAAAAAAAAAAAJgCAABkcnMv&#10;ZG93bnJldi54bWxQSwUGAAAAAAQABAD1AAAAigMAAAAA&#10;" fillcolor="#81810f" stroked="f"/>
                  <v:rect id="Rectangle 454" o:spid="_x0000_s1418" style="position:absolute;left:6432;top:1987;width:364;height: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kN78A&#10;AADcAAAADwAAAGRycy9kb3ducmV2LnhtbERPS2rDMBDdF3oHMYXsGikONcGNbEqgNGSXNAcYrIlt&#10;ao2MpMbu7TuLQpeP9983ix/VnWIaAlvYrA0o4ja4gTsL18/35x2olJEdjoHJwg8laOrHhz1WLsx8&#10;pvsld0pCOFVooc95qrRObU8e0zpMxMLdQvSYBcZOu4izhPtRF8aU2uPA0tDjRIee2q/Lt5eS40fh&#10;unjazsPhxZlxk4rytrN29bS8vYLKtOR/8Z/76CyURtbKGTkCuv4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r+Q3vwAAANwAAAAPAAAAAAAAAAAAAAAAAJgCAABkcnMvZG93bnJl&#10;di54bWxQSwUGAAAAAAQABAD1AAAAhAMAAAAA&#10;" fillcolor="#828211" stroked="f"/>
                  <v:rect id="Rectangle 455" o:spid="_x0000_s1419" style="position:absolute;left:6432;top:2046;width:364;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qQusMA&#10;AADcAAAADwAAAGRycy9kb3ducmV2LnhtbESPQYvCMBSE7wv+h/AWvCyaqiDaNYqIggdFrMJeH83b&#10;tti8lCRq9dcbYWGPw8x8w8wWranFjZyvLCsY9BMQxLnVFRcKzqdNbwLCB2SNtWVS8CAPi3nnY4ap&#10;tnc+0i0LhYgQ9ikqKENoUil9XpJB37cNcfR+rTMYonSF1A7vEW5qOUySsTRYcVwosaFVSfkluxoF&#10;+lLvnvv16ScrnBtlX3TAw0Yq1f1sl98gArXhP/zX3moF42QK7zPxCMj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MqQusMAAADcAAAADwAAAAAAAAAAAAAAAACYAgAAZHJzL2Rv&#10;d25yZXYueG1sUEsFBgAAAAAEAAQA9QAAAIgDAAAAAA==&#10;" fillcolor="#828213" stroked="f"/>
                  <v:rect id="Rectangle 456" o:spid="_x0000_s1420" style="position:absolute;left:6432;top:2069;width:364;height: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wImMIA&#10;AADcAAAADwAAAGRycy9kb3ducmV2LnhtbERPTWvCQBC9C/6HZQQvUjfxECS6SivYlt60VshtyI5J&#10;aHY2ZFdN++s7h4LHx/tebwfXqhv1ofFsIJ0noIhLbxuuDJw+909LUCEiW2w9k4EfCrDdjEdrzK2/&#10;84Fux1gpCeGQo4E6xi7XOpQ1OQxz3xELd/G9wyiwr7Tt8S7hrtWLJMm0w4alocaOdjWV38erk97L&#10;4fpbZCc8u5d0eJt9FK/FV2fMdDI8r0BFGuJD/O9+twayVObLGTkCev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vAiYwgAAANwAAAAPAAAAAAAAAAAAAAAAAJgCAABkcnMvZG93&#10;bnJldi54bWxQSwUGAAAAAAQABAD1AAAAhwMAAAAA&#10;" fillcolor="#838315" stroked="f"/>
                  <v:rect id="Rectangle 457" o:spid="_x0000_s1421" style="position:absolute;left:6432;top:2140;width:364;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dB8sUA&#10;AADcAAAADwAAAGRycy9kb3ducmV2LnhtbESPQWsCMRSE7wX/Q3iCN82uUpGtUVyL0EMv2oL09tg8&#10;s9tuXpZN6qb99Y0g9DjMzDfMehttK67U+8axgnyWgSCunG7YKHh/O0xXIHxA1tg6JgU/5GG7GT2s&#10;sdBu4CNdT8GIBGFfoII6hK6Q0lc1WfQz1xEn7+J6iyHJ3kjd45DgtpXzLFtKiw2nhRo72tdUfZ2+&#10;rYLD65CbaMrPy8cCH8vn8hx/56zUZBx3TyACxfAfvrdftIJlnsPtTDoC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x0HyxQAAANwAAAAPAAAAAAAAAAAAAAAAAJgCAABkcnMv&#10;ZG93bnJldi54bWxQSwUGAAAAAAQABAD1AAAAigMAAAAA&#10;" fillcolor="#838317" stroked="f"/>
                  <v:rect id="Rectangle 458" o:spid="_x0000_s1422" style="position:absolute;left:6432;top:2163;width:364;height: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iL28UA&#10;AADcAAAADwAAAGRycy9kb3ducmV2LnhtbESP0WqDQBRE3wv5h+UW8lKa1TyEYLKRUiJNoBRj8gEX&#10;90ZF9664WzV/3y0U+jjMzBlmn86mEyMNrrGsIF5FIIhLqxuuFNyu2esWhPPIGjvLpOBBDtLD4mmP&#10;ibYTX2gsfCUChF2CCmrv+0RKV9Zk0K1sTxy8ux0M+iCHSuoBpwA3nVxH0UYabDgs1NjTe01lW3wb&#10;Bdklbz/u2yOZKW/G/Dx/FcXni1LL5/ltB8LT7P/Df+2TVrCJ1/B7JhwBef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yIvbxQAAANwAAAAPAAAAAAAAAAAAAAAAAJgCAABkcnMv&#10;ZG93bnJldi54bWxQSwUGAAAAAAQABAD1AAAAigMAAAAA&#10;" fillcolor="#848419" stroked="f"/>
                  <v:rect id="Rectangle 459" o:spid="_x0000_s1423" style="position:absolute;left:6432;top:2222;width:364;height: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k6FsQA&#10;AADcAAAADwAAAGRycy9kb3ducmV2LnhtbESP0YrCMBRE34X9h3AF3zTtrohUo8iCrIgidvcDLs21&#10;LTY3tclq69cbQfBxmJkzzHzZmkpcqXGlZQXxKAJBnFldcq7g73c9nIJwHlljZZkUdORgufjozTHR&#10;9sZHuqY+FwHCLkEFhfd1IqXLCjLoRrYmDt7JNgZ9kE0udYO3ADeV/IyiiTRYclgosKbvgrJz+m8U&#10;7NPu57AaH+7bTt93urvgJrZbpQb9djUD4an17/CrvdEKJvEXPM+EI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0ZOhbEAAAA3AAAAA8AAAAAAAAAAAAAAAAAmAIAAGRycy9k&#10;b3ducmV2LnhtbFBLBQYAAAAABAAEAPUAAACJAwAAAAA=&#10;" fillcolor="#85851b" stroked="f"/>
                  <v:rect id="Rectangle 460" o:spid="_x0000_s1424" style="position:absolute;left:6432;top:2281;width:364;height: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k2MMYA&#10;AADcAAAADwAAAGRycy9kb3ducmV2LnhtbESPQWvCQBSE74L/YXlCL0E3lhIkdRUVUqQQRNuDx0f2&#10;NQnJvg3ZVdP++q4geBxm5htmuR5MK67Uu9qygvksBkFcWF1zqeD7K5suQDiPrLG1TAp+ycF6NR4t&#10;MdX2xke6nnwpAoRdigoq77tUSldUZNDNbEccvB/bG/RB9qXUPd4C3LTyNY4TabDmsFBhR7uKiuZ0&#10;MQqyw95/RHkWub9jsj03n3GeR41SL5Nh8w7C0+Cf4Ud7rxUk8ze4nwlHQK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Pk2MMYAAADcAAAADwAAAAAAAAAAAAAAAACYAgAAZHJz&#10;L2Rvd25yZXYueG1sUEsFBgAAAAAEAAQA9QAAAIsDAAAAAA==&#10;" fillcolor="#86861d" stroked="f"/>
                  <v:rect id="Rectangle 461" o:spid="_x0000_s1425" style="position:absolute;left:6432;top:2328;width:364;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2MT8QA&#10;AADcAAAADwAAAGRycy9kb3ducmV2LnhtbESPQWvCQBSE7wX/w/IEb3UTwaVEV2kNlZJTjWKvj+xr&#10;Esy+DdmtSf99t1DocZiZb5jtfrKduNPgW8ca0mUCgrhypuVaw+X8+vgEwgdkg51j0vBNHva72cMW&#10;M+NGPtG9DLWIEPYZamhC6DMpfdWQRb90PXH0Pt1gMUQ51NIMOEa47eQqSZS02HJcaLCnQ0PVrfyy&#10;GuRN8VFV6/x6ei+U+ng5F12Za72YT88bEIGm8B/+a78ZDSpdw++ZeATk7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NjE/EAAAA3AAAAA8AAAAAAAAAAAAAAAAAmAIAAGRycy9k&#10;b3ducmV2LnhtbFBLBQYAAAAABAAEAPUAAACJAwAAAAA=&#10;" fillcolor="#87871f" stroked="f"/>
                  <v:rect id="Rectangle 462" o:spid="_x0000_s1426" style="position:absolute;left:6432;top:2363;width:364;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te2cIA&#10;AADcAAAADwAAAGRycy9kb3ducmV2LnhtbESP0WoCMRRE3wv+Q7hC32pW2y66GkUEwbZPrn7AdXPd&#10;LG5uliTq+vemUOjjMDNnmMWqt624kQ+NYwXjUQaCuHK64VrB8bB9m4IIEVlj65gUPCjAajl4WWCh&#10;3Z33dCtjLRKEQ4EKTIxdIWWoDFkMI9cRJ+/svMWYpK+l9nhPcNvKSZbl0mLDacFgRxtD1aW82kRh&#10;DD9fj5mpXf7+IT83Xn6fTkq9Dvv1HESkPv6H/9o7rSAf5/B7Jh0BuX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e17ZwgAAANwAAAAPAAAAAAAAAAAAAAAAAJgCAABkcnMvZG93&#10;bnJldi54bWxQSwUGAAAAAAQABAD1AAAAhwMAAAAA&#10;" fillcolor="#888821" stroked="f"/>
                  <v:rect id="Rectangle 463" o:spid="_x0000_s1427" style="position:absolute;left:6432;top:2398;width:364;height: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CUg8EA&#10;AADcAAAADwAAAGRycy9kb3ducmV2LnhtbESPQYvCMBSE7wv+h/AEb2taQVeqUURQBE92Ba/P5tlW&#10;m5fSxFr/vREEj8PMfMPMl52pREuNKy0riIcRCOLM6pJzBcf/ze8UhPPIGivLpOBJDpaL3s8cE20f&#10;fKA29bkIEHYJKii8rxMpXVaQQTe0NXHwLrYx6INscqkbfAS4qeQoiibSYMlhocCa1gVlt/RuFFB8&#10;P+1NnPF1X251O56O0vPFKDXod6sZCE+d/4Y/7Z1WMIn/4H0mHAG5e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wlIPBAAAA3AAAAA8AAAAAAAAAAAAAAAAAmAIAAGRycy9kb3du&#10;cmV2LnhtbFBLBQYAAAAABAAEAPUAAACGAwAAAAA=&#10;" fillcolor="#888823" stroked="f"/>
                  <v:rect id="Rectangle 464" o:spid="_x0000_s1428" style="position:absolute;left:6432;top:2457;width:364;height: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U7cIA&#10;AADcAAAADwAAAGRycy9kb3ducmV2LnhtbERPPWvDMBDdC/kP4gLdajkmDcWxEkLAxFNpnS7ZDutq&#10;u5FOxlJit7++GgodH++72M/WiDuNvnesYJWkIIgbp3tuFXycy6cXED4gazSOScE3edjvFg8F5tpN&#10;/E73OrQihrDPUUEXwpBL6ZuOLPrEDcSR+3SjxRDh2Eo94hTDrZFZmm6kxZ5jQ4cDHTtqrvXNKvix&#10;X83NPB8voaxf+S07VSYr10o9LufDFkSgOfyL/9yVVrBZxbXxTDwCcvc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BTtwgAAANwAAAAPAAAAAAAAAAAAAAAAAJgCAABkcnMvZG93&#10;bnJldi54bWxQSwUGAAAAAAQABAD1AAAAhwMAAAAA&#10;" fillcolor="#8a8a25" stroked="f"/>
                  <v:rect id="Rectangle 465" o:spid="_x0000_s1429" style="position:absolute;left:6432;top:2504;width:364;height: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bs68QA&#10;AADcAAAADwAAAGRycy9kb3ducmV2LnhtbESPzW7CMBCE75X6DtZW4laccIhowCBohQSHIvHzAKt4&#10;SazG6zQ2wbx9jYTU42hmvtHMl9G2YqDeG8cK8nEGgrhy2nCt4HzavE9B+ICssXVMCu7kYbl4fZlj&#10;qd2NDzQcQy0ShH2JCpoQulJKXzVk0Y9dR5y8i+sthiT7WuoebwluWznJskJaNJwWGuzos6Hq53i1&#10;ibIa1t3vPr98YzzstoWJX5lZKzV6i6sZiEAx/Ief7a1WUOQf8DiTjoB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m7OvEAAAA3AAAAA8AAAAAAAAAAAAAAAAAmAIAAGRycy9k&#10;b3ducmV2LnhtbFBLBQYAAAAABAAEAPUAAACJAwAAAAA=&#10;" fillcolor="#8b8b27" stroked="f"/>
                  <v:rect id="Rectangle 466" o:spid="_x0000_s1430" style="position:absolute;left:6432;top:2539;width:364;height: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qJcIA&#10;AADcAAAADwAAAGRycy9kb3ducmV2LnhtbERPTUvDQBC9F/wPywheit0YIZTYbRGhWFAoTUXwNmTH&#10;bDA7G3bXNv5751Do8fG+V5vJD+pEMfWBDTwsClDEbbA9dwY+jtv7JaiUkS0OgcnAHyXYrG9mK6xt&#10;OPOBTk3ulIRwqtGAy3mstU6tI49pEUZi4b5D9JgFxk7biGcJ94Mui6LSHnuWBocjvThqf5pfL735&#10;s7SR96/x/fFtV8y/XLXdH4y5u52en0BlmvJVfHHvrIGqlPlyRo6AXv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emolwgAAANwAAAAPAAAAAAAAAAAAAAAAAJgCAABkcnMvZG93&#10;bnJldi54bWxQSwUGAAAAAAQABAD1AAAAhwMAAAAA&#10;" fillcolor="#8c8c29" stroked="f"/>
                  <v:rect id="Rectangle 467" o:spid="_x0000_s1431" style="position:absolute;left:6432;top:2586;width:364;height: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DFJ8MA&#10;AADcAAAADwAAAGRycy9kb3ducmV2LnhtbESPwWrDMBBE74X8g9hAb7XsHExxrIQSCO3RTmtIbou1&#10;td1aKyOpsfP3UaHQ4zAzb5hyv5hRXMn5wbKCLElBELdWD9wp+Hg/Pj2D8AFZ42iZFNzIw363eiix&#10;0Hbmmq6n0IkIYV+ggj6EqZDStz0Z9ImdiKP3aZ3BEKXrpHY4R7gZ5SZNc2lw4LjQ40SHntrv049R&#10;UH019eulmlPnsOkqOWfjmRulHtfLyxZEoCX8h//ab1pBvsng90w8AnJ3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eDFJ8MAAADcAAAADwAAAAAAAAAAAAAAAACYAgAAZHJzL2Rv&#10;d25yZXYueG1sUEsFBgAAAAAEAAQA9QAAAIgDAAAAAA==&#10;" fillcolor="#8c8c2b" stroked="f"/>
                  <v:rect id="Rectangle 468" o:spid="_x0000_s1432" style="position:absolute;left:6432;top:2633;width:364;height: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M/sQA&#10;AADcAAAADwAAAGRycy9kb3ducmV2LnhtbESPT4vCMBTE78J+h/AW9qapRbRUo8iyyh5W8B+eH82z&#10;rTYvpYm2++2NIHgcZuY3zGzRmUrcqXGlZQXDQQSCOLO65FzB8bDqJyCcR9ZYWSYF/+RgMf/ozTDV&#10;tuUd3fc+FwHCLkUFhfd1KqXLCjLoBrYmDt7ZNgZ9kE0udYNtgJtKxlE0lgZLDgsF1vRdUHbd34yC&#10;yfav3iXrdhXJvDr9uMNmPbp4pb4+u+UUhKfOv8Ov9q9WMI5jeJ4JR0DO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P7EAAAA3AAAAA8AAAAAAAAAAAAAAAAAmAIAAGRycy9k&#10;b3ducmV2LnhtbFBLBQYAAAAABAAEAPUAAACJAwAAAAA=&#10;" fillcolor="#8e8e2d" stroked="f"/>
                  <v:rect id="Rectangle 469" o:spid="_x0000_s1433" style="position:absolute;left:6432;top:2692;width:364;height: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2RUMMA&#10;AADcAAAADwAAAGRycy9kb3ducmV2LnhtbESP3WrCQBSE7wXfYTlCb6RuGiWU1FVEEHrpTx/gkD0m&#10;0ezZmD3G9O1dodDLYWa+YZbrwTWqpy7Ung18zBJQxIW3NZcGfk67909QQZAtNp7JwC8FWK/GoyXm&#10;1j/4QP1RShUhHHI0UIm0udahqMhhmPmWOHpn3zmUKLtS2w4fEe4anSZJph3WHBcqbGlbUXE93p2B&#10;czaU012fzm8uWdw3l1Rsvxdj3ibD5guU0CD/4b/2tzWQpXN4nYlHQK+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2RUMMAAADcAAAADwAAAAAAAAAAAAAAAACYAgAAZHJzL2Rv&#10;d25yZXYueG1sUEsFBgAAAAAEAAQA9QAAAIgDAAAAAA==&#10;" fillcolor="#90902f" stroked="f"/>
                  <v:rect id="Rectangle 470" o:spid="_x0000_s1434" style="position:absolute;left:6432;top:2739;width:364;height: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KWocEA&#10;AADcAAAADwAAAGRycy9kb3ducmV2LnhtbESP3WrCQBSE7wu+w3IK3tVNVURSVxGhoL0Q/x7gkD1m&#10;Q7NnQ/bUxLd3C4KXw3wzwyxWva/VjdpYBTbwOcpAERfBVlwauJy/P+agoiBbrAOTgTtFWC0HbwvM&#10;bej4SLeTlCqVcMzRgBNpcq1j4chjHIWGOHnX0HqUJNtS2xa7VO5rPc6ymfZYcVpw2NDGUfF7+vMG&#10;cLKzvU/M1Xe8tj9O9peDGDN879dfoIR6ecHP9NYamI2n8H8mHQG9f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ylqHBAAAA3AAAAA8AAAAAAAAAAAAAAAAAmAIAAGRycy9kb3du&#10;cmV2LnhtbFBLBQYAAAAABAAEAPUAAACGAwAAAAA=&#10;" fillcolor="#919131" stroked="f"/>
                  <v:rect id="Rectangle 471" o:spid="_x0000_s1435" style="position:absolute;left:6432;top:2798;width:364;height: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7jRcYA&#10;AADcAAAADwAAAGRycy9kb3ducmV2LnhtbESPQWvCQBSE74X+h+UVeqsbA8aSuopIpKE3Y6H29pp9&#10;JtHs25DdmvjvuwXB4zAz3zCL1WhacaHeNZYVTCcRCOLS6oYrBZ/77csrCOeRNbaWScGVHKyWjw8L&#10;TLUdeEeXwlciQNilqKD2vkuldGVNBt3EdsTBO9reoA+yr6TucQhw08o4ihJpsOGwUGNHm5rKc/Fr&#10;FGTz88GcaJZ/7X8+rtn3+6HId1ap56dx/QbC0+jv4Vs71wqSeAb/Z8IR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K7jRcYAAADcAAAADwAAAAAAAAAAAAAAAACYAgAAZHJz&#10;L2Rvd25yZXYueG1sUEsFBgAAAAAEAAQA9QAAAIsDAAAAAA==&#10;" fillcolor="#939333" stroked="f"/>
                  <v:rect id="Rectangle 472" o:spid="_x0000_s1436" style="position:absolute;left:6432;top:2857;width:364;height: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zTZ8EA&#10;AADcAAAADwAAAGRycy9kb3ducmV2LnhtbESPzYrCQBCE7wu+w9CCt3WiQliio4gQ8Gr2B49Npk2C&#10;mZ6QaWP06Z2FhT0WVfUVtdmNrlUD9aHxbGAxT0ARl942XBn4+szfP0AFQbbYeiYDDwqw207eNphZ&#10;f+cTDYVUKkI4ZGigFukyrUNZk8Mw9x1x9C6+dyhR9pW2Pd4j3LV6mSSpdthwXKixo0NN5bW4OQPy&#10;Q8P5ucqrRdBdccy/rfeFGDObjvs1KKFR/sN/7aM1kC5T+D0Tj4De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PM02fBAAAA3AAAAA8AAAAAAAAAAAAAAAAAmAIAAGRycy9kb3du&#10;cmV2LnhtbFBLBQYAAAAABAAEAPUAAACGAwAAAAA=&#10;" fillcolor="#949435" stroked="f"/>
                  <v:rect id="Rectangle 473" o:spid="_x0000_s1437" style="position:absolute;left:6432;top:2927;width:364;height: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cc+MUA&#10;AADcAAAADwAAAGRycy9kb3ducmV2LnhtbESPQWsCMRSE74X+h/CE3mpWD1q3RrFFi5ciupbS2yN5&#10;bhY3L8sm1dVf3wgFj8PMfMNM552rxYnaUHlWMOhnIIi1NxWXCvbF6vkFRIjIBmvPpOBCAeazx4cp&#10;5safeUunXSxFgnDIUYGNscmlDNqSw9D3DXHyDr51GJNsS2laPCe4q+Uwy0bSYcVpwWJD75b0cffr&#10;FHx8WVrSpHzbXIvlYuV+tP381ko99brFK4hIXbyH/9tro2A0HMPtTDoCcv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9xz4xQAAANwAAAAPAAAAAAAAAAAAAAAAAJgCAABkcnMv&#10;ZG93bnJldi54bWxQSwUGAAAAAAQABAD1AAAAigMAAAAA&#10;" fillcolor="#959537" stroked="f"/>
                  <v:rect id="Rectangle 474" o:spid="_x0000_s1438" style="position:absolute;left:6432;top:2963;width:364;height: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nRqsMA&#10;AADcAAAADwAAAGRycy9kb3ducmV2LnhtbERPTWvCQBC9C/6HZYTezEYLGqKriCAtLRVMeuhxyI5J&#10;MDsbsmuS9td3D4LHx/ve7kfTiJ46V1tWsIhiEMSF1TWXCr7z0zwB4TyyxsYyKfglB/vddLLFVNuB&#10;L9RnvhQhhF2KCirv21RKV1Rk0EW2JQ7c1XYGfYBdKXWHQwg3jVzG8UoarDk0VNjSsaLilt2Ngp/G&#10;f97ePup2USZZ/rf+ur8e4rNSL7PxsAHhafRP8cP9rhWslmFtOBOOgNz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xnRqsMAAADcAAAADwAAAAAAAAAAAAAAAACYAgAAZHJzL2Rv&#10;d25yZXYueG1sUEsFBgAAAAAEAAQA9QAAAIgDAAAAAA==&#10;" fillcolor="#979738" stroked="f"/>
                  <v:rect id="Rectangle 475" o:spid="_x0000_s1439" style="position:absolute;left:6432;top:3010;width:364;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rQr8UA&#10;AADcAAAADwAAAGRycy9kb3ducmV2LnhtbESP3WrCQBSE7wu+w3IK3tVNFYJGVylKQYTSJvoAh+wx&#10;G5o9G7Lb/PTpu4VCL4eZ+YbZHUbbiJ46XztW8LxIQBCXTtdcKbhdX5/WIHxA1tg4JgUTeTjsZw87&#10;zLQbOKe+CJWIEPYZKjAhtJmUvjRk0S9cSxy9u+sshii7SuoOhwi3jVwmSSot1hwXDLZ0NFR+Fl9W&#10;gfXfG7NK8km/v10+nDudpnR9VWr+OL5sQQQaw3/4r33WCtLlBn7PxCMg9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itCvxQAAANwAAAAPAAAAAAAAAAAAAAAAAJgCAABkcnMv&#10;ZG93bnJldi54bWxQSwUGAAAAAAQABAD1AAAAigMAAAAA&#10;" fillcolor="#98983a" stroked="f"/>
                  <v:rect id="Rectangle 476" o:spid="_x0000_s1440" style="position:absolute;left:6432;top:3068;width:364;height: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r7cMA&#10;AADcAAAADwAAAGRycy9kb3ducmV2LnhtbERPW2vCMBR+H/gfwhF8m6kT7KhG0bKBICt4geHboTk2&#10;xeakNJmt/355GOzx47uvNoNtxIM6XztWMJsmIIhLp2uuFFzOn6/vIHxA1tg4JgVP8rBZj15WmGnX&#10;85Eep1CJGMI+QwUmhDaT0peGLPqpa4kjd3OdxRBhV0ndYR/DbSPfkmQhLdYcGwy2lBsq76cfqyAt&#10;zh9NUX0dZ8/LLh04Z3M9fCs1GQ/bJYhAQ/gX/7n3WsFiHufHM/EIyP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v/r7cMAAADcAAAADwAAAAAAAAAAAAAAAACYAgAAZHJzL2Rv&#10;d25yZXYueG1sUEsFBgAAAAAEAAQA9QAAAIgDAAAAAA==&#10;" fillcolor="#9a9a3b" stroked="f"/>
                  <v:rect id="Rectangle 477" o:spid="_x0000_s1441" style="position:absolute;left:6432;top:3139;width:364;height: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KfiMUA&#10;AADcAAAADwAAAGRycy9kb3ducmV2LnhtbESPT2sCMRTE74V+h/AKvdWsFaSsRrGiqPTkP/T42Dx3&#10;lyYv2yRdt/30TUHwOMzMb5jxtLNGtORD7VhBv5eBIC6crrlUcNgvX95AhIis0TgmBT8UYDp5fBhj&#10;rt2Vt9TuYikShEOOCqoYm1zKUFRkMfRcQ5y8i/MWY5K+lNrjNcGtka9ZNpQWa04LFTY0r6j43H1b&#10;Bear9afN7zYe9cfi3RxodUY3UOr5qZuNQETq4j18a6+1guGgD/9n0hGQk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Yp+IxQAAANwAAAAPAAAAAAAAAAAAAAAAAJgCAABkcnMv&#10;ZG93bnJldi54bWxQSwUGAAAAAAQABAD1AAAAigMAAAAA&#10;" fillcolor="#9b9b3d" stroked="f"/>
                  <v:rect id="Rectangle 478" o:spid="_x0000_s1442" style="position:absolute;left:6432;top:3198;width:364;height:1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TctsYA&#10;AADcAAAADwAAAGRycy9kb3ducmV2LnhtbESPT2vCQBTE70K/w/IKvZlNFWJJs0opFdqDgrEUentk&#10;X/7U7NuY3Zr47V1B8DjMzG+YbDWaVpyod41lBc9RDIK4sLrhSsH3fj19AeE8ssbWMik4k4PV8mGS&#10;YartwDs65b4SAcIuRQW1910qpStqMugi2xEHr7S9QR9kX0nd4xDgppWzOE6kwYbDQo0dvddUHPJ/&#10;o2D7K4+bBZd5Nf9a/OgSP2j3d1Dq6XF8ewXhafT38K39qRUk8xlcz4QjIJ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iTctsYAAADcAAAADwAAAAAAAAAAAAAAAACYAgAAZHJz&#10;L2Rvd25yZXYueG1sUEsFBgAAAAAEAAQA9QAAAIsDAAAAAA==&#10;" fillcolor="#9c9c3f" stroked="f"/>
                  <v:rect id="Rectangle 479" o:spid="_x0000_s1443" style="position:absolute;left:6432;top:3303;width:364;height: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bHY8UA&#10;AADcAAAADwAAAGRycy9kb3ducmV2LnhtbESPQWsCMRSE7wX/Q3iCt5pVy9pujSIFQWpBtO39sXnd&#10;bN28bJN03f57IxQ8DjPzDbNY9bYRHflQO1YwGWcgiEuna64UfLxv7h9BhIissXFMCv4owGo5uFtg&#10;od2ZD9QdYyUShEOBCkyMbSFlKA1ZDGPXEifvy3mLMUlfSe3xnOC2kdMsy6XFmtOCwZZeDJWn469V&#10;8Jrl37s3f/jZG1s9fO6ett28dkqNhv36GUSkPt7C/+2tVpDPZnA9k46AXF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RsdjxQAAANwAAAAPAAAAAAAAAAAAAAAAAJgCAABkcnMv&#10;ZG93bnJldi54bWxQSwUGAAAAAAQABAD1AAAAigMAAAAA&#10;" fillcolor="#9e9e41" stroked="f"/>
                  <v:rect id="Rectangle 480" o:spid="_x0000_s1444" style="position:absolute;left:6432;top:3433;width:364;height:1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fj08MA&#10;AADcAAAADwAAAGRycy9kb3ducmV2LnhtbESPT4vCMBTE78J+h/CEvWnqH1S6jbIIgqcFtQePj+Zt&#10;W9q8lCTW6qffLAgeh5n5DZPtBtOKnpyvLSuYTRMQxIXVNZcK8sthsgHhA7LG1jIpeJCH3fZjlGGq&#10;7Z1P1J9DKSKEfYoKqhC6VEpfVGTQT21HHL1f6wyGKF0ptcN7hJtWzpNkJQ3WHBcq7GhfUdGcb0bB&#10;UfZr97OcL3SzfubX8olFrlGpz/Hw/QUi0BDe4Vf7qBWsFkv4PxOPgN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Bfj08MAAADcAAAADwAAAAAAAAAAAAAAAACYAgAAZHJzL2Rv&#10;d25yZXYueG1sUEsFBgAAAAAEAAQA9QAAAIgDAAAAAA==&#10;" fillcolor="#a0a043" stroked="f"/>
                  <v:rect id="Rectangle 481" o:spid="_x0000_s1445" style="position:absolute;left:6432;top:3609;width:364;height:2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T7A8YA&#10;AADcAAAADwAAAGRycy9kb3ducmV2LnhtbESPW2vCQBSE3wv+h+UIfasbe4mSukoRBKGCxFtfT7On&#10;2WD2bMhuY/rvu4Lg4zAz3zCzRW9r0VHrK8cKxqMEBHHhdMWlgsN+9TQF4QOyxtoxKfgjD4v54GGG&#10;mXYXzqnbhVJECPsMFZgQmkxKXxiy6EeuIY7ej2sthijbUuoWLxFua/mcJKm0WHFcMNjQ0lBx3v1a&#10;BfvTaptuJ5tw/Fwvv7r+27zmRa7U47D/eAcRqA/38K291grSlze4nolHQM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mT7A8YAAADcAAAADwAAAAAAAAAAAAAAAACYAgAAZHJz&#10;L2Rvd25yZXYueG1sUEsFBgAAAAAEAAQA9QAAAIsDAAAAAA==&#10;" fillcolor="#a3a346" stroked="f"/>
                  <v:rect id="Rectangle 482" o:spid="_x0000_s1446" style="position:absolute;left:6432;top:1740;width:364;height:21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qspcMA&#10;AADcAAAADwAAAGRycy9kb3ducmV2LnhtbESPQYvCMBSE74L/ITxhbzZVoS7VVGRB1oMeVoW9Pppn&#10;W9q8lCSr9d8bQdjjMDPfMOvNYDpxI+cbywpmSQqCuLS64UrB5bybfoLwAVljZ5kUPMjDphiP1phr&#10;e+cfup1CJSKEfY4K6hD6XEpf1mTQJ7Ynjt7VOoMhSldJ7fAe4aaT8zTNpMGG40KNPX3VVLanP6Pg&#10;uN8d2/n1UPFW/vbfyyUfXLNQ6mMybFcgAg3hP/xu77WCbJHB60w8ArJ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DqspcMAAADcAAAADwAAAAAAAAAAAAAAAACYAgAAZHJzL2Rv&#10;d25yZXYueG1sUEsFBgAAAAAEAAQA9QAAAIgDAAAAAA==&#10;" filled="f" strokeweight=".6pt"/>
                  <v:rect id="Rectangle 483" o:spid="_x0000_s1447" style="position:absolute;left:6432;top:1646;width:505;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C1xsYA&#10;AADcAAAADwAAAGRycy9kb3ducmV2LnhtbESPQUsDMRSE74L/ITzBm822Si3bpqWkFIXiwdpCj4/N&#10;c7N287JsYne3v94IgsdhZr5hFqve1eJCbag8KxiPMhDEhTcVlwoOH9uHGYgQkQ3WnknBQAFWy9ub&#10;BebGd/xOl30sRYJwyFGBjbHJpQyFJYdh5Bvi5H361mFMsi2labFLcFfLSZZNpcOK04LFhrSl4rz/&#10;dgr019tVN08v0srTrhhmm6HTR63U/V2/noOI1Mf/8F/71SiYPj7D75l0BOTy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eC1xsYAAADcAAAADwAAAAAAAAAAAAAAAACYAgAAZHJz&#10;L2Rvd25yZXYueG1sUEsFBgAAAAAEAAQA9QAAAIsDAAAAAA==&#10;" fillcolor="#60600b" stroked="f"/>
                  <v:rect id="Rectangle 484" o:spid="_x0000_s1448" style="position:absolute;left:6432;top:1658;width:505;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75b8AA&#10;AADcAAAADwAAAGRycy9kb3ducmV2LnhtbERPy4rCMBTdC/5DuANuRFMdEekYRQTBjYIPEHeX5k5b&#10;J7mpTbT17ycLweXhvOfL1hrxpNqXjhWMhgkI4szpknMF59NmMAPhA7JG45gUvMjDctHtzDHVruED&#10;PY8hFzGEfYoKihCqVEqfFWTRD11FHLlfV1sMEda51DU2MdwaOU6SqbRYcmwosKJ1Qdnf8WEVXK63&#10;/b1vaXZ73CeBDepmb3ZK9b7a1Q+IQG34iN/urVYw/Y5r45l4BOTi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r75b8AAAADcAAAADwAAAAAAAAAAAAAAAACYAgAAZHJzL2Rvd25y&#10;ZXYueG1sUEsFBgAAAAAEAAQA9QAAAIUDAAAAAA==&#10;" fillcolor="#616112" stroked="f"/>
                  <v:rect id="Rectangle 485" o:spid="_x0000_s1449" style="position:absolute;left:6432;top:1669;width:505;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NwjMUA&#10;AADcAAAADwAAAGRycy9kb3ducmV2LnhtbESPzW7CMBCE75V4B2uReisOVOUnxSBArUThRNoHWMXb&#10;OCReR7YL4e1xpUo9jmbmG81y3dtWXMiH2rGC8SgDQVw6XXOl4Ovz/WkOIkRkja1jUnCjAOvV4GGJ&#10;uXZXPtGliJVIEA45KjAxdrmUoTRkMYxcR5y8b+ctxiR9JbXHa4LbVk6ybCot1pwWDHa0M1Q2xY9V&#10;8PGyb45b3xTtwvOsPr/1G3PYKvU47DevICL18T/8195rBdPnBfyeSUdAr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E3CMxQAAANwAAAAPAAAAAAAAAAAAAAAAAJgCAABkcnMv&#10;ZG93bnJldi54bWxQSwUGAAAAAAQABAD1AAAAigMAAAAA&#10;" fillcolor="#62621a" stroked="f"/>
                  <v:rect id="Rectangle 486" o:spid="_x0000_s1450" style="position:absolute;left:6432;top:1681;width:505;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oIjcEA&#10;AADcAAAADwAAAGRycy9kb3ducmV2LnhtbERPTYvCMBC9C/6HMMLeNO2yVukaRRcEETxYy+51aGbb&#10;YjMpTbT135uD4PHxvlebwTTiTp2rLSuIZxEI4sLqmksF+WU/XYJwHlljY5kUPMjBZj0erTDVtucz&#10;3TNfihDCLkUFlfdtKqUrKjLoZrYlDty/7Qz6ALtS6g77EG4a+RlFiTRYc2iosKWfioprdjMK7G8s&#10;+8V5+RdnV5ofs118SvJGqY/JsP0G4Wnwb/HLfdAKkq8wP5wJR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eqCI3BAAAA3AAAAA8AAAAAAAAAAAAAAAAAmAIAAGRycy9kb3du&#10;cmV2LnhtbFBLBQYAAAAABAAEAPUAAACGAwAAAAA=&#10;" fillcolor="#646423" stroked="f"/>
                </v:group>
                <v:rect id="Rectangle 487" o:spid="_x0000_s1451" style="position:absolute;left:40843;top:10750;width:3206;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2zjMUA&#10;AADcAAAADwAAAGRycy9kb3ducmV2LnhtbESP0WqDQBRE3wP9h+UG+hKa1bSImKySFELbhxJi+gEX&#10;90Yl7l1xN2r/vlso9HGYmTPMrphNJ0YaXGtZQbyOQBBXVrdcK/i6HJ9SEM4ja+wsk4JvclDkD4sd&#10;ZtpOfKax9LUIEHYZKmi87zMpXdWQQbe2PXHwrnYw6IMcaqkHnALcdHITRYk02HJYaLCn14aqW3k3&#10;Ct6eRzwc6n13uka3Kf2M6eMuV0o9Luf9FoSn2f+H/9rvWkHyEsPvmXAEZP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jbOMxQAAANwAAAAPAAAAAAAAAAAAAAAAAJgCAABkcnMv&#10;ZG93bnJldi54bWxQSwUGAAAAAAQABAD1AAAAigMAAAAA&#10;" fillcolor="#66662a" stroked="f"/>
                <v:rect id="Rectangle 488" o:spid="_x0000_s1452" style="position:absolute;left:40843;top:10826;width:3206;height: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OGUcUA&#10;AADcAAAADwAAAGRycy9kb3ducmV2LnhtbESPzWrDMBCE74G+g9hCL6GRGxw3OJZDKZQE0kvzc99Y&#10;W9uNtTKWGttvHxUCPQ4z8w2TrQfTiCt1rras4GUWgSAurK65VHA8fDwvQTiPrLGxTApGcrDOHyYZ&#10;ptr2/EXXvS9FgLBLUUHlfZtK6YqKDLqZbYmD9207gz7IrpS6wz7ATSPnUZRIgzWHhQpbeq+ouOx/&#10;jYJP/BmPhs6bBR7iizzxjofpq1JPj8PbCoSnwf+H7+2tVpDEc/g7E46AzG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c4ZRxQAAANwAAAAPAAAAAAAAAAAAAAAAAJgCAABkcnMv&#10;ZG93bnJldi54bWxQSwUGAAAAAAQABAD1AAAAigMAAAAA&#10;" fillcolor="#67672f" stroked="f"/>
                <v:rect id="Rectangle 489" o:spid="_x0000_s1453" style="position:absolute;left:40843;top:10896;width:3206;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gq18YA&#10;AADcAAAADwAAAGRycy9kb3ducmV2LnhtbESP3WrCQBSE7wt9h+UUvKubVgk1uooVRRHa+vcAx+wx&#10;Cc2ejdk1xrd3hUIvh5n5hhlNWlOKhmpXWFbw1o1AEKdWF5wpOOwXrx8gnEfWWFomBTdyMBk/P40w&#10;0fbKW2p2PhMBwi5BBbn3VSKlS3My6Lq2Ig7eydYGfZB1JnWN1wA3pXyPolgaLDgs5FjRLKf0d3cx&#10;CvZf559pvBncvj+bI7oM5/P18qBU56WdDkF4av1/+K+90grifg8eZ8IRkO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qgq18YAAADcAAAADwAAAAAAAAAAAAAAAACYAgAAZHJz&#10;L2Rvd25yZXYueG1sUEsFBgAAAAAEAAQA9QAAAIsDAAAAAA==&#10;" fillcolor="#686832" stroked="f"/>
                <v:rect id="Rectangle 490" o:spid="_x0000_s1454" style="position:absolute;left:40843;top:10972;width:3206;height:1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68p8UA&#10;AADcAAAADwAAAGRycy9kb3ducmV2LnhtbESPQUsDMRSE74L/ITzBi7TZSil2bVqWglAvglsL7e2R&#10;vG4WNy/L5tmu/94IgsdhZr5hVpsxdOpCQ2ojG5hNC1DENrqWGwMf+5fJE6gkyA67yGTgmxJs1rc3&#10;KyxdvPI7XWppVIZwKtGAF+lLrZP1FDBNY0+cvXMcAkqWQ6PdgNcMD51+LIqFDthyXvDY09aT/ay/&#10;ggHbVKfKn1J9FvF4eLC71+Xb0Zj7u7F6BiU0yn/4r71zBhbzOfyeyUdAr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nrynxQAAANwAAAAPAAAAAAAAAAAAAAAAAJgCAABkcnMv&#10;ZG93bnJldi54bWxQSwUGAAAAAAQABAD1AAAAigMAAAAA&#10;" fillcolor="#696935" stroked="f"/>
                <v:shape id="Freeform 491" o:spid="_x0000_s1455" style="position:absolute;left:40843;top:10452;width:3130;height:597;visibility:visible;mso-wrap-style:square;v-text-anchor:top" coordsize="49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NKJMYA&#10;AADcAAAADwAAAGRycy9kb3ducmV2LnhtbESPQWvCQBSE74X+h+UVvNVNi9USs5FiK4qX0FjE4yP7&#10;zIZm34bsqum/dwWhx2FmvmGyxWBbcabeN44VvIwTEMSV0w3XCn52q+d3ED4ga2wdk4I/8rDIHx8y&#10;TLW78Dedy1CLCGGfogITQpdK6StDFv3YdcTRO7reYoiyr6Xu8RLhtpWvSTKVFhuOCwY7WhqqfsuT&#10;VbDpPreTYrY3zemrPgxFu16uC1Zq9DR8zEEEGsJ/+N7eaAXTyRvczsQjIP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ONKJMYAAADcAAAADwAAAAAAAAAAAAAAAACYAgAAZHJz&#10;L2Rvd25yZXYueG1sUEsFBgAAAAAEAAQA9QAAAIsDAAAAAA==&#10;" path="m364,94l493,,129,,,94r364,xe" filled="f" strokeweight=".6pt">
                  <v:path arrowok="t" o:connecttype="custom" o:connectlocs="231140,59690;313055,0;81915,0;0,59690;231140,59690" o:connectangles="0,0,0,0,0"/>
                </v:shape>
                <v:shape id="Freeform 492" o:spid="_x0000_s1456" style="position:absolute;left:45466;top:15678;width:819;height:9029;visibility:visible;mso-wrap-style:square;v-text-anchor:top" coordsize="129,1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niM8QA&#10;AADcAAAADwAAAGRycy9kb3ducmV2LnhtbESPT2vCQBTE74LfYXmCN91YJJTUVYogWEMP/qPXR/Y1&#10;CWbfht01if303YLQ4zAzv2FWm8E0oiPna8sKFvMEBHFhdc2lgst5N3sF4QOyxsYyKXiQh816PFph&#10;pm3PR+pOoRQRwj5DBVUIbSalLyoy6Oe2JY7et3UGQ5SulNphH+GmkS9JkkqDNceFClvaVlTcTnej&#10;4Pb55Trut/r+s7g+DvyR53qZKzWdDO9vIAIN4T/8bO+1gnSZwt+ZeAT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54jPEAAAA3AAAAA8AAAAAAAAAAAAAAAAAmAIAAGRycy9k&#10;b3ducmV2LnhtbFBLBQYAAAAABAAEAPUAAACJAwAAAAA=&#10;" path="m,1422l,94,129,r,1328l,1422xe" fillcolor="#4d1a33" strokeweight=".6pt">
                  <v:path arrowok="t" o:connecttype="custom" o:connectlocs="0,902970;0,59690;81915,0;81915,843280;0,902970" o:connectangles="0,0,0,0,0"/>
                </v:shape>
                <v:rect id="Rectangle 493" o:spid="_x0000_s1457" style="position:absolute;left:43154;top:16275;width:2312;height:8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upwsMA&#10;AADcAAAADwAAAGRycy9kb3ducmV2LnhtbESPwWrDMBBE74X+g9hAbo2cuLjFiRJKoNTQQ6njD9hY&#10;G8vEWhlLsZ2/rwqFHoeZN8PsDrPtxEiDbx0rWK8SEMS10y03CqrT+9MrCB+QNXaOScGdPBz2jw87&#10;zLWb+JvGMjQilrDPUYEJoc+l9LUhi37leuLoXdxgMUQ5NFIPOMVy28lNkmTSYstxwWBPR0P1tbxZ&#10;BZ/Z80tqa6NP56KqsEjSr6P7UGq5mN+2IALN4T/8RxdaQcTg90w8An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GupwsMAAADcAAAADwAAAAAAAAAAAAAAAACYAgAAZHJzL2Rv&#10;d25yZXYueG1sUEsFBgAAAAAEAAQA9QAAAIgDAAAAAA==&#10;" fillcolor="#936" strokeweight=".6pt"/>
                <v:shape id="Freeform 494" o:spid="_x0000_s1458" style="position:absolute;left:43154;top:15678;width:3131;height:597;visibility:visible;mso-wrap-style:square;v-text-anchor:top" coordsize="49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U4r0A&#10;AADcAAAADwAAAGRycy9kb3ducmV2LnhtbERPuwrCMBTdBf8hXMFFNFVKkWoUUQQXBx84X5prWmxu&#10;ShO1/r0ZBMfDeS/Xna3Fi1pfOVYwnSQgiAunKzYKrpf9eA7CB2SNtWNS8CEP61W/t8Rcuzef6HUO&#10;RsQQ9jkqKENocil9UZJFP3ENceTurrUYImyN1C2+Y7it5SxJMmmx4thQYkPbkorH+WkVjHbJcWds&#10;djUUntWtS+ejdOOVGg66zQJEoC78xT/3QSvI0rg2nolHQK6+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XU4r0AAADcAAAADwAAAAAAAAAAAAAAAACYAgAAZHJzL2Rvd25yZXYu&#10;eG1sUEsFBgAAAAAEAAQA9QAAAIIDAAAAAA==&#10;" path="m364,94l493,,129,,,94r364,xe" fillcolor="#73264d" strokeweight=".6pt">
                  <v:path arrowok="t" o:connecttype="custom" o:connectlocs="231140,59690;313055,0;81915,0;0,59690;231140,59690" o:connectangles="0,0,0,0,0"/>
                </v:shape>
                <v:rect id="Rectangle 495" o:spid="_x0000_s1459" style="position:absolute;left:41592;top:9029;width:1695;height:261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i1sIA&#10;AADcAAAADwAAAGRycy9kb3ducmV2LnhtbESPzYoCMRCE74LvEFrwphlFxB2NIoKgy14c9wGaSc8P&#10;Jp0hic749puFhT0WVfUVtTsM1ogX+dA6VrCYZyCIS6dbrhV838+zDYgQkTUax6TgTQEO+/Foh7l2&#10;Pd/oVcRaJAiHHBU0MXa5lKFsyGKYu444eZXzFmOSvpbaY5/g1shllq2lxZbTQoMdnRoqH8XTKpD3&#10;4txvCuMz97msvsz1cqvIKTWdDMctiEhD/A//tS9awXr1A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4WLWwgAAANwAAAAPAAAAAAAAAAAAAAAAAJgCAABkcnMvZG93&#10;bnJldi54bWxQSwUGAAAAAAQABAD1AAAAhwMAAAAA&#10;" filled="f" stroked="f">
                  <v:textbox style="mso-fit-shape-to-text:t" inset="0,0,0,0">
                    <w:txbxContent>
                      <w:p w:rsidR="005C3397" w:rsidRDefault="005C3397" w:rsidP="006C18EF">
                        <w:r>
                          <w:rPr>
                            <w:rFonts w:ascii="Arial" w:hAnsi="Arial" w:cs="Arial"/>
                            <w:b/>
                            <w:bCs/>
                            <w:color w:val="000000"/>
                            <w:sz w:val="16"/>
                            <w:szCs w:val="16"/>
                            <w:lang w:val="en-US"/>
                          </w:rPr>
                          <w:t>562</w:t>
                        </w:r>
                      </w:p>
                    </w:txbxContent>
                  </v:textbox>
                </v:rect>
                <v:rect id="Rectangle 496" o:spid="_x0000_s1460" style="position:absolute;left:44272;top:14331;width:1695;height:261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JdlsAA&#10;AADcAAAADwAAAGRycy9kb3ducmV2LnhtbERPS2rDMBDdF3IHMYHuGjmGBuNGCSUQSEo2sXuAwRp/&#10;qDQykmK7t68WhSwf778/LtaIiXwYHCvYbjIQxI3TA3cKvuvzWwEiRGSNxjEp+KUAx8PqZY+ldjPf&#10;aapiJ1IIhxIV9DGOpZSh6cli2LiROHGt8xZjgr6T2uOcwq2ReZbtpMWBU0OPI516an6qh1Ug6+o8&#10;F5XxmfvK25u5Xu4tOaVe18vnB4hIS3yK/90XrWD3nuanM+kIyMM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wJdlsAAAADcAAAADwAAAAAAAAAAAAAAAACYAgAAZHJzL2Rvd25y&#10;ZXYueG1sUEsFBgAAAAAEAAQA9QAAAIUDAAAAAA==&#10;" filled="f" stroked="f">
                  <v:textbox style="mso-fit-shape-to-text:t" inset="0,0,0,0">
                    <w:txbxContent>
                      <w:p w:rsidR="005C3397" w:rsidRDefault="005C3397" w:rsidP="006C18EF">
                        <w:r>
                          <w:rPr>
                            <w:rFonts w:ascii="Arial" w:hAnsi="Arial" w:cs="Arial"/>
                            <w:b/>
                            <w:bCs/>
                            <w:color w:val="000000"/>
                            <w:sz w:val="16"/>
                            <w:szCs w:val="16"/>
                            <w:lang w:val="en-US"/>
                          </w:rPr>
                          <w:t>348</w:t>
                        </w:r>
                      </w:p>
                    </w:txbxContent>
                  </v:textbox>
                </v:rect>
                <v:rect id="Rectangle 497" o:spid="_x0000_s1461" style="position:absolute;left:51282;top:8134;width:889;height:18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B0+sIA&#10;AADcAAAADwAAAGRycy9kb3ducmV2LnhtbESPQWvCQBSE74X+h+UJvUjdKDRodA1FELxJrQePj+xr&#10;Nph9u2Q3Jvn3XaHQ4zAz3zC7crSteFAXGscKlosMBHHldMO1guv38X0NIkRkja1jUjBRgHL/+rLD&#10;QruBv+hxibVIEA4FKjAx+kLKUBmyGBbOEyfvx3UWY5JdLXWHQ4LbVq6yLJcWG04LBj0dDFX3S28V&#10;sG/1nHnic+/pdt8YojzMlXqbjZ9bEJHG+B/+a5+0gvxjCc8z6QjI/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EHT6wgAAANwAAAAPAAAAAAAAAAAAAAAAAJgCAABkcnMvZG93&#10;bnJldi54bWxQSwUGAAAAAAQABAD1AAAAhwMAAAAA&#10;" fillcolor="#404000" stroked="f"/>
                <v:rect id="Rectangle 498" o:spid="_x0000_s1462" style="position:absolute;left:51282;top:10001;width:889;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s7AMcA&#10;AADcAAAADwAAAGRycy9kb3ducmV2LnhtbESPS2sCQRCE70L+w9CB3HTWR1Q2jhICQiBI0Ah6bHZ6&#10;H9mdns1ORzf/3gkEciyq6itqteldoy7UhcqzgfEoAUWceVtxYeD4sR0uQQVBtth4JgM/FGCzvhus&#10;MLX+ynu6HKRQEcIhRQOlSJtqHbKSHIaRb4mjl/vOoUTZFdp2eI1w1+hJksy1w4rjQoktvZSU1Ydv&#10;Z+Drrd4eP3fT8+IkudTT8azO32fGPNz3z0+ghHr5D/+1X62B+eMEfs/EI6D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arOwDHAAAA3AAAAA8AAAAAAAAAAAAAAAAAmAIAAGRy&#10;cy9kb3ducmV2LnhtbFBLBQYAAAAABAAEAPUAAACMAwAAAAA=&#10;" fillcolor="#404004" stroked="f"/>
                <v:rect id="Rectangle 499" o:spid="_x0000_s1463" style="position:absolute;left:51282;top:10077;width:889;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X+wcQA&#10;AADcAAAADwAAAGRycy9kb3ducmV2LnhtbESPQWvCQBSE70L/w/IK3nSjUWlTV6mCIHrStvfX7Gs2&#10;NPs2ZFcT/fWuIHgcZuYbZr7sbCXO1PjSsYLRMAFBnDtdcqHg+2szeAPhA7LGyjEpuJCH5eKlN8dM&#10;u5YPdD6GQkQI+wwVmBDqTEqfG7Loh64mjt6fayyGKJtC6gbbCLeVHCfJTFosOS4YrGltKP8/nqyC&#10;9bTSm3T/0+JqMrr8XtOO33dGqf5r9/kBIlAXnuFHe6sVzKYp3M/EIyA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l/sHEAAAA3AAAAA8AAAAAAAAAAAAAAAAAmAIAAGRycy9k&#10;b3ducmV2LnhtbFBLBQYAAAAABAAEAPUAAACJAwAAAAA=&#10;" fillcolor="#3f3f07" stroked="f"/>
                <v:rect id="Rectangle 500" o:spid="_x0000_s1464" style="position:absolute;left:51282;top:10153;width:889;height:16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KnTcQA&#10;AADcAAAADwAAAGRycy9kb3ducmV2LnhtbESPzWrDMBCE74W8g9hCbo3cpDWJayWEkNJcesjPAyze&#10;9U9qrYylxO7bV4VCj8PMfMPkm9G26s69b5wYeJ4loFgKR41UBi7n96clKB9QCFsnbOCbPWzWk4cc&#10;M3KDHPl+CpWKEPEZGqhD6DKtfVGzRT9zHUv0StdbDFH2laYehwi3rZ4nSaotNhIXaux4V3PxdbpZ&#10;A7j3dF6UfL04os/BfYTrYUXGTB/H7RuowGP4D/+1D2QgfX2B3zPxCOj1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Nip03EAAAA3AAAAA8AAAAAAAAAAAAAAAAAmAIAAGRycy9k&#10;b3ducmV2LnhtbFBLBQYAAAAABAAEAPUAAACJAwAAAAA=&#10;" fillcolor="#3f3f0a" stroked="f"/>
                <v:rect id="Rectangle 501" o:spid="_x0000_s1465" style="position:absolute;left:51282;top:11791;width:889;height:1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mOaMYA&#10;AADcAAAADwAAAGRycy9kb3ducmV2LnhtbESPS2vDMBCE74X8B7GB3Bq5IU/XckhLCoWShDyg18Xa&#10;2iLWylhK7P77qlDocZidb3aydW9rcafWG8cKnsYJCOLCacOlgsv57XEJwgdkjbVjUvBNHtb54CHD&#10;VLuOj3Q/hVJECPsUFVQhNKmUvqjIoh+7hjh6X661GKJsS6lb7CLc1nKSJHNp0XBsqLCh14qK6+lm&#10;4xtTOb0uXrbH1bb7POzN0nz4nVFqNOw3zyAC9eH/+C/9rhXMZzP4HRMJIPM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vmOaMYAAADcAAAADwAAAAAAAAAAAAAAAACYAgAAZHJz&#10;L2Rvd25yZXYueG1sUEsFBgAAAAAEAAQA9QAAAIsDAAAAAA==&#10;" fillcolor="#3f3f0c" stroked="f"/>
                <v:rect id="Rectangle 502" o:spid="_x0000_s1466" style="position:absolute;left:51282;top:11944;width:889;height:8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N7gcYA&#10;AADcAAAADwAAAGRycy9kb3ducmV2LnhtbESPX2vCMBTF34V9h3AHvmm6wrrRGWUMun+CMJ17vjTX&#10;pq65KUnU+u0XYeDj4ZzzO5zZYrCdOJIPrWMFd9MMBHHtdMuNgu9NNXkEESKyxs4xKThTgMX8ZjTD&#10;UrsTf9FxHRuRIBxKVGBi7EspQ23IYpi6njh5O+ctxiR9I7XHU4LbTuZZVkiLLacFgz29GKp/1wer&#10;YPOav6225331Ifefptptf/zyIVdqfDs8P4GINMRr+L/9rhUU9wVczqQjIO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wN7gcYAAADcAAAADwAAAAAAAAAAAAAAAACYAgAAZHJz&#10;L2Rvd25yZXYueG1sUEsFBgAAAAAEAAQA9QAAAIsDAAAAAA==&#10;" fillcolor="#3f3f0e" stroked="f"/>
                <v:rect id="Rectangle 503" o:spid="_x0000_s1467" style="position:absolute;left:51282;top:12839;width:889;height:1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CCXsQA&#10;AADcAAAADwAAAGRycy9kb3ducmV2LnhtbESPW4vCMBSE34X9D+Es+LamLnihaxQRXATFa8HXQ3O2&#10;LTYnpYm2+uuNsODjMDPfMJNZa0pxo9oVlhX0exEI4tTqgjMFyWn5NQbhPLLG0jIpuJOD2fSjM8FY&#10;24YPdDv6TAQIuxgV5N5XsZQuzcmg69mKOHh/tjbog6wzqWtsAtyU8juKhtJgwWEhx4oWOaWX49Uo&#10;0LuHsftfeT7J/nYzb5JkPbhESnU/2/kPCE+tf4f/2yutYDgYwetMOAJ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AQgl7EAAAA3AAAAA8AAAAAAAAAAAAAAAAAmAIAAGRycy9k&#10;b3ducmV2LnhtbFBLBQYAAAAABAAEAPUAAACJAwAAAAA=&#10;" fillcolor="#3f3f10" stroked="f"/>
                <v:rect id="Rectangle 504" o:spid="_x0000_s1468" style="position:absolute;left:51282;top:12992;width:889;height:9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pPLsEA&#10;AADcAAAADwAAAGRycy9kb3ducmV2LnhtbERPTWuDQBC9F/Iflgnk1qwWYlPrKiYQ8JJDbSHXqTtV&#10;iTsr7taYf589FHp8vO+sWMwgZppcb1lBvI1AEDdW99wq+Po8Pe9BOI+scbBMCu7koMhXTxmm2t74&#10;g+batyKEsEtRQef9mErpmo4Muq0diQP3YyeDPsCplXrCWwg3g3yJokQa7Dk0dDjSsaPmWv8aBdUl&#10;ModqXubvY1y+jkP8xqY5K7VZL+U7CE+L/xf/uSutINmFteFMOAIy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5aTy7BAAAA3AAAAA8AAAAAAAAAAAAAAAAAmAIAAGRycy9kb3du&#10;cmV2LnhtbFBLBQYAAAAABAAEAPUAAACGAwAAAAA=&#10;" fillcolor="#3f3f12" stroked="f"/>
                <v:rect id="Rectangle 505" o:spid="_x0000_s1469" style="position:absolute;left:51282;top:13957;width:889;height:9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PXZcUA&#10;AADcAAAADwAAAGRycy9kb3ducmV2LnhtbESPQWvCQBSE70L/w/IKXqRuDDU0qasUQdAeRK2X3h7Z&#10;ZzaYfRuyq8Z/3y0IHoeZ+YaZLXrbiCt1vnasYDJOQBCXTtdcKTj+rN4+QPiArLFxTAru5GExfxnM&#10;sNDuxnu6HkIlIoR9gQpMCG0hpS8NWfRj1xJH7+Q6iyHKrpK6w1uE20amSZJJizXHBYMtLQ2V58PF&#10;KuA0fG/uu3Ly+56nRzzXW3PKR0oNX/uvTxCB+vAMP9prrSCb5vB/Jh4BOf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Y9dlxQAAANwAAAAPAAAAAAAAAAAAAAAAAJgCAABkcnMv&#10;ZG93bnJldi54bWxQSwUGAAAAAAQABAD1AAAAigMAAAAA&#10;" fillcolor="#3e3e14" stroked="f"/>
                <v:rect id="Rectangle 506" o:spid="_x0000_s1470" style="position:absolute;left:51282;top:14928;width:889;height: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rDw8MA&#10;AADcAAAADwAAAGRycy9kb3ducmV2LnhtbESPwU7DMAyG75N4h8hI3La0OVSsLJsAAdoFoQ24W43X&#10;dDRO1YSuvD0+IHG0fv+fP292c+jVRGPqIlsoVwUo4ia6jlsLH+/Py1tQKSM77COThR9KsNteLTZY&#10;u3jhA03H3CqBcKrRgs95qLVOjaeAaRUHYslOcQyYZRxb7Ua8CDz02hRFpQN2LBc8DvToqfk6fgfR&#10;+Dw/DE1HwfiXp3Vp9uaV34y1N9fz/R2oTHP+X/5r752FqhJ9eUYIoL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urDw8MAAADcAAAADwAAAAAAAAAAAAAAAACYAgAAZHJzL2Rv&#10;d25yZXYueG1sUEsFBgAAAAAEAAQA9QAAAIgDAAAAAA==&#10;" fillcolor="#3e3e16" stroked="f"/>
                <v:rect id="Rectangle 507" o:spid="_x0000_s1471" style="position:absolute;left:51282;top:15678;width:889;height:8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HZD8QA&#10;AADcAAAADwAAAGRycy9kb3ducmV2LnhtbESPT4vCMBTE7wt+h/AEb2uqhyLVKCJUxIvorgdvj+b1&#10;DzYvsYla99NvhIU9DjPzG2ax6k0rHtT5xrKCyTgBQVxY3XCl4Psr/5yB8AFZY2uZFLzIw2o5+Fhg&#10;pu2Tj/Q4hUpECPsMFdQhuExKX9Rk0I+tI45eaTuDIcqukrrDZ4SbVk6TJJUGG44LNTra1FRcT3ej&#10;ID++DvlNlgmf13u83Eu3+9k6pUbDfj0HEagP/+G/9k4rSNMJvM/EI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h2Q/EAAAA3AAAAA8AAAAAAAAAAAAAAAAAmAIAAGRycy9k&#10;b3ducmV2LnhtbFBLBQYAAAAABAAEAPUAAACJAwAAAAA=&#10;" fillcolor="#3e3e18" stroked="f"/>
                <v:rect id="Rectangle 508" o:spid="_x0000_s1472" style="position:absolute;left:51282;top:16573;width:88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G558UA&#10;AADcAAAADwAAAGRycy9kb3ducmV2LnhtbESPQWvCQBSE74X+h+UVetONHlKJriLSkp4KtYXi7Zl9&#10;ZqPZtyFvq2l/vSsUehxm5htmsRp8q87USxPYwGScgSKugm24NvD58TKagZKIbLENTAZ+SGC1vL9b&#10;YGHDhd/pvI21ShCWAg24GLtCa6kceZRx6IiTdwi9x5hkX2vb4yXBfaunWZZrjw2nBYcdbRxVp+23&#10;N1Ae6fdpeNvbY/nsStlN5MutxZjHh2E9BxVpiP/hv/arNZDnU7idSUdAL6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IbnnxQAAANwAAAAPAAAAAAAAAAAAAAAAAJgCAABkcnMv&#10;ZG93bnJldi54bWxQSwUGAAAAAAQABAD1AAAAigMAAAAA&#10;" fillcolor="#3d3d1a" stroked="f"/>
                <v:rect id="Rectangle 509" o:spid="_x0000_s1473" style="position:absolute;left:51282;top:17392;width:889;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17KMIA&#10;AADcAAAADwAAAGRycy9kb3ducmV2LnhtbESPQYvCMBSE78L+h/AW9iJr6ip1qUZZCkLBk1bvj+bZ&#10;hm1eShO1/nsjCB6HmfmGWW0G24or9d44VjCdJCCIK6cN1wqO5fb7F4QPyBpbx6TgTh4264/RCjPt&#10;bryn6yHUIkLYZ6igCaHLpPRVQxb9xHXE0Tu73mKIsq+l7vEW4baVP0mSSouG40KDHeUNVf+Hi1Vg&#10;61a60s133eJyNIUZ58Vpniv19Tn8LUEEGsI7/GoXWkGazuB5Jh4BuX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XXsowgAAANwAAAAPAAAAAAAAAAAAAAAAAJgCAABkcnMvZG93&#10;bnJldi54bWxQSwUGAAAAAAQABAD1AAAAhwMAAAAA&#10;" fillcolor="#3c3c1c" stroked="f"/>
                <v:rect id="Rectangle 510" o:spid="_x0000_s1474" style="position:absolute;left:51282;top:18141;width:889;height:17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6zgVsQA&#10;AADcAAAADwAAAGRycy9kb3ducmV2LnhtbESP3WrCQBSE7wu+w3KE3tWNUtISXUUEQVsQYgVvD9lj&#10;EsyeXbJrft6+WxB6OczMN8xqM5hGdNT62rKC+SwBQVxYXXOp4PKzf/sE4QOyxsYyKRjJw2Y9eVlh&#10;pm3POXXnUIoIYZ+hgioEl0npi4oM+pl1xNG72dZgiLItpW6xj3DTyEWSpNJgzXGhQke7ior7+WEU&#10;LFyXj+P3iKf7x1Ac82vjvvq5Uq/TYbsEEWgI/+Fn+6AVpOk7/J2JR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s4FbEAAAA3AAAAA8AAAAAAAAAAAAAAAAAmAIAAGRycy9k&#10;b3ducmV2LnhtbFBLBQYAAAAABAAEAPUAAACJAwAAAAA=&#10;" fillcolor="#3c3c1e" stroked="f"/>
                <v:rect id="Rectangle 511" o:spid="_x0000_s1475" style="position:absolute;left:51282;top:19932;width:889;height:1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6SY8cA&#10;AADcAAAADwAAAGRycy9kb3ducmV2LnhtbESPQUsDMRSE74L/ITzBi7TZFtzabdNiCwU9KDQu9Pq6&#10;eW5WNy/LJrbrv28KgsdhZr5hluvBteJEfWg8K5iMMxDElTcN1wrKj93oCUSIyAZbz6TglwKsV7c3&#10;SyyMP/OeTjrWIkE4FKjAxtgVUobKksMw9h1x8j597zAm2dfS9HhOcNfKaZbl0mHDacFiR1tL1bf+&#10;cQpe5+Xe7o7t1+btUM5mR63f3YNW6v5ueF6AiDTE//Bf+8UoyPNHuJ5JR0CuL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C+kmPHAAAA3AAAAA8AAAAAAAAAAAAAAAAAmAIAAGRy&#10;cy9kb3ducmV2LnhtbFBLBQYAAAAABAAEAPUAAACMAwAAAAA=&#10;" fillcolor="#3b3b20" stroked="f"/>
                <v:rect id="Rectangle 512" o:spid="_x0000_s1476" style="position:absolute;left:51282;top:21272;width:889;height:35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TMXMMA&#10;AADcAAAADwAAAGRycy9kb3ducmV2LnhtbESPQYvCMBSE78L+h/AWvBRNV7As1Sgiq65H64J4ezTP&#10;tti8lCba+u83guBxmJlvmPmyN7W4U+sqywq+xjEI4tzqigsFf8fN6BuE88gaa8uk4EEOlouPwRxT&#10;bTs+0D3zhQgQdikqKL1vUildXpJBN7YNcfAutjXog2wLqVvsAtzUchLHiTRYcVgosaF1Sfk1uxkF&#10;P9PD6dHtzzt3jbZrk2WRiZCUGn72qxkIT71/h1/tX60gSRJ4nglH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LTMXMMAAADcAAAADwAAAAAAAAAAAAAAAACYAgAAZHJzL2Rv&#10;d25yZXYueG1sUEsFBgAAAAAEAAQA9QAAAIgDAAAAAA==&#10;" fillcolor="#3a3a23" stroked="f"/>
                <v:shape id="Freeform 513" o:spid="_x0000_s1477" style="position:absolute;left:51282;top:8134;width:819;height:16573;visibility:visible;mso-wrap-style:square;v-text-anchor:top" coordsize="129,2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Zot8QA&#10;AADcAAAADwAAAGRycy9kb3ducmV2LnhtbESPQWvCQBSE7wX/w/IEb3Wjh7SNriKCxdJTUgWPj+wz&#10;iWbfht1tTP59t1DocZiZb5j1djCt6Mn5xrKCxTwBQVxa3XCl4PR1eH4F4QOyxtYyKRjJw3YzeVpj&#10;pu2Dc+qLUIkIYZ+hgjqELpPSlzUZ9HPbEUfvap3BEKWrpHb4iHDTymWSpNJgw3Ghxo72NZX34tso&#10;8PsPf8tDfv58d0l74rexLy6jUrPpsFuBCDSE//Bf+6gVpOkL/J6JR0B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WmaLfEAAAA3AAAAA8AAAAAAAAAAAAAAAAAmAIAAGRycy9k&#10;b3ducmV2LnhtbFBLBQYAAAAABAAEAPUAAACJAwAAAAA=&#10;" path="m,2610l,94,129,r,2516l,2610xe" filled="f" strokeweight=".6pt">
                  <v:path arrowok="t" o:connecttype="custom" o:connectlocs="0,1657350;0,59690;81915,0;81915,1597660;0,1657350" o:connectangles="0,0,0,0,0"/>
                </v:shape>
                <v:rect id="Rectangle 514" o:spid="_x0000_s1478" style="position:absolute;left:48971;top:8731;width:2311;height:5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Xs28MA&#10;AADcAAAADwAAAGRycy9kb3ducmV2LnhtbERPy4rCMBTdD/gP4QqzGTTVRRmqUVQQXQyD4wNxd22u&#10;bbG5KUmmdv5+shBcHs57Ou9MLVpyvrKsYDRMQBDnVldcKDge1oNPED4ga6wtk4I/8jCf9d6mmGn7&#10;4B9q96EQMYR9hgrKEJpMSp+XZNAPbUMcuZt1BkOErpDa4SOGm1qOkySVBiuODSU2tCopv+9/jYLl&#10;9+mrMcv2vvng8+7Albtdrk6p9363mIAI1IWX+OneagVpGtfGM/EIyN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AXs28MAAADcAAAADwAAAAAAAAAAAAAAAACYAgAAZHJzL2Rv&#10;d25yZXYueG1sUEsFBgAAAAAEAAQA9QAAAIgDAAAAAA==&#10;" fillcolor="olive" stroked="f"/>
                <v:rect id="Rectangle 515" o:spid="_x0000_s1479" style="position:absolute;left:48971;top:9258;width:2311;height: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29lcUA&#10;AADcAAAADwAAAGRycy9kb3ducmV2LnhtbESP3WrCQBSE7wu+w3KE3tWNUlKNriKB0iJWUfMAh+zJ&#10;j2bPhuxWo0/fLRR6OczMN8xi1ZtGXKlztWUF41EEgji3uuZSQXZ6f5mCcB5ZY2OZFNzJwWo5eFpg&#10;ou2ND3Q9+lIECLsEFVTet4mULq/IoBvZljh4he0M+iC7UuoObwFuGjmJolgarDksVNhSWlF+OX4b&#10;BcXXxp1fs/TjbVccTJnt81Q/tko9D/v1HISn3v+H/9qfWkEcz+D3TDgCcv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Db2VxQAAANwAAAAPAAAAAAAAAAAAAAAAAJgCAABkcnMv&#10;ZG93bnJldi54bWxQSwUGAAAAAAQABAD1AAAAigMAAAAA&#10;" fillcolor="#808003" stroked="f"/>
                <v:rect id="Rectangle 516" o:spid="_x0000_s1480" style="position:absolute;left:48971;top:9328;width:2311;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i+48MA&#10;AADcAAAADwAAAGRycy9kb3ducmV2LnhtbERPz2vCMBS+D/Y/hCfsNlOFqVSjjIlM2UGtu+z2aJ5t&#10;1+alJplm/705DHb8+H4vVtF04krON5YVjIYZCOLS6oYrBZ+nzfMMhA/IGjvLpOCXPKyWjw8LzLW9&#10;8ZGuRahECmGfo4I6hD6X0pc1GfRD2xMn7mydwZCgq6R2eEvhppPjLJtIgw2nhhp7equpbIsfo2D9&#10;8l20Yer2sYkfX4dde1m/00Wpp0F8nYMIFMO/+M+91Qom0zQ/nUlHQC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2i+48MAAADcAAAADwAAAAAAAAAAAAAAAACYAgAAZHJzL2Rv&#10;d25yZXYueG1sUEsFBgAAAAAEAAQA9QAAAIgDAAAAAA==&#10;" fillcolor="#818106" stroked="f"/>
                <v:rect id="Rectangle 517" o:spid="_x0000_s1481" style="position:absolute;left:48971;top:9404;width:2311;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FsCMUA&#10;AADcAAAADwAAAGRycy9kb3ducmV2LnhtbESPQWvCQBSE70L/w/IKXqRuIqgluoqUFurBQFTw+sg+&#10;k7TZt2F3q+m/dwXB4zAz3zDLdW9acSHnG8sK0nECgri0uuFKwfHw9fYOwgdkja1lUvBPHtarl8ES&#10;M22vXNBlHyoRIewzVFCH0GVS+rImg35sO+Lona0zGKJ0ldQOrxFuWjlJkpk02HBcqLGjj5rK3/2f&#10;UTB1+tP8FOlmW+R5n8vdqR3RSanha79ZgAjUh2f40f7WCmbzFO5n4hG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oWwIxQAAANwAAAAPAAAAAAAAAAAAAAAAAJgCAABkcnMv&#10;ZG93bnJldi54bWxQSwUGAAAAAAQABAD1AAAAigMAAAAA&#10;" fillcolor="#818109" stroked="f"/>
                <v:rect id="Rectangle 518" o:spid="_x0000_s1482" style="position:absolute;left:48971;top:9480;width:2311;height:5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aQsUA&#10;AADcAAAADwAAAGRycy9kb3ducmV2LnhtbESPQUvDQBSE74L/YXmCl2I35tBI7LYERelBaY16f2af&#10;STD7NmRfk/jv3ULB4zAz3zDr7ew6NdIQWs8GbpcJKOLK25ZrAx/vTzd3oIIgW+w8k4FfCrDdXF6s&#10;Mbd+4jcaS6lVhHDI0UAj0udah6ohh2Hpe+LoffvBoUQ51NoOOEW463SaJCvtsOW40GBPDw1VP+XR&#10;GRg/Xx7TYIvnYv96WGTTlEkhX8ZcX83FPSihWf7D5/bOGlhlKZzOxCOgN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xBpCxQAAANwAAAAPAAAAAAAAAAAAAAAAAJgCAABkcnMv&#10;ZG93bnJldi54bWxQSwUGAAAAAAQABAD1AAAAigMAAAAA&#10;" fillcolor="#81810b" stroked="f"/>
                <v:rect id="Rectangle 519" o:spid="_x0000_s1483" style="position:absolute;left:48971;top:10077;width:2311;height:1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mMZ8YA&#10;AADcAAAADwAAAGRycy9kb3ducmV2LnhtbESP0WrCQBRE3wv9h+UKvunGClqim2ALSkWl1PoBl+zt&#10;JjR7N8luTfr3XUHo4zAzZ5h1PthaXKnzlWMFs2kCgrhwumKj4PK5nTyD8AFZY+2YFPyShzx7fFhj&#10;ql3PH3Q9ByMihH2KCsoQmlRKX5Rk0U9dQxy9L9dZDFF2RuoO+wi3tXxKkoW0WHFcKLGh15KK7/OP&#10;VXDwx/b0Mqv3y3ezNcV+3h53favUeDRsViACDeE/fG+/aQWL5RxuZ+IRkN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NmMZ8YAAADcAAAADwAAAAAAAAAAAAAAAACYAgAAZHJz&#10;L2Rvd25yZXYueG1sUEsFBgAAAAAEAAQA9QAAAIsDAAAAAA==&#10;" fillcolor="#81810d" stroked="f"/>
                <v:rect id="Rectangle 520" o:spid="_x0000_s1484" style="position:absolute;left:48971;top:10229;width:2311;height:3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q2JcUA&#10;AADcAAAADwAAAGRycy9kb3ducmV2LnhtbESPQWvCQBSE74X+h+UJvdWNJdgSXUXSForUg0b0+sw+&#10;k5Ds25DdJvHfd4VCj8PMfMMs16NpRE+dqywrmE0jEMS51RUXCo7Z5/MbCOeRNTaWScGNHKxXjw9L&#10;TLQdeE/9wRciQNglqKD0vk2kdHlJBt3UtsTBu9rOoA+yK6TucAhw08iXKJpLgxWHhRJbSkvK68OP&#10;UdDuLh/fZ4pPRT2r7dbsM5ml70o9TcbNAoSn0f+H/9pfWsH8NYb7mXAE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qrYlxQAAANwAAAAPAAAAAAAAAAAAAAAAAJgCAABkcnMv&#10;ZG93bnJldi54bWxQSwUGAAAAAAQABAD1AAAAigMAAAAA&#10;" fillcolor="#81810f" stroked="f"/>
                <v:rect id="Rectangle 521" o:spid="_x0000_s1485" style="position:absolute;left:48971;top:10598;width:231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6g41MEA&#10;AADcAAAADwAAAGRycy9kb3ducmV2LnhtbESP3YrCMBCF74V9hzAL3mlqxa50TcsiyIp3/jzA0Ixt&#10;2WZSkmi7b28EwcvD+fk4m3I0nbiT861lBYt5AoK4srrlWsHlvJutQfiArLGzTAr+yUNZfEw2mGs7&#10;8JHup1CLOMI+RwVNCH0upa8aMujntieO3tU6gyFKV0vtcIjjppNpkmTSYMuR0GBP24aqv9PNRMj+&#10;N9W1OyyHdrvSSbfwaXZdKzX9HH++QQQawzv8au+1guxrBc8z8QjI4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eoONTBAAAA3AAAAA8AAAAAAAAAAAAAAAAAmAIAAGRycy9kb3du&#10;cmV2LnhtbFBLBQYAAAAABAAEAPUAAACGAwAAAAA=&#10;" fillcolor="#828211" stroked="f"/>
                <v:rect id="Rectangle 522" o:spid="_x0000_s1486" style="position:absolute;left:48971;top:11049;width:2311;height: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N3tcQA&#10;AADcAAAADwAAAGRycy9kb3ducmV2LnhtbESPQWvCQBSE7wX/w/IKXkrdVCGW6CpSFDxYxETw+si+&#10;JsHs27C7avTXu4VCj8PMfMPMl71pxZWcbywr+BglIIhLqxuuFByLzfsnCB+QNbaWScGdPCwXg5c5&#10;Ztre+EDXPFQiQthnqKAOocuk9GVNBv3IdsTR+7HOYIjSVVI7vEW4aeU4SVJpsOG4UGNHXzWV5/xi&#10;FOhzu3t8r4tTXjk3yd9oj/uNVGr42q9mIAL14T/8195qBek0hd8z8QjIx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Td7XEAAAA3AAAAA8AAAAAAAAAAAAAAAAAmAIAAGRycy9k&#10;b3ducmV2LnhtbFBLBQYAAAAABAAEAPUAAACJAwAAAAA=&#10;" fillcolor="#828213" stroked="f"/>
                <v:rect id="Rectangle 523" o:spid="_x0000_s1487" style="position:absolute;left:48971;top:11195;width:2311;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p1TMYA&#10;AADcAAAADwAAAGRycy9kb3ducmV2LnhtbESPSWvDMBCF74X8BzGBXkojuwcnOFFCE+hCblka8G2w&#10;JrapNTKWvLS/PioUcny85eOtNqOpRU+tqywriGcRCOLc6ooLBefT2/MChPPIGmvLpOCHHGzWk4cV&#10;ptoOfKD+6AsRRtilqKD0vkmldHlJBt3MNsTBu9rWoA+yLaRucQjjppYvUZRIgxUHQokN7UrKv4+d&#10;CdzrofvNkjNezDYeP5722Xv21Sj1OB1flyA8jf4e/m9/agXJfA5/Z8IRkO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Yp1TMYAAADcAAAADwAAAAAAAAAAAAAAAACYAgAAZHJz&#10;L2Rvd25yZXYueG1sUEsFBgAAAAAEAAQA9QAAAIsDAAAAAA==&#10;" fillcolor="#838315" stroked="f"/>
                <v:rect id="Rectangle 524" o:spid="_x0000_s1488" style="position:absolute;left:48971;top:11645;width:2311;height:2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INz8IA&#10;AADcAAAADwAAAGRycy9kb3ducmV2LnhtbERPz2vCMBS+D/wfwhO8zVRlTqpRrEPYYZfpQLw9mmda&#10;bV5Kk9lsf/1yGHj8+H6vNtE24k6drx0rmIwzEMSl0zUbBV/H/fMChA/IGhvHpOCHPGzWg6cV5tr1&#10;/En3QzAihbDPUUEVQptL6cuKLPqxa4kTd3GdxZBgZ6TusE/htpHTLJtLizWnhgpb2lVU3g7fVsH+&#10;o5+YaIrr5TzDl+KtOMXfKSs1GsbtEkSgGB7if/e7VjB/TWvTmXQE5P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Ig3PwgAAANwAAAAPAAAAAAAAAAAAAAAAAJgCAABkcnMvZG93&#10;bnJldi54bWxQSwUGAAAAAAQABAD1AAAAhwMAAAAA&#10;" fillcolor="#838317" stroked="f"/>
                <v:rect id="Rectangle 525" o:spid="_x0000_s1489" style="position:absolute;left:48971;top:11944;width:2311;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P8CsYA&#10;AADcAAAADwAAAGRycy9kb3ducmV2LnhtbESP3WrCQBSE7wXfYTlCb6Ru2gt/UlcRqVRBJEn7AIfs&#10;MQlmz4bsNolv7xYKXg4z8w2z3g6mFh21rrKs4G0WgSDOra64UPDzfXhdgnAeWWNtmRTcycF2Mx6t&#10;Mda255S6zBciQNjFqKD0vomldHlJBt3MNsTBu9rWoA+yLaRusQ9wU8v3KJpLgxWHhRIb2peU37Jf&#10;o+CQJrev6/KTTJ9UXXIaLll2nir1Mhl2HyA8Df4Z/m8ftYL5YgV/Z8IRkJs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LP8CsYAAADcAAAADwAAAAAAAAAAAAAAAACYAgAAZHJz&#10;L2Rvd25yZXYueG1sUEsFBgAAAAAEAAQA9QAAAIsDAAAAAA==&#10;" fillcolor="#848419" stroked="f"/>
                <v:rect id="Rectangle 526" o:spid="_x0000_s1490" style="position:absolute;left:48971;top:12319;width:2311;height:4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Ex5sEA&#10;AADcAAAADwAAAGRycy9kb3ducmV2LnhtbERPzYrCMBC+C75DmAVvNnURkWosZUEUUWSrDzA0s23Z&#10;ZlKbrLY+vTkIe/z4/tdpbxpxp87VlhXMohgEcWF1zaWC62U7XYJwHlljY5kUDOQg3YxHa0y0ffA3&#10;3XNfihDCLkEFlfdtIqUrKjLoItsSB+7HdgZ9gF0pdYePEG4a+RnHC2mw5tBQYUtfFRW/+Z9RcMqH&#10;3Tmbn5+HQT+PerjhfmYPSk0++mwFwlPv/8Vv914rWCzD/HAmHAG5e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XBMebBAAAA3AAAAA8AAAAAAAAAAAAAAAAAmAIAAGRycy9kb3du&#10;cmV2LnhtbFBLBQYAAAAABAAEAPUAAACGAwAAAAA=&#10;" fillcolor="#85851b" stroked="f"/>
                <v:rect id="Rectangle 527" o:spid="_x0000_s1491" style="position:absolute;left:48971;top:12763;width:2311;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QAL8YA&#10;AADcAAAADwAAAGRycy9kb3ducmV2LnhtbESPQWvCQBSE70L/w/IKXoJu7CFIdJW2kCJCEG0PHh/Z&#10;ZxKSfRuyW43+elcQPA4z8w2zXA+mFWfqXW1ZwWwagyAurK65VPD3m03mIJxH1thaJgVXcrBevY2W&#10;mGp74T2dD74UAcIuRQWV910qpSsqMuimtiMO3sn2Bn2QfSl1j5cAN638iONEGqw5LFTY0XdFRXP4&#10;Nwqy3cb/RHkWuds++To22zjPo0ap8fvwuQDhafCv8LO90QqS+QweZ8IR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IQAL8YAAADcAAAADwAAAAAAAAAAAAAAAACYAgAAZHJz&#10;L2Rvd25yZXYueG1sUEsFBgAAAAAEAAQA9QAAAIsDAAAAAA==&#10;" fillcolor="#86861d" stroked="f"/>
                <v:rect id="Rectangle 528" o:spid="_x0000_s1492" style="position:absolute;left:48971;top:13138;width:2311;height: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6BvMMA&#10;AADcAAAADwAAAGRycy9kb3ducmV2LnhtbESPQYvCMBSE74L/ITxhb5oqGKQaZVdRFk9axb0+mrdt&#10;sXkpTdTuv98IgsdhZr5hFqvO1uJOra8caxiPEhDEuTMVFxrOp+1wBsIHZIO1Y9LwRx5Wy35vgalx&#10;Dz7SPQuFiBD2KWooQ2hSKX1ekkU/cg1x9H5dazFE2RbStPiIcFvLSZIoabHiuFBiQ+uS8mt2sxrk&#10;VfFO5dPN5XjYK/XzddrX2Ubrj0H3OQcRqAvv8Kv9bTSo2QSeZ+IRkM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S6BvMMAAADcAAAADwAAAAAAAAAAAAAAAACYAgAAZHJzL2Rv&#10;d25yZXYueG1sUEsFBgAAAAAEAAQA9QAAAIgDAAAAAA==&#10;" fillcolor="#87871f" stroked="f"/>
                <v:rect id="Rectangle 529" o:spid="_x0000_s1493" style="position:absolute;left:48971;top:13360;width:2311;height:2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oxsMA&#10;AADcAAAADwAAAGRycy9kb3ducmV2LnhtbESPUWvCMBSF3wf7D+EKvs3UuRWtjTIEwbkn3X7AbXNt&#10;is1NSTKt/94Igz0ezjnf4ZTrwXbiQj60jhVMJxkI4trplhsFP9/blzmIEJE1do5JwY0CrFfPTyUW&#10;2l35QJdjbESCcChQgYmxL6QMtSGLYeJ64uSdnLcYk/SN1B6vCW47+ZplubTYclow2NPGUH0+/tpE&#10;YQxfn7eFaVw+e5PvGy/3VaXUeDR8LEFEGuJ/+K+90wry+QweZ9IR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ZoxsMAAADcAAAADwAAAAAAAAAAAAAAAACYAgAAZHJzL2Rv&#10;d25yZXYueG1sUEsFBgAAAAAEAAQA9QAAAIgDAAAAAA==&#10;" fillcolor="#888821" stroked="f"/>
                <v:rect id="Rectangle 530" o:spid="_x0000_s1494" style="position:absolute;left:48971;top:13589;width:2311;height: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ifc8IA&#10;AADcAAAADwAAAGRycy9kb3ducmV2LnhtbESPQYvCMBSE74L/ITzBm6YVV0o1igguC562Cl6fzbOt&#10;Ni+libX+e7Ow4HGYmW+Y1aY3teiodZVlBfE0AkGcW11xoeB03E8SEM4ja6wtk4IXOdish4MVpto+&#10;+Ze6zBciQNilqKD0vkmldHlJBt3UNsTBu9rWoA+yLaRu8RngppazKFpIgxWHhRIb2pWU37OHUUDx&#10;43wwcc63Q/Wtu69kll2uRqnxqN8uQXjq/Sf83/7RChbJHP7OhCMg1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aJ9zwgAAANwAAAAPAAAAAAAAAAAAAAAAAJgCAABkcnMvZG93&#10;bnJldi54bWxQSwUGAAAAAAQABAD1AAAAhwMAAAAA&#10;" fillcolor="#888823" stroked="f"/>
                <v:rect id="Rectangle 531" o:spid="_x0000_s1495" style="position:absolute;left:48971;top:14109;width:2311;height:2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Mu9MQA&#10;AADcAAAADwAAAGRycy9kb3ducmV2LnhtbESPQWvCQBSE7wX/w/KE3urGoCKpq4gQ9FQ0evH2yL4m&#10;0d23Ibtq2l/vCoUeh5n5hlmsemvEnTrfOFYwHiUgiEunG64UnI75xxyED8gajWNS8EMeVsvB2wIz&#10;7R58oHsRKhEh7DNUUIfQZlL6siaLfuRa4uh9u85iiLKrpO7wEeHWyDRJZtJiw3GhxpY2NZXX4mYV&#10;/NpLeTPTzTnkxRfv0+3OpPlEqfdhv/4EEagP/+G/9k4rmM2n8DoTj4B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HzLvTEAAAA3AAAAA8AAAAAAAAAAAAAAAAAmAIAAGRycy9k&#10;b3ducmV2LnhtbFBLBQYAAAAABAAEAPUAAACJAwAAAAA=&#10;" fillcolor="#8a8a25" stroked="f"/>
                <v:rect id="Rectangle 532" o:spid="_x0000_s1496" style="position:absolute;left:48971;top:14408;width:2311;height: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PtHsMA&#10;AADcAAAADwAAAGRycy9kb3ducmV2LnhtbESP3YrCMBSE7xd8h3AE79bUvShSjeIPC3rhgj8PcGiO&#10;bbA5qU2s8e3NwsJeDjPzDTNfRtuInjpvHCuYjDMQxKXThisFl/P35xSED8gaG8ek4EUelovBxxwL&#10;7Z58pP4UKpEg7AtUUIfQFlL6siaLfuxa4uRdXWcxJNlVUnf4THDbyK8sy6VFw2mhxpY2NZW308Mm&#10;yqpft/efyfWA8bjf5SZuM7NWajSMqxmIQDH8h//aO60gn+bweyYdAbl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DPtHsMAAADcAAAADwAAAAAAAAAAAAAAAACYAgAAZHJzL2Rv&#10;d25yZXYueG1sUEsFBgAAAAAEAAQA9QAAAIgDAAAAAA==&#10;" fillcolor="#8b8b27" stroked="f"/>
                <v:rect id="Rectangle 533" o:spid="_x0000_s1497" style="position:absolute;left:48971;top:14630;width:2311;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Wta8QA&#10;AADcAAAADwAAAGRycy9kb3ducmV2LnhtbESPX2vCMBTF3wd+h3AFX4amc9BJNYoMRGED0Yng26W5&#10;NsXmpiRR67dfBgMfD+fPjzNbdLYRN/KhdqzgbZSBIC6drrlScPhZDScgQkTW2DgmBQ8KsJj3XmZY&#10;aHfnHd32sRJphEOBCkyMbSFlKA1ZDCPXEifv7LzFmKSvpPZ4T+O2keMsy6XFmhPBYEufhsrL/moT&#10;Nx7H2vN27b/fvzbZ68nkq+1OqUG/W05BROriM/zf3mgF+eQD/s6kIy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D1rWvEAAAA3AAAAA8AAAAAAAAAAAAAAAAAmAIAAGRycy9k&#10;b3ducmV2LnhtbFBLBQYAAAAABAAEAPUAAACJAwAAAAA=&#10;" fillcolor="#8c8c29" stroked="f"/>
                <v:rect id="Rectangle 534" o:spid="_x0000_s1498" style="position:absolute;left:48971;top:15005;width:2311;height: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wzgL4A&#10;AADcAAAADwAAAGRycy9kb3ducmV2LnhtbERPy4rCMBTdC/5DuII7TXUh0jGKCKLL+ijo7tLcaTvT&#10;3JQk2vr3ZiG4PJz3atObRjzJ+dqygtk0AUFcWF1zqeB62U+WIHxA1thYJgUv8rBZDwcrTLXt+ETP&#10;cyhFDGGfooIqhDaV0hcVGfRT2xJH7tc6gyFCV0rtsIvhppHzJFlIgzXHhgpb2lVU/J8fRkH2l58O&#10;96xLnMO8zGQ3a26cKzUe9dsfEIH68BV/3EetYLGMa+OZeATk+g0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K8M4C+AAAA3AAAAA8AAAAAAAAAAAAAAAAAmAIAAGRycy9kb3ducmV2&#10;LnhtbFBLBQYAAAAABAAEAPUAAACDAwAAAAA=&#10;" fillcolor="#8c8c2b" stroked="f"/>
                <v:rect id="Rectangle 535" o:spid="_x0000_s1499" style="position:absolute;left:48971;top:15379;width:2311;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2BtcUA&#10;AADcAAAADwAAAGRycy9kb3ducmV2LnhtbESPQWvCQBSE7wX/w/IEb3VjERtT1yDFSA8tmFh6fmRf&#10;k2j2bciuJv333ULB4zAz3zCbdDStuFHvGssKFvMIBHFpdcOVgs9T9hiDcB5ZY2uZFPyQg3Q7edhg&#10;ou3AOd0KX4kAYZeggtr7LpHSlTUZdHPbEQfv2/YGfZB9JXWPQ4CbVj5F0UoabDgs1NjRa03lpbga&#10;Bc/H9y6PD0MWyar92rvTx2F59krNpuPuBYSn0d/D/+03rWAVr+HvTDgCcvs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PYG1xQAAANwAAAAPAAAAAAAAAAAAAAAAAJgCAABkcnMv&#10;ZG93bnJldi54bWxQSwUGAAAAAAQABAD1AAAAigMAAAAA&#10;" fillcolor="#8e8e2d" stroked="f"/>
                <v:rect id="Rectangle 536" o:spid="_x0000_s1500" style="position:absolute;left:48971;top:15824;width:2311;height:2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DGwMAA&#10;AADcAAAADwAAAGRycy9kb3ducmV2LnhtbERPzWrCQBC+F/oOywi9lGZjKsFGVxFB6LH+PMCQHZNo&#10;djbNjjF9++5B8Pjx/S/Xo2vVQH1oPBuYJiko4tLbhisDp+PuYw4qCLLF1jMZ+KMA69XryxIL6++8&#10;p+EglYohHAo0UIt0hdahrMlhSHxHHLmz7x1KhH2lbY/3GO5anaVprh02HBtq7GhbU3k93JyBcz5W&#10;77sh+/x16ey2uWRihx8x5m0ybhaghEZ5ih/ub2sg/4rz45l4BPTq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kDGwMAAAADcAAAADwAAAAAAAAAAAAAAAACYAgAAZHJzL2Rvd25y&#10;ZXYueG1sUEsFBgAAAAAEAAQA9QAAAIUDAAAAAA==&#10;" fillcolor="#90902f" stroked="f"/>
                <v:rect id="Rectangle 537" o:spid="_x0000_s1501" style="position:absolute;left:48971;top:16122;width:231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r83sEA&#10;AADcAAAADwAAAGRycy9kb3ducmV2LnhtbESP3WrCQBSE7wt9h+UUvKsbFaSmriKCoF6Ifw9wyB6z&#10;odmzIXs06dt3BaGXw3wzw8yXva/Vg9pYBTYwGmagiItgKy4NXC+bzy9QUZAt1oHJwC9FWC7e3+aY&#10;29DxiR5nKVUq4ZijASfS5FrHwpHHOAwNcfJuofUoSbalti12qdzXepxlU+2x4rTgsKG1o+LnfPcG&#10;cLKzvU/MzXe8snsnh+tRjBl89KtvUEK9/MOv9NYamM5G8DyTjoBe/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B6/N7BAAAA3AAAAA8AAAAAAAAAAAAAAAAAmAIAAGRycy9kb3du&#10;cmV2LnhtbFBLBQYAAAAABAAEAPUAAACGAwAAAAA=&#10;" fillcolor="#919131" stroked="f"/>
                <v:rect id="Rectangle 538" o:spid="_x0000_s1502" style="position:absolute;left:48971;top:16573;width:2311;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iy1sYA&#10;AADcAAAADwAAAGRycy9kb3ducmV2LnhtbESPQWvCQBSE70L/w/IKvZlNhdoa3YQiSoM3Y6F6e2Zf&#10;k9Ts25Ddavz3XUHocZiZb5hFNphWnKl3jWUFz1EMgri0uuFKweduPX4D4TyyxtYyKbiSgyx9GC0w&#10;0fbCWzoXvhIBwi5BBbX3XSKlK2sy6CLbEQfv2/YGfZB9JXWPlwA3rZzE8VQabDgs1NjRsqbyVPwa&#10;BavX09780Ev+tTturqvDx77It1app8fhfQ7C0+D/w/d2rhVMZxO4nQlHQK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Piy1sYAAADcAAAADwAAAAAAAAAAAAAAAACYAgAAZHJz&#10;L2Rvd25yZXYueG1sUEsFBgAAAAAEAAQA9QAAAIsDAAAAAA==&#10;" fillcolor="#939333" stroked="f"/>
                <v:rect id="Rectangle 539" o:spid="_x0000_s1503" style="position:absolute;left:48971;top:17018;width:2311;height:5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S5GMIA&#10;AADcAAAADwAAAGRycy9kb3ducmV2LnhtbESPwWrDMBBE74H+g9hCb7HsBELqRjGlYMi1bhtyXKyt&#10;bWqtjLVx3H59FCjkOMzMG2ZXzK5XE42h82wgS1JQxLW3HTcGPj/K5RZUEGSLvWcy8EsBiv3DYoe5&#10;9Rd+p6mSRkUIhxwNtCJDrnWoW3IYEj8QR+/bjw4lyrHRdsRLhLter9J0ox12HBdaHOitpfqnOjsD&#10;cqTp9LcumyzooTqUX9b7Sox5epxfX0AJzXIP/7cP1sDmeQ23M/EI6P0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BLkYwgAAANwAAAAPAAAAAAAAAAAAAAAAAJgCAABkcnMvZG93&#10;bnJldi54bWxQSwUGAAAAAAQABAD1AAAAhwMAAAAA&#10;" fillcolor="#949435" stroked="f"/>
                <v:rect id="Rectangle 540" o:spid="_x0000_s1504" style="position:absolute;left:48971;top:17545;width:2311;height:2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pLaMUA&#10;AADcAAAADwAAAGRycy9kb3ducmV2LnhtbESPQWsCMRSE74X+h/AK3mq2IqJbo6ioeCmitpTeHsnr&#10;ZunmZdlEXf31jSB4HGbmG2Y8bV0lTtSE0rOCt24Gglh7U3Kh4POweh2CCBHZYOWZFFwowHTy/DTG&#10;3Pgz7+i0j4VIEA45KrAx1rmUQVtyGLq+Jk7er28cxiSbQpoGzwnuKtnLsoF0WHJasFjTwpL+2x+d&#10;gvWXpSWNivn2eljOVu5H249vrVTnpZ29g4jUxkf43t4YBYNRH25n0hGQk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mktoxQAAANwAAAAPAAAAAAAAAAAAAAAAAJgCAABkcnMv&#10;ZG93bnJldi54bWxQSwUGAAAAAAQABAD1AAAAigMAAAAA&#10;" fillcolor="#959537" stroked="f"/>
                <v:rect id="Rectangle 541" o:spid="_x0000_s1505" style="position:absolute;left:48971;top:17843;width:2311;height:2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e308UA&#10;AADcAAAADwAAAGRycy9kb3ducmV2LnhtbESPQYvCMBSE74L/ITzB25qqrLrVKCKIi6KwdQ97fDTP&#10;tti8lCZq9dcbYcHjMDPfMLNFY0pxpdoVlhX0exEI4tTqgjMFv8f1xwSE88gaS8uk4E4OFvN2a4ax&#10;tjf+oWviMxEg7GJUkHtfxVK6NCeDrmcr4uCdbG3QB1lnUtd4C3BTykEUjaTBgsNCjhWtckrPycUo&#10;+Cv97rzZFlU/myTHx3h/GS6jg1LdTrOcgvDU+Hf4v/2tFYy+PuF1JhwBOX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p7fTxQAAANwAAAAPAAAAAAAAAAAAAAAAAJgCAABkcnMv&#10;ZG93bnJldi54bWxQSwUGAAAAAAQABAD1AAAAigMAAAAA&#10;" fillcolor="#979738" stroked="f"/>
                <v:rect id="Rectangle 542" o:spid="_x0000_s1506" style="position:absolute;left:48971;top:18141;width:2311;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qNOsUA&#10;AADcAAAADwAAAGRycy9kb3ducmV2LnhtbESP0WrCQBRE3wv+w3KFvtWNCiGmriJKQQqlTewHXLLX&#10;bDB7N2S3JunXdwuFPg4zc4bZ7kfbijv1vnGsYLlIQBBXTjdcK/i8vDxlIHxA1tg6JgUTedjvZg9b&#10;zLUbuKB7GWoRIexzVGBC6HIpfWXIol+4jjh6V9dbDFH2tdQ9DhFuW7lKklRabDguGOzoaKi6lV9W&#10;gfXfG7NOikm/v71+OHc6TWl2UepxPh6eQQQaw3/4r33WCtJNCr9n4hGQu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qo06xQAAANwAAAAPAAAAAAAAAAAAAAAAAJgCAABkcnMv&#10;ZG93bnJldi54bWxQSwUGAAAAAAQABAD1AAAAigMAAAAA&#10;" fillcolor="#98983a" stroked="f"/>
                <v:rect id="Rectangle 543" o:spid="_x0000_s1507" style="position:absolute;left:48971;top:18586;width:2311;height:5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Aso8YA&#10;AADcAAAADwAAAGRycy9kb3ducmV2LnhtbESPQWvCQBSE7wX/w/KE3urGHkxNXUWlQqE0oAlIb4/s&#10;azY0+zZkV03+fbdQ8DjMzDfMajPYVlyp941jBfNZAoK4crrhWkFZHJ5eQPiArLF1TApG8rBZTx5W&#10;mGl34yNdT6EWEcI+QwUmhC6T0leGLPqZ64ij9+16iyHKvpa6x1uE21Y+J8lCWmw4LhjsaG+o+jld&#10;rII0L97avP48zsdylw68Z/P1cVbqcTpsX0EEGsI9/N9+1woWyxT+zsQjIN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3Aso8YAAADcAAAADwAAAAAAAAAAAAAAAACYAgAAZHJz&#10;L2Rvd25yZXYueG1sUEsFBgAAAAAEAAQA9QAAAIsDAAAAAA==&#10;" fillcolor="#9a9a3b" stroked="f"/>
                <v:rect id="Rectangle 544" o:spid="_x0000_s1508" style="position:absolute;left:48971;top:19113;width:2311;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5pL8IA&#10;AADcAAAADwAAAGRycy9kb3ducmV2LnhtbERPy2oCMRTdC/2HcAvuNFMFaUejtKJo6coXdnmZ3M4M&#10;TW7GJI7Tfn2zELo8nPds0VkjWvKhdqzgaZiBIC6crrlUcDysB88gQkTWaByTgh8KsJg/9GaYa3fj&#10;HbX7WIoUwiFHBVWMTS5lKCqyGIauIU7cl/MWY4K+lNrjLYVbI0dZNpEWa04NFTa0rKj43l+tAnNp&#10;/fn9dxdP+mP1Zo60+UQ3Vqr/2L1OQUTq4r/47t5qBZOXtDadSUdAz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PmkvwgAAANwAAAAPAAAAAAAAAAAAAAAAAJgCAABkcnMvZG93&#10;bnJldi54bWxQSwUGAAAAAAQABAD1AAAAhwMAAAAA&#10;" fillcolor="#9b9b3d" stroked="f"/>
                <v:rect id="Rectangle 545" o:spid="_x0000_s1509" style="position:absolute;left:48971;top:19558;width:2311;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YR/cUA&#10;AADcAAAADwAAAGRycy9kb3ducmV2LnhtbESPS2sCQRCE7wH/w9BCbnFWAz5WRxFRSA4KriJ4a3Z6&#10;H7rTs+5MdPPvHSGQY1FVX1GzRWsqcafGlZYV9HsRCOLU6pJzBcfD5mMMwnlkjZVlUvBLDhbzztsM&#10;Y20fvKd74nMRIOxiVFB4X8dSurQgg65na+LgZbYx6INscqkbfAS4qeQgiobSYMlhocCaVgWl1+TH&#10;KNid5W074izJP79HJ53hmvaXq1Lv3XY5BeGp9f/hv/aXVjCcTOB1JhwBOX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5hH9xQAAANwAAAAPAAAAAAAAAAAAAAAAAJgCAABkcnMv&#10;ZG93bnJldi54bWxQSwUGAAAAAAQABAD1AAAAigMAAAAA&#10;" fillcolor="#9c9c3f" stroked="f"/>
                <v:rect id="Rectangle 546" o:spid="_x0000_s1510" style="position:absolute;left:48971;top:20307;width:2311;height:10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mcNMEA&#10;AADcAAAADwAAAGRycy9kb3ducmV2LnhtbERPTWsCMRC9C/6HMII3TSpF261RRChILYi2vQ+b6Wbb&#10;zWRN4rr9981B8Ph438t17xrRUYi1Zw0PUwWCuPSm5krD58fr5AlETMgGG8+k4Y8irFfDwRIL4698&#10;pO6UKpFDOBaowabUFlLG0pLDOPUtcea+fXCYMgyVNAGvOdw1cqbUXDqsOTdYbGlrqfw9XZyGNzX/&#10;2b+H4/lgXfX4tX/edYvaaz0e9ZsXEIn6dBff3DujYaHy/HwmHwG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wZnDTBAAAA3AAAAA8AAAAAAAAAAAAAAAAAmAIAAGRycy9kb3du&#10;cmV2LnhtbFBLBQYAAAAABAAEAPUAAACGAwAAAAA=&#10;" fillcolor="#9e9e41" stroked="f"/>
                <v:rect id="Rectangle 547" o:spid="_x0000_s1511" style="position:absolute;left:48971;top:21348;width:2311;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2Fa8IA&#10;AADcAAAADwAAAGRycy9kb3ducmV2LnhtbESPQYvCMBSE74L/ITzBm011xUrXKIsgeFpQe/D4aN62&#10;xealJNna9debBcHjMDPfMJvdYFrRk/ONZQXzJAVBXFrdcKWguBxmaxA+IGtsLZOCP/Kw245HG8y1&#10;vfOJ+nOoRISwz1FBHUKXS+nLmgz6xHbE0fuxzmCI0lVSO7xHuGnlIk1X0mDDcaHGjvY1lbfzr1Fw&#10;lH3mvpeLD33LHsW1emBZaFRqOhm+PkEEGsI7/GoftYIsncP/mXgE5PY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7YVrwgAAANwAAAAPAAAAAAAAAAAAAAAAAJgCAABkcnMvZG93&#10;bnJldi54bWxQSwUGAAAAAAQABAD1AAAAhwMAAAAA&#10;" fillcolor="#a0a043" stroked="f"/>
                <v:rect id="Rectangle 548" o:spid="_x0000_s1512" style="position:absolute;left:48971;top:22618;width:2311;height:20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CmV8UA&#10;AADcAAAADwAAAGRycy9kb3ducmV2LnhtbESP3WrCQBSE74W+w3IKvTObSlGJrlIEQWhB4u/tMXvM&#10;hmbPhuw2pm/fFQQvh5n5hpkve1uLjlpfOVbwnqQgiAunKy4VHPbr4RSED8gaa8ek4I88LBcvgzlm&#10;2t04p24XShEh7DNUYEJoMil9YciiT1xDHL2ray2GKNtS6hZvEW5rOUrTsbRYcVww2NDKUPGz+7UK&#10;9qf1drydfIfj12Z17vqL+ciLXKm31/5zBiJQH57hR3ujFUzSEdzPxCMgF/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AKZXxQAAANwAAAAPAAAAAAAAAAAAAAAAAJgCAABkcnMv&#10;ZG93bnJldi54bWxQSwUGAAAAAAQABAD1AAAAigMAAAAA&#10;" fillcolor="#a3a346" stroked="f"/>
                <v:rect id="Rectangle 549" o:spid="_x0000_s1513" style="position:absolute;left:48971;top:8731;width:2311;height:159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DKHcQA&#10;AADcAAAADwAAAGRycy9kb3ducmV2LnhtbESPT4vCMBTE7wt+h/AEb2tqha10jVIE2R704B/Y66N5&#10;tsXmpSRZW7/9ZmHB4zAzv2HW29F04kHOt5YVLOYJCOLK6pZrBdfL/n0FwgdkjZ1lUvAkD9vN5G2N&#10;ubYDn+hxDrWIEPY5KmhC6HMpfdWQQT+3PXH0btYZDFG6WmqHQ4SbTqZJ8iENthwXGuxp11B1P/8Y&#10;Bcdyf7ynt0PNhfzuv7KMD65dKjWbjsUniEBjeIX/26VWkCVL+DsTj4D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Ayh3EAAAA3AAAAA8AAAAAAAAAAAAAAAAAmAIAAGRycy9k&#10;b3ducmV2LnhtbFBLBQYAAAAABAAEAPUAAACJAwAAAAA=&#10;" filled="f" strokeweight=".6pt"/>
                <v:rect id="Rectangle 550" o:spid="_x0000_s1514" style="position:absolute;left:48971;top:8134;width:3200;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ukcYA&#10;AADcAAAADwAAAGRycy9kb3ducmV2LnhtbESPzWrDMBCE74G8g9hAb4ncEtrgRglFJbRQcshPocfF&#10;2lpurZWxlNju00eBQo7DzHzDLNe9q8WZ2lB5VnA/y0AQF95UXCo4HjbTBYgQkQ3WnknBQAHWq/Fo&#10;ibnxHe/ovI+lSBAOOSqwMTa5lKGw5DDMfEOcvG/fOoxJtqU0LXYJ7mr5kGWP0mHFacFiQ9pS8bs/&#10;OQX6Z/unm/mbtPLroxgWr0OnP7VSd5P+5RlEpD7ewv/td6PgKZvD9Uw6AnJ1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b/ukcYAAADcAAAADwAAAAAAAAAAAAAAAACYAgAAZHJz&#10;L2Rvd25yZXYueG1sUEsFBgAAAAAEAAQA9QAAAIsDAAAAAA==&#10;" fillcolor="#60600b" stroked="f"/>
                <v:rect id="Rectangle 551" o:spid="_x0000_s1515" style="position:absolute;left:48971;top:8210;width:3200;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KT0cUA&#10;AADcAAAADwAAAGRycy9kb3ducmV2LnhtbESPT4vCMBTE74LfITxhL7Kmu6gr1SiysLAXBf/AsrdH&#10;82yryUttoq3f3giCx2FmfsPMFq014kq1Lx0r+BgkIIgzp0vOFex3P+8TED4gazSOScGNPCzm3c4M&#10;U+0a3tB1G3IRIexTVFCEUKVS+qwgi37gKuLoHVxtMURZ51LX2ES4NfIzScbSYslxocCKvgvKTtuL&#10;VfD3f1yf+5Ymx8t5GNigbtZmpdRbr11OQQRqwyv8bP9qBV/JCB5n4hG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MpPRxQAAANwAAAAPAAAAAAAAAAAAAAAAAJgCAABkcnMv&#10;ZG93bnJldi54bWxQSwUGAAAAAAQABAD1AAAAigMAAAAA&#10;" fillcolor="#616112" stroked="f"/>
                <v:rect id="Rectangle 552" o:spid="_x0000_s1516" style="position:absolute;left:48971;top:8286;width:3200;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Eh3sQA&#10;AADcAAAADwAAAGRycy9kb3ducmV2LnhtbESP3WoCMRSE7wXfIRyhdzWrUH9Wo6i0YNurrj7AYXPc&#10;rLs5WZJUt2/fFApeDjPzDbPe9rYVN/KhdqxgMs5AEJdO11wpOJ/enhcgQkTW2DomBT8UYLsZDtaY&#10;a3fnL7oVsRIJwiFHBSbGLpcylIYshrHriJN3cd5iTNJXUnu8J7ht5TTLZtJizWnBYEcHQ2VTfFsF&#10;7y/H5nPvm6Jdep7X19d+Zz72Sj2N+t0KRKQ+PsL/7aNWMM9m8HcmHQG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QBId7EAAAA3AAAAA8AAAAAAAAAAAAAAAAAmAIAAGRycy9k&#10;b3ducmV2LnhtbFBLBQYAAAAABAAEAPUAAACJAwAAAAA=&#10;" fillcolor="#62621a" stroked="f"/>
                <v:rect id="Rectangle 553" o:spid="_x0000_s1517" style="position:absolute;left:48971;top:8362;width:3200;height: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gmpMQA&#10;AADcAAAADwAAAGRycy9kb3ducmV2LnhtbESPQWuDQBSE74X8h+UFequrhWgw2YSkUAiFHmIkuT7c&#10;F5W4b8Xdqv333UKhx2FmvmG2+9l0YqTBtZYVJFEMgriyuuVaQXl5f1mDcB5ZY2eZFHyTg/1u8bTF&#10;XNuJzzQWvhYBwi5HBY33fS6lqxoy6CLbEwfvbgeDPsihlnrAKcBNJ1/jOJUGWw4LDfb01lD1KL6M&#10;AntN5JSd17ekeNDqozgmn2nZKfW8nA8bEJ5m/x/+a5+0gizO4PdMOA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IJqTEAAAA3AAAAA8AAAAAAAAAAAAAAAAAmAIAAGRycy9k&#10;b3ducmV2LnhtbFBLBQYAAAAABAAEAPUAAACJAwAAAAA=&#10;" fillcolor="#646423" stroked="f"/>
                <v:rect id="Rectangle 554" o:spid="_x0000_s1518" style="position:absolute;left:48971;top:8432;width:3200;height: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ysTMIA&#10;AADcAAAADwAAAGRycy9kb3ducmV2LnhtbERPS2rDMBDdF3IHMYFuSiy5hcY4UUIcCG0XJeRzgMGa&#10;2CbWyFiK7d6+WhS6fLz/ejvZVgzU+8axhjRRIIhLZxquNFwvh0UGwgdkg61j0vBDHrab2dMac+NG&#10;PtFwDpWIIexz1FCH0OVS+rImiz5xHXHkbq63GCLsK2l6HGO4beWrUu/SYsOxocaO9jWV9/PDavh4&#10;G7Aoql17vKn7mH2n9PWQL1o/z6fdCkSgKfyL/9yfRsNSxbXxTDwC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PKxMwgAAANwAAAAPAAAAAAAAAAAAAAAAAJgCAABkcnMvZG93&#10;bnJldi54bWxQSwUGAAAAAAQABAD1AAAAhwMAAAAA&#10;" fillcolor="#66662a" stroked="f"/>
                <v:rect id="Rectangle 555" o:spid="_x0000_s1519" style="position:absolute;left:48971;top:8509;width:3200;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yifcMA&#10;AADcAAAADwAAAGRycy9kb3ducmV2LnhtbESPT4vCMBTE74LfITxhL7Kmin/WahQRlhX0YnXvb5tn&#10;W21eSpPV+u2NIHgcZuY3zHzZmFJcqXaFZQX9XgSCOLW64EzB8fD9+QXCeWSNpWVScCcHy0W7NcdY&#10;2xvv6Zr4TAQIuxgV5N5XsZQuzcmg69mKOHgnWxv0QdaZ1DXeAtyUchBFY2mw4LCQY0XrnNJL8m8U&#10;7PB8Pxr6+xnhYXiRv7zlpjtR6qPTrGYgPDX+HX61N1rBJJrC80w4AnL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yifcMAAADcAAAADwAAAAAAAAAAAAAAAACYAgAAZHJzL2Rv&#10;d25yZXYueG1sUEsFBgAAAAAEAAQA9QAAAIgDAAAAAA==&#10;" fillcolor="#67672f" stroked="f"/>
                <v:rect id="Rectangle 556" o:spid="_x0000_s1520" style="position:absolute;left:48971;top:8585;width:3200;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iUIMMA&#10;AADcAAAADwAAAGRycy9kb3ducmV2LnhtbERPS27CMBDdI3EHa5C6Kw5d0DbEQQGlalWplN8BhnhI&#10;IuJxGrsh3L5eVGL59P7JcjCN6KlztWUFs2kEgriwuuZSwfHw9vgCwnlkjY1lUnAjB8t0PEow1vbK&#10;O+r3vhQhhF2MCirv21hKV1Rk0E1tSxy4s+0M+gC7UuoOryHcNPIpiubSYM2hocKW1hUVl/2vUXD4&#10;+vnO5tvX22bVn9CVmOef70elHiZDtgDhafB38b/7Qyt4noX54Uw4Aj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yiUIMMAAADcAAAADwAAAAAAAAAAAAAAAACYAgAAZHJzL2Rv&#10;d25yZXYueG1sUEsFBgAAAAAEAAQA9QAAAIgDAAAAAA==&#10;" fillcolor="#686832" stroked="f"/>
                <v:rect id="Rectangle 557" o:spid="_x0000_s1521" style="position:absolute;left:48971;top:8661;width:3200;height: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s/v8UA&#10;AADcAAAADwAAAGRycy9kb3ducmV2LnhtbESPzWrDMBCE74W+g9hCLiWRnUN/nCjBFArJpVC3hea2&#10;SBvL1FoZa5s4b18VCj0OM/MNs95OoVcnGlMX2UC5KEAR2+g6bg28vz3PH0AlQXbYRyYDF0qw3Vxf&#10;rbFy8cyvdGqkVRnCqUIDXmSotE7WU8C0iANx9o5xDChZjq12I54zPPR6WRR3OmDHecHjQE+e7Ffz&#10;HQzYtj7U/pCao4jHj1u72z++fBozu5nqFSihSf7Df+2dM3BflvB7Jh8Bv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z+/xQAAANwAAAAPAAAAAAAAAAAAAAAAAJgCAABkcnMv&#10;ZG93bnJldi54bWxQSwUGAAAAAAQABAD1AAAAigMAAAAA&#10;" fillcolor="#696935" stroked="f"/>
                <v:shape id="Freeform 558" o:spid="_x0000_s1522" style="position:absolute;left:48971;top:8134;width:3130;height:597;visibility:visible;mso-wrap-style:square;v-text-anchor:top" coordsize="49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jy0MQA&#10;AADcAAAADwAAAGRycy9kb3ducmV2LnhtbESPQYvCMBSE78L+h/AWvGmqyCrVKOKuKF6K7iIeH82z&#10;KTYvpYla//1GEDwOM/MNM1u0thI3anzpWMGgn4Agzp0uuVDw97vuTUD4gKyxckwKHuRhMf/ozDDV&#10;7s57uh1CISKEfYoKTAh1KqXPDVn0fVcTR+/sGoshyqaQusF7hNtKDpPkS1osOS4YrGllKL8crlbB&#10;tv7ejbLx0ZTXn+LUZtVmtclYqe5nu5yCCNSGd/jV3moF48EQnmfiEZ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pY8tDEAAAA3AAAAA8AAAAAAAAAAAAAAAAAmAIAAGRycy9k&#10;b3ducmV2LnhtbFBLBQYAAAAABAAEAPUAAACJAwAAAAA=&#10;" path="m364,94l493,,129,,,94r364,xe" filled="f" strokeweight=".6pt">
                  <v:path arrowok="t" o:connecttype="custom" o:connectlocs="231140,59690;313055,0;81915,0;0,59690;231140,59690" o:connectangles="0,0,0,0,0"/>
                </v:shape>
                <v:shape id="Freeform 559" o:spid="_x0000_s1523" style="position:absolute;left:53587;top:14706;width:826;height:10001;visibility:visible;mso-wrap-style:square;v-text-anchor:top" coordsize="130,1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JFFcQA&#10;AADcAAAADwAAAGRycy9kb3ducmV2LnhtbESPQWuDQBSE74H+h+UVeourBtJgspG0IBSaUqIh54f7&#10;ohL3rbhbY/99t1DocZiZb5hdPpteTDS6zrKCJIpBENdWd9woOFfFcgPCeWSNvWVS8E0O8v3DYoeZ&#10;tnc+0VT6RgQIuwwVtN4PmZSubsmgi+xAHLyrHQ36IMdG6hHvAW56mcbxWhrsOCy0ONBrS/Wt/DIK&#10;0svnqitTPibNxyRf3pOqoLhS6ulxPmxBeJr9f/iv/aYVPCcr+D0TjoD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CRRXEAAAA3AAAAA8AAAAAAAAAAAAAAAAAmAIAAGRycy9k&#10;b3ducmV2LnhtbFBLBQYAAAAABAAEAPUAAACJAwAAAAA=&#10;" path="m,1575l,94,130,r,1481l,1575xe" fillcolor="#4d1a33" strokeweight=".6pt">
                  <v:path arrowok="t" o:connecttype="custom" o:connectlocs="0,1000125;0,59690;82550,0;82550,940435;0,1000125" o:connectangles="0,0,0,0,0"/>
                </v:shape>
                <v:rect id="Rectangle 560" o:spid="_x0000_s1524" style="position:absolute;left:51282;top:15303;width:2305;height:9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sXNcQA&#10;AADcAAAADwAAAGRycy9kb3ducmV2LnhtbESPzWrDMBCE74W8g9hAbo2cH+LgRDHBUGLooTT2A2ys&#10;rWVqrYylJu7bV4VCj8PMfMMc88n24k6j7xwrWC0TEMSN0x23Curq5XkPwgdkjb1jUvBNHvLT7OmI&#10;mXYPfqf7NbQiQthnqMCEMGRS+saQRb90A3H0PtxoMUQ5tlKP+Ihw28t1kuykxY7jgsGBCkPN5/XL&#10;KnjdbdONbYyubmVdY5ls3gp3UWoxn84HEIGm8B/+a5daQbrawu+ZeATk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rFzXEAAAA3AAAAA8AAAAAAAAAAAAAAAAAmAIAAGRycy9k&#10;b3ducmV2LnhtbFBLBQYAAAAABAAEAPUAAACJAwAAAAA=&#10;" fillcolor="#936" strokeweight=".6pt"/>
                <v:shape id="Freeform 561" o:spid="_x0000_s1525" style="position:absolute;left:51282;top:14706;width:3131;height:597;visibility:visible;mso-wrap-style:square;v-text-anchor:top" coordsize="49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Zb/MEA&#10;AADcAAAADwAAAGRycy9kb3ducmV2LnhtbESPzarCMBSE94LvEI7gRjRV/KMaRRTBjYur4vrQHNNi&#10;c1KaqPXtjSDc5TAz3zDLdWNL8aTaF44VDAcJCOLM6YKNgst535+D8AFZY+mYFLzJw3rVbi0x1e7F&#10;f/Q8BSMihH2KCvIQqlRKn+Vk0Q9cRRy9m6sthihrI3WNrwi3pRwlyVRaLDgu5FjRNqfsfnpYBb1d&#10;ctwZO70YCo/i2oznvfHGK9XtNJsFiEBN+A//2getYDacwPdMPAJy9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imW/zBAAAA3AAAAA8AAAAAAAAAAAAAAAAAmAIAAGRycy9kb3du&#10;cmV2LnhtbFBLBQYAAAAABAAEAPUAAACGAwAAAAA=&#10;" path="m363,94l493,,129,,,94r363,xe" fillcolor="#73264d" strokeweight=".6pt">
                  <v:path arrowok="t" o:connecttype="custom" o:connectlocs="230505,59690;313055,0;81915,0;0,59690;230505,59690" o:connectangles="0,0,0,0,0"/>
                </v:shape>
                <v:rect id="Rectangle 562" o:spid="_x0000_s1526" style="position:absolute;left:50158;top:6940;width:1696;height:261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zWJMIA&#10;AADcAAAADwAAAGRycy9kb3ducmV2LnhtbESPzYoCMRCE78K+Q2jBm5PRgyuzRlkEQcWL4z5AM+n5&#10;YZPOkGSd8e2NIOyxqKqvqM1utEbcyYfOsYJFloMgrpzuuFHwczvM1yBCRNZoHJOCBwXYbT8mGyy0&#10;G/hK9zI2IkE4FKigjbEvpAxVSxZD5nri5NXOW4xJ+kZqj0OCWyOXeb6SFjtOCy32tG+p+i3/rAJ5&#10;Kw/DujQ+d+dlfTGn47Ump9RsOn5/gYg0xv/wu33UCj4XK3idSUdAb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LNYkwgAAANwAAAAPAAAAAAAAAAAAAAAAAJgCAABkcnMvZG93&#10;bnJldi54bWxQSwUGAAAAAAQABAD1AAAAhwMAAAAA&#10;" filled="f" stroked="f">
                  <v:textbox style="mso-fit-shape-to-text:t" inset="0,0,0,0">
                    <w:txbxContent>
                      <w:p w:rsidR="005C3397" w:rsidRDefault="005C3397" w:rsidP="006C18EF">
                        <w:r>
                          <w:rPr>
                            <w:rFonts w:ascii="Arial" w:hAnsi="Arial" w:cs="Arial"/>
                            <w:b/>
                            <w:bCs/>
                            <w:color w:val="000000"/>
                            <w:sz w:val="16"/>
                            <w:szCs w:val="16"/>
                            <w:lang w:val="en-US"/>
                          </w:rPr>
                          <w:t>656</w:t>
                        </w:r>
                      </w:p>
                    </w:txbxContent>
                  </v:textbox>
                </v:rect>
                <v:rect id="Rectangle 563" o:spid="_x0000_s1527" style="position:absolute;left:52470;top:12839;width:1695;height:261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Bzv8EA&#10;AADcAAAADwAAAGRycy9kb3ducmV2LnhtbESPzYoCMRCE7wu+Q2jB25rRg8poFBEEV/bi6AM0k54f&#10;TDpDEp3ZtzcLgseiqr6iNrvBGvEkH1rHCmbTDARx6XTLtYLb9fi9AhEiskbjmBT8UYDddvS1wVy7&#10;ni/0LGItEoRDjgqaGLtcylA2ZDFMXUecvMp5izFJX0vtsU9wa+Q8yxbSYstpocGODg2V9+JhFchr&#10;cexXhfGZO8+rX/NzulTklJqMh/0aRKQhfsLv9kkrWM6W8H8mHQG5f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Rgc7/BAAAA3AAAAA8AAAAAAAAAAAAAAAAAmAIAAGRycy9kb3du&#10;cmV2LnhtbFBLBQYAAAAABAAEAPUAAACGAwAAAAA=&#10;" filled="f" stroked="f">
                  <v:textbox style="mso-fit-shape-to-text:t" inset="0,0,0,0">
                    <w:txbxContent>
                      <w:p w:rsidR="005C3397" w:rsidRDefault="005C3397" w:rsidP="006C18EF">
                        <w:r>
                          <w:rPr>
                            <w:rFonts w:ascii="Arial" w:hAnsi="Arial" w:cs="Arial"/>
                            <w:b/>
                            <w:bCs/>
                            <w:color w:val="000000"/>
                            <w:sz w:val="16"/>
                            <w:szCs w:val="16"/>
                            <w:lang w:val="en-US"/>
                          </w:rPr>
                          <w:t>386</w:t>
                        </w:r>
                      </w:p>
                    </w:txbxContent>
                  </v:textbox>
                </v:rect>
                <v:line id="Line 564" o:spid="_x0000_s1528" style="position:absolute;flip:y;visibility:visible;mso-wrap-style:square" from="6038,8134" to="6045,25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YYVZsMAAADcAAAADwAAAGRycy9kb3ducmV2LnhtbERPy2oCMRTdF/oP4QruakYXWkajiEWR&#10;Qlt8LdxdJ9eZwcnNkEQn/ftmUXB5OO/ZIppGPMj52rKC4SADQVxYXXOp4HhYv72D8AFZY2OZFPyS&#10;h8X89WWGubYd7+ixD6VIIexzVFCF0OZS+qIig35gW+LEXa0zGBJ0pdQOuxRuGjnKsrE0WHNqqLCl&#10;VUXFbX83CnbfE764zT3e4qX7+jmfys/Tx1Kpfi8upyACxfAU/7u3WsFkmNamM+kIyPk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2GFWbDAAAA3AAAAA8AAAAAAAAAAAAA&#10;AAAAoQIAAGRycy9kb3ducmV2LnhtbFBLBQYAAAAABAAEAPkAAACRAwAAAAA=&#10;" strokeweight="0"/>
                <v:line id="Line 565" o:spid="_x0000_s1529" style="position:absolute;flip:x;visibility:visible;mso-wrap-style:square" from="5816,25234" to="6038,252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qw/cYAAADcAAAADwAAAGRycy9kb3ducmV2LnhtbESPQWsCMRSE74X+h/AK3mrWHrTdGkWU&#10;ighWtPXQ23Pzuru4eVmS6MZ/bwoFj8PMfMOMp9E04kLO15YVDPoZCOLC6ppLBd9fH8+vIHxA1thY&#10;JgVX8jCdPD6MMde24x1d9qEUCcI+RwVVCG0upS8qMuj7tiVO3q91BkOSrpTaYZfgppEvWTaUBmtO&#10;CxW2NK+oOO3PRsHuc8RHtzzHUzx2m+3PoVwfFjOlek9x9g4iUAz38H97pRWMBm/wdyYdAT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LKsP3GAAAA3AAAAA8AAAAAAAAA&#10;AAAAAAAAoQIAAGRycy9kb3ducmV2LnhtbFBLBQYAAAAABAAEAPkAAACUAwAAAAA=&#10;" strokeweight="0"/>
                <v:line id="Line 566" o:spid="_x0000_s1530" style="position:absolute;flip:x;visibility:visible;mso-wrap-style:square" from="5816,22771" to="6038,227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zT3cMAAADcAAAADwAAAGRycy9kb3ducmV2LnhtbERPTWsCMRC9F/wPYYTearYeatkaRSqK&#10;CFrUevA2bsbdxc1kSaKb/vvmIHh8vO/xNJpG3Mn52rKC90EGgriwuuZSwe9h8fYJwgdkjY1lUvBH&#10;HqaT3ssYc2073tF9H0qRQtjnqKAKoc2l9EVFBv3AtsSJu1hnMCToSqkddincNHKYZR/SYM2pocKW&#10;visqrvubUbDbjvjslrd4jedu83M6luvjfKbUaz/OvkAEiuEpfrhXWsFomOanM+kIyM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2c093DAAAA3AAAAA8AAAAAAAAAAAAA&#10;AAAAoQIAAGRycy9kb3ducmV2LnhtbFBLBQYAAAAABAAEAPkAAACRAwAAAAA=&#10;" strokeweight="0"/>
                <v:line id="Line 567" o:spid="_x0000_s1531" style="position:absolute;flip:x;visibility:visible;mso-wrap-style:square" from="5816,20307" to="6038,203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B2RsYAAADcAAAADwAAAGRycy9kb3ducmV2LnhtbESPQWsCMRSE74L/ITyhN83qocrWKFKx&#10;FMGKth56e25edxc3L0sS3fTfNwXB4zAz3zDzZTSNuJHztWUF41EGgriwuuZSwdfnZjgD4QOyxsYy&#10;KfglD8tFvzfHXNuOD3Q7hlIkCPscFVQhtLmUvqjIoB/Zljh5P9YZDEm6UmqHXYKbRk6y7FkarDkt&#10;VNjSa0XF5Xg1Cg4fUz67t2u8xHO323+fyu1pvVLqaRBXLyACxfAI39vvWsF0Mob/M+kIyM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LQdkbGAAAA3AAAAA8AAAAAAAAA&#10;AAAAAAAAoQIAAGRycy9kb3ducmV2LnhtbFBLBQYAAAAABAAEAPkAAACUAwAAAAA=&#10;" strokeweight="0"/>
                <v:line id="Line 568" o:spid="_x0000_s1532" style="position:absolute;flip:x;visibility:visible;mso-wrap-style:square" from="5816,17843" to="6038,178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LoMcYAAADcAAAADwAAAGRycy9kb3ducmV2LnhtbESPQWsCMRSE7wX/Q3hCbzXrHmpZjSKK&#10;pRTaotWDt+fmubu4eVmS6Kb/vikIPQ4z8w0zW0TTihs531hWMB5lIIhLqxuuFOy/N08vIHxA1tha&#10;JgU/5GExHzzMsNC25y3ddqESCcK+QAV1CF0hpS9rMuhHtiNO3tk6gyFJV0ntsE9w08o8y56lwYbT&#10;Qo0drWoqL7urUbD9nPDJvV7jJZ76j6/joXo/rJdKPQ7jcgoiUAz/4Xv7TSuY5Dn8nUlH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IC6DHGAAAA3AAAAA8AAAAAAAAA&#10;AAAAAAAAoQIAAGRycy9kb3ducmV2LnhtbFBLBQYAAAAABAAEAPkAAACUAwAAAAA=&#10;" strokeweight="0"/>
                <v:line id="Line 569" o:spid="_x0000_s1533" style="position:absolute;flip:x;visibility:visible;mso-wrap-style:square" from="5816,15449" to="6038,154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5NqsYAAADcAAAADwAAAGRycy9kb3ducmV2LnhtbESPQWsCMRSE74L/IbyCN83WQi1bo4il&#10;RQpWtPXQ23Pzuru4eVmS6MZ/b4SCx2FmvmGm82gacSbna8sKHkcZCOLC6ppLBT/f78MXED4ga2ws&#10;k4ILeZjP+r0p5tp2vKXzLpQiQdjnqKAKoc2l9EVFBv3ItsTJ+7POYEjSlVI77BLcNHKcZc/SYM1p&#10;ocKWlhUVx93JKNh+TfjgPk7xGA/devO7Lz/3bwulBg9x8QoiUAz38H97pRVMxk9wO5OOgJxd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1OTarGAAAA3AAAAA8AAAAAAAAA&#10;AAAAAAAAoQIAAGRycy9kb3ducmV2LnhtbFBLBQYAAAAABAAEAPkAAACUAwAAAAA=&#10;" strokeweight="0"/>
                <v:line id="Line 570" o:spid="_x0000_s1534" style="position:absolute;flip:x;visibility:visible;mso-wrap-style:square" from="5816,12992" to="6038,129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fV3sYAAADcAAAADwAAAGRycy9kb3ducmV2LnhtbESPQWsCMRSE74L/IbyCN81WSi1bo4il&#10;RQpWtPXQ23Pzuru4eVmS6MZ/b4SCx2FmvmGm82gacSbna8sKHkcZCOLC6ppLBT/f78MXED4ga2ws&#10;k4ILeZjP+r0p5tp2vKXzLpQiQdjnqKAKoc2l9EVFBv3ItsTJ+7POYEjSlVI77BLcNHKcZc/SYM1p&#10;ocKWlhUVx93JKNh+TfjgPk7xGA/devO7Lz/3bwulBg9x8QoiUAz38H97pRVMxk9wO5OOgJxd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Kn1d7GAAAA3AAAAA8AAAAAAAAA&#10;AAAAAAAAoQIAAGRycy9kb3ducmV2LnhtbFBLBQYAAAAABAAEAPkAAACUAwAAAAA=&#10;" strokeweight="0"/>
                <v:line id="Line 571" o:spid="_x0000_s1535" style="position:absolute;flip:x;visibility:visible;mso-wrap-style:square" from="5816,10528" to="6038,10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twRcYAAADcAAAADwAAAGRycy9kb3ducmV2LnhtbESPQWsCMRSE74L/IbyCN81WaC1bo4il&#10;RQpWtPXQ23Pzuru4eVmS6MZ/b4SCx2FmvmGm82gacSbna8sKHkcZCOLC6ppLBT/f78MXED4ga2ws&#10;k4ILeZjP+r0p5tp2vKXzLpQiQdjnqKAKoc2l9EVFBv3ItsTJ+7POYEjSlVI77BLcNHKcZc/SYM1p&#10;ocKWlhUVx93JKNh+TfjgPk7xGA/devO7Lz/3bwulBg9x8QoiUAz38H97pRVMxk9wO5OOgJxd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3rcEXGAAAA3AAAAA8AAAAAAAAA&#10;AAAAAAAAoQIAAGRycy9kb3ducmV2LnhtbFBLBQYAAAAABAAEAPkAAACUAwAAAAA=&#10;" strokeweight="0"/>
                <v:line id="Line 572" o:spid="_x0000_s1536" style="position:absolute;flip:x;visibility:visible;mso-wrap-style:square" from="5816,8134" to="6038,8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nuMsYAAADcAAAADwAAAGRycy9kb3ducmV2LnhtbESPQWsCMRSE74X+h/CE3mpWDypbo0hL&#10;SylUcVsPvT03r7uLm5cliW7890YQPA4z8w0zX0bTihM531hWMBpmIIhLqxuuFPz+vD/PQPiArLG1&#10;TArO5GG5eHyYY65tz1s6FaESCcI+RwV1CF0upS9rMuiHtiNO3r91BkOSrpLaYZ/gppXjLJtIgw2n&#10;hRo7eq2pPBRHo2C7nvLefRzjIe77783frvrava2UehrE1QuIQDHcw7f2p1YwHU/geiYdAbm4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057jLGAAAA3AAAAA8AAAAAAAAA&#10;AAAAAAAAoQIAAGRycy9kb3ducmV2LnhtbFBLBQYAAAAABAAEAPkAAACUAwAAAAA=&#10;" strokeweight="0"/>
                <v:rect id="Rectangle 573" o:spid="_x0000_s1537" style="position:absolute;left:5143;top:24631;width:495;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y5AsIA&#10;AADcAAAADwAAAGRycy9kb3ducmV2LnhtbESPzYoCMRCE7wu+Q+gFb2tm56AyGmVZEFT24ugDNJOe&#10;H0w6QxKd8e3NguCxqKqvqPV2tEbcyYfOsYLvWQaCuHK640bB5bz7WoIIEVmjcUwKHhRgu5l8rLHQ&#10;buAT3cvYiAThUKCCNsa+kDJULVkMM9cTJ6923mJM0jdSexwS3BqZZ9lcWuw4LbTY029L1bW8WQXy&#10;XO6GZWl85o55/WcO+1NNTqnp5/izAhFpjO/wq73XChb5Av7PpCMgN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DLkCwgAAANwAAAAPAAAAAAAAAAAAAAAAAJgCAABkcnMvZG93&#10;bnJldi54bWxQSwUGAAAAAAQABAD1AAAAhwMAAAAA&#10;" filled="f" stroked="f">
                  <v:textbox style="mso-fit-shape-to-text:t" inset="0,0,0,0">
                    <w:txbxContent>
                      <w:p w:rsidR="005C3397" w:rsidRDefault="005C3397" w:rsidP="006C18EF">
                        <w:r>
                          <w:rPr>
                            <w:rFonts w:ascii="Arial" w:hAnsi="Arial" w:cs="Arial"/>
                            <w:color w:val="000000"/>
                            <w:sz w:val="14"/>
                            <w:szCs w:val="14"/>
                            <w:lang w:val="en-US"/>
                          </w:rPr>
                          <w:t>0</w:t>
                        </w:r>
                      </w:p>
                    </w:txbxContent>
                  </v:textbox>
                </v:rect>
                <v:rect id="Rectangle 574" o:spid="_x0000_s1538" style="position:absolute;left:4102;top:22174;width:1486;height:244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MtcL4A&#10;AADcAAAADwAAAGRycy9kb3ducmV2LnhtbERPy4rCMBTdC/5DuMLsNLWLUapRRBAcmY3VD7g0tw9M&#10;bkoSbefvzWLA5eG8t/vRGvEiHzrHCpaLDARx5XTHjYL77TRfgwgRWaNxTAr+KMB+N51ssdBu4Cu9&#10;ytiIFMKhQAVtjH0hZahashgWridOXO28xZigb6T2OKRwa2SeZd/SYsepocWeji1Vj/JpFchbeRrW&#10;pfGZu+T1r/k5X2tySn3NxsMGRKQxfsT/7rNWsMrT2nQmHQG5ew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uTLXC+AAAA3AAAAA8AAAAAAAAAAAAAAAAAmAIAAGRycy9kb3ducmV2&#10;LnhtbFBLBQYAAAAABAAEAPUAAACDAwAAAAA=&#10;" filled="f" stroked="f">
                  <v:textbox style="mso-fit-shape-to-text:t" inset="0,0,0,0">
                    <w:txbxContent>
                      <w:p w:rsidR="005C3397" w:rsidRDefault="005C3397" w:rsidP="006C18EF">
                        <w:r>
                          <w:rPr>
                            <w:rFonts w:ascii="Arial" w:hAnsi="Arial" w:cs="Arial"/>
                            <w:color w:val="000000"/>
                            <w:sz w:val="14"/>
                            <w:szCs w:val="14"/>
                            <w:lang w:val="en-US"/>
                          </w:rPr>
                          <w:t>100</w:t>
                        </w:r>
                      </w:p>
                    </w:txbxContent>
                  </v:textbox>
                </v:rect>
                <v:rect id="Rectangle 575" o:spid="_x0000_s1539" style="position:absolute;left:4102;top:19710;width:1486;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I68IA&#10;AADcAAAADwAAAGRycy9kb3ducmV2LnhtbESP3WoCMRSE7wu+QziCdzXrXlhdjSKCoKU3rj7AYXP2&#10;B5OTJUnd7dubQqGXw8x8w2z3ozXiST50jhUs5hkI4srpjhsF99vpfQUiRGSNxjEp+KEA+93kbYuF&#10;dgNf6VnGRiQIhwIVtDH2hZShaslimLueOHm18xZjkr6R2uOQ4NbIPMuW0mLHaaHFno4tVY/y2yqQ&#10;t/I0rErjM/eZ11/mcr7W5JSaTcfDBkSkMf6H/9pnreAjX8PvmXQE5O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34jrwgAAANwAAAAPAAAAAAAAAAAAAAAAAJgCAABkcnMvZG93&#10;bnJldi54bWxQSwUGAAAAAAQABAD1AAAAhwMAAAAA&#10;" filled="f" stroked="f">
                  <v:textbox style="mso-fit-shape-to-text:t" inset="0,0,0,0">
                    <w:txbxContent>
                      <w:p w:rsidR="005C3397" w:rsidRDefault="005C3397" w:rsidP="006C18EF">
                        <w:r>
                          <w:rPr>
                            <w:rFonts w:ascii="Arial" w:hAnsi="Arial" w:cs="Arial"/>
                            <w:color w:val="000000"/>
                            <w:sz w:val="14"/>
                            <w:szCs w:val="14"/>
                            <w:lang w:val="en-US"/>
                          </w:rPr>
                          <w:t>200</w:t>
                        </w:r>
                      </w:p>
                    </w:txbxContent>
                  </v:textbox>
                </v:rect>
                <v:rect id="Rectangle 576" o:spid="_x0000_s1540" style="position:absolute;left:4102;top:17246;width:1486;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y3q78A&#10;AADcAAAADwAAAGRycy9kb3ducmV2LnhtbERPy4rCMBTdC/MP4Q7MTtNRUKlGkQFBBze2fsCluX1g&#10;clOSaOvfTxYDLg/nvd2P1ogn+dA5VvA9y0AQV0533Ci4lcfpGkSIyBqNY1LwogD73cdki7l2A1/p&#10;WcRGpBAOOSpoY+xzKUPVksUwcz1x4mrnLcYEfSO1xyGFWyPnWbaUFjtODS329NNSdS8eVoEsi+Ow&#10;LozP3O+8vpjz6VqTU+rrczxsQEQa41v87z5pBatFmp/OpCMgd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QPLervwAAANwAAAAPAAAAAAAAAAAAAAAAAJgCAABkcnMvZG93bnJl&#10;di54bWxQSwUGAAAAAAQABAD1AAAAhAMAAAAA&#10;" filled="f" stroked="f">
                  <v:textbox style="mso-fit-shape-to-text:t" inset="0,0,0,0">
                    <w:txbxContent>
                      <w:p w:rsidR="005C3397" w:rsidRDefault="005C3397" w:rsidP="006C18EF">
                        <w:r>
                          <w:rPr>
                            <w:rFonts w:ascii="Arial" w:hAnsi="Arial" w:cs="Arial"/>
                            <w:color w:val="000000"/>
                            <w:sz w:val="14"/>
                            <w:szCs w:val="14"/>
                            <w:lang w:val="en-US"/>
                          </w:rPr>
                          <w:t>300</w:t>
                        </w:r>
                      </w:p>
                    </w:txbxContent>
                  </v:textbox>
                </v:rect>
                <v:rect id="Rectangle 577" o:spid="_x0000_s1541" style="position:absolute;left:4102;top:14852;width:1486;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ASMMIA&#10;AADcAAAADwAAAGRycy9kb3ducmV2LnhtbESPzYoCMRCE74LvEFrwphkVXBmNIoLgLl4cfYBm0vOD&#10;SWdIojP79puFhT0WVfUVtTsM1og3+dA6VrCYZyCIS6dbrhU87ufZBkSIyBqNY1LwTQEO+/Foh7l2&#10;Pd/oXcRaJAiHHBU0MXa5lKFsyGKYu444eZXzFmOSvpbaY5/g1shllq2lxZbTQoMdnRoqn8XLKpD3&#10;4txvCuMz97WsrubzcqvIKTWdDMctiEhD/A//tS9awcdqA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BIwwgAAANwAAAAPAAAAAAAAAAAAAAAAAJgCAABkcnMvZG93&#10;bnJldi54bWxQSwUGAAAAAAQABAD1AAAAhwMAAAAA&#10;" filled="f" stroked="f">
                  <v:textbox style="mso-fit-shape-to-text:t" inset="0,0,0,0">
                    <w:txbxContent>
                      <w:p w:rsidR="005C3397" w:rsidRDefault="005C3397" w:rsidP="006C18EF">
                        <w:r>
                          <w:rPr>
                            <w:rFonts w:ascii="Arial" w:hAnsi="Arial" w:cs="Arial"/>
                            <w:color w:val="000000"/>
                            <w:sz w:val="14"/>
                            <w:szCs w:val="14"/>
                            <w:lang w:val="en-US"/>
                          </w:rPr>
                          <w:t>400</w:t>
                        </w:r>
                      </w:p>
                    </w:txbxContent>
                  </v:textbox>
                </v:rect>
                <v:rect id="Rectangle 578" o:spid="_x0000_s1542" style="position:absolute;left:4102;top:12388;width:1486;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KMR8IA&#10;AADcAAAADwAAAGRycy9kb3ducmV2LnhtbESP3WoCMRSE7wXfIRzBO826QiurUUQQbOmNqw9w2Jz9&#10;weRkSaK7ffumUOjlMDPfMLvDaI14kQ+dYwWrZQaCuHK640bB/XZebECEiKzROCYF3xTgsJ9Odlho&#10;N/CVXmVsRIJwKFBBG2NfSBmqliyGpeuJk1c7bzEm6RupPQ4Jbo3Ms+xNWuw4LbTY06ml6lE+rQJ5&#10;K8/DpjQ+c595/WU+LteanFLz2Xjcgog0xv/wX/uiFbyvc/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ooxHwgAAANwAAAAPAAAAAAAAAAAAAAAAAJgCAABkcnMvZG93&#10;bnJldi54bWxQSwUGAAAAAAQABAD1AAAAhwMAAAAA&#10;" filled="f" stroked="f">
                  <v:textbox style="mso-fit-shape-to-text:t" inset="0,0,0,0">
                    <w:txbxContent>
                      <w:p w:rsidR="005C3397" w:rsidRDefault="005C3397" w:rsidP="006C18EF">
                        <w:r>
                          <w:rPr>
                            <w:rFonts w:ascii="Arial" w:hAnsi="Arial" w:cs="Arial"/>
                            <w:color w:val="000000"/>
                            <w:sz w:val="14"/>
                            <w:szCs w:val="14"/>
                            <w:lang w:val="en-US"/>
                          </w:rPr>
                          <w:t>500</w:t>
                        </w:r>
                      </w:p>
                    </w:txbxContent>
                  </v:textbox>
                </v:rect>
                <v:rect id="Rectangle 579" o:spid="_x0000_s1543" style="position:absolute;left:4102;top:9931;width:1486;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4p3MIA&#10;AADcAAAADwAAAGRycy9kb3ducmV2LnhtbESPzYoCMRCE74LvEFrwphkVVGaNIoKgixfHfYBm0vOD&#10;SWdIss7s228WFjwWVfUVtTsM1ogX+dA6VrCYZyCIS6dbrhV8Pc6zLYgQkTUax6TghwIc9uPRDnPt&#10;er7Tq4i1SBAOOSpoYuxyKUPZkMUwdx1x8irnLcYkfS21xz7BrZHLLFtLiy2nhQY7OjVUPotvq0A+&#10;inO/LYzP3Oeyupnr5V6RU2o6GY4fICIN8R3+b1+0gs1qBX9n0hG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7incwgAAANwAAAAPAAAAAAAAAAAAAAAAAJgCAABkcnMvZG93&#10;bnJldi54bWxQSwUGAAAAAAQABAD1AAAAhwMAAAAA&#10;" filled="f" stroked="f">
                  <v:textbox style="mso-fit-shape-to-text:t" inset="0,0,0,0">
                    <w:txbxContent>
                      <w:p w:rsidR="005C3397" w:rsidRDefault="005C3397" w:rsidP="006C18EF">
                        <w:r>
                          <w:rPr>
                            <w:rFonts w:ascii="Arial" w:hAnsi="Arial" w:cs="Arial"/>
                            <w:color w:val="000000"/>
                            <w:sz w:val="14"/>
                            <w:szCs w:val="14"/>
                            <w:lang w:val="en-US"/>
                          </w:rPr>
                          <w:t>600</w:t>
                        </w:r>
                      </w:p>
                    </w:txbxContent>
                  </v:textbox>
                </v:rect>
                <v:rect id="Rectangle 580" o:spid="_x0000_s1544" style="position:absolute;left:4102;top:7537;width:1486;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exqMIA&#10;AADcAAAADwAAAGRycy9kb3ducmV2LnhtbESP3WoCMRSE7wu+QziCdzWrFpXVKFIQbPHG1Qc4bM7+&#10;YHKyJKm7ffumIHg5zMw3zHY/WCMe5EPrWMFsmoEgLp1uuVZwux7f1yBCRNZoHJOCXwqw343etphr&#10;1/OFHkWsRYJwyFFBE2OXSxnKhiyGqeuIk1c5bzEm6WupPfYJbo2cZ9lSWmw5LTTY0WdD5b34sQrk&#10;tTj268L4zH3Pq7P5Ol0qckpNxsNhAyLSEF/hZ/ukFawWH/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B7GowgAAANwAAAAPAAAAAAAAAAAAAAAAAJgCAABkcnMvZG93&#10;bnJldi54bWxQSwUGAAAAAAQABAD1AAAAhwMAAAAA&#10;" filled="f" stroked="f">
                  <v:textbox style="mso-fit-shape-to-text:t" inset="0,0,0,0">
                    <w:txbxContent>
                      <w:p w:rsidR="005C3397" w:rsidRDefault="005C3397" w:rsidP="006C18EF">
                        <w:r>
                          <w:rPr>
                            <w:rFonts w:ascii="Arial" w:hAnsi="Arial" w:cs="Arial"/>
                            <w:color w:val="000000"/>
                            <w:sz w:val="14"/>
                            <w:szCs w:val="14"/>
                            <w:lang w:val="en-US"/>
                          </w:rPr>
                          <w:t>700</w:t>
                        </w:r>
                      </w:p>
                    </w:txbxContent>
                  </v:textbox>
                </v:rect>
                <v:line id="Line 581" o:spid="_x0000_s1545" style="position:absolute;visibility:visible;mso-wrap-style:square" from="6038,25234" to="54781,252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bVXcUAAADcAAAADwAAAGRycy9kb3ducmV2LnhtbESPQWvCQBSE74X+h+UVvOnGFk2aukop&#10;FetNbQI9PrKvyWL2bciuGv99VxB6HGbmG2axGmwrztR741jBdJKAIK6cNlwrKL7X4wyED8gaW8ek&#10;4EoeVsvHhwXm2l14T+dDqEWEsM9RQRNCl0vpq4Ys+onriKP363qLIcq+lrrHS4TbVj4nyVxaNBwX&#10;Guzoo6HqeDhZBWY338y2aflays9NmP5kx8zYQqnR0/D+BiLQEP7D9/aXVpC+zOB2Jh4Bu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tbVXcUAAADcAAAADwAAAAAAAAAA&#10;AAAAAAChAgAAZHJzL2Rvd25yZXYueG1sUEsFBgAAAAAEAAQA+QAAAJMDAAAAAA==&#10;" strokeweight="0"/>
                <v:line id="Line 582" o:spid="_x0000_s1546" style="position:absolute;visibility:visible;mso-wrap-style:square" from="6038,25234" to="6045,25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RLKsQAAADcAAAADwAAAGRycy9kb3ducmV2LnhtbESPT2vCQBTE7wW/w/KE3nRjizGNrlJK&#10;RXvzL/T4yD6TxezbkF01fnu3IPQ4zMxvmNmis7W4UuuNYwWjYQKCuHDacKngsF8OMhA+IGusHZOC&#10;O3lYzHsvM8y1u/GWrrtQighhn6OCKoQml9IXFVn0Q9cQR+/kWoshyraUusVbhNtaviVJKi0ajgsV&#10;NvRVUXHeXawCs0lX45/J8eMov1dh9JudM2MPSr32u88piEBd+A8/22utYPKewt+ZeATk/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BEsqxAAAANwAAAAPAAAAAAAAAAAA&#10;AAAAAKECAABkcnMvZG93bnJldi54bWxQSwUGAAAAAAQABAD5AAAAkgMAAAAA&#10;" strokeweight="0"/>
                <v:line id="Line 583" o:spid="_x0000_s1547" style="position:absolute;visibility:visible;mso-wrap-style:square" from="14160,25234" to="14166,25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juscUAAADcAAAADwAAAGRycy9kb3ducmV2LnhtbESPQWvCQBSE74X+h+UVeqsbLZoYXUVK&#10;i/VmbQIeH9lnsph9G7Jbjf++KxR6HGbmG2a5HmwrLtR741jBeJSAIK6cNlwrKL4/XjIQPiBrbB2T&#10;ght5WK8eH5aYa3flL7ocQi0ihH2OCpoQulxKXzVk0Y9cRxy9k+sthij7WuoerxFuWzlJkpm0aDgu&#10;NNjRW0PV+fBjFZj9bDvdpeW8lO/bMD5m58zYQqnnp2GzABFoCP/hv/anVpC+pnA/E4+AX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UjuscUAAADcAAAADwAAAAAAAAAA&#10;AAAAAAChAgAAZHJzL2Rvd25yZXYueG1sUEsFBgAAAAAEAAQA+QAAAJMDAAAAAA==&#10;" strokeweight="0"/>
                <v:line id="Line 584" o:spid="_x0000_s1548" style="position:absolute;visibility:visible;mso-wrap-style:square" from="22288,25234" to="22294,25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d6w8IAAADcAAAADwAAAGRycy9kb3ducmV2LnhtbERPz2vCMBS+C/sfwhvspmkdaldNy5CJ&#10;87Y5BY+P5q0NbV5Kk2n33y+HgceP7/emHG0nrjR441hBOktAEFdOG64VnL520wyED8gaO8ek4Jc8&#10;lMXDZIO5djf+pOsx1CKGsM9RQRNCn0vpq4Ys+pnriSP37QaLIcKhlnrAWwy3nZwnyVJaNBwbGuxp&#10;21DVHn+sAvOx3C8Oq/PLWb7tQ3rJ2szYk1JPj+PrGkSgMdzF/+53rWD1HNfGM/EIyO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Nd6w8IAAADcAAAADwAAAAAAAAAAAAAA&#10;AAChAgAAZHJzL2Rvd25yZXYueG1sUEsFBgAAAAAEAAQA+QAAAJADAAAAAA==&#10;" strokeweight="0"/>
                <v:line id="Line 585" o:spid="_x0000_s1549" style="position:absolute;visibility:visible;mso-wrap-style:square" from="30410,25234" to="30416,25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5vfWMUAAADcAAAADwAAAGRycy9kb3ducmV2LnhtbESPQWvCQBSE74L/YXmCt7pRqcbUVUQs&#10;1ltrE+jxkX1NFrNvQ3ar6b/vCgWPw8x8w6y3vW3ElTpvHCuYThIQxKXThisF+efrUwrCB2SNjWNS&#10;8EsetpvhYI2Zdjf+oOs5VCJC2GeooA6hzaT0ZU0W/cS1xNH7dp3FEGVXSd3hLcJtI2dJspAWDceF&#10;Glva11Rezj9WgXlfHJ9Py2JVyMMxTL/SS2psrtR41O9eQATqwyP8337TCpbzFdzPxCMgN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5vfWMUAAADcAAAADwAAAAAAAAAA&#10;AAAAAAChAgAAZHJzL2Rvd25yZXYueG1sUEsFBgAAAAAEAAQA+QAAAJMDAAAAAA==&#10;" strokeweight="0"/>
                <v:line id="Line 586" o:spid="_x0000_s1550" style="position:absolute;visibility:visible;mso-wrap-style:square" from="38531,25234" to="38538,25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cFuMIAAADcAAAADwAAAGRycy9kb3ducmV2LnhtbERPz2vCMBS+C/sfwhvspmllaldNy5CJ&#10;87Y5BY+P5q0NbV5Kk2n33y+HgceP7/emHG0nrjR441hBOktAEFdOG64VnL520wyED8gaO8ek4Jc8&#10;lMXDZIO5djf+pOsx1CKGsM9RQRNCn0vpq4Ys+pnriSP37QaLIcKhlnrAWwy3nZwnyVJaNBwbGuxp&#10;21DVHn+sAvOx3C8Oq/PLWb7tQ3rJ2szYk1JPj+PrGkSgMdzF/+53rWD1HOfHM/EIyO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qcFuMIAAADcAAAADwAAAAAAAAAAAAAA&#10;AAChAgAAZHJzL2Rvd25yZXYueG1sUEsFBgAAAAAEAAQA+QAAAJADAAAAAA==&#10;" strokeweight="0"/>
                <v:line id="Line 587" o:spid="_x0000_s1551" style="position:absolute;visibility:visible;mso-wrap-style:square" from="46659,25234" to="46666,25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eugI8QAAADcAAAADwAAAGRycy9kb3ducmV2LnhtbESPT2vCQBTE74LfYXlCb7pJaTWNrlJK&#10;RXvzL/T4yD6TxezbkF01/fZuQfA4zMxvmNmis7W4UuuNYwXpKAFBXDhtuFRw2C+HGQgfkDXWjknB&#10;H3lYzPu9Geba3XhL110oRYSwz1FBFUKTS+mLiiz6kWuIo3dyrcUQZVtK3eItwm0tX5NkLC0ajgsV&#10;NvRVUXHeXawCsxmv3n8mx4+j/F6F9Dc7Z8YelHoZdJ9TEIG68Aw/2mutYPKWwv+ZeATk/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66AjxAAAANwAAAAPAAAAAAAAAAAA&#10;AAAAAKECAABkcnMvZG93bnJldi54bWxQSwUGAAAAAAQABAD5AAAAkgMAAAAA&#10;" strokeweight="0"/>
                <v:line id="Line 588" o:spid="_x0000_s1552" style="position:absolute;visibility:visible;mso-wrap-style:square" from="54781,25234" to="54787,25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k+VMQAAADcAAAADwAAAGRycy9kb3ducmV2LnhtbESPT4vCMBTE7wt+h/AEb2uquFqrUURc&#10;dG/+BY+P5tkGm5fSZLX77c3Cwh6HmfkNM1+2thIParxxrGDQT0AQ504bLhScT5/vKQgfkDVWjknB&#10;D3lYLjpvc8y0e/KBHsdQiAhhn6GCMoQ6k9LnJVn0fVcTR+/mGoshyqaQusFnhNtKDpNkLC0ajgsl&#10;1rQuKb8fv60Csx9vP74ml+lFbrZhcE3vqbFnpXrddjUDEagN/+G/9k4rmIyG8HsmHgG5e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OT5UxAAAANwAAAAPAAAAAAAAAAAA&#10;AAAAAKECAABkcnMvZG93bnJldi54bWxQSwUGAAAAAAQABAD5AAAAkgMAAAAA&#10;" strokeweight="0"/>
                <v:rect id="Rectangle 589" o:spid="_x0000_s1553" style="position:absolute;left:7677;top:25679;width:5086;height:261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haocIA&#10;AADcAAAADwAAAGRycy9kb3ducmV2LnhtbESP3WoCMRSE7wu+QziCdzWrFpXVKFIQbPHG1Qc4bM7+&#10;YHKyJKm7ffumIHg5zMw3zHY/WCMe5EPrWMFsmoEgLp1uuVZwux7f1yBCRNZoHJOCXwqw343etphr&#10;1/OFHkWsRYJwyFFBE2OXSxnKhiyGqeuIk1c5bzEm6WupPfYJbo2cZ9lSWmw5LTTY0WdD5b34sQrk&#10;tTj268L4zH3Pq7P5Ol0qckpNxsNhAyLSEF/hZ/ukFaw+F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6FqhwgAAANwAAAAPAAAAAAAAAAAAAAAAAJgCAABkcnMvZG93&#10;bnJldi54bWxQSwUGAAAAAAQABAD1AAAAhwMAAAAA&#10;" filled="f" stroked="f">
                  <v:textbox style="mso-fit-shape-to-text:t" inset="0,0,0,0">
                    <w:txbxContent>
                      <w:p w:rsidR="005C3397" w:rsidRDefault="005C3397" w:rsidP="006C18EF">
                        <w:r>
                          <w:rPr>
                            <w:rFonts w:ascii="Arial" w:hAnsi="Arial" w:cs="Arial"/>
                            <w:b/>
                            <w:bCs/>
                            <w:color w:val="000000"/>
                            <w:sz w:val="16"/>
                            <w:szCs w:val="16"/>
                            <w:lang w:val="en-US"/>
                          </w:rPr>
                          <w:t>01.01.2005</w:t>
                        </w:r>
                      </w:p>
                    </w:txbxContent>
                  </v:textbox>
                </v:rect>
                <v:rect id="Rectangle 590" o:spid="_x0000_s1554" style="position:absolute;left:15652;top:25679;width:5087;height:261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HC1cIA&#10;AADcAAAADwAAAGRycy9kb3ducmV2LnhtbESPzYoCMRCE74LvEFrwphlFVGaNIoKgixfHfYBm0vOD&#10;SWdIss7s228WFjwWVfUVtTsM1ogX+dA6VrCYZyCIS6dbrhV8Pc6zLYgQkTUax6TghwIc9uPRDnPt&#10;er7Tq4i1SBAOOSpoYuxyKUPZkMUwdx1x8irnLcYkfS21xz7BrZHLLFtLiy2nhQY7OjVUPotvq0A+&#10;inO/LYzP3Oeyupnr5V6RU2o6GY4fICIN8R3+b1+0gs1qBX9n0hG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AcLVwgAAANwAAAAPAAAAAAAAAAAAAAAAAJgCAABkcnMvZG93&#10;bnJldi54bWxQSwUGAAAAAAQABAD1AAAAhwMAAAAA&#10;" filled="f" stroked="f">
                  <v:textbox style="mso-fit-shape-to-text:t" inset="0,0,0,0">
                    <w:txbxContent>
                      <w:p w:rsidR="005C3397" w:rsidRDefault="005C3397" w:rsidP="006C18EF">
                        <w:r>
                          <w:rPr>
                            <w:rFonts w:ascii="Arial" w:hAnsi="Arial" w:cs="Arial"/>
                            <w:b/>
                            <w:bCs/>
                            <w:color w:val="000000"/>
                            <w:sz w:val="16"/>
                            <w:szCs w:val="16"/>
                            <w:lang w:val="en-US"/>
                          </w:rPr>
                          <w:t>01.01.2006</w:t>
                        </w:r>
                      </w:p>
                    </w:txbxContent>
                  </v:textbox>
                </v:rect>
                <v:rect id="Rectangle 591" o:spid="_x0000_s1555" style="position:absolute;left:23926;top:25679;width:5087;height:261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1nTsIA&#10;AADcAAAADwAAAGRycy9kb3ducmV2LnhtbESP3WoCMRSE7wu+QziCdzWrWJXVKFIQbPHG1Qc4bM7+&#10;YHKyJKm7ffumIHg5zMw3zHY/WCMe5EPrWMFsmoEgLp1uuVZwux7f1yBCRNZoHJOCXwqw343etphr&#10;1/OFHkWsRYJwyFFBE2OXSxnKhiyGqeuIk1c5bzEm6WupPfYJbo2cZ9lSWmw5LTTY0WdD5b34sQrk&#10;tTj268L4zH3Pq7P5Ol0qckpNxsNhAyLSEF/hZ/ukFawWH/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TWdOwgAAANwAAAAPAAAAAAAAAAAAAAAAAJgCAABkcnMvZG93&#10;bnJldi54bWxQSwUGAAAAAAQABAD1AAAAhwMAAAAA&#10;" filled="f" stroked="f">
                  <v:textbox style="mso-fit-shape-to-text:t" inset="0,0,0,0">
                    <w:txbxContent>
                      <w:p w:rsidR="005C3397" w:rsidRDefault="005C3397" w:rsidP="006C18EF">
                        <w:r>
                          <w:rPr>
                            <w:rFonts w:ascii="Arial" w:hAnsi="Arial" w:cs="Arial"/>
                            <w:b/>
                            <w:bCs/>
                            <w:color w:val="000000"/>
                            <w:sz w:val="16"/>
                            <w:szCs w:val="16"/>
                            <w:lang w:val="en-US"/>
                          </w:rPr>
                          <w:t>01.01.2007</w:t>
                        </w:r>
                      </w:p>
                    </w:txbxContent>
                  </v:textbox>
                </v:rect>
                <v:rect id="Rectangle 592" o:spid="_x0000_s1556" style="position:absolute;left:31902;top:25679;width:5086;height:261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5OcIA&#10;AADcAAAADwAAAGRycy9kb3ducmV2LnhtbESPzYoCMRCE74LvEFrYm2YUcWXWKCIIKl4c9wGaSc8P&#10;Jp0hyTqzb78RhD0WVfUVtdkN1ogn+dA6VjCfZSCIS6dbrhV834/TNYgQkTUax6TglwLstuPRBnPt&#10;er7Rs4i1SBAOOSpoYuxyKUPZkMUwcx1x8irnLcYkfS21xz7BrZGLLFtJiy2nhQY7OjRUPoofq0De&#10;i2O/LozP3GVRXc35dKvIKfUxGfZfICIN8T/8bp+0gs/lC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n/k5wgAAANwAAAAPAAAAAAAAAAAAAAAAAJgCAABkcnMvZG93&#10;bnJldi54bWxQSwUGAAAAAAQABAD1AAAAhwMAAAAA&#10;" filled="f" stroked="f">
                  <v:textbox style="mso-fit-shape-to-text:t" inset="0,0,0,0">
                    <w:txbxContent>
                      <w:p w:rsidR="005C3397" w:rsidRDefault="005C3397" w:rsidP="006C18EF">
                        <w:r>
                          <w:rPr>
                            <w:rFonts w:ascii="Arial" w:hAnsi="Arial" w:cs="Arial"/>
                            <w:b/>
                            <w:bCs/>
                            <w:color w:val="000000"/>
                            <w:sz w:val="16"/>
                            <w:szCs w:val="16"/>
                            <w:lang w:val="en-US"/>
                          </w:rPr>
                          <w:t>01.01.2008</w:t>
                        </w:r>
                      </w:p>
                    </w:txbxContent>
                  </v:textbox>
                </v:rect>
                <v:rect id="Rectangle 593" o:spid="_x0000_s1557" style="position:absolute;left:40024;top:25679;width:5086;height:261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NcosIA&#10;AADcAAAADwAAAGRycy9kb3ducmV2LnhtbESPzYoCMRCE74LvEFrwphlFVpk1igiCLl4c9wGaSc8P&#10;Jp0hyTqzb28WhD0WVfUVtd0P1ogn+dA6VrCYZyCIS6dbrhV830+zDYgQkTUax6TglwLsd+PRFnPt&#10;er7Rs4i1SBAOOSpoYuxyKUPZkMUwdx1x8irnLcYkfS21xz7BrZHLLPuQFltOCw12dGyofBQ/VoG8&#10;F6d+Uxifua9ldTWX860ip9R0Mhw+QUQa4n/43T5rBevVG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01yiwgAAANwAAAAPAAAAAAAAAAAAAAAAAJgCAABkcnMvZG93&#10;bnJldi54bWxQSwUGAAAAAAQABAD1AAAAhwMAAAAA&#10;" filled="f" stroked="f">
                  <v:textbox style="mso-fit-shape-to-text:t" inset="0,0,0,0">
                    <w:txbxContent>
                      <w:p w:rsidR="005C3397" w:rsidRDefault="005C3397" w:rsidP="006C18EF">
                        <w:r>
                          <w:rPr>
                            <w:rFonts w:ascii="Arial" w:hAnsi="Arial" w:cs="Arial"/>
                            <w:b/>
                            <w:bCs/>
                            <w:color w:val="000000"/>
                            <w:sz w:val="16"/>
                            <w:szCs w:val="16"/>
                            <w:lang w:val="en-US"/>
                          </w:rPr>
                          <w:t>01.01.2009</w:t>
                        </w:r>
                      </w:p>
                    </w:txbxContent>
                  </v:textbox>
                </v:rect>
                <v:rect id="Rectangle 594" o:spid="_x0000_s1558" style="position:absolute;left:48152;top:25679;width:5086;height:261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zI0L8A&#10;AADcAAAADwAAAGRycy9kb3ducmV2LnhtbERPy4rCMBTdC/MP4Q7MTtMRUalGkQFBBze2fsCluX1g&#10;clOSaOvfTxYDLg/nvd2P1ogn+dA5VvA9y0AQV0533Ci4lcfpGkSIyBqNY1LwogD73cdki7l2A1/p&#10;WcRGpBAOOSpoY+xzKUPVksUwcz1x4mrnLcYEfSO1xyGFWyPnWbaUFjtODS329NNSdS8eVoEsi+Ow&#10;LozP3O+8vpjz6VqTU+rrczxsQEQa41v87z5pBatFWpvOpCMgd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2TMjQvwAAANwAAAAPAAAAAAAAAAAAAAAAAJgCAABkcnMvZG93bnJl&#10;di54bWxQSwUGAAAAAAQABAD1AAAAhAMAAAAA&#10;" filled="f" stroked="f">
                  <v:textbox style="mso-fit-shape-to-text:t" inset="0,0,0,0">
                    <w:txbxContent>
                      <w:p w:rsidR="005C3397" w:rsidRDefault="005C3397" w:rsidP="006C18EF">
                        <w:r>
                          <w:rPr>
                            <w:rFonts w:ascii="Arial" w:hAnsi="Arial" w:cs="Arial"/>
                            <w:b/>
                            <w:bCs/>
                            <w:color w:val="000000"/>
                            <w:sz w:val="16"/>
                            <w:szCs w:val="16"/>
                            <w:lang w:val="en-US"/>
                          </w:rPr>
                          <w:t>01.07.2009</w:t>
                        </w:r>
                      </w:p>
                    </w:txbxContent>
                  </v:textbox>
                </v:rect>
                <v:rect id="Rectangle 595" o:spid="_x0000_s1559" style="position:absolute;left:3879;top:1346;width:56198;height:49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BtS8IA&#10;AADcAAAADwAAAGRycy9kb3ducmV2LnhtbESP3WoCMRSE7wu+QziCdzWrSNXVKFIQbPHG1Qc4bM7+&#10;YHKyJKm7ffumIHg5zMw3zHY/WCMe5EPrWMFsmoEgLp1uuVZwux7fVyBCRNZoHJOCXwqw343etphr&#10;1/OFHkWsRYJwyFFBE2OXSxnKhiyGqeuIk1c5bzEm6WupPfYJbo2cZ9mHtNhyWmiwo8+GynvxYxXI&#10;a3HsV4XxmfueV2fzdbpU5JSajIfDBkSkIb7Cz/ZJK1gu1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AG1LwgAAANwAAAAPAAAAAAAAAAAAAAAAAJgCAABkcnMvZG93&#10;bnJldi54bWxQSwUGAAAAAAQABAD1AAAAhwMAAAAA&#10;" filled="f" stroked="f">
                  <v:textbox style="mso-fit-shape-to-text:t" inset="0,0,0,0">
                    <w:txbxContent>
                      <w:p w:rsidR="005C3397" w:rsidRDefault="005C3397" w:rsidP="006C18EF">
                        <w:r>
                          <w:rPr>
                            <w:rFonts w:ascii="Arial" w:hAnsi="Arial" w:cs="Arial"/>
                            <w:b/>
                            <w:bCs/>
                            <w:color w:val="000000"/>
                            <w:lang w:val="en-US"/>
                          </w:rPr>
                          <w:t>Changes in the number of foster families and the number of children placed in foster families 2004 – 2009</w:t>
                        </w:r>
                      </w:p>
                    </w:txbxContent>
                  </v:textbox>
                </v:rect>
                <v:rect id="Rectangle 596" o:spid="_x0000_s1560" style="position:absolute;left:11779;top:27546;width:35852;height:3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BN1cIA&#10;AADcAAAADwAAAGRycy9kb3ducmV2LnhtbERPz2vCMBS+D/wfwhN2m4lu7WY1igjCwO2wdrDro3m2&#10;xealNrF2//1yEHb8+H6vt6NtxUC9bxxrmM8UCOLSmYYrDd/F4ekNhA/IBlvHpOGXPGw3k4c1Zsbd&#10;+IuGPFQihrDPUEMdQpdJ6cuaLPqZ64gjd3K9xRBhX0nT4y2G21YulEqlxYZjQ40d7Wsqz/nVasD0&#10;xVw+T88fxfGa4rIa1SH5UVo/TsfdCkSgMfyL7+53o+E1ifPjmXgE5O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8E3VwgAAANwAAAAPAAAAAAAAAAAAAAAAAJgCAABkcnMvZG93&#10;bnJldi54bWxQSwUGAAAAAAQABAD1AAAAhwMAAAAA&#10;" stroked="f"/>
                <v:rect id="Rectangle 597" o:spid="_x0000_s1561" style="position:absolute;left:14979;top:28962;width:673;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VkscQA&#10;AADcAAAADwAAAGRycy9kb3ducmV2LnhtbESPQWvCQBSE7wX/w/KE3nSj1Fajq0ipINhL04rXZ/aZ&#10;DWbfhuwa4793BaHHYWa+YRarzlaipcaXjhWMhgkI4tzpkgsFf7+bwRSED8gaK8ek4EYeVsveywJT&#10;7a78Q20WChEh7FNUYEKoUyl9bsiiH7qaOHon11gMUTaF1A1eI9xWcpwk79JiyXHBYE2fhvJzdrEK&#10;zu34qKd+5w9fpTl8r9/2swz3Sr32u/UcRKAu/Ief7a1W8DEZweNMPAJye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VZLHEAAAA3AAAAA8AAAAAAAAAAAAAAAAAmAIAAGRycy9k&#10;b3ducmV2LnhtbFBLBQYAAAAABAAEAPUAAACJAwAAAAA=&#10;" fillcolor="#81810a" stroked="f"/>
                <v:rect id="Rectangle 598" o:spid="_x0000_s1562" style="position:absolute;left:14979;top:29038;width:673;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mFKcYA&#10;AADcAAAADwAAAGRycy9kb3ducmV2LnhtbESPS2vCQBSF9wX/w3AFN6VODFRLdBQt1Ep3PlrI7pK5&#10;JsHMnTAzxrS/viMUujycx8dZrHrTiI6cry0rmIwTEMSF1TWXCk7Ht6cXED4ga2wsk4Jv8rBaDh4W&#10;mGl74z11h1CKOMI+QwVVCG0mpS8qMujHtiWO3tk6gyFKV0rt8BbHTSPTJJlKgzVHQoUtvVZUXA5X&#10;E7nn/fUnn57wy2wm/fvjR77NP1ulRsN+PQcRqA//4b/2TiuYPadwPxOP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KmFKcYAAADcAAAADwAAAAAAAAAAAAAAAACYAgAAZHJz&#10;L2Rvd25yZXYueG1sUEsFBgAAAAAEAAQA9QAAAIsDAAAAAA==&#10;" fillcolor="#838315" stroked="f"/>
                <v:rect id="Rectangle 599" o:spid="_x0000_s1563" style="position:absolute;left:14979;top:29114;width:673;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MH/cQA&#10;AADcAAAADwAAAGRycy9kb3ducmV2LnhtbESPQWvCQBSE7wX/w/KE3urGFrcSXcVWFPFUo+j1kX0m&#10;wezbkN1q/PeuUOhxmJlvmOm8s7W4UusrxxqGgwQEce5MxYWGw371NgbhA7LB2jFpuJOH+az3MsXU&#10;uBvv6JqFQkQI+xQ1lCE0qZQ+L8miH7iGOHpn11oMUbaFNC3eItzW8j1JlLRYcVwosaHvkvJL9ms1&#10;yIvitcpHy+PuZ6vU6Wu/rbOl1q/9bjEBEagL/+G/9sZo+Bx9wPNMPAJy9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jB/3EAAAA3AAAAA8AAAAAAAAAAAAAAAAAmAIAAGRycy9k&#10;b3ducmV2LnhtbFBLBQYAAAAABAAEAPUAAACJAwAAAAA=&#10;" fillcolor="#87871f" stroked="f"/>
                <v:rect id="Rectangle 600" o:spid="_x0000_s1564" style="position:absolute;left:14979;top:29190;width:673;height: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F4y8IA&#10;AADcAAAADwAAAGRycy9kb3ducmV2LnhtbESPQWsCMRSE74X+h/AK3mrWolZWoxRF2YNUtHp/bF43&#10;oZuXZRN1/fdGKHgcZuYbZrboXC0u1AbrWcGgn4EgLr22XCk4/qzfJyBCRNZYeyYFNwqwmL++zDDX&#10;/sp7uhxiJRKEQ44KTIxNLmUoDTkMfd8QJ+/Xtw5jkm0ldYvXBHe1/MiysXRoOS0YbGhpqPw7nF2i&#10;bAb2tFztvm+4tTtsCjS+GCvVe+u+piAidfEZ/m8XWsHnaAiPM+kI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YXjLwgAAANwAAAAPAAAAAAAAAAAAAAAAAJgCAABkcnMvZG93&#10;bnJldi54bWxQSwUGAAAAAAQABAD1AAAAhwMAAAAA&#10;" fillcolor="#8d8d2a" stroked="f"/>
                <v:rect id="Rectangle 601" o:spid="_x0000_s1565" style="position:absolute;left:14979;top:29260;width:673;height: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mfpcYA&#10;AADcAAAADwAAAGRycy9kb3ducmV2LnhtbESPQWvCQBSE7wX/w/IK3uqmQrSkbkIRxdCbUWh6e82+&#10;JqnZtyG71fjv3ULB4zAz3zCrbDSdONPgWssKnmcRCOLK6pZrBcfD9ukFhPPIGjvLpOBKDrJ08rDC&#10;RNsL7+lc+FoECLsEFTTe94mUrmrIoJvZnjh433Yw6IMcaqkHvAS46eQ8ihbSYMthocGe1g1Vp+LX&#10;KNgsT6X5oTj/OHy9Xzefu7LI91ap6eP49grC0+jv4f92rhUs4xj+zoQjIN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kmfpcYAAADcAAAADwAAAAAAAAAAAAAAAACYAgAAZHJz&#10;L2Rvd25yZXYueG1sUEsFBgAAAAAEAAQA9QAAAIsDAAAAAA==&#10;" fillcolor="#939333" stroked="f"/>
                <v:rect id="Rectangle 602" o:spid="_x0000_s1566" style="position:absolute;left:14979;top:29337;width:673;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i+vsYA&#10;AADcAAAADwAAAGRycy9kb3ducmV2LnhtbESPT2sCMRTE74LfITzBm2Ytdm1Xo5SCtCAtdW0P3h6b&#10;t3/o5mXZRE2/vSkIHoeZ+Q2z2gTTijP1rrGsYDZNQBAXVjdcKfg+bCdPIJxH1thaJgV/5GCzHg5W&#10;mGl74T2dc1+JCGGXoYLa+y6T0hU1GXRT2xFHr7S9QR9lX0nd4yXCTSsfkiSVBhuOCzV29FpT8Zuf&#10;jILUh9Ad8rfdl3n+SI9lOfucmx+lxqPwsgThKfh7+NZ+1woWjyn8n4lHQK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ui+vsYAAADcAAAADwAAAAAAAAAAAAAAAACYAgAAZHJz&#10;L2Rvd25yZXYueG1sUEsFBgAAAAAEAAQA9QAAAIsDAAAAAA==&#10;" fillcolor="#99993b" stroked="f"/>
                <v:rect id="Rectangle 603" o:spid="_x0000_s1567" style="position:absolute;left:14979;top:29413;width:673;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swXsIA&#10;AADcAAAADwAAAGRycy9kb3ducmV2LnhtbESPQYvCMBSE78L+h/AWvGm6iqtU0yKC4KUHu4IeH82z&#10;LTYvJclq/fdGWNjjMDPfMJt8MJ24k/OtZQVf0wQEcWV1y7WC089+sgLhA7LGzjIpeJKHPPsYbTDV&#10;9sFHupehFhHCPkUFTQh9KqWvGjLop7Ynjt7VOoMhSldL7fAR4aaTsyT5lgZbjgsN9rRrqLqVv0bB&#10;9oxuXxS8c508zeSl1MncFkqNP4ftGkSgIfyH/9oHrWC5WML7TDwCMn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izBewgAAANwAAAAPAAAAAAAAAAAAAAAAAJgCAABkcnMvZG93&#10;bnJldi54bWxQSwUGAAAAAAQABAD1AAAAhwMAAAAA&#10;" fillcolor="#9e9e40" stroked="f"/>
                <v:rect id="Rectangle 604" o:spid="_x0000_s1568" style="position:absolute;left:14979;top:29489;width:673;height: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fMEA&#10;AADcAAAADwAAAGRycy9kb3ducmV2LnhtbERP3WrCMBS+H+wdwhl4MzTdZFWrUcZAEHdl9QEOzbGp&#10;bU66JrP17c2F4OXH97/aDLYRV+p85VjBxyQBQVw4XXGp4HTcjucgfEDW2DgmBTfysFm/vqww067n&#10;A13zUIoYwj5DBSaENpPSF4Ys+olriSN3dp3FEGFXSt1hH8NtIz+TJJUWK44NBlv6MVTU+b9VMD0O&#10;DVP6frtc9r+mWOT9X133So3ehu8liEBDeIof7p1WMPuKa+OZeATk+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zRv3zBAAAA3AAAAA8AAAAAAAAAAAAAAAAAmAIAAGRycy9kb3du&#10;cmV2LnhtbFBLBQYAAAAABAAEAPUAAACGAwAAAAA=&#10;" fillcolor="#a1a144" stroked="f"/>
                <v:rect id="Rectangle 605" o:spid="_x0000_s1569" style="position:absolute;left:14979;top:29559;width:673;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Ghl8cA&#10;AADcAAAADwAAAGRycy9kb3ducmV2LnhtbESPT2vCQBTE74LfYXmCF6mbSrUa3YgULIVCIdoevD2z&#10;z/wx+zZk15h++26h0OMwM79hNtve1KKj1pWWFTxOIxDEmdUl5wo+j/uHJQjnkTXWlknBNznYJsPB&#10;BmNt75xSd/C5CBB2MSoovG9iKV1WkEE3tQ1x8C62NeiDbHOpW7wHuKnlLIoW0mDJYaHAhl4Kyq6H&#10;m1Hg8anafU1eP87vTZedU3mKqnSu1HjU79YgPPX+P/zXftMKnucr+D0TjoBM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ehoZfHAAAA3AAAAA8AAAAAAAAAAAAAAAAAmAIAAGRy&#10;cy9kb3ducmV2LnhtbFBLBQYAAAAABAAEAPUAAACMAwAAAAA=&#10;" fillcolor="#a2a245" stroked="f"/>
                <v:rect id="Rectangle 606" o:spid="_x0000_s1570" style="position:absolute;left:14979;top:28962;width:673;height:6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2xyr0A&#10;AADcAAAADwAAAGRycy9kb3ducmV2LnhtbERPuwrCMBTdBf8hXMFNUxWsVKOIIDro4ANcL821LTY3&#10;JYla/94MguPhvBer1tTiRc5XlhWMhgkI4tzqigsF18t2MAPhA7LG2jIp+JCH1bLbWWCm7ZtP9DqH&#10;QsQQ9hkqKENoMil9XpJBP7QNceTu1hkMEbpCaofvGG5qOU6SqTRYcWwosaFNSfnj/DQKjvvt8TG+&#10;Hwpey1uzS1M+uGqiVL/XrucgArXhL/6591pBOo3z45l4BOTy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8c2xyr0AAADcAAAADwAAAAAAAAAAAAAAAACYAgAAZHJzL2Rvd25yZXYu&#10;eG1sUEsFBgAAAAAEAAQA9QAAAIIDAAAAAA==&#10;" filled="f" strokeweight=".6pt"/>
                <v:rect id="Rectangle 607" o:spid="_x0000_s1571" style="position:absolute;left:15862;top:28594;width:19488;height:261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M9LcIA&#10;AADcAAAADwAAAGRycy9kb3ducmV2LnhtbESPzYoCMRCE78K+Q2jBm5PRgyuzRlkEQcWL4z5AM+n5&#10;YZPOkGSd8e2NIOyxqKqvqM1utEbcyYfOsYJFloMgrpzuuFHwczvM1yBCRNZoHJOCBwXYbT8mGyy0&#10;G/hK9zI2IkE4FKigjbEvpAxVSxZD5nri5NXOW4xJ+kZqj0OCWyOXeb6SFjtOCy32tG+p+i3/rAJ5&#10;Kw/DujQ+d+dlfTGn47Ump9RsOn5/gYg0xv/wu33UCj5XC3idSUdAb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wz0twgAAANwAAAAPAAAAAAAAAAAAAAAAAJgCAABkcnMvZG93&#10;bnJldi54bWxQSwUGAAAAAAQABAD1AAAAhwMAAAAA&#10;" filled="f" stroked="f">
                  <v:textbox style="mso-fit-shape-to-text:t" inset="0,0,0,0">
                    <w:txbxContent>
                      <w:p w:rsidR="005C3397" w:rsidRPr="0065715B" w:rsidRDefault="005C3397" w:rsidP="006C18EF">
                        <w:pPr>
                          <w:rPr>
                            <w:sz w:val="16"/>
                            <w:szCs w:val="16"/>
                          </w:rPr>
                        </w:pPr>
                        <w:r w:rsidRPr="0065715B">
                          <w:rPr>
                            <w:rFonts w:ascii="Arial" w:hAnsi="Arial" w:cs="Arial"/>
                            <w:color w:val="000000"/>
                            <w:sz w:val="16"/>
                            <w:szCs w:val="16"/>
                            <w:lang w:val="en-US"/>
                          </w:rPr>
                          <w:t>Number of children placed in foster families</w:t>
                        </w:r>
                      </w:p>
                    </w:txbxContent>
                  </v:textbox>
                </v:rect>
                <v:rect id="Rectangle 608" o:spid="_x0000_s1572" style="position:absolute;left:37191;top:28962;width:674;height:6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Zp8MA&#10;AADcAAAADwAAAGRycy9kb3ducmV2LnhtbESP0YrCMBRE3wX/IVxh3zRVl7pUo4ggFnxY1H7A3eba&#10;FJub0kTt/r1ZWPBxmJkzzGrT20Y8qPO1YwXTSQKCuHS65kpBcdmPv0D4gKyxcUwKfsnDZj0crDDT&#10;7sknepxDJSKEfYYKTAhtJqUvDVn0E9cSR+/qOoshyq6SusNnhNtGzpIklRZrjgsGW9oZKm/nu1Vw&#10;TD8Xc1saffnJiwLzZP69cwelPkb9dgkiUB/e4f92rhUs0hn8nYlHQK5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hZp8MAAADcAAAADwAAAAAAAAAAAAAAAACYAgAAZHJzL2Rv&#10;d25yZXYueG1sUEsFBgAAAAAEAAQA9QAAAIgDAAAAAA==&#10;" fillcolor="#936" strokeweight=".6pt"/>
                <v:rect id="Rectangle 609" o:spid="_x0000_s1573" style="position:absolute;left:40024;top:28594;width:14141;height:2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1LtsUA&#10;AADcAAAADwAAAGRycy9kb3ducmV2LnhtbESPQWvCQBSE74X+h+UVvBTdVMFqdJUiCB4EMe1Bb4/s&#10;M5s2+zZkVxP99a4g9DjMzDfMfNnZSlyo8aVjBR+DBARx7nTJhYKf73V/AsIHZI2VY1JwJQ/LxevL&#10;HFPtWt7TJQuFiBD2KSowIdSplD43ZNEPXE0cvZNrLIYom0LqBtsIt5UcJslYWiw5LhisaWUo/8vO&#10;VsF6dyiJb3L/Pp207jcfHjOzrZXqvXVfMxCBuvAffrY3WsHneASPM/EIyM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3Uu2xQAAANwAAAAPAAAAAAAAAAAAAAAAAJgCAABkcnMv&#10;ZG93bnJldi54bWxQSwUGAAAAAAQABAD1AAAAigMAAAAA&#10;" filled="f" stroked="f">
                  <v:textbox style="mso-fit-shape-to-text:t" inset="0,0,0,0">
                    <w:txbxContent>
                      <w:p w:rsidR="005C3397" w:rsidRPr="0065715B" w:rsidRDefault="005C3397" w:rsidP="006C18EF">
                        <w:pPr>
                          <w:rPr>
                            <w:sz w:val="16"/>
                            <w:szCs w:val="16"/>
                          </w:rPr>
                        </w:pPr>
                        <w:r w:rsidRPr="0065715B">
                          <w:rPr>
                            <w:rFonts w:ascii="Arial" w:hAnsi="Arial" w:cs="Arial"/>
                            <w:color w:val="000000"/>
                            <w:sz w:val="16"/>
                            <w:szCs w:val="16"/>
                          </w:rPr>
                          <w:t>Number of foster families</w:t>
                        </w:r>
                      </w:p>
                    </w:txbxContent>
                  </v:textbox>
                </v:rect>
                <v:rect id="Rectangle 610" o:spid="_x0000_s1574" style="position:absolute;left:374;top:374;width:59703;height:30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fy8UA&#10;AADcAAAADwAAAGRycy9kb3ducmV2LnhtbESPT2vCQBTE7wW/w/IEb3Wjtkaiq0ih0JPWP4jHZ/aZ&#10;hOy+Ddmtpt/eLRQ8DjPzG2ax6qwRN2p95VjBaJiAIM6drrhQcDx8vs5A+ICs0TgmBb/kYbXsvSww&#10;0+7OO7rtQyEihH2GCsoQmkxKn5dk0Q9dQxy9q2sthijbQuoW7xFujRwnyVRarDgulNjQR0l5vf+x&#10;CmbvF1Mf08l5k25Hp5rMmvzmW6lBv1vPQQTqwjP83/7SCtLpG/ydiUd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J/LxQAAANwAAAAPAAAAAAAAAAAAAAAAAJgCAABkcnMv&#10;ZG93bnJldi54bWxQSwUGAAAAAAQABAD1AAAAigMAAAAA&#10;" filled="f" strokeweight="0"/>
                <w10:anchorlock/>
              </v:group>
            </w:pict>
          </mc:Fallback>
        </mc:AlternateContent>
      </w:r>
    </w:p>
    <w:p w:rsidR="006C18EF" w:rsidRPr="006C18EF" w:rsidRDefault="006C18EF" w:rsidP="00831105">
      <w:pPr>
        <w:tabs>
          <w:tab w:val="left" w:pos="570"/>
        </w:tabs>
        <w:spacing w:after="0" w:line="240" w:lineRule="auto"/>
        <w:rPr>
          <w:rFonts w:ascii="Times" w:eastAsia="Times New Roman" w:hAnsi="Times" w:cs="Times"/>
          <w:bCs/>
          <w:i/>
          <w:snapToGrid w:val="0"/>
          <w:sz w:val="20"/>
          <w:szCs w:val="20"/>
          <w:lang w:val="en-GB" w:eastAsia="lv-LV"/>
        </w:rPr>
      </w:pPr>
      <w:r w:rsidRPr="006C18EF">
        <w:rPr>
          <w:rFonts w:ascii="Times" w:eastAsia="Times New Roman" w:hAnsi="Times" w:cs="Times"/>
          <w:bCs/>
          <w:i/>
          <w:snapToGrid w:val="0"/>
          <w:sz w:val="20"/>
          <w:szCs w:val="20"/>
          <w:lang w:val="en-GB" w:eastAsia="lv-LV"/>
        </w:rPr>
        <w:t>Source: Ministry of Welfare</w:t>
      </w:r>
    </w:p>
    <w:p w:rsidR="006C18EF" w:rsidRPr="006C18EF" w:rsidRDefault="006C18EF" w:rsidP="00831105">
      <w:pPr>
        <w:tabs>
          <w:tab w:val="left" w:pos="570"/>
        </w:tabs>
        <w:spacing w:after="0" w:line="240" w:lineRule="auto"/>
        <w:rPr>
          <w:rFonts w:ascii="Times" w:eastAsia="Times New Roman" w:hAnsi="Times" w:cs="Times"/>
          <w:bCs/>
          <w:i/>
          <w:snapToGrid w:val="0"/>
          <w:sz w:val="20"/>
          <w:szCs w:val="20"/>
          <w:lang w:eastAsia="lv-LV"/>
        </w:rPr>
      </w:pPr>
    </w:p>
    <w:p w:rsidR="006C18EF" w:rsidRPr="006C18EF" w:rsidRDefault="006C18EF" w:rsidP="00831105">
      <w:pPr>
        <w:tabs>
          <w:tab w:val="left" w:pos="570"/>
        </w:tabs>
        <w:spacing w:after="0" w:line="240" w:lineRule="auto"/>
        <w:rPr>
          <w:rFonts w:ascii="Times" w:eastAsia="Times New Roman" w:hAnsi="Times" w:cs="Times"/>
          <w:bCs/>
          <w:i/>
          <w:snapToGrid w:val="0"/>
          <w:sz w:val="20"/>
          <w:szCs w:val="20"/>
          <w:lang w:eastAsia="lv-LV"/>
        </w:rPr>
      </w:pPr>
    </w:p>
    <w:p w:rsidR="006C18EF" w:rsidRPr="006C18EF" w:rsidRDefault="006C18EF" w:rsidP="00831105">
      <w:pPr>
        <w:tabs>
          <w:tab w:val="left" w:pos="570"/>
        </w:tabs>
        <w:spacing w:after="0" w:line="240" w:lineRule="auto"/>
        <w:rPr>
          <w:rFonts w:ascii="Times" w:eastAsia="Times New Roman" w:hAnsi="Times" w:cs="Times"/>
          <w:bCs/>
          <w:i/>
          <w:snapToGrid w:val="0"/>
          <w:sz w:val="20"/>
          <w:szCs w:val="20"/>
          <w:lang w:eastAsia="lv-LV"/>
        </w:rPr>
      </w:pPr>
      <w:r>
        <w:rPr>
          <w:rFonts w:ascii="Times" w:eastAsia="Times New Roman" w:hAnsi="Times" w:cs="Times"/>
          <w:bCs/>
          <w:i/>
          <w:noProof/>
          <w:sz w:val="20"/>
          <w:szCs w:val="20"/>
          <w:lang w:val="en-GB" w:eastAsia="en-GB"/>
        </w:rPr>
        <mc:AlternateContent>
          <mc:Choice Requires="wpc">
            <w:drawing>
              <wp:inline distT="0" distB="0" distL="0" distR="0" wp14:anchorId="06CD27D9" wp14:editId="077E6303">
                <wp:extent cx="6489065" cy="3521710"/>
                <wp:effectExtent l="0" t="0" r="0" b="2540"/>
                <wp:docPr id="238" name="Canvas 23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80" name="Rectangle 25"/>
                        <wps:cNvSpPr>
                          <a:spLocks noChangeArrowheads="1"/>
                        </wps:cNvSpPr>
                        <wps:spPr bwMode="auto">
                          <a:xfrm>
                            <a:off x="42545" y="42545"/>
                            <a:ext cx="5181600" cy="3422015"/>
                          </a:xfrm>
                          <a:prstGeom prst="rect">
                            <a:avLst/>
                          </a:prstGeom>
                          <a:solidFill>
                            <a:srgbClr val="FFFFFF"/>
                          </a:solidFill>
                          <a:ln w="0">
                            <a:solidFill>
                              <a:srgbClr val="000000"/>
                            </a:solidFill>
                            <a:miter lim="800000"/>
                            <a:headEnd/>
                            <a:tailEnd/>
                          </a:ln>
                        </wps:spPr>
                        <wps:bodyPr rot="0" vert="horz" wrap="square" lIns="91440" tIns="45720" rIns="91440" bIns="45720" anchor="t" anchorCtr="0" upright="1">
                          <a:noAutofit/>
                        </wps:bodyPr>
                      </wps:wsp>
                      <wps:wsp>
                        <wps:cNvPr id="181" name="Freeform 26"/>
                        <wps:cNvSpPr>
                          <a:spLocks/>
                        </wps:cNvSpPr>
                        <wps:spPr bwMode="auto">
                          <a:xfrm>
                            <a:off x="664845" y="2545080"/>
                            <a:ext cx="4261485" cy="357505"/>
                          </a:xfrm>
                          <a:custGeom>
                            <a:avLst/>
                            <a:gdLst>
                              <a:gd name="T0" fmla="*/ 0 w 6711"/>
                              <a:gd name="T1" fmla="*/ 563 h 563"/>
                              <a:gd name="T2" fmla="*/ 738 w 6711"/>
                              <a:gd name="T3" fmla="*/ 0 h 563"/>
                              <a:gd name="T4" fmla="*/ 6711 w 6711"/>
                              <a:gd name="T5" fmla="*/ 0 h 563"/>
                              <a:gd name="T6" fmla="*/ 5973 w 6711"/>
                              <a:gd name="T7" fmla="*/ 563 h 563"/>
                              <a:gd name="T8" fmla="*/ 0 w 6711"/>
                              <a:gd name="T9" fmla="*/ 563 h 563"/>
                            </a:gdLst>
                            <a:ahLst/>
                            <a:cxnLst>
                              <a:cxn ang="0">
                                <a:pos x="T0" y="T1"/>
                              </a:cxn>
                              <a:cxn ang="0">
                                <a:pos x="T2" y="T3"/>
                              </a:cxn>
                              <a:cxn ang="0">
                                <a:pos x="T4" y="T5"/>
                              </a:cxn>
                              <a:cxn ang="0">
                                <a:pos x="T6" y="T7"/>
                              </a:cxn>
                              <a:cxn ang="0">
                                <a:pos x="T8" y="T9"/>
                              </a:cxn>
                            </a:cxnLst>
                            <a:rect l="0" t="0" r="r" b="b"/>
                            <a:pathLst>
                              <a:path w="6711" h="563">
                                <a:moveTo>
                                  <a:pt x="0" y="563"/>
                                </a:moveTo>
                                <a:lnTo>
                                  <a:pt x="738" y="0"/>
                                </a:lnTo>
                                <a:lnTo>
                                  <a:pt x="6711" y="0"/>
                                </a:lnTo>
                                <a:lnTo>
                                  <a:pt x="5973" y="563"/>
                                </a:lnTo>
                                <a:lnTo>
                                  <a:pt x="0" y="563"/>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 name="Freeform 27"/>
                        <wps:cNvSpPr>
                          <a:spLocks/>
                        </wps:cNvSpPr>
                        <wps:spPr bwMode="auto">
                          <a:xfrm>
                            <a:off x="664845" y="689610"/>
                            <a:ext cx="468630" cy="2212975"/>
                          </a:xfrm>
                          <a:custGeom>
                            <a:avLst/>
                            <a:gdLst>
                              <a:gd name="T0" fmla="*/ 0 w 738"/>
                              <a:gd name="T1" fmla="*/ 3485 h 3485"/>
                              <a:gd name="T2" fmla="*/ 0 w 738"/>
                              <a:gd name="T3" fmla="*/ 563 h 3485"/>
                              <a:gd name="T4" fmla="*/ 738 w 738"/>
                              <a:gd name="T5" fmla="*/ 0 h 3485"/>
                              <a:gd name="T6" fmla="*/ 738 w 738"/>
                              <a:gd name="T7" fmla="*/ 2922 h 3485"/>
                              <a:gd name="T8" fmla="*/ 0 w 738"/>
                              <a:gd name="T9" fmla="*/ 3485 h 3485"/>
                            </a:gdLst>
                            <a:ahLst/>
                            <a:cxnLst>
                              <a:cxn ang="0">
                                <a:pos x="T0" y="T1"/>
                              </a:cxn>
                              <a:cxn ang="0">
                                <a:pos x="T2" y="T3"/>
                              </a:cxn>
                              <a:cxn ang="0">
                                <a:pos x="T4" y="T5"/>
                              </a:cxn>
                              <a:cxn ang="0">
                                <a:pos x="T6" y="T7"/>
                              </a:cxn>
                              <a:cxn ang="0">
                                <a:pos x="T8" y="T9"/>
                              </a:cxn>
                            </a:cxnLst>
                            <a:rect l="0" t="0" r="r" b="b"/>
                            <a:pathLst>
                              <a:path w="738" h="3485">
                                <a:moveTo>
                                  <a:pt x="0" y="3485"/>
                                </a:moveTo>
                                <a:lnTo>
                                  <a:pt x="0" y="563"/>
                                </a:lnTo>
                                <a:lnTo>
                                  <a:pt x="738" y="0"/>
                                </a:lnTo>
                                <a:lnTo>
                                  <a:pt x="738" y="2922"/>
                                </a:lnTo>
                                <a:lnTo>
                                  <a:pt x="0" y="3485"/>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 name="Rectangle 28"/>
                        <wps:cNvSpPr>
                          <a:spLocks noChangeArrowheads="1"/>
                        </wps:cNvSpPr>
                        <wps:spPr bwMode="auto">
                          <a:xfrm>
                            <a:off x="1133475" y="689610"/>
                            <a:ext cx="3792855" cy="185547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4" name="Freeform 29"/>
                        <wps:cNvSpPr>
                          <a:spLocks/>
                        </wps:cNvSpPr>
                        <wps:spPr bwMode="auto">
                          <a:xfrm>
                            <a:off x="664845" y="2545080"/>
                            <a:ext cx="4261485" cy="357505"/>
                          </a:xfrm>
                          <a:custGeom>
                            <a:avLst/>
                            <a:gdLst>
                              <a:gd name="T0" fmla="*/ 0 w 500"/>
                              <a:gd name="T1" fmla="*/ 42 h 42"/>
                              <a:gd name="T2" fmla="*/ 55 w 500"/>
                              <a:gd name="T3" fmla="*/ 0 h 42"/>
                              <a:gd name="T4" fmla="*/ 500 w 500"/>
                              <a:gd name="T5" fmla="*/ 0 h 42"/>
                            </a:gdLst>
                            <a:ahLst/>
                            <a:cxnLst>
                              <a:cxn ang="0">
                                <a:pos x="T0" y="T1"/>
                              </a:cxn>
                              <a:cxn ang="0">
                                <a:pos x="T2" y="T3"/>
                              </a:cxn>
                              <a:cxn ang="0">
                                <a:pos x="T4" y="T5"/>
                              </a:cxn>
                            </a:cxnLst>
                            <a:rect l="0" t="0" r="r" b="b"/>
                            <a:pathLst>
                              <a:path w="500" h="42">
                                <a:moveTo>
                                  <a:pt x="0" y="42"/>
                                </a:moveTo>
                                <a:lnTo>
                                  <a:pt x="55" y="0"/>
                                </a:lnTo>
                                <a:lnTo>
                                  <a:pt x="50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 name="Freeform 30"/>
                        <wps:cNvSpPr>
                          <a:spLocks/>
                        </wps:cNvSpPr>
                        <wps:spPr bwMode="auto">
                          <a:xfrm>
                            <a:off x="664845" y="2239010"/>
                            <a:ext cx="4261485" cy="348615"/>
                          </a:xfrm>
                          <a:custGeom>
                            <a:avLst/>
                            <a:gdLst>
                              <a:gd name="T0" fmla="*/ 0 w 500"/>
                              <a:gd name="T1" fmla="*/ 41 h 41"/>
                              <a:gd name="T2" fmla="*/ 55 w 500"/>
                              <a:gd name="T3" fmla="*/ 0 h 41"/>
                              <a:gd name="T4" fmla="*/ 500 w 500"/>
                              <a:gd name="T5" fmla="*/ 0 h 41"/>
                            </a:gdLst>
                            <a:ahLst/>
                            <a:cxnLst>
                              <a:cxn ang="0">
                                <a:pos x="T0" y="T1"/>
                              </a:cxn>
                              <a:cxn ang="0">
                                <a:pos x="T2" y="T3"/>
                              </a:cxn>
                              <a:cxn ang="0">
                                <a:pos x="T4" y="T5"/>
                              </a:cxn>
                            </a:cxnLst>
                            <a:rect l="0" t="0" r="r" b="b"/>
                            <a:pathLst>
                              <a:path w="500" h="41">
                                <a:moveTo>
                                  <a:pt x="0" y="41"/>
                                </a:moveTo>
                                <a:lnTo>
                                  <a:pt x="55" y="0"/>
                                </a:lnTo>
                                <a:lnTo>
                                  <a:pt x="50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6" name="Freeform 31"/>
                        <wps:cNvSpPr>
                          <a:spLocks/>
                        </wps:cNvSpPr>
                        <wps:spPr bwMode="auto">
                          <a:xfrm>
                            <a:off x="664845" y="1932305"/>
                            <a:ext cx="4261485" cy="349250"/>
                          </a:xfrm>
                          <a:custGeom>
                            <a:avLst/>
                            <a:gdLst>
                              <a:gd name="T0" fmla="*/ 0 w 500"/>
                              <a:gd name="T1" fmla="*/ 41 h 41"/>
                              <a:gd name="T2" fmla="*/ 55 w 500"/>
                              <a:gd name="T3" fmla="*/ 0 h 41"/>
                              <a:gd name="T4" fmla="*/ 500 w 500"/>
                              <a:gd name="T5" fmla="*/ 0 h 41"/>
                            </a:gdLst>
                            <a:ahLst/>
                            <a:cxnLst>
                              <a:cxn ang="0">
                                <a:pos x="T0" y="T1"/>
                              </a:cxn>
                              <a:cxn ang="0">
                                <a:pos x="T2" y="T3"/>
                              </a:cxn>
                              <a:cxn ang="0">
                                <a:pos x="T4" y="T5"/>
                              </a:cxn>
                            </a:cxnLst>
                            <a:rect l="0" t="0" r="r" b="b"/>
                            <a:pathLst>
                              <a:path w="500" h="41">
                                <a:moveTo>
                                  <a:pt x="0" y="41"/>
                                </a:moveTo>
                                <a:lnTo>
                                  <a:pt x="55" y="0"/>
                                </a:lnTo>
                                <a:lnTo>
                                  <a:pt x="50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 name="Freeform 32"/>
                        <wps:cNvSpPr>
                          <a:spLocks/>
                        </wps:cNvSpPr>
                        <wps:spPr bwMode="auto">
                          <a:xfrm>
                            <a:off x="664845" y="1617345"/>
                            <a:ext cx="4261485" cy="357505"/>
                          </a:xfrm>
                          <a:custGeom>
                            <a:avLst/>
                            <a:gdLst>
                              <a:gd name="T0" fmla="*/ 0 w 500"/>
                              <a:gd name="T1" fmla="*/ 42 h 42"/>
                              <a:gd name="T2" fmla="*/ 55 w 500"/>
                              <a:gd name="T3" fmla="*/ 0 h 42"/>
                              <a:gd name="T4" fmla="*/ 500 w 500"/>
                              <a:gd name="T5" fmla="*/ 0 h 42"/>
                            </a:gdLst>
                            <a:ahLst/>
                            <a:cxnLst>
                              <a:cxn ang="0">
                                <a:pos x="T0" y="T1"/>
                              </a:cxn>
                              <a:cxn ang="0">
                                <a:pos x="T2" y="T3"/>
                              </a:cxn>
                              <a:cxn ang="0">
                                <a:pos x="T4" y="T5"/>
                              </a:cxn>
                            </a:cxnLst>
                            <a:rect l="0" t="0" r="r" b="b"/>
                            <a:pathLst>
                              <a:path w="500" h="42">
                                <a:moveTo>
                                  <a:pt x="0" y="42"/>
                                </a:moveTo>
                                <a:lnTo>
                                  <a:pt x="55" y="0"/>
                                </a:lnTo>
                                <a:lnTo>
                                  <a:pt x="50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 name="Freeform 33"/>
                        <wps:cNvSpPr>
                          <a:spLocks/>
                        </wps:cNvSpPr>
                        <wps:spPr bwMode="auto">
                          <a:xfrm>
                            <a:off x="664845" y="1310640"/>
                            <a:ext cx="4261485" cy="349250"/>
                          </a:xfrm>
                          <a:custGeom>
                            <a:avLst/>
                            <a:gdLst>
                              <a:gd name="T0" fmla="*/ 0 w 500"/>
                              <a:gd name="T1" fmla="*/ 41 h 41"/>
                              <a:gd name="T2" fmla="*/ 55 w 500"/>
                              <a:gd name="T3" fmla="*/ 0 h 41"/>
                              <a:gd name="T4" fmla="*/ 500 w 500"/>
                              <a:gd name="T5" fmla="*/ 0 h 41"/>
                            </a:gdLst>
                            <a:ahLst/>
                            <a:cxnLst>
                              <a:cxn ang="0">
                                <a:pos x="T0" y="T1"/>
                              </a:cxn>
                              <a:cxn ang="0">
                                <a:pos x="T2" y="T3"/>
                              </a:cxn>
                              <a:cxn ang="0">
                                <a:pos x="T4" y="T5"/>
                              </a:cxn>
                            </a:cxnLst>
                            <a:rect l="0" t="0" r="r" b="b"/>
                            <a:pathLst>
                              <a:path w="500" h="41">
                                <a:moveTo>
                                  <a:pt x="0" y="41"/>
                                </a:moveTo>
                                <a:lnTo>
                                  <a:pt x="55" y="0"/>
                                </a:lnTo>
                                <a:lnTo>
                                  <a:pt x="50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9" name="Freeform 34"/>
                        <wps:cNvSpPr>
                          <a:spLocks/>
                        </wps:cNvSpPr>
                        <wps:spPr bwMode="auto">
                          <a:xfrm>
                            <a:off x="664845" y="1004570"/>
                            <a:ext cx="4261485" cy="349250"/>
                          </a:xfrm>
                          <a:custGeom>
                            <a:avLst/>
                            <a:gdLst>
                              <a:gd name="T0" fmla="*/ 0 w 500"/>
                              <a:gd name="T1" fmla="*/ 41 h 41"/>
                              <a:gd name="T2" fmla="*/ 55 w 500"/>
                              <a:gd name="T3" fmla="*/ 0 h 41"/>
                              <a:gd name="T4" fmla="*/ 500 w 500"/>
                              <a:gd name="T5" fmla="*/ 0 h 41"/>
                            </a:gdLst>
                            <a:ahLst/>
                            <a:cxnLst>
                              <a:cxn ang="0">
                                <a:pos x="T0" y="T1"/>
                              </a:cxn>
                              <a:cxn ang="0">
                                <a:pos x="T2" y="T3"/>
                              </a:cxn>
                              <a:cxn ang="0">
                                <a:pos x="T4" y="T5"/>
                              </a:cxn>
                            </a:cxnLst>
                            <a:rect l="0" t="0" r="r" b="b"/>
                            <a:pathLst>
                              <a:path w="500" h="41">
                                <a:moveTo>
                                  <a:pt x="0" y="41"/>
                                </a:moveTo>
                                <a:lnTo>
                                  <a:pt x="55" y="0"/>
                                </a:lnTo>
                                <a:lnTo>
                                  <a:pt x="50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 name="Freeform 35"/>
                        <wps:cNvSpPr>
                          <a:spLocks/>
                        </wps:cNvSpPr>
                        <wps:spPr bwMode="auto">
                          <a:xfrm>
                            <a:off x="664845" y="689610"/>
                            <a:ext cx="4261485" cy="357505"/>
                          </a:xfrm>
                          <a:custGeom>
                            <a:avLst/>
                            <a:gdLst>
                              <a:gd name="T0" fmla="*/ 0 w 500"/>
                              <a:gd name="T1" fmla="*/ 42 h 42"/>
                              <a:gd name="T2" fmla="*/ 55 w 500"/>
                              <a:gd name="T3" fmla="*/ 0 h 42"/>
                              <a:gd name="T4" fmla="*/ 500 w 500"/>
                              <a:gd name="T5" fmla="*/ 0 h 42"/>
                            </a:gdLst>
                            <a:ahLst/>
                            <a:cxnLst>
                              <a:cxn ang="0">
                                <a:pos x="T0" y="T1"/>
                              </a:cxn>
                              <a:cxn ang="0">
                                <a:pos x="T2" y="T3"/>
                              </a:cxn>
                              <a:cxn ang="0">
                                <a:pos x="T4" y="T5"/>
                              </a:cxn>
                            </a:cxnLst>
                            <a:rect l="0" t="0" r="r" b="b"/>
                            <a:pathLst>
                              <a:path w="500" h="42">
                                <a:moveTo>
                                  <a:pt x="0" y="42"/>
                                </a:moveTo>
                                <a:lnTo>
                                  <a:pt x="55" y="0"/>
                                </a:lnTo>
                                <a:lnTo>
                                  <a:pt x="50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1" name="Freeform 36"/>
                        <wps:cNvSpPr>
                          <a:spLocks/>
                        </wps:cNvSpPr>
                        <wps:spPr bwMode="auto">
                          <a:xfrm>
                            <a:off x="664845" y="2545080"/>
                            <a:ext cx="4261485" cy="357505"/>
                          </a:xfrm>
                          <a:custGeom>
                            <a:avLst/>
                            <a:gdLst>
                              <a:gd name="T0" fmla="*/ 6711 w 6711"/>
                              <a:gd name="T1" fmla="*/ 0 h 563"/>
                              <a:gd name="T2" fmla="*/ 5973 w 6711"/>
                              <a:gd name="T3" fmla="*/ 563 h 563"/>
                              <a:gd name="T4" fmla="*/ 0 w 6711"/>
                              <a:gd name="T5" fmla="*/ 563 h 563"/>
                              <a:gd name="T6" fmla="*/ 738 w 6711"/>
                              <a:gd name="T7" fmla="*/ 0 h 563"/>
                              <a:gd name="T8" fmla="*/ 6711 w 6711"/>
                              <a:gd name="T9" fmla="*/ 0 h 563"/>
                            </a:gdLst>
                            <a:ahLst/>
                            <a:cxnLst>
                              <a:cxn ang="0">
                                <a:pos x="T0" y="T1"/>
                              </a:cxn>
                              <a:cxn ang="0">
                                <a:pos x="T2" y="T3"/>
                              </a:cxn>
                              <a:cxn ang="0">
                                <a:pos x="T4" y="T5"/>
                              </a:cxn>
                              <a:cxn ang="0">
                                <a:pos x="T6" y="T7"/>
                              </a:cxn>
                              <a:cxn ang="0">
                                <a:pos x="T8" y="T9"/>
                              </a:cxn>
                            </a:cxnLst>
                            <a:rect l="0" t="0" r="r" b="b"/>
                            <a:pathLst>
                              <a:path w="6711" h="563">
                                <a:moveTo>
                                  <a:pt x="6711" y="0"/>
                                </a:moveTo>
                                <a:lnTo>
                                  <a:pt x="5973" y="563"/>
                                </a:lnTo>
                                <a:lnTo>
                                  <a:pt x="0" y="563"/>
                                </a:lnTo>
                                <a:lnTo>
                                  <a:pt x="738" y="0"/>
                                </a:lnTo>
                                <a:lnTo>
                                  <a:pt x="6711"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 name="Freeform 37"/>
                        <wps:cNvSpPr>
                          <a:spLocks/>
                        </wps:cNvSpPr>
                        <wps:spPr bwMode="auto">
                          <a:xfrm>
                            <a:off x="664845" y="689610"/>
                            <a:ext cx="468630" cy="2212975"/>
                          </a:xfrm>
                          <a:custGeom>
                            <a:avLst/>
                            <a:gdLst>
                              <a:gd name="T0" fmla="*/ 0 w 738"/>
                              <a:gd name="T1" fmla="*/ 3485 h 3485"/>
                              <a:gd name="T2" fmla="*/ 0 w 738"/>
                              <a:gd name="T3" fmla="*/ 563 h 3485"/>
                              <a:gd name="T4" fmla="*/ 738 w 738"/>
                              <a:gd name="T5" fmla="*/ 0 h 3485"/>
                              <a:gd name="T6" fmla="*/ 738 w 738"/>
                              <a:gd name="T7" fmla="*/ 2922 h 3485"/>
                              <a:gd name="T8" fmla="*/ 0 w 738"/>
                              <a:gd name="T9" fmla="*/ 3485 h 3485"/>
                            </a:gdLst>
                            <a:ahLst/>
                            <a:cxnLst>
                              <a:cxn ang="0">
                                <a:pos x="T0" y="T1"/>
                              </a:cxn>
                              <a:cxn ang="0">
                                <a:pos x="T2" y="T3"/>
                              </a:cxn>
                              <a:cxn ang="0">
                                <a:pos x="T4" y="T5"/>
                              </a:cxn>
                              <a:cxn ang="0">
                                <a:pos x="T6" y="T7"/>
                              </a:cxn>
                              <a:cxn ang="0">
                                <a:pos x="T8" y="T9"/>
                              </a:cxn>
                            </a:cxnLst>
                            <a:rect l="0" t="0" r="r" b="b"/>
                            <a:pathLst>
                              <a:path w="738" h="3485">
                                <a:moveTo>
                                  <a:pt x="0" y="3485"/>
                                </a:moveTo>
                                <a:lnTo>
                                  <a:pt x="0" y="563"/>
                                </a:lnTo>
                                <a:lnTo>
                                  <a:pt x="738" y="0"/>
                                </a:lnTo>
                                <a:lnTo>
                                  <a:pt x="738" y="2922"/>
                                </a:lnTo>
                                <a:lnTo>
                                  <a:pt x="0" y="3485"/>
                                </a:lnTo>
                                <a:close/>
                              </a:path>
                            </a:pathLst>
                          </a:custGeom>
                          <a:noFill/>
                          <a:ln w="8255">
                            <a:solidFill>
                              <a:srgbClr val="808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 name="Rectangle 38"/>
                        <wps:cNvSpPr>
                          <a:spLocks noChangeArrowheads="1"/>
                        </wps:cNvSpPr>
                        <wps:spPr bwMode="auto">
                          <a:xfrm>
                            <a:off x="1133475" y="689610"/>
                            <a:ext cx="3792855" cy="1855470"/>
                          </a:xfrm>
                          <a:prstGeom prst="rect">
                            <a:avLst/>
                          </a:prstGeom>
                          <a:noFill/>
                          <a:ln w="825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4" name="Freeform 39"/>
                        <wps:cNvSpPr>
                          <a:spLocks/>
                        </wps:cNvSpPr>
                        <wps:spPr bwMode="auto">
                          <a:xfrm>
                            <a:off x="1755775" y="1830070"/>
                            <a:ext cx="187325" cy="962025"/>
                          </a:xfrm>
                          <a:custGeom>
                            <a:avLst/>
                            <a:gdLst>
                              <a:gd name="T0" fmla="*/ 0 w 295"/>
                              <a:gd name="T1" fmla="*/ 1515 h 1515"/>
                              <a:gd name="T2" fmla="*/ 0 w 295"/>
                              <a:gd name="T3" fmla="*/ 228 h 1515"/>
                              <a:gd name="T4" fmla="*/ 295 w 295"/>
                              <a:gd name="T5" fmla="*/ 0 h 1515"/>
                              <a:gd name="T6" fmla="*/ 295 w 295"/>
                              <a:gd name="T7" fmla="*/ 1301 h 1515"/>
                              <a:gd name="T8" fmla="*/ 0 w 295"/>
                              <a:gd name="T9" fmla="*/ 1515 h 1515"/>
                            </a:gdLst>
                            <a:ahLst/>
                            <a:cxnLst>
                              <a:cxn ang="0">
                                <a:pos x="T0" y="T1"/>
                              </a:cxn>
                              <a:cxn ang="0">
                                <a:pos x="T2" y="T3"/>
                              </a:cxn>
                              <a:cxn ang="0">
                                <a:pos x="T4" y="T5"/>
                              </a:cxn>
                              <a:cxn ang="0">
                                <a:pos x="T6" y="T7"/>
                              </a:cxn>
                              <a:cxn ang="0">
                                <a:pos x="T8" y="T9"/>
                              </a:cxn>
                            </a:cxnLst>
                            <a:rect l="0" t="0" r="r" b="b"/>
                            <a:pathLst>
                              <a:path w="295" h="1515">
                                <a:moveTo>
                                  <a:pt x="0" y="1515"/>
                                </a:moveTo>
                                <a:lnTo>
                                  <a:pt x="0" y="228"/>
                                </a:lnTo>
                                <a:lnTo>
                                  <a:pt x="295" y="0"/>
                                </a:lnTo>
                                <a:lnTo>
                                  <a:pt x="295" y="1301"/>
                                </a:lnTo>
                                <a:lnTo>
                                  <a:pt x="0" y="1515"/>
                                </a:lnTo>
                                <a:close/>
                              </a:path>
                            </a:pathLst>
                          </a:custGeom>
                          <a:solidFill>
                            <a:srgbClr val="808066"/>
                          </a:solidFill>
                          <a:ln w="8255">
                            <a:solidFill>
                              <a:srgbClr val="000000"/>
                            </a:solidFill>
                            <a:prstDash val="solid"/>
                            <a:round/>
                            <a:headEnd/>
                            <a:tailEnd/>
                          </a:ln>
                        </wps:spPr>
                        <wps:bodyPr rot="0" vert="horz" wrap="square" lIns="91440" tIns="45720" rIns="91440" bIns="45720" anchor="t" anchorCtr="0" upright="1">
                          <a:noAutofit/>
                        </wps:bodyPr>
                      </wps:wsp>
                      <wps:wsp>
                        <wps:cNvPr id="195" name="Rectangle 40"/>
                        <wps:cNvSpPr>
                          <a:spLocks noChangeArrowheads="1"/>
                        </wps:cNvSpPr>
                        <wps:spPr bwMode="auto">
                          <a:xfrm>
                            <a:off x="1210310" y="1974850"/>
                            <a:ext cx="545465" cy="817245"/>
                          </a:xfrm>
                          <a:prstGeom prst="rect">
                            <a:avLst/>
                          </a:prstGeom>
                          <a:solidFill>
                            <a:srgbClr val="FFFFCC"/>
                          </a:solidFill>
                          <a:ln w="8255">
                            <a:solidFill>
                              <a:srgbClr val="000000"/>
                            </a:solidFill>
                            <a:miter lim="800000"/>
                            <a:headEnd/>
                            <a:tailEnd/>
                          </a:ln>
                        </wps:spPr>
                        <wps:bodyPr rot="0" vert="horz" wrap="square" lIns="91440" tIns="45720" rIns="91440" bIns="45720" anchor="t" anchorCtr="0" upright="1">
                          <a:noAutofit/>
                        </wps:bodyPr>
                      </wps:wsp>
                      <wps:wsp>
                        <wps:cNvPr id="196" name="Freeform 41"/>
                        <wps:cNvSpPr>
                          <a:spLocks/>
                        </wps:cNvSpPr>
                        <wps:spPr bwMode="auto">
                          <a:xfrm>
                            <a:off x="1210310" y="1830070"/>
                            <a:ext cx="732790" cy="144780"/>
                          </a:xfrm>
                          <a:custGeom>
                            <a:avLst/>
                            <a:gdLst>
                              <a:gd name="T0" fmla="*/ 859 w 1154"/>
                              <a:gd name="T1" fmla="*/ 228 h 228"/>
                              <a:gd name="T2" fmla="*/ 1154 w 1154"/>
                              <a:gd name="T3" fmla="*/ 0 h 228"/>
                              <a:gd name="T4" fmla="*/ 295 w 1154"/>
                              <a:gd name="T5" fmla="*/ 0 h 228"/>
                              <a:gd name="T6" fmla="*/ 0 w 1154"/>
                              <a:gd name="T7" fmla="*/ 228 h 228"/>
                              <a:gd name="T8" fmla="*/ 859 w 1154"/>
                              <a:gd name="T9" fmla="*/ 228 h 228"/>
                            </a:gdLst>
                            <a:ahLst/>
                            <a:cxnLst>
                              <a:cxn ang="0">
                                <a:pos x="T0" y="T1"/>
                              </a:cxn>
                              <a:cxn ang="0">
                                <a:pos x="T2" y="T3"/>
                              </a:cxn>
                              <a:cxn ang="0">
                                <a:pos x="T4" y="T5"/>
                              </a:cxn>
                              <a:cxn ang="0">
                                <a:pos x="T6" y="T7"/>
                              </a:cxn>
                              <a:cxn ang="0">
                                <a:pos x="T8" y="T9"/>
                              </a:cxn>
                            </a:cxnLst>
                            <a:rect l="0" t="0" r="r" b="b"/>
                            <a:pathLst>
                              <a:path w="1154" h="228">
                                <a:moveTo>
                                  <a:pt x="859" y="228"/>
                                </a:moveTo>
                                <a:lnTo>
                                  <a:pt x="1154" y="0"/>
                                </a:lnTo>
                                <a:lnTo>
                                  <a:pt x="295" y="0"/>
                                </a:lnTo>
                                <a:lnTo>
                                  <a:pt x="0" y="228"/>
                                </a:lnTo>
                                <a:lnTo>
                                  <a:pt x="859" y="228"/>
                                </a:lnTo>
                                <a:close/>
                              </a:path>
                            </a:pathLst>
                          </a:custGeom>
                          <a:solidFill>
                            <a:srgbClr val="BFBF99"/>
                          </a:solidFill>
                          <a:ln w="8255">
                            <a:solidFill>
                              <a:srgbClr val="000000"/>
                            </a:solidFill>
                            <a:prstDash val="solid"/>
                            <a:round/>
                            <a:headEnd/>
                            <a:tailEnd/>
                          </a:ln>
                        </wps:spPr>
                        <wps:bodyPr rot="0" vert="horz" wrap="square" lIns="91440" tIns="45720" rIns="91440" bIns="45720" anchor="t" anchorCtr="0" upright="1">
                          <a:noAutofit/>
                        </wps:bodyPr>
                      </wps:wsp>
                      <wps:wsp>
                        <wps:cNvPr id="197" name="Freeform 42"/>
                        <wps:cNvSpPr>
                          <a:spLocks/>
                        </wps:cNvSpPr>
                        <wps:spPr bwMode="auto">
                          <a:xfrm>
                            <a:off x="2292350" y="1285240"/>
                            <a:ext cx="187960" cy="1506855"/>
                          </a:xfrm>
                          <a:custGeom>
                            <a:avLst/>
                            <a:gdLst>
                              <a:gd name="T0" fmla="*/ 0 w 296"/>
                              <a:gd name="T1" fmla="*/ 2373 h 2373"/>
                              <a:gd name="T2" fmla="*/ 0 w 296"/>
                              <a:gd name="T3" fmla="*/ 228 h 2373"/>
                              <a:gd name="T4" fmla="*/ 296 w 296"/>
                              <a:gd name="T5" fmla="*/ 0 h 2373"/>
                              <a:gd name="T6" fmla="*/ 296 w 296"/>
                              <a:gd name="T7" fmla="*/ 2159 h 2373"/>
                              <a:gd name="T8" fmla="*/ 0 w 296"/>
                              <a:gd name="T9" fmla="*/ 2373 h 2373"/>
                            </a:gdLst>
                            <a:ahLst/>
                            <a:cxnLst>
                              <a:cxn ang="0">
                                <a:pos x="T0" y="T1"/>
                              </a:cxn>
                              <a:cxn ang="0">
                                <a:pos x="T2" y="T3"/>
                              </a:cxn>
                              <a:cxn ang="0">
                                <a:pos x="T4" y="T5"/>
                              </a:cxn>
                              <a:cxn ang="0">
                                <a:pos x="T6" y="T7"/>
                              </a:cxn>
                              <a:cxn ang="0">
                                <a:pos x="T8" y="T9"/>
                              </a:cxn>
                            </a:cxnLst>
                            <a:rect l="0" t="0" r="r" b="b"/>
                            <a:pathLst>
                              <a:path w="296" h="2373">
                                <a:moveTo>
                                  <a:pt x="0" y="2373"/>
                                </a:moveTo>
                                <a:lnTo>
                                  <a:pt x="0" y="228"/>
                                </a:lnTo>
                                <a:lnTo>
                                  <a:pt x="296" y="0"/>
                                </a:lnTo>
                                <a:lnTo>
                                  <a:pt x="296" y="2159"/>
                                </a:lnTo>
                                <a:lnTo>
                                  <a:pt x="0" y="2373"/>
                                </a:lnTo>
                                <a:close/>
                              </a:path>
                            </a:pathLst>
                          </a:custGeom>
                          <a:solidFill>
                            <a:srgbClr val="804040"/>
                          </a:solidFill>
                          <a:ln w="8255">
                            <a:solidFill>
                              <a:srgbClr val="000000"/>
                            </a:solidFill>
                            <a:prstDash val="solid"/>
                            <a:round/>
                            <a:headEnd/>
                            <a:tailEnd/>
                          </a:ln>
                        </wps:spPr>
                        <wps:bodyPr rot="0" vert="horz" wrap="square" lIns="91440" tIns="45720" rIns="91440" bIns="45720" anchor="t" anchorCtr="0" upright="1">
                          <a:noAutofit/>
                        </wps:bodyPr>
                      </wps:wsp>
                      <wps:wsp>
                        <wps:cNvPr id="198" name="Rectangle 43"/>
                        <wps:cNvSpPr>
                          <a:spLocks noChangeArrowheads="1"/>
                        </wps:cNvSpPr>
                        <wps:spPr bwMode="auto">
                          <a:xfrm>
                            <a:off x="1755775" y="1430020"/>
                            <a:ext cx="536575" cy="1362075"/>
                          </a:xfrm>
                          <a:prstGeom prst="rect">
                            <a:avLst/>
                          </a:prstGeom>
                          <a:solidFill>
                            <a:srgbClr val="FF8080"/>
                          </a:solidFill>
                          <a:ln w="8255">
                            <a:solidFill>
                              <a:srgbClr val="000000"/>
                            </a:solidFill>
                            <a:miter lim="800000"/>
                            <a:headEnd/>
                            <a:tailEnd/>
                          </a:ln>
                        </wps:spPr>
                        <wps:bodyPr rot="0" vert="horz" wrap="square" lIns="91440" tIns="45720" rIns="91440" bIns="45720" anchor="t" anchorCtr="0" upright="1">
                          <a:noAutofit/>
                        </wps:bodyPr>
                      </wps:wsp>
                      <wps:wsp>
                        <wps:cNvPr id="199" name="Freeform 44"/>
                        <wps:cNvSpPr>
                          <a:spLocks/>
                        </wps:cNvSpPr>
                        <wps:spPr bwMode="auto">
                          <a:xfrm>
                            <a:off x="1755775" y="1285240"/>
                            <a:ext cx="724535" cy="144780"/>
                          </a:xfrm>
                          <a:custGeom>
                            <a:avLst/>
                            <a:gdLst>
                              <a:gd name="T0" fmla="*/ 845 w 1141"/>
                              <a:gd name="T1" fmla="*/ 228 h 228"/>
                              <a:gd name="T2" fmla="*/ 1141 w 1141"/>
                              <a:gd name="T3" fmla="*/ 0 h 228"/>
                              <a:gd name="T4" fmla="*/ 295 w 1141"/>
                              <a:gd name="T5" fmla="*/ 0 h 228"/>
                              <a:gd name="T6" fmla="*/ 0 w 1141"/>
                              <a:gd name="T7" fmla="*/ 228 h 228"/>
                              <a:gd name="T8" fmla="*/ 845 w 1141"/>
                              <a:gd name="T9" fmla="*/ 228 h 228"/>
                            </a:gdLst>
                            <a:ahLst/>
                            <a:cxnLst>
                              <a:cxn ang="0">
                                <a:pos x="T0" y="T1"/>
                              </a:cxn>
                              <a:cxn ang="0">
                                <a:pos x="T2" y="T3"/>
                              </a:cxn>
                              <a:cxn ang="0">
                                <a:pos x="T4" y="T5"/>
                              </a:cxn>
                              <a:cxn ang="0">
                                <a:pos x="T6" y="T7"/>
                              </a:cxn>
                              <a:cxn ang="0">
                                <a:pos x="T8" y="T9"/>
                              </a:cxn>
                            </a:cxnLst>
                            <a:rect l="0" t="0" r="r" b="b"/>
                            <a:pathLst>
                              <a:path w="1141" h="228">
                                <a:moveTo>
                                  <a:pt x="845" y="228"/>
                                </a:moveTo>
                                <a:lnTo>
                                  <a:pt x="1141" y="0"/>
                                </a:lnTo>
                                <a:lnTo>
                                  <a:pt x="295" y="0"/>
                                </a:lnTo>
                                <a:lnTo>
                                  <a:pt x="0" y="228"/>
                                </a:lnTo>
                                <a:lnTo>
                                  <a:pt x="845" y="228"/>
                                </a:lnTo>
                                <a:close/>
                              </a:path>
                            </a:pathLst>
                          </a:custGeom>
                          <a:solidFill>
                            <a:srgbClr val="BF6060"/>
                          </a:solidFill>
                          <a:ln w="8255">
                            <a:solidFill>
                              <a:srgbClr val="000000"/>
                            </a:solidFill>
                            <a:prstDash val="solid"/>
                            <a:round/>
                            <a:headEnd/>
                            <a:tailEnd/>
                          </a:ln>
                        </wps:spPr>
                        <wps:bodyPr rot="0" vert="horz" wrap="square" lIns="91440" tIns="45720" rIns="91440" bIns="45720" anchor="t" anchorCtr="0" upright="1">
                          <a:noAutofit/>
                        </wps:bodyPr>
                      </wps:wsp>
                      <wps:wsp>
                        <wps:cNvPr id="200" name="Rectangle 45"/>
                        <wps:cNvSpPr>
                          <a:spLocks noChangeArrowheads="1"/>
                        </wps:cNvSpPr>
                        <wps:spPr bwMode="auto">
                          <a:xfrm>
                            <a:off x="1466215" y="1753870"/>
                            <a:ext cx="233680" cy="311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lang w:val="en-US"/>
                                </w:rPr>
                                <w:t>531</w:t>
                              </w:r>
                            </w:p>
                          </w:txbxContent>
                        </wps:txbx>
                        <wps:bodyPr rot="0" vert="horz" wrap="none" lIns="0" tIns="0" rIns="0" bIns="0" anchor="t" anchorCtr="0" upright="1">
                          <a:spAutoFit/>
                        </wps:bodyPr>
                      </wps:wsp>
                      <wps:wsp>
                        <wps:cNvPr id="201" name="Rectangle 46"/>
                        <wps:cNvSpPr>
                          <a:spLocks noChangeArrowheads="1"/>
                        </wps:cNvSpPr>
                        <wps:spPr bwMode="auto">
                          <a:xfrm>
                            <a:off x="2002790" y="1209040"/>
                            <a:ext cx="233680" cy="311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lang w:val="en-US"/>
                                </w:rPr>
                                <w:t>884</w:t>
                              </w:r>
                            </w:p>
                          </w:txbxContent>
                        </wps:txbx>
                        <wps:bodyPr rot="0" vert="horz" wrap="none" lIns="0" tIns="0" rIns="0" bIns="0" anchor="t" anchorCtr="0" upright="1">
                          <a:spAutoFit/>
                        </wps:bodyPr>
                      </wps:wsp>
                      <wps:wsp>
                        <wps:cNvPr id="202" name="Freeform 47"/>
                        <wps:cNvSpPr>
                          <a:spLocks/>
                        </wps:cNvSpPr>
                        <wps:spPr bwMode="auto">
                          <a:xfrm>
                            <a:off x="3647440" y="1753870"/>
                            <a:ext cx="187960" cy="1038225"/>
                          </a:xfrm>
                          <a:custGeom>
                            <a:avLst/>
                            <a:gdLst>
                              <a:gd name="T0" fmla="*/ 0 w 296"/>
                              <a:gd name="T1" fmla="*/ 1635 h 1635"/>
                              <a:gd name="T2" fmla="*/ 0 w 296"/>
                              <a:gd name="T3" fmla="*/ 214 h 1635"/>
                              <a:gd name="T4" fmla="*/ 296 w 296"/>
                              <a:gd name="T5" fmla="*/ 0 h 1635"/>
                              <a:gd name="T6" fmla="*/ 296 w 296"/>
                              <a:gd name="T7" fmla="*/ 1421 h 1635"/>
                              <a:gd name="T8" fmla="*/ 0 w 296"/>
                              <a:gd name="T9" fmla="*/ 1635 h 1635"/>
                            </a:gdLst>
                            <a:ahLst/>
                            <a:cxnLst>
                              <a:cxn ang="0">
                                <a:pos x="T0" y="T1"/>
                              </a:cxn>
                              <a:cxn ang="0">
                                <a:pos x="T2" y="T3"/>
                              </a:cxn>
                              <a:cxn ang="0">
                                <a:pos x="T4" y="T5"/>
                              </a:cxn>
                              <a:cxn ang="0">
                                <a:pos x="T6" y="T7"/>
                              </a:cxn>
                              <a:cxn ang="0">
                                <a:pos x="T8" y="T9"/>
                              </a:cxn>
                            </a:cxnLst>
                            <a:rect l="0" t="0" r="r" b="b"/>
                            <a:pathLst>
                              <a:path w="296" h="1635">
                                <a:moveTo>
                                  <a:pt x="0" y="1635"/>
                                </a:moveTo>
                                <a:lnTo>
                                  <a:pt x="0" y="214"/>
                                </a:lnTo>
                                <a:lnTo>
                                  <a:pt x="296" y="0"/>
                                </a:lnTo>
                                <a:lnTo>
                                  <a:pt x="296" y="1421"/>
                                </a:lnTo>
                                <a:lnTo>
                                  <a:pt x="0" y="1635"/>
                                </a:lnTo>
                                <a:close/>
                              </a:path>
                            </a:pathLst>
                          </a:custGeom>
                          <a:solidFill>
                            <a:srgbClr val="808066"/>
                          </a:solidFill>
                          <a:ln w="8255">
                            <a:solidFill>
                              <a:srgbClr val="000000"/>
                            </a:solidFill>
                            <a:prstDash val="solid"/>
                            <a:round/>
                            <a:headEnd/>
                            <a:tailEnd/>
                          </a:ln>
                        </wps:spPr>
                        <wps:bodyPr rot="0" vert="horz" wrap="square" lIns="91440" tIns="45720" rIns="91440" bIns="45720" anchor="t" anchorCtr="0" upright="1">
                          <a:noAutofit/>
                        </wps:bodyPr>
                      </wps:wsp>
                      <wps:wsp>
                        <wps:cNvPr id="203" name="Rectangle 48"/>
                        <wps:cNvSpPr>
                          <a:spLocks noChangeArrowheads="1"/>
                        </wps:cNvSpPr>
                        <wps:spPr bwMode="auto">
                          <a:xfrm>
                            <a:off x="3110865" y="1889760"/>
                            <a:ext cx="536575" cy="902335"/>
                          </a:xfrm>
                          <a:prstGeom prst="rect">
                            <a:avLst/>
                          </a:prstGeom>
                          <a:solidFill>
                            <a:srgbClr val="FFFFCC"/>
                          </a:solidFill>
                          <a:ln w="8255">
                            <a:solidFill>
                              <a:srgbClr val="000000"/>
                            </a:solidFill>
                            <a:miter lim="800000"/>
                            <a:headEnd/>
                            <a:tailEnd/>
                          </a:ln>
                        </wps:spPr>
                        <wps:bodyPr rot="0" vert="horz" wrap="square" lIns="91440" tIns="45720" rIns="91440" bIns="45720" anchor="t" anchorCtr="0" upright="1">
                          <a:noAutofit/>
                        </wps:bodyPr>
                      </wps:wsp>
                      <wps:wsp>
                        <wps:cNvPr id="204" name="Freeform 49"/>
                        <wps:cNvSpPr>
                          <a:spLocks/>
                        </wps:cNvSpPr>
                        <wps:spPr bwMode="auto">
                          <a:xfrm>
                            <a:off x="3110865" y="1753870"/>
                            <a:ext cx="724535" cy="135890"/>
                          </a:xfrm>
                          <a:custGeom>
                            <a:avLst/>
                            <a:gdLst>
                              <a:gd name="T0" fmla="*/ 845 w 1141"/>
                              <a:gd name="T1" fmla="*/ 214 h 214"/>
                              <a:gd name="T2" fmla="*/ 1141 w 1141"/>
                              <a:gd name="T3" fmla="*/ 0 h 214"/>
                              <a:gd name="T4" fmla="*/ 295 w 1141"/>
                              <a:gd name="T5" fmla="*/ 0 h 214"/>
                              <a:gd name="T6" fmla="*/ 0 w 1141"/>
                              <a:gd name="T7" fmla="*/ 214 h 214"/>
                              <a:gd name="T8" fmla="*/ 845 w 1141"/>
                              <a:gd name="T9" fmla="*/ 214 h 214"/>
                            </a:gdLst>
                            <a:ahLst/>
                            <a:cxnLst>
                              <a:cxn ang="0">
                                <a:pos x="T0" y="T1"/>
                              </a:cxn>
                              <a:cxn ang="0">
                                <a:pos x="T2" y="T3"/>
                              </a:cxn>
                              <a:cxn ang="0">
                                <a:pos x="T4" y="T5"/>
                              </a:cxn>
                              <a:cxn ang="0">
                                <a:pos x="T6" y="T7"/>
                              </a:cxn>
                              <a:cxn ang="0">
                                <a:pos x="T8" y="T9"/>
                              </a:cxn>
                            </a:cxnLst>
                            <a:rect l="0" t="0" r="r" b="b"/>
                            <a:pathLst>
                              <a:path w="1141" h="214">
                                <a:moveTo>
                                  <a:pt x="845" y="214"/>
                                </a:moveTo>
                                <a:lnTo>
                                  <a:pt x="1141" y="0"/>
                                </a:lnTo>
                                <a:lnTo>
                                  <a:pt x="295" y="0"/>
                                </a:lnTo>
                                <a:lnTo>
                                  <a:pt x="0" y="214"/>
                                </a:lnTo>
                                <a:lnTo>
                                  <a:pt x="845" y="214"/>
                                </a:lnTo>
                                <a:close/>
                              </a:path>
                            </a:pathLst>
                          </a:custGeom>
                          <a:solidFill>
                            <a:srgbClr val="BFBF99"/>
                          </a:solidFill>
                          <a:ln w="8255">
                            <a:solidFill>
                              <a:srgbClr val="000000"/>
                            </a:solidFill>
                            <a:prstDash val="solid"/>
                            <a:round/>
                            <a:headEnd/>
                            <a:tailEnd/>
                          </a:ln>
                        </wps:spPr>
                        <wps:bodyPr rot="0" vert="horz" wrap="square" lIns="91440" tIns="45720" rIns="91440" bIns="45720" anchor="t" anchorCtr="0" upright="1">
                          <a:noAutofit/>
                        </wps:bodyPr>
                      </wps:wsp>
                      <wps:wsp>
                        <wps:cNvPr id="205" name="Freeform 50"/>
                        <wps:cNvSpPr>
                          <a:spLocks/>
                        </wps:cNvSpPr>
                        <wps:spPr bwMode="auto">
                          <a:xfrm>
                            <a:off x="4192905" y="953135"/>
                            <a:ext cx="187960" cy="1838960"/>
                          </a:xfrm>
                          <a:custGeom>
                            <a:avLst/>
                            <a:gdLst>
                              <a:gd name="T0" fmla="*/ 0 w 296"/>
                              <a:gd name="T1" fmla="*/ 2896 h 2896"/>
                              <a:gd name="T2" fmla="*/ 0 w 296"/>
                              <a:gd name="T3" fmla="*/ 228 h 2896"/>
                              <a:gd name="T4" fmla="*/ 296 w 296"/>
                              <a:gd name="T5" fmla="*/ 0 h 2896"/>
                              <a:gd name="T6" fmla="*/ 296 w 296"/>
                              <a:gd name="T7" fmla="*/ 2682 h 2896"/>
                              <a:gd name="T8" fmla="*/ 0 w 296"/>
                              <a:gd name="T9" fmla="*/ 2896 h 2896"/>
                            </a:gdLst>
                            <a:ahLst/>
                            <a:cxnLst>
                              <a:cxn ang="0">
                                <a:pos x="T0" y="T1"/>
                              </a:cxn>
                              <a:cxn ang="0">
                                <a:pos x="T2" y="T3"/>
                              </a:cxn>
                              <a:cxn ang="0">
                                <a:pos x="T4" y="T5"/>
                              </a:cxn>
                              <a:cxn ang="0">
                                <a:pos x="T6" y="T7"/>
                              </a:cxn>
                              <a:cxn ang="0">
                                <a:pos x="T8" y="T9"/>
                              </a:cxn>
                            </a:cxnLst>
                            <a:rect l="0" t="0" r="r" b="b"/>
                            <a:pathLst>
                              <a:path w="296" h="2896">
                                <a:moveTo>
                                  <a:pt x="0" y="2896"/>
                                </a:moveTo>
                                <a:lnTo>
                                  <a:pt x="0" y="228"/>
                                </a:lnTo>
                                <a:lnTo>
                                  <a:pt x="296" y="0"/>
                                </a:lnTo>
                                <a:lnTo>
                                  <a:pt x="296" y="2682"/>
                                </a:lnTo>
                                <a:lnTo>
                                  <a:pt x="0" y="2896"/>
                                </a:lnTo>
                                <a:close/>
                              </a:path>
                            </a:pathLst>
                          </a:custGeom>
                          <a:solidFill>
                            <a:srgbClr val="804040"/>
                          </a:solidFill>
                          <a:ln w="8255">
                            <a:solidFill>
                              <a:srgbClr val="000000"/>
                            </a:solidFill>
                            <a:prstDash val="solid"/>
                            <a:round/>
                            <a:headEnd/>
                            <a:tailEnd/>
                          </a:ln>
                        </wps:spPr>
                        <wps:bodyPr rot="0" vert="horz" wrap="square" lIns="91440" tIns="45720" rIns="91440" bIns="45720" anchor="t" anchorCtr="0" upright="1">
                          <a:noAutofit/>
                        </wps:bodyPr>
                      </wps:wsp>
                      <wps:wsp>
                        <wps:cNvPr id="206" name="Rectangle 51"/>
                        <wps:cNvSpPr>
                          <a:spLocks noChangeArrowheads="1"/>
                        </wps:cNvSpPr>
                        <wps:spPr bwMode="auto">
                          <a:xfrm>
                            <a:off x="3647440" y="1097915"/>
                            <a:ext cx="545465" cy="1694180"/>
                          </a:xfrm>
                          <a:prstGeom prst="rect">
                            <a:avLst/>
                          </a:prstGeom>
                          <a:solidFill>
                            <a:srgbClr val="FF8080"/>
                          </a:solidFill>
                          <a:ln w="8255">
                            <a:solidFill>
                              <a:srgbClr val="000000"/>
                            </a:solidFill>
                            <a:miter lim="800000"/>
                            <a:headEnd/>
                            <a:tailEnd/>
                          </a:ln>
                        </wps:spPr>
                        <wps:bodyPr rot="0" vert="horz" wrap="square" lIns="91440" tIns="45720" rIns="91440" bIns="45720" anchor="t" anchorCtr="0" upright="1">
                          <a:noAutofit/>
                        </wps:bodyPr>
                      </wps:wsp>
                      <wps:wsp>
                        <wps:cNvPr id="207" name="Freeform 52"/>
                        <wps:cNvSpPr>
                          <a:spLocks/>
                        </wps:cNvSpPr>
                        <wps:spPr bwMode="auto">
                          <a:xfrm>
                            <a:off x="3647440" y="953135"/>
                            <a:ext cx="733425" cy="144780"/>
                          </a:xfrm>
                          <a:custGeom>
                            <a:avLst/>
                            <a:gdLst>
                              <a:gd name="T0" fmla="*/ 859 w 1155"/>
                              <a:gd name="T1" fmla="*/ 228 h 228"/>
                              <a:gd name="T2" fmla="*/ 1155 w 1155"/>
                              <a:gd name="T3" fmla="*/ 0 h 228"/>
                              <a:gd name="T4" fmla="*/ 296 w 1155"/>
                              <a:gd name="T5" fmla="*/ 0 h 228"/>
                              <a:gd name="T6" fmla="*/ 0 w 1155"/>
                              <a:gd name="T7" fmla="*/ 228 h 228"/>
                              <a:gd name="T8" fmla="*/ 859 w 1155"/>
                              <a:gd name="T9" fmla="*/ 228 h 228"/>
                            </a:gdLst>
                            <a:ahLst/>
                            <a:cxnLst>
                              <a:cxn ang="0">
                                <a:pos x="T0" y="T1"/>
                              </a:cxn>
                              <a:cxn ang="0">
                                <a:pos x="T2" y="T3"/>
                              </a:cxn>
                              <a:cxn ang="0">
                                <a:pos x="T4" y="T5"/>
                              </a:cxn>
                              <a:cxn ang="0">
                                <a:pos x="T6" y="T7"/>
                              </a:cxn>
                              <a:cxn ang="0">
                                <a:pos x="T8" y="T9"/>
                              </a:cxn>
                            </a:cxnLst>
                            <a:rect l="0" t="0" r="r" b="b"/>
                            <a:pathLst>
                              <a:path w="1155" h="228">
                                <a:moveTo>
                                  <a:pt x="859" y="228"/>
                                </a:moveTo>
                                <a:lnTo>
                                  <a:pt x="1155" y="0"/>
                                </a:lnTo>
                                <a:lnTo>
                                  <a:pt x="296" y="0"/>
                                </a:lnTo>
                                <a:lnTo>
                                  <a:pt x="0" y="228"/>
                                </a:lnTo>
                                <a:lnTo>
                                  <a:pt x="859" y="228"/>
                                </a:lnTo>
                                <a:close/>
                              </a:path>
                            </a:pathLst>
                          </a:custGeom>
                          <a:solidFill>
                            <a:srgbClr val="BF6060"/>
                          </a:solidFill>
                          <a:ln w="8255">
                            <a:solidFill>
                              <a:srgbClr val="000000"/>
                            </a:solidFill>
                            <a:prstDash val="solid"/>
                            <a:round/>
                            <a:headEnd/>
                            <a:tailEnd/>
                          </a:ln>
                        </wps:spPr>
                        <wps:bodyPr rot="0" vert="horz" wrap="square" lIns="91440" tIns="45720" rIns="91440" bIns="45720" anchor="t" anchorCtr="0" upright="1">
                          <a:noAutofit/>
                        </wps:bodyPr>
                      </wps:wsp>
                      <wps:wsp>
                        <wps:cNvPr id="208" name="Rectangle 53"/>
                        <wps:cNvSpPr>
                          <a:spLocks noChangeArrowheads="1"/>
                        </wps:cNvSpPr>
                        <wps:spPr bwMode="auto">
                          <a:xfrm>
                            <a:off x="3357880" y="1677035"/>
                            <a:ext cx="233680" cy="311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lang w:val="en-US"/>
                                </w:rPr>
                                <w:t>585</w:t>
                              </w:r>
                            </w:p>
                          </w:txbxContent>
                        </wps:txbx>
                        <wps:bodyPr rot="0" vert="horz" wrap="none" lIns="0" tIns="0" rIns="0" bIns="0" anchor="t" anchorCtr="0" upright="1">
                          <a:spAutoFit/>
                        </wps:bodyPr>
                      </wps:wsp>
                      <wps:wsp>
                        <wps:cNvPr id="209" name="Rectangle 54"/>
                        <wps:cNvSpPr>
                          <a:spLocks noChangeArrowheads="1"/>
                        </wps:cNvSpPr>
                        <wps:spPr bwMode="auto">
                          <a:xfrm>
                            <a:off x="3860800" y="876935"/>
                            <a:ext cx="311150" cy="311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lang w:val="en-US"/>
                                </w:rPr>
                                <w:t>1099</w:t>
                              </w:r>
                            </w:p>
                          </w:txbxContent>
                        </wps:txbx>
                        <wps:bodyPr rot="0" vert="horz" wrap="none" lIns="0" tIns="0" rIns="0" bIns="0" anchor="t" anchorCtr="0" upright="1">
                          <a:spAutoFit/>
                        </wps:bodyPr>
                      </wps:wsp>
                      <wps:wsp>
                        <wps:cNvPr id="210" name="Line 55"/>
                        <wps:cNvCnPr/>
                        <wps:spPr bwMode="auto">
                          <a:xfrm flipV="1">
                            <a:off x="664845" y="1047115"/>
                            <a:ext cx="635" cy="18554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1" name="Line 56"/>
                        <wps:cNvCnPr/>
                        <wps:spPr bwMode="auto">
                          <a:xfrm flipH="1">
                            <a:off x="630555" y="2902585"/>
                            <a:ext cx="34290"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2" name="Line 57"/>
                        <wps:cNvCnPr/>
                        <wps:spPr bwMode="auto">
                          <a:xfrm flipH="1">
                            <a:off x="630555" y="2587625"/>
                            <a:ext cx="34290"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3" name="Line 58"/>
                        <wps:cNvCnPr/>
                        <wps:spPr bwMode="auto">
                          <a:xfrm flipH="1">
                            <a:off x="630555" y="2281555"/>
                            <a:ext cx="34290"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4" name="Line 59"/>
                        <wps:cNvCnPr/>
                        <wps:spPr bwMode="auto">
                          <a:xfrm flipH="1">
                            <a:off x="630555" y="1974850"/>
                            <a:ext cx="34290"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5" name="Line 60"/>
                        <wps:cNvCnPr/>
                        <wps:spPr bwMode="auto">
                          <a:xfrm flipH="1">
                            <a:off x="630555" y="1659890"/>
                            <a:ext cx="34290"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6" name="Line 61"/>
                        <wps:cNvCnPr/>
                        <wps:spPr bwMode="auto">
                          <a:xfrm flipH="1">
                            <a:off x="630555" y="1353820"/>
                            <a:ext cx="34290"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7" name="Line 62"/>
                        <wps:cNvCnPr/>
                        <wps:spPr bwMode="auto">
                          <a:xfrm flipH="1">
                            <a:off x="630555" y="1047115"/>
                            <a:ext cx="34290"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8" name="Rectangle 63"/>
                        <wps:cNvSpPr>
                          <a:spLocks noChangeArrowheads="1"/>
                        </wps:cNvSpPr>
                        <wps:spPr bwMode="auto">
                          <a:xfrm>
                            <a:off x="553720" y="2834640"/>
                            <a:ext cx="641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18"/>
                                  <w:szCs w:val="18"/>
                                  <w:lang w:val="en-US"/>
                                </w:rPr>
                                <w:t>0</w:t>
                              </w:r>
                            </w:p>
                          </w:txbxContent>
                        </wps:txbx>
                        <wps:bodyPr rot="0" vert="horz" wrap="none" lIns="0" tIns="0" rIns="0" bIns="0" anchor="t" anchorCtr="0" upright="1">
                          <a:spAutoFit/>
                        </wps:bodyPr>
                      </wps:wsp>
                      <wps:wsp>
                        <wps:cNvPr id="219" name="Rectangle 64"/>
                        <wps:cNvSpPr>
                          <a:spLocks noChangeArrowheads="1"/>
                        </wps:cNvSpPr>
                        <wps:spPr bwMode="auto">
                          <a:xfrm>
                            <a:off x="434975" y="2519680"/>
                            <a:ext cx="1911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18"/>
                                  <w:szCs w:val="18"/>
                                  <w:lang w:val="en-US"/>
                                </w:rPr>
                                <w:t>200</w:t>
                              </w:r>
                            </w:p>
                          </w:txbxContent>
                        </wps:txbx>
                        <wps:bodyPr rot="0" vert="horz" wrap="none" lIns="0" tIns="0" rIns="0" bIns="0" anchor="t" anchorCtr="0" upright="1">
                          <a:spAutoFit/>
                        </wps:bodyPr>
                      </wps:wsp>
                      <wps:wsp>
                        <wps:cNvPr id="220" name="Rectangle 65"/>
                        <wps:cNvSpPr>
                          <a:spLocks noChangeArrowheads="1"/>
                        </wps:cNvSpPr>
                        <wps:spPr bwMode="auto">
                          <a:xfrm>
                            <a:off x="434975" y="2212975"/>
                            <a:ext cx="1911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18"/>
                                  <w:szCs w:val="18"/>
                                  <w:lang w:val="en-US"/>
                                </w:rPr>
                                <w:t>400</w:t>
                              </w:r>
                            </w:p>
                          </w:txbxContent>
                        </wps:txbx>
                        <wps:bodyPr rot="0" vert="horz" wrap="none" lIns="0" tIns="0" rIns="0" bIns="0" anchor="t" anchorCtr="0" upright="1">
                          <a:spAutoFit/>
                        </wps:bodyPr>
                      </wps:wsp>
                      <wps:wsp>
                        <wps:cNvPr id="221" name="Rectangle 66"/>
                        <wps:cNvSpPr>
                          <a:spLocks noChangeArrowheads="1"/>
                        </wps:cNvSpPr>
                        <wps:spPr bwMode="auto">
                          <a:xfrm>
                            <a:off x="434975" y="1906905"/>
                            <a:ext cx="1911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18"/>
                                  <w:szCs w:val="18"/>
                                  <w:lang w:val="en-US"/>
                                </w:rPr>
                                <w:t>600</w:t>
                              </w:r>
                            </w:p>
                          </w:txbxContent>
                        </wps:txbx>
                        <wps:bodyPr rot="0" vert="horz" wrap="none" lIns="0" tIns="0" rIns="0" bIns="0" anchor="t" anchorCtr="0" upright="1">
                          <a:spAutoFit/>
                        </wps:bodyPr>
                      </wps:wsp>
                      <wps:wsp>
                        <wps:cNvPr id="222" name="Rectangle 67"/>
                        <wps:cNvSpPr>
                          <a:spLocks noChangeArrowheads="1"/>
                        </wps:cNvSpPr>
                        <wps:spPr bwMode="auto">
                          <a:xfrm>
                            <a:off x="434975" y="1591945"/>
                            <a:ext cx="1911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18"/>
                                  <w:szCs w:val="18"/>
                                  <w:lang w:val="en-US"/>
                                </w:rPr>
                                <w:t>800</w:t>
                              </w:r>
                            </w:p>
                          </w:txbxContent>
                        </wps:txbx>
                        <wps:bodyPr rot="0" vert="horz" wrap="none" lIns="0" tIns="0" rIns="0" bIns="0" anchor="t" anchorCtr="0" upright="1">
                          <a:spAutoFit/>
                        </wps:bodyPr>
                      </wps:wsp>
                      <wps:wsp>
                        <wps:cNvPr id="223" name="Rectangle 68"/>
                        <wps:cNvSpPr>
                          <a:spLocks noChangeArrowheads="1"/>
                        </wps:cNvSpPr>
                        <wps:spPr bwMode="auto">
                          <a:xfrm>
                            <a:off x="375285" y="1285240"/>
                            <a:ext cx="2546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18"/>
                                  <w:szCs w:val="18"/>
                                  <w:lang w:val="en-US"/>
                                </w:rPr>
                                <w:t>1000</w:t>
                              </w:r>
                            </w:p>
                          </w:txbxContent>
                        </wps:txbx>
                        <wps:bodyPr rot="0" vert="horz" wrap="none" lIns="0" tIns="0" rIns="0" bIns="0" anchor="t" anchorCtr="0" upright="1">
                          <a:spAutoFit/>
                        </wps:bodyPr>
                      </wps:wsp>
                      <wps:wsp>
                        <wps:cNvPr id="224" name="Rectangle 69"/>
                        <wps:cNvSpPr>
                          <a:spLocks noChangeArrowheads="1"/>
                        </wps:cNvSpPr>
                        <wps:spPr bwMode="auto">
                          <a:xfrm>
                            <a:off x="375285" y="979170"/>
                            <a:ext cx="2546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18"/>
                                  <w:szCs w:val="18"/>
                                  <w:lang w:val="en-US"/>
                                </w:rPr>
                                <w:t>1200</w:t>
                              </w:r>
                            </w:p>
                          </w:txbxContent>
                        </wps:txbx>
                        <wps:bodyPr rot="0" vert="horz" wrap="none" lIns="0" tIns="0" rIns="0" bIns="0" anchor="t" anchorCtr="0" upright="1">
                          <a:spAutoFit/>
                        </wps:bodyPr>
                      </wps:wsp>
                      <wps:wsp>
                        <wps:cNvPr id="225" name="Line 70"/>
                        <wps:cNvCnPr/>
                        <wps:spPr bwMode="auto">
                          <a:xfrm>
                            <a:off x="664845" y="2902585"/>
                            <a:ext cx="379285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6" name="Line 71"/>
                        <wps:cNvCnPr/>
                        <wps:spPr bwMode="auto">
                          <a:xfrm>
                            <a:off x="664845" y="2902585"/>
                            <a:ext cx="635" cy="3429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7" name="Line 72"/>
                        <wps:cNvCnPr/>
                        <wps:spPr bwMode="auto">
                          <a:xfrm>
                            <a:off x="2565400" y="2902585"/>
                            <a:ext cx="635" cy="3429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8" name="Line 73"/>
                        <wps:cNvCnPr/>
                        <wps:spPr bwMode="auto">
                          <a:xfrm>
                            <a:off x="4457700" y="2902585"/>
                            <a:ext cx="635" cy="3429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9" name="Rectangle 74"/>
                        <wps:cNvSpPr>
                          <a:spLocks noChangeArrowheads="1"/>
                        </wps:cNvSpPr>
                        <wps:spPr bwMode="auto">
                          <a:xfrm>
                            <a:off x="1440180" y="2962275"/>
                            <a:ext cx="2546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18"/>
                                  <w:szCs w:val="18"/>
                                  <w:lang w:val="en-US"/>
                                </w:rPr>
                                <w:t>2010</w:t>
                              </w:r>
                            </w:p>
                          </w:txbxContent>
                        </wps:txbx>
                        <wps:bodyPr rot="0" vert="horz" wrap="none" lIns="0" tIns="0" rIns="0" bIns="0" anchor="t" anchorCtr="0" upright="1">
                          <a:spAutoFit/>
                        </wps:bodyPr>
                      </wps:wsp>
                      <wps:wsp>
                        <wps:cNvPr id="230" name="Rectangle 75"/>
                        <wps:cNvSpPr>
                          <a:spLocks noChangeArrowheads="1"/>
                        </wps:cNvSpPr>
                        <wps:spPr bwMode="auto">
                          <a:xfrm>
                            <a:off x="3332480" y="2962275"/>
                            <a:ext cx="2546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18"/>
                                  <w:szCs w:val="18"/>
                                  <w:lang w:val="en-US"/>
                                </w:rPr>
                                <w:t>2011</w:t>
                              </w:r>
                            </w:p>
                          </w:txbxContent>
                        </wps:txbx>
                        <wps:bodyPr rot="0" vert="horz" wrap="none" lIns="0" tIns="0" rIns="0" bIns="0" anchor="t" anchorCtr="0" upright="1">
                          <a:spAutoFit/>
                        </wps:bodyPr>
                      </wps:wsp>
                      <wps:wsp>
                        <wps:cNvPr id="231" name="Rectangle 76"/>
                        <wps:cNvSpPr>
                          <a:spLocks noChangeArrowheads="1"/>
                        </wps:cNvSpPr>
                        <wps:spPr bwMode="auto">
                          <a:xfrm>
                            <a:off x="133350" y="163830"/>
                            <a:ext cx="4549140" cy="946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pPr>
                                <w:rPr>
                                  <w:rFonts w:ascii="Arial" w:hAnsi="Arial" w:cs="Arial"/>
                                  <w:b/>
                                  <w:bCs/>
                                  <w:color w:val="000000"/>
                                  <w:lang w:val="en-US"/>
                                </w:rPr>
                              </w:pPr>
                              <w:r>
                                <w:rPr>
                                  <w:rFonts w:ascii="Arial" w:hAnsi="Arial" w:cs="Arial"/>
                                  <w:b/>
                                  <w:bCs/>
                                  <w:color w:val="000000"/>
                                  <w:lang w:val="en-US"/>
                                </w:rPr>
                                <w:t xml:space="preserve">Changes in the number of foster families and the number of children </w:t>
                              </w:r>
                            </w:p>
                            <w:p w:rsidR="005C3397" w:rsidRDefault="005C3397" w:rsidP="006C18EF">
                              <w:proofErr w:type="gramStart"/>
                              <w:r>
                                <w:rPr>
                                  <w:rFonts w:ascii="Arial" w:hAnsi="Arial" w:cs="Arial"/>
                                  <w:b/>
                                  <w:bCs/>
                                  <w:color w:val="000000"/>
                                  <w:lang w:val="en-US"/>
                                </w:rPr>
                                <w:t>placed</w:t>
                              </w:r>
                              <w:proofErr w:type="gramEnd"/>
                              <w:r>
                                <w:rPr>
                                  <w:rFonts w:ascii="Arial" w:hAnsi="Arial" w:cs="Arial"/>
                                  <w:b/>
                                  <w:bCs/>
                                  <w:color w:val="000000"/>
                                  <w:lang w:val="en-US"/>
                                </w:rPr>
                                <w:t xml:space="preserve"> in foster families 2010 – 2011</w:t>
                              </w:r>
                            </w:p>
                            <w:p w:rsidR="005C3397" w:rsidRDefault="005C3397" w:rsidP="006C18EF">
                              <w:r>
                                <w:rPr>
                                  <w:rFonts w:ascii="Arial" w:hAnsi="Arial" w:cs="Arial"/>
                                  <w:b/>
                                  <w:bCs/>
                                  <w:color w:val="000000"/>
                                  <w:lang w:val="en-US"/>
                                </w:rPr>
                                <w:t xml:space="preserve"> </w:t>
                              </w:r>
                            </w:p>
                          </w:txbxContent>
                        </wps:txbx>
                        <wps:bodyPr rot="0" vert="horz" wrap="none" lIns="0" tIns="0" rIns="0" bIns="0" anchor="t" anchorCtr="0" upright="1">
                          <a:spAutoFit/>
                        </wps:bodyPr>
                      </wps:wsp>
                      <wps:wsp>
                        <wps:cNvPr id="232" name="Rectangle 77"/>
                        <wps:cNvSpPr>
                          <a:spLocks noChangeArrowheads="1"/>
                        </wps:cNvSpPr>
                        <wps:spPr bwMode="auto">
                          <a:xfrm>
                            <a:off x="961390" y="3234690"/>
                            <a:ext cx="4220210" cy="187325"/>
                          </a:xfrm>
                          <a:prstGeom prst="rect">
                            <a:avLst/>
                          </a:prstGeom>
                          <a:solidFill>
                            <a:srgbClr val="FFFFFF"/>
                          </a:solidFill>
                          <a:ln w="0">
                            <a:solidFill>
                              <a:srgbClr val="000000"/>
                            </a:solidFill>
                            <a:miter lim="800000"/>
                            <a:headEnd/>
                            <a:tailEnd/>
                          </a:ln>
                        </wps:spPr>
                        <wps:bodyPr rot="0" vert="horz" wrap="square" lIns="91440" tIns="45720" rIns="91440" bIns="45720" anchor="t" anchorCtr="0" upright="1">
                          <a:noAutofit/>
                        </wps:bodyPr>
                      </wps:wsp>
                      <wps:wsp>
                        <wps:cNvPr id="233" name="Rectangle 78"/>
                        <wps:cNvSpPr>
                          <a:spLocks noChangeArrowheads="1"/>
                        </wps:cNvSpPr>
                        <wps:spPr bwMode="auto">
                          <a:xfrm>
                            <a:off x="1088390" y="3302635"/>
                            <a:ext cx="59690" cy="59690"/>
                          </a:xfrm>
                          <a:prstGeom prst="rect">
                            <a:avLst/>
                          </a:prstGeom>
                          <a:solidFill>
                            <a:srgbClr val="FFFFCC"/>
                          </a:solidFill>
                          <a:ln w="8255">
                            <a:solidFill>
                              <a:srgbClr val="000000"/>
                            </a:solidFill>
                            <a:miter lim="800000"/>
                            <a:headEnd/>
                            <a:tailEnd/>
                          </a:ln>
                        </wps:spPr>
                        <wps:bodyPr rot="0" vert="horz" wrap="square" lIns="91440" tIns="45720" rIns="91440" bIns="45720" anchor="t" anchorCtr="0" upright="1">
                          <a:noAutofit/>
                        </wps:bodyPr>
                      </wps:wsp>
                      <wps:wsp>
                        <wps:cNvPr id="234" name="Rectangle 79"/>
                        <wps:cNvSpPr>
                          <a:spLocks noChangeArrowheads="1"/>
                        </wps:cNvSpPr>
                        <wps:spPr bwMode="auto">
                          <a:xfrm>
                            <a:off x="1177925" y="3260090"/>
                            <a:ext cx="1302385" cy="26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Pr="0065715B" w:rsidRDefault="005C3397" w:rsidP="006C18EF">
                              <w:pPr>
                                <w:rPr>
                                  <w:sz w:val="16"/>
                                  <w:szCs w:val="16"/>
                                </w:rPr>
                              </w:pPr>
                              <w:r w:rsidRPr="0065715B">
                                <w:rPr>
                                  <w:rFonts w:ascii="Arial" w:hAnsi="Arial" w:cs="Arial"/>
                                  <w:color w:val="000000"/>
                                  <w:sz w:val="16"/>
                                  <w:szCs w:val="16"/>
                                </w:rPr>
                                <w:t>Number of foster families</w:t>
                              </w:r>
                            </w:p>
                          </w:txbxContent>
                        </wps:txbx>
                        <wps:bodyPr rot="0" vert="horz" wrap="square" lIns="0" tIns="0" rIns="0" bIns="0" anchor="t" anchorCtr="0" upright="1">
                          <a:spAutoFit/>
                        </wps:bodyPr>
                      </wps:wsp>
                      <wps:wsp>
                        <wps:cNvPr id="235" name="Rectangle 80"/>
                        <wps:cNvSpPr>
                          <a:spLocks noChangeArrowheads="1"/>
                        </wps:cNvSpPr>
                        <wps:spPr bwMode="auto">
                          <a:xfrm>
                            <a:off x="2474595" y="3302635"/>
                            <a:ext cx="59690" cy="59690"/>
                          </a:xfrm>
                          <a:prstGeom prst="rect">
                            <a:avLst/>
                          </a:prstGeom>
                          <a:solidFill>
                            <a:srgbClr val="FF8080"/>
                          </a:solidFill>
                          <a:ln w="8255">
                            <a:solidFill>
                              <a:srgbClr val="000000"/>
                            </a:solidFill>
                            <a:miter lim="800000"/>
                            <a:headEnd/>
                            <a:tailEnd/>
                          </a:ln>
                        </wps:spPr>
                        <wps:bodyPr rot="0" vert="horz" wrap="square" lIns="91440" tIns="45720" rIns="91440" bIns="45720" anchor="t" anchorCtr="0" upright="1">
                          <a:noAutofit/>
                        </wps:bodyPr>
                      </wps:wsp>
                      <wps:wsp>
                        <wps:cNvPr id="236" name="Rectangle 81"/>
                        <wps:cNvSpPr>
                          <a:spLocks noChangeArrowheads="1"/>
                        </wps:cNvSpPr>
                        <wps:spPr bwMode="auto">
                          <a:xfrm>
                            <a:off x="2597785" y="3260090"/>
                            <a:ext cx="1948815" cy="26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Pr="0065715B" w:rsidRDefault="005C3397" w:rsidP="006C18EF">
                              <w:pPr>
                                <w:rPr>
                                  <w:rFonts w:ascii="Arial" w:hAnsi="Arial" w:cs="Arial"/>
                                  <w:sz w:val="16"/>
                                  <w:szCs w:val="16"/>
                                </w:rPr>
                              </w:pPr>
                              <w:r w:rsidRPr="0065715B">
                                <w:rPr>
                                  <w:rFonts w:ascii="Arial" w:hAnsi="Arial" w:cs="Arial"/>
                                  <w:sz w:val="16"/>
                                  <w:szCs w:val="16"/>
                                </w:rPr>
                                <w:t>Number of children placed in foster families</w:t>
                              </w:r>
                            </w:p>
                          </w:txbxContent>
                        </wps:txbx>
                        <wps:bodyPr rot="0" vert="horz" wrap="none" lIns="0" tIns="0" rIns="0" bIns="0" anchor="t" anchorCtr="0" upright="1">
                          <a:spAutoFit/>
                        </wps:bodyPr>
                      </wps:wsp>
                      <wps:wsp>
                        <wps:cNvPr id="237" name="Rectangle 82"/>
                        <wps:cNvSpPr>
                          <a:spLocks noChangeArrowheads="1"/>
                        </wps:cNvSpPr>
                        <wps:spPr bwMode="auto">
                          <a:xfrm>
                            <a:off x="0" y="0"/>
                            <a:ext cx="5181600" cy="3422015"/>
                          </a:xfrm>
                          <a:prstGeom prst="rect">
                            <a:avLst/>
                          </a:prstGeom>
                          <a:noFill/>
                          <a:ln w="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c:wpc>
                  </a:graphicData>
                </a:graphic>
              </wp:inline>
            </w:drawing>
          </mc:Choice>
          <mc:Fallback>
            <w:pict>
              <v:group id="Canvas 238" o:spid="_x0000_s1575" editas="canvas" style="width:510.95pt;height:277.3pt;mso-position-horizontal-relative:char;mso-position-vertical-relative:line" coordsize="64890,352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">
                <v:shape id="_x0000_s1576" type="#_x0000_t75" style="position:absolute;width:64890;height:35217;visibility:visible;mso-wrap-style:square">
                  <v:fill o:detectmouseclick="t"/>
                  <v:path o:connecttype="none"/>
                </v:shape>
                <v:rect id="Rectangle 25" o:spid="_x0000_s1577" style="position:absolute;left:425;top:425;width:51816;height:34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KiQ8UA&#10;AADcAAAADwAAAGRycy9kb3ducmV2LnhtbESPT2vDMAzF74N+B6NBb6uzHUrI6oZ0ULrDLv0DzVHE&#10;WhwWy2nstem3rw6D3STe03s/rcrJ9+pKY+wCG3hdZKCIm2A7bg2cjtuXHFRMyBb7wGTgThHK9exp&#10;hYUNN97T9ZBaJSEcCzTgUhoKrWPjyGNchIFYtO8wekyyjq22I94k3Pf6LcuW2mPH0uBwoA9Hzc/h&#10;1xug/rI953m1r3ebTZMNtna7r9qY+fNUvYNKNKV/89/1pxX8XPDlGZlAr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MqJDxQAAANwAAAAPAAAAAAAAAAAAAAAAAJgCAABkcnMv&#10;ZG93bnJldi54bWxQSwUGAAAAAAQABAD1AAAAigMAAAAA&#10;" strokeweight="0"/>
                <v:shape id="Freeform 26" o:spid="_x0000_s1578" style="position:absolute;left:6648;top:25450;width:42615;height:3575;visibility:visible;mso-wrap-style:square;v-text-anchor:top" coordsize="6711,5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E1ar8A&#10;AADcAAAADwAAAGRycy9kb3ducmV2LnhtbERPyWrDMBC9F/oPYgq9lES2D8U4UUJoKbjH2v6AwRov&#10;xBoZSfXy91Wh0Ns83jrn62YmsZDzo2UF6TEBQdxaPXKvoKk/DjkIH5A1TpZJwU4erpfHhzMW2q78&#10;RUsVehFD2BeoYAhhLqT07UAG/dHOxJHrrDMYInS91A7XGG4mmSXJqzQ4cmwYcKa3gdp79W0UTH6v&#10;2qzePl23vOcpNi9JuZBSz0/b7QQi0Bb+xX/uUsf5eQq/z8QL5OU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ETVqvwAAANwAAAAPAAAAAAAAAAAAAAAAAJgCAABkcnMvZG93bnJl&#10;di54bWxQSwUGAAAAAAQABAD1AAAAhAMAAAAA&#10;" path="m,563l738,,6711,,5973,563,,563xe" fillcolor="gray" stroked="f">
                  <v:path arrowok="t" o:connecttype="custom" o:connectlocs="0,357505;468630,0;4261485,0;3792855,357505;0,357505" o:connectangles="0,0,0,0,0"/>
                </v:shape>
                <v:shape id="Freeform 27" o:spid="_x0000_s1579" style="position:absolute;left:6648;top:6896;width:4686;height:22129;visibility:visible;mso-wrap-style:square;v-text-anchor:top" coordsize="738,34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Rvyr0A&#10;AADcAAAADwAAAGRycy9kb3ducmV2LnhtbERPSwrCMBDdC94hjOBOU7soUo0igiDixtYDDM3YFptJ&#10;baKttzeC4G4e7zvr7WAa8aLO1ZYVLOYRCOLC6ppLBdf8MFuCcB5ZY2OZFLzJwXYzHq0x1bbnC70y&#10;X4oQwi5FBZX3bSqlKyoy6Oa2JQ7czXYGfYBdKXWHfQg3jYyjKJEGaw4NFba0r6i4Z0+jYMiyvD89&#10;43OxyPuE7TGJrs1Dqelk2K1AeBr8X/xzH3WYv4zh+0y4QG4+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rgRvyr0AAADcAAAADwAAAAAAAAAAAAAAAACYAgAAZHJzL2Rvd25yZXYu&#10;eG1sUEsFBgAAAAAEAAQA9QAAAIIDAAAAAA==&#10;" path="m,3485l,563,738,r,2922l,3485xe" fillcolor="silver" stroked="f">
                  <v:path arrowok="t" o:connecttype="custom" o:connectlocs="0,2212975;0,357505;468630,0;468630,1855470;0,2212975" o:connectangles="0,0,0,0,0"/>
                </v:shape>
                <v:rect id="Rectangle 28" o:spid="_x0000_s1580" style="position:absolute;left:11334;top:6896;width:37929;height:185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AzJsAA&#10;AADcAAAADwAAAGRycy9kb3ducmV2LnhtbERPS2vCQBC+C/0PyxR6001NEUldRQra3sQHPQ/ZMYlm&#10;Z8PuqOm/dwuCt/n4njNb9K5VVwqx8WzgfZSBIi69bbgycNivhlNQUZAttp7JwB9FWMxfBjMsrL/x&#10;lq47qVQK4ViggVqkK7SOZU0O48h3xIk7+uBQEgyVtgFvKdy1epxlE+2w4dRQY0dfNZXn3cUZ0PtJ&#10;kHP+kZ+2EsdLd1l/b8pfY95e++UnKKFenuKH+8em+dMc/p9JF+j5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oAzJsAAAADcAAAADwAAAAAAAAAAAAAAAACYAgAAZHJzL2Rvd25y&#10;ZXYueG1sUEsFBgAAAAAEAAQA9QAAAIUDAAAAAA==&#10;" fillcolor="silver" stroked="f"/>
                <v:shape id="Freeform 29" o:spid="_x0000_s1581" style="position:absolute;left:6648;top:25450;width:42615;height:3575;visibility:visible;mso-wrap-style:square;v-text-anchor:top" coordsize="500,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Rgj8IA&#10;AADcAAAADwAAAGRycy9kb3ducmV2LnhtbERP22rCQBB9F/oPyxR8002LlDS6CVoo9MFCE/sBY3Zy&#10;0exsyG5j/Hu3IPg2h3OdTTaZTow0uNaygpdlBIK4tLrlWsHv4XMRg3AeWWNnmRRcyUGWPs02mGh7&#10;4ZzGwtcihLBLUEHjfZ9I6cqGDLql7YkDV9nBoA9wqKUe8BLCTSdfo+hNGmw5NDTY00dD5bn4MwqK&#10;9128N7vjsVpVp9x/Rz8j57VS8+dpuwbhafIP8d39pcP8eAX/z4QLZH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pGCPwgAAANwAAAAPAAAAAAAAAAAAAAAAAJgCAABkcnMvZG93&#10;bnJldi54bWxQSwUGAAAAAAQABAD1AAAAhwMAAAAA&#10;" path="m,42l55,,500,e" filled="f" strokeweight="0">
                  <v:path arrowok="t" o:connecttype="custom" o:connectlocs="0,357505;468763,0;4261485,0" o:connectangles="0,0,0"/>
                </v:shape>
                <v:shape id="Freeform 30" o:spid="_x0000_s1582" style="position:absolute;left:6648;top:22390;width:42615;height:3486;visibility:visible;mso-wrap-style:square;v-text-anchor:top" coordsize="50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m8ecAA&#10;AADcAAAADwAAAGRycy9kb3ducmV2LnhtbERPS4vCMBC+L+x/CLOwtzVVaJFqFF1YcD35QjwOzdgW&#10;m0lJYq3/3giCt/n4njOd96YRHTlfW1YwHCQgiAuray4VHPZ/P2MQPiBrbCyTgjt5mM8+P6aYa3vj&#10;LXW7UIoYwj5HBVUIbS6lLyoy6Ae2JY7c2TqDIUJXSu3wFsNNI0dJkkmDNceGClv6rai47K5Gwfo0&#10;3JxokYXUrTK37I5pe8B/pb6/+sUERKA+vMUv90rH+eMUns/EC+Ts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Jm8ecAAAADcAAAADwAAAAAAAAAAAAAAAACYAgAAZHJzL2Rvd25y&#10;ZXYueG1sUEsFBgAAAAAEAAQA9QAAAIUDAAAAAA==&#10;" path="m,41l55,,500,e" filled="f" strokeweight="0">
                  <v:path arrowok="t" o:connecttype="custom" o:connectlocs="0,348615;468763,0;4261485,0" o:connectangles="0,0,0"/>
                </v:shape>
                <v:shape id="Freeform 31" o:spid="_x0000_s1583" style="position:absolute;left:6648;top:19323;width:42615;height:3492;visibility:visible;mso-wrap-style:square;v-text-anchor:top" coordsize="50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siDsIA&#10;AADcAAAADwAAAGRycy9kb3ducmV2LnhtbERPTWvCQBC9F/wPywjemo0FQ4iuooKgPbWplByH7JgE&#10;s7NhdxvTf98tFHqbx/uczW4yvRjJ+c6ygmWSgiCure64UXD9OD3nIHxA1thbJgXf5GG3nT1tsND2&#10;we80lqERMYR9gQraEIZCSl+3ZNAndiCO3M06gyFC10jt8BHDTS9f0jSTBjuODS0OdGypvpdfRsFr&#10;tXyraJ+FlTtn7jB+roYrXpRazKf9GkSgKfyL/9xnHefnGfw+Ey+Q2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SyIOwgAAANwAAAAPAAAAAAAAAAAAAAAAAJgCAABkcnMvZG93&#10;bnJldi54bWxQSwUGAAAAAAQABAD1AAAAhwMAAAAA&#10;" path="m,41l55,,500,e" filled="f" strokeweight="0">
                  <v:path arrowok="t" o:connecttype="custom" o:connectlocs="0,349250;468763,0;4261485,0" o:connectangles="0,0,0"/>
                </v:shape>
                <v:shape id="Freeform 32" o:spid="_x0000_s1584" style="position:absolute;left:6648;top:16173;width:42615;height:3575;visibility:visible;mso-wrap-style:square;v-text-anchor:top" coordsize="500,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b++MIA&#10;AADcAAAADwAAAGRycy9kb3ducmV2LnhtbERP22rCQBB9L/gPywh9qxtLaWN0FS0IfajQRD9gzE4u&#10;mp0N2TWmf+8Kgm9zONdZrAbTiJ46V1tWMJ1EIIhzq2suFRz227cYhPPIGhvLpOCfHKyWo5cFJtpe&#10;OaU+86UIIewSVFB53yZSurwig25iW+LAFbYz6APsSqk7vIZw08j3KPqUBmsODRW29F1Rfs4uRkE2&#10;28S/ZnM8Fh/FKfW76K/ntFTqdTys5yA8Df4pfrh/dJgff8H9mXCBX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dv74wgAAANwAAAAPAAAAAAAAAAAAAAAAAJgCAABkcnMvZG93&#10;bnJldi54bWxQSwUGAAAAAAQABAD1AAAAhwMAAAAA&#10;" path="m,42l55,,500,e" filled="f" strokeweight="0">
                  <v:path arrowok="t" o:connecttype="custom" o:connectlocs="0,357505;468763,0;4261485,0" o:connectangles="0,0,0"/>
                </v:shape>
                <v:shape id="Freeform 33" o:spid="_x0000_s1585" style="position:absolute;left:6648;top:13106;width:42615;height:3492;visibility:visible;mso-wrap-style:square;v-text-anchor:top" coordsize="50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gT58QA&#10;AADcAAAADwAAAGRycy9kb3ducmV2LnhtbESPT2vCQBDF74V+h2UK3urGgkFSV7GFgvbkP4rHITsm&#10;wexs2F1j/Padg+Bthvfmvd/Ml4NrVU8hNp4NTMYZKOLS24YrA8fDz/sMVEzIFlvPZOBOEZaL15c5&#10;FtbfeEf9PlVKQjgWaKBOqSu0jmVNDuPYd8SinX1wmGQNlbYBbxLuWv2RZbl22LA01NjRd03lZX91&#10;Bn5Pk+2JVnmahnUevvq/aXfEjTGjt2H1CSrRkJ7mx/XaCv5MaOUZmUA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YE+fEAAAA3AAAAA8AAAAAAAAAAAAAAAAAmAIAAGRycy9k&#10;b3ducmV2LnhtbFBLBQYAAAAABAAEAPUAAACJAwAAAAA=&#10;" path="m,41l55,,500,e" filled="f" strokeweight="0">
                  <v:path arrowok="t" o:connecttype="custom" o:connectlocs="0,349250;468763,0;4261485,0" o:connectangles="0,0,0"/>
                </v:shape>
                <v:shape id="Freeform 34" o:spid="_x0000_s1586" style="position:absolute;left:6648;top:10045;width:42615;height:3493;visibility:visible;mso-wrap-style:square;v-text-anchor:top" coordsize="50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S2fMIA&#10;AADcAAAADwAAAGRycy9kb3ducmV2LnhtbERPTWvCQBC9F/wPyxS81U0KBk1dQywIsadWRTwO2WkS&#10;mp0Nu2tM/323UOhtHu9zNsVkejGS851lBekiAUFcW91xo+B82j+tQPiArLG3TAq+yUOxnT1sMNf2&#10;zh80HkMjYgj7HBW0IQy5lL5uyaBf2IE4cp/WGQwRukZqh/cYbnr5nCSZNNhxbGhxoNeW6q/jzSh4&#10;u6bvVyqzsHRV5nbjZTmc8aDU/HEqX0AEmsK/+M9d6Th/tYbfZ+IFcv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1LZ8wgAAANwAAAAPAAAAAAAAAAAAAAAAAJgCAABkcnMvZG93&#10;bnJldi54bWxQSwUGAAAAAAQABAD1AAAAhwMAAAAA&#10;" path="m,41l55,,500,e" filled="f" strokeweight="0">
                  <v:path arrowok="t" o:connecttype="custom" o:connectlocs="0,349250;468763,0;4261485,0" o:connectangles="0,0,0"/>
                </v:shape>
                <v:shape id="Freeform 35" o:spid="_x0000_s1587" style="position:absolute;left:6648;top:6896;width:42615;height:3575;visibility:visible;mso-wrap-style:square;v-text-anchor:top" coordsize="500,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bwUcUA&#10;AADcAAAADwAAAGRycy9kb3ducmV2LnhtbESP3WrCQBCF7wu+wzJC7+rGUopGV1Gh4IWFJu0DjNnJ&#10;j2ZnQ3aN8e07F4XezXDOnPPNeju6Vg3Uh8azgfksAUVceNtwZeDn++NlASpEZIutZzLwoADbzeRp&#10;jan1d85oyGOlJIRDigbqGLtU61DU5DDMfEcsWul7h1HWvtK2x7uEu1a/Jsm7dtiwNNTY0aGm4prf&#10;nIF8uV+c3P58Lt/KSxY/k6+Bs8qY5+m4W4GKNMZ/89/10Qr+UvDlGZlAb3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RvBRxQAAANwAAAAPAAAAAAAAAAAAAAAAAJgCAABkcnMv&#10;ZG93bnJldi54bWxQSwUGAAAAAAQABAD1AAAAigMAAAAA&#10;" path="m,42l55,,500,e" filled="f" strokeweight="0">
                  <v:path arrowok="t" o:connecttype="custom" o:connectlocs="0,357505;468763,0;4261485,0" o:connectangles="0,0,0"/>
                </v:shape>
                <v:shape id="Freeform 36" o:spid="_x0000_s1588" style="position:absolute;left:6648;top:25450;width:42615;height:3575;visibility:visible;mso-wrap-style:square;v-text-anchor:top" coordsize="6711,5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B2ssUA&#10;AADcAAAADwAAAGRycy9kb3ducmV2LnhtbESP0WrCQBBF34X+wzKFvohuUkGa6ColKOpLobYfMGTH&#10;JDY7G7JrEv16Vyj4NsO9c8+d5XowteiodZVlBfE0AkGcW11xoeD3Zzv5AOE8ssbaMim4koP16mW0&#10;xFTbnr+pO/pChBB2KSoovW9SKV1ekkE3tQ1x0E62NejD2hZSt9iHcFPL9yiaS4MVB0KJDWUl5X/H&#10;iwmQW2Jnt02y6+LDeY99tsm+xpFSb6/D5wKEp8E/zf/Xex3qJzE8ngkT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YHayxQAAANwAAAAPAAAAAAAAAAAAAAAAAJgCAABkcnMv&#10;ZG93bnJldi54bWxQSwUGAAAAAAQABAD1AAAAigMAAAAA&#10;" path="m6711,l5973,563,,563,738,,6711,xe" filled="f" strokeweight="0">
                  <v:path arrowok="t" o:connecttype="custom" o:connectlocs="4261485,0;3792855,357505;0,357505;468630,0;4261485,0" o:connectangles="0,0,0,0,0"/>
                </v:shape>
                <v:shape id="Freeform 37" o:spid="_x0000_s1589" style="position:absolute;left:6648;top:6896;width:4686;height:22129;visibility:visible;mso-wrap-style:square;v-text-anchor:top" coordsize="738,34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DYDsIA&#10;AADcAAAADwAAAGRycy9kb3ducmV2LnhtbERPzWrCQBC+C32HZQpepG7qQU10FZUGeujF2AcYsmM2&#10;bXY2ZNckvr1bKHibj+93tvvRNqKnzteOFbzPExDEpdM1Vwq+L/nbGoQPyBobx6TgTh72u5fJFjPt&#10;Bj5TX4RKxBD2GSowIbSZlL40ZNHPXUscuavrLIYIu0rqDocYbhu5SJKltFhzbDDY0slQ+VvcrILT&#10;V2qG5fF+Nh+9zWmVzn5yvCk1fR0PGxCBxvAU/7s/dZyfLuDvmXiB3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oNgOwgAAANwAAAAPAAAAAAAAAAAAAAAAAJgCAABkcnMvZG93&#10;bnJldi54bWxQSwUGAAAAAAQABAD1AAAAhwMAAAAA&#10;" path="m,3485l,563,738,r,2922l,3485xe" filled="f" strokecolor="gray" strokeweight=".65pt">
                  <v:path arrowok="t" o:connecttype="custom" o:connectlocs="0,2212975;0,357505;468630,0;468630,1855470;0,2212975" o:connectangles="0,0,0,0,0"/>
                </v:shape>
                <v:rect id="Rectangle 38" o:spid="_x0000_s1590" style="position:absolute;left:11334;top:6896;width:37929;height:185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yOgysAA&#10;AADcAAAADwAAAGRycy9kb3ducmV2LnhtbERPTYvCMBC9L/gfwgje1rSrLFqNIsKCuzetB49DMzbF&#10;ZlKaWOO/3ywIe5vH+5z1NtpWDNT7xrGCfJqBIK6cbrhWcC6/3hcgfEDW2DomBU/ysN2M3tZYaPfg&#10;Iw2nUIsUwr5ABSaErpDSV4Ys+qnriBN3db3FkGBfS93jI4XbVn5k2ae02HBqMNjR3lB1O92tArpV&#10;Jg/zcvg5lot4uX/L2OVSqck47lYgAsXwL365DzrNX87g75l0gdz8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yOgysAAAADcAAAADwAAAAAAAAAAAAAAAACYAgAAZHJzL2Rvd25y&#10;ZXYueG1sUEsFBgAAAAAEAAQA9QAAAIUDAAAAAA==&#10;" filled="f" strokecolor="gray" strokeweight=".65pt"/>
                <v:shape id="Freeform 39" o:spid="_x0000_s1591" style="position:absolute;left:17557;top:18300;width:1874;height:9620;visibility:visible;mso-wrap-style:square;v-text-anchor:top" coordsize="295,1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X0QMMA&#10;AADcAAAADwAAAGRycy9kb3ducmV2LnhtbERPTWvCQBC9C/6HZYTemo212Ca6ilQKpYJgmgrehuyY&#10;BLOzIbuN6b/vCgVv83ifs1wPphE9da62rGAaxSCIC6trLhXkX++PryCcR9bYWCYFv+RgvRqPlphq&#10;e+UD9ZkvRQhhl6KCyvs2ldIVFRl0kW2JA3e2nUEfYFdK3eE1hJtGPsXxXBqsOTRU2NJbRcUl+zEK&#10;9p/HPNkleXHOvrcGZ6ddT/JFqYfJsFmA8DT4u/jf/aHD/OQZbs+EC+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AX0QMMAAADcAAAADwAAAAAAAAAAAAAAAACYAgAAZHJzL2Rv&#10;d25yZXYueG1sUEsFBgAAAAAEAAQA9QAAAIgDAAAAAA==&#10;" path="m,1515l,228,295,r,1301l,1515xe" fillcolor="#808066" strokeweight=".65pt">
                  <v:path arrowok="t" o:connecttype="custom" o:connectlocs="0,962025;0,144780;187325,0;187325,826135;0,962025" o:connectangles="0,0,0,0,0"/>
                </v:shape>
                <v:rect id="Rectangle 40" o:spid="_x0000_s1592" style="position:absolute;left:12103;top:19748;width:5454;height:81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iMMIA&#10;AADcAAAADwAAAGRycy9kb3ducmV2LnhtbERPTYvCMBC9L+x/CLPgbU0VlG7XKCIoehCxqwdvQzOm&#10;ZZtJaWKt/94IC3ubx/uc2aK3teio9ZVjBaNhAoK4cLpio+D0s/5MQfiArLF2TAoe5GExf3+bYabd&#10;nY/U5cGIGMI+QwVlCE0mpS9KsuiHriGO3NW1FkOErZG6xXsMt7UcJ8lUWqw4NpTY0Kqk4je/WQUp&#10;brr8vDym9rIzq4vR11GzPyg1+OiX3yAC9eFf/Ofe6jj/awKvZ+IFcv4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3+IwwgAAANwAAAAPAAAAAAAAAAAAAAAAAJgCAABkcnMvZG93&#10;bnJldi54bWxQSwUGAAAAAAQABAD1AAAAhwMAAAAA&#10;" fillcolor="#ffc" strokeweight=".65pt"/>
                <v:shape id="Freeform 41" o:spid="_x0000_s1593" style="position:absolute;left:12103;top:18300;width:7328;height:1448;visibility:visible;mso-wrap-style:square;v-text-anchor:top" coordsize="1154,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EkB8IA&#10;AADcAAAADwAAAGRycy9kb3ducmV2LnhtbERPTYvCMBC9C/6HMIKXsqaKylqNIrsI7s3t9uBxaMa2&#10;2ExqE7X+e7MgeJvH+5zVpjO1uFHrKssKxqMYBHFudcWFguxv9/EJwnlkjbVlUvAgB5t1v7fCRNs7&#10;/9It9YUIIewSVFB63yRSurwkg25kG+LAnWxr0AfYFlK3eA/hppaTOJ5LgxWHhhIb+iopP6dXoyDa&#10;RqdZNI0fV938fF+O4+xwSTOlhoNuuwThqfNv8cu912H+Yg7/z4QL5Po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8SQHwgAAANwAAAAPAAAAAAAAAAAAAAAAAJgCAABkcnMvZG93&#10;bnJldi54bWxQSwUGAAAAAAQABAD1AAAAhwMAAAAA&#10;" path="m859,228l1154,,295,,,228r859,xe" fillcolor="#bfbf99" strokeweight=".65pt">
                  <v:path arrowok="t" o:connecttype="custom" o:connectlocs="545465,144780;732790,0;187325,0;0,144780;545465,144780" o:connectangles="0,0,0,0,0"/>
                </v:shape>
                <v:shape id="Freeform 42" o:spid="_x0000_s1594" style="position:absolute;left:22923;top:12852;width:1880;height:15068;visibility:visible;mso-wrap-style:square;v-text-anchor:top" coordsize="296,23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v5ScYA&#10;AADcAAAADwAAAGRycy9kb3ducmV2LnhtbESPQWvCQBCF74L/YRmhN93Y0tSmrqEIgdBLNe2hxyE7&#10;JtHsbMiuMe2v7wqCtxne+968WaejacVAvWssK1guIhDEpdUNVwq+v7L5CoTzyBpby6Tglxykm+lk&#10;jYm2F97TUPhKhBB2CSqove8SKV1Zk0G3sB1x0A62N+jD2ldS93gJ4aaVj1EUS4MNhws1drStqTwV&#10;ZxNq4OHzlGerJs7/fobds/54OhaxUg+z8f0NhKfR3803OteBe32B6zNhArn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iv5ScYAAADcAAAADwAAAAAAAAAAAAAAAACYAgAAZHJz&#10;L2Rvd25yZXYueG1sUEsFBgAAAAAEAAQA9QAAAIsDAAAAAA==&#10;" path="m,2373l,228,296,r,2159l,2373xe" fillcolor="#804040" strokeweight=".65pt">
                  <v:path arrowok="t" o:connecttype="custom" o:connectlocs="0,1506855;0,144780;187960,0;187960,1370965;0,1506855" o:connectangles="0,0,0,0,0"/>
                </v:shape>
                <v:rect id="Rectangle 43" o:spid="_x0000_s1595" style="position:absolute;left:17557;top:14300;width:5366;height:13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vr1cYA&#10;AADcAAAADwAAAGRycy9kb3ducmV2LnhtbESPT2vCQBDF70K/wzKFXkQ3zUE0ukopLSkIhWovvQ3Z&#10;MQlmZ0N286d+eudQ6G2G9+a93+wOk2vUQF2oPRt4XiagiAtvay4NfJ/fF2tQISJbbDyTgV8KcNg/&#10;zHaYWT/yFw2nWCoJ4ZChgSrGNtM6FBU5DEvfEot28Z3DKGtXatvhKOGu0WmSrLTDmqWhwpZeKyqu&#10;p94ZSFt/4x/3Od/c8rd07Ytjj/nRmKfH6WULKtIU/81/1x9W8DdCK8/IBHp/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0vr1cYAAADcAAAADwAAAAAAAAAAAAAAAACYAgAAZHJz&#10;L2Rvd25yZXYueG1sUEsFBgAAAAAEAAQA9QAAAIsDAAAAAA==&#10;" fillcolor="#ff8080" strokeweight=".65pt"/>
                <v:shape id="Freeform 44" o:spid="_x0000_s1596" style="position:absolute;left:17557;top:12852;width:7246;height:1448;visibility:visible;mso-wrap-style:square;v-text-anchor:top" coordsize="1141,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XvucIA&#10;AADcAAAADwAAAGRycy9kb3ducmV2LnhtbERP22rCQBB9L/gPywi+mY1aakxdpRQs1Te1HzDNTpNg&#10;djZm11z69W5B6NscznXW295UoqXGlZYVzKIYBHFmdcm5gq/zbpqAcB5ZY2WZFAzkYLsZPa0x1bbj&#10;I7Unn4sQwi5FBYX3dSqlywoy6CJbEwfuxzYGfYBNLnWDXQg3lZzH8Ys0WHJoKLCm94Kyy+lmFByq&#10;5+G2mO2v3/Nud6iTJdmPX1JqMu7fXkF46v2/+OH+1GH+agV/z4QL5OY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pe+5wgAAANwAAAAPAAAAAAAAAAAAAAAAAJgCAABkcnMvZG93&#10;bnJldi54bWxQSwUGAAAAAAQABAD1AAAAhwMAAAAA&#10;" path="m845,228l1141,,295,,,228r845,xe" fillcolor="#bf6060" strokeweight=".65pt">
                  <v:path arrowok="t" o:connecttype="custom" o:connectlocs="536575,144780;724535,0;187325,0;0,144780;536575,144780" o:connectangles="0,0,0,0,0"/>
                </v:shape>
                <v:rect id="Rectangle 45" o:spid="_x0000_s1597" style="position:absolute;left:14662;top:17538;width:2336;height:311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7eksEA&#10;AADcAAAADwAAAGRycy9kb3ducmV2LnhtbESPzWrDMBCE74W+g9hCb42cHIpxIpsQCCShFzt9gMVa&#10;/xBpZSQldt6+KhR6HGbmG2ZXLdaIB/kwOlawXmUgiFunR+4VfF+PHzmIEJE1Gsek4EkBqvL1ZYeF&#10;djPX9GhiLxKEQ4EKhhinQsrQDmQxrNxEnLzOeYsxSd9L7XFOcGvkJss+pcWR08KAEx0Gam/N3SqQ&#10;1+Y4543xmbtsui9zPtUdOaXe35b9FkSkJf6H/9onrSAR4fdMOgKy/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M+3pLBAAAA3AAAAA8AAAAAAAAAAAAAAAAAmAIAAGRycy9kb3du&#10;cmV2LnhtbFBLBQYAAAAABAAEAPUAAACGAwAAAAA=&#10;" filled="f" stroked="f">
                  <v:textbox style="mso-fit-shape-to-text:t" inset="0,0,0,0">
                    <w:txbxContent>
                      <w:p w:rsidR="005C3397" w:rsidRDefault="005C3397" w:rsidP="006C18EF">
                        <w:r>
                          <w:rPr>
                            <w:rFonts w:ascii="Arial" w:hAnsi="Arial" w:cs="Arial"/>
                            <w:b/>
                            <w:bCs/>
                            <w:color w:val="000000"/>
                            <w:lang w:val="en-US"/>
                          </w:rPr>
                          <w:t>531</w:t>
                        </w:r>
                      </w:p>
                    </w:txbxContent>
                  </v:textbox>
                </v:rect>
                <v:rect id="Rectangle 46" o:spid="_x0000_s1598" style="position:absolute;left:20027;top:12090;width:2337;height:311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J7CcEA&#10;AADcAAAADwAAAGRycy9kb3ducmV2LnhtbESP3WoCMRSE7wu+QzhC72riXhTZGkUEQcUb1z7AYXP2&#10;hyYnSxLd9e1NodDLYWa+YdbbyVnxoBB7zxqWCwWCuPam51bD9+3wsQIRE7JB65k0PCnCdjN7W2Np&#10;/MhXelSpFRnCsUQNXUpDKWWsO3IYF34gzl7jg8OUZWilCThmuLOyUOpTOuw5L3Q40L6j+qe6Ow3y&#10;Vh3GVWWD8ueiudjT8dqQ1/p9Pu2+QCSa0n/4r300Ggq1hN8z+QjIz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xyewnBAAAA3AAAAA8AAAAAAAAAAAAAAAAAmAIAAGRycy9kb3du&#10;cmV2LnhtbFBLBQYAAAAABAAEAPUAAACGAwAAAAA=&#10;" filled="f" stroked="f">
                  <v:textbox style="mso-fit-shape-to-text:t" inset="0,0,0,0">
                    <w:txbxContent>
                      <w:p w:rsidR="005C3397" w:rsidRDefault="005C3397" w:rsidP="006C18EF">
                        <w:r>
                          <w:rPr>
                            <w:rFonts w:ascii="Arial" w:hAnsi="Arial" w:cs="Arial"/>
                            <w:b/>
                            <w:bCs/>
                            <w:color w:val="000000"/>
                            <w:lang w:val="en-US"/>
                          </w:rPr>
                          <w:t>884</w:t>
                        </w:r>
                      </w:p>
                    </w:txbxContent>
                  </v:textbox>
                </v:rect>
                <v:shape id="Freeform 47" o:spid="_x0000_s1599" style="position:absolute;left:36474;top:17538;width:1880;height:10382;visibility:visible;mso-wrap-style:square;v-text-anchor:top" coordsize="296,1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eOF8QA&#10;AADcAAAADwAAAGRycy9kb3ducmV2LnhtbESPQWsCMRSE74X+h/AKvdWsy1LKahQtFAQPpdpDvT03&#10;z83i5mVJopv++0YQehxm5htmvky2F1fyoXOsYDopQBA3TnfcKvjef7y8gQgRWWPvmBT8UoDl4vFh&#10;jrV2I3/RdRdbkSEcalRgYhxqKUNjyGKYuIE4eyfnLcYsfSu1xzHDbS/LoniVFjvOCwYHejfUnHcX&#10;mynb0+f2qNvypxpTZVLl9+vDUannp7SagYiU4n/43t5oBWVRwu1MPgJ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XjhfEAAAA3AAAAA8AAAAAAAAAAAAAAAAAmAIAAGRycy9k&#10;b3ducmV2LnhtbFBLBQYAAAAABAAEAPUAAACJAwAAAAA=&#10;" path="m,1635l,214,296,r,1421l,1635xe" fillcolor="#808066" strokeweight=".65pt">
                  <v:path arrowok="t" o:connecttype="custom" o:connectlocs="0,1038225;0,135890;187960,0;187960,902335;0,1038225" o:connectangles="0,0,0,0,0"/>
                </v:shape>
                <v:rect id="Rectangle 48" o:spid="_x0000_s1600" style="position:absolute;left:31108;top:18897;width:5366;height:90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UrJMQA&#10;AADcAAAADwAAAGRycy9kb3ducmV2LnhtbESPQYvCMBSE78L+h/CEvWmqC0upRhFhZfcgYtWDt0fz&#10;TIvNS2lirf/eLAgeh5n5hpkve1uLjlpfOVYwGScgiAunKzYKjoefUQrCB2SNtWNS8CAPy8XHYI6Z&#10;dnfeU5cHIyKEfYYKyhCaTEpflGTRj11DHL2Lay2GKFsjdYv3CLe1nCbJt7RYcVwosaF1ScU1v1kF&#10;KW66/LTap/b8Z9Znoy+TZrtT6nPYr2YgAvXhHX61f7WCafIF/2fiEZC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VKyTEAAAA3AAAAA8AAAAAAAAAAAAAAAAAmAIAAGRycy9k&#10;b3ducmV2LnhtbFBLBQYAAAAABAAEAPUAAACJAwAAAAA=&#10;" fillcolor="#ffc" strokeweight=".65pt"/>
                <v:shape id="Freeform 49" o:spid="_x0000_s1601" style="position:absolute;left:31108;top:17538;width:7246;height:1359;visibility:visible;mso-wrap-style:square;v-text-anchor:top" coordsize="1141,2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9x3cgA&#10;AADcAAAADwAAAGRycy9kb3ducmV2LnhtbESPT2vCQBTE70K/w/IKvekmVlpNXaWU+gc8tFEP9vbI&#10;PpPY7NuQXU389q5Q6HGYmd8w03lnKnGhxpWWFcSDCARxZnXJuYL9btEfg3AeWWNlmRRcycF89tCb&#10;YqJtyyldtj4XAcIuQQWF93UipcsKMugGtiYO3tE2Bn2QTS51g22Am0oOo+hFGiw5LBRY00dB2e/2&#10;bBRMlofT9yrexadXLNebtP16/vk8KvX02L2/gfDU+f/wX3utFQyjEdzPhCMgZ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1v3HdyAAAANwAAAAPAAAAAAAAAAAAAAAAAJgCAABk&#10;cnMvZG93bnJldi54bWxQSwUGAAAAAAQABAD1AAAAjQMAAAAA&#10;" path="m845,214l1141,,295,,,214r845,xe" fillcolor="#bfbf99" strokeweight=".65pt">
                  <v:path arrowok="t" o:connecttype="custom" o:connectlocs="536575,135890;724535,0;187325,0;0,135890;536575,135890" o:connectangles="0,0,0,0,0"/>
                </v:shape>
                <v:shape id="Freeform 50" o:spid="_x0000_s1602" style="position:absolute;left:41929;top:9531;width:1879;height:18389;visibility:visible;mso-wrap-style:square;v-text-anchor:top" coordsize="296,28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Ri1MYA&#10;AADcAAAADwAAAGRycy9kb3ducmV2LnhtbESPQWsCMRSE70L/Q3hCb5ootKyrUawiFCoU1x7q7bF5&#10;3WzdvCybVLf99Y1Q6HGYmW+Yxap3jbhQF2rPGiZjBYK49KbmSsPbcTfKQISIbLDxTBq+KcBqeTdY&#10;YG78lQ90KWIlEoRDjhpsjG0uZSgtOQxj3xIn78N3DmOSXSVNh9cEd42cKvUoHdacFiy2tLFUnosv&#10;p+Fz917Mqu3p9YWeDpnyam/dT6b1/bBfz0FE6uN/+K/9bDRM1QPczqQjI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URi1MYAAADcAAAADwAAAAAAAAAAAAAAAACYAgAAZHJz&#10;L2Rvd25yZXYueG1sUEsFBgAAAAAEAAQA9QAAAIsDAAAAAA==&#10;" path="m,2896l,228,296,r,2682l,2896xe" fillcolor="#804040" strokeweight=".65pt">
                  <v:path arrowok="t" o:connecttype="custom" o:connectlocs="0,1838960;0,144780;187960,0;187960,1703070;0,1838960" o:connectangles="0,0,0,0,0"/>
                </v:shape>
                <v:rect id="Rectangle 51" o:spid="_x0000_s1603" style="position:absolute;left:36474;top:10979;width:5455;height:169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cux8UA&#10;AADcAAAADwAAAGRycy9kb3ducmV2LnhtbESPQWvCQBSE7wX/w/IEL6VumkNIUzdBpBIhINR68fbI&#10;viah2bchu2r013cLQo/DzDfDrIrJ9OJCo+ssK3hdRiCIa6s7bhQcv7YvKQjnkTX2lknBjRwU+exp&#10;hZm2V/6ky8E3IpSwy1BB6/2QSenqlgy6pR2Ig/dtR4M+yLGResRrKDe9jKMokQY7DgstDrRpqf45&#10;nI2CeLB3Ppn989u9/IhTW1dnLCulFvNp/Q7C0+T/ww96pwMXJfB3JhwBmf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ty7HxQAAANwAAAAPAAAAAAAAAAAAAAAAAJgCAABkcnMv&#10;ZG93bnJldi54bWxQSwUGAAAAAAQABAD1AAAAigMAAAAA&#10;" fillcolor="#ff8080" strokeweight=".65pt"/>
                <v:shape id="Freeform 52" o:spid="_x0000_s1604" style="position:absolute;left:36474;top:9531;width:7334;height:1448;visibility:visible;mso-wrap-style:square;v-text-anchor:top" coordsize="1155,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2ARsUA&#10;AADcAAAADwAAAGRycy9kb3ducmV2LnhtbESPQWvCQBSE7wX/w/KE3ppNLWibuooUpK0nTVr0+Mi+&#10;JqnZtyG7JvHfu4LgcZiZb5j5cjC16Kh1lWUFz1EMgji3uuJCwU+2fnoF4TyyxtoyKTiTg+Vi9DDH&#10;RNued9SlvhABwi5BBaX3TSKly0sy6CLbEAfvz7YGfZBtIXWLfYCbWk7ieCoNVhwWSmzoo6T8mJ6M&#10;Aqs3+98srbOXt9Nhu0bf/H/Kb6Uex8PqHYSnwd/Dt/aXVjCJZ3A9E46AXF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nYBGxQAAANwAAAAPAAAAAAAAAAAAAAAAAJgCAABkcnMv&#10;ZG93bnJldi54bWxQSwUGAAAAAAQABAD1AAAAigMAAAAA&#10;" path="m859,228l1155,,296,,,228r859,xe" fillcolor="#bf6060" strokeweight=".65pt">
                  <v:path arrowok="t" o:connecttype="custom" o:connectlocs="545465,144780;733425,0;187960,0;0,144780;545465,144780" o:connectangles="0,0,0,0,0"/>
                </v:shape>
                <v:rect id="Rectangle 53" o:spid="_x0000_s1605" style="position:absolute;left:33578;top:16770;width:2337;height:311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jSlL4A&#10;AADcAAAADwAAAGRycy9kb3ducmV2LnhtbERPy4rCMBTdC/5DuAPuNJkuBqlGGQYER2Zj9QMuze0D&#10;k5uSRNv5e7MQXB7Oe7ufnBUPCrH3rOFzpUAQ19703Gq4Xg7LNYiYkA1az6ThnyLsd/PZFkvjRz7T&#10;o0qtyCEcS9TQpTSUUsa6I4dx5QfizDU+OEwZhlaagGMOd1YWSn1Jhz3nhg4H+umovlV3p0FeqsO4&#10;rmxQ/lQ0f/b3eG7Ia734mL43IBJN6S1+uY9GQ6Hy2nwmHwG5ew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1I0pS+AAAA3AAAAA8AAAAAAAAAAAAAAAAAmAIAAGRycy9kb3ducmV2&#10;LnhtbFBLBQYAAAAABAAEAPUAAACDAwAAAAA=&#10;" filled="f" stroked="f">
                  <v:textbox style="mso-fit-shape-to-text:t" inset="0,0,0,0">
                    <w:txbxContent>
                      <w:p w:rsidR="005C3397" w:rsidRDefault="005C3397" w:rsidP="006C18EF">
                        <w:r>
                          <w:rPr>
                            <w:rFonts w:ascii="Arial" w:hAnsi="Arial" w:cs="Arial"/>
                            <w:b/>
                            <w:bCs/>
                            <w:color w:val="000000"/>
                            <w:lang w:val="en-US"/>
                          </w:rPr>
                          <w:t>585</w:t>
                        </w:r>
                      </w:p>
                    </w:txbxContent>
                  </v:textbox>
                </v:rect>
                <v:rect id="Rectangle 54" o:spid="_x0000_s1606" style="position:absolute;left:38608;top:8769;width:3111;height:311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R3D8IA&#10;AADcAAAADwAAAGRycy9kb3ducmV2LnhtbESP3WoCMRSE74W+QziF3mnSvRBdjSIFwUpvXH2Aw+bs&#10;DyYnS5K627dvCgUvh5n5htnuJ2fFg0LsPWt4XygQxLU3PbcabtfjfAUiJmSD1jNp+KEI+93LbIul&#10;8SNf6FGlVmQIxxI1dCkNpZSx7shhXPiBOHuNDw5TlqGVJuCY4c7KQqmldNhzXuhwoI+O6nv17TTI&#10;a3UcV5UNyp+L5st+ni4Nea3fXqfDBkSiKT3D/+2T0VCoNfydyUdA7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BHcPwgAAANwAAAAPAAAAAAAAAAAAAAAAAJgCAABkcnMvZG93&#10;bnJldi54bWxQSwUGAAAAAAQABAD1AAAAhwMAAAAA&#10;" filled="f" stroked="f">
                  <v:textbox style="mso-fit-shape-to-text:t" inset="0,0,0,0">
                    <w:txbxContent>
                      <w:p w:rsidR="005C3397" w:rsidRDefault="005C3397" w:rsidP="006C18EF">
                        <w:r>
                          <w:rPr>
                            <w:rFonts w:ascii="Arial" w:hAnsi="Arial" w:cs="Arial"/>
                            <w:b/>
                            <w:bCs/>
                            <w:color w:val="000000"/>
                            <w:lang w:val="en-US"/>
                          </w:rPr>
                          <w:t>1099</w:t>
                        </w:r>
                      </w:p>
                    </w:txbxContent>
                  </v:textbox>
                </v:rect>
                <v:line id="Line 55" o:spid="_x0000_s1607" style="position:absolute;flip:y;visibility:visible;mso-wrap-style:square" from="6648,10471" to="6654,29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665MMAAADcAAAADwAAAGRycy9kb3ducmV2LnhtbERPy2oCMRTdF/oP4Qrd1YwuWhmNIpaW&#10;Uqjia+HuOrnODE5uhiQ68e/NQnB5OO/JLJpGXMn52rKCQT8DQVxYXXOpYLf9fh+B8AFZY2OZFNzI&#10;w2z6+jLBXNuO13TdhFKkEPY5KqhCaHMpfVGRQd+3LXHiTtYZDAm6UmqHXQo3jRxm2Yc0WHNqqLCl&#10;RUXFeXMxCtbLTz66n0s8x2P3vzrsy7/911ypt16cj0EEiuEpfrh/tYLhIM1PZ9IRkNM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6euuTDAAAA3AAAAA8AAAAAAAAAAAAA&#10;AAAAoQIAAGRycy9kb3ducmV2LnhtbFBLBQYAAAAABAAEAPkAAACRAwAAAAA=&#10;" strokeweight="0"/>
                <v:line id="Line 56" o:spid="_x0000_s1608" style="position:absolute;flip:x;visibility:visible;mso-wrap-style:square" from="6305,29025" to="6648,29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Iff8YAAADcAAAADwAAAGRycy9kb3ducmV2LnhtbESPQWsCMRSE7wX/Q3hCbzW7HtqyGkWU&#10;llJoi1YP3p6b5+7i5mVJohv/vSkIPQ4z8w0znUfTigs531hWkI8yEMSl1Q1XCra/b0+vIHxA1tha&#10;JgVX8jCfDR6mWGjb85oum1CJBGFfoII6hK6Q0pc1GfQj2xEn72idwZCkq6R22Ce4aeU4y56lwYbT&#10;Qo0dLWsqT5uzUbD+fuGDez/HUzz0Xz/7XfW5Wy2UehzGxQREoBj+w/f2h1YwznP4O5OO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HSH3/GAAAA3AAAAA8AAAAAAAAA&#10;AAAAAAAAoQIAAGRycy9kb3ducmV2LnhtbFBLBQYAAAAABAAEAPkAAACUAwAAAAA=&#10;" strokeweight="0"/>
                <v:line id="Line 57" o:spid="_x0000_s1609" style="position:absolute;flip:x;visibility:visible;mso-wrap-style:square" from="6305,25876" to="6648,258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CBCMYAAADcAAAADwAAAGRycy9kb3ducmV2LnhtbESPQWsCMRSE74X+h/AKvdWse7BlaxRp&#10;UaRQi7YevD03z93FzcuSRDf+eyMIPQ4z8w0znkbTijM531hWMBxkIIhLqxuuFPz9zl/eQPiArLG1&#10;TAou5GE6eXwYY6Ftz2s6b0IlEoR9gQrqELpCSl/WZNAPbEecvIN1BkOSrpLaYZ/gppV5lo2kwYbT&#10;Qo0dfdRUHjcno2C9euW9W5ziMe7775/dtvrafs6Uen6Ks3cQgWL4D9/bS60gH+ZwO5OOgJxc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EAgQjGAAAA3AAAAA8AAAAAAAAA&#10;AAAAAAAAoQIAAGRycy9kb3ducmV2LnhtbFBLBQYAAAAABAAEAPkAAACUAwAAAAA=&#10;" strokeweight="0"/>
                <v:line id="Line 58" o:spid="_x0000_s1610" style="position:absolute;flip:x;visibility:visible;mso-wrap-style:square" from="6305,22815" to="6648,228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wkk8YAAADcAAAADwAAAGRycy9kb3ducmV2LnhtbESPQWsCMRSE74L/ITzBm2ZVaGVrFFFa&#10;SsEWtR56e25edxc3L0sS3fTfm0Khx2FmvmEWq2gacSPna8sKJuMMBHFhdc2lgs/j82gOwgdkjY1l&#10;UvBDHlbLfm+BubYd7+l2CKVIEPY5KqhCaHMpfVGRQT+2LXHyvq0zGJJ0pdQOuwQ3jZxm2YM0WHNa&#10;qLClTUXF5XA1Cvbvj3x2L9d4iedu9/F1Kt9O27VSw0FcP4EIFMN/+K/9qhVMJzP4PZOO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5MJJPGAAAA3AAAAA8AAAAAAAAA&#10;AAAAAAAAoQIAAGRycy9kb3ducmV2LnhtbFBLBQYAAAAABAAEAPkAAACUAwAAAAA=&#10;" strokeweight="0"/>
                <v:line id="Line 59" o:spid="_x0000_s1611" style="position:absolute;flip:x;visibility:visible;mso-wrap-style:square" from="6305,19748" to="6648,19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aW858YAAADcAAAADwAAAGRycy9kb3ducmV2LnhtbESPQWsCMRSE74L/ITzBm2YVaWVrFFFa&#10;SsEWtR56e25edxc3L0sS3fTfm0Khx2FmvmEWq2gacSPna8sKJuMMBHFhdc2lgs/j82gOwgdkjY1l&#10;UvBDHlbLfm+BubYd7+l2CKVIEPY5KqhCaHMpfVGRQT+2LXHyvq0zGJJ0pdQOuwQ3jZxm2YM0WHNa&#10;qLClTUXF5XA1Cvbvj3x2L9d4iedu9/F1Kt9O27VSw0FcP4EIFMN/+K/9qhVMJzP4PZOO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GlvOfGAAAA3AAAAA8AAAAAAAAA&#10;AAAAAAAAoQIAAGRycy9kb3ducmV2LnhtbFBLBQYAAAAABAAEAPkAAACUAwAAAAA=&#10;" strokeweight="0"/>
                <v:line id="Line 60" o:spid="_x0000_s1612" style="position:absolute;flip:x;visibility:visible;mso-wrap-style:square" from="6305,16598" to="6648,166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kZfMYAAADcAAAADwAAAGRycy9kb3ducmV2LnhtbESPQWsCMRSE74L/ITzBm2YVbGVrFFFa&#10;SsEWtR56e25edxc3L0sS3fTfm0Khx2FmvmEWq2gacSPna8sKJuMMBHFhdc2lgs/j82gOwgdkjY1l&#10;UvBDHlbLfm+BubYd7+l2CKVIEPY5KqhCaHMpfVGRQT+2LXHyvq0zGJJ0pdQOuwQ3jZxm2YM0WHNa&#10;qLClTUXF5XA1Cvbvj3x2L9d4iedu9/F1Kt9O27VSw0FcP4EIFMN/+K/9qhVMJzP4PZOO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7pGXzGAAAA3AAAAA8AAAAAAAAA&#10;AAAAAAAAoQIAAGRycy9kb3ducmV2LnhtbFBLBQYAAAAABAAEAPkAAACUAwAAAAA=&#10;" strokeweight="0"/>
                <v:line id="Line 61" o:spid="_x0000_s1613" style="position:absolute;flip:x;visibility:visible;mso-wrap-style:square" from="6305,13538" to="6648,13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uHC8YAAADcAAAADwAAAGRycy9kb3ducmV2LnhtbESPQWsCMRSE7wX/Q3iCt5rVgy2rUcTS&#10;UoRatPXg7bl57i5uXpYkuvHfG6HQ4zAz3zCzRTSNuJLztWUFo2EGgriwuuZSwe/P+/MrCB+QNTaW&#10;ScGNPCzmvacZ5tp2vKXrLpQiQdjnqKAKoc2l9EVFBv3QtsTJO1lnMCTpSqkddgluGjnOsok0WHNa&#10;qLClVUXFeXcxCrabFz66j0s8x2P39X3Yl+v921KpQT8upyACxfAf/mt/agXj0QQeZ9IRkPM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47hwvGAAAA3AAAAA8AAAAAAAAA&#10;AAAAAAAAoQIAAGRycy9kb3ducmV2LnhtbFBLBQYAAAAABAAEAPkAAACUAwAAAAA=&#10;" strokeweight="0"/>
                <v:line id="Line 62" o:spid="_x0000_s1614" style="position:absolute;flip:x;visibility:visible;mso-wrap-style:square" from="6305,10471" to="6648,10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cikMYAAADcAAAADwAAAGRycy9kb3ducmV2LnhtbESPQWsCMRSE74L/ITyhN83qocrWKFKx&#10;FMGKth56e25edxc3L0sS3fTfNwXB4zAz3zDzZTSNuJHztWUF41EGgriwuuZSwdfnZjgD4QOyxsYy&#10;KfglD8tFvzfHXNuOD3Q7hlIkCPscFVQhtLmUvqjIoB/Zljh5P9YZDEm6UmqHXYKbRk6y7FkarDkt&#10;VNjSa0XF5Xg1Cg4fUz67t2u8xHO323+fyu1pvVLqaRBXLyACxfAI39vvWsFkPIX/M+kIyM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F3IpDGAAAA3AAAAA8AAAAAAAAA&#10;AAAAAAAAoQIAAGRycy9kb3ducmV2LnhtbFBLBQYAAAAABAAEAPkAAACUAwAAAAA=&#10;" strokeweight="0"/>
                <v:rect id="Rectangle 63" o:spid="_x0000_s1615" style="position:absolute;left:5537;top:28346;width:641;height:27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FESb8A&#10;AADcAAAADwAAAGRycy9kb3ducmV2LnhtbERPy4rCMBTdC/5DuAPuNG0Xg1SjDAMFldlY5wMuze2D&#10;SW5KEm39e7MQZnk47/1xtkY8yIfBsYJ8k4EgbpweuFPwe6vWWxAhIms0jknBkwIcD8vFHkvtJr7S&#10;o46dSCEcSlTQxziWUoamJ4th40bixLXOW4wJ+k5qj1MKt0YWWfYpLQ6cGnoc6bun5q++WwXyVlfT&#10;tjY+c5ei/THn07Ulp9TqY/7agYg0x3/x233SCoo8rU1n0hGQh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IkURJvwAAANwAAAAPAAAAAAAAAAAAAAAAAJgCAABkcnMvZG93bnJl&#10;di54bWxQSwUGAAAAAAQABAD1AAAAhAMAAAAA&#10;" filled="f" stroked="f">
                  <v:textbox style="mso-fit-shape-to-text:t" inset="0,0,0,0">
                    <w:txbxContent>
                      <w:p w:rsidR="005C3397" w:rsidRDefault="005C3397" w:rsidP="006C18EF">
                        <w:r>
                          <w:rPr>
                            <w:rFonts w:ascii="Arial" w:hAnsi="Arial" w:cs="Arial"/>
                            <w:color w:val="000000"/>
                            <w:sz w:val="18"/>
                            <w:szCs w:val="18"/>
                            <w:lang w:val="en-US"/>
                          </w:rPr>
                          <w:t>0</w:t>
                        </w:r>
                      </w:p>
                    </w:txbxContent>
                  </v:textbox>
                </v:rect>
                <v:rect id="Rectangle 64" o:spid="_x0000_s1616" style="position:absolute;left:4349;top:25196;width:1912;height:278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3h0sIA&#10;AADcAAAADwAAAGRycy9kb3ducmV2LnhtbESPzYoCMRCE7wu+Q2jB25pxDuLOGmVZEFS8OPoAzaTn&#10;h006QxKd8e2NIOyxqKqvqPV2tEbcyYfOsYLFPANBXDndcaPgetl9rkCEiKzROCYFDwqw3Uw+1lho&#10;N/CZ7mVsRIJwKFBBG2NfSBmqliyGueuJk1c7bzEm6RupPQ4Jbo3Ms2wpLXacFlrs6bel6q+8WQXy&#10;Uu6GVWl85o55fTKH/bkmp9RsOv58g4g0xv/wu73XCvLFF7zOpCMgN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3eHSwgAAANwAAAAPAAAAAAAAAAAAAAAAAJgCAABkcnMvZG93&#10;bnJldi54bWxQSwUGAAAAAAQABAD1AAAAhwMAAAAA&#10;" filled="f" stroked="f">
                  <v:textbox style="mso-fit-shape-to-text:t" inset="0,0,0,0">
                    <w:txbxContent>
                      <w:p w:rsidR="005C3397" w:rsidRDefault="005C3397" w:rsidP="006C18EF">
                        <w:r>
                          <w:rPr>
                            <w:rFonts w:ascii="Arial" w:hAnsi="Arial" w:cs="Arial"/>
                            <w:color w:val="000000"/>
                            <w:sz w:val="18"/>
                            <w:szCs w:val="18"/>
                            <w:lang w:val="en-US"/>
                          </w:rPr>
                          <w:t>200</w:t>
                        </w:r>
                      </w:p>
                    </w:txbxContent>
                  </v:textbox>
                </v:rect>
                <v:rect id="Rectangle 65" o:spid="_x0000_s1617" style="position:absolute;left:4349;top:22129;width:1912;height:278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C8r8A&#10;AADcAAAADwAAAGRycy9kb3ducmV2LnhtbERPS2rDMBDdB3oHMYHuEjlelOBENiEQSEs3tnuAwRp/&#10;iDQykhq7t68WhS4f73+uVmvEk3yYHCs47DMQxJ3TEw8Kvtrb7ggiRGSNxjEp+KEAVfmyOWOh3cI1&#10;PZs4iBTCoUAFY4xzIWXoRrIY9m4mTlzvvMWYoB+k9rikcGtknmVv0uLEqWHEma4jdY/m2yqQbXNb&#10;jo3xmfvI+0/zfq97ckq9btfLCUSkNf6L/9x3rSDP0/x0Jh0BWf4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4i4LyvwAAANwAAAAPAAAAAAAAAAAAAAAAAJgCAABkcnMvZG93bnJl&#10;di54bWxQSwUGAAAAAAQABAD1AAAAhAMAAAAA&#10;" filled="f" stroked="f">
                  <v:textbox style="mso-fit-shape-to-text:t" inset="0,0,0,0">
                    <w:txbxContent>
                      <w:p w:rsidR="005C3397" w:rsidRDefault="005C3397" w:rsidP="006C18EF">
                        <w:r>
                          <w:rPr>
                            <w:rFonts w:ascii="Arial" w:hAnsi="Arial" w:cs="Arial"/>
                            <w:color w:val="000000"/>
                            <w:sz w:val="18"/>
                            <w:szCs w:val="18"/>
                            <w:lang w:val="en-US"/>
                          </w:rPr>
                          <w:t>400</w:t>
                        </w:r>
                      </w:p>
                    </w:txbxContent>
                  </v:textbox>
                </v:rect>
                <v:rect id="Rectangle 66" o:spid="_x0000_s1618" style="position:absolute;left:4349;top:19069;width:1912;height:27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cnacEA&#10;AADcAAAADwAAAGRycy9kb3ducmV2LnhtbESPzYoCMRCE74LvEFrYm2acwyKjUUQQVLw47gM0k54f&#10;TDpDEp3x7c3Cwh6LqvqK2uxGa8SLfOgcK1guMhDEldMdNwp+7sf5CkSIyBqNY1LwpgC77XSywUK7&#10;gW/0KmMjEoRDgQraGPtCylC1ZDEsXE+cvNp5izFJ30jtcUhwa2SeZd/SYsdpocWeDi1Vj/JpFch7&#10;eRxWpfGZu+T11ZxPt5qcUl+zcb8GEWmM/+G/9kkryPMl/J5JR0Bu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fHJ2nBAAAA3AAAAA8AAAAAAAAAAAAAAAAAmAIAAGRycy9kb3du&#10;cmV2LnhtbFBLBQYAAAAABAAEAPUAAACGAwAAAAA=&#10;" filled="f" stroked="f">
                  <v:textbox style="mso-fit-shape-to-text:t" inset="0,0,0,0">
                    <w:txbxContent>
                      <w:p w:rsidR="005C3397" w:rsidRDefault="005C3397" w:rsidP="006C18EF">
                        <w:r>
                          <w:rPr>
                            <w:rFonts w:ascii="Arial" w:hAnsi="Arial" w:cs="Arial"/>
                            <w:color w:val="000000"/>
                            <w:sz w:val="18"/>
                            <w:szCs w:val="18"/>
                            <w:lang w:val="en-US"/>
                          </w:rPr>
                          <w:t>600</w:t>
                        </w:r>
                      </w:p>
                    </w:txbxContent>
                  </v:textbox>
                </v:rect>
                <v:rect id="Rectangle 67" o:spid="_x0000_s1619" style="position:absolute;left:4349;top:15919;width:1912;height:27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W5HsIA&#10;AADcAAAADwAAAGRycy9kb3ducmV2LnhtbESPzWrDMBCE74W+g9hCb7VcHUpwooRSCLgllzh5gMVa&#10;/1BpZSTVdt8+KhRyHGbmG2Z3WJ0VM4U4etbwWpQgiFtvRu41XC/Hlw2ImJANWs+k4ZciHPaPDzus&#10;jF/4THOTepEhHCvUMKQ0VVLGdiCHsfATcfY6HxymLEMvTcAlw52VqizfpMOR88KAE30M1H43P06D&#10;vDTHZdPYUPov1Z3sZ33uyGv9/LS+b0EkWtM9/N+ujQalFPydyUdA7m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FbkewgAAANwAAAAPAAAAAAAAAAAAAAAAAJgCAABkcnMvZG93&#10;bnJldi54bWxQSwUGAAAAAAQABAD1AAAAhwMAAAAA&#10;" filled="f" stroked="f">
                  <v:textbox style="mso-fit-shape-to-text:t" inset="0,0,0,0">
                    <w:txbxContent>
                      <w:p w:rsidR="005C3397" w:rsidRDefault="005C3397" w:rsidP="006C18EF">
                        <w:r>
                          <w:rPr>
                            <w:rFonts w:ascii="Arial" w:hAnsi="Arial" w:cs="Arial"/>
                            <w:color w:val="000000"/>
                            <w:sz w:val="18"/>
                            <w:szCs w:val="18"/>
                            <w:lang w:val="en-US"/>
                          </w:rPr>
                          <w:t>800</w:t>
                        </w:r>
                      </w:p>
                    </w:txbxContent>
                  </v:textbox>
                </v:rect>
                <v:rect id="Rectangle 68" o:spid="_x0000_s1620" style="position:absolute;left:3752;top:12852;width:2547;height:27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kchcEA&#10;AADcAAAADwAAAGRycy9kb3ducmV2LnhtbESP3YrCMBSE7wXfIRxh7zS1wiJdo4ggqOyNdR/g0Jz+&#10;YHJSkmjr25uFhb0cZuYbZrMbrRFP8qFzrGC5yEAQV0533Cj4uR3naxAhIms0jknBiwLsttPJBgvt&#10;Br7Ss4yNSBAOBSpoY+wLKUPVksWwcD1x8mrnLcYkfSO1xyHBrZF5ln1Kix2nhRZ7OrRU3cuHVSBv&#10;5XFYl8Zn7pLX3+Z8utbklPqYjfsvEJHG+B/+a5+0gjxfwe+ZdATk9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hZHIXBAAAA3AAAAA8AAAAAAAAAAAAAAAAAmAIAAGRycy9kb3du&#10;cmV2LnhtbFBLBQYAAAAABAAEAPUAAACGAwAAAAA=&#10;" filled="f" stroked="f">
                  <v:textbox style="mso-fit-shape-to-text:t" inset="0,0,0,0">
                    <w:txbxContent>
                      <w:p w:rsidR="005C3397" w:rsidRDefault="005C3397" w:rsidP="006C18EF">
                        <w:r>
                          <w:rPr>
                            <w:rFonts w:ascii="Arial" w:hAnsi="Arial" w:cs="Arial"/>
                            <w:color w:val="000000"/>
                            <w:sz w:val="18"/>
                            <w:szCs w:val="18"/>
                            <w:lang w:val="en-US"/>
                          </w:rPr>
                          <w:t>1000</w:t>
                        </w:r>
                      </w:p>
                    </w:txbxContent>
                  </v:textbox>
                </v:rect>
                <v:rect id="Rectangle 69" o:spid="_x0000_s1621" style="position:absolute;left:3752;top:9791;width:2547;height:278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CE8cEA&#10;AADcAAAADwAAAGRycy9kb3ducmV2LnhtbESP3YrCMBSE7wXfIRxh7zS1yCJdo4ggqOyNdR/g0Jz+&#10;YHJSkmjr25uFhb0cZuYbZrMbrRFP8qFzrGC5yEAQV0533Cj4uR3naxAhIms0jknBiwLsttPJBgvt&#10;Br7Ss4yNSBAOBSpoY+wLKUPVksWwcD1x8mrnLcYkfSO1xyHBrZF5ln1Kix2nhRZ7OrRU3cuHVSBv&#10;5XFYl8Zn7pLX3+Z8utbklPqYjfsvEJHG+B/+a5+0gjxfwe+ZdATk9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ewhPHBAAAA3AAAAA8AAAAAAAAAAAAAAAAAmAIAAGRycy9kb3du&#10;cmV2LnhtbFBLBQYAAAAABAAEAPUAAACGAwAAAAA=&#10;" filled="f" stroked="f">
                  <v:textbox style="mso-fit-shape-to-text:t" inset="0,0,0,0">
                    <w:txbxContent>
                      <w:p w:rsidR="005C3397" w:rsidRDefault="005C3397" w:rsidP="006C18EF">
                        <w:r>
                          <w:rPr>
                            <w:rFonts w:ascii="Arial" w:hAnsi="Arial" w:cs="Arial"/>
                            <w:color w:val="000000"/>
                            <w:sz w:val="18"/>
                            <w:szCs w:val="18"/>
                            <w:lang w:val="en-US"/>
                          </w:rPr>
                          <w:t>1200</w:t>
                        </w:r>
                      </w:p>
                    </w:txbxContent>
                  </v:textbox>
                </v:rect>
                <v:line id="Line 70" o:spid="_x0000_s1622" style="position:absolute;visibility:visible;mso-wrap-style:square" from="6648,29025" to="44577,29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HgBMQAAADcAAAADwAAAGRycy9kb3ducmV2LnhtbESPT4vCMBTE7wt+h/AEb2tqQbdWo4is&#10;uN7Wf+Dx0TzbYPNSmqx2v71ZWPA4zMxvmPmys7W4U+uNYwWjYQKCuHDacKngdNy8ZyB8QNZYOyYF&#10;v+Rhuei9zTHX7sF7uh9CKSKEfY4KqhCaXEpfVGTRD11DHL2ray2GKNtS6hYfEW5rmSbJRFo0HBcq&#10;bGhdUXE7/FgF5nuyHe8+ztOz/NyG0SW7ZcaelBr0u9UMRKAuvML/7S+tIE3H8HcmHgG5e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eAExAAAANwAAAAPAAAAAAAAAAAA&#10;AAAAAKECAABkcnMvZG93bnJldi54bWxQSwUGAAAAAAQABAD5AAAAkgMAAAAA&#10;" strokeweight="0"/>
                <v:line id="Line 71" o:spid="_x0000_s1623" style="position:absolute;visibility:visible;mso-wrap-style:square" from="6648,29025" to="6654,29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N+c8QAAADcAAAADwAAAGRycy9kb3ducmV2LnhtbESPQWvCQBSE7wX/w/IK3urGgGkaXUXE&#10;Yr1Vq+DxkX1NFrNvQ3ar6b93BcHjMDPfMLNFbxtxoc4bxwrGowQEcem04UrB4efzLQfhA7LGxjEp&#10;+CcPi/ngZYaFdlfe0WUfKhEh7AtUUIfQFlL6siaLfuRa4uj9us5iiLKrpO7wGuG2kWmSZNKi4bhQ&#10;Y0urmsrz/s8qMN/ZZrJ9P34c5XoTxqf8nBt7UGr42i+nIAL14Rl+tL+0gjTN4H4mHgE5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s35zxAAAANwAAAAPAAAAAAAAAAAA&#10;AAAAAKECAABkcnMvZG93bnJldi54bWxQSwUGAAAAAAQABAD5AAAAkgMAAAAA&#10;" strokeweight="0"/>
                <v:line id="Line 72" o:spid="_x0000_s1624" style="position:absolute;visibility:visible;mso-wrap-style:square" from="25654,29025" to="25660,29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b6MQAAADcAAAADwAAAGRycy9kb3ducmV2LnhtbESPT4vCMBTE7wt+h/AEb2tqQa3VKCIr&#10;7t7Wf+Dx0TzbYPNSmqzWb79ZWPA4zMxvmMWqs7W4U+uNYwWjYQKCuHDacKngdNy+ZyB8QNZYOyYF&#10;T/KwWvbeFphr9+A93Q+hFBHCPkcFVQhNLqUvKrLoh64hjt7VtRZDlG0pdYuPCLe1TJNkIi0ajgsV&#10;NrSpqLgdfqwC8z3Zjb+m59lZfuzC6JLdMmNPSg363XoOIlAXXuH/9qdWkKZT+DsTj4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9voxAAAANwAAAAPAAAAAAAAAAAA&#10;AAAAAKECAABkcnMvZG93bnJldi54bWxQSwUGAAAAAAQABAD5AAAAkgMAAAAA&#10;" strokeweight="0"/>
                <v:line id="Line 73" o:spid="_x0000_s1625" style="position:absolute;visibility:visible;mso-wrap-style:square" from="44577,29025" to="44583,29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BPmsEAAADcAAAADwAAAGRycy9kb3ducmV2LnhtbERPTYvCMBC9C/sfwgjeNLWgdqtRFnHR&#10;vamr4HFoxjbYTEqT1frvNwfB4+N9L1adrcWdWm8cKxiPEhDEhdOGSwWn3+9hBsIHZI21Y1LwJA+r&#10;5Udvgbl2Dz7Q/RhKEUPY56igCqHJpfRFRRb9yDXEkbu61mKIsC2lbvERw20t0ySZSouGY0OFDa0r&#10;Km7HP6vA7Kfbyc/s/HmWm20YX7JbZuxJqUG/+5qDCNSFt/jl3mkFaRrXxjPxCMjl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YE+awQAAANwAAAAPAAAAAAAAAAAAAAAA&#10;AKECAABkcnMvZG93bnJldi54bWxQSwUGAAAAAAQABAD5AAAAjwMAAAAA&#10;" strokeweight="0"/>
                <v:rect id="Rectangle 74" o:spid="_x0000_s1626" style="position:absolute;left:14401;top:29622;width:2547;height:278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Erb8IA&#10;AADcAAAADwAAAGRycy9kb3ducmV2LnhtbESPzYoCMRCE7wu+Q2hhb2vGOYjOGkUEQWUvjvsAzaTn&#10;B5POkERnfHuzsOCxqKqvqPV2tEY8yIfOsYL5LANBXDndcaPg93r4WoIIEVmjcUwKnhRgu5l8rLHQ&#10;buALPcrYiAThUKCCNsa+kDJULVkMM9cTJ6923mJM0jdSexwS3BqZZ9lCWuw4LbTY076l6lberQJ5&#10;LQ/DsjQ+c+e8/jGn46Ump9TndNx9g4g0xnf4v33UCvJ8BX9n0hGQm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sStvwgAAANwAAAAPAAAAAAAAAAAAAAAAAJgCAABkcnMvZG93&#10;bnJldi54bWxQSwUGAAAAAAQABAD1AAAAhwMAAAAA&#10;" filled="f" stroked="f">
                  <v:textbox style="mso-fit-shape-to-text:t" inset="0,0,0,0">
                    <w:txbxContent>
                      <w:p w:rsidR="005C3397" w:rsidRDefault="005C3397" w:rsidP="006C18EF">
                        <w:r>
                          <w:rPr>
                            <w:rFonts w:ascii="Arial" w:hAnsi="Arial" w:cs="Arial"/>
                            <w:color w:val="000000"/>
                            <w:sz w:val="18"/>
                            <w:szCs w:val="18"/>
                            <w:lang w:val="en-US"/>
                          </w:rPr>
                          <w:t>2010</w:t>
                        </w:r>
                      </w:p>
                    </w:txbxContent>
                  </v:textbox>
                </v:rect>
                <v:rect id="Rectangle 75" o:spid="_x0000_s1627" style="position:absolute;left:33324;top:29622;width:2547;height:278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IUL74A&#10;AADcAAAADwAAAGRycy9kb3ducmV2LnhtbERPy4rCMBTdC/5DuMLsNLUDItUoIgiOzMbqB1ya2wcm&#10;NyWJtvP3ZjHg8nDe2/1ojXiRD51jBctFBoK4crrjRsH9dpqvQYSIrNE4JgV/FGC/m062WGg38JVe&#10;ZWxECuFQoII2xr6QMlQtWQwL1xMnrnbeYkzQN1J7HFK4NTLPspW02HFqaLGnY0vVo3xaBfJWnoZ1&#10;aXzmLnn9a37O15qcUl+z8bABEWmMH/G/+6wV5N9pfjqTjoDcv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1SFC++AAAA3AAAAA8AAAAAAAAAAAAAAAAAmAIAAGRycy9kb3ducmV2&#10;LnhtbFBLBQYAAAAABAAEAPUAAACDAwAAAAA=&#10;" filled="f" stroked="f">
                  <v:textbox style="mso-fit-shape-to-text:t" inset="0,0,0,0">
                    <w:txbxContent>
                      <w:p w:rsidR="005C3397" w:rsidRDefault="005C3397" w:rsidP="006C18EF">
                        <w:r>
                          <w:rPr>
                            <w:rFonts w:ascii="Arial" w:hAnsi="Arial" w:cs="Arial"/>
                            <w:color w:val="000000"/>
                            <w:sz w:val="18"/>
                            <w:szCs w:val="18"/>
                            <w:lang w:val="en-US"/>
                          </w:rPr>
                          <w:t>2011</w:t>
                        </w:r>
                      </w:p>
                    </w:txbxContent>
                  </v:textbox>
                </v:rect>
                <v:rect id="Rectangle 76" o:spid="_x0000_s1628" style="position:absolute;left:1333;top:1638;width:45491;height:946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6xtMEA&#10;AADcAAAADwAAAGRycy9kb3ducmV2LnhtbESP3YrCMBSE7xd8h3AE79bUCot0jbIsCCreWH2AQ3P6&#10;wyYnJYm2vr0RhL0cZuYbZr0drRF38qFzrGAxz0AQV0533Ci4XnafKxAhIms0jknBgwJsN5OPNRba&#10;DXymexkbkSAcClTQxtgXUoaqJYth7nri5NXOW4xJ+kZqj0OCWyPzLPuSFjtOCy329NtS9VferAJ5&#10;KXfDqjQ+c8e8PpnD/lyTU2o2HX++QUQa43/43d5rBflyAa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IesbTBAAAA3AAAAA8AAAAAAAAAAAAAAAAAmAIAAGRycy9kb3du&#10;cmV2LnhtbFBLBQYAAAAABAAEAPUAAACGAwAAAAA=&#10;" filled="f" stroked="f">
                  <v:textbox style="mso-fit-shape-to-text:t" inset="0,0,0,0">
                    <w:txbxContent>
                      <w:p w:rsidR="005C3397" w:rsidRDefault="005C3397" w:rsidP="006C18EF">
                        <w:pPr>
                          <w:rPr>
                            <w:rFonts w:ascii="Arial" w:hAnsi="Arial" w:cs="Arial"/>
                            <w:b/>
                            <w:bCs/>
                            <w:color w:val="000000"/>
                            <w:lang w:val="en-US"/>
                          </w:rPr>
                        </w:pPr>
                        <w:r>
                          <w:rPr>
                            <w:rFonts w:ascii="Arial" w:hAnsi="Arial" w:cs="Arial"/>
                            <w:b/>
                            <w:bCs/>
                            <w:color w:val="000000"/>
                            <w:lang w:val="en-US"/>
                          </w:rPr>
                          <w:t xml:space="preserve">Changes in the number of foster families and the number of children </w:t>
                        </w:r>
                      </w:p>
                      <w:p w:rsidR="005C3397" w:rsidRDefault="005C3397" w:rsidP="006C18EF">
                        <w:r>
                          <w:rPr>
                            <w:rFonts w:ascii="Arial" w:hAnsi="Arial" w:cs="Arial"/>
                            <w:b/>
                            <w:bCs/>
                            <w:color w:val="000000"/>
                            <w:lang w:val="en-US"/>
                          </w:rPr>
                          <w:t>placed in foster families 2010 – 2011</w:t>
                        </w:r>
                      </w:p>
                      <w:p w:rsidR="005C3397" w:rsidRDefault="005C3397" w:rsidP="006C18EF">
                        <w:r>
                          <w:rPr>
                            <w:rFonts w:ascii="Arial" w:hAnsi="Arial" w:cs="Arial"/>
                            <w:b/>
                            <w:bCs/>
                            <w:color w:val="000000"/>
                            <w:lang w:val="en-US"/>
                          </w:rPr>
                          <w:t xml:space="preserve"> </w:t>
                        </w:r>
                      </w:p>
                    </w:txbxContent>
                  </v:textbox>
                </v:rect>
                <v:rect id="Rectangle 77" o:spid="_x0000_s1629" style="position:absolute;left:9613;top:32346;width:42203;height:18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xNMQA&#10;AADcAAAADwAAAGRycy9kb3ducmV2LnhtbESPT4vCMBTE78J+h/AW9qapXZDSNYouiB68+Afs8dG8&#10;bYrNS7eJWr+9EQSPw8z8hpnOe9uIK3W+dqxgPEpAEJdO11wpOB5WwwyED8gaG8ek4E4e5rOPwRRz&#10;7W68o+s+VCJC2OeowITQ5lL60pBFP3ItcfT+XGcxRNlVUnd4i3DbyDRJJtJizXHBYEu/hsrz/mIV&#10;UPO/OmXZYlesl8syaXVh1ttCqa/PfvEDIlAf3uFXe6MVpN8pPM/EIy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2MTTEAAAA3AAAAA8AAAAAAAAAAAAAAAAAmAIAAGRycy9k&#10;b3ducmV2LnhtbFBLBQYAAAAABAAEAPUAAACJAwAAAAA=&#10;" strokeweight="0"/>
                <v:rect id="Rectangle 78" o:spid="_x0000_s1630" style="position:absolute;left:10883;top:33026;width:597;height:5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nhmcQA&#10;AADcAAAADwAAAGRycy9kb3ducmV2LnhtbESPQYvCMBSE74L/ITzBm6YqLKVrFBEUPYhYdw/eHs0z&#10;Ldu8lCbW+u/NwsIeh5n5hlmue1uLjlpfOVYwmyYgiAunKzYKvq67SQrCB2SNtWNS8CIP69VwsMRM&#10;uydfqMuDERHCPkMFZQhNJqUvSrLop64hjt7dtRZDlK2RusVnhNtazpPkQ1qsOC6U2NC2pOInf1gF&#10;Ke67/HtzSe3taLY3o++z5nRWajzqN58gAvXhP/zXPmgF88UCfs/EIyBX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054ZnEAAAA3AAAAA8AAAAAAAAAAAAAAAAAmAIAAGRycy9k&#10;b3ducmV2LnhtbFBLBQYAAAAABAAEAPUAAACJAwAAAAA=&#10;" fillcolor="#ffc" strokeweight=".65pt"/>
                <v:rect id="Rectangle 79" o:spid="_x0000_s1631" style="position:absolute;left:11779;top:32600;width:13024;height:26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lfW8YA&#10;AADcAAAADwAAAGRycy9kb3ducmV2LnhtbESPQWvCQBSE74X+h+UJvRTdNBaJ0VVKQehBKEYPentk&#10;n9lo9m3Ibk3aX98tFDwOM/MNs1wPthE36nztWMHLJAFBXDpdc6XgsN+MMxA+IGtsHJOCb/KwXj0+&#10;LDHXrucd3YpQiQhhn6MCE0KbS+lLQxb9xLXE0Tu7zmKIsquk7rCPcNvINElm0mLNccFgS++Gymvx&#10;ZRVsPo818Y/cPc+z3l3K9FSYbavU02h4W4AINIR7+L/9oRWk01f4OxOP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ulfW8YAAADcAAAADwAAAAAAAAAAAAAAAACYAgAAZHJz&#10;L2Rvd25yZXYueG1sUEsFBgAAAAAEAAQA9QAAAIsDAAAAAA==&#10;" filled="f" stroked="f">
                  <v:textbox style="mso-fit-shape-to-text:t" inset="0,0,0,0">
                    <w:txbxContent>
                      <w:p w:rsidR="005C3397" w:rsidRPr="0065715B" w:rsidRDefault="005C3397" w:rsidP="006C18EF">
                        <w:pPr>
                          <w:rPr>
                            <w:sz w:val="16"/>
                            <w:szCs w:val="16"/>
                          </w:rPr>
                        </w:pPr>
                        <w:r w:rsidRPr="0065715B">
                          <w:rPr>
                            <w:rFonts w:ascii="Arial" w:hAnsi="Arial" w:cs="Arial"/>
                            <w:color w:val="000000"/>
                            <w:sz w:val="16"/>
                            <w:szCs w:val="16"/>
                          </w:rPr>
                          <w:t>Number of foster families</w:t>
                        </w:r>
                      </w:p>
                    </w:txbxContent>
                  </v:textbox>
                </v:rect>
                <v:rect id="Rectangle 80" o:spid="_x0000_s1632" style="position:absolute;left:24745;top:33026;width:597;height:5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l6DcQA&#10;AADcAAAADwAAAGRycy9kb3ducmV2LnhtbESPT4vCMBTE7wt+h/AEL4umdlG0GkVEURAE/1y8PZpn&#10;W2xeShO166c3wsIeh5nfDDOdN6YUD6pdYVlBvxeBIE6tLjhTcD6tuyMQziNrLC2Tgl9yMJ+1vqaY&#10;aPvkAz2OPhOhhF2CCnLvq0RKl+Zk0PVsRRy8q60N+iDrTOoan6HclDKOoqE0WHBYyLGiZU7p7Xg3&#10;CuLKvvhi9t/j12YVj2y6u+Nmp1Sn3SwmIDw1/j/8R2914H4G8DkTjoCcv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Jeg3EAAAA3AAAAA8AAAAAAAAAAAAAAAAAmAIAAGRycy9k&#10;b3ducmV2LnhtbFBLBQYAAAAABAAEAPUAAACJAwAAAAA=&#10;" fillcolor="#ff8080" strokeweight=".65pt"/>
                <v:rect id="Rectangle 81" o:spid="_x0000_s1633" style="position:absolute;left:25977;top:32600;width:19489;height:261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cpwMEA&#10;AADcAAAADwAAAGRycy9kb3ducmV2LnhtbESP3YrCMBSE7xd8h3AWvFvTrSBSjbIsCCp7Y/UBDs3p&#10;DyYnJYm2vr1ZELwcZuYbZr0drRF38qFzrOB7loEgrpzuuFFwOe++liBCRNZoHJOCBwXYbiYfayy0&#10;G/hE9zI2IkE4FKigjbEvpAxVSxbDzPXEyaudtxiT9I3UHocEt0bmWbaQFjtOCy329NtSdS1vVoE8&#10;l7thWRqfuWNe/5nD/lSTU2r6Of6sQEQa4zv8au+1gny+gP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33KcDBAAAA3AAAAA8AAAAAAAAAAAAAAAAAmAIAAGRycy9kb3du&#10;cmV2LnhtbFBLBQYAAAAABAAEAPUAAACGAwAAAAA=&#10;" filled="f" stroked="f">
                  <v:textbox style="mso-fit-shape-to-text:t" inset="0,0,0,0">
                    <w:txbxContent>
                      <w:p w:rsidR="005C3397" w:rsidRPr="0065715B" w:rsidRDefault="005C3397" w:rsidP="006C18EF">
                        <w:pPr>
                          <w:rPr>
                            <w:rFonts w:ascii="Arial" w:hAnsi="Arial" w:cs="Arial"/>
                            <w:sz w:val="16"/>
                            <w:szCs w:val="16"/>
                          </w:rPr>
                        </w:pPr>
                        <w:r w:rsidRPr="0065715B">
                          <w:rPr>
                            <w:rFonts w:ascii="Arial" w:hAnsi="Arial" w:cs="Arial"/>
                            <w:sz w:val="16"/>
                            <w:szCs w:val="16"/>
                          </w:rPr>
                          <w:t>Number of children placed in foster families</w:t>
                        </w:r>
                      </w:p>
                    </w:txbxContent>
                  </v:textbox>
                </v:rect>
                <v:rect id="Rectangle 82" o:spid="_x0000_s1634" style="position:absolute;width:51816;height:34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ONJcUA&#10;AADcAAAADwAAAGRycy9kb3ducmV2LnhtbESPQWvCQBSE70L/w/IKvelGxUZiNiKC0JO2NpQeX7PP&#10;JGT3bchuNf333ULB4zAz3zD5drRGXGnwrWMF81kCgrhyuuVaQfl+mK5B+ICs0TgmBT/kYVs8THLM&#10;tLvxG13PoRYRwj5DBU0IfSalrxqy6GeuJ47exQ0WQ5RDLfWAtwi3Ri6S5FlabDkuNNjTvqGqO39b&#10;BevVl+nKdPl5TE/zj47MjvzxVamnx3G3ARFoDPfwf/tFK1gsU/g7E4+ALH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840lxQAAANwAAAAPAAAAAAAAAAAAAAAAAJgCAABkcnMv&#10;ZG93bnJldi54bWxQSwUGAAAAAAQABAD1AAAAigMAAAAA&#10;" filled="f" strokeweight="0"/>
                <w10:anchorlock/>
              </v:group>
            </w:pict>
          </mc:Fallback>
        </mc:AlternateContent>
      </w:r>
    </w:p>
    <w:p w:rsidR="006C18EF" w:rsidRPr="006C18EF" w:rsidRDefault="006C18EF" w:rsidP="00831105">
      <w:pPr>
        <w:tabs>
          <w:tab w:val="left" w:pos="570"/>
        </w:tabs>
        <w:spacing w:after="0" w:line="240" w:lineRule="auto"/>
        <w:rPr>
          <w:rFonts w:ascii="Times" w:eastAsia="Times New Roman" w:hAnsi="Times" w:cs="Times"/>
          <w:bCs/>
          <w:i/>
          <w:snapToGrid w:val="0"/>
          <w:sz w:val="20"/>
          <w:szCs w:val="20"/>
          <w:lang w:val="en-GB" w:eastAsia="lv-LV"/>
        </w:rPr>
      </w:pPr>
      <w:r w:rsidRPr="006C18EF">
        <w:rPr>
          <w:rFonts w:ascii="Times" w:eastAsia="Times New Roman" w:hAnsi="Times" w:cs="Times"/>
          <w:bCs/>
          <w:i/>
          <w:snapToGrid w:val="0"/>
          <w:sz w:val="20"/>
          <w:szCs w:val="20"/>
          <w:lang w:val="en-GB" w:eastAsia="lv-LV"/>
        </w:rPr>
        <w:t>Source: SIPCR</w:t>
      </w:r>
    </w:p>
    <w:p w:rsidR="006C18EF" w:rsidRPr="006C18EF" w:rsidRDefault="006C18EF" w:rsidP="00831105">
      <w:pPr>
        <w:tabs>
          <w:tab w:val="left" w:pos="570"/>
        </w:tabs>
        <w:spacing w:after="0" w:line="240" w:lineRule="auto"/>
        <w:rPr>
          <w:rFonts w:ascii="Times" w:eastAsia="Times New Roman" w:hAnsi="Times" w:cs="Times"/>
          <w:bCs/>
          <w:i/>
          <w:snapToGrid w:val="0"/>
          <w:sz w:val="20"/>
          <w:szCs w:val="20"/>
          <w:lang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x-none" w:eastAsia="x-none"/>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x-none" w:eastAsia="x-none"/>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x-none" w:eastAsia="x-none"/>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x-none" w:eastAsia="x-none"/>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x-none" w:eastAsia="x-none"/>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x-none" w:eastAsia="x-none"/>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x-none" w:eastAsia="x-none"/>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Pr>
          <w:rFonts w:ascii="Times New Roman" w:eastAsia="SimSun" w:hAnsi="Times New Roman" w:cs="Times New Roman"/>
          <w:noProof/>
          <w:sz w:val="24"/>
          <w:szCs w:val="24"/>
          <w:lang w:val="en-GB" w:eastAsia="en-GB"/>
        </w:rPr>
        <w:lastRenderedPageBreak/>
        <mc:AlternateContent>
          <mc:Choice Requires="wpc">
            <w:drawing>
              <wp:inline distT="0" distB="0" distL="0" distR="0" wp14:anchorId="16A91FE4" wp14:editId="71393156">
                <wp:extent cx="6534150" cy="3780155"/>
                <wp:effectExtent l="0" t="0" r="0" b="10795"/>
                <wp:docPr id="179" name="Canvas 17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82" name="Rectangle 613"/>
                        <wps:cNvSpPr>
                          <a:spLocks noChangeArrowheads="1"/>
                        </wps:cNvSpPr>
                        <wps:spPr bwMode="auto">
                          <a:xfrm>
                            <a:off x="0" y="95250"/>
                            <a:ext cx="4593590" cy="36379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3" name="Freeform 614"/>
                        <wps:cNvSpPr>
                          <a:spLocks/>
                        </wps:cNvSpPr>
                        <wps:spPr bwMode="auto">
                          <a:xfrm>
                            <a:off x="647700" y="2828290"/>
                            <a:ext cx="3562350" cy="114300"/>
                          </a:xfrm>
                          <a:custGeom>
                            <a:avLst/>
                            <a:gdLst>
                              <a:gd name="T0" fmla="*/ 0 w 5610"/>
                              <a:gd name="T1" fmla="*/ 180 h 180"/>
                              <a:gd name="T2" fmla="*/ 210 w 5610"/>
                              <a:gd name="T3" fmla="*/ 0 h 180"/>
                              <a:gd name="T4" fmla="*/ 5610 w 5610"/>
                              <a:gd name="T5" fmla="*/ 0 h 180"/>
                              <a:gd name="T6" fmla="*/ 5400 w 5610"/>
                              <a:gd name="T7" fmla="*/ 180 h 180"/>
                              <a:gd name="T8" fmla="*/ 0 w 5610"/>
                              <a:gd name="T9" fmla="*/ 180 h 180"/>
                            </a:gdLst>
                            <a:ahLst/>
                            <a:cxnLst>
                              <a:cxn ang="0">
                                <a:pos x="T0" y="T1"/>
                              </a:cxn>
                              <a:cxn ang="0">
                                <a:pos x="T2" y="T3"/>
                              </a:cxn>
                              <a:cxn ang="0">
                                <a:pos x="T4" y="T5"/>
                              </a:cxn>
                              <a:cxn ang="0">
                                <a:pos x="T6" y="T7"/>
                              </a:cxn>
                              <a:cxn ang="0">
                                <a:pos x="T8" y="T9"/>
                              </a:cxn>
                            </a:cxnLst>
                            <a:rect l="0" t="0" r="r" b="b"/>
                            <a:pathLst>
                              <a:path w="5610" h="180">
                                <a:moveTo>
                                  <a:pt x="0" y="180"/>
                                </a:moveTo>
                                <a:lnTo>
                                  <a:pt x="210" y="0"/>
                                </a:lnTo>
                                <a:lnTo>
                                  <a:pt x="5610" y="0"/>
                                </a:lnTo>
                                <a:lnTo>
                                  <a:pt x="5400" y="180"/>
                                </a:lnTo>
                                <a:lnTo>
                                  <a:pt x="0" y="180"/>
                                </a:lnTo>
                                <a:close/>
                              </a:path>
                            </a:pathLst>
                          </a:custGeom>
                          <a:solidFill>
                            <a:srgbClr val="3333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 name="Freeform 615"/>
                        <wps:cNvSpPr>
                          <a:spLocks/>
                        </wps:cNvSpPr>
                        <wps:spPr bwMode="auto">
                          <a:xfrm>
                            <a:off x="647700" y="771525"/>
                            <a:ext cx="133350" cy="2171065"/>
                          </a:xfrm>
                          <a:custGeom>
                            <a:avLst/>
                            <a:gdLst>
                              <a:gd name="T0" fmla="*/ 0 w 210"/>
                              <a:gd name="T1" fmla="*/ 3419 h 3419"/>
                              <a:gd name="T2" fmla="*/ 0 w 210"/>
                              <a:gd name="T3" fmla="*/ 180 h 3419"/>
                              <a:gd name="T4" fmla="*/ 210 w 210"/>
                              <a:gd name="T5" fmla="*/ 0 h 3419"/>
                              <a:gd name="T6" fmla="*/ 210 w 210"/>
                              <a:gd name="T7" fmla="*/ 3239 h 3419"/>
                              <a:gd name="T8" fmla="*/ 0 w 210"/>
                              <a:gd name="T9" fmla="*/ 3419 h 3419"/>
                            </a:gdLst>
                            <a:ahLst/>
                            <a:cxnLst>
                              <a:cxn ang="0">
                                <a:pos x="T0" y="T1"/>
                              </a:cxn>
                              <a:cxn ang="0">
                                <a:pos x="T2" y="T3"/>
                              </a:cxn>
                              <a:cxn ang="0">
                                <a:pos x="T4" y="T5"/>
                              </a:cxn>
                              <a:cxn ang="0">
                                <a:pos x="T6" y="T7"/>
                              </a:cxn>
                              <a:cxn ang="0">
                                <a:pos x="T8" y="T9"/>
                              </a:cxn>
                            </a:cxnLst>
                            <a:rect l="0" t="0" r="r" b="b"/>
                            <a:pathLst>
                              <a:path w="210" h="3419">
                                <a:moveTo>
                                  <a:pt x="0" y="3419"/>
                                </a:moveTo>
                                <a:lnTo>
                                  <a:pt x="0" y="180"/>
                                </a:lnTo>
                                <a:lnTo>
                                  <a:pt x="210" y="0"/>
                                </a:lnTo>
                                <a:lnTo>
                                  <a:pt x="210" y="3239"/>
                                </a:lnTo>
                                <a:lnTo>
                                  <a:pt x="0" y="3419"/>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 name="Rectangle 616"/>
                        <wps:cNvSpPr>
                          <a:spLocks noChangeArrowheads="1"/>
                        </wps:cNvSpPr>
                        <wps:spPr bwMode="auto">
                          <a:xfrm>
                            <a:off x="781050" y="771525"/>
                            <a:ext cx="3429000" cy="2056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6" name="Freeform 617"/>
                        <wps:cNvSpPr>
                          <a:spLocks/>
                        </wps:cNvSpPr>
                        <wps:spPr bwMode="auto">
                          <a:xfrm>
                            <a:off x="647700" y="2828290"/>
                            <a:ext cx="3562350" cy="114300"/>
                          </a:xfrm>
                          <a:custGeom>
                            <a:avLst/>
                            <a:gdLst>
                              <a:gd name="T0" fmla="*/ 0 w 374"/>
                              <a:gd name="T1" fmla="*/ 12 h 12"/>
                              <a:gd name="T2" fmla="*/ 14 w 374"/>
                              <a:gd name="T3" fmla="*/ 0 h 12"/>
                              <a:gd name="T4" fmla="*/ 374 w 374"/>
                              <a:gd name="T5" fmla="*/ 0 h 12"/>
                            </a:gdLst>
                            <a:ahLst/>
                            <a:cxnLst>
                              <a:cxn ang="0">
                                <a:pos x="T0" y="T1"/>
                              </a:cxn>
                              <a:cxn ang="0">
                                <a:pos x="T2" y="T3"/>
                              </a:cxn>
                              <a:cxn ang="0">
                                <a:pos x="T4" y="T5"/>
                              </a:cxn>
                            </a:cxnLst>
                            <a:rect l="0" t="0" r="r" b="b"/>
                            <a:pathLst>
                              <a:path w="374" h="12">
                                <a:moveTo>
                                  <a:pt x="0" y="12"/>
                                </a:moveTo>
                                <a:lnTo>
                                  <a:pt x="14" y="0"/>
                                </a:lnTo>
                                <a:lnTo>
                                  <a:pt x="374"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 name="Freeform 618"/>
                        <wps:cNvSpPr>
                          <a:spLocks/>
                        </wps:cNvSpPr>
                        <wps:spPr bwMode="auto">
                          <a:xfrm>
                            <a:off x="647700" y="2485390"/>
                            <a:ext cx="3562350" cy="114300"/>
                          </a:xfrm>
                          <a:custGeom>
                            <a:avLst/>
                            <a:gdLst>
                              <a:gd name="T0" fmla="*/ 0 w 374"/>
                              <a:gd name="T1" fmla="*/ 12 h 12"/>
                              <a:gd name="T2" fmla="*/ 14 w 374"/>
                              <a:gd name="T3" fmla="*/ 0 h 12"/>
                              <a:gd name="T4" fmla="*/ 374 w 374"/>
                              <a:gd name="T5" fmla="*/ 0 h 12"/>
                            </a:gdLst>
                            <a:ahLst/>
                            <a:cxnLst>
                              <a:cxn ang="0">
                                <a:pos x="T0" y="T1"/>
                              </a:cxn>
                              <a:cxn ang="0">
                                <a:pos x="T2" y="T3"/>
                              </a:cxn>
                              <a:cxn ang="0">
                                <a:pos x="T4" y="T5"/>
                              </a:cxn>
                            </a:cxnLst>
                            <a:rect l="0" t="0" r="r" b="b"/>
                            <a:pathLst>
                              <a:path w="374" h="12">
                                <a:moveTo>
                                  <a:pt x="0" y="12"/>
                                </a:moveTo>
                                <a:lnTo>
                                  <a:pt x="14" y="0"/>
                                </a:lnTo>
                                <a:lnTo>
                                  <a:pt x="374"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Freeform 619"/>
                        <wps:cNvSpPr>
                          <a:spLocks/>
                        </wps:cNvSpPr>
                        <wps:spPr bwMode="auto">
                          <a:xfrm>
                            <a:off x="647700" y="2142490"/>
                            <a:ext cx="3562350" cy="114300"/>
                          </a:xfrm>
                          <a:custGeom>
                            <a:avLst/>
                            <a:gdLst>
                              <a:gd name="T0" fmla="*/ 0 w 374"/>
                              <a:gd name="T1" fmla="*/ 12 h 12"/>
                              <a:gd name="T2" fmla="*/ 14 w 374"/>
                              <a:gd name="T3" fmla="*/ 0 h 12"/>
                              <a:gd name="T4" fmla="*/ 374 w 374"/>
                              <a:gd name="T5" fmla="*/ 0 h 12"/>
                            </a:gdLst>
                            <a:ahLst/>
                            <a:cxnLst>
                              <a:cxn ang="0">
                                <a:pos x="T0" y="T1"/>
                              </a:cxn>
                              <a:cxn ang="0">
                                <a:pos x="T2" y="T3"/>
                              </a:cxn>
                              <a:cxn ang="0">
                                <a:pos x="T4" y="T5"/>
                              </a:cxn>
                            </a:cxnLst>
                            <a:rect l="0" t="0" r="r" b="b"/>
                            <a:pathLst>
                              <a:path w="374" h="12">
                                <a:moveTo>
                                  <a:pt x="0" y="12"/>
                                </a:moveTo>
                                <a:lnTo>
                                  <a:pt x="14" y="0"/>
                                </a:lnTo>
                                <a:lnTo>
                                  <a:pt x="374"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 name="Freeform 620"/>
                        <wps:cNvSpPr>
                          <a:spLocks/>
                        </wps:cNvSpPr>
                        <wps:spPr bwMode="auto">
                          <a:xfrm>
                            <a:off x="647700" y="1800225"/>
                            <a:ext cx="3562350" cy="113665"/>
                          </a:xfrm>
                          <a:custGeom>
                            <a:avLst/>
                            <a:gdLst>
                              <a:gd name="T0" fmla="*/ 0 w 374"/>
                              <a:gd name="T1" fmla="*/ 12 h 12"/>
                              <a:gd name="T2" fmla="*/ 14 w 374"/>
                              <a:gd name="T3" fmla="*/ 0 h 12"/>
                              <a:gd name="T4" fmla="*/ 374 w 374"/>
                              <a:gd name="T5" fmla="*/ 0 h 12"/>
                            </a:gdLst>
                            <a:ahLst/>
                            <a:cxnLst>
                              <a:cxn ang="0">
                                <a:pos x="T0" y="T1"/>
                              </a:cxn>
                              <a:cxn ang="0">
                                <a:pos x="T2" y="T3"/>
                              </a:cxn>
                              <a:cxn ang="0">
                                <a:pos x="T4" y="T5"/>
                              </a:cxn>
                            </a:cxnLst>
                            <a:rect l="0" t="0" r="r" b="b"/>
                            <a:pathLst>
                              <a:path w="374" h="12">
                                <a:moveTo>
                                  <a:pt x="0" y="12"/>
                                </a:moveTo>
                                <a:lnTo>
                                  <a:pt x="14" y="0"/>
                                </a:lnTo>
                                <a:lnTo>
                                  <a:pt x="374"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Freeform 621"/>
                        <wps:cNvSpPr>
                          <a:spLocks/>
                        </wps:cNvSpPr>
                        <wps:spPr bwMode="auto">
                          <a:xfrm>
                            <a:off x="647700" y="1457325"/>
                            <a:ext cx="3562350" cy="114300"/>
                          </a:xfrm>
                          <a:custGeom>
                            <a:avLst/>
                            <a:gdLst>
                              <a:gd name="T0" fmla="*/ 0 w 374"/>
                              <a:gd name="T1" fmla="*/ 12 h 12"/>
                              <a:gd name="T2" fmla="*/ 14 w 374"/>
                              <a:gd name="T3" fmla="*/ 0 h 12"/>
                              <a:gd name="T4" fmla="*/ 374 w 374"/>
                              <a:gd name="T5" fmla="*/ 0 h 12"/>
                            </a:gdLst>
                            <a:ahLst/>
                            <a:cxnLst>
                              <a:cxn ang="0">
                                <a:pos x="T0" y="T1"/>
                              </a:cxn>
                              <a:cxn ang="0">
                                <a:pos x="T2" y="T3"/>
                              </a:cxn>
                              <a:cxn ang="0">
                                <a:pos x="T4" y="T5"/>
                              </a:cxn>
                            </a:cxnLst>
                            <a:rect l="0" t="0" r="r" b="b"/>
                            <a:pathLst>
                              <a:path w="374" h="12">
                                <a:moveTo>
                                  <a:pt x="0" y="12"/>
                                </a:moveTo>
                                <a:lnTo>
                                  <a:pt x="14" y="0"/>
                                </a:lnTo>
                                <a:lnTo>
                                  <a:pt x="374"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Freeform 622"/>
                        <wps:cNvSpPr>
                          <a:spLocks/>
                        </wps:cNvSpPr>
                        <wps:spPr bwMode="auto">
                          <a:xfrm>
                            <a:off x="647700" y="1114425"/>
                            <a:ext cx="3562350" cy="114300"/>
                          </a:xfrm>
                          <a:custGeom>
                            <a:avLst/>
                            <a:gdLst>
                              <a:gd name="T0" fmla="*/ 0 w 374"/>
                              <a:gd name="T1" fmla="*/ 12 h 12"/>
                              <a:gd name="T2" fmla="*/ 14 w 374"/>
                              <a:gd name="T3" fmla="*/ 0 h 12"/>
                              <a:gd name="T4" fmla="*/ 374 w 374"/>
                              <a:gd name="T5" fmla="*/ 0 h 12"/>
                            </a:gdLst>
                            <a:ahLst/>
                            <a:cxnLst>
                              <a:cxn ang="0">
                                <a:pos x="T0" y="T1"/>
                              </a:cxn>
                              <a:cxn ang="0">
                                <a:pos x="T2" y="T3"/>
                              </a:cxn>
                              <a:cxn ang="0">
                                <a:pos x="T4" y="T5"/>
                              </a:cxn>
                            </a:cxnLst>
                            <a:rect l="0" t="0" r="r" b="b"/>
                            <a:pathLst>
                              <a:path w="374" h="12">
                                <a:moveTo>
                                  <a:pt x="0" y="12"/>
                                </a:moveTo>
                                <a:lnTo>
                                  <a:pt x="14" y="0"/>
                                </a:lnTo>
                                <a:lnTo>
                                  <a:pt x="374"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 name="Freeform 623"/>
                        <wps:cNvSpPr>
                          <a:spLocks/>
                        </wps:cNvSpPr>
                        <wps:spPr bwMode="auto">
                          <a:xfrm>
                            <a:off x="647700" y="771525"/>
                            <a:ext cx="3562350" cy="114300"/>
                          </a:xfrm>
                          <a:custGeom>
                            <a:avLst/>
                            <a:gdLst>
                              <a:gd name="T0" fmla="*/ 0 w 374"/>
                              <a:gd name="T1" fmla="*/ 12 h 12"/>
                              <a:gd name="T2" fmla="*/ 14 w 374"/>
                              <a:gd name="T3" fmla="*/ 0 h 12"/>
                              <a:gd name="T4" fmla="*/ 374 w 374"/>
                              <a:gd name="T5" fmla="*/ 0 h 12"/>
                            </a:gdLst>
                            <a:ahLst/>
                            <a:cxnLst>
                              <a:cxn ang="0">
                                <a:pos x="T0" y="T1"/>
                              </a:cxn>
                              <a:cxn ang="0">
                                <a:pos x="T2" y="T3"/>
                              </a:cxn>
                              <a:cxn ang="0">
                                <a:pos x="T4" y="T5"/>
                              </a:cxn>
                            </a:cxnLst>
                            <a:rect l="0" t="0" r="r" b="b"/>
                            <a:pathLst>
                              <a:path w="374" h="12">
                                <a:moveTo>
                                  <a:pt x="0" y="12"/>
                                </a:moveTo>
                                <a:lnTo>
                                  <a:pt x="14" y="0"/>
                                </a:lnTo>
                                <a:lnTo>
                                  <a:pt x="374"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 name="Freeform 624"/>
                        <wps:cNvSpPr>
                          <a:spLocks/>
                        </wps:cNvSpPr>
                        <wps:spPr bwMode="auto">
                          <a:xfrm>
                            <a:off x="647700" y="2828290"/>
                            <a:ext cx="3562350" cy="114300"/>
                          </a:xfrm>
                          <a:custGeom>
                            <a:avLst/>
                            <a:gdLst>
                              <a:gd name="T0" fmla="*/ 5610 w 5610"/>
                              <a:gd name="T1" fmla="*/ 0 h 180"/>
                              <a:gd name="T2" fmla="*/ 5400 w 5610"/>
                              <a:gd name="T3" fmla="*/ 180 h 180"/>
                              <a:gd name="T4" fmla="*/ 0 w 5610"/>
                              <a:gd name="T5" fmla="*/ 180 h 180"/>
                              <a:gd name="T6" fmla="*/ 210 w 5610"/>
                              <a:gd name="T7" fmla="*/ 0 h 180"/>
                              <a:gd name="T8" fmla="*/ 5610 w 5610"/>
                              <a:gd name="T9" fmla="*/ 0 h 180"/>
                            </a:gdLst>
                            <a:ahLst/>
                            <a:cxnLst>
                              <a:cxn ang="0">
                                <a:pos x="T0" y="T1"/>
                              </a:cxn>
                              <a:cxn ang="0">
                                <a:pos x="T2" y="T3"/>
                              </a:cxn>
                              <a:cxn ang="0">
                                <a:pos x="T4" y="T5"/>
                              </a:cxn>
                              <a:cxn ang="0">
                                <a:pos x="T6" y="T7"/>
                              </a:cxn>
                              <a:cxn ang="0">
                                <a:pos x="T8" y="T9"/>
                              </a:cxn>
                            </a:cxnLst>
                            <a:rect l="0" t="0" r="r" b="b"/>
                            <a:pathLst>
                              <a:path w="5610" h="180">
                                <a:moveTo>
                                  <a:pt x="5610" y="0"/>
                                </a:moveTo>
                                <a:lnTo>
                                  <a:pt x="5400" y="180"/>
                                </a:lnTo>
                                <a:lnTo>
                                  <a:pt x="0" y="180"/>
                                </a:lnTo>
                                <a:lnTo>
                                  <a:pt x="210" y="0"/>
                                </a:lnTo>
                                <a:lnTo>
                                  <a:pt x="5610"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Freeform 625"/>
                        <wps:cNvSpPr>
                          <a:spLocks/>
                        </wps:cNvSpPr>
                        <wps:spPr bwMode="auto">
                          <a:xfrm>
                            <a:off x="647700" y="771525"/>
                            <a:ext cx="133350" cy="2171065"/>
                          </a:xfrm>
                          <a:custGeom>
                            <a:avLst/>
                            <a:gdLst>
                              <a:gd name="T0" fmla="*/ 0 w 210"/>
                              <a:gd name="T1" fmla="*/ 3419 h 3419"/>
                              <a:gd name="T2" fmla="*/ 0 w 210"/>
                              <a:gd name="T3" fmla="*/ 180 h 3419"/>
                              <a:gd name="T4" fmla="*/ 210 w 210"/>
                              <a:gd name="T5" fmla="*/ 0 h 3419"/>
                              <a:gd name="T6" fmla="*/ 210 w 210"/>
                              <a:gd name="T7" fmla="*/ 3239 h 3419"/>
                              <a:gd name="T8" fmla="*/ 0 w 210"/>
                              <a:gd name="T9" fmla="*/ 3419 h 3419"/>
                            </a:gdLst>
                            <a:ahLst/>
                            <a:cxnLst>
                              <a:cxn ang="0">
                                <a:pos x="T0" y="T1"/>
                              </a:cxn>
                              <a:cxn ang="0">
                                <a:pos x="T2" y="T3"/>
                              </a:cxn>
                              <a:cxn ang="0">
                                <a:pos x="T4" y="T5"/>
                              </a:cxn>
                              <a:cxn ang="0">
                                <a:pos x="T6" y="T7"/>
                              </a:cxn>
                              <a:cxn ang="0">
                                <a:pos x="T8" y="T9"/>
                              </a:cxn>
                            </a:cxnLst>
                            <a:rect l="0" t="0" r="r" b="b"/>
                            <a:pathLst>
                              <a:path w="210" h="3419">
                                <a:moveTo>
                                  <a:pt x="0" y="3419"/>
                                </a:moveTo>
                                <a:lnTo>
                                  <a:pt x="0" y="180"/>
                                </a:lnTo>
                                <a:lnTo>
                                  <a:pt x="210" y="0"/>
                                </a:lnTo>
                                <a:lnTo>
                                  <a:pt x="210" y="3239"/>
                                </a:lnTo>
                                <a:lnTo>
                                  <a:pt x="0" y="3419"/>
                                </a:lnTo>
                                <a:close/>
                              </a:path>
                            </a:pathLst>
                          </a:custGeom>
                          <a:noFill/>
                          <a:ln w="9525">
                            <a:solidFill>
                              <a:srgbClr val="808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 name="Rectangle 626"/>
                        <wps:cNvSpPr>
                          <a:spLocks noChangeArrowheads="1"/>
                        </wps:cNvSpPr>
                        <wps:spPr bwMode="auto">
                          <a:xfrm>
                            <a:off x="781050" y="771525"/>
                            <a:ext cx="3429000" cy="2056765"/>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 name="Freeform 627"/>
                        <wps:cNvSpPr>
                          <a:spLocks/>
                        </wps:cNvSpPr>
                        <wps:spPr bwMode="auto">
                          <a:xfrm>
                            <a:off x="809625" y="2866390"/>
                            <a:ext cx="219075" cy="38100"/>
                          </a:xfrm>
                          <a:custGeom>
                            <a:avLst/>
                            <a:gdLst>
                              <a:gd name="T0" fmla="*/ 255 w 345"/>
                              <a:gd name="T1" fmla="*/ 60 h 60"/>
                              <a:gd name="T2" fmla="*/ 345 w 345"/>
                              <a:gd name="T3" fmla="*/ 0 h 60"/>
                              <a:gd name="T4" fmla="*/ 90 w 345"/>
                              <a:gd name="T5" fmla="*/ 0 h 60"/>
                              <a:gd name="T6" fmla="*/ 0 w 345"/>
                              <a:gd name="T7" fmla="*/ 60 h 60"/>
                              <a:gd name="T8" fmla="*/ 255 w 345"/>
                              <a:gd name="T9" fmla="*/ 60 h 60"/>
                            </a:gdLst>
                            <a:ahLst/>
                            <a:cxnLst>
                              <a:cxn ang="0">
                                <a:pos x="T0" y="T1"/>
                              </a:cxn>
                              <a:cxn ang="0">
                                <a:pos x="T2" y="T3"/>
                              </a:cxn>
                              <a:cxn ang="0">
                                <a:pos x="T4" y="T5"/>
                              </a:cxn>
                              <a:cxn ang="0">
                                <a:pos x="T6" y="T7"/>
                              </a:cxn>
                              <a:cxn ang="0">
                                <a:pos x="T8" y="T9"/>
                              </a:cxn>
                            </a:cxnLst>
                            <a:rect l="0" t="0" r="r" b="b"/>
                            <a:pathLst>
                              <a:path w="345" h="60">
                                <a:moveTo>
                                  <a:pt x="255" y="60"/>
                                </a:moveTo>
                                <a:lnTo>
                                  <a:pt x="345" y="0"/>
                                </a:lnTo>
                                <a:lnTo>
                                  <a:pt x="90" y="0"/>
                                </a:lnTo>
                                <a:lnTo>
                                  <a:pt x="0" y="60"/>
                                </a:lnTo>
                                <a:lnTo>
                                  <a:pt x="255" y="60"/>
                                </a:lnTo>
                                <a:close/>
                              </a:path>
                            </a:pathLst>
                          </a:custGeom>
                          <a:solidFill>
                            <a:srgbClr val="73264D"/>
                          </a:solidFill>
                          <a:ln w="9525">
                            <a:solidFill>
                              <a:srgbClr val="000000"/>
                            </a:solidFill>
                            <a:prstDash val="solid"/>
                            <a:round/>
                            <a:headEnd/>
                            <a:tailEnd/>
                          </a:ln>
                        </wps:spPr>
                        <wps:bodyPr rot="0" vert="horz" wrap="square" lIns="91440" tIns="45720" rIns="91440" bIns="45720" anchor="t" anchorCtr="0" upright="1">
                          <a:noAutofit/>
                        </wps:bodyPr>
                      </wps:wsp>
                      <wps:wsp>
                        <wps:cNvPr id="97" name="Freeform 628"/>
                        <wps:cNvSpPr>
                          <a:spLocks/>
                        </wps:cNvSpPr>
                        <wps:spPr bwMode="auto">
                          <a:xfrm>
                            <a:off x="1133475" y="2313940"/>
                            <a:ext cx="57150" cy="590550"/>
                          </a:xfrm>
                          <a:custGeom>
                            <a:avLst/>
                            <a:gdLst>
                              <a:gd name="T0" fmla="*/ 0 w 90"/>
                              <a:gd name="T1" fmla="*/ 930 h 930"/>
                              <a:gd name="T2" fmla="*/ 0 w 90"/>
                              <a:gd name="T3" fmla="*/ 75 h 930"/>
                              <a:gd name="T4" fmla="*/ 90 w 90"/>
                              <a:gd name="T5" fmla="*/ 0 h 930"/>
                              <a:gd name="T6" fmla="*/ 90 w 90"/>
                              <a:gd name="T7" fmla="*/ 870 h 930"/>
                              <a:gd name="T8" fmla="*/ 0 w 90"/>
                              <a:gd name="T9" fmla="*/ 930 h 930"/>
                            </a:gdLst>
                            <a:ahLst/>
                            <a:cxnLst>
                              <a:cxn ang="0">
                                <a:pos x="T0" y="T1"/>
                              </a:cxn>
                              <a:cxn ang="0">
                                <a:pos x="T2" y="T3"/>
                              </a:cxn>
                              <a:cxn ang="0">
                                <a:pos x="T4" y="T5"/>
                              </a:cxn>
                              <a:cxn ang="0">
                                <a:pos x="T6" y="T7"/>
                              </a:cxn>
                              <a:cxn ang="0">
                                <a:pos x="T8" y="T9"/>
                              </a:cxn>
                            </a:cxnLst>
                            <a:rect l="0" t="0" r="r" b="b"/>
                            <a:pathLst>
                              <a:path w="90" h="930">
                                <a:moveTo>
                                  <a:pt x="0" y="930"/>
                                </a:moveTo>
                                <a:lnTo>
                                  <a:pt x="0" y="75"/>
                                </a:lnTo>
                                <a:lnTo>
                                  <a:pt x="90" y="0"/>
                                </a:lnTo>
                                <a:lnTo>
                                  <a:pt x="90" y="870"/>
                                </a:lnTo>
                                <a:lnTo>
                                  <a:pt x="0" y="930"/>
                                </a:lnTo>
                                <a:close/>
                              </a:path>
                            </a:pathLst>
                          </a:custGeom>
                          <a:solidFill>
                            <a:srgbClr val="404000"/>
                          </a:solidFill>
                          <a:ln w="9525">
                            <a:solidFill>
                              <a:srgbClr val="000000"/>
                            </a:solidFill>
                            <a:prstDash val="solid"/>
                            <a:round/>
                            <a:headEnd/>
                            <a:tailEnd/>
                          </a:ln>
                        </wps:spPr>
                        <wps:bodyPr rot="0" vert="horz" wrap="square" lIns="91440" tIns="45720" rIns="91440" bIns="45720" anchor="t" anchorCtr="0" upright="1">
                          <a:noAutofit/>
                        </wps:bodyPr>
                      </wps:wsp>
                      <wps:wsp>
                        <wps:cNvPr id="98" name="Rectangle 629"/>
                        <wps:cNvSpPr>
                          <a:spLocks noChangeArrowheads="1"/>
                        </wps:cNvSpPr>
                        <wps:spPr bwMode="auto">
                          <a:xfrm>
                            <a:off x="971550" y="2361565"/>
                            <a:ext cx="161925" cy="542925"/>
                          </a:xfrm>
                          <a:prstGeom prst="rect">
                            <a:avLst/>
                          </a:prstGeom>
                          <a:solidFill>
                            <a:srgbClr val="808000"/>
                          </a:solidFill>
                          <a:ln w="9525">
                            <a:solidFill>
                              <a:srgbClr val="000000"/>
                            </a:solidFill>
                            <a:miter lim="800000"/>
                            <a:headEnd/>
                            <a:tailEnd/>
                          </a:ln>
                        </wps:spPr>
                        <wps:bodyPr rot="0" vert="horz" wrap="square" lIns="91440" tIns="45720" rIns="91440" bIns="45720" anchor="t" anchorCtr="0" upright="1">
                          <a:noAutofit/>
                        </wps:bodyPr>
                      </wps:wsp>
                      <wps:wsp>
                        <wps:cNvPr id="99" name="Freeform 630"/>
                        <wps:cNvSpPr>
                          <a:spLocks/>
                        </wps:cNvSpPr>
                        <wps:spPr bwMode="auto">
                          <a:xfrm>
                            <a:off x="971550" y="2313940"/>
                            <a:ext cx="219075" cy="47625"/>
                          </a:xfrm>
                          <a:custGeom>
                            <a:avLst/>
                            <a:gdLst>
                              <a:gd name="T0" fmla="*/ 255 w 345"/>
                              <a:gd name="T1" fmla="*/ 75 h 75"/>
                              <a:gd name="T2" fmla="*/ 345 w 345"/>
                              <a:gd name="T3" fmla="*/ 0 h 75"/>
                              <a:gd name="T4" fmla="*/ 90 w 345"/>
                              <a:gd name="T5" fmla="*/ 0 h 75"/>
                              <a:gd name="T6" fmla="*/ 0 w 345"/>
                              <a:gd name="T7" fmla="*/ 75 h 75"/>
                              <a:gd name="T8" fmla="*/ 255 w 345"/>
                              <a:gd name="T9" fmla="*/ 75 h 75"/>
                            </a:gdLst>
                            <a:ahLst/>
                            <a:cxnLst>
                              <a:cxn ang="0">
                                <a:pos x="T0" y="T1"/>
                              </a:cxn>
                              <a:cxn ang="0">
                                <a:pos x="T2" y="T3"/>
                              </a:cxn>
                              <a:cxn ang="0">
                                <a:pos x="T4" y="T5"/>
                              </a:cxn>
                              <a:cxn ang="0">
                                <a:pos x="T6" y="T7"/>
                              </a:cxn>
                              <a:cxn ang="0">
                                <a:pos x="T8" y="T9"/>
                              </a:cxn>
                            </a:cxnLst>
                            <a:rect l="0" t="0" r="r" b="b"/>
                            <a:pathLst>
                              <a:path w="345" h="75">
                                <a:moveTo>
                                  <a:pt x="255" y="75"/>
                                </a:moveTo>
                                <a:lnTo>
                                  <a:pt x="345" y="0"/>
                                </a:lnTo>
                                <a:lnTo>
                                  <a:pt x="90" y="0"/>
                                </a:lnTo>
                                <a:lnTo>
                                  <a:pt x="0" y="75"/>
                                </a:lnTo>
                                <a:lnTo>
                                  <a:pt x="255" y="75"/>
                                </a:lnTo>
                                <a:close/>
                              </a:path>
                            </a:pathLst>
                          </a:custGeom>
                          <a:solidFill>
                            <a:srgbClr val="606000"/>
                          </a:solidFill>
                          <a:ln w="9525">
                            <a:solidFill>
                              <a:srgbClr val="000000"/>
                            </a:solidFill>
                            <a:prstDash val="solid"/>
                            <a:round/>
                            <a:headEnd/>
                            <a:tailEnd/>
                          </a:ln>
                        </wps:spPr>
                        <wps:bodyPr rot="0" vert="horz" wrap="square" lIns="91440" tIns="45720" rIns="91440" bIns="45720" anchor="t" anchorCtr="0" upright="1">
                          <a:noAutofit/>
                        </wps:bodyPr>
                      </wps:wsp>
                      <wps:wsp>
                        <wps:cNvPr id="100" name="Rectangle 631"/>
                        <wps:cNvSpPr>
                          <a:spLocks noChangeArrowheads="1"/>
                        </wps:cNvSpPr>
                        <wps:spPr bwMode="auto">
                          <a:xfrm>
                            <a:off x="857250" y="2675890"/>
                            <a:ext cx="71120"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sz w:val="20"/>
                                  <w:szCs w:val="20"/>
                                  <w:lang w:val="en-US"/>
                                </w:rPr>
                                <w:t>0</w:t>
                              </w:r>
                            </w:p>
                          </w:txbxContent>
                        </wps:txbx>
                        <wps:bodyPr rot="0" vert="horz" wrap="none" lIns="0" tIns="0" rIns="0" bIns="0" anchor="t" anchorCtr="0" upright="1">
                          <a:spAutoFit/>
                        </wps:bodyPr>
                      </wps:wsp>
                      <wps:wsp>
                        <wps:cNvPr id="101" name="Rectangle 632"/>
                        <wps:cNvSpPr>
                          <a:spLocks noChangeArrowheads="1"/>
                        </wps:cNvSpPr>
                        <wps:spPr bwMode="auto">
                          <a:xfrm>
                            <a:off x="1009650" y="2171065"/>
                            <a:ext cx="141605"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sz w:val="20"/>
                                  <w:szCs w:val="20"/>
                                  <w:lang w:val="en-US"/>
                                </w:rPr>
                                <w:t>32</w:t>
                              </w:r>
                            </w:p>
                          </w:txbxContent>
                        </wps:txbx>
                        <wps:bodyPr rot="0" vert="horz" wrap="none" lIns="0" tIns="0" rIns="0" bIns="0" anchor="t" anchorCtr="0" upright="1">
                          <a:spAutoFit/>
                        </wps:bodyPr>
                      </wps:wsp>
                      <wps:wsp>
                        <wps:cNvPr id="102" name="Freeform 633"/>
                        <wps:cNvSpPr>
                          <a:spLocks/>
                        </wps:cNvSpPr>
                        <wps:spPr bwMode="auto">
                          <a:xfrm>
                            <a:off x="1543050" y="2847340"/>
                            <a:ext cx="57150" cy="57150"/>
                          </a:xfrm>
                          <a:custGeom>
                            <a:avLst/>
                            <a:gdLst>
                              <a:gd name="T0" fmla="*/ 0 w 90"/>
                              <a:gd name="T1" fmla="*/ 90 h 90"/>
                              <a:gd name="T2" fmla="*/ 0 w 90"/>
                              <a:gd name="T3" fmla="*/ 60 h 90"/>
                              <a:gd name="T4" fmla="*/ 90 w 90"/>
                              <a:gd name="T5" fmla="*/ 0 h 90"/>
                              <a:gd name="T6" fmla="*/ 90 w 90"/>
                              <a:gd name="T7" fmla="*/ 30 h 90"/>
                              <a:gd name="T8" fmla="*/ 0 w 90"/>
                              <a:gd name="T9" fmla="*/ 90 h 90"/>
                            </a:gdLst>
                            <a:ahLst/>
                            <a:cxnLst>
                              <a:cxn ang="0">
                                <a:pos x="T0" y="T1"/>
                              </a:cxn>
                              <a:cxn ang="0">
                                <a:pos x="T2" y="T3"/>
                              </a:cxn>
                              <a:cxn ang="0">
                                <a:pos x="T4" y="T5"/>
                              </a:cxn>
                              <a:cxn ang="0">
                                <a:pos x="T6" y="T7"/>
                              </a:cxn>
                              <a:cxn ang="0">
                                <a:pos x="T8" y="T9"/>
                              </a:cxn>
                            </a:cxnLst>
                            <a:rect l="0" t="0" r="r" b="b"/>
                            <a:pathLst>
                              <a:path w="90" h="90">
                                <a:moveTo>
                                  <a:pt x="0" y="90"/>
                                </a:moveTo>
                                <a:lnTo>
                                  <a:pt x="0" y="60"/>
                                </a:lnTo>
                                <a:lnTo>
                                  <a:pt x="90" y="0"/>
                                </a:lnTo>
                                <a:lnTo>
                                  <a:pt x="90" y="30"/>
                                </a:lnTo>
                                <a:lnTo>
                                  <a:pt x="0" y="90"/>
                                </a:lnTo>
                                <a:close/>
                              </a:path>
                            </a:pathLst>
                          </a:custGeom>
                          <a:solidFill>
                            <a:srgbClr val="4D1A33"/>
                          </a:solidFill>
                          <a:ln w="9525">
                            <a:solidFill>
                              <a:srgbClr val="000000"/>
                            </a:solidFill>
                            <a:prstDash val="solid"/>
                            <a:round/>
                            <a:headEnd/>
                            <a:tailEnd/>
                          </a:ln>
                        </wps:spPr>
                        <wps:bodyPr rot="0" vert="horz" wrap="square" lIns="91440" tIns="45720" rIns="91440" bIns="45720" anchor="t" anchorCtr="0" upright="1">
                          <a:noAutofit/>
                        </wps:bodyPr>
                      </wps:wsp>
                      <wps:wsp>
                        <wps:cNvPr id="103" name="Rectangle 634"/>
                        <wps:cNvSpPr>
                          <a:spLocks noChangeArrowheads="1"/>
                        </wps:cNvSpPr>
                        <wps:spPr bwMode="auto">
                          <a:xfrm>
                            <a:off x="1381125" y="2885440"/>
                            <a:ext cx="161925" cy="19050"/>
                          </a:xfrm>
                          <a:prstGeom prst="rect">
                            <a:avLst/>
                          </a:prstGeom>
                          <a:solidFill>
                            <a:srgbClr val="993366"/>
                          </a:solidFill>
                          <a:ln w="9525">
                            <a:solidFill>
                              <a:srgbClr val="000000"/>
                            </a:solidFill>
                            <a:miter lim="800000"/>
                            <a:headEnd/>
                            <a:tailEnd/>
                          </a:ln>
                        </wps:spPr>
                        <wps:bodyPr rot="0" vert="horz" wrap="square" lIns="91440" tIns="45720" rIns="91440" bIns="45720" anchor="t" anchorCtr="0" upright="1">
                          <a:noAutofit/>
                        </wps:bodyPr>
                      </wps:wsp>
                      <wps:wsp>
                        <wps:cNvPr id="104" name="Freeform 635"/>
                        <wps:cNvSpPr>
                          <a:spLocks/>
                        </wps:cNvSpPr>
                        <wps:spPr bwMode="auto">
                          <a:xfrm>
                            <a:off x="1381125" y="2847340"/>
                            <a:ext cx="219075" cy="38100"/>
                          </a:xfrm>
                          <a:custGeom>
                            <a:avLst/>
                            <a:gdLst>
                              <a:gd name="T0" fmla="*/ 255 w 345"/>
                              <a:gd name="T1" fmla="*/ 60 h 60"/>
                              <a:gd name="T2" fmla="*/ 345 w 345"/>
                              <a:gd name="T3" fmla="*/ 0 h 60"/>
                              <a:gd name="T4" fmla="*/ 90 w 345"/>
                              <a:gd name="T5" fmla="*/ 0 h 60"/>
                              <a:gd name="T6" fmla="*/ 0 w 345"/>
                              <a:gd name="T7" fmla="*/ 60 h 60"/>
                              <a:gd name="T8" fmla="*/ 255 w 345"/>
                              <a:gd name="T9" fmla="*/ 60 h 60"/>
                            </a:gdLst>
                            <a:ahLst/>
                            <a:cxnLst>
                              <a:cxn ang="0">
                                <a:pos x="T0" y="T1"/>
                              </a:cxn>
                              <a:cxn ang="0">
                                <a:pos x="T2" y="T3"/>
                              </a:cxn>
                              <a:cxn ang="0">
                                <a:pos x="T4" y="T5"/>
                              </a:cxn>
                              <a:cxn ang="0">
                                <a:pos x="T6" y="T7"/>
                              </a:cxn>
                              <a:cxn ang="0">
                                <a:pos x="T8" y="T9"/>
                              </a:cxn>
                            </a:cxnLst>
                            <a:rect l="0" t="0" r="r" b="b"/>
                            <a:pathLst>
                              <a:path w="345" h="60">
                                <a:moveTo>
                                  <a:pt x="255" y="60"/>
                                </a:moveTo>
                                <a:lnTo>
                                  <a:pt x="345" y="0"/>
                                </a:lnTo>
                                <a:lnTo>
                                  <a:pt x="90" y="0"/>
                                </a:lnTo>
                                <a:lnTo>
                                  <a:pt x="0" y="60"/>
                                </a:lnTo>
                                <a:lnTo>
                                  <a:pt x="255" y="60"/>
                                </a:lnTo>
                                <a:close/>
                              </a:path>
                            </a:pathLst>
                          </a:custGeom>
                          <a:solidFill>
                            <a:srgbClr val="73264D"/>
                          </a:solidFill>
                          <a:ln w="9525">
                            <a:solidFill>
                              <a:srgbClr val="000000"/>
                            </a:solidFill>
                            <a:prstDash val="solid"/>
                            <a:round/>
                            <a:headEnd/>
                            <a:tailEnd/>
                          </a:ln>
                        </wps:spPr>
                        <wps:bodyPr rot="0" vert="horz" wrap="square" lIns="91440" tIns="45720" rIns="91440" bIns="45720" anchor="t" anchorCtr="0" upright="1">
                          <a:noAutofit/>
                        </wps:bodyPr>
                      </wps:wsp>
                      <wps:wsp>
                        <wps:cNvPr id="105" name="Freeform 636"/>
                        <wps:cNvSpPr>
                          <a:spLocks/>
                        </wps:cNvSpPr>
                        <wps:spPr bwMode="auto">
                          <a:xfrm>
                            <a:off x="1704975" y="1009650"/>
                            <a:ext cx="57150" cy="1894840"/>
                          </a:xfrm>
                          <a:custGeom>
                            <a:avLst/>
                            <a:gdLst>
                              <a:gd name="T0" fmla="*/ 0 w 90"/>
                              <a:gd name="T1" fmla="*/ 2984 h 2984"/>
                              <a:gd name="T2" fmla="*/ 0 w 90"/>
                              <a:gd name="T3" fmla="*/ 75 h 2984"/>
                              <a:gd name="T4" fmla="*/ 90 w 90"/>
                              <a:gd name="T5" fmla="*/ 0 h 2984"/>
                              <a:gd name="T6" fmla="*/ 90 w 90"/>
                              <a:gd name="T7" fmla="*/ 2924 h 2984"/>
                              <a:gd name="T8" fmla="*/ 0 w 90"/>
                              <a:gd name="T9" fmla="*/ 2984 h 2984"/>
                            </a:gdLst>
                            <a:ahLst/>
                            <a:cxnLst>
                              <a:cxn ang="0">
                                <a:pos x="T0" y="T1"/>
                              </a:cxn>
                              <a:cxn ang="0">
                                <a:pos x="T2" y="T3"/>
                              </a:cxn>
                              <a:cxn ang="0">
                                <a:pos x="T4" y="T5"/>
                              </a:cxn>
                              <a:cxn ang="0">
                                <a:pos x="T6" y="T7"/>
                              </a:cxn>
                              <a:cxn ang="0">
                                <a:pos x="T8" y="T9"/>
                              </a:cxn>
                            </a:cxnLst>
                            <a:rect l="0" t="0" r="r" b="b"/>
                            <a:pathLst>
                              <a:path w="90" h="2984">
                                <a:moveTo>
                                  <a:pt x="0" y="2984"/>
                                </a:moveTo>
                                <a:lnTo>
                                  <a:pt x="0" y="75"/>
                                </a:lnTo>
                                <a:lnTo>
                                  <a:pt x="90" y="0"/>
                                </a:lnTo>
                                <a:lnTo>
                                  <a:pt x="90" y="2924"/>
                                </a:lnTo>
                                <a:lnTo>
                                  <a:pt x="0" y="2984"/>
                                </a:lnTo>
                                <a:close/>
                              </a:path>
                            </a:pathLst>
                          </a:custGeom>
                          <a:solidFill>
                            <a:srgbClr val="404000"/>
                          </a:solidFill>
                          <a:ln w="9525">
                            <a:solidFill>
                              <a:srgbClr val="000000"/>
                            </a:solidFill>
                            <a:prstDash val="solid"/>
                            <a:round/>
                            <a:headEnd/>
                            <a:tailEnd/>
                          </a:ln>
                        </wps:spPr>
                        <wps:bodyPr rot="0" vert="horz" wrap="square" lIns="91440" tIns="45720" rIns="91440" bIns="45720" anchor="t" anchorCtr="0" upright="1">
                          <a:noAutofit/>
                        </wps:bodyPr>
                      </wps:wsp>
                      <wps:wsp>
                        <wps:cNvPr id="106" name="Rectangle 637"/>
                        <wps:cNvSpPr>
                          <a:spLocks noChangeArrowheads="1"/>
                        </wps:cNvSpPr>
                        <wps:spPr bwMode="auto">
                          <a:xfrm>
                            <a:off x="1543050" y="1057275"/>
                            <a:ext cx="161925" cy="1847215"/>
                          </a:xfrm>
                          <a:prstGeom prst="rect">
                            <a:avLst/>
                          </a:prstGeom>
                          <a:solidFill>
                            <a:srgbClr val="808000"/>
                          </a:solidFill>
                          <a:ln w="9525">
                            <a:solidFill>
                              <a:srgbClr val="000000"/>
                            </a:solidFill>
                            <a:miter lim="800000"/>
                            <a:headEnd/>
                            <a:tailEnd/>
                          </a:ln>
                        </wps:spPr>
                        <wps:bodyPr rot="0" vert="horz" wrap="square" lIns="91440" tIns="45720" rIns="91440" bIns="45720" anchor="t" anchorCtr="0" upright="1">
                          <a:noAutofit/>
                        </wps:bodyPr>
                      </wps:wsp>
                      <wps:wsp>
                        <wps:cNvPr id="107" name="Freeform 638"/>
                        <wps:cNvSpPr>
                          <a:spLocks/>
                        </wps:cNvSpPr>
                        <wps:spPr bwMode="auto">
                          <a:xfrm>
                            <a:off x="1543050" y="1009650"/>
                            <a:ext cx="219075" cy="47625"/>
                          </a:xfrm>
                          <a:custGeom>
                            <a:avLst/>
                            <a:gdLst>
                              <a:gd name="T0" fmla="*/ 255 w 345"/>
                              <a:gd name="T1" fmla="*/ 75 h 75"/>
                              <a:gd name="T2" fmla="*/ 345 w 345"/>
                              <a:gd name="T3" fmla="*/ 0 h 75"/>
                              <a:gd name="T4" fmla="*/ 90 w 345"/>
                              <a:gd name="T5" fmla="*/ 0 h 75"/>
                              <a:gd name="T6" fmla="*/ 0 w 345"/>
                              <a:gd name="T7" fmla="*/ 75 h 75"/>
                              <a:gd name="T8" fmla="*/ 255 w 345"/>
                              <a:gd name="T9" fmla="*/ 75 h 75"/>
                            </a:gdLst>
                            <a:ahLst/>
                            <a:cxnLst>
                              <a:cxn ang="0">
                                <a:pos x="T0" y="T1"/>
                              </a:cxn>
                              <a:cxn ang="0">
                                <a:pos x="T2" y="T3"/>
                              </a:cxn>
                              <a:cxn ang="0">
                                <a:pos x="T4" y="T5"/>
                              </a:cxn>
                              <a:cxn ang="0">
                                <a:pos x="T6" y="T7"/>
                              </a:cxn>
                              <a:cxn ang="0">
                                <a:pos x="T8" y="T9"/>
                              </a:cxn>
                            </a:cxnLst>
                            <a:rect l="0" t="0" r="r" b="b"/>
                            <a:pathLst>
                              <a:path w="345" h="75">
                                <a:moveTo>
                                  <a:pt x="255" y="75"/>
                                </a:moveTo>
                                <a:lnTo>
                                  <a:pt x="345" y="0"/>
                                </a:lnTo>
                                <a:lnTo>
                                  <a:pt x="90" y="0"/>
                                </a:lnTo>
                                <a:lnTo>
                                  <a:pt x="0" y="75"/>
                                </a:lnTo>
                                <a:lnTo>
                                  <a:pt x="255" y="75"/>
                                </a:lnTo>
                                <a:close/>
                              </a:path>
                            </a:pathLst>
                          </a:custGeom>
                          <a:solidFill>
                            <a:srgbClr val="606000"/>
                          </a:solidFill>
                          <a:ln w="9525">
                            <a:solidFill>
                              <a:srgbClr val="000000"/>
                            </a:solidFill>
                            <a:prstDash val="solid"/>
                            <a:round/>
                            <a:headEnd/>
                            <a:tailEnd/>
                          </a:ln>
                        </wps:spPr>
                        <wps:bodyPr rot="0" vert="horz" wrap="square" lIns="91440" tIns="45720" rIns="91440" bIns="45720" anchor="t" anchorCtr="0" upright="1">
                          <a:noAutofit/>
                        </wps:bodyPr>
                      </wps:wsp>
                      <wps:wsp>
                        <wps:cNvPr id="108" name="Rectangle 639"/>
                        <wps:cNvSpPr>
                          <a:spLocks noChangeArrowheads="1"/>
                        </wps:cNvSpPr>
                        <wps:spPr bwMode="auto">
                          <a:xfrm>
                            <a:off x="1447800" y="2656840"/>
                            <a:ext cx="71120"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sz w:val="20"/>
                                  <w:szCs w:val="20"/>
                                  <w:lang w:val="en-US"/>
                                </w:rPr>
                                <w:t>1</w:t>
                              </w:r>
                            </w:p>
                          </w:txbxContent>
                        </wps:txbx>
                        <wps:bodyPr rot="0" vert="horz" wrap="none" lIns="0" tIns="0" rIns="0" bIns="0" anchor="t" anchorCtr="0" upright="1">
                          <a:spAutoFit/>
                        </wps:bodyPr>
                      </wps:wsp>
                      <wps:wsp>
                        <wps:cNvPr id="109" name="Rectangle 640"/>
                        <wps:cNvSpPr>
                          <a:spLocks noChangeArrowheads="1"/>
                        </wps:cNvSpPr>
                        <wps:spPr bwMode="auto">
                          <a:xfrm>
                            <a:off x="1562100" y="819150"/>
                            <a:ext cx="212090"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sz w:val="20"/>
                                  <w:szCs w:val="20"/>
                                  <w:lang w:val="en-US"/>
                                </w:rPr>
                                <w:t>108</w:t>
                              </w:r>
                            </w:p>
                          </w:txbxContent>
                        </wps:txbx>
                        <wps:bodyPr rot="0" vert="horz" wrap="none" lIns="0" tIns="0" rIns="0" bIns="0" anchor="t" anchorCtr="0" upright="1">
                          <a:spAutoFit/>
                        </wps:bodyPr>
                      </wps:wsp>
                      <wps:wsp>
                        <wps:cNvPr id="110" name="Freeform 641"/>
                        <wps:cNvSpPr>
                          <a:spLocks/>
                        </wps:cNvSpPr>
                        <wps:spPr bwMode="auto">
                          <a:xfrm>
                            <a:off x="2114550" y="2761615"/>
                            <a:ext cx="57150" cy="142875"/>
                          </a:xfrm>
                          <a:custGeom>
                            <a:avLst/>
                            <a:gdLst>
                              <a:gd name="T0" fmla="*/ 0 w 90"/>
                              <a:gd name="T1" fmla="*/ 225 h 225"/>
                              <a:gd name="T2" fmla="*/ 0 w 90"/>
                              <a:gd name="T3" fmla="*/ 60 h 225"/>
                              <a:gd name="T4" fmla="*/ 90 w 90"/>
                              <a:gd name="T5" fmla="*/ 0 h 225"/>
                              <a:gd name="T6" fmla="*/ 90 w 90"/>
                              <a:gd name="T7" fmla="*/ 165 h 225"/>
                              <a:gd name="T8" fmla="*/ 0 w 90"/>
                              <a:gd name="T9" fmla="*/ 225 h 225"/>
                            </a:gdLst>
                            <a:ahLst/>
                            <a:cxnLst>
                              <a:cxn ang="0">
                                <a:pos x="T0" y="T1"/>
                              </a:cxn>
                              <a:cxn ang="0">
                                <a:pos x="T2" y="T3"/>
                              </a:cxn>
                              <a:cxn ang="0">
                                <a:pos x="T4" y="T5"/>
                              </a:cxn>
                              <a:cxn ang="0">
                                <a:pos x="T6" y="T7"/>
                              </a:cxn>
                              <a:cxn ang="0">
                                <a:pos x="T8" y="T9"/>
                              </a:cxn>
                            </a:cxnLst>
                            <a:rect l="0" t="0" r="r" b="b"/>
                            <a:pathLst>
                              <a:path w="90" h="225">
                                <a:moveTo>
                                  <a:pt x="0" y="225"/>
                                </a:moveTo>
                                <a:lnTo>
                                  <a:pt x="0" y="60"/>
                                </a:lnTo>
                                <a:lnTo>
                                  <a:pt x="90" y="0"/>
                                </a:lnTo>
                                <a:lnTo>
                                  <a:pt x="90" y="165"/>
                                </a:lnTo>
                                <a:lnTo>
                                  <a:pt x="0" y="225"/>
                                </a:lnTo>
                                <a:close/>
                              </a:path>
                            </a:pathLst>
                          </a:custGeom>
                          <a:solidFill>
                            <a:srgbClr val="4D1A33"/>
                          </a:solidFill>
                          <a:ln w="9525">
                            <a:solidFill>
                              <a:srgbClr val="000000"/>
                            </a:solidFill>
                            <a:prstDash val="solid"/>
                            <a:round/>
                            <a:headEnd/>
                            <a:tailEnd/>
                          </a:ln>
                        </wps:spPr>
                        <wps:bodyPr rot="0" vert="horz" wrap="square" lIns="91440" tIns="45720" rIns="91440" bIns="45720" anchor="t" anchorCtr="0" upright="1">
                          <a:noAutofit/>
                        </wps:bodyPr>
                      </wps:wsp>
                      <wps:wsp>
                        <wps:cNvPr id="111" name="Rectangle 642"/>
                        <wps:cNvSpPr>
                          <a:spLocks noChangeArrowheads="1"/>
                        </wps:cNvSpPr>
                        <wps:spPr bwMode="auto">
                          <a:xfrm>
                            <a:off x="1952625" y="2799715"/>
                            <a:ext cx="161925" cy="104775"/>
                          </a:xfrm>
                          <a:prstGeom prst="rect">
                            <a:avLst/>
                          </a:prstGeom>
                          <a:solidFill>
                            <a:srgbClr val="993366"/>
                          </a:solidFill>
                          <a:ln w="9525">
                            <a:solidFill>
                              <a:srgbClr val="000000"/>
                            </a:solidFill>
                            <a:miter lim="800000"/>
                            <a:headEnd/>
                            <a:tailEnd/>
                          </a:ln>
                        </wps:spPr>
                        <wps:bodyPr rot="0" vert="horz" wrap="square" lIns="91440" tIns="45720" rIns="91440" bIns="45720" anchor="t" anchorCtr="0" upright="1">
                          <a:noAutofit/>
                        </wps:bodyPr>
                      </wps:wsp>
                      <wps:wsp>
                        <wps:cNvPr id="112" name="Freeform 643"/>
                        <wps:cNvSpPr>
                          <a:spLocks/>
                        </wps:cNvSpPr>
                        <wps:spPr bwMode="auto">
                          <a:xfrm>
                            <a:off x="1952625" y="2761615"/>
                            <a:ext cx="219075" cy="38100"/>
                          </a:xfrm>
                          <a:custGeom>
                            <a:avLst/>
                            <a:gdLst>
                              <a:gd name="T0" fmla="*/ 255 w 345"/>
                              <a:gd name="T1" fmla="*/ 60 h 60"/>
                              <a:gd name="T2" fmla="*/ 345 w 345"/>
                              <a:gd name="T3" fmla="*/ 0 h 60"/>
                              <a:gd name="T4" fmla="*/ 90 w 345"/>
                              <a:gd name="T5" fmla="*/ 0 h 60"/>
                              <a:gd name="T6" fmla="*/ 0 w 345"/>
                              <a:gd name="T7" fmla="*/ 60 h 60"/>
                              <a:gd name="T8" fmla="*/ 255 w 345"/>
                              <a:gd name="T9" fmla="*/ 60 h 60"/>
                            </a:gdLst>
                            <a:ahLst/>
                            <a:cxnLst>
                              <a:cxn ang="0">
                                <a:pos x="T0" y="T1"/>
                              </a:cxn>
                              <a:cxn ang="0">
                                <a:pos x="T2" y="T3"/>
                              </a:cxn>
                              <a:cxn ang="0">
                                <a:pos x="T4" y="T5"/>
                              </a:cxn>
                              <a:cxn ang="0">
                                <a:pos x="T6" y="T7"/>
                              </a:cxn>
                              <a:cxn ang="0">
                                <a:pos x="T8" y="T9"/>
                              </a:cxn>
                            </a:cxnLst>
                            <a:rect l="0" t="0" r="r" b="b"/>
                            <a:pathLst>
                              <a:path w="345" h="60">
                                <a:moveTo>
                                  <a:pt x="255" y="60"/>
                                </a:moveTo>
                                <a:lnTo>
                                  <a:pt x="345" y="0"/>
                                </a:lnTo>
                                <a:lnTo>
                                  <a:pt x="90" y="0"/>
                                </a:lnTo>
                                <a:lnTo>
                                  <a:pt x="0" y="60"/>
                                </a:lnTo>
                                <a:lnTo>
                                  <a:pt x="255" y="60"/>
                                </a:lnTo>
                                <a:close/>
                              </a:path>
                            </a:pathLst>
                          </a:custGeom>
                          <a:solidFill>
                            <a:srgbClr val="73264D"/>
                          </a:solidFill>
                          <a:ln w="9525">
                            <a:solidFill>
                              <a:srgbClr val="000000"/>
                            </a:solidFill>
                            <a:prstDash val="solid"/>
                            <a:round/>
                            <a:headEnd/>
                            <a:tailEnd/>
                          </a:ln>
                        </wps:spPr>
                        <wps:bodyPr rot="0" vert="horz" wrap="square" lIns="91440" tIns="45720" rIns="91440" bIns="45720" anchor="t" anchorCtr="0" upright="1">
                          <a:noAutofit/>
                        </wps:bodyPr>
                      </wps:wsp>
                      <wps:wsp>
                        <wps:cNvPr id="113" name="Freeform 644"/>
                        <wps:cNvSpPr>
                          <a:spLocks/>
                        </wps:cNvSpPr>
                        <wps:spPr bwMode="auto">
                          <a:xfrm>
                            <a:off x="2276475" y="942975"/>
                            <a:ext cx="57150" cy="1961515"/>
                          </a:xfrm>
                          <a:custGeom>
                            <a:avLst/>
                            <a:gdLst>
                              <a:gd name="T0" fmla="*/ 0 w 90"/>
                              <a:gd name="T1" fmla="*/ 3089 h 3089"/>
                              <a:gd name="T2" fmla="*/ 0 w 90"/>
                              <a:gd name="T3" fmla="*/ 75 h 3089"/>
                              <a:gd name="T4" fmla="*/ 90 w 90"/>
                              <a:gd name="T5" fmla="*/ 0 h 3089"/>
                              <a:gd name="T6" fmla="*/ 90 w 90"/>
                              <a:gd name="T7" fmla="*/ 3029 h 3089"/>
                              <a:gd name="T8" fmla="*/ 0 w 90"/>
                              <a:gd name="T9" fmla="*/ 3089 h 3089"/>
                            </a:gdLst>
                            <a:ahLst/>
                            <a:cxnLst>
                              <a:cxn ang="0">
                                <a:pos x="T0" y="T1"/>
                              </a:cxn>
                              <a:cxn ang="0">
                                <a:pos x="T2" y="T3"/>
                              </a:cxn>
                              <a:cxn ang="0">
                                <a:pos x="T4" y="T5"/>
                              </a:cxn>
                              <a:cxn ang="0">
                                <a:pos x="T6" y="T7"/>
                              </a:cxn>
                              <a:cxn ang="0">
                                <a:pos x="T8" y="T9"/>
                              </a:cxn>
                            </a:cxnLst>
                            <a:rect l="0" t="0" r="r" b="b"/>
                            <a:pathLst>
                              <a:path w="90" h="3089">
                                <a:moveTo>
                                  <a:pt x="0" y="3089"/>
                                </a:moveTo>
                                <a:lnTo>
                                  <a:pt x="0" y="75"/>
                                </a:lnTo>
                                <a:lnTo>
                                  <a:pt x="90" y="0"/>
                                </a:lnTo>
                                <a:lnTo>
                                  <a:pt x="90" y="3029"/>
                                </a:lnTo>
                                <a:lnTo>
                                  <a:pt x="0" y="3089"/>
                                </a:lnTo>
                                <a:close/>
                              </a:path>
                            </a:pathLst>
                          </a:custGeom>
                          <a:solidFill>
                            <a:srgbClr val="404000"/>
                          </a:solidFill>
                          <a:ln w="9525">
                            <a:solidFill>
                              <a:srgbClr val="000000"/>
                            </a:solidFill>
                            <a:prstDash val="solid"/>
                            <a:round/>
                            <a:headEnd/>
                            <a:tailEnd/>
                          </a:ln>
                        </wps:spPr>
                        <wps:bodyPr rot="0" vert="horz" wrap="square" lIns="91440" tIns="45720" rIns="91440" bIns="45720" anchor="t" anchorCtr="0" upright="1">
                          <a:noAutofit/>
                        </wps:bodyPr>
                      </wps:wsp>
                      <wps:wsp>
                        <wps:cNvPr id="114" name="Rectangle 645"/>
                        <wps:cNvSpPr>
                          <a:spLocks noChangeArrowheads="1"/>
                        </wps:cNvSpPr>
                        <wps:spPr bwMode="auto">
                          <a:xfrm>
                            <a:off x="2114550" y="990600"/>
                            <a:ext cx="161925" cy="1913890"/>
                          </a:xfrm>
                          <a:prstGeom prst="rect">
                            <a:avLst/>
                          </a:prstGeom>
                          <a:solidFill>
                            <a:srgbClr val="808000"/>
                          </a:solidFill>
                          <a:ln w="9525">
                            <a:solidFill>
                              <a:srgbClr val="000000"/>
                            </a:solidFill>
                            <a:miter lim="800000"/>
                            <a:headEnd/>
                            <a:tailEnd/>
                          </a:ln>
                        </wps:spPr>
                        <wps:bodyPr rot="0" vert="horz" wrap="square" lIns="91440" tIns="45720" rIns="91440" bIns="45720" anchor="t" anchorCtr="0" upright="1">
                          <a:noAutofit/>
                        </wps:bodyPr>
                      </wps:wsp>
                      <wps:wsp>
                        <wps:cNvPr id="115" name="Freeform 646"/>
                        <wps:cNvSpPr>
                          <a:spLocks/>
                        </wps:cNvSpPr>
                        <wps:spPr bwMode="auto">
                          <a:xfrm>
                            <a:off x="2114550" y="942975"/>
                            <a:ext cx="219075" cy="47625"/>
                          </a:xfrm>
                          <a:custGeom>
                            <a:avLst/>
                            <a:gdLst>
                              <a:gd name="T0" fmla="*/ 255 w 345"/>
                              <a:gd name="T1" fmla="*/ 75 h 75"/>
                              <a:gd name="T2" fmla="*/ 345 w 345"/>
                              <a:gd name="T3" fmla="*/ 0 h 75"/>
                              <a:gd name="T4" fmla="*/ 90 w 345"/>
                              <a:gd name="T5" fmla="*/ 0 h 75"/>
                              <a:gd name="T6" fmla="*/ 0 w 345"/>
                              <a:gd name="T7" fmla="*/ 75 h 75"/>
                              <a:gd name="T8" fmla="*/ 255 w 345"/>
                              <a:gd name="T9" fmla="*/ 75 h 75"/>
                            </a:gdLst>
                            <a:ahLst/>
                            <a:cxnLst>
                              <a:cxn ang="0">
                                <a:pos x="T0" y="T1"/>
                              </a:cxn>
                              <a:cxn ang="0">
                                <a:pos x="T2" y="T3"/>
                              </a:cxn>
                              <a:cxn ang="0">
                                <a:pos x="T4" y="T5"/>
                              </a:cxn>
                              <a:cxn ang="0">
                                <a:pos x="T6" y="T7"/>
                              </a:cxn>
                              <a:cxn ang="0">
                                <a:pos x="T8" y="T9"/>
                              </a:cxn>
                            </a:cxnLst>
                            <a:rect l="0" t="0" r="r" b="b"/>
                            <a:pathLst>
                              <a:path w="345" h="75">
                                <a:moveTo>
                                  <a:pt x="255" y="75"/>
                                </a:moveTo>
                                <a:lnTo>
                                  <a:pt x="345" y="0"/>
                                </a:lnTo>
                                <a:lnTo>
                                  <a:pt x="90" y="0"/>
                                </a:lnTo>
                                <a:lnTo>
                                  <a:pt x="0" y="75"/>
                                </a:lnTo>
                                <a:lnTo>
                                  <a:pt x="255" y="75"/>
                                </a:lnTo>
                                <a:close/>
                              </a:path>
                            </a:pathLst>
                          </a:custGeom>
                          <a:solidFill>
                            <a:srgbClr val="606000"/>
                          </a:solidFill>
                          <a:ln w="9525">
                            <a:solidFill>
                              <a:srgbClr val="000000"/>
                            </a:solidFill>
                            <a:prstDash val="solid"/>
                            <a:round/>
                            <a:headEnd/>
                            <a:tailEnd/>
                          </a:ln>
                        </wps:spPr>
                        <wps:bodyPr rot="0" vert="horz" wrap="square" lIns="91440" tIns="45720" rIns="91440" bIns="45720" anchor="t" anchorCtr="0" upright="1">
                          <a:noAutofit/>
                        </wps:bodyPr>
                      </wps:wsp>
                      <wps:wsp>
                        <wps:cNvPr id="116" name="Rectangle 647"/>
                        <wps:cNvSpPr>
                          <a:spLocks noChangeArrowheads="1"/>
                        </wps:cNvSpPr>
                        <wps:spPr bwMode="auto">
                          <a:xfrm>
                            <a:off x="2009775" y="2590165"/>
                            <a:ext cx="71120"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sz w:val="20"/>
                                  <w:szCs w:val="20"/>
                                  <w:lang w:val="en-US"/>
                                </w:rPr>
                                <w:t>6</w:t>
                              </w:r>
                            </w:p>
                          </w:txbxContent>
                        </wps:txbx>
                        <wps:bodyPr rot="0" vert="horz" wrap="none" lIns="0" tIns="0" rIns="0" bIns="0" anchor="t" anchorCtr="0" upright="1">
                          <a:spAutoFit/>
                        </wps:bodyPr>
                      </wps:wsp>
                      <wps:wsp>
                        <wps:cNvPr id="117" name="Rectangle 648"/>
                        <wps:cNvSpPr>
                          <a:spLocks noChangeArrowheads="1"/>
                        </wps:cNvSpPr>
                        <wps:spPr bwMode="auto">
                          <a:xfrm>
                            <a:off x="2143125" y="800100"/>
                            <a:ext cx="212090"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sz w:val="20"/>
                                  <w:szCs w:val="20"/>
                                  <w:lang w:val="en-US"/>
                                </w:rPr>
                                <w:t>112</w:t>
                              </w:r>
                            </w:p>
                          </w:txbxContent>
                        </wps:txbx>
                        <wps:bodyPr rot="0" vert="horz" wrap="none" lIns="0" tIns="0" rIns="0" bIns="0" anchor="t" anchorCtr="0" upright="1">
                          <a:spAutoFit/>
                        </wps:bodyPr>
                      </wps:wsp>
                      <wps:wsp>
                        <wps:cNvPr id="118" name="Freeform 649"/>
                        <wps:cNvSpPr>
                          <a:spLocks/>
                        </wps:cNvSpPr>
                        <wps:spPr bwMode="auto">
                          <a:xfrm>
                            <a:off x="2686050" y="2552065"/>
                            <a:ext cx="57150" cy="352425"/>
                          </a:xfrm>
                          <a:custGeom>
                            <a:avLst/>
                            <a:gdLst>
                              <a:gd name="T0" fmla="*/ 0 w 90"/>
                              <a:gd name="T1" fmla="*/ 555 h 555"/>
                              <a:gd name="T2" fmla="*/ 0 w 90"/>
                              <a:gd name="T3" fmla="*/ 75 h 555"/>
                              <a:gd name="T4" fmla="*/ 90 w 90"/>
                              <a:gd name="T5" fmla="*/ 0 h 555"/>
                              <a:gd name="T6" fmla="*/ 90 w 90"/>
                              <a:gd name="T7" fmla="*/ 495 h 555"/>
                              <a:gd name="T8" fmla="*/ 0 w 90"/>
                              <a:gd name="T9" fmla="*/ 555 h 555"/>
                            </a:gdLst>
                            <a:ahLst/>
                            <a:cxnLst>
                              <a:cxn ang="0">
                                <a:pos x="T0" y="T1"/>
                              </a:cxn>
                              <a:cxn ang="0">
                                <a:pos x="T2" y="T3"/>
                              </a:cxn>
                              <a:cxn ang="0">
                                <a:pos x="T4" y="T5"/>
                              </a:cxn>
                              <a:cxn ang="0">
                                <a:pos x="T6" y="T7"/>
                              </a:cxn>
                              <a:cxn ang="0">
                                <a:pos x="T8" y="T9"/>
                              </a:cxn>
                            </a:cxnLst>
                            <a:rect l="0" t="0" r="r" b="b"/>
                            <a:pathLst>
                              <a:path w="90" h="555">
                                <a:moveTo>
                                  <a:pt x="0" y="555"/>
                                </a:moveTo>
                                <a:lnTo>
                                  <a:pt x="0" y="75"/>
                                </a:lnTo>
                                <a:lnTo>
                                  <a:pt x="90" y="0"/>
                                </a:lnTo>
                                <a:lnTo>
                                  <a:pt x="90" y="495"/>
                                </a:lnTo>
                                <a:lnTo>
                                  <a:pt x="0" y="555"/>
                                </a:lnTo>
                                <a:close/>
                              </a:path>
                            </a:pathLst>
                          </a:custGeom>
                          <a:solidFill>
                            <a:srgbClr val="4D1A33"/>
                          </a:solidFill>
                          <a:ln w="9525">
                            <a:solidFill>
                              <a:srgbClr val="000000"/>
                            </a:solidFill>
                            <a:prstDash val="solid"/>
                            <a:round/>
                            <a:headEnd/>
                            <a:tailEnd/>
                          </a:ln>
                        </wps:spPr>
                        <wps:bodyPr rot="0" vert="horz" wrap="square" lIns="91440" tIns="45720" rIns="91440" bIns="45720" anchor="t" anchorCtr="0" upright="1">
                          <a:noAutofit/>
                        </wps:bodyPr>
                      </wps:wsp>
                      <wps:wsp>
                        <wps:cNvPr id="119" name="Rectangle 650"/>
                        <wps:cNvSpPr>
                          <a:spLocks noChangeArrowheads="1"/>
                        </wps:cNvSpPr>
                        <wps:spPr bwMode="auto">
                          <a:xfrm>
                            <a:off x="2524125" y="2599690"/>
                            <a:ext cx="161925" cy="304800"/>
                          </a:xfrm>
                          <a:prstGeom prst="rect">
                            <a:avLst/>
                          </a:prstGeom>
                          <a:solidFill>
                            <a:srgbClr val="993366"/>
                          </a:solidFill>
                          <a:ln w="9525">
                            <a:solidFill>
                              <a:srgbClr val="000000"/>
                            </a:solidFill>
                            <a:miter lim="800000"/>
                            <a:headEnd/>
                            <a:tailEnd/>
                          </a:ln>
                        </wps:spPr>
                        <wps:bodyPr rot="0" vert="horz" wrap="square" lIns="91440" tIns="45720" rIns="91440" bIns="45720" anchor="t" anchorCtr="0" upright="1">
                          <a:noAutofit/>
                        </wps:bodyPr>
                      </wps:wsp>
                      <wps:wsp>
                        <wps:cNvPr id="120" name="Freeform 651"/>
                        <wps:cNvSpPr>
                          <a:spLocks/>
                        </wps:cNvSpPr>
                        <wps:spPr bwMode="auto">
                          <a:xfrm>
                            <a:off x="2524125" y="2552065"/>
                            <a:ext cx="219075" cy="47625"/>
                          </a:xfrm>
                          <a:custGeom>
                            <a:avLst/>
                            <a:gdLst>
                              <a:gd name="T0" fmla="*/ 255 w 345"/>
                              <a:gd name="T1" fmla="*/ 75 h 75"/>
                              <a:gd name="T2" fmla="*/ 345 w 345"/>
                              <a:gd name="T3" fmla="*/ 0 h 75"/>
                              <a:gd name="T4" fmla="*/ 90 w 345"/>
                              <a:gd name="T5" fmla="*/ 0 h 75"/>
                              <a:gd name="T6" fmla="*/ 0 w 345"/>
                              <a:gd name="T7" fmla="*/ 75 h 75"/>
                              <a:gd name="T8" fmla="*/ 255 w 345"/>
                              <a:gd name="T9" fmla="*/ 75 h 75"/>
                            </a:gdLst>
                            <a:ahLst/>
                            <a:cxnLst>
                              <a:cxn ang="0">
                                <a:pos x="T0" y="T1"/>
                              </a:cxn>
                              <a:cxn ang="0">
                                <a:pos x="T2" y="T3"/>
                              </a:cxn>
                              <a:cxn ang="0">
                                <a:pos x="T4" y="T5"/>
                              </a:cxn>
                              <a:cxn ang="0">
                                <a:pos x="T6" y="T7"/>
                              </a:cxn>
                              <a:cxn ang="0">
                                <a:pos x="T8" y="T9"/>
                              </a:cxn>
                            </a:cxnLst>
                            <a:rect l="0" t="0" r="r" b="b"/>
                            <a:pathLst>
                              <a:path w="345" h="75">
                                <a:moveTo>
                                  <a:pt x="255" y="75"/>
                                </a:moveTo>
                                <a:lnTo>
                                  <a:pt x="345" y="0"/>
                                </a:lnTo>
                                <a:lnTo>
                                  <a:pt x="90" y="0"/>
                                </a:lnTo>
                                <a:lnTo>
                                  <a:pt x="0" y="75"/>
                                </a:lnTo>
                                <a:lnTo>
                                  <a:pt x="255" y="75"/>
                                </a:lnTo>
                                <a:close/>
                              </a:path>
                            </a:pathLst>
                          </a:custGeom>
                          <a:solidFill>
                            <a:srgbClr val="73264D"/>
                          </a:solidFill>
                          <a:ln w="9525">
                            <a:solidFill>
                              <a:srgbClr val="000000"/>
                            </a:solidFill>
                            <a:prstDash val="solid"/>
                            <a:round/>
                            <a:headEnd/>
                            <a:tailEnd/>
                          </a:ln>
                        </wps:spPr>
                        <wps:bodyPr rot="0" vert="horz" wrap="square" lIns="91440" tIns="45720" rIns="91440" bIns="45720" anchor="t" anchorCtr="0" upright="1">
                          <a:noAutofit/>
                        </wps:bodyPr>
                      </wps:wsp>
                      <wps:wsp>
                        <wps:cNvPr id="121" name="Freeform 652"/>
                        <wps:cNvSpPr>
                          <a:spLocks/>
                        </wps:cNvSpPr>
                        <wps:spPr bwMode="auto">
                          <a:xfrm>
                            <a:off x="2847975" y="1800225"/>
                            <a:ext cx="57150" cy="1104265"/>
                          </a:xfrm>
                          <a:custGeom>
                            <a:avLst/>
                            <a:gdLst>
                              <a:gd name="T0" fmla="*/ 0 w 90"/>
                              <a:gd name="T1" fmla="*/ 1739 h 1739"/>
                              <a:gd name="T2" fmla="*/ 0 w 90"/>
                              <a:gd name="T3" fmla="*/ 75 h 1739"/>
                              <a:gd name="T4" fmla="*/ 90 w 90"/>
                              <a:gd name="T5" fmla="*/ 0 h 1739"/>
                              <a:gd name="T6" fmla="*/ 90 w 90"/>
                              <a:gd name="T7" fmla="*/ 1679 h 1739"/>
                              <a:gd name="T8" fmla="*/ 0 w 90"/>
                              <a:gd name="T9" fmla="*/ 1739 h 1739"/>
                            </a:gdLst>
                            <a:ahLst/>
                            <a:cxnLst>
                              <a:cxn ang="0">
                                <a:pos x="T0" y="T1"/>
                              </a:cxn>
                              <a:cxn ang="0">
                                <a:pos x="T2" y="T3"/>
                              </a:cxn>
                              <a:cxn ang="0">
                                <a:pos x="T4" y="T5"/>
                              </a:cxn>
                              <a:cxn ang="0">
                                <a:pos x="T6" y="T7"/>
                              </a:cxn>
                              <a:cxn ang="0">
                                <a:pos x="T8" y="T9"/>
                              </a:cxn>
                            </a:cxnLst>
                            <a:rect l="0" t="0" r="r" b="b"/>
                            <a:pathLst>
                              <a:path w="90" h="1739">
                                <a:moveTo>
                                  <a:pt x="0" y="1739"/>
                                </a:moveTo>
                                <a:lnTo>
                                  <a:pt x="0" y="75"/>
                                </a:lnTo>
                                <a:lnTo>
                                  <a:pt x="90" y="0"/>
                                </a:lnTo>
                                <a:lnTo>
                                  <a:pt x="90" y="1679"/>
                                </a:lnTo>
                                <a:lnTo>
                                  <a:pt x="0" y="1739"/>
                                </a:lnTo>
                                <a:close/>
                              </a:path>
                            </a:pathLst>
                          </a:custGeom>
                          <a:solidFill>
                            <a:srgbClr val="404000"/>
                          </a:solidFill>
                          <a:ln w="9525">
                            <a:solidFill>
                              <a:srgbClr val="000000"/>
                            </a:solidFill>
                            <a:prstDash val="solid"/>
                            <a:round/>
                            <a:headEnd/>
                            <a:tailEnd/>
                          </a:ln>
                        </wps:spPr>
                        <wps:bodyPr rot="0" vert="horz" wrap="square" lIns="91440" tIns="45720" rIns="91440" bIns="45720" anchor="t" anchorCtr="0" upright="1">
                          <a:noAutofit/>
                        </wps:bodyPr>
                      </wps:wsp>
                      <wps:wsp>
                        <wps:cNvPr id="122" name="Rectangle 653"/>
                        <wps:cNvSpPr>
                          <a:spLocks noChangeArrowheads="1"/>
                        </wps:cNvSpPr>
                        <wps:spPr bwMode="auto">
                          <a:xfrm>
                            <a:off x="2686050" y="1847850"/>
                            <a:ext cx="161925" cy="1056640"/>
                          </a:xfrm>
                          <a:prstGeom prst="rect">
                            <a:avLst/>
                          </a:prstGeom>
                          <a:solidFill>
                            <a:srgbClr val="808000"/>
                          </a:solidFill>
                          <a:ln w="9525">
                            <a:solidFill>
                              <a:srgbClr val="000000"/>
                            </a:solidFill>
                            <a:miter lim="800000"/>
                            <a:headEnd/>
                            <a:tailEnd/>
                          </a:ln>
                        </wps:spPr>
                        <wps:bodyPr rot="0" vert="horz" wrap="square" lIns="91440" tIns="45720" rIns="91440" bIns="45720" anchor="t" anchorCtr="0" upright="1">
                          <a:noAutofit/>
                        </wps:bodyPr>
                      </wps:wsp>
                      <wps:wsp>
                        <wps:cNvPr id="123" name="Freeform 654"/>
                        <wps:cNvSpPr>
                          <a:spLocks/>
                        </wps:cNvSpPr>
                        <wps:spPr bwMode="auto">
                          <a:xfrm>
                            <a:off x="2686050" y="1800225"/>
                            <a:ext cx="219075" cy="47625"/>
                          </a:xfrm>
                          <a:custGeom>
                            <a:avLst/>
                            <a:gdLst>
                              <a:gd name="T0" fmla="*/ 255 w 345"/>
                              <a:gd name="T1" fmla="*/ 75 h 75"/>
                              <a:gd name="T2" fmla="*/ 345 w 345"/>
                              <a:gd name="T3" fmla="*/ 0 h 75"/>
                              <a:gd name="T4" fmla="*/ 90 w 345"/>
                              <a:gd name="T5" fmla="*/ 0 h 75"/>
                              <a:gd name="T6" fmla="*/ 0 w 345"/>
                              <a:gd name="T7" fmla="*/ 75 h 75"/>
                              <a:gd name="T8" fmla="*/ 255 w 345"/>
                              <a:gd name="T9" fmla="*/ 75 h 75"/>
                            </a:gdLst>
                            <a:ahLst/>
                            <a:cxnLst>
                              <a:cxn ang="0">
                                <a:pos x="T0" y="T1"/>
                              </a:cxn>
                              <a:cxn ang="0">
                                <a:pos x="T2" y="T3"/>
                              </a:cxn>
                              <a:cxn ang="0">
                                <a:pos x="T4" y="T5"/>
                              </a:cxn>
                              <a:cxn ang="0">
                                <a:pos x="T6" y="T7"/>
                              </a:cxn>
                              <a:cxn ang="0">
                                <a:pos x="T8" y="T9"/>
                              </a:cxn>
                            </a:cxnLst>
                            <a:rect l="0" t="0" r="r" b="b"/>
                            <a:pathLst>
                              <a:path w="345" h="75">
                                <a:moveTo>
                                  <a:pt x="255" y="75"/>
                                </a:moveTo>
                                <a:lnTo>
                                  <a:pt x="345" y="0"/>
                                </a:lnTo>
                                <a:lnTo>
                                  <a:pt x="90" y="0"/>
                                </a:lnTo>
                                <a:lnTo>
                                  <a:pt x="0" y="75"/>
                                </a:lnTo>
                                <a:lnTo>
                                  <a:pt x="255" y="75"/>
                                </a:lnTo>
                                <a:close/>
                              </a:path>
                            </a:pathLst>
                          </a:custGeom>
                          <a:solidFill>
                            <a:srgbClr val="606000"/>
                          </a:solidFill>
                          <a:ln w="9525">
                            <a:solidFill>
                              <a:srgbClr val="000000"/>
                            </a:solidFill>
                            <a:prstDash val="solid"/>
                            <a:round/>
                            <a:headEnd/>
                            <a:tailEnd/>
                          </a:ln>
                        </wps:spPr>
                        <wps:bodyPr rot="0" vert="horz" wrap="square" lIns="91440" tIns="45720" rIns="91440" bIns="45720" anchor="t" anchorCtr="0" upright="1">
                          <a:noAutofit/>
                        </wps:bodyPr>
                      </wps:wsp>
                      <wps:wsp>
                        <wps:cNvPr id="124" name="Rectangle 655"/>
                        <wps:cNvSpPr>
                          <a:spLocks noChangeArrowheads="1"/>
                        </wps:cNvSpPr>
                        <wps:spPr bwMode="auto">
                          <a:xfrm>
                            <a:off x="2524125" y="2323465"/>
                            <a:ext cx="141605"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sz w:val="20"/>
                                  <w:szCs w:val="20"/>
                                  <w:lang w:val="en-US"/>
                                </w:rPr>
                                <w:t>18</w:t>
                              </w:r>
                            </w:p>
                          </w:txbxContent>
                        </wps:txbx>
                        <wps:bodyPr rot="0" vert="horz" wrap="none" lIns="0" tIns="0" rIns="0" bIns="0" anchor="t" anchorCtr="0" upright="1">
                          <a:spAutoFit/>
                        </wps:bodyPr>
                      </wps:wsp>
                      <wps:wsp>
                        <wps:cNvPr id="125" name="Rectangle 656"/>
                        <wps:cNvSpPr>
                          <a:spLocks noChangeArrowheads="1"/>
                        </wps:cNvSpPr>
                        <wps:spPr bwMode="auto">
                          <a:xfrm>
                            <a:off x="2733675" y="1638300"/>
                            <a:ext cx="141605"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sz w:val="20"/>
                                  <w:szCs w:val="20"/>
                                  <w:lang w:val="en-US"/>
                                </w:rPr>
                                <w:t>62</w:t>
                              </w:r>
                            </w:p>
                          </w:txbxContent>
                        </wps:txbx>
                        <wps:bodyPr rot="0" vert="horz" wrap="none" lIns="0" tIns="0" rIns="0" bIns="0" anchor="t" anchorCtr="0" upright="1">
                          <a:spAutoFit/>
                        </wps:bodyPr>
                      </wps:wsp>
                      <wps:wsp>
                        <wps:cNvPr id="126" name="Freeform 657"/>
                        <wps:cNvSpPr>
                          <a:spLocks/>
                        </wps:cNvSpPr>
                        <wps:spPr bwMode="auto">
                          <a:xfrm>
                            <a:off x="3257550" y="2542540"/>
                            <a:ext cx="57150" cy="361950"/>
                          </a:xfrm>
                          <a:custGeom>
                            <a:avLst/>
                            <a:gdLst>
                              <a:gd name="T0" fmla="*/ 0 w 90"/>
                              <a:gd name="T1" fmla="*/ 570 h 570"/>
                              <a:gd name="T2" fmla="*/ 0 w 90"/>
                              <a:gd name="T3" fmla="*/ 60 h 570"/>
                              <a:gd name="T4" fmla="*/ 90 w 90"/>
                              <a:gd name="T5" fmla="*/ 0 h 570"/>
                              <a:gd name="T6" fmla="*/ 90 w 90"/>
                              <a:gd name="T7" fmla="*/ 510 h 570"/>
                              <a:gd name="T8" fmla="*/ 0 w 90"/>
                              <a:gd name="T9" fmla="*/ 570 h 570"/>
                            </a:gdLst>
                            <a:ahLst/>
                            <a:cxnLst>
                              <a:cxn ang="0">
                                <a:pos x="T0" y="T1"/>
                              </a:cxn>
                              <a:cxn ang="0">
                                <a:pos x="T2" y="T3"/>
                              </a:cxn>
                              <a:cxn ang="0">
                                <a:pos x="T4" y="T5"/>
                              </a:cxn>
                              <a:cxn ang="0">
                                <a:pos x="T6" y="T7"/>
                              </a:cxn>
                              <a:cxn ang="0">
                                <a:pos x="T8" y="T9"/>
                              </a:cxn>
                            </a:cxnLst>
                            <a:rect l="0" t="0" r="r" b="b"/>
                            <a:pathLst>
                              <a:path w="90" h="570">
                                <a:moveTo>
                                  <a:pt x="0" y="570"/>
                                </a:moveTo>
                                <a:lnTo>
                                  <a:pt x="0" y="60"/>
                                </a:lnTo>
                                <a:lnTo>
                                  <a:pt x="90" y="0"/>
                                </a:lnTo>
                                <a:lnTo>
                                  <a:pt x="90" y="510"/>
                                </a:lnTo>
                                <a:lnTo>
                                  <a:pt x="0" y="570"/>
                                </a:lnTo>
                                <a:close/>
                              </a:path>
                            </a:pathLst>
                          </a:custGeom>
                          <a:solidFill>
                            <a:srgbClr val="4D1A33"/>
                          </a:solidFill>
                          <a:ln w="9525">
                            <a:solidFill>
                              <a:srgbClr val="000000"/>
                            </a:solidFill>
                            <a:prstDash val="solid"/>
                            <a:round/>
                            <a:headEnd/>
                            <a:tailEnd/>
                          </a:ln>
                        </wps:spPr>
                        <wps:bodyPr rot="0" vert="horz" wrap="square" lIns="91440" tIns="45720" rIns="91440" bIns="45720" anchor="t" anchorCtr="0" upright="1">
                          <a:noAutofit/>
                        </wps:bodyPr>
                      </wps:wsp>
                      <wps:wsp>
                        <wps:cNvPr id="127" name="Rectangle 658"/>
                        <wps:cNvSpPr>
                          <a:spLocks noChangeArrowheads="1"/>
                        </wps:cNvSpPr>
                        <wps:spPr bwMode="auto">
                          <a:xfrm>
                            <a:off x="3095625" y="2580640"/>
                            <a:ext cx="161925" cy="323850"/>
                          </a:xfrm>
                          <a:prstGeom prst="rect">
                            <a:avLst/>
                          </a:prstGeom>
                          <a:solidFill>
                            <a:srgbClr val="993366"/>
                          </a:solidFill>
                          <a:ln w="9525">
                            <a:solidFill>
                              <a:srgbClr val="000000"/>
                            </a:solidFill>
                            <a:miter lim="800000"/>
                            <a:headEnd/>
                            <a:tailEnd/>
                          </a:ln>
                        </wps:spPr>
                        <wps:bodyPr rot="0" vert="horz" wrap="square" lIns="91440" tIns="45720" rIns="91440" bIns="45720" anchor="t" anchorCtr="0" upright="1">
                          <a:noAutofit/>
                        </wps:bodyPr>
                      </wps:wsp>
                      <wps:wsp>
                        <wps:cNvPr id="128" name="Freeform 659"/>
                        <wps:cNvSpPr>
                          <a:spLocks/>
                        </wps:cNvSpPr>
                        <wps:spPr bwMode="auto">
                          <a:xfrm>
                            <a:off x="3095625" y="2542540"/>
                            <a:ext cx="219075" cy="38100"/>
                          </a:xfrm>
                          <a:custGeom>
                            <a:avLst/>
                            <a:gdLst>
                              <a:gd name="T0" fmla="*/ 255 w 345"/>
                              <a:gd name="T1" fmla="*/ 60 h 60"/>
                              <a:gd name="T2" fmla="*/ 345 w 345"/>
                              <a:gd name="T3" fmla="*/ 0 h 60"/>
                              <a:gd name="T4" fmla="*/ 90 w 345"/>
                              <a:gd name="T5" fmla="*/ 0 h 60"/>
                              <a:gd name="T6" fmla="*/ 0 w 345"/>
                              <a:gd name="T7" fmla="*/ 60 h 60"/>
                              <a:gd name="T8" fmla="*/ 255 w 345"/>
                              <a:gd name="T9" fmla="*/ 60 h 60"/>
                            </a:gdLst>
                            <a:ahLst/>
                            <a:cxnLst>
                              <a:cxn ang="0">
                                <a:pos x="T0" y="T1"/>
                              </a:cxn>
                              <a:cxn ang="0">
                                <a:pos x="T2" y="T3"/>
                              </a:cxn>
                              <a:cxn ang="0">
                                <a:pos x="T4" y="T5"/>
                              </a:cxn>
                              <a:cxn ang="0">
                                <a:pos x="T6" y="T7"/>
                              </a:cxn>
                              <a:cxn ang="0">
                                <a:pos x="T8" y="T9"/>
                              </a:cxn>
                            </a:cxnLst>
                            <a:rect l="0" t="0" r="r" b="b"/>
                            <a:pathLst>
                              <a:path w="345" h="60">
                                <a:moveTo>
                                  <a:pt x="255" y="60"/>
                                </a:moveTo>
                                <a:lnTo>
                                  <a:pt x="345" y="0"/>
                                </a:lnTo>
                                <a:lnTo>
                                  <a:pt x="90" y="0"/>
                                </a:lnTo>
                                <a:lnTo>
                                  <a:pt x="0" y="60"/>
                                </a:lnTo>
                                <a:lnTo>
                                  <a:pt x="255" y="60"/>
                                </a:lnTo>
                                <a:close/>
                              </a:path>
                            </a:pathLst>
                          </a:custGeom>
                          <a:solidFill>
                            <a:srgbClr val="73264D"/>
                          </a:solidFill>
                          <a:ln w="9525">
                            <a:solidFill>
                              <a:srgbClr val="000000"/>
                            </a:solidFill>
                            <a:prstDash val="solid"/>
                            <a:round/>
                            <a:headEnd/>
                            <a:tailEnd/>
                          </a:ln>
                        </wps:spPr>
                        <wps:bodyPr rot="0" vert="horz" wrap="square" lIns="91440" tIns="45720" rIns="91440" bIns="45720" anchor="t" anchorCtr="0" upright="1">
                          <a:noAutofit/>
                        </wps:bodyPr>
                      </wps:wsp>
                      <wps:wsp>
                        <wps:cNvPr id="129" name="Freeform 660"/>
                        <wps:cNvSpPr>
                          <a:spLocks/>
                        </wps:cNvSpPr>
                        <wps:spPr bwMode="auto">
                          <a:xfrm>
                            <a:off x="3419475" y="1781175"/>
                            <a:ext cx="57150" cy="1123315"/>
                          </a:xfrm>
                          <a:custGeom>
                            <a:avLst/>
                            <a:gdLst>
                              <a:gd name="T0" fmla="*/ 0 w 90"/>
                              <a:gd name="T1" fmla="*/ 1769 h 1769"/>
                              <a:gd name="T2" fmla="*/ 0 w 90"/>
                              <a:gd name="T3" fmla="*/ 75 h 1769"/>
                              <a:gd name="T4" fmla="*/ 90 w 90"/>
                              <a:gd name="T5" fmla="*/ 0 h 1769"/>
                              <a:gd name="T6" fmla="*/ 90 w 90"/>
                              <a:gd name="T7" fmla="*/ 1709 h 1769"/>
                              <a:gd name="T8" fmla="*/ 0 w 90"/>
                              <a:gd name="T9" fmla="*/ 1769 h 1769"/>
                            </a:gdLst>
                            <a:ahLst/>
                            <a:cxnLst>
                              <a:cxn ang="0">
                                <a:pos x="T0" y="T1"/>
                              </a:cxn>
                              <a:cxn ang="0">
                                <a:pos x="T2" y="T3"/>
                              </a:cxn>
                              <a:cxn ang="0">
                                <a:pos x="T4" y="T5"/>
                              </a:cxn>
                              <a:cxn ang="0">
                                <a:pos x="T6" y="T7"/>
                              </a:cxn>
                              <a:cxn ang="0">
                                <a:pos x="T8" y="T9"/>
                              </a:cxn>
                            </a:cxnLst>
                            <a:rect l="0" t="0" r="r" b="b"/>
                            <a:pathLst>
                              <a:path w="90" h="1769">
                                <a:moveTo>
                                  <a:pt x="0" y="1769"/>
                                </a:moveTo>
                                <a:lnTo>
                                  <a:pt x="0" y="75"/>
                                </a:lnTo>
                                <a:lnTo>
                                  <a:pt x="90" y="0"/>
                                </a:lnTo>
                                <a:lnTo>
                                  <a:pt x="90" y="1709"/>
                                </a:lnTo>
                                <a:lnTo>
                                  <a:pt x="0" y="1769"/>
                                </a:lnTo>
                                <a:close/>
                              </a:path>
                            </a:pathLst>
                          </a:custGeom>
                          <a:solidFill>
                            <a:srgbClr val="404000"/>
                          </a:solidFill>
                          <a:ln w="9525">
                            <a:solidFill>
                              <a:srgbClr val="000000"/>
                            </a:solidFill>
                            <a:prstDash val="solid"/>
                            <a:round/>
                            <a:headEnd/>
                            <a:tailEnd/>
                          </a:ln>
                        </wps:spPr>
                        <wps:bodyPr rot="0" vert="horz" wrap="square" lIns="91440" tIns="45720" rIns="91440" bIns="45720" anchor="t" anchorCtr="0" upright="1">
                          <a:noAutofit/>
                        </wps:bodyPr>
                      </wps:wsp>
                      <wps:wsp>
                        <wps:cNvPr id="130" name="Rectangle 661"/>
                        <wps:cNvSpPr>
                          <a:spLocks noChangeArrowheads="1"/>
                        </wps:cNvSpPr>
                        <wps:spPr bwMode="auto">
                          <a:xfrm>
                            <a:off x="3257550" y="1828800"/>
                            <a:ext cx="161925" cy="1075690"/>
                          </a:xfrm>
                          <a:prstGeom prst="rect">
                            <a:avLst/>
                          </a:prstGeom>
                          <a:solidFill>
                            <a:srgbClr val="808000"/>
                          </a:solidFill>
                          <a:ln w="9525">
                            <a:solidFill>
                              <a:srgbClr val="000000"/>
                            </a:solidFill>
                            <a:miter lim="800000"/>
                            <a:headEnd/>
                            <a:tailEnd/>
                          </a:ln>
                        </wps:spPr>
                        <wps:bodyPr rot="0" vert="horz" wrap="square" lIns="91440" tIns="45720" rIns="91440" bIns="45720" anchor="t" anchorCtr="0" upright="1">
                          <a:noAutofit/>
                        </wps:bodyPr>
                      </wps:wsp>
                      <wps:wsp>
                        <wps:cNvPr id="131" name="Freeform 662"/>
                        <wps:cNvSpPr>
                          <a:spLocks/>
                        </wps:cNvSpPr>
                        <wps:spPr bwMode="auto">
                          <a:xfrm>
                            <a:off x="3257550" y="1781175"/>
                            <a:ext cx="219075" cy="47625"/>
                          </a:xfrm>
                          <a:custGeom>
                            <a:avLst/>
                            <a:gdLst>
                              <a:gd name="T0" fmla="*/ 255 w 345"/>
                              <a:gd name="T1" fmla="*/ 75 h 75"/>
                              <a:gd name="T2" fmla="*/ 345 w 345"/>
                              <a:gd name="T3" fmla="*/ 0 h 75"/>
                              <a:gd name="T4" fmla="*/ 90 w 345"/>
                              <a:gd name="T5" fmla="*/ 0 h 75"/>
                              <a:gd name="T6" fmla="*/ 0 w 345"/>
                              <a:gd name="T7" fmla="*/ 75 h 75"/>
                              <a:gd name="T8" fmla="*/ 255 w 345"/>
                              <a:gd name="T9" fmla="*/ 75 h 75"/>
                            </a:gdLst>
                            <a:ahLst/>
                            <a:cxnLst>
                              <a:cxn ang="0">
                                <a:pos x="T0" y="T1"/>
                              </a:cxn>
                              <a:cxn ang="0">
                                <a:pos x="T2" y="T3"/>
                              </a:cxn>
                              <a:cxn ang="0">
                                <a:pos x="T4" y="T5"/>
                              </a:cxn>
                              <a:cxn ang="0">
                                <a:pos x="T6" y="T7"/>
                              </a:cxn>
                              <a:cxn ang="0">
                                <a:pos x="T8" y="T9"/>
                              </a:cxn>
                            </a:cxnLst>
                            <a:rect l="0" t="0" r="r" b="b"/>
                            <a:pathLst>
                              <a:path w="345" h="75">
                                <a:moveTo>
                                  <a:pt x="255" y="75"/>
                                </a:moveTo>
                                <a:lnTo>
                                  <a:pt x="345" y="0"/>
                                </a:lnTo>
                                <a:lnTo>
                                  <a:pt x="90" y="0"/>
                                </a:lnTo>
                                <a:lnTo>
                                  <a:pt x="0" y="75"/>
                                </a:lnTo>
                                <a:lnTo>
                                  <a:pt x="255" y="75"/>
                                </a:lnTo>
                                <a:close/>
                              </a:path>
                            </a:pathLst>
                          </a:custGeom>
                          <a:solidFill>
                            <a:srgbClr val="606000"/>
                          </a:solidFill>
                          <a:ln w="9525">
                            <a:solidFill>
                              <a:srgbClr val="000000"/>
                            </a:solidFill>
                            <a:prstDash val="solid"/>
                            <a:round/>
                            <a:headEnd/>
                            <a:tailEnd/>
                          </a:ln>
                        </wps:spPr>
                        <wps:bodyPr rot="0" vert="horz" wrap="square" lIns="91440" tIns="45720" rIns="91440" bIns="45720" anchor="t" anchorCtr="0" upright="1">
                          <a:noAutofit/>
                        </wps:bodyPr>
                      </wps:wsp>
                      <wps:wsp>
                        <wps:cNvPr id="132" name="Rectangle 663"/>
                        <wps:cNvSpPr>
                          <a:spLocks noChangeArrowheads="1"/>
                        </wps:cNvSpPr>
                        <wps:spPr bwMode="auto">
                          <a:xfrm>
                            <a:off x="3124200" y="2332990"/>
                            <a:ext cx="141605"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sz w:val="20"/>
                                  <w:szCs w:val="20"/>
                                  <w:lang w:val="en-US"/>
                                </w:rPr>
                                <w:t>19</w:t>
                              </w:r>
                            </w:p>
                          </w:txbxContent>
                        </wps:txbx>
                        <wps:bodyPr rot="0" vert="horz" wrap="none" lIns="0" tIns="0" rIns="0" bIns="0" anchor="t" anchorCtr="0" upright="1">
                          <a:spAutoFit/>
                        </wps:bodyPr>
                      </wps:wsp>
                      <wps:wsp>
                        <wps:cNvPr id="133" name="Rectangle 664"/>
                        <wps:cNvSpPr>
                          <a:spLocks noChangeArrowheads="1"/>
                        </wps:cNvSpPr>
                        <wps:spPr bwMode="auto">
                          <a:xfrm>
                            <a:off x="3314700" y="1600200"/>
                            <a:ext cx="141605"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sz w:val="20"/>
                                  <w:szCs w:val="20"/>
                                  <w:lang w:val="en-US"/>
                                </w:rPr>
                                <w:t>63</w:t>
                              </w:r>
                            </w:p>
                          </w:txbxContent>
                        </wps:txbx>
                        <wps:bodyPr rot="0" vert="horz" wrap="none" lIns="0" tIns="0" rIns="0" bIns="0" anchor="t" anchorCtr="0" upright="1">
                          <a:spAutoFit/>
                        </wps:bodyPr>
                      </wps:wsp>
                      <wps:wsp>
                        <wps:cNvPr id="134" name="Freeform 665"/>
                        <wps:cNvSpPr>
                          <a:spLocks/>
                        </wps:cNvSpPr>
                        <wps:spPr bwMode="auto">
                          <a:xfrm>
                            <a:off x="3829050" y="2694940"/>
                            <a:ext cx="57150" cy="209550"/>
                          </a:xfrm>
                          <a:custGeom>
                            <a:avLst/>
                            <a:gdLst>
                              <a:gd name="T0" fmla="*/ 0 w 90"/>
                              <a:gd name="T1" fmla="*/ 330 h 330"/>
                              <a:gd name="T2" fmla="*/ 0 w 90"/>
                              <a:gd name="T3" fmla="*/ 60 h 330"/>
                              <a:gd name="T4" fmla="*/ 90 w 90"/>
                              <a:gd name="T5" fmla="*/ 0 h 330"/>
                              <a:gd name="T6" fmla="*/ 90 w 90"/>
                              <a:gd name="T7" fmla="*/ 270 h 330"/>
                              <a:gd name="T8" fmla="*/ 0 w 90"/>
                              <a:gd name="T9" fmla="*/ 330 h 330"/>
                            </a:gdLst>
                            <a:ahLst/>
                            <a:cxnLst>
                              <a:cxn ang="0">
                                <a:pos x="T0" y="T1"/>
                              </a:cxn>
                              <a:cxn ang="0">
                                <a:pos x="T2" y="T3"/>
                              </a:cxn>
                              <a:cxn ang="0">
                                <a:pos x="T4" y="T5"/>
                              </a:cxn>
                              <a:cxn ang="0">
                                <a:pos x="T6" y="T7"/>
                              </a:cxn>
                              <a:cxn ang="0">
                                <a:pos x="T8" y="T9"/>
                              </a:cxn>
                            </a:cxnLst>
                            <a:rect l="0" t="0" r="r" b="b"/>
                            <a:pathLst>
                              <a:path w="90" h="330">
                                <a:moveTo>
                                  <a:pt x="0" y="330"/>
                                </a:moveTo>
                                <a:lnTo>
                                  <a:pt x="0" y="60"/>
                                </a:lnTo>
                                <a:lnTo>
                                  <a:pt x="90" y="0"/>
                                </a:lnTo>
                                <a:lnTo>
                                  <a:pt x="90" y="270"/>
                                </a:lnTo>
                                <a:lnTo>
                                  <a:pt x="0" y="330"/>
                                </a:lnTo>
                                <a:close/>
                              </a:path>
                            </a:pathLst>
                          </a:custGeom>
                          <a:solidFill>
                            <a:srgbClr val="4D1A33"/>
                          </a:solidFill>
                          <a:ln w="9525">
                            <a:solidFill>
                              <a:srgbClr val="000000"/>
                            </a:solidFill>
                            <a:prstDash val="solid"/>
                            <a:round/>
                            <a:headEnd/>
                            <a:tailEnd/>
                          </a:ln>
                        </wps:spPr>
                        <wps:bodyPr rot="0" vert="horz" wrap="square" lIns="91440" tIns="45720" rIns="91440" bIns="45720" anchor="t" anchorCtr="0" upright="1">
                          <a:noAutofit/>
                        </wps:bodyPr>
                      </wps:wsp>
                      <wps:wsp>
                        <wps:cNvPr id="135" name="Rectangle 666"/>
                        <wps:cNvSpPr>
                          <a:spLocks noChangeArrowheads="1"/>
                        </wps:cNvSpPr>
                        <wps:spPr bwMode="auto">
                          <a:xfrm>
                            <a:off x="3667125" y="2733040"/>
                            <a:ext cx="161925" cy="171450"/>
                          </a:xfrm>
                          <a:prstGeom prst="rect">
                            <a:avLst/>
                          </a:prstGeom>
                          <a:solidFill>
                            <a:srgbClr val="993366"/>
                          </a:solidFill>
                          <a:ln w="9525">
                            <a:solidFill>
                              <a:srgbClr val="000000"/>
                            </a:solidFill>
                            <a:miter lim="800000"/>
                            <a:headEnd/>
                            <a:tailEnd/>
                          </a:ln>
                        </wps:spPr>
                        <wps:bodyPr rot="0" vert="horz" wrap="square" lIns="91440" tIns="45720" rIns="91440" bIns="45720" anchor="t" anchorCtr="0" upright="1">
                          <a:noAutofit/>
                        </wps:bodyPr>
                      </wps:wsp>
                      <wps:wsp>
                        <wps:cNvPr id="136" name="Freeform 667"/>
                        <wps:cNvSpPr>
                          <a:spLocks/>
                        </wps:cNvSpPr>
                        <wps:spPr bwMode="auto">
                          <a:xfrm>
                            <a:off x="3667125" y="2694940"/>
                            <a:ext cx="219075" cy="38100"/>
                          </a:xfrm>
                          <a:custGeom>
                            <a:avLst/>
                            <a:gdLst>
                              <a:gd name="T0" fmla="*/ 255 w 345"/>
                              <a:gd name="T1" fmla="*/ 60 h 60"/>
                              <a:gd name="T2" fmla="*/ 345 w 345"/>
                              <a:gd name="T3" fmla="*/ 0 h 60"/>
                              <a:gd name="T4" fmla="*/ 90 w 345"/>
                              <a:gd name="T5" fmla="*/ 0 h 60"/>
                              <a:gd name="T6" fmla="*/ 0 w 345"/>
                              <a:gd name="T7" fmla="*/ 60 h 60"/>
                              <a:gd name="T8" fmla="*/ 255 w 345"/>
                              <a:gd name="T9" fmla="*/ 60 h 60"/>
                            </a:gdLst>
                            <a:ahLst/>
                            <a:cxnLst>
                              <a:cxn ang="0">
                                <a:pos x="T0" y="T1"/>
                              </a:cxn>
                              <a:cxn ang="0">
                                <a:pos x="T2" y="T3"/>
                              </a:cxn>
                              <a:cxn ang="0">
                                <a:pos x="T4" y="T5"/>
                              </a:cxn>
                              <a:cxn ang="0">
                                <a:pos x="T6" y="T7"/>
                              </a:cxn>
                              <a:cxn ang="0">
                                <a:pos x="T8" y="T9"/>
                              </a:cxn>
                            </a:cxnLst>
                            <a:rect l="0" t="0" r="r" b="b"/>
                            <a:pathLst>
                              <a:path w="345" h="60">
                                <a:moveTo>
                                  <a:pt x="255" y="60"/>
                                </a:moveTo>
                                <a:lnTo>
                                  <a:pt x="345" y="0"/>
                                </a:lnTo>
                                <a:lnTo>
                                  <a:pt x="90" y="0"/>
                                </a:lnTo>
                                <a:lnTo>
                                  <a:pt x="0" y="60"/>
                                </a:lnTo>
                                <a:lnTo>
                                  <a:pt x="255" y="60"/>
                                </a:lnTo>
                                <a:close/>
                              </a:path>
                            </a:pathLst>
                          </a:custGeom>
                          <a:solidFill>
                            <a:srgbClr val="73264D"/>
                          </a:solidFill>
                          <a:ln w="9525">
                            <a:solidFill>
                              <a:srgbClr val="000000"/>
                            </a:solidFill>
                            <a:prstDash val="solid"/>
                            <a:round/>
                            <a:headEnd/>
                            <a:tailEnd/>
                          </a:ln>
                        </wps:spPr>
                        <wps:bodyPr rot="0" vert="horz" wrap="square" lIns="91440" tIns="45720" rIns="91440" bIns="45720" anchor="t" anchorCtr="0" upright="1">
                          <a:noAutofit/>
                        </wps:bodyPr>
                      </wps:wsp>
                      <wps:wsp>
                        <wps:cNvPr id="137" name="Freeform 668"/>
                        <wps:cNvSpPr>
                          <a:spLocks/>
                        </wps:cNvSpPr>
                        <wps:spPr bwMode="auto">
                          <a:xfrm>
                            <a:off x="3990975" y="2037715"/>
                            <a:ext cx="57150" cy="866775"/>
                          </a:xfrm>
                          <a:custGeom>
                            <a:avLst/>
                            <a:gdLst>
                              <a:gd name="T0" fmla="*/ 0 w 90"/>
                              <a:gd name="T1" fmla="*/ 1365 h 1365"/>
                              <a:gd name="T2" fmla="*/ 0 w 90"/>
                              <a:gd name="T3" fmla="*/ 75 h 1365"/>
                              <a:gd name="T4" fmla="*/ 90 w 90"/>
                              <a:gd name="T5" fmla="*/ 0 h 1365"/>
                              <a:gd name="T6" fmla="*/ 90 w 90"/>
                              <a:gd name="T7" fmla="*/ 1305 h 1365"/>
                              <a:gd name="T8" fmla="*/ 0 w 90"/>
                              <a:gd name="T9" fmla="*/ 1365 h 1365"/>
                            </a:gdLst>
                            <a:ahLst/>
                            <a:cxnLst>
                              <a:cxn ang="0">
                                <a:pos x="T0" y="T1"/>
                              </a:cxn>
                              <a:cxn ang="0">
                                <a:pos x="T2" y="T3"/>
                              </a:cxn>
                              <a:cxn ang="0">
                                <a:pos x="T4" y="T5"/>
                              </a:cxn>
                              <a:cxn ang="0">
                                <a:pos x="T6" y="T7"/>
                              </a:cxn>
                              <a:cxn ang="0">
                                <a:pos x="T8" y="T9"/>
                              </a:cxn>
                            </a:cxnLst>
                            <a:rect l="0" t="0" r="r" b="b"/>
                            <a:pathLst>
                              <a:path w="90" h="1365">
                                <a:moveTo>
                                  <a:pt x="0" y="1365"/>
                                </a:moveTo>
                                <a:lnTo>
                                  <a:pt x="0" y="75"/>
                                </a:lnTo>
                                <a:lnTo>
                                  <a:pt x="90" y="0"/>
                                </a:lnTo>
                                <a:lnTo>
                                  <a:pt x="90" y="1305"/>
                                </a:lnTo>
                                <a:lnTo>
                                  <a:pt x="0" y="1365"/>
                                </a:lnTo>
                                <a:close/>
                              </a:path>
                            </a:pathLst>
                          </a:custGeom>
                          <a:solidFill>
                            <a:srgbClr val="404000"/>
                          </a:solidFill>
                          <a:ln w="9525">
                            <a:solidFill>
                              <a:srgbClr val="000000"/>
                            </a:solidFill>
                            <a:prstDash val="solid"/>
                            <a:round/>
                            <a:headEnd/>
                            <a:tailEnd/>
                          </a:ln>
                        </wps:spPr>
                        <wps:bodyPr rot="0" vert="horz" wrap="square" lIns="91440" tIns="45720" rIns="91440" bIns="45720" anchor="t" anchorCtr="0" upright="1">
                          <a:noAutofit/>
                        </wps:bodyPr>
                      </wps:wsp>
                      <wps:wsp>
                        <wps:cNvPr id="138" name="Rectangle 669"/>
                        <wps:cNvSpPr>
                          <a:spLocks noChangeArrowheads="1"/>
                        </wps:cNvSpPr>
                        <wps:spPr bwMode="auto">
                          <a:xfrm>
                            <a:off x="3829050" y="2085340"/>
                            <a:ext cx="161925" cy="819150"/>
                          </a:xfrm>
                          <a:prstGeom prst="rect">
                            <a:avLst/>
                          </a:prstGeom>
                          <a:solidFill>
                            <a:srgbClr val="808000"/>
                          </a:solidFill>
                          <a:ln w="9525">
                            <a:solidFill>
                              <a:srgbClr val="000000"/>
                            </a:solidFill>
                            <a:miter lim="800000"/>
                            <a:headEnd/>
                            <a:tailEnd/>
                          </a:ln>
                        </wps:spPr>
                        <wps:bodyPr rot="0" vert="horz" wrap="square" lIns="91440" tIns="45720" rIns="91440" bIns="45720" anchor="t" anchorCtr="0" upright="1">
                          <a:noAutofit/>
                        </wps:bodyPr>
                      </wps:wsp>
                      <wps:wsp>
                        <wps:cNvPr id="139" name="Freeform 670"/>
                        <wps:cNvSpPr>
                          <a:spLocks/>
                        </wps:cNvSpPr>
                        <wps:spPr bwMode="auto">
                          <a:xfrm>
                            <a:off x="3829050" y="2037715"/>
                            <a:ext cx="219075" cy="47625"/>
                          </a:xfrm>
                          <a:custGeom>
                            <a:avLst/>
                            <a:gdLst>
                              <a:gd name="T0" fmla="*/ 255 w 345"/>
                              <a:gd name="T1" fmla="*/ 75 h 75"/>
                              <a:gd name="T2" fmla="*/ 345 w 345"/>
                              <a:gd name="T3" fmla="*/ 0 h 75"/>
                              <a:gd name="T4" fmla="*/ 90 w 345"/>
                              <a:gd name="T5" fmla="*/ 0 h 75"/>
                              <a:gd name="T6" fmla="*/ 0 w 345"/>
                              <a:gd name="T7" fmla="*/ 75 h 75"/>
                              <a:gd name="T8" fmla="*/ 255 w 345"/>
                              <a:gd name="T9" fmla="*/ 75 h 75"/>
                            </a:gdLst>
                            <a:ahLst/>
                            <a:cxnLst>
                              <a:cxn ang="0">
                                <a:pos x="T0" y="T1"/>
                              </a:cxn>
                              <a:cxn ang="0">
                                <a:pos x="T2" y="T3"/>
                              </a:cxn>
                              <a:cxn ang="0">
                                <a:pos x="T4" y="T5"/>
                              </a:cxn>
                              <a:cxn ang="0">
                                <a:pos x="T6" y="T7"/>
                              </a:cxn>
                              <a:cxn ang="0">
                                <a:pos x="T8" y="T9"/>
                              </a:cxn>
                            </a:cxnLst>
                            <a:rect l="0" t="0" r="r" b="b"/>
                            <a:pathLst>
                              <a:path w="345" h="75">
                                <a:moveTo>
                                  <a:pt x="255" y="75"/>
                                </a:moveTo>
                                <a:lnTo>
                                  <a:pt x="345" y="0"/>
                                </a:lnTo>
                                <a:lnTo>
                                  <a:pt x="90" y="0"/>
                                </a:lnTo>
                                <a:lnTo>
                                  <a:pt x="0" y="75"/>
                                </a:lnTo>
                                <a:lnTo>
                                  <a:pt x="255" y="75"/>
                                </a:lnTo>
                                <a:close/>
                              </a:path>
                            </a:pathLst>
                          </a:custGeom>
                          <a:solidFill>
                            <a:srgbClr val="606000"/>
                          </a:solidFill>
                          <a:ln w="9525">
                            <a:solidFill>
                              <a:srgbClr val="000000"/>
                            </a:solidFill>
                            <a:prstDash val="solid"/>
                            <a:round/>
                            <a:headEnd/>
                            <a:tailEnd/>
                          </a:ln>
                        </wps:spPr>
                        <wps:bodyPr rot="0" vert="horz" wrap="square" lIns="91440" tIns="45720" rIns="91440" bIns="45720" anchor="t" anchorCtr="0" upright="1">
                          <a:noAutofit/>
                        </wps:bodyPr>
                      </wps:wsp>
                      <wps:wsp>
                        <wps:cNvPr id="140" name="Rectangle 671"/>
                        <wps:cNvSpPr>
                          <a:spLocks noChangeArrowheads="1"/>
                        </wps:cNvSpPr>
                        <wps:spPr bwMode="auto">
                          <a:xfrm>
                            <a:off x="3686175" y="2552065"/>
                            <a:ext cx="141605"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sz w:val="20"/>
                                  <w:szCs w:val="20"/>
                                  <w:lang w:val="en-US"/>
                                </w:rPr>
                                <w:t>10</w:t>
                              </w:r>
                            </w:p>
                          </w:txbxContent>
                        </wps:txbx>
                        <wps:bodyPr rot="0" vert="horz" wrap="none" lIns="0" tIns="0" rIns="0" bIns="0" anchor="t" anchorCtr="0" upright="1">
                          <a:spAutoFit/>
                        </wps:bodyPr>
                      </wps:wsp>
                      <wps:wsp>
                        <wps:cNvPr id="141" name="Rectangle 672"/>
                        <wps:cNvSpPr>
                          <a:spLocks noChangeArrowheads="1"/>
                        </wps:cNvSpPr>
                        <wps:spPr bwMode="auto">
                          <a:xfrm>
                            <a:off x="3857625" y="1866900"/>
                            <a:ext cx="141605"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sz w:val="20"/>
                                  <w:szCs w:val="20"/>
                                  <w:lang w:val="en-US"/>
                                </w:rPr>
                                <w:t>48</w:t>
                              </w:r>
                            </w:p>
                          </w:txbxContent>
                        </wps:txbx>
                        <wps:bodyPr rot="0" vert="horz" wrap="none" lIns="0" tIns="0" rIns="0" bIns="0" anchor="t" anchorCtr="0" upright="1">
                          <a:spAutoFit/>
                        </wps:bodyPr>
                      </wps:wsp>
                      <wps:wsp>
                        <wps:cNvPr id="142" name="Line 673"/>
                        <wps:cNvCnPr/>
                        <wps:spPr bwMode="auto">
                          <a:xfrm flipV="1">
                            <a:off x="647700" y="885825"/>
                            <a:ext cx="635" cy="20567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3" name="Line 674"/>
                        <wps:cNvCnPr/>
                        <wps:spPr bwMode="auto">
                          <a:xfrm flipH="1">
                            <a:off x="619125" y="2942590"/>
                            <a:ext cx="2857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4" name="Line 675"/>
                        <wps:cNvCnPr/>
                        <wps:spPr bwMode="auto">
                          <a:xfrm flipH="1">
                            <a:off x="619125" y="2599690"/>
                            <a:ext cx="2857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5" name="Line 676"/>
                        <wps:cNvCnPr/>
                        <wps:spPr bwMode="auto">
                          <a:xfrm flipH="1">
                            <a:off x="619125" y="2256790"/>
                            <a:ext cx="2857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6" name="Line 677"/>
                        <wps:cNvCnPr/>
                        <wps:spPr bwMode="auto">
                          <a:xfrm flipH="1">
                            <a:off x="619125" y="1913890"/>
                            <a:ext cx="2857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7" name="Line 678"/>
                        <wps:cNvCnPr/>
                        <wps:spPr bwMode="auto">
                          <a:xfrm flipH="1">
                            <a:off x="619125" y="1571625"/>
                            <a:ext cx="2857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8" name="Line 679"/>
                        <wps:cNvCnPr/>
                        <wps:spPr bwMode="auto">
                          <a:xfrm flipH="1">
                            <a:off x="619125" y="1228725"/>
                            <a:ext cx="2857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9" name="Line 680"/>
                        <wps:cNvCnPr/>
                        <wps:spPr bwMode="auto">
                          <a:xfrm flipH="1">
                            <a:off x="619125" y="885825"/>
                            <a:ext cx="2857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0" name="Rectangle 681"/>
                        <wps:cNvSpPr>
                          <a:spLocks noChangeArrowheads="1"/>
                        </wps:cNvSpPr>
                        <wps:spPr bwMode="auto">
                          <a:xfrm>
                            <a:off x="533400" y="2866390"/>
                            <a:ext cx="71120"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20"/>
                                  <w:szCs w:val="20"/>
                                  <w:lang w:val="en-US"/>
                                </w:rPr>
                                <w:t>0</w:t>
                              </w:r>
                            </w:p>
                          </w:txbxContent>
                        </wps:txbx>
                        <wps:bodyPr rot="0" vert="horz" wrap="none" lIns="0" tIns="0" rIns="0" bIns="0" anchor="t" anchorCtr="0" upright="1">
                          <a:spAutoFit/>
                        </wps:bodyPr>
                      </wps:wsp>
                      <wps:wsp>
                        <wps:cNvPr id="151" name="Rectangle 682"/>
                        <wps:cNvSpPr>
                          <a:spLocks noChangeArrowheads="1"/>
                        </wps:cNvSpPr>
                        <wps:spPr bwMode="auto">
                          <a:xfrm>
                            <a:off x="466725" y="2523490"/>
                            <a:ext cx="141605"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20"/>
                                  <w:szCs w:val="20"/>
                                  <w:lang w:val="en-US"/>
                                </w:rPr>
                                <w:t>20</w:t>
                              </w:r>
                            </w:p>
                          </w:txbxContent>
                        </wps:txbx>
                        <wps:bodyPr rot="0" vert="horz" wrap="none" lIns="0" tIns="0" rIns="0" bIns="0" anchor="t" anchorCtr="0" upright="1">
                          <a:spAutoFit/>
                        </wps:bodyPr>
                      </wps:wsp>
                      <wps:wsp>
                        <wps:cNvPr id="152" name="Rectangle 683"/>
                        <wps:cNvSpPr>
                          <a:spLocks noChangeArrowheads="1"/>
                        </wps:cNvSpPr>
                        <wps:spPr bwMode="auto">
                          <a:xfrm>
                            <a:off x="466725" y="2180590"/>
                            <a:ext cx="141605"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20"/>
                                  <w:szCs w:val="20"/>
                                  <w:lang w:val="en-US"/>
                                </w:rPr>
                                <w:t>40</w:t>
                              </w:r>
                            </w:p>
                          </w:txbxContent>
                        </wps:txbx>
                        <wps:bodyPr rot="0" vert="horz" wrap="none" lIns="0" tIns="0" rIns="0" bIns="0" anchor="t" anchorCtr="0" upright="1">
                          <a:spAutoFit/>
                        </wps:bodyPr>
                      </wps:wsp>
                      <wps:wsp>
                        <wps:cNvPr id="153" name="Rectangle 684"/>
                        <wps:cNvSpPr>
                          <a:spLocks noChangeArrowheads="1"/>
                        </wps:cNvSpPr>
                        <wps:spPr bwMode="auto">
                          <a:xfrm>
                            <a:off x="466725" y="1838325"/>
                            <a:ext cx="141605"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20"/>
                                  <w:szCs w:val="20"/>
                                  <w:lang w:val="en-US"/>
                                </w:rPr>
                                <w:t>60</w:t>
                              </w:r>
                            </w:p>
                          </w:txbxContent>
                        </wps:txbx>
                        <wps:bodyPr rot="0" vert="horz" wrap="none" lIns="0" tIns="0" rIns="0" bIns="0" anchor="t" anchorCtr="0" upright="1">
                          <a:spAutoFit/>
                        </wps:bodyPr>
                      </wps:wsp>
                      <wps:wsp>
                        <wps:cNvPr id="154" name="Rectangle 685"/>
                        <wps:cNvSpPr>
                          <a:spLocks noChangeArrowheads="1"/>
                        </wps:cNvSpPr>
                        <wps:spPr bwMode="auto">
                          <a:xfrm>
                            <a:off x="466725" y="1495425"/>
                            <a:ext cx="141605"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20"/>
                                  <w:szCs w:val="20"/>
                                  <w:lang w:val="en-US"/>
                                </w:rPr>
                                <w:t>80</w:t>
                              </w:r>
                            </w:p>
                          </w:txbxContent>
                        </wps:txbx>
                        <wps:bodyPr rot="0" vert="horz" wrap="none" lIns="0" tIns="0" rIns="0" bIns="0" anchor="t" anchorCtr="0" upright="1">
                          <a:spAutoFit/>
                        </wps:bodyPr>
                      </wps:wsp>
                      <wps:wsp>
                        <wps:cNvPr id="155" name="Rectangle 686"/>
                        <wps:cNvSpPr>
                          <a:spLocks noChangeArrowheads="1"/>
                        </wps:cNvSpPr>
                        <wps:spPr bwMode="auto">
                          <a:xfrm>
                            <a:off x="400050" y="1152525"/>
                            <a:ext cx="212090"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20"/>
                                  <w:szCs w:val="20"/>
                                  <w:lang w:val="en-US"/>
                                </w:rPr>
                                <w:t>100</w:t>
                              </w:r>
                            </w:p>
                          </w:txbxContent>
                        </wps:txbx>
                        <wps:bodyPr rot="0" vert="horz" wrap="none" lIns="0" tIns="0" rIns="0" bIns="0" anchor="t" anchorCtr="0" upright="1">
                          <a:spAutoFit/>
                        </wps:bodyPr>
                      </wps:wsp>
                      <wps:wsp>
                        <wps:cNvPr id="156" name="Rectangle 687"/>
                        <wps:cNvSpPr>
                          <a:spLocks noChangeArrowheads="1"/>
                        </wps:cNvSpPr>
                        <wps:spPr bwMode="auto">
                          <a:xfrm>
                            <a:off x="400050" y="809625"/>
                            <a:ext cx="212090"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20"/>
                                  <w:szCs w:val="20"/>
                                  <w:lang w:val="en-US"/>
                                </w:rPr>
                                <w:t>120</w:t>
                              </w:r>
                            </w:p>
                          </w:txbxContent>
                        </wps:txbx>
                        <wps:bodyPr rot="0" vert="horz" wrap="none" lIns="0" tIns="0" rIns="0" bIns="0" anchor="t" anchorCtr="0" upright="1">
                          <a:spAutoFit/>
                        </wps:bodyPr>
                      </wps:wsp>
                      <wps:wsp>
                        <wps:cNvPr id="157" name="Line 688"/>
                        <wps:cNvCnPr/>
                        <wps:spPr bwMode="auto">
                          <a:xfrm>
                            <a:off x="647700" y="2942590"/>
                            <a:ext cx="3429000"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 name="Line 689"/>
                        <wps:cNvCnPr/>
                        <wps:spPr bwMode="auto">
                          <a:xfrm>
                            <a:off x="647700" y="2942590"/>
                            <a:ext cx="635" cy="2857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9" name="Line 690"/>
                        <wps:cNvCnPr/>
                        <wps:spPr bwMode="auto">
                          <a:xfrm>
                            <a:off x="1219200" y="2942590"/>
                            <a:ext cx="635" cy="2857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 name="Line 691"/>
                        <wps:cNvCnPr/>
                        <wps:spPr bwMode="auto">
                          <a:xfrm>
                            <a:off x="1790700" y="2942590"/>
                            <a:ext cx="635" cy="2857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 name="Line 692"/>
                        <wps:cNvCnPr/>
                        <wps:spPr bwMode="auto">
                          <a:xfrm>
                            <a:off x="2362200" y="2942590"/>
                            <a:ext cx="635" cy="2857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 name="Line 693"/>
                        <wps:cNvCnPr/>
                        <wps:spPr bwMode="auto">
                          <a:xfrm>
                            <a:off x="2933700" y="2942590"/>
                            <a:ext cx="635" cy="2857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3" name="Line 694"/>
                        <wps:cNvCnPr/>
                        <wps:spPr bwMode="auto">
                          <a:xfrm>
                            <a:off x="3505200" y="2942590"/>
                            <a:ext cx="635" cy="2857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4" name="Line 695"/>
                        <wps:cNvCnPr/>
                        <wps:spPr bwMode="auto">
                          <a:xfrm>
                            <a:off x="4076700" y="2942590"/>
                            <a:ext cx="635" cy="2857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5" name="Rectangle 696"/>
                        <wps:cNvSpPr>
                          <a:spLocks noChangeArrowheads="1"/>
                        </wps:cNvSpPr>
                        <wps:spPr bwMode="auto">
                          <a:xfrm>
                            <a:off x="800100" y="2999740"/>
                            <a:ext cx="282575"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20"/>
                                  <w:szCs w:val="20"/>
                                  <w:lang w:val="en-US"/>
                                </w:rPr>
                                <w:t>2004</w:t>
                              </w:r>
                            </w:p>
                          </w:txbxContent>
                        </wps:txbx>
                        <wps:bodyPr rot="0" vert="horz" wrap="none" lIns="0" tIns="0" rIns="0" bIns="0" anchor="t" anchorCtr="0" upright="1">
                          <a:spAutoFit/>
                        </wps:bodyPr>
                      </wps:wsp>
                      <wps:wsp>
                        <wps:cNvPr id="166" name="Rectangle 697"/>
                        <wps:cNvSpPr>
                          <a:spLocks noChangeArrowheads="1"/>
                        </wps:cNvSpPr>
                        <wps:spPr bwMode="auto">
                          <a:xfrm>
                            <a:off x="1371600" y="2999740"/>
                            <a:ext cx="282575"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20"/>
                                  <w:szCs w:val="20"/>
                                  <w:lang w:val="en-US"/>
                                </w:rPr>
                                <w:t>2005</w:t>
                              </w:r>
                            </w:p>
                          </w:txbxContent>
                        </wps:txbx>
                        <wps:bodyPr rot="0" vert="horz" wrap="none" lIns="0" tIns="0" rIns="0" bIns="0" anchor="t" anchorCtr="0" upright="1">
                          <a:spAutoFit/>
                        </wps:bodyPr>
                      </wps:wsp>
                      <wps:wsp>
                        <wps:cNvPr id="167" name="Rectangle 698"/>
                        <wps:cNvSpPr>
                          <a:spLocks noChangeArrowheads="1"/>
                        </wps:cNvSpPr>
                        <wps:spPr bwMode="auto">
                          <a:xfrm>
                            <a:off x="1943100" y="2999740"/>
                            <a:ext cx="282575"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20"/>
                                  <w:szCs w:val="20"/>
                                  <w:lang w:val="en-US"/>
                                </w:rPr>
                                <w:t>2006</w:t>
                              </w:r>
                            </w:p>
                          </w:txbxContent>
                        </wps:txbx>
                        <wps:bodyPr rot="0" vert="horz" wrap="none" lIns="0" tIns="0" rIns="0" bIns="0" anchor="t" anchorCtr="0" upright="1">
                          <a:spAutoFit/>
                        </wps:bodyPr>
                      </wps:wsp>
                      <wps:wsp>
                        <wps:cNvPr id="168" name="Rectangle 699"/>
                        <wps:cNvSpPr>
                          <a:spLocks noChangeArrowheads="1"/>
                        </wps:cNvSpPr>
                        <wps:spPr bwMode="auto">
                          <a:xfrm>
                            <a:off x="2514600" y="2999740"/>
                            <a:ext cx="282575"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20"/>
                                  <w:szCs w:val="20"/>
                                  <w:lang w:val="en-US"/>
                                </w:rPr>
                                <w:t>2007</w:t>
                              </w:r>
                            </w:p>
                          </w:txbxContent>
                        </wps:txbx>
                        <wps:bodyPr rot="0" vert="horz" wrap="none" lIns="0" tIns="0" rIns="0" bIns="0" anchor="t" anchorCtr="0" upright="1">
                          <a:spAutoFit/>
                        </wps:bodyPr>
                      </wps:wsp>
                      <wps:wsp>
                        <wps:cNvPr id="169" name="Rectangle 700"/>
                        <wps:cNvSpPr>
                          <a:spLocks noChangeArrowheads="1"/>
                        </wps:cNvSpPr>
                        <wps:spPr bwMode="auto">
                          <a:xfrm>
                            <a:off x="3086100" y="2999740"/>
                            <a:ext cx="282575"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20"/>
                                  <w:szCs w:val="20"/>
                                  <w:lang w:val="en-US"/>
                                </w:rPr>
                                <w:t>2008</w:t>
                              </w:r>
                            </w:p>
                          </w:txbxContent>
                        </wps:txbx>
                        <wps:bodyPr rot="0" vert="horz" wrap="none" lIns="0" tIns="0" rIns="0" bIns="0" anchor="t" anchorCtr="0" upright="1">
                          <a:spAutoFit/>
                        </wps:bodyPr>
                      </wps:wsp>
                      <wps:wsp>
                        <wps:cNvPr id="170" name="Rectangle 701"/>
                        <wps:cNvSpPr>
                          <a:spLocks noChangeArrowheads="1"/>
                        </wps:cNvSpPr>
                        <wps:spPr bwMode="auto">
                          <a:xfrm>
                            <a:off x="3581400" y="2999740"/>
                            <a:ext cx="946150"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20"/>
                                  <w:szCs w:val="20"/>
                                  <w:lang w:val="en-US"/>
                                </w:rPr>
                                <w:t>First half of 2009</w:t>
                              </w:r>
                            </w:p>
                          </w:txbxContent>
                        </wps:txbx>
                        <wps:bodyPr rot="0" vert="horz" wrap="none" lIns="0" tIns="0" rIns="0" bIns="0" anchor="t" anchorCtr="0" upright="1">
                          <a:spAutoFit/>
                        </wps:bodyPr>
                      </wps:wsp>
                      <wps:wsp>
                        <wps:cNvPr id="171" name="Rectangle 702"/>
                        <wps:cNvSpPr>
                          <a:spLocks noChangeArrowheads="1"/>
                        </wps:cNvSpPr>
                        <wps:spPr bwMode="auto">
                          <a:xfrm>
                            <a:off x="914400" y="171450"/>
                            <a:ext cx="3345815" cy="311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lang w:val="en-US"/>
                                </w:rPr>
                                <w:t>Granting and revoking the status of a foster family</w:t>
                              </w:r>
                            </w:p>
                          </w:txbxContent>
                        </wps:txbx>
                        <wps:bodyPr rot="0" vert="horz" wrap="none" lIns="0" tIns="0" rIns="0" bIns="0" anchor="t" anchorCtr="0" upright="1">
                          <a:spAutoFit/>
                        </wps:bodyPr>
                      </wps:wsp>
                      <wps:wsp>
                        <wps:cNvPr id="172" name="Rectangle 703"/>
                        <wps:cNvSpPr>
                          <a:spLocks noChangeArrowheads="1"/>
                        </wps:cNvSpPr>
                        <wps:spPr bwMode="auto">
                          <a:xfrm>
                            <a:off x="2225675" y="421005"/>
                            <a:ext cx="814070" cy="311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lang w:val="en-US"/>
                                </w:rPr>
                                <w:t>2004 - 2009</w:t>
                              </w:r>
                            </w:p>
                          </w:txbxContent>
                        </wps:txbx>
                        <wps:bodyPr rot="0" vert="horz" wrap="square" lIns="0" tIns="0" rIns="0" bIns="0" anchor="t" anchorCtr="0" upright="1">
                          <a:spAutoFit/>
                        </wps:bodyPr>
                      </wps:wsp>
                      <wps:wsp>
                        <wps:cNvPr id="173" name="Rectangle 704"/>
                        <wps:cNvSpPr>
                          <a:spLocks noChangeArrowheads="1"/>
                        </wps:cNvSpPr>
                        <wps:spPr bwMode="auto">
                          <a:xfrm>
                            <a:off x="676275" y="3456940"/>
                            <a:ext cx="3190875" cy="209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4" name="Rectangle 705"/>
                        <wps:cNvSpPr>
                          <a:spLocks noChangeArrowheads="1"/>
                        </wps:cNvSpPr>
                        <wps:spPr bwMode="auto">
                          <a:xfrm>
                            <a:off x="962025" y="3533140"/>
                            <a:ext cx="66675" cy="66675"/>
                          </a:xfrm>
                          <a:prstGeom prst="rect">
                            <a:avLst/>
                          </a:prstGeom>
                          <a:solidFill>
                            <a:srgbClr val="993366"/>
                          </a:solidFill>
                          <a:ln w="9525">
                            <a:solidFill>
                              <a:srgbClr val="000000"/>
                            </a:solidFill>
                            <a:miter lim="800000"/>
                            <a:headEnd/>
                            <a:tailEnd/>
                          </a:ln>
                        </wps:spPr>
                        <wps:bodyPr rot="0" vert="horz" wrap="square" lIns="91440" tIns="45720" rIns="91440" bIns="45720" anchor="t" anchorCtr="0" upright="1">
                          <a:noAutofit/>
                        </wps:bodyPr>
                      </wps:wsp>
                      <wps:wsp>
                        <wps:cNvPr id="175" name="Rectangle 706"/>
                        <wps:cNvSpPr>
                          <a:spLocks noChangeArrowheads="1"/>
                        </wps:cNvSpPr>
                        <wps:spPr bwMode="auto">
                          <a:xfrm>
                            <a:off x="1066800" y="3485515"/>
                            <a:ext cx="910590"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sz w:val="20"/>
                                  <w:szCs w:val="20"/>
                                  <w:lang w:val="en-US"/>
                                </w:rPr>
                                <w:t>Status revoked</w:t>
                              </w:r>
                            </w:p>
                          </w:txbxContent>
                        </wps:txbx>
                        <wps:bodyPr rot="0" vert="horz" wrap="none" lIns="0" tIns="0" rIns="0" bIns="0" anchor="t" anchorCtr="0" upright="1">
                          <a:spAutoFit/>
                        </wps:bodyPr>
                      </wps:wsp>
                      <wps:wsp>
                        <wps:cNvPr id="176" name="Rectangle 707"/>
                        <wps:cNvSpPr>
                          <a:spLocks noChangeArrowheads="1"/>
                        </wps:cNvSpPr>
                        <wps:spPr bwMode="auto">
                          <a:xfrm>
                            <a:off x="2552700" y="3533140"/>
                            <a:ext cx="66675" cy="66675"/>
                          </a:xfrm>
                          <a:prstGeom prst="rect">
                            <a:avLst/>
                          </a:prstGeom>
                          <a:solidFill>
                            <a:srgbClr val="808000"/>
                          </a:solidFill>
                          <a:ln w="9525">
                            <a:solidFill>
                              <a:srgbClr val="000000"/>
                            </a:solidFill>
                            <a:miter lim="800000"/>
                            <a:headEnd/>
                            <a:tailEnd/>
                          </a:ln>
                        </wps:spPr>
                        <wps:bodyPr rot="0" vert="horz" wrap="square" lIns="91440" tIns="45720" rIns="91440" bIns="45720" anchor="t" anchorCtr="0" upright="1">
                          <a:noAutofit/>
                        </wps:bodyPr>
                      </wps:wsp>
                      <wps:wsp>
                        <wps:cNvPr id="177" name="Rectangle 708"/>
                        <wps:cNvSpPr>
                          <a:spLocks noChangeArrowheads="1"/>
                        </wps:cNvSpPr>
                        <wps:spPr bwMode="auto">
                          <a:xfrm>
                            <a:off x="2657475" y="3485515"/>
                            <a:ext cx="889635"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sz w:val="20"/>
                                  <w:szCs w:val="20"/>
                                  <w:lang w:val="en-US"/>
                                </w:rPr>
                                <w:t>Status granted</w:t>
                              </w:r>
                            </w:p>
                          </w:txbxContent>
                        </wps:txbx>
                        <wps:bodyPr rot="0" vert="horz" wrap="none" lIns="0" tIns="0" rIns="0" bIns="0" anchor="t" anchorCtr="0" upright="1">
                          <a:spAutoFit/>
                        </wps:bodyPr>
                      </wps:wsp>
                      <wps:wsp>
                        <wps:cNvPr id="178" name="Rectangle 709"/>
                        <wps:cNvSpPr>
                          <a:spLocks noChangeArrowheads="1"/>
                        </wps:cNvSpPr>
                        <wps:spPr bwMode="auto">
                          <a:xfrm>
                            <a:off x="76835" y="78105"/>
                            <a:ext cx="4516755" cy="36550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c:wpc>
                  </a:graphicData>
                </a:graphic>
              </wp:inline>
            </w:drawing>
          </mc:Choice>
          <mc:Fallback>
            <w:pict>
              <v:group id="Canvas 179" o:spid="_x0000_s1635" editas="canvas" style="width:514.5pt;height:297.65pt;mso-position-horizontal-relative:char;mso-position-vertical-relative:line" coordsize="65341,378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">
                <v:shape id="_x0000_s1636" type="#_x0000_t75" style="position:absolute;width:65341;height:37801;visibility:visible;mso-wrap-style:square">
                  <v:fill o:detectmouseclick="t"/>
                  <v:path o:connecttype="none"/>
                </v:shape>
                <v:rect id="Rectangle 613" o:spid="_x0000_s1637" style="position:absolute;top:952;width:45935;height:36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vj9cIA&#10;AADbAAAADwAAAGRycy9kb3ducmV2LnhtbESPQYvCMBSE74L/ITzBm6ZWWLQaRRTFPWq9eHs2z7ba&#10;vJQmat1fv1lY8DjMzDfMfNmaSjypcaVlBaNhBII4s7rkXMEp3Q4mIJxH1lhZJgVvcrBcdDtzTLR9&#10;8YGeR5+LAGGXoILC+zqR0mUFGXRDWxMH72obgz7IJpe6wVeAm0rGUfQlDZYcFgqsaV1Qdj8+jIJL&#10;GZ/w55DuIjPdjv13m94e541S/V67moHw1PpP+L+91womMfx9CT9AL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O+P1wgAAANsAAAAPAAAAAAAAAAAAAAAAAJgCAABkcnMvZG93&#10;bnJldi54bWxQSwUGAAAAAAQABAD1AAAAhwMAAAAA&#10;"/>
                <v:shape id="Freeform 614" o:spid="_x0000_s1638" style="position:absolute;left:6477;top:28282;width:35623;height:1143;visibility:visible;mso-wrap-style:square;v-text-anchor:top" coordsize="5610,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PjQMQA&#10;AADbAAAADwAAAGRycy9kb3ducmV2LnhtbESPQWvCQBSE70L/w/IK3ppNI0hMXUMRFA9SMC1pvT2y&#10;zyQ0+zZkV43/visUPA4z8w2zzEfTiQsNrrWs4DWKQRBXVrdcK/j63LykIJxH1thZJgU3cpCvniZL&#10;zLS98oEuha9FgLDLUEHjfZ9J6aqGDLrI9sTBO9nBoA9yqKUe8BrgppNJHM+lwZbDQoM9rRuqfouz&#10;CRS7KPfHRfGzT7dlcaT56eM7kUpNn8f3NxCeRv8I/7d3WkE6g/uX8AP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j40DEAAAA2wAAAA8AAAAAAAAAAAAAAAAAmAIAAGRycy9k&#10;b3ducmV2LnhtbFBLBQYAAAAABAAEAPUAAACJAwAAAAA=&#10;" path="m,180l210,,5610,,5400,180,,180xe" fillcolor="#330" stroked="f">
                  <v:path arrowok="t" o:connecttype="custom" o:connectlocs="0,114300;133350,0;3562350,0;3429000,114300;0,114300" o:connectangles="0,0,0,0,0"/>
                </v:shape>
                <v:shape id="Freeform 615" o:spid="_x0000_s1639" style="position:absolute;left:6477;top:7715;width:1333;height:21710;visibility:visible;mso-wrap-style:square;v-text-anchor:top" coordsize="210,3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6cTsMA&#10;AADbAAAADwAAAGRycy9kb3ducmV2LnhtbESPQYvCMBSE7wv+h/AEL4umSlekGkUEQS+7rPXg8dk8&#10;22LzUptYu/9+Iwgeh5n5hlmsOlOJlhpXWlYwHkUgiDOrS84VHNPtcAbCeWSNlWVS8EcOVsvexwIT&#10;bR/8S+3B5yJA2CWooPC+TqR0WUEG3cjWxMG72MagD7LJpW7wEeCmkpMomkqDJYeFAmvaFJRdD3ej&#10;oM23Jv4+dz/2tk5P8U7va//5pdSg363nIDx1/h1+tXdawSyG55fw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O6cTsMAAADbAAAADwAAAAAAAAAAAAAAAACYAgAAZHJzL2Rv&#10;d25yZXYueG1sUEsFBgAAAAAEAAQA9QAAAIgDAAAAAA==&#10;" path="m,3419l,180,210,r,3239l,3419xe" filled="f" stroked="f">
                  <v:path arrowok="t" o:connecttype="custom" o:connectlocs="0,2171065;0,114300;133350,0;133350,2056765;0,2171065" o:connectangles="0,0,0,0,0"/>
                </v:shape>
                <v:rect id="Rectangle 616" o:spid="_x0000_s1640" style="position:absolute;left:7810;top:7715;width:34290;height:20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3HBAMQA&#10;AADbAAAADwAAAGRycy9kb3ducmV2LnhtbESP3WrCQBSE7wXfYTlCb6RuFCohdRURxFAKYvy5PmRP&#10;k9Ds2Zhdk/Ttu4WCl8PMfMOsNoOpRUetqywrmM8iEMS51RUXCi7n/WsMwnlkjbVlUvBDDjbr8WiF&#10;ibY9n6jLfCEChF2CCkrvm0RKl5dk0M1sQxy8L9sa9EG2hdQt9gFuarmIoqU0WHFYKLGhXUn5d/Yw&#10;Cvr82N3Onwd5nN5Sy/f0vsuuH0q9TIbtOwhPg3+G/9upVhC/wd+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dxwQDEAAAA2wAAAA8AAAAAAAAAAAAAAAAAmAIAAGRycy9k&#10;b3ducmV2LnhtbFBLBQYAAAAABAAEAPUAAACJAwAAAAA=&#10;" filled="f" stroked="f"/>
                <v:shape id="Freeform 617" o:spid="_x0000_s1641" style="position:absolute;left:6477;top:28282;width:35623;height:1143;visibility:visible;mso-wrap-style:square;v-text-anchor:top" coordsize="37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T00sEA&#10;AADbAAAADwAAAGRycy9kb3ducmV2LnhtbESPQYvCMBSE74L/ITzBm6buoUg1igrCHrUuq94ezbMp&#10;Ni+1ibX77zfCwh6HmfmGWa57W4uOWl85VjCbJiCIC6crLhV8nfaTOQgfkDXWjknBD3lYr4aDJWba&#10;vfhIXR5KESHsM1RgQmgyKX1hyKKfuoY4ejfXWgxRtqXULb4i3NbyI0lSabHiuGCwoZ2h4p4/rYJn&#10;eq1l9dBd/vi+nPmQbnNzMEqNR/1mASJQH/7Df+1PrWCewvtL/AFy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E09NLBAAAA2wAAAA8AAAAAAAAAAAAAAAAAmAIAAGRycy9kb3du&#10;cmV2LnhtbFBLBQYAAAAABAAEAPUAAACGAwAAAAA=&#10;" path="m,12l14,,374,e" filled="f" strokeweight="0">
                  <v:path arrowok="t" o:connecttype="custom" o:connectlocs="0,114300;133350,0;3562350,0" o:connectangles="0,0,0"/>
                </v:shape>
                <v:shape id="Freeform 618" o:spid="_x0000_s1642" style="position:absolute;left:6477;top:24853;width:35623;height:1143;visibility:visible;mso-wrap-style:square;v-text-anchor:top" coordsize="37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hRScMA&#10;AADbAAAADwAAAGRycy9kb3ducmV2LnhtbESPQWvCQBSE74L/YXlCb7qxh1Sia9BCoUebSqu3R/aZ&#10;DWbfJtk1pv++Wyh4HGbmG2aTj7YRA/W+dqxguUhAEJdO11wpOH6+zVcgfEDW2DgmBT/kId9OJxvM&#10;tLvzBw1FqESEsM9QgQmhzaT0pSGLfuFa4uhdXG8xRNlXUvd4j3DbyOckSaXFmuOCwZZeDZXX4mYV&#10;3NJzI+tOD0X3dfrmQ7ovzMEo9TQbd2sQgcbwCP+337WC1Qv8fYk/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hRScMAAADbAAAADwAAAAAAAAAAAAAAAACYAgAAZHJzL2Rv&#10;d25yZXYueG1sUEsFBgAAAAAEAAQA9QAAAIgDAAAAAA==&#10;" path="m,12l14,,374,e" filled="f" strokeweight="0">
                  <v:path arrowok="t" o:connecttype="custom" o:connectlocs="0,114300;133350,0;3562350,0" o:connectangles="0,0,0"/>
                </v:shape>
                <v:shape id="Freeform 619" o:spid="_x0000_s1643" style="position:absolute;left:6477;top:21424;width:35623;height:1143;visibility:visible;mso-wrap-style:square;v-text-anchor:top" coordsize="37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FO8AA&#10;AADbAAAADwAAAGRycy9kb3ducmV2LnhtbERPz2vCMBS+D/wfwhO8rakeilRT2QTBY+3GNm+P5q0p&#10;a15qk9b63y+HwY4f3+/9YbadmGjwrWMF6yQFQVw73XKj4P3t9LwF4QOyxs4xKXiQh0OxeNpjrt2d&#10;LzRVoRExhH2OCkwIfS6lrw1Z9InriSP37QaLIcKhkXrAewy3ndykaSYtthwbDPZ0NFT/VKNVMGbX&#10;TrY3PVW3j69PLrPXypRGqdVyftmBCDSHf/Gf+6wVbOPY+CX+AFn8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fFO8AAAADbAAAADwAAAAAAAAAAAAAAAACYAgAAZHJzL2Rvd25y&#10;ZXYueG1sUEsFBgAAAAAEAAQA9QAAAIUDAAAAAA==&#10;" path="m,12l14,,374,e" filled="f" strokeweight="0">
                  <v:path arrowok="t" o:connecttype="custom" o:connectlocs="0,114300;133350,0;3562350,0" o:connectangles="0,0,0"/>
                </v:shape>
                <v:shape id="Freeform 620" o:spid="_x0000_s1644" style="position:absolute;left:6477;top:18002;width:35623;height:1136;visibility:visible;mso-wrap-style:square;v-text-anchor:top" coordsize="37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tgoMIA&#10;AADbAAAADwAAAGRycy9kb3ducmV2LnhtbESPT4vCMBTE78J+h/AWvGm6HopWo+wKgketsn9uj+bZ&#10;lG1eahNr/fZGEDwOM/MbZrHqbS06an3lWMHHOAFBXDhdcangeNiMpiB8QNZYOyYFN/KwWr4NFphp&#10;d+U9dXkoRYSwz1CBCaHJpPSFIYt+7Bri6J1cazFE2ZZSt3iNcFvLSZKk0mLFccFgQ2tDxX9+sQou&#10;6V8tq7Pu8vP37w/v0q/c7IxSw/f+cw4iUB9e4Wd7qxVMZ/D4En+AX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q2CgwgAAANsAAAAPAAAAAAAAAAAAAAAAAJgCAABkcnMvZG93&#10;bnJldi54bWxQSwUGAAAAAAQABAD1AAAAhwMAAAAA&#10;" path="m,12l14,,374,e" filled="f" strokeweight="0">
                  <v:path arrowok="t" o:connecttype="custom" o:connectlocs="0,113665;133350,0;3562350,0" o:connectangles="0,0,0"/>
                </v:shape>
                <v:shape id="Freeform 621" o:spid="_x0000_s1645" style="position:absolute;left:6477;top:14573;width:35623;height:1143;visibility:visible;mso-wrap-style:square;v-text-anchor:top" coordsize="37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hf4L8A&#10;AADbAAAADwAAAGRycy9kb3ducmV2LnhtbERPTYvCMBC9C/6HMMLeNF0PRatR3IUFj24V3b0NzdgU&#10;m0ltYq3/3hwEj4/3vVz3thYdtb5yrOBzkoAgLpyuuFRw2P+MZyB8QNZYOyYFD/KwXg0HS8y0u/Mv&#10;dXkoRQxhn6ECE0KTSekLQxb9xDXEkTu71mKIsC2lbvEew20tp0mSSosVxwaDDX0bKi75zSq4pf+1&#10;rK66y6/HvxPv0q/c7IxSH6N+swARqA9v8cu91QrmcX38En+AXD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ESF/gvwAAANsAAAAPAAAAAAAAAAAAAAAAAJgCAABkcnMvZG93bnJl&#10;di54bWxQSwUGAAAAAAQABAD1AAAAhAMAAAAA&#10;" path="m,12l14,,374,e" filled="f" strokeweight="0">
                  <v:path arrowok="t" o:connecttype="custom" o:connectlocs="0,114300;133350,0;3562350,0" o:connectangles="0,0,0"/>
                </v:shape>
                <v:shape id="Freeform 622" o:spid="_x0000_s1646" style="position:absolute;left:6477;top:11144;width:35623;height:1143;visibility:visible;mso-wrap-style:square;v-text-anchor:top" coordsize="37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T6e8MA&#10;AADbAAAADwAAAGRycy9kb3ducmV2LnhtbESPQWvCQBSE70L/w/IKvekmPQSNrsEWCj3aVFq9PbLP&#10;bDD7NmbXmP57tyB4HGbmG2ZVjLYVA/W+cawgnSUgiCunG64V7L4/pnMQPiBrbB2Tgj/yUKyfJivM&#10;tbvyFw1lqEWEsM9RgQmhy6X0lSGLfuY64ugdXW8xRNnXUvd4jXDbytckyaTFhuOCwY7eDVWn8mIV&#10;XLJDK5uzHsrzz/6Xt9lbabZGqZfncbMEEWgMj/C9/akVLFL4/xJ/gFz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wT6e8MAAADbAAAADwAAAAAAAAAAAAAAAACYAgAAZHJzL2Rv&#10;d25yZXYueG1sUEsFBgAAAAAEAAQA9QAAAIgDAAAAAA==&#10;" path="m,12l14,,374,e" filled="f" strokeweight="0">
                  <v:path arrowok="t" o:connecttype="custom" o:connectlocs="0,114300;133350,0;3562350,0" o:connectangles="0,0,0"/>
                </v:shape>
                <v:shape id="Freeform 623" o:spid="_x0000_s1647" style="position:absolute;left:6477;top:7715;width:35623;height:1143;visibility:visible;mso-wrap-style:square;v-text-anchor:top" coordsize="37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ZkDMMA&#10;AADbAAAADwAAAGRycy9kb3ducmV2LnhtbESPQWvCQBSE74X+h+UVvNVNPQSNrqEVBI+aira3R/aZ&#10;Dc2+TbJrjP/eLRR6HGbmG2aVj7YRA/W+dqzgbZqAIC6drrlScPzcvs5B+ICssXFMCu7kIV8/P60w&#10;0+7GBxqKUIkIYZ+hAhNCm0npS0MW/dS1xNG7uN5iiLKvpO7xFuG2kbMkSaXFmuOCwZY2hsqf4moV&#10;XNPvRtadHoru9HXmffpRmL1RavIyvi9BBBrDf/ivvdMKFjP4/RJ/gF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9ZkDMMAAADbAAAADwAAAAAAAAAAAAAAAACYAgAAZHJzL2Rv&#10;d25yZXYueG1sUEsFBgAAAAAEAAQA9QAAAIgDAAAAAA==&#10;" path="m,12l14,,374,e" filled="f" strokeweight="0">
                  <v:path arrowok="t" o:connecttype="custom" o:connectlocs="0,114300;133350,0;3562350,0" o:connectangles="0,0,0"/>
                </v:shape>
                <v:shape id="Freeform 624" o:spid="_x0000_s1648" style="position:absolute;left:6477;top:28282;width:35623;height:1143;visibility:visible;mso-wrap-style:square;v-text-anchor:top" coordsize="5610,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quVsQA&#10;AADbAAAADwAAAGRycy9kb3ducmV2LnhtbESPQWvCQBSE7wX/w/IEb3VjAqWJriJCQU9SK6HH1+wz&#10;CWbfprurif++Wyj0OMzMN8xqM5pO3Mn51rKCxTwBQVxZ3XKt4Pzx9vwKwgdkjZ1lUvAgD5v15GmF&#10;hbYDv9P9FGoRIewLVNCE0BdS+qohg35ue+LoXawzGKJ0tdQOhwg3nUyT5EUabDkuNNjTrqHqeroZ&#10;BV+HUo85pd9uuH2WB3k8m0t2VWo2HbdLEIHG8B/+a++1gjyD3y/xB8j1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KrlbEAAAA2wAAAA8AAAAAAAAAAAAAAAAAmAIAAGRycy9k&#10;b3ducmV2LnhtbFBLBQYAAAAABAAEAPUAAACJAwAAAAA=&#10;" path="m5610,l5400,180,,180,210,,5610,xe" filled="f" strokeweight="0">
                  <v:path arrowok="t" o:connecttype="custom" o:connectlocs="3562350,0;3429000,114300;0,114300;133350,0;3562350,0" o:connectangles="0,0,0,0,0"/>
                </v:shape>
                <v:shape id="Freeform 625" o:spid="_x0000_s1649" style="position:absolute;left:6477;top:7715;width:1333;height:21710;visibility:visible;mso-wrap-style:square;v-text-anchor:top" coordsize="210,3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Xm+cUA&#10;AADbAAAADwAAAGRycy9kb3ducmV2LnhtbESP0WrCQBRE3wv+w3KFvtVNQ7FtdA0qKAH7UK0fcM3e&#10;JsHs3ZBdTeLXu0Khj8PMnGHmaW9qcaXWVZYVvE4iEMS51RUXCo4/m5cPEM4ja6wtk4KBHKSL0dMc&#10;E2073tP14AsRIOwSVFB63yRSurwkg25iG+Lg/drWoA+yLaRusQtwU8s4iqbSYMVhocSG1iXl58PF&#10;KGjOPl7Xp6/3bt+fhi3evlfZrlPqedwvZyA89f4//NfOtILPN3h8CT9AL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peb5xQAAANsAAAAPAAAAAAAAAAAAAAAAAJgCAABkcnMv&#10;ZG93bnJldi54bWxQSwUGAAAAAAQABAD1AAAAigMAAAAA&#10;" path="m,3419l,180,210,r,3239l,3419xe" filled="f" strokecolor="gray">
                  <v:path arrowok="t" o:connecttype="custom" o:connectlocs="0,2171065;0,114300;133350,0;133350,2056765;0,2171065" o:connectangles="0,0,0,0,0"/>
                </v:shape>
                <v:rect id="Rectangle 626" o:spid="_x0000_s1650" style="position:absolute;left:7810;top:7715;width:34290;height:20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2wRcMA&#10;AADbAAAADwAAAGRycy9kb3ducmV2LnhtbESPUWvCMBSF3wX/Q7iCbzZ1MNk6o+hAGDIG2rHnS3PX&#10;dG1uShK17tebwcDHwznnO5zlerCdOJMPjWMF8ywHQVw53XCt4LPczZ5AhIissXNMCq4UYL0aj5ZY&#10;aHfhA52PsRYJwqFABSbGvpAyVIYshsz1xMn7dt5iTNLXUnu8JLjt5EOeL6TFhtOCwZ5eDVXt8WQT&#10;ZW+u/eGX26Z9t9vyZ2Nr9/Gl1HQybF5ARBriPfzfftMKnh/h70v6AXJ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U2wRcMAAADbAAAADwAAAAAAAAAAAAAAAACYAgAAZHJzL2Rv&#10;d25yZXYueG1sUEsFBgAAAAAEAAQA9QAAAIgDAAAAAA==&#10;" filled="f" strokecolor="gray"/>
                <v:shape id="Freeform 627" o:spid="_x0000_s1651" style="position:absolute;left:8096;top:28663;width:2191;height:381;visibility:visible;mso-wrap-style:square;v-text-anchor:top" coordsize="34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wXoMQA&#10;AADbAAAADwAAAGRycy9kb3ducmV2LnhtbESPQWvCQBSE74X+h+UVvOmmIqLRVaQgRkoRTYvXZ/aZ&#10;DWbfhuyq8d93C0KPw8x8w8yXna3FjVpfOVbwPkhAEBdOV1wq+M7X/QkIH5A11o5JwYM8LBevL3NM&#10;tbvznm6HUIoIYZ+iAhNCk0rpC0MW/cA1xNE7u9ZiiLItpW7xHuG2lsMkGUuLFccFgw19GCouh6tV&#10;MMq2D1OVX36T1Xlj1z+nfHf8VKr31q1mIAJ14T/8bGdawXQMf1/iD5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28F6DEAAAA2wAAAA8AAAAAAAAAAAAAAAAAmAIAAGRycy9k&#10;b3ducmV2LnhtbFBLBQYAAAAABAAEAPUAAACJAwAAAAA=&#10;" path="m255,60l345,,90,,,60r255,xe" fillcolor="#73264d">
                  <v:path arrowok="t" o:connecttype="custom" o:connectlocs="161925,38100;219075,0;57150,0;0,38100;161925,38100" o:connectangles="0,0,0,0,0"/>
                </v:shape>
                <v:shape id="Freeform 628" o:spid="_x0000_s1652" style="position:absolute;left:11334;top:23139;width:572;height:5905;visibility:visible;mso-wrap-style:square;v-text-anchor:top" coordsize="90,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vALcQA&#10;AADbAAAADwAAAGRycy9kb3ducmV2LnhtbESPT2vCQBTE74LfYXlCb3VjD21Ms4oIFqE0Ymzur9mX&#10;PzT7NmRXTb+9KxQ8DjPzGyZdj6YTFxpca1nBYh6BIC6tbrlW8H3aPccgnEfW2FkmBX/kYL2aTlJM&#10;tL3ykS65r0WAsEtQQeN9n0jpyoYMurntiYNX2cGgD3KopR7wGuCmky9R9CoNthwWGuxp21D5m5+N&#10;gsJW+Ve7tVmcVZ9y81N8mMPBKPU0GzfvIDyN/hH+b++1guUb3L+EHy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bwC3EAAAA2wAAAA8AAAAAAAAAAAAAAAAAmAIAAGRycy9k&#10;b3ducmV2LnhtbFBLBQYAAAAABAAEAPUAAACJAwAAAAA=&#10;" path="m,930l,75,90,r,870l,930xe" fillcolor="#404000">
                  <v:path arrowok="t" o:connecttype="custom" o:connectlocs="0,590550;0,47625;57150,0;57150,552450;0,590550" o:connectangles="0,0,0,0,0"/>
                </v:shape>
                <v:rect id="Rectangle 629" o:spid="_x0000_s1653" style="position:absolute;left:9715;top:23615;width:1619;height:5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Z/gsEA&#10;AADbAAAADwAAAGRycy9kb3ducmV2LnhtbERPS2rDMBDdF3IHMYHuajmBlsaxEoJNSqGLNp8DDNLE&#10;NrFGRlJit6evFoUuH+9fbifbizv50DlWsMhyEMTamY4bBefT/ukVRIjIBnvHpOCbAmw3s4cSC+NG&#10;PtD9GBuRQjgUqKCNcSikDLoliyFzA3HiLs5bjAn6RhqPYwq3vVzm+Yu02HFqaHGgqiV9Pd6sAvvs&#10;u0a/1dp/fo2Xob6ufj6qqNTjfNqtQUSa4r/4z/1uFKzS2PQl/QC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aWf4LBAAAA2wAAAA8AAAAAAAAAAAAAAAAAmAIAAGRycy9kb3du&#10;cmV2LnhtbFBLBQYAAAAABAAEAPUAAACGAwAAAAA=&#10;" fillcolor="olive"/>
                <v:shape id="Freeform 630" o:spid="_x0000_s1654" style="position:absolute;left:9715;top:23139;width:2191;height:476;visibility:visible;mso-wrap-style:square;v-text-anchor:top" coordsize="34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AlssYA&#10;AADbAAAADwAAAGRycy9kb3ducmV2LnhtbESPT2vCQBTE7wW/w/IKvdWNpRSNrqEohVIK4r+Dt2f2&#10;mU3Mvk2z25h+e7cgeBxmfjPMLOttLTpqfelYwWiYgCDOnS65ULDbfjyPQfiArLF2TAr+yEM2HzzM&#10;MNXuwmvqNqEQsYR9igpMCE0qpc8NWfRD1xBH7+RaiyHKtpC6xUsst7V8SZI3abHkuGCwoYWh/Lz5&#10;tQomi2PzOt5X32tzWFadXI2+tj+1Uk+P/fsURKA+3MM3+lNHbgL/X+IPkP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qAlssYAAADbAAAADwAAAAAAAAAAAAAAAACYAgAAZHJz&#10;L2Rvd25yZXYueG1sUEsFBgAAAAAEAAQA9QAAAIsDAAAAAA==&#10;" path="m255,75l345,,90,,,75r255,xe" fillcolor="#606000">
                  <v:path arrowok="t" o:connecttype="custom" o:connectlocs="161925,47625;219075,0;57150,0;0,47625;161925,47625" o:connectangles="0,0,0,0,0"/>
                </v:shape>
                <v:rect id="Rectangle 631" o:spid="_x0000_s1655" style="position:absolute;left:8572;top:26758;width:711;height:294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u/7sIA&#10;AADcAAAADwAAAGRycy9kb3ducmV2LnhtbESPzWoDMQyE74W8g1Ggt8ZODiVs44QQCKSll2z6AGKt&#10;/aG2vNhOdvv21aHQm8SMZj7tDnPw6kEpD5EtrFcGFHET3cCdha/b+WULKhdkhz4yWfihDIf94mmH&#10;lYsTX+lRl05JCOcKLfSljJXWuekpYF7FkVi0NqaARdbUaZdwkvDg9caYVx1wYGnocaRTT813fQ8W&#10;9K0+T9vaJxM/Nu2nf79cW4rWPi/n4xuoQnP5N/9dX5zgG8GXZ2QCv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G7/uwgAAANwAAAAPAAAAAAAAAAAAAAAAAJgCAABkcnMvZG93&#10;bnJldi54bWxQSwUGAAAAAAQABAD1AAAAhwMAAAAA&#10;" filled="f" stroked="f">
                  <v:textbox style="mso-fit-shape-to-text:t" inset="0,0,0,0">
                    <w:txbxContent>
                      <w:p w:rsidR="005C3397" w:rsidRDefault="005C3397" w:rsidP="006C18EF">
                        <w:r>
                          <w:rPr>
                            <w:rFonts w:ascii="Arial" w:hAnsi="Arial" w:cs="Arial"/>
                            <w:b/>
                            <w:bCs/>
                            <w:color w:val="000000"/>
                            <w:sz w:val="20"/>
                            <w:szCs w:val="20"/>
                            <w:lang w:val="en-US"/>
                          </w:rPr>
                          <w:t>0</w:t>
                        </w:r>
                      </w:p>
                    </w:txbxContent>
                  </v:textbox>
                </v:rect>
                <v:rect id="Rectangle 632" o:spid="_x0000_s1656" style="position:absolute;left:10096;top:21710;width:1416;height:294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cadb4A&#10;AADcAAAADwAAAGRycy9kb3ducmV2LnhtbERPzWoCMRC+F3yHMEJvNdFDkdUoIghavLj6AMNm9geT&#10;yZJEd/v2plDwNh/f76y3o7PiSSF2njXMZwoEceVNx42G2/XwtQQRE7JB65k0/FKE7WbyscbC+IEv&#10;9CxTI3IIxwI1tCn1hZSxaslhnPmeOHO1Dw5ThqGRJuCQw52VC6W+pcOOc0OLPe1bqu7lw2mQ1/Iw&#10;LEsblP9Z1Gd7Ol5q8lp/TsfdCkSiMb3F/+6jyfPVHP6eyRfIz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dXGnW+AAAA3AAAAA8AAAAAAAAAAAAAAAAAmAIAAGRycy9kb3ducmV2&#10;LnhtbFBLBQYAAAAABAAEAPUAAACDAwAAAAA=&#10;" filled="f" stroked="f">
                  <v:textbox style="mso-fit-shape-to-text:t" inset="0,0,0,0">
                    <w:txbxContent>
                      <w:p w:rsidR="005C3397" w:rsidRDefault="005C3397" w:rsidP="006C18EF">
                        <w:r>
                          <w:rPr>
                            <w:rFonts w:ascii="Arial" w:hAnsi="Arial" w:cs="Arial"/>
                            <w:b/>
                            <w:bCs/>
                            <w:color w:val="000000"/>
                            <w:sz w:val="20"/>
                            <w:szCs w:val="20"/>
                            <w:lang w:val="en-US"/>
                          </w:rPr>
                          <w:t>32</w:t>
                        </w:r>
                      </w:p>
                    </w:txbxContent>
                  </v:textbox>
                </v:rect>
                <v:shape id="Freeform 633" o:spid="_x0000_s1657" style="position:absolute;left:15430;top:28473;width:572;height:571;visibility:visible;mso-wrap-style:square;v-text-anchor:top" coordsize="9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ynE8IA&#10;AADcAAAADwAAAGRycy9kb3ducmV2LnhtbERPS4vCMBC+L/gfwgheRFMFF6mmIuKKeJH1AR6HZmxL&#10;m0ltsrX++83Cgrf5+J6zXHWmEi01rrCsYDKOQBCnVhecKbicv0ZzEM4ja6wsk4IXOVglvY8lxto+&#10;+Zvak89ECGEXo4Lc+zqW0qU5GXRjWxMH7m4bgz7AJpO6wWcIN5WcRtGnNFhwaMixpk1OaXn6MQq2&#10;s+Gt5KucWD4Mj7v55qgft1apQb9bL0B46vxb/O/e6zA/msLfM+ECmf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nKcTwgAAANwAAAAPAAAAAAAAAAAAAAAAAJgCAABkcnMvZG93&#10;bnJldi54bWxQSwUGAAAAAAQABAD1AAAAhwMAAAAA&#10;" path="m,90l,60,90,r,30l,90xe" fillcolor="#4d1a33">
                  <v:path arrowok="t" o:connecttype="custom" o:connectlocs="0,57150;0,38100;57150,0;57150,19050;0,57150" o:connectangles="0,0,0,0,0"/>
                </v:shape>
                <v:rect id="Rectangle 634" o:spid="_x0000_s1658" style="position:absolute;left:13811;top:28854;width:1619;height:1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3BBdcYA&#10;AADcAAAADwAAAGRycy9kb3ducmV2LnhtbESPT2vCQBDF7wW/wzKCt7pbQ6uNrmILoqfiP6Tehuw0&#10;CWZnQ3Y16bfvFgRvM7w37/dmtuhsJW7U+NKxhpehAkGcOVNyruF4WD1PQPiAbLByTBp+ycNi3nua&#10;YWpcyzu67UMuYgj7FDUUIdSplD4ryKIfupo4aj+usRji2uTSNNjGcFvJkVJv0mLJkVBgTZ8FZZf9&#10;1UbI7vt9e/an7Xj98dW+hizZqEui9aDfLacgAnXhYb5fb0ysrxL4fyZOIO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3BBdcYAAADcAAAADwAAAAAAAAAAAAAAAACYAgAAZHJz&#10;L2Rvd25yZXYueG1sUEsFBgAAAAAEAAQA9QAAAIsDAAAAAA==&#10;" fillcolor="#936"/>
                <v:shape id="Freeform 635" o:spid="_x0000_s1659" style="position:absolute;left:13811;top:28473;width:2191;height:381;visibility:visible;mso-wrap-style:square;v-text-anchor:top" coordsize="34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uazMIA&#10;AADcAAAADwAAAGRycy9kb3ducmV2LnhtbERP32vCMBB+H+x/CDfY20wdZYxqFBHKKmOMWcXXszmb&#10;YnMpTdT63y+C4Nt9fD9vOh9sK87U+8axgvEoAUFcOd1wrWBT5m+fIHxA1tg6JgVX8jCfPT9NMdPu&#10;wn90XodaxBD2GSowIXSZlL4yZNGPXEccuYPrLYYI+1rqHi8x3LbyPUk+pMWGY4PBjpaGquP6ZBWk&#10;xepqmvrHfxVt2dl8uy9/d99Kvb4MiwmIQEN4iO/uQsf5SQq3Z+IFcv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65rMwgAAANwAAAAPAAAAAAAAAAAAAAAAAJgCAABkcnMvZG93&#10;bnJldi54bWxQSwUGAAAAAAQABAD1AAAAhwMAAAAA&#10;" path="m255,60l345,,90,,,60r255,xe" fillcolor="#73264d">
                  <v:path arrowok="t" o:connecttype="custom" o:connectlocs="161925,38100;219075,0;57150,0;0,38100;161925,38100" o:connectangles="0,0,0,0,0"/>
                </v:shape>
                <v:shape id="Freeform 636" o:spid="_x0000_s1660" style="position:absolute;left:17049;top:10096;width:572;height:18948;visibility:visible;mso-wrap-style:square;v-text-anchor:top" coordsize="90,29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c4L8A&#10;AADcAAAADwAAAGRycy9kb3ducmV2LnhtbERPS2sCMRC+F/ofwgi9dbMKW2Q1igjWHltt70My+8DN&#10;ZElG3f77plDobT6+56y3kx/UjWLqAxuYFyUoYhtcz62Bz/PheQkqCbLDITAZ+KYE283jwxprF+78&#10;QbeTtCqHcKrRQCcy1lon25HHVISROHNNiB4lw9hqF/Gew/2gF2X5oj32nBs6HGnfkb2crt5AQ/56&#10;lGrZfF0Or1K9Jxt3Z2vM02zarUAJTfIv/nO/uTy/rOD3mXyB3vw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4c9zgvwAAANwAAAAPAAAAAAAAAAAAAAAAAJgCAABkcnMvZG93bnJl&#10;di54bWxQSwUGAAAAAAQABAD1AAAAhAMAAAAA&#10;" path="m,2984l,75,90,r,2924l,2984xe" fillcolor="#404000">
                  <v:path arrowok="t" o:connecttype="custom" o:connectlocs="0,1894840;0,47625;57150,0;57150,1856740;0,1894840" o:connectangles="0,0,0,0,0"/>
                </v:shape>
                <v:rect id="Rectangle 637" o:spid="_x0000_s1661" style="position:absolute;left:15430;top:10572;width:1619;height:184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ncJsEA&#10;AADcAAAADwAAAGRycy9kb3ducmV2LnhtbERP22oCMRB9F/yHMELfNKtQ0dWsiNJS6EO9fcCQzF5w&#10;M1mS1N3265tCoW9zONfZ7gbbigf50DhWMJ9lIIi1Mw1XCm7Xl+kKRIjIBlvHpOCLAuyK8WiLuXE9&#10;n+lxiZVIIRxyVFDH2OVSBl2TxTBzHXHiSuctxgR9JY3HPoXbVi6ybCktNpwaauzoUJO+Xz6tAvvs&#10;m0q/HrX/OPVld7yvv98PUamnybDfgIg0xH/xn/vNpPnZEn6fSRfI4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eZ3CbBAAAA3AAAAA8AAAAAAAAAAAAAAAAAmAIAAGRycy9kb3du&#10;cmV2LnhtbFBLBQYAAAAABAAEAPUAAACGAwAAAAA=&#10;" fillcolor="olive"/>
                <v:shape id="Freeform 638" o:spid="_x0000_s1662" style="position:absolute;left:15430;top:10096;width:2191;height:476;visibility:visible;mso-wrap-style:square;v-text-anchor:top" coordsize="34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XQkMQA&#10;AADcAAAADwAAAGRycy9kb3ducmV2LnhtbERPTWsCMRC9C/6HMEJvmrVIa1ejFItQpFDU9tDbuBk3&#10;q5vJdhPX9d8bQfA2j/c503lrS9FQ7QvHCoaDBARx5nTBuYKf7bI/BuEDssbSMSm4kIf5rNuZYqrd&#10;mdfUbEIuYgj7FBWYEKpUSp8ZsugHriKO3N7VFkOEdS51jecYbkv5nCQv0mLBscFgRQtD2XFzsgre&#10;FrtqNP49fK3N38ehkd/D1fa/VOqp175PQARqw0N8d3/qOD95hdsz8QI5u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0JDEAAAA3AAAAA8AAAAAAAAAAAAAAAAAmAIAAGRycy9k&#10;b3ducmV2LnhtbFBLBQYAAAAABAAEAPUAAACJAwAAAAA=&#10;" path="m255,75l345,,90,,,75r255,xe" fillcolor="#606000">
                  <v:path arrowok="t" o:connecttype="custom" o:connectlocs="161925,47625;219075,0;57150,0;0,47625;161925,47625" o:connectangles="0,0,0,0,0"/>
                </v:shape>
                <v:rect id="Rectangle 639" o:spid="_x0000_s1663" style="position:absolute;left:14478;top:26568;width:711;height:294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2z6MIA&#10;AADcAAAADwAAAGRycy9kb3ducmV2LnhtbESPzWoDMQyE74W8g1Ggt8ZODiVs44QQCKSll2z6AGKt&#10;/aG2vNhOdvv21aHQm8SMZj7tDnPw6kEpD5EtrFcGFHET3cCdha/b+WULKhdkhz4yWfihDIf94mmH&#10;lYsTX+lRl05JCOcKLfSljJXWuekpYF7FkVi0NqaARdbUaZdwkvDg9caYVx1wYGnocaRTT813fQ8W&#10;9K0+T9vaJxM/Nu2nf79cW4rWPi/n4xuoQnP5N/9dX5zgG6GVZ2QCv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bbPowgAAANwAAAAPAAAAAAAAAAAAAAAAAJgCAABkcnMvZG93&#10;bnJldi54bWxQSwUGAAAAAAQABAD1AAAAhwMAAAAA&#10;" filled="f" stroked="f">
                  <v:textbox style="mso-fit-shape-to-text:t" inset="0,0,0,0">
                    <w:txbxContent>
                      <w:p w:rsidR="005C3397" w:rsidRDefault="005C3397" w:rsidP="006C18EF">
                        <w:r>
                          <w:rPr>
                            <w:rFonts w:ascii="Arial" w:hAnsi="Arial" w:cs="Arial"/>
                            <w:b/>
                            <w:bCs/>
                            <w:color w:val="000000"/>
                            <w:sz w:val="20"/>
                            <w:szCs w:val="20"/>
                            <w:lang w:val="en-US"/>
                          </w:rPr>
                          <w:t>1</w:t>
                        </w:r>
                      </w:p>
                    </w:txbxContent>
                  </v:textbox>
                </v:rect>
                <v:rect id="Rectangle 640" o:spid="_x0000_s1664" style="position:absolute;left:15621;top:8191;width:2120;height:294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Wc78A&#10;AADcAAAADwAAAGRycy9kb3ducmV2LnhtbERPzWoCMRC+F3yHMEJvNdFDsVujiCBo8eLaBxg2sz+Y&#10;TJYkuuvbm4LQ23x8v7PajM6KO4XYedYwnykQxJU3HTcafi/7jyWImJANWs+k4UERNuvJ2woL4wc+&#10;071MjcghHAvU0KbUF1LGqiWHceZ74szVPjhMGYZGmoBDDndWLpT6lA47zg0t9rRrqbqWN6dBXsr9&#10;sCxtUP5nUZ/s8XCuyWv9Ph233yASjelf/HIfTJ6vvuDvmXyBXD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5IRZzvwAAANwAAAAPAAAAAAAAAAAAAAAAAJgCAABkcnMvZG93bnJl&#10;di54bWxQSwUGAAAAAAQABAD1AAAAhAMAAAAA&#10;" filled="f" stroked="f">
                  <v:textbox style="mso-fit-shape-to-text:t" inset="0,0,0,0">
                    <w:txbxContent>
                      <w:p w:rsidR="005C3397" w:rsidRDefault="005C3397" w:rsidP="006C18EF">
                        <w:r>
                          <w:rPr>
                            <w:rFonts w:ascii="Arial" w:hAnsi="Arial" w:cs="Arial"/>
                            <w:b/>
                            <w:bCs/>
                            <w:color w:val="000000"/>
                            <w:sz w:val="20"/>
                            <w:szCs w:val="20"/>
                            <w:lang w:val="en-US"/>
                          </w:rPr>
                          <w:t>108</w:t>
                        </w:r>
                      </w:p>
                    </w:txbxContent>
                  </v:textbox>
                </v:rect>
                <v:shape id="Freeform 641" o:spid="_x0000_s1665" style="position:absolute;left:21145;top:27616;width:572;height:1428;visibility:visible;mso-wrap-style:square;v-text-anchor:top" coordsize="90,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YTecQA&#10;AADcAAAADwAAAGRycy9kb3ducmV2LnhtbESPQYvCQAyF7wv+hyGCt3WqB5XqKKK4iHtaLYi30Ilt&#10;sZMpnVmt/vrNYcFbwnt578ti1bla3akNlWcDo2ECijj3tuLCQHbafc5AhYhssfZMBp4UYLXsfSww&#10;tf7BP3Q/xkJJCIcUDZQxNqnWIS/JYRj6hli0q28dRlnbQtsWHxLuaj1Okol2WLE0lNjQpqT8dvx1&#10;Bl7rbXG+7sZZzCZ8+Xp139NDMzVm0O/Wc1CRuvg2/1/vreCPBF+ekQn0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J2E3nEAAAA3AAAAA8AAAAAAAAAAAAAAAAAmAIAAGRycy9k&#10;b3ducmV2LnhtbFBLBQYAAAAABAAEAPUAAACJAwAAAAA=&#10;" path="m,225l,60,90,r,165l,225xe" fillcolor="#4d1a33">
                  <v:path arrowok="t" o:connecttype="custom" o:connectlocs="0,142875;0,38100;57150,0;57150,104775;0,142875" o:connectangles="0,0,0,0,0"/>
                </v:shape>
                <v:rect id="Rectangle 642" o:spid="_x0000_s1666" style="position:absolute;left:19526;top:27997;width:1619;height:1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fsRMYA&#10;AADcAAAADwAAAGRycy9kb3ducmV2LnhtbESPQWvCQBCF74X+h2UK3uomlWob3UhbED2JxlL0NmTH&#10;JCQ7G7KrSf99tyB4m+G9ed+bxXIwjbhS5yrLCuJxBII4t7riQsH3YfX8BsJ5ZI2NZVLwSw6W6ePD&#10;AhNte97TNfOFCCHsElRQet8mUrq8JINubFvioJ1tZ9CHtSuk7rAP4aaRL1E0lQYrDoQSW/oqKa+z&#10;iwmQ/fF9d3I/u9n6c9u/+nyyieqJUqOn4WMOwtPg7+bb9UaH+nEM/8+ECWT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TfsRMYAAADcAAAADwAAAAAAAAAAAAAAAACYAgAAZHJz&#10;L2Rvd25yZXYueG1sUEsFBgAAAAAEAAQA9QAAAIsDAAAAAA==&#10;" fillcolor="#936"/>
                <v:shape id="Freeform 643" o:spid="_x0000_s1667" style="position:absolute;left:19526;top:27616;width:2191;height:381;visibility:visible;mso-wrap-style:square;v-text-anchor:top" coordsize="34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cx/sMA&#10;AADcAAAADwAAAGRycy9kb3ducmV2LnhtbERP32vCMBB+F/wfwgl701QZMjrTMgSxY8hYu+Hr2dya&#10;YnMpTdT63y+Dwd7u4/t5m3y0nbjS4FvHCpaLBARx7XTLjYLPajd/AuEDssbOMSm4k4c8m042mGp3&#10;4w+6lqERMYR9igpMCH0qpa8NWfQL1xNH7tsNFkOEQyP1gLcYbju5SpK1tNhybDDY09ZQfS4vVsFj&#10;8Xo3bXPw+6Krerv7OlXvxzelHmbjyzOIQGP4F/+5Cx3nL1fw+0y8QG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5cx/sMAAADcAAAADwAAAAAAAAAAAAAAAACYAgAAZHJzL2Rv&#10;d25yZXYueG1sUEsFBgAAAAAEAAQA9QAAAIgDAAAAAA==&#10;" path="m255,60l345,,90,,,60r255,xe" fillcolor="#73264d">
                  <v:path arrowok="t" o:connecttype="custom" o:connectlocs="161925,38100;219075,0;57150,0;0,38100;161925,38100" o:connectangles="0,0,0,0,0"/>
                </v:shape>
                <v:shape id="Freeform 644" o:spid="_x0000_s1668" style="position:absolute;left:22764;top:9429;width:572;height:19615;visibility:visible;mso-wrap-style:square;v-text-anchor:top" coordsize="90,30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OA8IA&#10;AADcAAAADwAAAGRycy9kb3ducmV2LnhtbERPTYvCMBC9C/sfwgheRFNXXJZqlEWQ1T1p7cXb0Ixt&#10;sZmUJtXqrzcLgrd5vM9ZrDpTiSs1rrSsYDKOQBBnVpecK0iPm9E3COeRNVaWScGdHKyWH70Fxtre&#10;+EDXxOcihLCLUUHhfR1L6bKCDLqxrYkDd7aNQR9gk0vd4C2Em0p+RtGXNFhyaCiwpnVB2SVpjYJs&#10;tvtLf5PudBi2jz1WbTo8PlKlBv3uZw7CU+ff4pd7q8P8yRT+nwkXyO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Q4DwgAAANwAAAAPAAAAAAAAAAAAAAAAAJgCAABkcnMvZG93&#10;bnJldi54bWxQSwUGAAAAAAQABAD1AAAAhwMAAAAA&#10;" path="m,3089l,75,90,r,3029l,3089xe" fillcolor="#404000">
                  <v:path arrowok="t" o:connecttype="custom" o:connectlocs="0,1961515;0,47625;57150,0;57150,1923415;0,1961515" o:connectangles="0,0,0,0,0"/>
                </v:shape>
                <v:rect id="Rectangle 645" o:spid="_x0000_s1669" style="position:absolute;left:21145;top:9906;width:1619;height:191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5xF8IA&#10;AADcAAAADwAAAGRycy9kb3ducmV2LnhtbERP22oCMRB9F/oPYQp906ylSrvdKEVRCj7U2n7AkMxe&#10;cDNZkuiu/XojFHybw7lOsRxsK87kQ+NYwXSSgSDWzjRcKfj92YxfQYSIbLB1TAouFGC5eBgVmBvX&#10;8zedD7ESKYRDjgrqGLtcyqBrshgmriNOXOm8xZigr6Tx2Kdw28rnLJtLiw2nhho7WtWkj4eTVWBn&#10;vqn0dq39174vu/Xx7W+3iko9PQ4f7yAiDfEu/nd/mjR/+gK3Z9IFcnE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3nEXwgAAANwAAAAPAAAAAAAAAAAAAAAAAJgCAABkcnMvZG93&#10;bnJldi54bWxQSwUGAAAAAAQABAD1AAAAhwMAAAAA&#10;" fillcolor="olive"/>
                <v:shape id="Freeform 646" o:spid="_x0000_s1670" style="position:absolute;left:21145;top:9429;width:2191;height:477;visibility:visible;mso-wrap-style:square;v-text-anchor:top" coordsize="34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J9ocQA&#10;AADcAAAADwAAAGRycy9kb3ducmV2LnhtbERPTWvCQBC9F/wPywi91U2KLTZ1laIIpRSKWg/eptkx&#10;G83Oxuw2xn/vCoK3ebzPGU87W4mWGl86VpAOEhDEudMlFwp+14unEQgfkDVWjknBmTxMJ72HMWba&#10;nXhJ7SoUIoawz1CBCaHOpPS5IYt+4GriyO1cYzFE2BRSN3iK4baSz0nyKi2WHBsM1jQzlB9W/1bB&#10;2+yvHo42+++l2c73rfxJv9bHSqnHfvfxDiJQF+7im/tTx/npC1yfiRfIy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WCfaHEAAAA3AAAAA8AAAAAAAAAAAAAAAAAmAIAAGRycy9k&#10;b3ducmV2LnhtbFBLBQYAAAAABAAEAPUAAACJAwAAAAA=&#10;" path="m255,75l345,,90,,,75r255,xe" fillcolor="#606000">
                  <v:path arrowok="t" o:connecttype="custom" o:connectlocs="161925,47625;219075,0;57150,0;0,47625;161925,47625" o:connectangles="0,0,0,0,0"/>
                </v:shape>
                <v:rect id="Rectangle 647" o:spid="_x0000_s1671" style="position:absolute;left:20097;top:25901;width:711;height:294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cU3L4A&#10;AADcAAAADwAAAGRycy9kb3ducmV2LnhtbERPy6rCMBDdC/5DGOHuNNWFSDWKCIJX7sbqBwzN9IHJ&#10;pCTR9v69EQR3czjP2ewGa8STfGgdK5jPMhDEpdMt1wpu1+N0BSJEZI3GMSn4pwC77Xi0wVy7ni/0&#10;LGItUgiHHBU0MXa5lKFsyGKYuY44cZXzFmOCvpbaY5/CrZGLLFtKiy2nhgY7OjRU3ouHVSCvxbFf&#10;FcZn7ryo/szv6VKRU+pnMuzXICIN8Sv+uE86zZ8v4f1MukBu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1nFNy+AAAA3AAAAA8AAAAAAAAAAAAAAAAAmAIAAGRycy9kb3ducmV2&#10;LnhtbFBLBQYAAAAABAAEAPUAAACDAwAAAAA=&#10;" filled="f" stroked="f">
                  <v:textbox style="mso-fit-shape-to-text:t" inset="0,0,0,0">
                    <w:txbxContent>
                      <w:p w:rsidR="005C3397" w:rsidRDefault="005C3397" w:rsidP="006C18EF">
                        <w:r>
                          <w:rPr>
                            <w:rFonts w:ascii="Arial" w:hAnsi="Arial" w:cs="Arial"/>
                            <w:b/>
                            <w:bCs/>
                            <w:color w:val="000000"/>
                            <w:sz w:val="20"/>
                            <w:szCs w:val="20"/>
                            <w:lang w:val="en-US"/>
                          </w:rPr>
                          <w:t>6</w:t>
                        </w:r>
                      </w:p>
                    </w:txbxContent>
                  </v:textbox>
                </v:rect>
                <v:rect id="Rectangle 648" o:spid="_x0000_s1672" style="position:absolute;left:21431;top:8001;width:2121;height:294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uxR78A&#10;AADcAAAADwAAAGRycy9kb3ducmV2LnhtbERPzYrCMBC+L/gOYQRva6qHXalGEUHQxYvVBxia6Q8m&#10;k5JEW9/eCMLe5uP7ndVmsEY8yIfWsYLZNANBXDrdcq3getl/L0CEiKzROCYFTwqwWY++Vphr1/OZ&#10;HkWsRQrhkKOCJsYulzKUDVkMU9cRJ65y3mJM0NdSe+xTuDVynmU/0mLLqaHBjnYNlbfibhXIS7Hv&#10;F4XxmfubVydzPJwrckpNxsN2CSLSEP/FH/dBp/mzX3g/ky6Q6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K7FHvwAAANwAAAAPAAAAAAAAAAAAAAAAAJgCAABkcnMvZG93bnJl&#10;di54bWxQSwUGAAAAAAQABAD1AAAAhAMAAAAA&#10;" filled="f" stroked="f">
                  <v:textbox style="mso-fit-shape-to-text:t" inset="0,0,0,0">
                    <w:txbxContent>
                      <w:p w:rsidR="005C3397" w:rsidRDefault="005C3397" w:rsidP="006C18EF">
                        <w:r>
                          <w:rPr>
                            <w:rFonts w:ascii="Arial" w:hAnsi="Arial" w:cs="Arial"/>
                            <w:b/>
                            <w:bCs/>
                            <w:color w:val="000000"/>
                            <w:sz w:val="20"/>
                            <w:szCs w:val="20"/>
                            <w:lang w:val="en-US"/>
                          </w:rPr>
                          <w:t>112</w:t>
                        </w:r>
                      </w:p>
                    </w:txbxContent>
                  </v:textbox>
                </v:rect>
                <v:shape id="Freeform 649" o:spid="_x0000_s1673" style="position:absolute;left:26860;top:25520;width:572;height:3524;visibility:visible;mso-wrap-style:square;v-text-anchor:top" coordsize="90,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4kecYA&#10;AADcAAAADwAAAGRycy9kb3ducmV2LnhtbESPQWvCQBCF74X+h2WE3upGiaWNrmIFwYMeqi14HLLT&#10;TWp2NmRXk/5751DobYb35r1vFqvBN+pGXawDG5iMM1DEZbA1OwOfp+3zK6iYkC02gcnAL0VYLR8f&#10;FljY0PMH3Y7JKQnhWKCBKqW20DqWFXmM49ASi/YdOo9J1s5p22Ev4b7R0yx70R5rloYKW9pUVF6O&#10;V2/gy878eZ3vXOrd28/hPd/X+WxvzNNoWM9BJRrSv/nvemcFfyK08oxMoJ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T4kecYAAADcAAAADwAAAAAAAAAAAAAAAACYAgAAZHJz&#10;L2Rvd25yZXYueG1sUEsFBgAAAAAEAAQA9QAAAIsDAAAAAA==&#10;" path="m,555l,75,90,r,495l,555xe" fillcolor="#4d1a33">
                  <v:path arrowok="t" o:connecttype="custom" o:connectlocs="0,352425;0,47625;57150,0;57150,314325;0,352425" o:connectangles="0,0,0,0,0"/>
                </v:shape>
                <v:rect id="Rectangle 650" o:spid="_x0000_s1674" style="position:absolute;left:25241;top:25996;width:1619;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HgQsUA&#10;AADcAAAADwAAAGRycy9kb3ducmV2LnhtbESPQYvCMBCF74L/IYzgTVOV1bUaRQXRk6i7LHobmrEt&#10;NpPSRNv995sFwdsM78373syXjSnEkyqXW1Yw6EcgiBOrc04VfH9te58gnEfWWFgmBb/kYLlot+YY&#10;a1vziZ5nn4oQwi5GBZn3ZSylSzIy6Pq2JA7azVYGfVirVOoK6xBuCjmMorE0mHMgZFjSJqPkfn6Y&#10;ADldpser+zlOdutD/eGT0T66j5TqdprVDISnxr/Nr+u9DvUHU/h/Jkw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eBCxQAAANwAAAAPAAAAAAAAAAAAAAAAAJgCAABkcnMv&#10;ZG93bnJldi54bWxQSwUGAAAAAAQABAD1AAAAigMAAAAA&#10;" fillcolor="#936"/>
                <v:shape id="Freeform 651" o:spid="_x0000_s1675" style="position:absolute;left:25241;top:25520;width:2191;height:476;visibility:visible;mso-wrap-style:square;v-text-anchor:top" coordsize="34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R8QA&#10;AADcAAAADwAAAGRycy9kb3ducmV2LnhtbESPT2vCQBDF7wW/wzKCt7qpSLHRVUQo9WTxz6HexuyY&#10;hGZnw+5q0m/fOQjeZnhv3vvNYtW7Rt0pxNqzgbdxBoq48Lbm0sDp+Pk6AxUTssXGMxn4owir5eBl&#10;gbn1He/pfkilkhCOORqoUmpzrWNRkcM49i2xaFcfHCZZQ6ltwE7CXaMnWfauHdYsDRW2tKmo+D3c&#10;nIEOL1TgdBPO69Pu67b9/uGPbmrMaNiv56AS9elpflxvreBPBF+ekQn08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v80UfEAAAA3AAAAA8AAAAAAAAAAAAAAAAAmAIAAGRycy9k&#10;b3ducmV2LnhtbFBLBQYAAAAABAAEAPUAAACJAwAAAAA=&#10;" path="m255,75l345,,90,,,75r255,xe" fillcolor="#73264d">
                  <v:path arrowok="t" o:connecttype="custom" o:connectlocs="161925,47625;219075,0;57150,0;0,47625;161925,47625" o:connectangles="0,0,0,0,0"/>
                </v:shape>
                <v:shape id="Freeform 652" o:spid="_x0000_s1676" style="position:absolute;left:28479;top:18002;width:572;height:11042;visibility:visible;mso-wrap-style:square;v-text-anchor:top" coordsize="90,17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bO6cEA&#10;AADcAAAADwAAAGRycy9kb3ducmV2LnhtbERPS4vCMBC+C/sfwix401QPPrpGkUVBDwrq7n22GZuy&#10;zaQ20dZ/bwTB23x8z5ktWluKG9W+cKxg0E9AEGdOF5wr+DmtexMQPiBrLB2Tgjt5WMw/OjNMtWv4&#10;QLdjyEUMYZ+iAhNClUrpM0MWfd9VxJE7u9piiLDOpa6xieG2lMMkGUmLBccGgxV9G8r+j1er4PKn&#10;z/vxdqWNny6b36TaNfd2qlT3s11+gQjUhrf45d7oOH84g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2zunBAAAA3AAAAA8AAAAAAAAAAAAAAAAAmAIAAGRycy9kb3du&#10;cmV2LnhtbFBLBQYAAAAABAAEAPUAAACGAwAAAAA=&#10;" path="m,1739l,75,90,r,1679l,1739xe" fillcolor="#404000">
                  <v:path arrowok="t" o:connecttype="custom" o:connectlocs="0,1104265;0,47625;57150,0;57150,1066165;0,1104265" o:connectangles="0,0,0,0,0"/>
                </v:shape>
                <v:rect id="Rectangle 653" o:spid="_x0000_s1677" style="position:absolute;left:26860;top:18478;width:1619;height:10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eGRcIA&#10;AADcAAAADwAAAGRycy9kb3ducmV2LnhtbERP3WrCMBS+F/YO4Qy803QFZetMZSgbghfb3B7gkBzb&#10;0uakJJmtPr0ZCN6dj+/3rNaj7cSJfGgcK3iaZyCItTMNVwp+f95nzyBCRDbYOSYFZwqwLh8mKyyM&#10;G/ibTodYiRTCoUAFdYx9IWXQNVkMc9cTJ+7ovMWYoK+k8TikcNvJPMuW0mLDqaHGnjY16fbwZxXY&#10;hW8q/bHV/vNrOPbb9uWy30Slpo/j2yuISGO8i2/unUnz8xz+n0kXyPI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F4ZFwgAAANwAAAAPAAAAAAAAAAAAAAAAAJgCAABkcnMvZG93&#10;bnJldi54bWxQSwUGAAAAAAQABAD1AAAAhwMAAAAA&#10;" fillcolor="olive"/>
                <v:shape id="Freeform 654" o:spid="_x0000_s1678" style="position:absolute;left:26860;top:18002;width:2191;height:476;visibility:visible;mso-wrap-style:square;v-text-anchor:top" coordsize="34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uK88UA&#10;AADcAAAADwAAAGRycy9kb3ducmV2LnhtbERPTWvCQBC9F/oflin0VjdqKRpdRSxCKYWiqQdvY3bM&#10;RrOzaXYb4793BaG3ebzPmc47W4mWGl86VtDvJSCIc6dLLhT8ZKuXEQgfkDVWjknBhTzMZ48PU0y1&#10;O/Oa2k0oRAxhn6ICE0KdSulzQxZ9z9XEkTu4xmKIsCmkbvAcw20lB0nyJi2WHBsM1rQ0lJ82f1bB&#10;eLmvX0fb49fa7N6Prfzuf2a/lVLPT91iAiJQF/7Fd/eHjvMHQ7g9Ey+Qs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S4rzxQAAANwAAAAPAAAAAAAAAAAAAAAAAJgCAABkcnMv&#10;ZG93bnJldi54bWxQSwUGAAAAAAQABAD1AAAAigMAAAAA&#10;" path="m255,75l345,,90,,,75r255,xe" fillcolor="#606000">
                  <v:path arrowok="t" o:connecttype="custom" o:connectlocs="161925,47625;219075,0;57150,0;0,47625;161925,47625" o:connectangles="0,0,0,0,0"/>
                </v:shape>
                <v:rect id="Rectangle 655" o:spid="_x0000_s1679" style="position:absolute;left:25241;top:23234;width:1416;height:294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Xljb8A&#10;AADcAAAADwAAAGRycy9kb3ducmV2LnhtbERP24rCMBB9F/yHMMK+aWqR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cleWNvwAAANwAAAAPAAAAAAAAAAAAAAAAAJgCAABkcnMvZG93bnJl&#10;di54bWxQSwUGAAAAAAQABAD1AAAAhAMAAAAA&#10;" filled="f" stroked="f">
                  <v:textbox style="mso-fit-shape-to-text:t" inset="0,0,0,0">
                    <w:txbxContent>
                      <w:p w:rsidR="005C3397" w:rsidRDefault="005C3397" w:rsidP="006C18EF">
                        <w:r>
                          <w:rPr>
                            <w:rFonts w:ascii="Arial" w:hAnsi="Arial" w:cs="Arial"/>
                            <w:b/>
                            <w:bCs/>
                            <w:color w:val="000000"/>
                            <w:sz w:val="20"/>
                            <w:szCs w:val="20"/>
                            <w:lang w:val="en-US"/>
                          </w:rPr>
                          <w:t>18</w:t>
                        </w:r>
                      </w:p>
                    </w:txbxContent>
                  </v:textbox>
                </v:rect>
                <v:rect id="Rectangle 656" o:spid="_x0000_s1680" style="position:absolute;left:27336;top:16383;width:1416;height:294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lAFr8A&#10;AADcAAAADwAAAGRycy9kb3ducmV2LnhtbERP24rCMBB9F/yHMMK+aWrB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z2UAWvwAAANwAAAAPAAAAAAAAAAAAAAAAAJgCAABkcnMvZG93bnJl&#10;di54bWxQSwUGAAAAAAQABAD1AAAAhAMAAAAA&#10;" filled="f" stroked="f">
                  <v:textbox style="mso-fit-shape-to-text:t" inset="0,0,0,0">
                    <w:txbxContent>
                      <w:p w:rsidR="005C3397" w:rsidRDefault="005C3397" w:rsidP="006C18EF">
                        <w:r>
                          <w:rPr>
                            <w:rFonts w:ascii="Arial" w:hAnsi="Arial" w:cs="Arial"/>
                            <w:b/>
                            <w:bCs/>
                            <w:color w:val="000000"/>
                            <w:sz w:val="20"/>
                            <w:szCs w:val="20"/>
                            <w:lang w:val="en-US"/>
                          </w:rPr>
                          <w:t>62</w:t>
                        </w:r>
                      </w:p>
                    </w:txbxContent>
                  </v:textbox>
                </v:rect>
                <v:shape id="Freeform 657" o:spid="_x0000_s1681" style="position:absolute;left:32575;top:25425;width:572;height:3619;visibility:visible;mso-wrap-style:square;v-text-anchor:top" coordsize="90,5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aSyMMA&#10;AADcAAAADwAAAGRycy9kb3ducmV2LnhtbERPS2vCQBC+F/wPywje6sYcQhtdRZSCHoT6QPE2ZMds&#10;MDubZleT/vtuodDbfHzPmS16W4sntb5yrGAyTkAQF05XXCo4HT9e30D4gKyxdkwKvsnDYj54mWGu&#10;Xcd7eh5CKWII+xwVmBCaXEpfGLLox64hjtzNtRZDhG0pdYtdDLe1TJMkkxYrjg0GG1oZKu6Hh1Ww&#10;7q7N9jPba3Opbqti8pXu3rdnpUbDfjkFEagP/+I/90bH+WkGv8/EC+T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1aSyMMAAADcAAAADwAAAAAAAAAAAAAAAACYAgAAZHJzL2Rv&#10;d25yZXYueG1sUEsFBgAAAAAEAAQA9QAAAIgDAAAAAA==&#10;" path="m,570l,60,90,r,510l,570xe" fillcolor="#4d1a33">
                  <v:path arrowok="t" o:connecttype="custom" o:connectlocs="0,361950;0,38100;57150,0;57150,323850;0,361950" o:connectangles="0,0,0,0,0"/>
                </v:shape>
                <v:rect id="Rectangle 658" o:spid="_x0000_s1682" style="position:absolute;left:30956;top:25806;width:1619;height:3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4bFsUA&#10;AADcAAAADwAAAGRycy9kb3ducmV2LnhtbESPS4vCQBCE7wv+h6EFb+tEZX1ER3EXRE/iC9Fbk2mT&#10;YKYnZEaT/fc7C4K3bqq6vurZojGFeFLlcssKet0IBHFidc6pgtNx9TkG4TyyxsIyKfglB4t562OG&#10;sbY17+l58KkIIexiVJB5X8ZSuiQjg65rS+Kg3Wxl0Ie1SqWusA7hppD9KBpKgzkHQoYl/WSU3A8P&#10;EyD7y2R3defdaP29rb98MthE94FSnXaznILw1Pi3+XW90aF+fwT/z4QJ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hsWxQAAANwAAAAPAAAAAAAAAAAAAAAAAJgCAABkcnMv&#10;ZG93bnJldi54bWxQSwUGAAAAAAQABAD1AAAAigMAAAAA&#10;" fillcolor="#936"/>
                <v:shape id="Freeform 659" o:spid="_x0000_s1683" style="position:absolute;left:30956;top:25425;width:2191;height:381;visibility:visible;mso-wrap-style:square;v-text-anchor:top" coordsize="34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PMqcUA&#10;AADcAAAADwAAAGRycy9kb3ducmV2LnhtbESPQWvCQBCF70L/wzKF3nSjlCLRVUSQppRSNC1ex+yY&#10;DWZnQ3ar8d93DoXeZnhv3vtmuR58q67UxyawgekkA0VcBdtwbeCr3I3noGJCttgGJgN3irBePYyW&#10;mNtw4z1dD6lWEsIxRwMupS7XOlaOPMZJ6IhFO4feY5K1r7Xt8SbhvtWzLHvRHhuWBocdbR1Vl8OP&#10;N/BcvN1dU3/E16ItO7/7PpWfx3djnh6HzQJUoiH9m/+uCyv4M6GVZ2QCv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E8ypxQAAANwAAAAPAAAAAAAAAAAAAAAAAJgCAABkcnMv&#10;ZG93bnJldi54bWxQSwUGAAAAAAQABAD1AAAAigMAAAAA&#10;" path="m255,60l345,,90,,,60r255,xe" fillcolor="#73264d">
                  <v:path arrowok="t" o:connecttype="custom" o:connectlocs="161925,38100;219075,0;57150,0;0,38100;161925,38100" o:connectangles="0,0,0,0,0"/>
                </v:shape>
                <v:shape id="Freeform 660" o:spid="_x0000_s1684" style="position:absolute;left:34194;top:17811;width:572;height:11233;visibility:visible;mso-wrap-style:square;v-text-anchor:top" coordsize="90,17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a10sMA&#10;AADcAAAADwAAAGRycy9kb3ducmV2LnhtbERPS2vCQBC+F/oflil4qxs9aExdxRYEIwg+6n2anSbR&#10;7GzMrjH++25B8DYf33Om885UoqXGlZYVDPoRCOLM6pJzBd+H5XsMwnlkjZVlUnAnB/PZ68sUE21v&#10;vKN273MRQtglqKDwvk6kdFlBBl3f1sSB+7WNQR9gk0vd4C2Em0oOo2gkDZYcGgqs6aug7Ly/GgUu&#10;de34cjj9fMabYzqJ18vLNj0q1XvrFh8gPHX+KX64VzrMH07g/5lwgZ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a10sMAAADcAAAADwAAAAAAAAAAAAAAAACYAgAAZHJzL2Rv&#10;d25yZXYueG1sUEsFBgAAAAAEAAQA9QAAAIgDAAAAAA==&#10;" path="m,1769l,75,90,r,1709l,1769xe" fillcolor="#404000">
                  <v:path arrowok="t" o:connecttype="custom" o:connectlocs="0,1123315;0,47625;57150,0;57150,1085215;0,1123315" o:connectangles="0,0,0,0,0"/>
                </v:shape>
                <v:rect id="Rectangle 661" o:spid="_x0000_s1685" style="position:absolute;left:32575;top:18288;width:1619;height:10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ArdMUA&#10;AADcAAAADwAAAGRycy9kb3ducmV2LnhtbESPQWsCMRCF74X+hzCF3mq2lZZ2NUpRLAUPtdYfMCTj&#10;7uJmsiSpu/rrnYPgbYb35r1vpvPBt+pIMTWBDTyPClDENriGKwO7v9XTO6iUkR22gcnAiRLMZ/d3&#10;Uyxd6PmXjttcKQnhVKKBOueu1DrZmjymUeiIRduH6DHLGivtIvYS7lv9UhRv2mPD0lBjR4ua7GH7&#10;7w3419hU9mtp48+m33fLw8d5vcjGPD4MnxNQmYZ8M1+vv53gjwVfnpEJ9O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UCt0xQAAANwAAAAPAAAAAAAAAAAAAAAAAJgCAABkcnMv&#10;ZG93bnJldi54bWxQSwUGAAAAAAQABAD1AAAAigMAAAAA&#10;" fillcolor="olive"/>
                <v:shape id="Freeform 662" o:spid="_x0000_s1686" style="position:absolute;left:32575;top:17811;width:2191;height:477;visibility:visible;mso-wrap-style:square;v-text-anchor:top" coordsize="34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wnwsQA&#10;AADcAAAADwAAAGRycy9kb3ducmV2LnhtbERPTWvCQBC9F/wPywi91U1qKTZ1laIIpRSKWg/eptkx&#10;G83Oxuw2xn/vCoK3ebzPGU87W4mWGl86VpAOEhDEudMlFwp+14unEQgfkDVWjknBmTxMJ72HMWba&#10;nXhJ7SoUIoawz1CBCaHOpPS5IYt+4GriyO1cYzFE2BRSN3iK4baSz0nyKi2WHBsM1jQzlB9W/1bB&#10;2+yvfhlt9t9Ls53vW/mTfq2PlVKP/e7jHUSgLtzFN/enjvOHKVyfiRfIy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MJ8LEAAAA3AAAAA8AAAAAAAAAAAAAAAAAmAIAAGRycy9k&#10;b3ducmV2LnhtbFBLBQYAAAAABAAEAPUAAACJAwAAAAA=&#10;" path="m255,75l345,,90,,,75r255,xe" fillcolor="#606000">
                  <v:path arrowok="t" o:connecttype="custom" o:connectlocs="161925,47625;219075,0;57150,0;0,47625;161925,47625" o:connectangles="0,0,0,0,0"/>
                </v:shape>
                <v:rect id="Rectangle 663" o:spid="_x0000_s1687" style="position:absolute;left:31242;top:23329;width:1416;height:294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lOv78A&#10;AADcAAAADwAAAGRycy9kb3ducmV2LnhtbERP24rCMBB9F/yHMMK+aWqFRbpGEUFQ2RfrfsDQTC+Y&#10;TEoSbf17s7Cwb3M419nsRmvEk3zoHCtYLjIQxJXTHTcKfm7H+RpEiMgajWNS8KIAu+10ssFCu4Gv&#10;9CxjI1IIhwIVtDH2hZShasliWLieOHG18xZjgr6R2uOQwq2ReZZ9Sosdp4YWezq0VN3Lh1Ugb+Vx&#10;WJfGZ+6S19/mfLrW5JT6mI37LxCRxvgv/nOfdJq/yuH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56U6/vwAAANwAAAAPAAAAAAAAAAAAAAAAAJgCAABkcnMvZG93bnJl&#10;di54bWxQSwUGAAAAAAQABAD1AAAAhAMAAAAA&#10;" filled="f" stroked="f">
                  <v:textbox style="mso-fit-shape-to-text:t" inset="0,0,0,0">
                    <w:txbxContent>
                      <w:p w:rsidR="005C3397" w:rsidRDefault="005C3397" w:rsidP="006C18EF">
                        <w:r>
                          <w:rPr>
                            <w:rFonts w:ascii="Arial" w:hAnsi="Arial" w:cs="Arial"/>
                            <w:b/>
                            <w:bCs/>
                            <w:color w:val="000000"/>
                            <w:sz w:val="20"/>
                            <w:szCs w:val="20"/>
                            <w:lang w:val="en-US"/>
                          </w:rPr>
                          <w:t>19</w:t>
                        </w:r>
                      </w:p>
                    </w:txbxContent>
                  </v:textbox>
                </v:rect>
                <v:rect id="Rectangle 664" o:spid="_x0000_s1688" style="position:absolute;left:33147;top:16002;width:1416;height:294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XrJL4A&#10;AADcAAAADwAAAGRycy9kb3ducmV2LnhtbERP24rCMBB9X/Afwgi+rakKi1SjiCC44ovVDxia6QWT&#10;SUmi7f69EYR9m8O5zno7WCOe5EPrWMFsmoEgLp1uuVZwux6+lyBCRNZoHJOCPwqw3Yy+1phr1/OF&#10;nkWsRQrhkKOCJsYulzKUDVkMU9cRJ65y3mJM0NdSe+xTuDVynmU/0mLLqaHBjvYNlffiYRXIa3Ho&#10;l4XxmTvNq7P5PV4qckpNxsNuBSLSEP/FH/dRp/mLBbyfSRfIz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l6yS+AAAA3AAAAA8AAAAAAAAAAAAAAAAAmAIAAGRycy9kb3ducmV2&#10;LnhtbFBLBQYAAAAABAAEAPUAAACDAwAAAAA=&#10;" filled="f" stroked="f">
                  <v:textbox style="mso-fit-shape-to-text:t" inset="0,0,0,0">
                    <w:txbxContent>
                      <w:p w:rsidR="005C3397" w:rsidRDefault="005C3397" w:rsidP="006C18EF">
                        <w:r>
                          <w:rPr>
                            <w:rFonts w:ascii="Arial" w:hAnsi="Arial" w:cs="Arial"/>
                            <w:b/>
                            <w:bCs/>
                            <w:color w:val="000000"/>
                            <w:sz w:val="20"/>
                            <w:szCs w:val="20"/>
                            <w:lang w:val="en-US"/>
                          </w:rPr>
                          <w:t>63</w:t>
                        </w:r>
                      </w:p>
                    </w:txbxContent>
                  </v:textbox>
                </v:rect>
                <v:shape id="Freeform 665" o:spid="_x0000_s1689" style="position:absolute;left:38290;top:26949;width:572;height:2095;visibility:visible;mso-wrap-style:square;v-text-anchor:top" coordsize="90,3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08IA&#10;AADcAAAADwAAAGRycy9kb3ducmV2LnhtbERPyWrDMBC9B/oPYgq9hFhu9rhWQigppJdCtvvEmlim&#10;1shYauL+fVUI5DaPt06+6mwtrtT6yrGC1yQFQVw4XXGp4Hj4GMxB+ICssXZMCn7Jw2r51Msx0+7G&#10;O7ruQyliCPsMFZgQmkxKXxiy6BPXEEfu4lqLIcK2lLrFWwy3tRym6VRarDg2GGzo3VDxvf+xCr4W&#10;2+G0no3NqX+2m8m80OvyMyj18tyt30AE6sJDfHdvdZw/GsP/M/ECuf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a7TwgAAANwAAAAPAAAAAAAAAAAAAAAAAJgCAABkcnMvZG93&#10;bnJldi54bWxQSwUGAAAAAAQABAD1AAAAhwMAAAAA&#10;" path="m,330l,60,90,r,270l,330xe" fillcolor="#4d1a33">
                  <v:path arrowok="t" o:connecttype="custom" o:connectlocs="0,209550;0,38100;57150,0;57150,171450;0,209550" o:connectangles="0,0,0,0,0"/>
                </v:shape>
                <v:rect id="Rectangle 666" o:spid="_x0000_s1690" style="position:absolute;left:36671;top:27330;width:1619;height:17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m2J8YA&#10;AADcAAAADwAAAGRycy9kb3ducmV2LnhtbESPT2vCQBDF74LfYRnBm240qG10FRWKnsQ/pehtyI5J&#10;MDsbslsTv323UOhthvfm/d4sVq0pxZNqV1hWMBpGIIhTqwvOFHxePgZvIJxH1lhaJgUvcrBadjsL&#10;TLRt+ETPs89ECGGXoILc+yqR0qU5GXRDWxEH7W5rgz6sdSZ1jU0IN6UcR9FUGiw4EHKsaJtT+jh/&#10;mwA5Xd+PN/d1nO02h2bi03gfPWKl+r12PQfhqfX/5r/rvQ714wn8PhMmkM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bm2J8YAAADcAAAADwAAAAAAAAAAAAAAAACYAgAAZHJz&#10;L2Rvd25yZXYueG1sUEsFBgAAAAAEAAQA9QAAAIsDAAAAAA==&#10;" fillcolor="#936"/>
                <v:shape id="Freeform 667" o:spid="_x0000_s1691" style="position:absolute;left:36671;top:26949;width:2191;height:381;visibility:visible;mso-wrap-style:square;v-text-anchor:top" coordsize="34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lrncMA&#10;AADcAAAADwAAAGRycy9kb3ducmV2LnhtbERP32vCMBB+H/g/hBP2NlOdyKjGMoRih8iYVXy9Nbem&#10;rLmUJtP635vBYG/38f28VTbYVlyo941jBdNJAoK4crrhWsGxzJ9eQPiArLF1TApu5CFbjx5WmGp3&#10;5Q+6HEItYgj7FBWYELpUSl8ZsugnriOO3JfrLYYI+1rqHq8x3LZyliQLabHh2GCwo42h6vvwYxXM&#10;i7ebaeq93xZt2dn89Fm+n3dKPY6H1yWIQEP4F/+5Cx3nPy/g95l4gVz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xlrncMAAADcAAAADwAAAAAAAAAAAAAAAACYAgAAZHJzL2Rv&#10;d25yZXYueG1sUEsFBgAAAAAEAAQA9QAAAIgDAAAAAA==&#10;" path="m255,60l345,,90,,,60r255,xe" fillcolor="#73264d">
                  <v:path arrowok="t" o:connecttype="custom" o:connectlocs="161925,38100;219075,0;57150,0;0,38100;161925,38100" o:connectangles="0,0,0,0,0"/>
                </v:shape>
                <v:shape id="Freeform 668" o:spid="_x0000_s1692" style="position:absolute;left:39909;top:20377;width:572;height:8667;visibility:visible;mso-wrap-style:square;v-text-anchor:top" coordsize="90,13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STT8MA&#10;AADcAAAADwAAAGRycy9kb3ducmV2LnhtbERPTWvCQBC9C/0PyxS8lLqxQttE15AGC8WbVsTjsDtN&#10;QrOzIbvG9N+7BcHbPN7nrPLRtmKg3jeOFcxnCQhi7UzDlYLD9+fzOwgfkA22jknBH3nI1w+TFWbG&#10;XXhHwz5UIoawz1BBHUKXSel1TRb9zHXEkftxvcUQYV9J0+MlhttWviTJq7TYcGyosaOyJv27P1sF&#10;utyctvaQnuS8SM+a5dPHMSWlpo9jsQQRaAx38c39ZeL8xRv8PxMvkOs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BSTT8MAAADcAAAADwAAAAAAAAAAAAAAAACYAgAAZHJzL2Rv&#10;d25yZXYueG1sUEsFBgAAAAAEAAQA9QAAAIgDAAAAAA==&#10;" path="m,1365l,75,90,r,1305l,1365xe" fillcolor="#404000">
                  <v:path arrowok="t" o:connecttype="custom" o:connectlocs="0,866775;0,47625;57150,0;57150,828675;0,866775" o:connectangles="0,0,0,0,0"/>
                </v:shape>
                <v:rect id="Rectangle 669" o:spid="_x0000_s1693" style="position:absolute;left:38290;top:20853;width:1619;height:8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YncsUA&#10;AADcAAAADwAAAGRycy9kb3ducmV2LnhtbESPQWsCMRCF74X+hzCF3mq2lZZ2NUpRLAUPtdYfMCTj&#10;7uJmsiSpu/rrnYPgbYb35r1vpvPBt+pIMTWBDTyPClDENriGKwO7v9XTO6iUkR22gcnAiRLMZ/d3&#10;Uyxd6PmXjttcKQnhVKKBOueu1DrZmjymUeiIRduH6DHLGivtIvYS7lv9UhRv2mPD0lBjR4ua7GH7&#10;7w3419hU9mtp48+m33fLw8d5vcjGPD4MnxNQmYZ8M1+vv53gj4VWnpEJ9O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JidyxQAAANwAAAAPAAAAAAAAAAAAAAAAAJgCAABkcnMv&#10;ZG93bnJldi54bWxQSwUGAAAAAAQABAD1AAAAigMAAAAA&#10;" fillcolor="olive"/>
                <v:shape id="Freeform 670" o:spid="_x0000_s1694" style="position:absolute;left:38290;top:20377;width:2191;height:476;visibility:visible;mso-wrap-style:square;v-text-anchor:top" coordsize="34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orxMUA&#10;AADcAAAADwAAAGRycy9kb3ducmV2LnhtbERPTWvCQBC9F/wPywi91Y1tKRpdpVgKpRSKRg/exuyY&#10;jWZn0+w2xn/vCoK3ebzPmc47W4mWGl86VjAcJCCIc6dLLhSss8+nEQgfkDVWjknBmTzMZ72HKaba&#10;nXhJ7SoUIoawT1GBCaFOpfS5IYt+4GriyO1dYzFE2BRSN3iK4baSz0nyJi2WHBsM1rQwlB9X/1bB&#10;eLGrX0ebw8/SbD8Orfwdfmd/lVKP/e59AiJQF+7im/tLx/kvY7g+Ey+Qsw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eivExQAAANwAAAAPAAAAAAAAAAAAAAAAAJgCAABkcnMv&#10;ZG93bnJldi54bWxQSwUGAAAAAAQABAD1AAAAigMAAAAA&#10;" path="m255,75l345,,90,,,75r255,xe" fillcolor="#606000">
                  <v:path arrowok="t" o:connecttype="custom" o:connectlocs="161925,47625;219075,0;57150,0;0,47625;161925,47625" o:connectangles="0,0,0,0,0"/>
                </v:shape>
                <v:rect id="Rectangle 671" o:spid="_x0000_s1695" style="position:absolute;left:36861;top:25520;width:1416;height:294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GLsMA&#10;AADcAAAADwAAAGRycy9kb3ducmV2LnhtbESP3WoCMRCF74W+Q5hC7zRbKSJbo5SCoMUbVx9g2Mz+&#10;0GSyJKm7vn3nQvBuhnPmnG82u8k7daOY+sAG3hcFKOI62J5bA9fLfr4GlTKyRReYDNwpwW77Mttg&#10;acPIZ7pVuVUSwqlEA13OQ6l1qjvymBZhIBatCdFjljW22kYcJdw7vSyKlfbYszR0ONB3R/Vv9ecN&#10;6Eu1H9eVi0X4WTYndzycGwrGvL1OX5+gMk35aX5cH6zgfwi+PCMT6O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EGLsMAAADcAAAADwAAAAAAAAAAAAAAAACYAgAAZHJzL2Rv&#10;d25yZXYueG1sUEsFBgAAAAAEAAQA9QAAAIgDAAAAAA==&#10;" filled="f" stroked="f">
                  <v:textbox style="mso-fit-shape-to-text:t" inset="0,0,0,0">
                    <w:txbxContent>
                      <w:p w:rsidR="005C3397" w:rsidRDefault="005C3397" w:rsidP="006C18EF">
                        <w:r>
                          <w:rPr>
                            <w:rFonts w:ascii="Arial" w:hAnsi="Arial" w:cs="Arial"/>
                            <w:b/>
                            <w:bCs/>
                            <w:color w:val="000000"/>
                            <w:sz w:val="20"/>
                            <w:szCs w:val="20"/>
                            <w:lang w:val="en-US"/>
                          </w:rPr>
                          <w:t>10</w:t>
                        </w:r>
                      </w:p>
                    </w:txbxContent>
                  </v:textbox>
                </v:rect>
                <v:rect id="Rectangle 672" o:spid="_x0000_s1696" style="position:absolute;left:38576;top:18669;width:1416;height:294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2jtb4A&#10;AADcAAAADwAAAGRycy9kb3ducmV2LnhtbERP24rCMBB9X/Afwgi+ramyLFKNIoKgiy9WP2BophdM&#10;JiWJtv69EYR9m8O5zmozWCMe5EPrWMFsmoEgLp1uuVZwvey/FyBCRNZoHJOCJwXYrEdfK8y16/lM&#10;jyLWIoVwyFFBE2OXSxnKhiyGqeuIE1c5bzEm6GupPfYp3Bo5z7JfabHl1NBgR7uGyltxtwrkpdj3&#10;i8L4zP3Nq5M5Hs4VOaUm42G7BBFpiP/ij/ug0/yfGb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E9o7W+AAAA3AAAAA8AAAAAAAAAAAAAAAAAmAIAAGRycy9kb3ducmV2&#10;LnhtbFBLBQYAAAAABAAEAPUAAACDAwAAAAA=&#10;" filled="f" stroked="f">
                  <v:textbox style="mso-fit-shape-to-text:t" inset="0,0,0,0">
                    <w:txbxContent>
                      <w:p w:rsidR="005C3397" w:rsidRDefault="005C3397" w:rsidP="006C18EF">
                        <w:r>
                          <w:rPr>
                            <w:rFonts w:ascii="Arial" w:hAnsi="Arial" w:cs="Arial"/>
                            <w:b/>
                            <w:bCs/>
                            <w:color w:val="000000"/>
                            <w:sz w:val="20"/>
                            <w:szCs w:val="20"/>
                            <w:lang w:val="en-US"/>
                          </w:rPr>
                          <w:t>48</w:t>
                        </w:r>
                      </w:p>
                    </w:txbxContent>
                  </v:textbox>
                </v:rect>
                <v:line id="Line 673" o:spid="_x0000_s1697" style="position:absolute;flip:y;visibility:visible;mso-wrap-style:square" from="6477,8858" to="6483,294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ZbPacQAAADcAAAADwAAAGRycy9kb3ducmV2LnhtbERPTWsCMRC9C/6HMEJvmq2UKlujSEuL&#10;CFa09dDbuJnuLm4mSxLd9N+bguBtHu9zZotoGnEh52vLCh5HGQjiwuqaSwXfX+/DKQgfkDU2lknB&#10;H3lYzPu9Gebadryjyz6UIoWwz1FBFUKbS+mLigz6kW2JE/drncGQoCuldtilcNPIcZY9S4M1p4YK&#10;W3qtqDjtz0bB7nPCR/dxjqd47Dbbn0O5PrwtlXoYxOULiEAx3MU390qn+U9j+H8mXS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ls9pxAAAANwAAAAPAAAAAAAAAAAA&#10;AAAAAKECAABkcnMvZG93bnJldi54bWxQSwUGAAAAAAQABAD5AAAAkgMAAAAA&#10;" strokeweight="0"/>
                <v:line id="Line 674" o:spid="_x0000_s1698" style="position:absolute;flip:x;visibility:visible;mso-wrap-style:square" from="6191,29425" to="6477,29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tpq8sQAAADcAAAADwAAAGRycy9kb3ducmV2LnhtbERPTWsCMRC9F/wPYQrearZW2rI1iigV&#10;EbRo66G3cTPdXdxMliS68d+bQqG3ebzPGU+jacSFnK8tK3gcZCCIC6trLhV8fb4/vILwAVljY5kU&#10;XMnDdNK7G2Oubcc7uuxDKVII+xwVVCG0uZS+qMigH9iWOHE/1hkMCbpSaoddCjeNHGbZszRYc2qo&#10;sKV5RcVpfzYKdtsXPrrlOZ7isdt8fB/K9WExU6p/H2dvIALF8C/+c690mj96gt9n0gVy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2mryxAAAANwAAAAPAAAAAAAAAAAA&#10;AAAAAKECAABkcnMvZG93bnJldi54bWxQSwUGAAAAAAQABAD5AAAAkgMAAAAA&#10;" strokeweight="0"/>
                <v:line id="Line 675" o:spid="_x0000_s1699" style="position:absolute;flip:x;visibility:visible;mso-wrap-style:square" from="6191,25996" to="6477,260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PyhsQAAADcAAAADwAAAGRycy9kb3ducmV2LnhtbERPS2sCMRC+F/wPYYTearYiraxGkRaL&#10;CK34OngbN9Pdxc1kSaKb/vumUPA2H99zpvNoGnEj52vLCp4HGQjiwuqaSwWH/fJpDMIHZI2NZVLw&#10;Qx7ms97DFHNtO97SbRdKkULY56igCqHNpfRFRQb9wLbEifu2zmBI0JVSO+xSuGnkMMtepMGaU0OF&#10;Lb1VVFx2V6Ng+/XKZ/dxjZd47j43p2O5Pr4vlHrsx8UERKAY7uJ/90qn+aMR/D2TLpCz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M/KGxAAAANwAAAAPAAAAAAAAAAAA&#10;AAAAAKECAABkcnMvZG93bnJldi54bWxQSwUGAAAAAAQABAD5AAAAkgMAAAAA&#10;" strokeweight="0"/>
                <v:line id="Line 676" o:spid="_x0000_s1700" style="position:absolute;flip:x;visibility:visible;mso-wrap-style:square" from="6191,22567" to="6477,22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9XHcQAAADcAAAADwAAAGRycy9kb3ducmV2LnhtbERPTWsCMRC9F/wPYQrearZS27I1iigV&#10;EbRo66G3cTPdXdxMliS68d+bQqG3ebzPGU+jacSFnK8tK3gcZCCIC6trLhV8fb4/vILwAVljY5kU&#10;XMnDdNK7G2Oubcc7uuxDKVII+xwVVCG0uZS+qMigH9iWOHE/1hkMCbpSaoddCjeNHGbZszRYc2qo&#10;sKV5RcVpfzYKdtsXPrrlOZ7isdt8fB/K9WExU6p/H2dvIALF8C/+c690mv80gt9n0gVy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f1cdxAAAANwAAAAPAAAAAAAAAAAA&#10;AAAAAKECAABkcnMvZG93bnJldi54bWxQSwUGAAAAAAQABAD5AAAAkgMAAAAA&#10;" strokeweight="0"/>
                <v:line id="Line 677" o:spid="_x0000_s1701" style="position:absolute;flip:x;visibility:visible;mso-wrap-style:square" from="6191,19138" to="6477,19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q3JasQAAADcAAAADwAAAGRycy9kb3ducmV2LnhtbERPTWsCMRC9F/wPYQRvNVsRK1ujSIsi&#10;BSvaeuht3Ex3FzeTJYlu+u9NoeBtHu9zZotoGnEl52vLCp6GGQjiwuqaSwVfn6vHKQgfkDU2lknB&#10;L3lYzHsPM8y17XhP10MoRQphn6OCKoQ2l9IXFRn0Q9sSJ+7HOoMhQVdK7bBL4aaRoyybSIM1p4YK&#10;W3qtqDgfLkbB/uOZT259ied46ra772P5fnxbKjXox+ULiEAx3MX/7o1O88cT+HsmXSDn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rclqxAAAANwAAAAPAAAAAAAAAAAA&#10;AAAAAKECAABkcnMvZG93bnJldi54bWxQSwUGAAAAAAQABAD5AAAAkgMAAAAA&#10;" strokeweight="0"/>
                <v:line id="Line 678" o:spid="_x0000_s1702" style="position:absolute;flip:x;visibility:visible;mso-wrap-style:square" from="6191,15716" to="6477,15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Fs8cQAAADcAAAADwAAAGRycy9kb3ducmV2LnhtbERPTWsCMRC9C/6HMII3zbYUla1RpKVF&#10;BCvaeuht3Ex3FzeTJYlu/PdNoeBtHu9z5stoGnEl52vLCh7GGQjiwuqaSwVfn2+jGQgfkDU2lknB&#10;jTwsF/3eHHNtO97T9RBKkULY56igCqHNpfRFRQb92LbEifuxzmBI0JVSO+xSuGnkY5ZNpMGaU0OF&#10;Lb1UVJwPF6Ng/zHlk3u/xHM8ddvd97HcHF9XSg0HcfUMIlAMd/G/e63T/Kcp/D2TLp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4WzxxAAAANwAAAAPAAAAAAAAAAAA&#10;AAAAAKECAABkcnMvZG93bnJldi54bWxQSwUGAAAAAAQABAD5AAAAkgMAAAAA&#10;" strokeweight="0"/>
                <v:line id="Line 679" o:spid="_x0000_s1703" style="position:absolute;flip:x;visibility:visible;mso-wrap-style:square" from="6191,12287" to="6477,122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74g8cAAADcAAAADwAAAGRycy9kb3ducmV2LnhtbESPQUsDMRCF74L/IUzBm81WRGXbtBRF&#10;EUFLa3vobbqZ7i7dTJYk7cZ/7xwEbzO8N+99M1tk16kLhdh6NjAZF6CIK29brg1sv19vn0DFhGyx&#10;80wGfijCYn59NcPS+oHXdNmkWkkIxxINNCn1pdaxashhHPueWLSjDw6TrKHWNuAg4a7Td0XxoB22&#10;LA0N9vTcUHXanJ2B9dcjH8LbOZ/yYfhc7Xf1x+5laczNKC+noBLl9G/+u363gn8vtPKMTKDn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4fviDxwAAANwAAAAPAAAAAAAA&#10;AAAAAAAAAKECAABkcnMvZG93bnJldi54bWxQSwUGAAAAAAQABAD5AAAAlQMAAAAA&#10;" strokeweight="0"/>
                <v:line id="Line 680" o:spid="_x0000_s1704" style="position:absolute;flip:x;visibility:visible;mso-wrap-style:square" from="6191,8858" to="6477,88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zJdGMQAAADcAAAADwAAAGRycy9kb3ducmV2LnhtbERPTWsCMRC9F/wPYQrearZSbLs1iigV&#10;EbRo66G3cTPdXdxMliS68d+bQqG3ebzPGU+jacSFnK8tK3gcZCCIC6trLhV8fb4/vIDwAVljY5kU&#10;XMnDdNK7G2Oubcc7uuxDKVII+xwVVCG0uZS+qMigH9iWOHE/1hkMCbpSaoddCjeNHGbZSBqsOTVU&#10;2NK8ouK0PxsFu+0zH93yHE/x2G0+vg/l+rCYKdW/j7M3EIFi+Bf/uVc6zX96hd9n0gVy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Ml0YxAAAANwAAAAPAAAAAAAAAAAA&#10;AAAAAKECAABkcnMvZG93bnJldi54bWxQSwUGAAAAAAQABAD5AAAAkgMAAAAA&#10;" strokeweight="0"/>
                <v:rect id="Rectangle 681" o:spid="_x0000_s1705" style="position:absolute;left:5334;top:28663;width:711;height:294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iQ88MA&#10;AADcAAAADwAAAGRycy9kb3ducmV2LnhtbESP3WoCMRCF74W+Q5hC7zRboSJbo5SCoMUbVx9g2Mz+&#10;0GSyJKm7vn3nQvBuhnPmnG82u8k7daOY+sAG3hcFKOI62J5bA9fLfr4GlTKyRReYDNwpwW77Mttg&#10;acPIZ7pVuVUSwqlEA13OQ6l1qjvymBZhIBatCdFjljW22kYcJdw7vSyKlfbYszR0ONB3R/Vv9ecN&#10;6Eu1H9eVi0X4WTYndzycGwrGvL1OX5+gMk35aX5cH6zgfwi+PCMT6O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6iQ88MAAADcAAAADwAAAAAAAAAAAAAAAACYAgAAZHJzL2Rv&#10;d25yZXYueG1sUEsFBgAAAAAEAAQA9QAAAIgDAAAAAA==&#10;" filled="f" stroked="f">
                  <v:textbox style="mso-fit-shape-to-text:t" inset="0,0,0,0">
                    <w:txbxContent>
                      <w:p w:rsidR="005C3397" w:rsidRDefault="005C3397" w:rsidP="006C18EF">
                        <w:r>
                          <w:rPr>
                            <w:rFonts w:ascii="Arial" w:hAnsi="Arial" w:cs="Arial"/>
                            <w:color w:val="000000"/>
                            <w:sz w:val="20"/>
                            <w:szCs w:val="20"/>
                            <w:lang w:val="en-US"/>
                          </w:rPr>
                          <w:t>0</w:t>
                        </w:r>
                      </w:p>
                    </w:txbxContent>
                  </v:textbox>
                </v:rect>
                <v:rect id="Rectangle 682" o:spid="_x0000_s1706" style="position:absolute;left:4667;top:25234;width:1416;height:294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Q1aL4A&#10;AADcAAAADwAAAGRycy9kb3ducmV2LnhtbERP24rCMBB9X/Afwgi+ranCLlKNIoKgiy9WP2BophdM&#10;JiWJtv69EYR9m8O5zmozWCMe5EPrWMFsmoEgLp1uuVZwvey/FyBCRNZoHJOCJwXYrEdfK8y16/lM&#10;jyLWIoVwyFFBE2OXSxnKhiyGqeuIE1c5bzEm6GupPfYp3Bo5z7JfabHl1NBgR7uGyltxtwrkpdj3&#10;i8L4zP3Nq5M5Hs4VOaUm42G7BBFpiP/ij/ug0/yfGb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TkNWi+AAAA3AAAAA8AAAAAAAAAAAAAAAAAmAIAAGRycy9kb3ducmV2&#10;LnhtbFBLBQYAAAAABAAEAPUAAACDAwAAAAA=&#10;" filled="f" stroked="f">
                  <v:textbox style="mso-fit-shape-to-text:t" inset="0,0,0,0">
                    <w:txbxContent>
                      <w:p w:rsidR="005C3397" w:rsidRDefault="005C3397" w:rsidP="006C18EF">
                        <w:r>
                          <w:rPr>
                            <w:rFonts w:ascii="Arial" w:hAnsi="Arial" w:cs="Arial"/>
                            <w:color w:val="000000"/>
                            <w:sz w:val="20"/>
                            <w:szCs w:val="20"/>
                            <w:lang w:val="en-US"/>
                          </w:rPr>
                          <w:t>20</w:t>
                        </w:r>
                      </w:p>
                    </w:txbxContent>
                  </v:textbox>
                </v:rect>
                <v:rect id="Rectangle 683" o:spid="_x0000_s1707" style="position:absolute;left:4667;top:21805;width:1416;height:294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arH78A&#10;AADcAAAADwAAAGRycy9kb3ducmV2LnhtbERP24rCMBB9F/yHMMK+aWrBRbpGEUFQ2RfrfsDQTC+Y&#10;TEoSbf17s7Cwb3M419nsRmvEk3zoHCtYLjIQxJXTHTcKfm7H+RpEiMgajWNS8KIAu+10ssFCu4Gv&#10;9CxjI1IIhwIVtDH2hZShasliWLieOHG18xZjgr6R2uOQwq2ReZZ9Sosdp4YWezq0VN3Lh1Ugb+Vx&#10;WJfGZ+6S19/mfLrW5JT6mI37LxCRxvgv/nOfdJq/yuH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NqsfvwAAANwAAAAPAAAAAAAAAAAAAAAAAJgCAABkcnMvZG93bnJl&#10;di54bWxQSwUGAAAAAAQABAD1AAAAhAMAAAAA&#10;" filled="f" stroked="f">
                  <v:textbox style="mso-fit-shape-to-text:t" inset="0,0,0,0">
                    <w:txbxContent>
                      <w:p w:rsidR="005C3397" w:rsidRDefault="005C3397" w:rsidP="006C18EF">
                        <w:r>
                          <w:rPr>
                            <w:rFonts w:ascii="Arial" w:hAnsi="Arial" w:cs="Arial"/>
                            <w:color w:val="000000"/>
                            <w:sz w:val="20"/>
                            <w:szCs w:val="20"/>
                            <w:lang w:val="en-US"/>
                          </w:rPr>
                          <w:t>40</w:t>
                        </w:r>
                      </w:p>
                    </w:txbxContent>
                  </v:textbox>
                </v:rect>
                <v:rect id="Rectangle 684" o:spid="_x0000_s1708" style="position:absolute;left:4667;top:18383;width:1416;height:294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oOhL8A&#10;AADcAAAADwAAAGRycy9kb3ducmV2LnhtbERP24rCMBB9F/yHMIJvmqrsItUoIgi67IvVDxia6QWT&#10;SUmirX+/WVjYtzmc62z3gzXiRT60jhUs5hkI4tLplmsF99tptgYRIrJG45gUvCnAfjcebTHXrucr&#10;vYpYixTCIUcFTYxdLmUoG7IY5q4jTlzlvMWYoK+l9tincGvkMss+pcWWU0ODHR0bKh/F0yqQt+LU&#10;rwvjM/e1rL7N5XytyCk1nQyHDYhIQ/wX/7nPOs3/WMH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Leg6EvwAAANwAAAAPAAAAAAAAAAAAAAAAAJgCAABkcnMvZG93bnJl&#10;di54bWxQSwUGAAAAAAQABAD1AAAAhAMAAAAA&#10;" filled="f" stroked="f">
                  <v:textbox style="mso-fit-shape-to-text:t" inset="0,0,0,0">
                    <w:txbxContent>
                      <w:p w:rsidR="005C3397" w:rsidRDefault="005C3397" w:rsidP="006C18EF">
                        <w:r>
                          <w:rPr>
                            <w:rFonts w:ascii="Arial" w:hAnsi="Arial" w:cs="Arial"/>
                            <w:color w:val="000000"/>
                            <w:sz w:val="20"/>
                            <w:szCs w:val="20"/>
                            <w:lang w:val="en-US"/>
                          </w:rPr>
                          <w:t>60</w:t>
                        </w:r>
                      </w:p>
                    </w:txbxContent>
                  </v:textbox>
                </v:rect>
                <v:rect id="Rectangle 685" o:spid="_x0000_s1709" style="position:absolute;left:4667;top:14954;width:1416;height:294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W8L8A&#10;AADcAAAADwAAAGRycy9kb3ducmV2LnhtbERP24rCMBB9F/yHMIJvmiruItUoIgi67IvVDxia6QWT&#10;SUmirX+/WVjYtzmc62z3gzXiRT60jhUs5hkI4tLplmsF99tptgYRIrJG45gUvCnAfjcebTHXrucr&#10;vYpYixTCIUcFTYxdLmUoG7IY5q4jTlzlvMWYoK+l9tincGvkMss+pcWWU0ODHR0bKh/F0yqQt+LU&#10;rwvjM/e1rL7N5XytyCk1nQyHDYhIQ/wX/7nPOs3/WMH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Ek5bwvwAAANwAAAAPAAAAAAAAAAAAAAAAAJgCAABkcnMvZG93bnJl&#10;di54bWxQSwUGAAAAAAQABAD1AAAAhAMAAAAA&#10;" filled="f" stroked="f">
                  <v:textbox style="mso-fit-shape-to-text:t" inset="0,0,0,0">
                    <w:txbxContent>
                      <w:p w:rsidR="005C3397" w:rsidRDefault="005C3397" w:rsidP="006C18EF">
                        <w:r>
                          <w:rPr>
                            <w:rFonts w:ascii="Arial" w:hAnsi="Arial" w:cs="Arial"/>
                            <w:color w:val="000000"/>
                            <w:sz w:val="20"/>
                            <w:szCs w:val="20"/>
                            <w:lang w:val="en-US"/>
                          </w:rPr>
                          <w:t>80</w:t>
                        </w:r>
                      </w:p>
                    </w:txbxContent>
                  </v:textbox>
                </v:rect>
                <v:rect id="Rectangle 686" o:spid="_x0000_s1710" style="position:absolute;left:4000;top:11525;width:2121;height:294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8za74A&#10;AADcAAAADwAAAGRycy9kb3ducmV2LnhtbERP24rCMBB9X/Afwgi+ramCi1SjiCC44ovVDxia6QWT&#10;SUmi7f69EYR9m8O5zno7WCOe5EPrWMFsmoEgLp1uuVZwux6+lyBCRNZoHJOCPwqw3Yy+1phr1/OF&#10;nkWsRQrhkKOCJsYulzKUDVkMU9cRJ65y3mJM0NdSe+xTuDVynmU/0mLLqaHBjvYNlffiYRXIa3Ho&#10;l4XxmTvNq7P5PV4qckpNxsNuBSLSEP/FH/dRp/mLBbyfSRfIz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vfM2u+AAAA3AAAAA8AAAAAAAAAAAAAAAAAmAIAAGRycy9kb3ducmV2&#10;LnhtbFBLBQYAAAAABAAEAPUAAACDAwAAAAA=&#10;" filled="f" stroked="f">
                  <v:textbox style="mso-fit-shape-to-text:t" inset="0,0,0,0">
                    <w:txbxContent>
                      <w:p w:rsidR="005C3397" w:rsidRDefault="005C3397" w:rsidP="006C18EF">
                        <w:r>
                          <w:rPr>
                            <w:rFonts w:ascii="Arial" w:hAnsi="Arial" w:cs="Arial"/>
                            <w:color w:val="000000"/>
                            <w:sz w:val="20"/>
                            <w:szCs w:val="20"/>
                            <w:lang w:val="en-US"/>
                          </w:rPr>
                          <w:t>100</w:t>
                        </w:r>
                      </w:p>
                    </w:txbxContent>
                  </v:textbox>
                </v:rect>
                <v:rect id="Rectangle 687" o:spid="_x0000_s1711" style="position:absolute;left:4000;top:8096;width:2121;height:294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2tHL4A&#10;AADcAAAADwAAAGRycy9kb3ducmV2LnhtbERP24rCMBB9X/Afwgi+ramCItUoIgiu+GL1A4ZmesFk&#10;UpJou39vhIV9m8O5zmY3WCNe5EPrWMFsmoEgLp1uuVZwvx2/VyBCRNZoHJOCXwqw246+Nphr1/OV&#10;XkWsRQrhkKOCJsYulzKUDVkMU9cRJ65y3mJM0NdSe+xTuDVynmVLabHl1NBgR4eGykfxtArkrTj2&#10;q8L4zJ3n1cX8nK4VOaUm42G/BhFpiP/iP/dJp/mLJXyeSRfI7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sNrRy+AAAA3AAAAA8AAAAAAAAAAAAAAAAAmAIAAGRycy9kb3ducmV2&#10;LnhtbFBLBQYAAAAABAAEAPUAAACDAwAAAAA=&#10;" filled="f" stroked="f">
                  <v:textbox style="mso-fit-shape-to-text:t" inset="0,0,0,0">
                    <w:txbxContent>
                      <w:p w:rsidR="005C3397" w:rsidRDefault="005C3397" w:rsidP="006C18EF">
                        <w:r>
                          <w:rPr>
                            <w:rFonts w:ascii="Arial" w:hAnsi="Arial" w:cs="Arial"/>
                            <w:color w:val="000000"/>
                            <w:sz w:val="20"/>
                            <w:szCs w:val="20"/>
                            <w:lang w:val="en-US"/>
                          </w:rPr>
                          <w:t>120</w:t>
                        </w:r>
                      </w:p>
                    </w:txbxContent>
                  </v:textbox>
                </v:rect>
                <v:line id="Line 688" o:spid="_x0000_s1712" style="position:absolute;visibility:visible;mso-wrap-style:square" from="6477,29425" to="40767,29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zJ6cEAAADcAAAADwAAAGRycy9kb3ducmV2LnhtbERPS4vCMBC+L/gfwgje1tQFtVajiKzo&#10;3tYXeByasQ02k9JErf/eLCx4m4/vObNFaytxp8YbxwoG/QQEce604ULB8bD+TEH4gKyxckwKnuRh&#10;Me98zDDT7sE7uu9DIWII+wwVlCHUmZQ+L8mi77uaOHIX11gMETaF1A0+Yrit5FeSjKRFw7GhxJpW&#10;JeXX/c0qML+jzfBnfJqc5PcmDM7pNTX2qFSv2y6nIAK14S3+d291nD8cw98z8QI5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3MnpwQAAANwAAAAPAAAAAAAAAAAAAAAA&#10;AKECAABkcnMvZG93bnJldi54bWxQSwUGAAAAAAQABAD5AAAAjwMAAAAA&#10;" strokeweight="0"/>
                <v:line id="Line 689" o:spid="_x0000_s1713" style="position:absolute;visibility:visible;mso-wrap-style:square" from="6477,29425" to="6483,29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0Ndm8UAAADcAAAADwAAAGRycy9kb3ducmV2LnhtbESPQWvCQBCF74X+h2UKvdWNgppGVynS&#10;or2pVfA4ZKfJYnY2ZLca/33nIHib4b1575v5sveNulAXXWADw0EGirgM1nFl4PDz9ZaDignZYhOY&#10;DNwownLx/DTHwoYr7+iyT5WSEI4FGqhTagutY1mTxzgILbFov6HzmGTtKm07vEq4b/Qoyybao2Np&#10;qLGlVU3lef/nDbjtZD3+nh7fj/pznYan/Jw7fzDm9aX/mIFK1KeH+X69sYI/Flp5Rib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0Ndm8UAAADcAAAADwAAAAAAAAAA&#10;AAAAAAChAgAAZHJzL2Rvd25yZXYueG1sUEsFBgAAAAAEAAQA+QAAAJMDAAAAAA==&#10;" strokeweight="0"/>
                <v:line id="Line 690" o:spid="_x0000_s1714" style="position:absolute;visibility:visible;mso-wrap-style:square" from="12192,29425" to="12198,29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4AMEAAADcAAAADwAAAGRycy9kb3ducmV2LnhtbERPTYvCMBC9C/sfwgh709QFtVajLIuL&#10;enNdBY9DM7bBZlKaqPXfG0HwNo/3ObNFaytxpcYbxwoG/QQEce604ULB/v+3l4LwAVlj5ZgU3MnD&#10;Yv7RmWGm3Y3/6LoLhYgh7DNUUIZQZ1L6vCSLvu9q4sidXGMxRNgUUjd4i+G2kl9JMpIWDceGEmv6&#10;KSk/7y5WgdmOVsPN+DA5yOUqDI7pOTV2r9Rnt/2eggjUhrf45V7rOH84gecz8QI5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8D/gAwQAAANwAAAAPAAAAAAAAAAAAAAAA&#10;AKECAABkcnMvZG93bnJldi54bWxQSwUGAAAAAAQABAD5AAAAjwMAAAAA&#10;" strokeweight="0"/>
                <v:line id="Line 691" o:spid="_x0000_s1715" style="position:absolute;visibility:visible;mso-wrap-style:square" from="17907,29425" to="17913,29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1mbIMUAAADcAAAADwAAAGRycy9kb3ducmV2LnhtbESPT2vDMAzF74N9B6NBb6vTQrMsrVvG&#10;6Oh2W//BjiJWE9NYDrHXZt9+OhR6k3hP7/20WA2+VRfqowtsYDLOQBFXwTquDRz2H88FqJiQLbaB&#10;ycAfRVgtHx8WWNpw5S1ddqlWEsKxRANNSl2pdawa8hjHoSMW7RR6j0nWvta2x6uE+1ZPsyzXHh1L&#10;Q4MdvTdUnXe/3oD7zjezr5fj61GvN2nyU5wL5w/GjJ6GtzmoREO6m2/Xn1bwc8GXZ2QCvfw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1mbIMUAAADcAAAADwAAAAAAAAAA&#10;AAAAAAChAgAAZHJzL2Rvd25yZXYueG1sUEsFBgAAAAAEAAQA+QAAAJMDAAAAAA==&#10;" strokeweight="0"/>
                <v:line id="Line 692" o:spid="_x0000_s1716" style="position:absolute;visibility:visible;mso-wrap-style:square" from="23622,29425" to="23628,29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U+u8IAAADcAAAADwAAAGRycy9kb3ducmV2LnhtbERPS2vCQBC+F/oflil4q5sIpml0FRGL&#10;9VZf0OOQHZPF7GzIbjX9964geJuP7znTeW8bcaHOG8cK0mECgrh02nCl4LD/es9B+ICssXFMCv7J&#10;w3z2+jLFQrsrb+myC5WIIewLVFCH0BZS+rImi37oWuLInVxnMUTYVVJ3eI3htpGjJMmkRcOxocaW&#10;ljWV592fVWB+svV483H8PMrVOqS/+Tk39qDU4K1fTEAE6sNT/HB/6zg/S+H+TLxAzm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BU+u8IAAADcAAAADwAAAAAAAAAAAAAA&#10;AAChAgAAZHJzL2Rvd25yZXYueG1sUEsFBgAAAAAEAAQA+QAAAJADAAAAAA==&#10;" strokeweight="0"/>
                <v:line id="Line 693" o:spid="_x0000_s1717" style="position:absolute;visibility:visible;mso-wrap-style:square" from="29337,29425" to="29343,29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egzMIAAADcAAAADwAAAGRycy9kb3ducmV2LnhtbERPS2vCQBC+F/wPyxR6qxuFxpi6ESkV&#10;680n9Dhkp8mS7GzIrpr+e7dQ8DYf33MWy8G24kq9N44VTMYJCOLSacOVgtNx/ZqB8AFZY+uYFPyS&#10;h2Uxelpgrt2N93Q9hErEEPY5KqhD6HIpfVmTRT92HXHkflxvMUTYV1L3eIvhtpXTJEmlRcOxocaO&#10;Pmoqm8PFKjC7dPO2nZ3nZ/m5CZPvrMmMPSn18jys3kEEGsJD/O/+0nF+OoW/Z+IFsrg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MegzMIAAADcAAAADwAAAAAAAAAAAAAA&#10;AAChAgAAZHJzL2Rvd25yZXYueG1sUEsFBgAAAAAEAAQA+QAAAJADAAAAAA==&#10;" strokeweight="0"/>
                <v:line id="Line 694" o:spid="_x0000_s1718" style="position:absolute;visibility:visible;mso-wrap-style:square" from="35052,29425" to="35058,29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4sFV8MAAADcAAAADwAAAGRycy9kb3ducmV2LnhtbERPS2vCQBC+F/oflin0phstjWnqGkQU&#10;7a31AT0O2WmymJ0N2TWm/94tCL3Nx/eceTHYRvTUeeNYwWScgCAunTZcKTgeNqMMhA/IGhvHpOCX&#10;PBSLx4c55tpd+Yv6fahEDGGfo4I6hDaX0pc1WfRj1xJH7sd1FkOEXSV1h9cYbhs5TZJUWjQcG2ps&#10;aVVTed5frALzmW5fP2ant5Ncb8PkOztnxh6Ven4alu8gAg3hX3x373Scn77A3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OLBVfDAAAA3AAAAA8AAAAAAAAAAAAA&#10;AAAAoQIAAGRycy9kb3ducmV2LnhtbFBLBQYAAAAABAAEAPkAAACRAwAAAAA=&#10;" strokeweight="0"/>
                <v:line id="Line 695" o:spid="_x0000_s1719" style="position:absolute;visibility:visible;mso-wrap-style:square" from="40767,29425" to="40773,29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KdI8MAAADcAAAADwAAAGRycy9kb3ducmV2LnhtbERPS2vCQBC+F/oflin0phuljWnqGkQU&#10;7a31AT0O2WmymJ0N2TWm/94tCL3Nx/eceTHYRvTUeeNYwWScgCAunTZcKTgeNqMMhA/IGhvHpOCX&#10;PBSLx4c55tpd+Yv6fahEDGGfo4I6hDaX0pc1WfRj1xJH7sd1FkOEXSV1h9cYbhs5TZJUWjQcG2ps&#10;aVVTed5frALzmW5fP2ant5Ncb8PkOztnxh6Ven4alu8gAg3hX3x373Scn77A3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inSPDAAAA3AAAAA8AAAAAAAAAAAAA&#10;AAAAoQIAAGRycy9kb3ducmV2LnhtbFBLBQYAAAAABAAEAPkAAACRAwAAAAA=&#10;" strokeweight="0"/>
                <v:rect id="Rectangle 696" o:spid="_x0000_s1720" style="position:absolute;left:8001;top:29997;width:2825;height:294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P51r4A&#10;AADcAAAADwAAAGRycy9kb3ducmV2LnhtbERP24rCMBB9X/Afwgi+ramCItUoIgiu+GL1A4ZmesFk&#10;UpJou39vhIV9m8O5zmY3WCNe5EPrWMFsmoEgLp1uuVZwvx2/VyBCRNZoHJOCXwqw246+Nphr1/OV&#10;XkWsRQrhkKOCJsYulzKUDVkMU9cRJ65y3mJM0NdSe+xTuDVynmVLabHl1NBgR4eGykfxtArkrTj2&#10;q8L4zJ3n1cX8nK4VOaUm42G/BhFpiP/iP/dJp/nLBXyeSRfI7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Wz+da+AAAA3AAAAA8AAAAAAAAAAAAAAAAAmAIAAGRycy9kb3ducmV2&#10;LnhtbFBLBQYAAAAABAAEAPUAAACDAwAAAAA=&#10;" filled="f" stroked="f">
                  <v:textbox style="mso-fit-shape-to-text:t" inset="0,0,0,0">
                    <w:txbxContent>
                      <w:p w:rsidR="005C3397" w:rsidRDefault="005C3397" w:rsidP="006C18EF">
                        <w:r>
                          <w:rPr>
                            <w:rFonts w:ascii="Arial" w:hAnsi="Arial" w:cs="Arial"/>
                            <w:color w:val="000000"/>
                            <w:sz w:val="20"/>
                            <w:szCs w:val="20"/>
                            <w:lang w:val="en-US"/>
                          </w:rPr>
                          <w:t>2004</w:t>
                        </w:r>
                      </w:p>
                    </w:txbxContent>
                  </v:textbox>
                </v:rect>
                <v:rect id="Rectangle 697" o:spid="_x0000_s1721" style="position:absolute;left:13716;top:29997;width:2825;height:294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Fnob4A&#10;AADcAAAADwAAAGRycy9kb3ducmV2LnhtbERPzYrCMBC+L/gOYQRva6qHIl2jiCCoeLHuAwzN9IdN&#10;JiWJtr69EYS9zcf3O+vtaI14kA+dYwWLeQaCuHK640bB7+3wvQIRIrJG45gUPCnAdjP5WmOh3cBX&#10;epSxESmEQ4EK2hj7QspQtWQxzF1PnLjaeYsxQd9I7XFI4dbIZZbl0mLHqaHFnvYtVX/l3SqQt/Iw&#10;rErjM3de1hdzOl5rckrNpuPuB0SkMf6LP+6jTvPzHN7PpAvk5g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VhZ6G+AAAA3AAAAA8AAAAAAAAAAAAAAAAAmAIAAGRycy9kb3ducmV2&#10;LnhtbFBLBQYAAAAABAAEAPUAAACDAwAAAAA=&#10;" filled="f" stroked="f">
                  <v:textbox style="mso-fit-shape-to-text:t" inset="0,0,0,0">
                    <w:txbxContent>
                      <w:p w:rsidR="005C3397" w:rsidRDefault="005C3397" w:rsidP="006C18EF">
                        <w:r>
                          <w:rPr>
                            <w:rFonts w:ascii="Arial" w:hAnsi="Arial" w:cs="Arial"/>
                            <w:color w:val="000000"/>
                            <w:sz w:val="20"/>
                            <w:szCs w:val="20"/>
                            <w:lang w:val="en-US"/>
                          </w:rPr>
                          <w:t>2005</w:t>
                        </w:r>
                      </w:p>
                    </w:txbxContent>
                  </v:textbox>
                </v:rect>
                <v:rect id="Rectangle 698" o:spid="_x0000_s1722" style="position:absolute;left:19431;top:29997;width:2825;height:294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3COr8A&#10;AADcAAAADwAAAGRycy9kb3ducmV2LnhtbERPzYrCMBC+L/gOYQRva6oHV6pRRBBc8WL1AYZm+oPJ&#10;pCTRdt/eCMLe5uP7nfV2sEY8yYfWsYLZNANBXDrdcq3gdj18L0GEiKzROCYFfxRguxl9rTHXrucL&#10;PYtYixTCIUcFTYxdLmUoG7IYpq4jTlzlvMWYoK+l9tincGvkPMsW0mLLqaHBjvYNlffiYRXIa3Ho&#10;l4XxmTvNq7P5PV4qckpNxsNuBSLSEP/FH/dRp/mLH3g/ky6Qm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6LcI6vwAAANwAAAAPAAAAAAAAAAAAAAAAAJgCAABkcnMvZG93bnJl&#10;di54bWxQSwUGAAAAAAQABAD1AAAAhAMAAAAA&#10;" filled="f" stroked="f">
                  <v:textbox style="mso-fit-shape-to-text:t" inset="0,0,0,0">
                    <w:txbxContent>
                      <w:p w:rsidR="005C3397" w:rsidRDefault="005C3397" w:rsidP="006C18EF">
                        <w:r>
                          <w:rPr>
                            <w:rFonts w:ascii="Arial" w:hAnsi="Arial" w:cs="Arial"/>
                            <w:color w:val="000000"/>
                            <w:sz w:val="20"/>
                            <w:szCs w:val="20"/>
                            <w:lang w:val="en-US"/>
                          </w:rPr>
                          <w:t>2006</w:t>
                        </w:r>
                      </w:p>
                    </w:txbxContent>
                  </v:textbox>
                </v:rect>
                <v:rect id="Rectangle 699" o:spid="_x0000_s1723" style="position:absolute;left:25146;top:29997;width:2825;height:294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JWSMMA&#10;AADcAAAADwAAAGRycy9kb3ducmV2LnhtbESPzWoDMQyE74G8g1Ggt6y3OYSwiRNKIZCWXLLpA4i1&#10;9ofa8mK72e3bR4dCbxIzmvl0OM3eqQfFNAQ28FqUoIibYAfuDHzdz+sdqJSRLbrAZOCXEpyOy8UB&#10;KxsmvtGjzp2SEE4VGuhzHiutU9OTx1SEkVi0NkSPWdbYaRtxknDv9KYst9rjwNLQ40jvPTXf9Y83&#10;oO/1edrVLpbhc9Ne3cfl1lIw5mU1v+1BZZrzv/nv+mIFfyu08oxMoI9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7JWSMMAAADcAAAADwAAAAAAAAAAAAAAAACYAgAAZHJzL2Rv&#10;d25yZXYueG1sUEsFBgAAAAAEAAQA9QAAAIgDAAAAAA==&#10;" filled="f" stroked="f">
                  <v:textbox style="mso-fit-shape-to-text:t" inset="0,0,0,0">
                    <w:txbxContent>
                      <w:p w:rsidR="005C3397" w:rsidRDefault="005C3397" w:rsidP="006C18EF">
                        <w:r>
                          <w:rPr>
                            <w:rFonts w:ascii="Arial" w:hAnsi="Arial" w:cs="Arial"/>
                            <w:color w:val="000000"/>
                            <w:sz w:val="20"/>
                            <w:szCs w:val="20"/>
                            <w:lang w:val="en-US"/>
                          </w:rPr>
                          <w:t>2007</w:t>
                        </w:r>
                      </w:p>
                    </w:txbxContent>
                  </v:textbox>
                </v:rect>
                <v:rect id="Rectangle 700" o:spid="_x0000_s1724" style="position:absolute;left:30861;top:29997;width:2825;height:294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7z078A&#10;AADcAAAADwAAAGRycy9kb3ducmV2LnhtbERPzYrCMBC+L/gOYQRva6oHcatRRBBc8WL1AYZm+oPJ&#10;pCTRdt/eCMLe5uP7nfV2sEY8yYfWsYLZNANBXDrdcq3gdj18L0GEiKzROCYFfxRguxl9rTHXrucL&#10;PYtYixTCIUcFTYxdLmUoG7IYpq4jTlzlvMWYoK+l9tincGvkPMsW0mLLqaHBjvYNlffiYRXIa3Ho&#10;l4XxmTvNq7P5PV4qckpNxsNuBSLSEP/FH/dRp/mLH3g/ky6Qm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vPTvwAAANwAAAAPAAAAAAAAAAAAAAAAAJgCAABkcnMvZG93bnJl&#10;di54bWxQSwUGAAAAAAQABAD1AAAAhAMAAAAA&#10;" filled="f" stroked="f">
                  <v:textbox style="mso-fit-shape-to-text:t" inset="0,0,0,0">
                    <w:txbxContent>
                      <w:p w:rsidR="005C3397" w:rsidRDefault="005C3397" w:rsidP="006C18EF">
                        <w:r>
                          <w:rPr>
                            <w:rFonts w:ascii="Arial" w:hAnsi="Arial" w:cs="Arial"/>
                            <w:color w:val="000000"/>
                            <w:sz w:val="20"/>
                            <w:szCs w:val="20"/>
                            <w:lang w:val="en-US"/>
                          </w:rPr>
                          <w:t>2008</w:t>
                        </w:r>
                      </w:p>
                    </w:txbxContent>
                  </v:textbox>
                </v:rect>
                <v:rect id="Rectangle 701" o:spid="_x0000_s1725" style="position:absolute;left:35814;top:29997;width:9461;height:294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3Mk8MA&#10;AADcAAAADwAAAGRycy9kb3ducmV2LnhtbESPT2sCMRDF70K/Q5hCb5qthypbo5SCoMWLqx9g2Mz+&#10;oclkSVJ3/fadg+Bthvfmvd9sdpN36kYx9YENvC8KUMR1sD23Bq6X/XwNKmVkiy4wGbhTgt32ZbbB&#10;0oaRz3SrcqskhFOJBrqch1LrVHfkMS3CQCxaE6LHLGtstY04Srh3elkUH9pjz9LQ4UDfHdW/1Z83&#10;oC/VflxXLhbhZ9mc3PFwbigY8/Y6fX2CyjTlp/lxfbCCvxJ8eUYm0N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B3Mk8MAAADcAAAADwAAAAAAAAAAAAAAAACYAgAAZHJzL2Rv&#10;d25yZXYueG1sUEsFBgAAAAAEAAQA9QAAAIgDAAAAAA==&#10;" filled="f" stroked="f">
                  <v:textbox style="mso-fit-shape-to-text:t" inset="0,0,0,0">
                    <w:txbxContent>
                      <w:p w:rsidR="005C3397" w:rsidRDefault="005C3397" w:rsidP="006C18EF">
                        <w:r>
                          <w:rPr>
                            <w:rFonts w:ascii="Arial" w:hAnsi="Arial" w:cs="Arial"/>
                            <w:color w:val="000000"/>
                            <w:sz w:val="20"/>
                            <w:szCs w:val="20"/>
                            <w:lang w:val="en-US"/>
                          </w:rPr>
                          <w:t>First half of 2009</w:t>
                        </w:r>
                      </w:p>
                    </w:txbxContent>
                  </v:textbox>
                </v:rect>
                <v:rect id="Rectangle 702" o:spid="_x0000_s1726" style="position:absolute;left:9144;top:1714;width:33458;height:311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FpCL8A&#10;AADcAAAADwAAAGRycy9kb3ducmV2LnhtbERPzYrCMBC+L/gOYQRva6qHXalGEUHQxYvVBxia6Q8m&#10;k5JEW9/eCMLe5uP7ndVmsEY8yIfWsYLZNANBXDrdcq3getl/L0CEiKzROCYFTwqwWY++Vphr1/OZ&#10;HkWsRQrhkKOCJsYulzKUDVkMU9cRJ65y3mJM0NdSe+xTuDVynmU/0mLLqaHBjnYNlbfibhXIS7Hv&#10;F4XxmfubVydzPJwrckpNxsN2CSLSEP/FH/dBp/m/M3g/ky6Q6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fUWkIvwAAANwAAAAPAAAAAAAAAAAAAAAAAJgCAABkcnMvZG93bnJl&#10;di54bWxQSwUGAAAAAAQABAD1AAAAhAMAAAAA&#10;" filled="f" stroked="f">
                  <v:textbox style="mso-fit-shape-to-text:t" inset="0,0,0,0">
                    <w:txbxContent>
                      <w:p w:rsidR="005C3397" w:rsidRDefault="005C3397" w:rsidP="006C18EF">
                        <w:r>
                          <w:rPr>
                            <w:rFonts w:ascii="Arial" w:hAnsi="Arial" w:cs="Arial"/>
                            <w:b/>
                            <w:bCs/>
                            <w:color w:val="000000"/>
                            <w:lang w:val="en-US"/>
                          </w:rPr>
                          <w:t>Granting and revoking the status of a foster family</w:t>
                        </w:r>
                      </w:p>
                    </w:txbxContent>
                  </v:textbox>
                </v:rect>
                <v:rect id="Rectangle 703" o:spid="_x0000_s1727" style="position:absolute;left:22256;top:4210;width:8141;height:31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O6CMQA&#10;AADcAAAADwAAAGRycy9kb3ducmV2LnhtbERPTWvCQBC9F/wPywheim7ModU0GxFB8CAU0x70NmSn&#10;2bTZ2ZBdTeyv7xYKvc3jfU6+GW0rbtT7xrGC5SIBQVw53XCt4P1tP1+B8AFZY+uYFNzJw6aYPOSY&#10;aTfwiW5lqEUMYZ+hAhNCl0npK0MW/cJ1xJH7cL3FEGFfS93jEMNtK9MkeZIWG44NBjvaGaq+yqtV&#10;sH89N8Tf8vS4Xg3us0ovpTl2Ss2m4/YFRKAx/Iv/3Acd5z+n8PtMvEAW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DugjEAAAA3AAAAA8AAAAAAAAAAAAAAAAAmAIAAGRycy9k&#10;b3ducmV2LnhtbFBLBQYAAAAABAAEAPUAAACJAwAAAAA=&#10;" filled="f" stroked="f">
                  <v:textbox style="mso-fit-shape-to-text:t" inset="0,0,0,0">
                    <w:txbxContent>
                      <w:p w:rsidR="005C3397" w:rsidRDefault="005C3397" w:rsidP="006C18EF">
                        <w:r>
                          <w:rPr>
                            <w:rFonts w:ascii="Arial" w:hAnsi="Arial" w:cs="Arial"/>
                            <w:b/>
                            <w:bCs/>
                            <w:color w:val="000000"/>
                            <w:lang w:val="en-US"/>
                          </w:rPr>
                          <w:t>2004 - 2009</w:t>
                        </w:r>
                      </w:p>
                    </w:txbxContent>
                  </v:textbox>
                </v:rect>
                <v:rect id="Rectangle 704" o:spid="_x0000_s1728" style="position:absolute;left:6762;top:34569;width:31909;height:20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xNOsMA&#10;AADcAAAADwAAAGRycy9kb3ducmV2LnhtbERPTWvCQBC9C/0PyxR6091WTTV1E0pBENRDY6HXITsm&#10;odnZNLtq+u+7guBtHu9zVvlgW3Gm3jeONTxPFAji0pmGKw1fh/V4AcIHZIOtY9LwRx7y7GG0wtS4&#10;C3/SuQiViCHsU9RQh9ClUvqyJot+4jriyB1dbzFE2FfS9HiJ4baVL0ol0mLDsaHGjj5qKn+Kk9WA&#10;ycz87o/T3WF7SnBZDWo9/1ZaPz0O728gAg3hLr65NybOf53C9Zl4gc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9xNOsMAAADcAAAADwAAAAAAAAAAAAAAAACYAgAAZHJzL2Rv&#10;d25yZXYueG1sUEsFBgAAAAAEAAQA9QAAAIgDAAAAAA==&#10;" stroked="f"/>
                <v:rect id="Rectangle 705" o:spid="_x0000_s1729" style="position:absolute;left:9620;top:35331;width:667;height: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qfMcA&#10;AADcAAAADwAAAGRycy9kb3ducmV2LnhtbESPQWvCQBCF70L/wzKF3nTTatWmWUULRU9iVMTehuw0&#10;CcnOhuzWxH/fFQq9zfDevO9NsuxNLa7UutKygudRBII4s7rkXMHp+Dmcg3AeWWNtmRTcyMFy8TBI&#10;MNa245SuB5+LEMIuRgWF900spcsKMuhGtiEO2rdtDfqwtrnULXYh3NTyJYqm0mDJgVBgQx8FZdXh&#10;xwRIennbf7nzfrZZ77pXn423UTVW6umxX72D8NT7f/Pf9VaH+rMJ3J8JE8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yfqnzHAAAA3AAAAA8AAAAAAAAAAAAAAAAAmAIAAGRy&#10;cy9kb3ducmV2LnhtbFBLBQYAAAAABAAEAPUAAACMAwAAAAA=&#10;" fillcolor="#936"/>
                <v:rect id="Rectangle 706" o:spid="_x0000_s1730" style="position:absolute;left:10668;top:34855;width:9105;height:294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pvC78A&#10;AADcAAAADwAAAGRycy9kb3ducmV2LnhtbERP24rCMBB9F/yHMIJvmiq4K9UoIgi67IvVDxia6QWT&#10;SUmirX+/WVjYtzmc62z3gzXiRT60jhUs5hkI4tLplmsF99tptgYRIrJG45gUvCnAfjcebTHXrucr&#10;vYpYixTCIUcFTYxdLmUoG7IY5q4jTlzlvMWYoK+l9tincGvkMss+pMWWU0ODHR0bKh/F0yqQt+LU&#10;rwvjM/e1rL7N5XytyCk1nQyHDYhIQ/wX/7nPOs3/XMH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gam8LvwAAANwAAAAPAAAAAAAAAAAAAAAAAJgCAABkcnMvZG93bnJl&#10;di54bWxQSwUGAAAAAAQABAD1AAAAhAMAAAAA&#10;" filled="f" stroked="f">
                  <v:textbox style="mso-fit-shape-to-text:t" inset="0,0,0,0">
                    <w:txbxContent>
                      <w:p w:rsidR="005C3397" w:rsidRDefault="005C3397" w:rsidP="006C18EF">
                        <w:r>
                          <w:rPr>
                            <w:rFonts w:ascii="Arial" w:hAnsi="Arial" w:cs="Arial"/>
                            <w:b/>
                            <w:bCs/>
                            <w:color w:val="000000"/>
                            <w:sz w:val="20"/>
                            <w:szCs w:val="20"/>
                            <w:lang w:val="en-US"/>
                          </w:rPr>
                          <w:t>Status revoked</w:t>
                        </w:r>
                      </w:p>
                    </w:txbxContent>
                  </v:textbox>
                </v:rect>
                <v:rect id="Rectangle 707" o:spid="_x0000_s1731" style="position:absolute;left:25527;top:35331;width:666;height: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vW8IA&#10;AADcAAAADwAAAGRycy9kb3ducmV2LnhtbERP22oCMRB9F/yHMELfNGuharcbRZSWQh+qth8wJLMX&#10;3EyWJHVXv74pFHybw7lOsRlsKy7kQ+NYwXyWgSDWzjRcKfj+ep2uQISIbLB1TAquFGCzHo8KzI3r&#10;+UiXU6xECuGQo4I6xi6XMuiaLIaZ64gTVzpvMSboK2k89inctvIxyxbSYsOpocaOdjXp8+nHKrBP&#10;vqn02177z0Nfdvvz8+1jF5V6mAzbFxCRhngX/7vfTZq/XMDfM+kCuf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69bwgAAANwAAAAPAAAAAAAAAAAAAAAAAJgCAABkcnMvZG93&#10;bnJldi54bWxQSwUGAAAAAAQABAD1AAAAhwMAAAAA&#10;" fillcolor="olive"/>
                <v:rect id="Rectangle 708" o:spid="_x0000_s1732" style="position:absolute;left:26574;top:34855;width:8897;height:294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U578A&#10;AADcAAAADwAAAGRycy9kb3ducmV2LnhtbERPzYrCMBC+L/gOYQRva6oHlWoUEQRXvFh9gKGZ/mAy&#10;KUm03bc3wsLe5uP7nc1usEa8yIfWsYLZNANBXDrdcq3gfjt+r0CEiKzROCYFvxRgtx19bTDXrucr&#10;vYpYixTCIUcFTYxdLmUoG7IYpq4jTlzlvMWYoK+l9tincGvkPMsW0mLLqaHBjg4NlY/iaRXIW3Hs&#10;V4XxmTvPq4v5OV0rckpNxsN+DSLSEP/Ff+6TTvOXS/g8ky6Q2z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9FTnvwAAANwAAAAPAAAAAAAAAAAAAAAAAJgCAABkcnMvZG93bnJl&#10;di54bWxQSwUGAAAAAAQABAD1AAAAhAMAAAAA&#10;" filled="f" stroked="f">
                  <v:textbox style="mso-fit-shape-to-text:t" inset="0,0,0,0">
                    <w:txbxContent>
                      <w:p w:rsidR="005C3397" w:rsidRDefault="005C3397" w:rsidP="006C18EF">
                        <w:r>
                          <w:rPr>
                            <w:rFonts w:ascii="Arial" w:hAnsi="Arial" w:cs="Arial"/>
                            <w:b/>
                            <w:bCs/>
                            <w:color w:val="000000"/>
                            <w:sz w:val="20"/>
                            <w:szCs w:val="20"/>
                            <w:lang w:val="en-US"/>
                          </w:rPr>
                          <w:t>Status granted</w:t>
                        </w:r>
                      </w:p>
                    </w:txbxContent>
                  </v:textbox>
                </v:rect>
                <v:rect id="Rectangle 709" o:spid="_x0000_s1733" style="position:absolute;left:768;top:781;width:45167;height:365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Gj5MUA&#10;AADcAAAADwAAAGRycy9kb3ducmV2LnhtbESPQWvDMAyF74P+B6PBbquzwtaS1i1pWWGnwrpBt5uI&#10;VTs0lkPsNdm/nw6D3iTe03ufVpsxtOpKfWoiG3iaFqCI62gbdgY+P/aPC1ApI1tsI5OBX0qwWU/u&#10;VljaOPA7XY/ZKQnhVKIBn3NXap1qTwHTNHbEop1jHzDL2jttexwkPLR6VhQvOmDD0uCxo52n+nL8&#10;CQZeu+9D9eySrk7Zf13idtj7gzPm4X6slqAyjflm/r9+s4I/F1p5Rib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gaPkxQAAANwAAAAPAAAAAAAAAAAAAAAAAJgCAABkcnMv&#10;ZG93bnJldi54bWxQSwUGAAAAAAQABAD1AAAAigMAAAAA&#10;" filled="f"/>
                <w10:anchorlock/>
              </v:group>
            </w:pict>
          </mc:Fallback>
        </mc:AlternateContent>
      </w:r>
    </w:p>
    <w:p w:rsidR="006C18EF" w:rsidRPr="006C18EF" w:rsidRDefault="006C18EF" w:rsidP="00831105">
      <w:pPr>
        <w:tabs>
          <w:tab w:val="left" w:pos="570"/>
        </w:tabs>
        <w:spacing w:after="0" w:line="240" w:lineRule="auto"/>
        <w:rPr>
          <w:rFonts w:ascii="Times" w:eastAsia="Times New Roman" w:hAnsi="Times" w:cs="Times"/>
          <w:bCs/>
          <w:i/>
          <w:snapToGrid w:val="0"/>
          <w:sz w:val="20"/>
          <w:szCs w:val="20"/>
          <w:lang w:val="en-GB" w:eastAsia="lv-LV"/>
        </w:rPr>
      </w:pPr>
      <w:r w:rsidRPr="006C18EF">
        <w:rPr>
          <w:rFonts w:ascii="Times" w:eastAsia="Times New Roman" w:hAnsi="Times" w:cs="Times"/>
          <w:bCs/>
          <w:i/>
          <w:snapToGrid w:val="0"/>
          <w:sz w:val="20"/>
          <w:szCs w:val="20"/>
          <w:lang w:val="en-GB" w:eastAsia="lv-LV"/>
        </w:rPr>
        <w:t>Source: Ministry of Welfare</w:t>
      </w:r>
    </w:p>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bCs/>
          <w:snapToGrid w:val="0"/>
          <w:sz w:val="24"/>
          <w:szCs w:val="24"/>
          <w:lang w:eastAsia="lv-LV"/>
        </w:rPr>
      </w:pPr>
      <w:r>
        <w:rPr>
          <w:rFonts w:ascii="Times New Roman" w:eastAsia="SimSun" w:hAnsi="Times New Roman" w:cs="Times New Roman"/>
          <w:b/>
          <w:bCs/>
          <w:noProof/>
          <w:sz w:val="24"/>
          <w:szCs w:val="24"/>
          <w:lang w:val="en-GB" w:eastAsia="en-GB"/>
        </w:rPr>
        <mc:AlternateContent>
          <mc:Choice Requires="wpc">
            <w:drawing>
              <wp:inline distT="0" distB="0" distL="0" distR="0" wp14:anchorId="3A26A355" wp14:editId="7754CDB7">
                <wp:extent cx="5269865" cy="3537585"/>
                <wp:effectExtent l="0" t="0" r="6985" b="5715"/>
                <wp:docPr id="81" name="Canvas 8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2" name="Rectangle 712"/>
                        <wps:cNvSpPr>
                          <a:spLocks noChangeArrowheads="1"/>
                        </wps:cNvSpPr>
                        <wps:spPr bwMode="auto">
                          <a:xfrm>
                            <a:off x="42545" y="42545"/>
                            <a:ext cx="5176520" cy="3421380"/>
                          </a:xfrm>
                          <a:prstGeom prst="rect">
                            <a:avLst/>
                          </a:prstGeom>
                          <a:solidFill>
                            <a:srgbClr val="FFFFFF"/>
                          </a:solidFill>
                          <a:ln w="8255">
                            <a:solidFill>
                              <a:srgbClr val="000000"/>
                            </a:solidFill>
                            <a:miter lim="800000"/>
                            <a:headEnd/>
                            <a:tailEnd/>
                          </a:ln>
                        </wps:spPr>
                        <wps:bodyPr rot="0" vert="horz" wrap="square" lIns="91440" tIns="45720" rIns="91440" bIns="45720" anchor="t" anchorCtr="0" upright="1">
                          <a:noAutofit/>
                        </wps:bodyPr>
                      </wps:wsp>
                      <wps:wsp>
                        <wps:cNvPr id="23" name="Freeform 713"/>
                        <wps:cNvSpPr>
                          <a:spLocks/>
                        </wps:cNvSpPr>
                        <wps:spPr bwMode="auto">
                          <a:xfrm>
                            <a:off x="629920" y="2545080"/>
                            <a:ext cx="4257040" cy="357505"/>
                          </a:xfrm>
                          <a:custGeom>
                            <a:avLst/>
                            <a:gdLst>
                              <a:gd name="T0" fmla="*/ 0 w 6704"/>
                              <a:gd name="T1" fmla="*/ 563 h 563"/>
                              <a:gd name="T2" fmla="*/ 738 w 6704"/>
                              <a:gd name="T3" fmla="*/ 0 h 563"/>
                              <a:gd name="T4" fmla="*/ 6704 w 6704"/>
                              <a:gd name="T5" fmla="*/ 0 h 563"/>
                              <a:gd name="T6" fmla="*/ 5966 w 6704"/>
                              <a:gd name="T7" fmla="*/ 563 h 563"/>
                              <a:gd name="T8" fmla="*/ 0 w 6704"/>
                              <a:gd name="T9" fmla="*/ 563 h 563"/>
                            </a:gdLst>
                            <a:ahLst/>
                            <a:cxnLst>
                              <a:cxn ang="0">
                                <a:pos x="T0" y="T1"/>
                              </a:cxn>
                              <a:cxn ang="0">
                                <a:pos x="T2" y="T3"/>
                              </a:cxn>
                              <a:cxn ang="0">
                                <a:pos x="T4" y="T5"/>
                              </a:cxn>
                              <a:cxn ang="0">
                                <a:pos x="T6" y="T7"/>
                              </a:cxn>
                              <a:cxn ang="0">
                                <a:pos x="T8" y="T9"/>
                              </a:cxn>
                            </a:cxnLst>
                            <a:rect l="0" t="0" r="r" b="b"/>
                            <a:pathLst>
                              <a:path w="6704" h="563">
                                <a:moveTo>
                                  <a:pt x="0" y="563"/>
                                </a:moveTo>
                                <a:lnTo>
                                  <a:pt x="738" y="0"/>
                                </a:lnTo>
                                <a:lnTo>
                                  <a:pt x="6704" y="0"/>
                                </a:lnTo>
                                <a:lnTo>
                                  <a:pt x="5966" y="563"/>
                                </a:lnTo>
                                <a:lnTo>
                                  <a:pt x="0" y="563"/>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714"/>
                        <wps:cNvSpPr>
                          <a:spLocks/>
                        </wps:cNvSpPr>
                        <wps:spPr bwMode="auto">
                          <a:xfrm>
                            <a:off x="629920" y="689610"/>
                            <a:ext cx="468630" cy="2212975"/>
                          </a:xfrm>
                          <a:custGeom>
                            <a:avLst/>
                            <a:gdLst>
                              <a:gd name="T0" fmla="*/ 0 w 738"/>
                              <a:gd name="T1" fmla="*/ 3485 h 3485"/>
                              <a:gd name="T2" fmla="*/ 0 w 738"/>
                              <a:gd name="T3" fmla="*/ 563 h 3485"/>
                              <a:gd name="T4" fmla="*/ 738 w 738"/>
                              <a:gd name="T5" fmla="*/ 0 h 3485"/>
                              <a:gd name="T6" fmla="*/ 738 w 738"/>
                              <a:gd name="T7" fmla="*/ 2922 h 3485"/>
                              <a:gd name="T8" fmla="*/ 0 w 738"/>
                              <a:gd name="T9" fmla="*/ 3485 h 3485"/>
                            </a:gdLst>
                            <a:ahLst/>
                            <a:cxnLst>
                              <a:cxn ang="0">
                                <a:pos x="T0" y="T1"/>
                              </a:cxn>
                              <a:cxn ang="0">
                                <a:pos x="T2" y="T3"/>
                              </a:cxn>
                              <a:cxn ang="0">
                                <a:pos x="T4" y="T5"/>
                              </a:cxn>
                              <a:cxn ang="0">
                                <a:pos x="T6" y="T7"/>
                              </a:cxn>
                              <a:cxn ang="0">
                                <a:pos x="T8" y="T9"/>
                              </a:cxn>
                            </a:cxnLst>
                            <a:rect l="0" t="0" r="r" b="b"/>
                            <a:pathLst>
                              <a:path w="738" h="3485">
                                <a:moveTo>
                                  <a:pt x="0" y="3485"/>
                                </a:moveTo>
                                <a:lnTo>
                                  <a:pt x="0" y="563"/>
                                </a:lnTo>
                                <a:lnTo>
                                  <a:pt x="738" y="0"/>
                                </a:lnTo>
                                <a:lnTo>
                                  <a:pt x="738" y="2922"/>
                                </a:lnTo>
                                <a:lnTo>
                                  <a:pt x="0" y="3485"/>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Rectangle 715"/>
                        <wps:cNvSpPr>
                          <a:spLocks noChangeArrowheads="1"/>
                        </wps:cNvSpPr>
                        <wps:spPr bwMode="auto">
                          <a:xfrm>
                            <a:off x="1098550" y="689610"/>
                            <a:ext cx="3788410" cy="185547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 name="Freeform 716"/>
                        <wps:cNvSpPr>
                          <a:spLocks/>
                        </wps:cNvSpPr>
                        <wps:spPr bwMode="auto">
                          <a:xfrm>
                            <a:off x="629920" y="2545080"/>
                            <a:ext cx="4257040" cy="357505"/>
                          </a:xfrm>
                          <a:custGeom>
                            <a:avLst/>
                            <a:gdLst>
                              <a:gd name="T0" fmla="*/ 0 w 500"/>
                              <a:gd name="T1" fmla="*/ 42 h 42"/>
                              <a:gd name="T2" fmla="*/ 55 w 500"/>
                              <a:gd name="T3" fmla="*/ 0 h 42"/>
                              <a:gd name="T4" fmla="*/ 500 w 500"/>
                              <a:gd name="T5" fmla="*/ 0 h 42"/>
                            </a:gdLst>
                            <a:ahLst/>
                            <a:cxnLst>
                              <a:cxn ang="0">
                                <a:pos x="T0" y="T1"/>
                              </a:cxn>
                              <a:cxn ang="0">
                                <a:pos x="T2" y="T3"/>
                              </a:cxn>
                              <a:cxn ang="0">
                                <a:pos x="T4" y="T5"/>
                              </a:cxn>
                            </a:cxnLst>
                            <a:rect l="0" t="0" r="r" b="b"/>
                            <a:pathLst>
                              <a:path w="500" h="42">
                                <a:moveTo>
                                  <a:pt x="0" y="42"/>
                                </a:moveTo>
                                <a:lnTo>
                                  <a:pt x="55" y="0"/>
                                </a:lnTo>
                                <a:lnTo>
                                  <a:pt x="50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Freeform 717"/>
                        <wps:cNvSpPr>
                          <a:spLocks/>
                        </wps:cNvSpPr>
                        <wps:spPr bwMode="auto">
                          <a:xfrm>
                            <a:off x="629920" y="2238375"/>
                            <a:ext cx="4257040" cy="349250"/>
                          </a:xfrm>
                          <a:custGeom>
                            <a:avLst/>
                            <a:gdLst>
                              <a:gd name="T0" fmla="*/ 0 w 500"/>
                              <a:gd name="T1" fmla="*/ 41 h 41"/>
                              <a:gd name="T2" fmla="*/ 55 w 500"/>
                              <a:gd name="T3" fmla="*/ 0 h 41"/>
                              <a:gd name="T4" fmla="*/ 500 w 500"/>
                              <a:gd name="T5" fmla="*/ 0 h 41"/>
                            </a:gdLst>
                            <a:ahLst/>
                            <a:cxnLst>
                              <a:cxn ang="0">
                                <a:pos x="T0" y="T1"/>
                              </a:cxn>
                              <a:cxn ang="0">
                                <a:pos x="T2" y="T3"/>
                              </a:cxn>
                              <a:cxn ang="0">
                                <a:pos x="T4" y="T5"/>
                              </a:cxn>
                            </a:cxnLst>
                            <a:rect l="0" t="0" r="r" b="b"/>
                            <a:pathLst>
                              <a:path w="500" h="41">
                                <a:moveTo>
                                  <a:pt x="0" y="41"/>
                                </a:moveTo>
                                <a:lnTo>
                                  <a:pt x="55" y="0"/>
                                </a:lnTo>
                                <a:lnTo>
                                  <a:pt x="50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Freeform 718"/>
                        <wps:cNvSpPr>
                          <a:spLocks/>
                        </wps:cNvSpPr>
                        <wps:spPr bwMode="auto">
                          <a:xfrm>
                            <a:off x="629920" y="1932305"/>
                            <a:ext cx="4257040" cy="348615"/>
                          </a:xfrm>
                          <a:custGeom>
                            <a:avLst/>
                            <a:gdLst>
                              <a:gd name="T0" fmla="*/ 0 w 500"/>
                              <a:gd name="T1" fmla="*/ 41 h 41"/>
                              <a:gd name="T2" fmla="*/ 55 w 500"/>
                              <a:gd name="T3" fmla="*/ 0 h 41"/>
                              <a:gd name="T4" fmla="*/ 500 w 500"/>
                              <a:gd name="T5" fmla="*/ 0 h 41"/>
                            </a:gdLst>
                            <a:ahLst/>
                            <a:cxnLst>
                              <a:cxn ang="0">
                                <a:pos x="T0" y="T1"/>
                              </a:cxn>
                              <a:cxn ang="0">
                                <a:pos x="T2" y="T3"/>
                              </a:cxn>
                              <a:cxn ang="0">
                                <a:pos x="T4" y="T5"/>
                              </a:cxn>
                            </a:cxnLst>
                            <a:rect l="0" t="0" r="r" b="b"/>
                            <a:pathLst>
                              <a:path w="500" h="41">
                                <a:moveTo>
                                  <a:pt x="0" y="41"/>
                                </a:moveTo>
                                <a:lnTo>
                                  <a:pt x="55" y="0"/>
                                </a:lnTo>
                                <a:lnTo>
                                  <a:pt x="50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Freeform 719"/>
                        <wps:cNvSpPr>
                          <a:spLocks/>
                        </wps:cNvSpPr>
                        <wps:spPr bwMode="auto">
                          <a:xfrm>
                            <a:off x="629920" y="1617345"/>
                            <a:ext cx="4257040" cy="357505"/>
                          </a:xfrm>
                          <a:custGeom>
                            <a:avLst/>
                            <a:gdLst>
                              <a:gd name="T0" fmla="*/ 0 w 500"/>
                              <a:gd name="T1" fmla="*/ 42 h 42"/>
                              <a:gd name="T2" fmla="*/ 55 w 500"/>
                              <a:gd name="T3" fmla="*/ 0 h 42"/>
                              <a:gd name="T4" fmla="*/ 500 w 500"/>
                              <a:gd name="T5" fmla="*/ 0 h 42"/>
                            </a:gdLst>
                            <a:ahLst/>
                            <a:cxnLst>
                              <a:cxn ang="0">
                                <a:pos x="T0" y="T1"/>
                              </a:cxn>
                              <a:cxn ang="0">
                                <a:pos x="T2" y="T3"/>
                              </a:cxn>
                              <a:cxn ang="0">
                                <a:pos x="T4" y="T5"/>
                              </a:cxn>
                            </a:cxnLst>
                            <a:rect l="0" t="0" r="r" b="b"/>
                            <a:pathLst>
                              <a:path w="500" h="42">
                                <a:moveTo>
                                  <a:pt x="0" y="42"/>
                                </a:moveTo>
                                <a:lnTo>
                                  <a:pt x="55" y="0"/>
                                </a:lnTo>
                                <a:lnTo>
                                  <a:pt x="50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 name="Freeform 720"/>
                        <wps:cNvSpPr>
                          <a:spLocks/>
                        </wps:cNvSpPr>
                        <wps:spPr bwMode="auto">
                          <a:xfrm>
                            <a:off x="629920" y="1310640"/>
                            <a:ext cx="4257040" cy="349250"/>
                          </a:xfrm>
                          <a:custGeom>
                            <a:avLst/>
                            <a:gdLst>
                              <a:gd name="T0" fmla="*/ 0 w 500"/>
                              <a:gd name="T1" fmla="*/ 41 h 41"/>
                              <a:gd name="T2" fmla="*/ 55 w 500"/>
                              <a:gd name="T3" fmla="*/ 0 h 41"/>
                              <a:gd name="T4" fmla="*/ 500 w 500"/>
                              <a:gd name="T5" fmla="*/ 0 h 41"/>
                            </a:gdLst>
                            <a:ahLst/>
                            <a:cxnLst>
                              <a:cxn ang="0">
                                <a:pos x="T0" y="T1"/>
                              </a:cxn>
                              <a:cxn ang="0">
                                <a:pos x="T2" y="T3"/>
                              </a:cxn>
                              <a:cxn ang="0">
                                <a:pos x="T4" y="T5"/>
                              </a:cxn>
                            </a:cxnLst>
                            <a:rect l="0" t="0" r="r" b="b"/>
                            <a:pathLst>
                              <a:path w="500" h="41">
                                <a:moveTo>
                                  <a:pt x="0" y="41"/>
                                </a:moveTo>
                                <a:lnTo>
                                  <a:pt x="55" y="0"/>
                                </a:lnTo>
                                <a:lnTo>
                                  <a:pt x="50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Freeform 721"/>
                        <wps:cNvSpPr>
                          <a:spLocks/>
                        </wps:cNvSpPr>
                        <wps:spPr bwMode="auto">
                          <a:xfrm>
                            <a:off x="629920" y="1004570"/>
                            <a:ext cx="4257040" cy="348615"/>
                          </a:xfrm>
                          <a:custGeom>
                            <a:avLst/>
                            <a:gdLst>
                              <a:gd name="T0" fmla="*/ 0 w 500"/>
                              <a:gd name="T1" fmla="*/ 41 h 41"/>
                              <a:gd name="T2" fmla="*/ 55 w 500"/>
                              <a:gd name="T3" fmla="*/ 0 h 41"/>
                              <a:gd name="T4" fmla="*/ 500 w 500"/>
                              <a:gd name="T5" fmla="*/ 0 h 41"/>
                            </a:gdLst>
                            <a:ahLst/>
                            <a:cxnLst>
                              <a:cxn ang="0">
                                <a:pos x="T0" y="T1"/>
                              </a:cxn>
                              <a:cxn ang="0">
                                <a:pos x="T2" y="T3"/>
                              </a:cxn>
                              <a:cxn ang="0">
                                <a:pos x="T4" y="T5"/>
                              </a:cxn>
                            </a:cxnLst>
                            <a:rect l="0" t="0" r="r" b="b"/>
                            <a:pathLst>
                              <a:path w="500" h="41">
                                <a:moveTo>
                                  <a:pt x="0" y="41"/>
                                </a:moveTo>
                                <a:lnTo>
                                  <a:pt x="55" y="0"/>
                                </a:lnTo>
                                <a:lnTo>
                                  <a:pt x="50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Freeform 722"/>
                        <wps:cNvSpPr>
                          <a:spLocks/>
                        </wps:cNvSpPr>
                        <wps:spPr bwMode="auto">
                          <a:xfrm>
                            <a:off x="629920" y="689610"/>
                            <a:ext cx="4257040" cy="357505"/>
                          </a:xfrm>
                          <a:custGeom>
                            <a:avLst/>
                            <a:gdLst>
                              <a:gd name="T0" fmla="*/ 0 w 500"/>
                              <a:gd name="T1" fmla="*/ 42 h 42"/>
                              <a:gd name="T2" fmla="*/ 55 w 500"/>
                              <a:gd name="T3" fmla="*/ 0 h 42"/>
                              <a:gd name="T4" fmla="*/ 500 w 500"/>
                              <a:gd name="T5" fmla="*/ 0 h 42"/>
                            </a:gdLst>
                            <a:ahLst/>
                            <a:cxnLst>
                              <a:cxn ang="0">
                                <a:pos x="T0" y="T1"/>
                              </a:cxn>
                              <a:cxn ang="0">
                                <a:pos x="T2" y="T3"/>
                              </a:cxn>
                              <a:cxn ang="0">
                                <a:pos x="T4" y="T5"/>
                              </a:cxn>
                            </a:cxnLst>
                            <a:rect l="0" t="0" r="r" b="b"/>
                            <a:pathLst>
                              <a:path w="500" h="42">
                                <a:moveTo>
                                  <a:pt x="0" y="42"/>
                                </a:moveTo>
                                <a:lnTo>
                                  <a:pt x="55" y="0"/>
                                </a:lnTo>
                                <a:lnTo>
                                  <a:pt x="50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Freeform 723"/>
                        <wps:cNvSpPr>
                          <a:spLocks/>
                        </wps:cNvSpPr>
                        <wps:spPr bwMode="auto">
                          <a:xfrm>
                            <a:off x="629920" y="2545080"/>
                            <a:ext cx="4257040" cy="357505"/>
                          </a:xfrm>
                          <a:custGeom>
                            <a:avLst/>
                            <a:gdLst>
                              <a:gd name="T0" fmla="*/ 6704 w 6704"/>
                              <a:gd name="T1" fmla="*/ 0 h 563"/>
                              <a:gd name="T2" fmla="*/ 5966 w 6704"/>
                              <a:gd name="T3" fmla="*/ 563 h 563"/>
                              <a:gd name="T4" fmla="*/ 0 w 6704"/>
                              <a:gd name="T5" fmla="*/ 563 h 563"/>
                              <a:gd name="T6" fmla="*/ 738 w 6704"/>
                              <a:gd name="T7" fmla="*/ 0 h 563"/>
                              <a:gd name="T8" fmla="*/ 6704 w 6704"/>
                              <a:gd name="T9" fmla="*/ 0 h 563"/>
                            </a:gdLst>
                            <a:ahLst/>
                            <a:cxnLst>
                              <a:cxn ang="0">
                                <a:pos x="T0" y="T1"/>
                              </a:cxn>
                              <a:cxn ang="0">
                                <a:pos x="T2" y="T3"/>
                              </a:cxn>
                              <a:cxn ang="0">
                                <a:pos x="T4" y="T5"/>
                              </a:cxn>
                              <a:cxn ang="0">
                                <a:pos x="T6" y="T7"/>
                              </a:cxn>
                              <a:cxn ang="0">
                                <a:pos x="T8" y="T9"/>
                              </a:cxn>
                            </a:cxnLst>
                            <a:rect l="0" t="0" r="r" b="b"/>
                            <a:pathLst>
                              <a:path w="6704" h="563">
                                <a:moveTo>
                                  <a:pt x="6704" y="0"/>
                                </a:moveTo>
                                <a:lnTo>
                                  <a:pt x="5966" y="563"/>
                                </a:lnTo>
                                <a:lnTo>
                                  <a:pt x="0" y="563"/>
                                </a:lnTo>
                                <a:lnTo>
                                  <a:pt x="738" y="0"/>
                                </a:lnTo>
                                <a:lnTo>
                                  <a:pt x="6704"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Freeform 724"/>
                        <wps:cNvSpPr>
                          <a:spLocks/>
                        </wps:cNvSpPr>
                        <wps:spPr bwMode="auto">
                          <a:xfrm>
                            <a:off x="629920" y="689610"/>
                            <a:ext cx="468630" cy="2212975"/>
                          </a:xfrm>
                          <a:custGeom>
                            <a:avLst/>
                            <a:gdLst>
                              <a:gd name="T0" fmla="*/ 0 w 738"/>
                              <a:gd name="T1" fmla="*/ 3485 h 3485"/>
                              <a:gd name="T2" fmla="*/ 0 w 738"/>
                              <a:gd name="T3" fmla="*/ 563 h 3485"/>
                              <a:gd name="T4" fmla="*/ 738 w 738"/>
                              <a:gd name="T5" fmla="*/ 0 h 3485"/>
                              <a:gd name="T6" fmla="*/ 738 w 738"/>
                              <a:gd name="T7" fmla="*/ 2922 h 3485"/>
                              <a:gd name="T8" fmla="*/ 0 w 738"/>
                              <a:gd name="T9" fmla="*/ 3485 h 3485"/>
                            </a:gdLst>
                            <a:ahLst/>
                            <a:cxnLst>
                              <a:cxn ang="0">
                                <a:pos x="T0" y="T1"/>
                              </a:cxn>
                              <a:cxn ang="0">
                                <a:pos x="T2" y="T3"/>
                              </a:cxn>
                              <a:cxn ang="0">
                                <a:pos x="T4" y="T5"/>
                              </a:cxn>
                              <a:cxn ang="0">
                                <a:pos x="T6" y="T7"/>
                              </a:cxn>
                              <a:cxn ang="0">
                                <a:pos x="T8" y="T9"/>
                              </a:cxn>
                            </a:cxnLst>
                            <a:rect l="0" t="0" r="r" b="b"/>
                            <a:pathLst>
                              <a:path w="738" h="3485">
                                <a:moveTo>
                                  <a:pt x="0" y="3485"/>
                                </a:moveTo>
                                <a:lnTo>
                                  <a:pt x="0" y="563"/>
                                </a:lnTo>
                                <a:lnTo>
                                  <a:pt x="738" y="0"/>
                                </a:lnTo>
                                <a:lnTo>
                                  <a:pt x="738" y="2922"/>
                                </a:lnTo>
                                <a:lnTo>
                                  <a:pt x="0" y="3485"/>
                                </a:lnTo>
                                <a:close/>
                              </a:path>
                            </a:pathLst>
                          </a:custGeom>
                          <a:noFill/>
                          <a:ln w="8255">
                            <a:solidFill>
                              <a:srgbClr val="808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Rectangle 725"/>
                        <wps:cNvSpPr>
                          <a:spLocks noChangeArrowheads="1"/>
                        </wps:cNvSpPr>
                        <wps:spPr bwMode="auto">
                          <a:xfrm>
                            <a:off x="1098550" y="689610"/>
                            <a:ext cx="3788410" cy="1855470"/>
                          </a:xfrm>
                          <a:prstGeom prst="rect">
                            <a:avLst/>
                          </a:prstGeom>
                          <a:noFill/>
                          <a:ln w="825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Freeform 726"/>
                        <wps:cNvSpPr>
                          <a:spLocks/>
                        </wps:cNvSpPr>
                        <wps:spPr bwMode="auto">
                          <a:xfrm>
                            <a:off x="1719580" y="876935"/>
                            <a:ext cx="187325" cy="1914525"/>
                          </a:xfrm>
                          <a:custGeom>
                            <a:avLst/>
                            <a:gdLst>
                              <a:gd name="T0" fmla="*/ 0 w 295"/>
                              <a:gd name="T1" fmla="*/ 3015 h 3015"/>
                              <a:gd name="T2" fmla="*/ 0 w 295"/>
                              <a:gd name="T3" fmla="*/ 214 h 3015"/>
                              <a:gd name="T4" fmla="*/ 295 w 295"/>
                              <a:gd name="T5" fmla="*/ 0 h 3015"/>
                              <a:gd name="T6" fmla="*/ 295 w 295"/>
                              <a:gd name="T7" fmla="*/ 2801 h 3015"/>
                              <a:gd name="T8" fmla="*/ 0 w 295"/>
                              <a:gd name="T9" fmla="*/ 3015 h 3015"/>
                            </a:gdLst>
                            <a:ahLst/>
                            <a:cxnLst>
                              <a:cxn ang="0">
                                <a:pos x="T0" y="T1"/>
                              </a:cxn>
                              <a:cxn ang="0">
                                <a:pos x="T2" y="T3"/>
                              </a:cxn>
                              <a:cxn ang="0">
                                <a:pos x="T4" y="T5"/>
                              </a:cxn>
                              <a:cxn ang="0">
                                <a:pos x="T6" y="T7"/>
                              </a:cxn>
                              <a:cxn ang="0">
                                <a:pos x="T8" y="T9"/>
                              </a:cxn>
                            </a:cxnLst>
                            <a:rect l="0" t="0" r="r" b="b"/>
                            <a:pathLst>
                              <a:path w="295" h="3015">
                                <a:moveTo>
                                  <a:pt x="0" y="3015"/>
                                </a:moveTo>
                                <a:lnTo>
                                  <a:pt x="0" y="214"/>
                                </a:lnTo>
                                <a:lnTo>
                                  <a:pt x="295" y="0"/>
                                </a:lnTo>
                                <a:lnTo>
                                  <a:pt x="295" y="2801"/>
                                </a:lnTo>
                                <a:lnTo>
                                  <a:pt x="0" y="3015"/>
                                </a:lnTo>
                                <a:close/>
                              </a:path>
                            </a:pathLst>
                          </a:custGeom>
                          <a:solidFill>
                            <a:srgbClr val="808066"/>
                          </a:solidFill>
                          <a:ln w="8255">
                            <a:solidFill>
                              <a:srgbClr val="000000"/>
                            </a:solidFill>
                            <a:prstDash val="solid"/>
                            <a:round/>
                            <a:headEnd/>
                            <a:tailEnd/>
                          </a:ln>
                        </wps:spPr>
                        <wps:bodyPr rot="0" vert="horz" wrap="square" lIns="91440" tIns="45720" rIns="91440" bIns="45720" anchor="t" anchorCtr="0" upright="1">
                          <a:noAutofit/>
                        </wps:bodyPr>
                      </wps:wsp>
                      <wps:wsp>
                        <wps:cNvPr id="37" name="Rectangle 727"/>
                        <wps:cNvSpPr>
                          <a:spLocks noChangeArrowheads="1"/>
                        </wps:cNvSpPr>
                        <wps:spPr bwMode="auto">
                          <a:xfrm>
                            <a:off x="1174750" y="1012825"/>
                            <a:ext cx="544830" cy="1778635"/>
                          </a:xfrm>
                          <a:prstGeom prst="rect">
                            <a:avLst/>
                          </a:prstGeom>
                          <a:solidFill>
                            <a:srgbClr val="FFFFCC"/>
                          </a:solidFill>
                          <a:ln w="8255">
                            <a:solidFill>
                              <a:srgbClr val="000000"/>
                            </a:solidFill>
                            <a:miter lim="800000"/>
                            <a:headEnd/>
                            <a:tailEnd/>
                          </a:ln>
                        </wps:spPr>
                        <wps:bodyPr rot="0" vert="horz" wrap="square" lIns="91440" tIns="45720" rIns="91440" bIns="45720" anchor="t" anchorCtr="0" upright="1">
                          <a:noAutofit/>
                        </wps:bodyPr>
                      </wps:wsp>
                      <wps:wsp>
                        <wps:cNvPr id="38" name="Freeform 728"/>
                        <wps:cNvSpPr>
                          <a:spLocks/>
                        </wps:cNvSpPr>
                        <wps:spPr bwMode="auto">
                          <a:xfrm>
                            <a:off x="1174750" y="876935"/>
                            <a:ext cx="732155" cy="135890"/>
                          </a:xfrm>
                          <a:custGeom>
                            <a:avLst/>
                            <a:gdLst>
                              <a:gd name="T0" fmla="*/ 858 w 1153"/>
                              <a:gd name="T1" fmla="*/ 214 h 214"/>
                              <a:gd name="T2" fmla="*/ 1153 w 1153"/>
                              <a:gd name="T3" fmla="*/ 0 h 214"/>
                              <a:gd name="T4" fmla="*/ 295 w 1153"/>
                              <a:gd name="T5" fmla="*/ 0 h 214"/>
                              <a:gd name="T6" fmla="*/ 0 w 1153"/>
                              <a:gd name="T7" fmla="*/ 214 h 214"/>
                              <a:gd name="T8" fmla="*/ 858 w 1153"/>
                              <a:gd name="T9" fmla="*/ 214 h 214"/>
                            </a:gdLst>
                            <a:ahLst/>
                            <a:cxnLst>
                              <a:cxn ang="0">
                                <a:pos x="T0" y="T1"/>
                              </a:cxn>
                              <a:cxn ang="0">
                                <a:pos x="T2" y="T3"/>
                              </a:cxn>
                              <a:cxn ang="0">
                                <a:pos x="T4" y="T5"/>
                              </a:cxn>
                              <a:cxn ang="0">
                                <a:pos x="T6" y="T7"/>
                              </a:cxn>
                              <a:cxn ang="0">
                                <a:pos x="T8" y="T9"/>
                              </a:cxn>
                            </a:cxnLst>
                            <a:rect l="0" t="0" r="r" b="b"/>
                            <a:pathLst>
                              <a:path w="1153" h="214">
                                <a:moveTo>
                                  <a:pt x="858" y="214"/>
                                </a:moveTo>
                                <a:lnTo>
                                  <a:pt x="1153" y="0"/>
                                </a:lnTo>
                                <a:lnTo>
                                  <a:pt x="295" y="0"/>
                                </a:lnTo>
                                <a:lnTo>
                                  <a:pt x="0" y="214"/>
                                </a:lnTo>
                                <a:lnTo>
                                  <a:pt x="858" y="214"/>
                                </a:lnTo>
                                <a:close/>
                              </a:path>
                            </a:pathLst>
                          </a:custGeom>
                          <a:solidFill>
                            <a:srgbClr val="BFBF99"/>
                          </a:solidFill>
                          <a:ln w="8255">
                            <a:solidFill>
                              <a:srgbClr val="000000"/>
                            </a:solidFill>
                            <a:prstDash val="solid"/>
                            <a:round/>
                            <a:headEnd/>
                            <a:tailEnd/>
                          </a:ln>
                        </wps:spPr>
                        <wps:bodyPr rot="0" vert="horz" wrap="square" lIns="91440" tIns="45720" rIns="91440" bIns="45720" anchor="t" anchorCtr="0" upright="1">
                          <a:noAutofit/>
                        </wps:bodyPr>
                      </wps:wsp>
                      <wps:wsp>
                        <wps:cNvPr id="39" name="Freeform 729"/>
                        <wps:cNvSpPr>
                          <a:spLocks/>
                        </wps:cNvSpPr>
                        <wps:spPr bwMode="auto">
                          <a:xfrm>
                            <a:off x="2256155" y="2408555"/>
                            <a:ext cx="187325" cy="382905"/>
                          </a:xfrm>
                          <a:custGeom>
                            <a:avLst/>
                            <a:gdLst>
                              <a:gd name="T0" fmla="*/ 0 w 295"/>
                              <a:gd name="T1" fmla="*/ 603 h 603"/>
                              <a:gd name="T2" fmla="*/ 0 w 295"/>
                              <a:gd name="T3" fmla="*/ 215 h 603"/>
                              <a:gd name="T4" fmla="*/ 295 w 295"/>
                              <a:gd name="T5" fmla="*/ 0 h 603"/>
                              <a:gd name="T6" fmla="*/ 295 w 295"/>
                              <a:gd name="T7" fmla="*/ 389 h 603"/>
                              <a:gd name="T8" fmla="*/ 0 w 295"/>
                              <a:gd name="T9" fmla="*/ 603 h 603"/>
                            </a:gdLst>
                            <a:ahLst/>
                            <a:cxnLst>
                              <a:cxn ang="0">
                                <a:pos x="T0" y="T1"/>
                              </a:cxn>
                              <a:cxn ang="0">
                                <a:pos x="T2" y="T3"/>
                              </a:cxn>
                              <a:cxn ang="0">
                                <a:pos x="T4" y="T5"/>
                              </a:cxn>
                              <a:cxn ang="0">
                                <a:pos x="T6" y="T7"/>
                              </a:cxn>
                              <a:cxn ang="0">
                                <a:pos x="T8" y="T9"/>
                              </a:cxn>
                            </a:cxnLst>
                            <a:rect l="0" t="0" r="r" b="b"/>
                            <a:pathLst>
                              <a:path w="295" h="603">
                                <a:moveTo>
                                  <a:pt x="0" y="603"/>
                                </a:moveTo>
                                <a:lnTo>
                                  <a:pt x="0" y="215"/>
                                </a:lnTo>
                                <a:lnTo>
                                  <a:pt x="295" y="0"/>
                                </a:lnTo>
                                <a:lnTo>
                                  <a:pt x="295" y="389"/>
                                </a:lnTo>
                                <a:lnTo>
                                  <a:pt x="0" y="603"/>
                                </a:lnTo>
                                <a:close/>
                              </a:path>
                            </a:pathLst>
                          </a:custGeom>
                          <a:solidFill>
                            <a:srgbClr val="804040"/>
                          </a:solidFill>
                          <a:ln w="8255">
                            <a:solidFill>
                              <a:srgbClr val="000000"/>
                            </a:solidFill>
                            <a:prstDash val="solid"/>
                            <a:round/>
                            <a:headEnd/>
                            <a:tailEnd/>
                          </a:ln>
                        </wps:spPr>
                        <wps:bodyPr rot="0" vert="horz" wrap="square" lIns="91440" tIns="45720" rIns="91440" bIns="45720" anchor="t" anchorCtr="0" upright="1">
                          <a:noAutofit/>
                        </wps:bodyPr>
                      </wps:wsp>
                      <wps:wsp>
                        <wps:cNvPr id="40" name="Rectangle 730"/>
                        <wps:cNvSpPr>
                          <a:spLocks noChangeArrowheads="1"/>
                        </wps:cNvSpPr>
                        <wps:spPr bwMode="auto">
                          <a:xfrm>
                            <a:off x="1719580" y="2545080"/>
                            <a:ext cx="536575" cy="246380"/>
                          </a:xfrm>
                          <a:prstGeom prst="rect">
                            <a:avLst/>
                          </a:prstGeom>
                          <a:solidFill>
                            <a:srgbClr val="FF8080"/>
                          </a:solidFill>
                          <a:ln w="8255">
                            <a:solidFill>
                              <a:srgbClr val="000000"/>
                            </a:solidFill>
                            <a:miter lim="800000"/>
                            <a:headEnd/>
                            <a:tailEnd/>
                          </a:ln>
                        </wps:spPr>
                        <wps:bodyPr rot="0" vert="horz" wrap="square" lIns="91440" tIns="45720" rIns="91440" bIns="45720" anchor="t" anchorCtr="0" upright="1">
                          <a:noAutofit/>
                        </wps:bodyPr>
                      </wps:wsp>
                      <wps:wsp>
                        <wps:cNvPr id="41" name="Freeform 731"/>
                        <wps:cNvSpPr>
                          <a:spLocks/>
                        </wps:cNvSpPr>
                        <wps:spPr bwMode="auto">
                          <a:xfrm>
                            <a:off x="1719580" y="2408555"/>
                            <a:ext cx="723900" cy="136525"/>
                          </a:xfrm>
                          <a:custGeom>
                            <a:avLst/>
                            <a:gdLst>
                              <a:gd name="T0" fmla="*/ 845 w 1140"/>
                              <a:gd name="T1" fmla="*/ 215 h 215"/>
                              <a:gd name="T2" fmla="*/ 1140 w 1140"/>
                              <a:gd name="T3" fmla="*/ 0 h 215"/>
                              <a:gd name="T4" fmla="*/ 295 w 1140"/>
                              <a:gd name="T5" fmla="*/ 0 h 215"/>
                              <a:gd name="T6" fmla="*/ 0 w 1140"/>
                              <a:gd name="T7" fmla="*/ 215 h 215"/>
                              <a:gd name="T8" fmla="*/ 845 w 1140"/>
                              <a:gd name="T9" fmla="*/ 215 h 215"/>
                            </a:gdLst>
                            <a:ahLst/>
                            <a:cxnLst>
                              <a:cxn ang="0">
                                <a:pos x="T0" y="T1"/>
                              </a:cxn>
                              <a:cxn ang="0">
                                <a:pos x="T2" y="T3"/>
                              </a:cxn>
                              <a:cxn ang="0">
                                <a:pos x="T4" y="T5"/>
                              </a:cxn>
                              <a:cxn ang="0">
                                <a:pos x="T6" y="T7"/>
                              </a:cxn>
                              <a:cxn ang="0">
                                <a:pos x="T8" y="T9"/>
                              </a:cxn>
                            </a:cxnLst>
                            <a:rect l="0" t="0" r="r" b="b"/>
                            <a:pathLst>
                              <a:path w="1140" h="215">
                                <a:moveTo>
                                  <a:pt x="845" y="215"/>
                                </a:moveTo>
                                <a:lnTo>
                                  <a:pt x="1140" y="0"/>
                                </a:lnTo>
                                <a:lnTo>
                                  <a:pt x="295" y="0"/>
                                </a:lnTo>
                                <a:lnTo>
                                  <a:pt x="0" y="215"/>
                                </a:lnTo>
                                <a:lnTo>
                                  <a:pt x="845" y="215"/>
                                </a:lnTo>
                                <a:close/>
                              </a:path>
                            </a:pathLst>
                          </a:custGeom>
                          <a:solidFill>
                            <a:srgbClr val="BF6060"/>
                          </a:solidFill>
                          <a:ln w="8255">
                            <a:solidFill>
                              <a:srgbClr val="000000"/>
                            </a:solidFill>
                            <a:prstDash val="solid"/>
                            <a:round/>
                            <a:headEnd/>
                            <a:tailEnd/>
                          </a:ln>
                        </wps:spPr>
                        <wps:bodyPr rot="0" vert="horz" wrap="square" lIns="91440" tIns="45720" rIns="91440" bIns="45720" anchor="t" anchorCtr="0" upright="1">
                          <a:noAutofit/>
                        </wps:bodyPr>
                      </wps:wsp>
                      <wps:wsp>
                        <wps:cNvPr id="42" name="Rectangle 732"/>
                        <wps:cNvSpPr>
                          <a:spLocks noChangeArrowheads="1"/>
                        </wps:cNvSpPr>
                        <wps:spPr bwMode="auto">
                          <a:xfrm>
                            <a:off x="1430020" y="800100"/>
                            <a:ext cx="233680" cy="311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lang w:val="en-US"/>
                                </w:rPr>
                                <w:t>115</w:t>
                              </w:r>
                            </w:p>
                          </w:txbxContent>
                        </wps:txbx>
                        <wps:bodyPr rot="0" vert="horz" wrap="none" lIns="0" tIns="0" rIns="0" bIns="0" anchor="t" anchorCtr="0" upright="1">
                          <a:spAutoFit/>
                        </wps:bodyPr>
                      </wps:wsp>
                      <wps:wsp>
                        <wps:cNvPr id="43" name="Rectangle 733"/>
                        <wps:cNvSpPr>
                          <a:spLocks noChangeArrowheads="1"/>
                        </wps:cNvSpPr>
                        <wps:spPr bwMode="auto">
                          <a:xfrm>
                            <a:off x="2000885" y="2331720"/>
                            <a:ext cx="155575" cy="311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lang w:val="en-US"/>
                                </w:rPr>
                                <w:t>16</w:t>
                              </w:r>
                            </w:p>
                          </w:txbxContent>
                        </wps:txbx>
                        <wps:bodyPr rot="0" vert="horz" wrap="none" lIns="0" tIns="0" rIns="0" bIns="0" anchor="t" anchorCtr="0" upright="1">
                          <a:spAutoFit/>
                        </wps:bodyPr>
                      </wps:wsp>
                      <wps:wsp>
                        <wps:cNvPr id="44" name="Freeform 734"/>
                        <wps:cNvSpPr>
                          <a:spLocks/>
                        </wps:cNvSpPr>
                        <wps:spPr bwMode="auto">
                          <a:xfrm>
                            <a:off x="3609975" y="1463675"/>
                            <a:ext cx="187325" cy="1327785"/>
                          </a:xfrm>
                          <a:custGeom>
                            <a:avLst/>
                            <a:gdLst>
                              <a:gd name="T0" fmla="*/ 0 w 295"/>
                              <a:gd name="T1" fmla="*/ 2091 h 2091"/>
                              <a:gd name="T2" fmla="*/ 0 w 295"/>
                              <a:gd name="T3" fmla="*/ 215 h 2091"/>
                              <a:gd name="T4" fmla="*/ 295 w 295"/>
                              <a:gd name="T5" fmla="*/ 0 h 2091"/>
                              <a:gd name="T6" fmla="*/ 295 w 295"/>
                              <a:gd name="T7" fmla="*/ 1877 h 2091"/>
                              <a:gd name="T8" fmla="*/ 0 w 295"/>
                              <a:gd name="T9" fmla="*/ 2091 h 2091"/>
                            </a:gdLst>
                            <a:ahLst/>
                            <a:cxnLst>
                              <a:cxn ang="0">
                                <a:pos x="T0" y="T1"/>
                              </a:cxn>
                              <a:cxn ang="0">
                                <a:pos x="T2" y="T3"/>
                              </a:cxn>
                              <a:cxn ang="0">
                                <a:pos x="T4" y="T5"/>
                              </a:cxn>
                              <a:cxn ang="0">
                                <a:pos x="T6" y="T7"/>
                              </a:cxn>
                              <a:cxn ang="0">
                                <a:pos x="T8" y="T9"/>
                              </a:cxn>
                            </a:cxnLst>
                            <a:rect l="0" t="0" r="r" b="b"/>
                            <a:pathLst>
                              <a:path w="295" h="2091">
                                <a:moveTo>
                                  <a:pt x="0" y="2091"/>
                                </a:moveTo>
                                <a:lnTo>
                                  <a:pt x="0" y="215"/>
                                </a:lnTo>
                                <a:lnTo>
                                  <a:pt x="295" y="0"/>
                                </a:lnTo>
                                <a:lnTo>
                                  <a:pt x="295" y="1877"/>
                                </a:lnTo>
                                <a:lnTo>
                                  <a:pt x="0" y="2091"/>
                                </a:lnTo>
                                <a:close/>
                              </a:path>
                            </a:pathLst>
                          </a:custGeom>
                          <a:solidFill>
                            <a:srgbClr val="808066"/>
                          </a:solidFill>
                          <a:ln w="8255">
                            <a:solidFill>
                              <a:srgbClr val="000000"/>
                            </a:solidFill>
                            <a:prstDash val="solid"/>
                            <a:round/>
                            <a:headEnd/>
                            <a:tailEnd/>
                          </a:ln>
                        </wps:spPr>
                        <wps:bodyPr rot="0" vert="horz" wrap="square" lIns="91440" tIns="45720" rIns="91440" bIns="45720" anchor="t" anchorCtr="0" upright="1">
                          <a:noAutofit/>
                        </wps:bodyPr>
                      </wps:wsp>
                      <wps:wsp>
                        <wps:cNvPr id="45" name="Rectangle 735"/>
                        <wps:cNvSpPr>
                          <a:spLocks noChangeArrowheads="1"/>
                        </wps:cNvSpPr>
                        <wps:spPr bwMode="auto">
                          <a:xfrm>
                            <a:off x="3073400" y="1600200"/>
                            <a:ext cx="536575" cy="1191260"/>
                          </a:xfrm>
                          <a:prstGeom prst="rect">
                            <a:avLst/>
                          </a:prstGeom>
                          <a:solidFill>
                            <a:srgbClr val="FFFFCC"/>
                          </a:solidFill>
                          <a:ln w="8255">
                            <a:solidFill>
                              <a:srgbClr val="000000"/>
                            </a:solidFill>
                            <a:miter lim="800000"/>
                            <a:headEnd/>
                            <a:tailEnd/>
                          </a:ln>
                        </wps:spPr>
                        <wps:bodyPr rot="0" vert="horz" wrap="square" lIns="91440" tIns="45720" rIns="91440" bIns="45720" anchor="t" anchorCtr="0" upright="1">
                          <a:noAutofit/>
                        </wps:bodyPr>
                      </wps:wsp>
                      <wps:wsp>
                        <wps:cNvPr id="46" name="Freeform 736"/>
                        <wps:cNvSpPr>
                          <a:spLocks/>
                        </wps:cNvSpPr>
                        <wps:spPr bwMode="auto">
                          <a:xfrm>
                            <a:off x="3073400" y="1463675"/>
                            <a:ext cx="723900" cy="136525"/>
                          </a:xfrm>
                          <a:custGeom>
                            <a:avLst/>
                            <a:gdLst>
                              <a:gd name="T0" fmla="*/ 845 w 1140"/>
                              <a:gd name="T1" fmla="*/ 215 h 215"/>
                              <a:gd name="T2" fmla="*/ 1140 w 1140"/>
                              <a:gd name="T3" fmla="*/ 0 h 215"/>
                              <a:gd name="T4" fmla="*/ 295 w 1140"/>
                              <a:gd name="T5" fmla="*/ 0 h 215"/>
                              <a:gd name="T6" fmla="*/ 0 w 1140"/>
                              <a:gd name="T7" fmla="*/ 215 h 215"/>
                              <a:gd name="T8" fmla="*/ 845 w 1140"/>
                              <a:gd name="T9" fmla="*/ 215 h 215"/>
                            </a:gdLst>
                            <a:ahLst/>
                            <a:cxnLst>
                              <a:cxn ang="0">
                                <a:pos x="T0" y="T1"/>
                              </a:cxn>
                              <a:cxn ang="0">
                                <a:pos x="T2" y="T3"/>
                              </a:cxn>
                              <a:cxn ang="0">
                                <a:pos x="T4" y="T5"/>
                              </a:cxn>
                              <a:cxn ang="0">
                                <a:pos x="T6" y="T7"/>
                              </a:cxn>
                              <a:cxn ang="0">
                                <a:pos x="T8" y="T9"/>
                              </a:cxn>
                            </a:cxnLst>
                            <a:rect l="0" t="0" r="r" b="b"/>
                            <a:pathLst>
                              <a:path w="1140" h="215">
                                <a:moveTo>
                                  <a:pt x="845" y="215"/>
                                </a:moveTo>
                                <a:lnTo>
                                  <a:pt x="1140" y="0"/>
                                </a:lnTo>
                                <a:lnTo>
                                  <a:pt x="295" y="0"/>
                                </a:lnTo>
                                <a:lnTo>
                                  <a:pt x="0" y="215"/>
                                </a:lnTo>
                                <a:lnTo>
                                  <a:pt x="845" y="215"/>
                                </a:lnTo>
                                <a:close/>
                              </a:path>
                            </a:pathLst>
                          </a:custGeom>
                          <a:solidFill>
                            <a:srgbClr val="BFBF99"/>
                          </a:solidFill>
                          <a:ln w="8255">
                            <a:solidFill>
                              <a:srgbClr val="000000"/>
                            </a:solidFill>
                            <a:prstDash val="solid"/>
                            <a:round/>
                            <a:headEnd/>
                            <a:tailEnd/>
                          </a:ln>
                        </wps:spPr>
                        <wps:bodyPr rot="0" vert="horz" wrap="square" lIns="91440" tIns="45720" rIns="91440" bIns="45720" anchor="t" anchorCtr="0" upright="1">
                          <a:noAutofit/>
                        </wps:bodyPr>
                      </wps:wsp>
                      <wps:wsp>
                        <wps:cNvPr id="47" name="Freeform 737"/>
                        <wps:cNvSpPr>
                          <a:spLocks/>
                        </wps:cNvSpPr>
                        <wps:spPr bwMode="auto">
                          <a:xfrm>
                            <a:off x="4154805" y="2315210"/>
                            <a:ext cx="187325" cy="476250"/>
                          </a:xfrm>
                          <a:custGeom>
                            <a:avLst/>
                            <a:gdLst>
                              <a:gd name="T0" fmla="*/ 0 w 295"/>
                              <a:gd name="T1" fmla="*/ 750 h 750"/>
                              <a:gd name="T2" fmla="*/ 0 w 295"/>
                              <a:gd name="T3" fmla="*/ 214 h 750"/>
                              <a:gd name="T4" fmla="*/ 295 w 295"/>
                              <a:gd name="T5" fmla="*/ 0 h 750"/>
                              <a:gd name="T6" fmla="*/ 295 w 295"/>
                              <a:gd name="T7" fmla="*/ 536 h 750"/>
                              <a:gd name="T8" fmla="*/ 0 w 295"/>
                              <a:gd name="T9" fmla="*/ 750 h 750"/>
                            </a:gdLst>
                            <a:ahLst/>
                            <a:cxnLst>
                              <a:cxn ang="0">
                                <a:pos x="T0" y="T1"/>
                              </a:cxn>
                              <a:cxn ang="0">
                                <a:pos x="T2" y="T3"/>
                              </a:cxn>
                              <a:cxn ang="0">
                                <a:pos x="T4" y="T5"/>
                              </a:cxn>
                              <a:cxn ang="0">
                                <a:pos x="T6" y="T7"/>
                              </a:cxn>
                              <a:cxn ang="0">
                                <a:pos x="T8" y="T9"/>
                              </a:cxn>
                            </a:cxnLst>
                            <a:rect l="0" t="0" r="r" b="b"/>
                            <a:pathLst>
                              <a:path w="295" h="750">
                                <a:moveTo>
                                  <a:pt x="0" y="750"/>
                                </a:moveTo>
                                <a:lnTo>
                                  <a:pt x="0" y="214"/>
                                </a:lnTo>
                                <a:lnTo>
                                  <a:pt x="295" y="0"/>
                                </a:lnTo>
                                <a:lnTo>
                                  <a:pt x="295" y="536"/>
                                </a:lnTo>
                                <a:lnTo>
                                  <a:pt x="0" y="750"/>
                                </a:lnTo>
                                <a:close/>
                              </a:path>
                            </a:pathLst>
                          </a:custGeom>
                          <a:solidFill>
                            <a:srgbClr val="804040"/>
                          </a:solidFill>
                          <a:ln w="8255">
                            <a:solidFill>
                              <a:srgbClr val="000000"/>
                            </a:solidFill>
                            <a:prstDash val="solid"/>
                            <a:round/>
                            <a:headEnd/>
                            <a:tailEnd/>
                          </a:ln>
                        </wps:spPr>
                        <wps:bodyPr rot="0" vert="horz" wrap="square" lIns="91440" tIns="45720" rIns="91440" bIns="45720" anchor="t" anchorCtr="0" upright="1">
                          <a:noAutofit/>
                        </wps:bodyPr>
                      </wps:wsp>
                      <wps:wsp>
                        <wps:cNvPr id="48" name="Rectangle 738"/>
                        <wps:cNvSpPr>
                          <a:spLocks noChangeArrowheads="1"/>
                        </wps:cNvSpPr>
                        <wps:spPr bwMode="auto">
                          <a:xfrm>
                            <a:off x="3609975" y="2451100"/>
                            <a:ext cx="544830" cy="340360"/>
                          </a:xfrm>
                          <a:prstGeom prst="rect">
                            <a:avLst/>
                          </a:prstGeom>
                          <a:solidFill>
                            <a:srgbClr val="FF8080"/>
                          </a:solidFill>
                          <a:ln w="8255">
                            <a:solidFill>
                              <a:srgbClr val="000000"/>
                            </a:solidFill>
                            <a:miter lim="800000"/>
                            <a:headEnd/>
                            <a:tailEnd/>
                          </a:ln>
                        </wps:spPr>
                        <wps:bodyPr rot="0" vert="horz" wrap="square" lIns="91440" tIns="45720" rIns="91440" bIns="45720" anchor="t" anchorCtr="0" upright="1">
                          <a:noAutofit/>
                        </wps:bodyPr>
                      </wps:wsp>
                      <wps:wsp>
                        <wps:cNvPr id="49" name="Freeform 739"/>
                        <wps:cNvSpPr>
                          <a:spLocks/>
                        </wps:cNvSpPr>
                        <wps:spPr bwMode="auto">
                          <a:xfrm>
                            <a:off x="3609975" y="2315210"/>
                            <a:ext cx="732155" cy="135890"/>
                          </a:xfrm>
                          <a:custGeom>
                            <a:avLst/>
                            <a:gdLst>
                              <a:gd name="T0" fmla="*/ 858 w 1153"/>
                              <a:gd name="T1" fmla="*/ 214 h 214"/>
                              <a:gd name="T2" fmla="*/ 1153 w 1153"/>
                              <a:gd name="T3" fmla="*/ 0 h 214"/>
                              <a:gd name="T4" fmla="*/ 295 w 1153"/>
                              <a:gd name="T5" fmla="*/ 0 h 214"/>
                              <a:gd name="T6" fmla="*/ 0 w 1153"/>
                              <a:gd name="T7" fmla="*/ 214 h 214"/>
                              <a:gd name="T8" fmla="*/ 858 w 1153"/>
                              <a:gd name="T9" fmla="*/ 214 h 214"/>
                            </a:gdLst>
                            <a:ahLst/>
                            <a:cxnLst>
                              <a:cxn ang="0">
                                <a:pos x="T0" y="T1"/>
                              </a:cxn>
                              <a:cxn ang="0">
                                <a:pos x="T2" y="T3"/>
                              </a:cxn>
                              <a:cxn ang="0">
                                <a:pos x="T4" y="T5"/>
                              </a:cxn>
                              <a:cxn ang="0">
                                <a:pos x="T6" y="T7"/>
                              </a:cxn>
                              <a:cxn ang="0">
                                <a:pos x="T8" y="T9"/>
                              </a:cxn>
                            </a:cxnLst>
                            <a:rect l="0" t="0" r="r" b="b"/>
                            <a:pathLst>
                              <a:path w="1153" h="214">
                                <a:moveTo>
                                  <a:pt x="858" y="214"/>
                                </a:moveTo>
                                <a:lnTo>
                                  <a:pt x="1153" y="0"/>
                                </a:lnTo>
                                <a:lnTo>
                                  <a:pt x="295" y="0"/>
                                </a:lnTo>
                                <a:lnTo>
                                  <a:pt x="0" y="214"/>
                                </a:lnTo>
                                <a:lnTo>
                                  <a:pt x="858" y="214"/>
                                </a:lnTo>
                                <a:close/>
                              </a:path>
                            </a:pathLst>
                          </a:custGeom>
                          <a:solidFill>
                            <a:srgbClr val="BF6060"/>
                          </a:solidFill>
                          <a:ln w="8255">
                            <a:solidFill>
                              <a:srgbClr val="000000"/>
                            </a:solidFill>
                            <a:prstDash val="solid"/>
                            <a:round/>
                            <a:headEnd/>
                            <a:tailEnd/>
                          </a:ln>
                        </wps:spPr>
                        <wps:bodyPr rot="0" vert="horz" wrap="square" lIns="91440" tIns="45720" rIns="91440" bIns="45720" anchor="t" anchorCtr="0" upright="1">
                          <a:noAutofit/>
                        </wps:bodyPr>
                      </wps:wsp>
                      <wps:wsp>
                        <wps:cNvPr id="50" name="Rectangle 740"/>
                        <wps:cNvSpPr>
                          <a:spLocks noChangeArrowheads="1"/>
                        </wps:cNvSpPr>
                        <wps:spPr bwMode="auto">
                          <a:xfrm>
                            <a:off x="3354070" y="1387475"/>
                            <a:ext cx="155575" cy="311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lang w:val="en-US"/>
                                </w:rPr>
                                <w:t>77</w:t>
                              </w:r>
                            </w:p>
                          </w:txbxContent>
                        </wps:txbx>
                        <wps:bodyPr rot="0" vert="horz" wrap="none" lIns="0" tIns="0" rIns="0" bIns="0" anchor="t" anchorCtr="0" upright="1">
                          <a:spAutoFit/>
                        </wps:bodyPr>
                      </wps:wsp>
                      <wps:wsp>
                        <wps:cNvPr id="51" name="Rectangle 741"/>
                        <wps:cNvSpPr>
                          <a:spLocks noChangeArrowheads="1"/>
                        </wps:cNvSpPr>
                        <wps:spPr bwMode="auto">
                          <a:xfrm>
                            <a:off x="3898900" y="2238375"/>
                            <a:ext cx="155575" cy="311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lang w:val="en-US"/>
                                </w:rPr>
                                <w:t>22</w:t>
                              </w:r>
                            </w:p>
                          </w:txbxContent>
                        </wps:txbx>
                        <wps:bodyPr rot="0" vert="horz" wrap="none" lIns="0" tIns="0" rIns="0" bIns="0" anchor="t" anchorCtr="0" upright="1">
                          <a:spAutoFit/>
                        </wps:bodyPr>
                      </wps:wsp>
                      <wps:wsp>
                        <wps:cNvPr id="52" name="Line 742"/>
                        <wps:cNvCnPr/>
                        <wps:spPr bwMode="auto">
                          <a:xfrm flipV="1">
                            <a:off x="629920" y="1047115"/>
                            <a:ext cx="635" cy="18554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3" name="Line 743"/>
                        <wps:cNvCnPr/>
                        <wps:spPr bwMode="auto">
                          <a:xfrm flipH="1">
                            <a:off x="595630" y="2902585"/>
                            <a:ext cx="34290"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4" name="Line 744"/>
                        <wps:cNvCnPr/>
                        <wps:spPr bwMode="auto">
                          <a:xfrm flipH="1">
                            <a:off x="595630" y="2587625"/>
                            <a:ext cx="34290"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5" name="Line 745"/>
                        <wps:cNvCnPr/>
                        <wps:spPr bwMode="auto">
                          <a:xfrm flipH="1">
                            <a:off x="595630" y="2280920"/>
                            <a:ext cx="34290"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6" name="Line 746"/>
                        <wps:cNvCnPr/>
                        <wps:spPr bwMode="auto">
                          <a:xfrm flipH="1">
                            <a:off x="595630" y="1974850"/>
                            <a:ext cx="34290"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7" name="Line 747"/>
                        <wps:cNvCnPr/>
                        <wps:spPr bwMode="auto">
                          <a:xfrm flipH="1">
                            <a:off x="595630" y="1659890"/>
                            <a:ext cx="34290"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8" name="Line 748"/>
                        <wps:cNvCnPr/>
                        <wps:spPr bwMode="auto">
                          <a:xfrm flipH="1">
                            <a:off x="595630" y="1353185"/>
                            <a:ext cx="34290"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9" name="Line 749"/>
                        <wps:cNvCnPr/>
                        <wps:spPr bwMode="auto">
                          <a:xfrm flipH="1">
                            <a:off x="595630" y="1047115"/>
                            <a:ext cx="34290"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0" name="Rectangle 750"/>
                        <wps:cNvSpPr>
                          <a:spLocks noChangeArrowheads="1"/>
                        </wps:cNvSpPr>
                        <wps:spPr bwMode="auto">
                          <a:xfrm>
                            <a:off x="519430" y="2834005"/>
                            <a:ext cx="641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18"/>
                                  <w:szCs w:val="18"/>
                                  <w:lang w:val="en-US"/>
                                </w:rPr>
                                <w:t>0</w:t>
                              </w:r>
                            </w:p>
                          </w:txbxContent>
                        </wps:txbx>
                        <wps:bodyPr rot="0" vert="horz" wrap="none" lIns="0" tIns="0" rIns="0" bIns="0" anchor="t" anchorCtr="0" upright="1">
                          <a:spAutoFit/>
                        </wps:bodyPr>
                      </wps:wsp>
                      <wps:wsp>
                        <wps:cNvPr id="61" name="Rectangle 751"/>
                        <wps:cNvSpPr>
                          <a:spLocks noChangeArrowheads="1"/>
                        </wps:cNvSpPr>
                        <wps:spPr bwMode="auto">
                          <a:xfrm>
                            <a:off x="459740" y="2519045"/>
                            <a:ext cx="1276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18"/>
                                  <w:szCs w:val="18"/>
                                  <w:lang w:val="en-US"/>
                                </w:rPr>
                                <w:t>20</w:t>
                              </w:r>
                            </w:p>
                          </w:txbxContent>
                        </wps:txbx>
                        <wps:bodyPr rot="0" vert="horz" wrap="none" lIns="0" tIns="0" rIns="0" bIns="0" anchor="t" anchorCtr="0" upright="1">
                          <a:spAutoFit/>
                        </wps:bodyPr>
                      </wps:wsp>
                      <wps:wsp>
                        <wps:cNvPr id="62" name="Rectangle 752"/>
                        <wps:cNvSpPr>
                          <a:spLocks noChangeArrowheads="1"/>
                        </wps:cNvSpPr>
                        <wps:spPr bwMode="auto">
                          <a:xfrm>
                            <a:off x="459740" y="2212975"/>
                            <a:ext cx="1276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18"/>
                                  <w:szCs w:val="18"/>
                                  <w:lang w:val="en-US"/>
                                </w:rPr>
                                <w:t>40</w:t>
                              </w:r>
                            </w:p>
                          </w:txbxContent>
                        </wps:txbx>
                        <wps:bodyPr rot="0" vert="horz" wrap="none" lIns="0" tIns="0" rIns="0" bIns="0" anchor="t" anchorCtr="0" upright="1">
                          <a:spAutoFit/>
                        </wps:bodyPr>
                      </wps:wsp>
                      <wps:wsp>
                        <wps:cNvPr id="63" name="Rectangle 753"/>
                        <wps:cNvSpPr>
                          <a:spLocks noChangeArrowheads="1"/>
                        </wps:cNvSpPr>
                        <wps:spPr bwMode="auto">
                          <a:xfrm>
                            <a:off x="459740" y="1906270"/>
                            <a:ext cx="1276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18"/>
                                  <w:szCs w:val="18"/>
                                  <w:lang w:val="en-US"/>
                                </w:rPr>
                                <w:t>60</w:t>
                              </w:r>
                            </w:p>
                          </w:txbxContent>
                        </wps:txbx>
                        <wps:bodyPr rot="0" vert="horz" wrap="none" lIns="0" tIns="0" rIns="0" bIns="0" anchor="t" anchorCtr="0" upright="1">
                          <a:spAutoFit/>
                        </wps:bodyPr>
                      </wps:wsp>
                      <wps:wsp>
                        <wps:cNvPr id="64" name="Rectangle 754"/>
                        <wps:cNvSpPr>
                          <a:spLocks noChangeArrowheads="1"/>
                        </wps:cNvSpPr>
                        <wps:spPr bwMode="auto">
                          <a:xfrm>
                            <a:off x="459740" y="1591310"/>
                            <a:ext cx="1276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18"/>
                                  <w:szCs w:val="18"/>
                                  <w:lang w:val="en-US"/>
                                </w:rPr>
                                <w:t>80</w:t>
                              </w:r>
                            </w:p>
                          </w:txbxContent>
                        </wps:txbx>
                        <wps:bodyPr rot="0" vert="horz" wrap="none" lIns="0" tIns="0" rIns="0" bIns="0" anchor="t" anchorCtr="0" upright="1">
                          <a:spAutoFit/>
                        </wps:bodyPr>
                      </wps:wsp>
                      <wps:wsp>
                        <wps:cNvPr id="65" name="Rectangle 755"/>
                        <wps:cNvSpPr>
                          <a:spLocks noChangeArrowheads="1"/>
                        </wps:cNvSpPr>
                        <wps:spPr bwMode="auto">
                          <a:xfrm>
                            <a:off x="400050" y="1285240"/>
                            <a:ext cx="1911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18"/>
                                  <w:szCs w:val="18"/>
                                  <w:lang w:val="en-US"/>
                                </w:rPr>
                                <w:t>100</w:t>
                              </w:r>
                            </w:p>
                          </w:txbxContent>
                        </wps:txbx>
                        <wps:bodyPr rot="0" vert="horz" wrap="none" lIns="0" tIns="0" rIns="0" bIns="0" anchor="t" anchorCtr="0" upright="1">
                          <a:spAutoFit/>
                        </wps:bodyPr>
                      </wps:wsp>
                      <wps:wsp>
                        <wps:cNvPr id="66" name="Rectangle 756"/>
                        <wps:cNvSpPr>
                          <a:spLocks noChangeArrowheads="1"/>
                        </wps:cNvSpPr>
                        <wps:spPr bwMode="auto">
                          <a:xfrm>
                            <a:off x="400050" y="978535"/>
                            <a:ext cx="1911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18"/>
                                  <w:szCs w:val="18"/>
                                  <w:lang w:val="en-US"/>
                                </w:rPr>
                                <w:t>120</w:t>
                              </w:r>
                            </w:p>
                          </w:txbxContent>
                        </wps:txbx>
                        <wps:bodyPr rot="0" vert="horz" wrap="none" lIns="0" tIns="0" rIns="0" bIns="0" anchor="t" anchorCtr="0" upright="1">
                          <a:spAutoFit/>
                        </wps:bodyPr>
                      </wps:wsp>
                      <wps:wsp>
                        <wps:cNvPr id="67" name="Line 757"/>
                        <wps:cNvCnPr/>
                        <wps:spPr bwMode="auto">
                          <a:xfrm>
                            <a:off x="629920" y="2902585"/>
                            <a:ext cx="3788410"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8" name="Line 758"/>
                        <wps:cNvCnPr/>
                        <wps:spPr bwMode="auto">
                          <a:xfrm>
                            <a:off x="629920" y="2902585"/>
                            <a:ext cx="635" cy="3365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9" name="Line 759"/>
                        <wps:cNvCnPr/>
                        <wps:spPr bwMode="auto">
                          <a:xfrm>
                            <a:off x="2528570" y="2902585"/>
                            <a:ext cx="635" cy="3365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0" name="Line 760"/>
                        <wps:cNvCnPr/>
                        <wps:spPr bwMode="auto">
                          <a:xfrm>
                            <a:off x="4418330" y="2902585"/>
                            <a:ext cx="635" cy="3365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1" name="Rectangle 761"/>
                        <wps:cNvSpPr>
                          <a:spLocks noChangeArrowheads="1"/>
                        </wps:cNvSpPr>
                        <wps:spPr bwMode="auto">
                          <a:xfrm>
                            <a:off x="1404620" y="2961640"/>
                            <a:ext cx="2546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18"/>
                                  <w:szCs w:val="18"/>
                                  <w:lang w:val="en-US"/>
                                </w:rPr>
                                <w:t>2010</w:t>
                              </w:r>
                            </w:p>
                          </w:txbxContent>
                        </wps:txbx>
                        <wps:bodyPr rot="0" vert="horz" wrap="none" lIns="0" tIns="0" rIns="0" bIns="0" anchor="t" anchorCtr="0" upright="1">
                          <a:spAutoFit/>
                        </wps:bodyPr>
                      </wps:wsp>
                      <wps:wsp>
                        <wps:cNvPr id="72" name="Rectangle 762"/>
                        <wps:cNvSpPr>
                          <a:spLocks noChangeArrowheads="1"/>
                        </wps:cNvSpPr>
                        <wps:spPr bwMode="auto">
                          <a:xfrm>
                            <a:off x="3295015" y="2961640"/>
                            <a:ext cx="2546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18"/>
                                  <w:szCs w:val="18"/>
                                  <w:lang w:val="en-US"/>
                                </w:rPr>
                                <w:t>2011</w:t>
                              </w:r>
                            </w:p>
                          </w:txbxContent>
                        </wps:txbx>
                        <wps:bodyPr rot="0" vert="horz" wrap="none" lIns="0" tIns="0" rIns="0" bIns="0" anchor="t" anchorCtr="0" upright="1">
                          <a:spAutoFit/>
                        </wps:bodyPr>
                      </wps:wsp>
                      <wps:wsp>
                        <wps:cNvPr id="73" name="Rectangle 763"/>
                        <wps:cNvSpPr>
                          <a:spLocks noChangeArrowheads="1"/>
                        </wps:cNvSpPr>
                        <wps:spPr bwMode="auto">
                          <a:xfrm>
                            <a:off x="732155" y="153035"/>
                            <a:ext cx="3345815" cy="311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lang w:val="en-US"/>
                                </w:rPr>
                                <w:t xml:space="preserve">Granting and revoking the status of a foster family </w:t>
                              </w:r>
                            </w:p>
                          </w:txbxContent>
                        </wps:txbx>
                        <wps:bodyPr rot="0" vert="horz" wrap="none" lIns="0" tIns="0" rIns="0" bIns="0" anchor="t" anchorCtr="0" upright="1">
                          <a:spAutoFit/>
                        </wps:bodyPr>
                      </wps:wsp>
                      <wps:wsp>
                        <wps:cNvPr id="74" name="Rectangle 764"/>
                        <wps:cNvSpPr>
                          <a:spLocks noChangeArrowheads="1"/>
                        </wps:cNvSpPr>
                        <wps:spPr bwMode="auto">
                          <a:xfrm>
                            <a:off x="2306955" y="332105"/>
                            <a:ext cx="746125" cy="311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b/>
                                  <w:bCs/>
                                  <w:color w:val="000000"/>
                                  <w:lang w:val="en-US"/>
                                </w:rPr>
                                <w:t>2010 - 2011</w:t>
                              </w:r>
                            </w:p>
                          </w:txbxContent>
                        </wps:txbx>
                        <wps:bodyPr rot="0" vert="horz" wrap="none" lIns="0" tIns="0" rIns="0" bIns="0" anchor="t" anchorCtr="0" upright="1">
                          <a:spAutoFit/>
                        </wps:bodyPr>
                      </wps:wsp>
                      <wps:wsp>
                        <wps:cNvPr id="75" name="Rectangle 765"/>
                        <wps:cNvSpPr>
                          <a:spLocks noChangeArrowheads="1"/>
                        </wps:cNvSpPr>
                        <wps:spPr bwMode="auto">
                          <a:xfrm>
                            <a:off x="1626235" y="3234055"/>
                            <a:ext cx="2009140" cy="196215"/>
                          </a:xfrm>
                          <a:prstGeom prst="rect">
                            <a:avLst/>
                          </a:prstGeom>
                          <a:solidFill>
                            <a:srgbClr val="FFFFFF"/>
                          </a:solidFill>
                          <a:ln w="0">
                            <a:solidFill>
                              <a:srgbClr val="000000"/>
                            </a:solidFill>
                            <a:miter lim="800000"/>
                            <a:headEnd/>
                            <a:tailEnd/>
                          </a:ln>
                        </wps:spPr>
                        <wps:bodyPr rot="0" vert="horz" wrap="square" lIns="91440" tIns="45720" rIns="91440" bIns="45720" anchor="t" anchorCtr="0" upright="1">
                          <a:noAutofit/>
                        </wps:bodyPr>
                      </wps:wsp>
                      <wps:wsp>
                        <wps:cNvPr id="76" name="Rectangle 766"/>
                        <wps:cNvSpPr>
                          <a:spLocks noChangeArrowheads="1"/>
                        </wps:cNvSpPr>
                        <wps:spPr bwMode="auto">
                          <a:xfrm>
                            <a:off x="1668780" y="3302000"/>
                            <a:ext cx="59690" cy="59690"/>
                          </a:xfrm>
                          <a:prstGeom prst="rect">
                            <a:avLst/>
                          </a:prstGeom>
                          <a:solidFill>
                            <a:srgbClr val="FFFFCC"/>
                          </a:solidFill>
                          <a:ln w="8255">
                            <a:solidFill>
                              <a:srgbClr val="000000"/>
                            </a:solidFill>
                            <a:miter lim="800000"/>
                            <a:headEnd/>
                            <a:tailEnd/>
                          </a:ln>
                        </wps:spPr>
                        <wps:bodyPr rot="0" vert="horz" wrap="square" lIns="91440" tIns="45720" rIns="91440" bIns="45720" anchor="t" anchorCtr="0" upright="1">
                          <a:noAutofit/>
                        </wps:bodyPr>
                      </wps:wsp>
                      <wps:wsp>
                        <wps:cNvPr id="77" name="Rectangle 767"/>
                        <wps:cNvSpPr>
                          <a:spLocks noChangeArrowheads="1"/>
                        </wps:cNvSpPr>
                        <wps:spPr bwMode="auto">
                          <a:xfrm>
                            <a:off x="1762125" y="3259455"/>
                            <a:ext cx="74358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18"/>
                                  <w:szCs w:val="18"/>
                                  <w:lang w:val="en-US"/>
                                </w:rPr>
                                <w:t>Status granted</w:t>
                              </w:r>
                            </w:p>
                          </w:txbxContent>
                        </wps:txbx>
                        <wps:bodyPr rot="0" vert="horz" wrap="none" lIns="0" tIns="0" rIns="0" bIns="0" anchor="t" anchorCtr="0" upright="1">
                          <a:spAutoFit/>
                        </wps:bodyPr>
                      </wps:wsp>
                      <wps:wsp>
                        <wps:cNvPr id="78" name="Rectangle 768"/>
                        <wps:cNvSpPr>
                          <a:spLocks noChangeArrowheads="1"/>
                        </wps:cNvSpPr>
                        <wps:spPr bwMode="auto">
                          <a:xfrm>
                            <a:off x="2681605" y="3302000"/>
                            <a:ext cx="59690" cy="59690"/>
                          </a:xfrm>
                          <a:prstGeom prst="rect">
                            <a:avLst/>
                          </a:prstGeom>
                          <a:solidFill>
                            <a:srgbClr val="FF8080"/>
                          </a:solidFill>
                          <a:ln w="8255">
                            <a:solidFill>
                              <a:srgbClr val="000000"/>
                            </a:solidFill>
                            <a:miter lim="800000"/>
                            <a:headEnd/>
                            <a:tailEnd/>
                          </a:ln>
                        </wps:spPr>
                        <wps:bodyPr rot="0" vert="horz" wrap="square" lIns="91440" tIns="45720" rIns="91440" bIns="45720" anchor="t" anchorCtr="0" upright="1">
                          <a:noAutofit/>
                        </wps:bodyPr>
                      </wps:wsp>
                      <wps:wsp>
                        <wps:cNvPr id="79" name="Rectangle 769"/>
                        <wps:cNvSpPr>
                          <a:spLocks noChangeArrowheads="1"/>
                        </wps:cNvSpPr>
                        <wps:spPr bwMode="auto">
                          <a:xfrm>
                            <a:off x="2775585" y="3259455"/>
                            <a:ext cx="7626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397" w:rsidRDefault="005C3397" w:rsidP="006C18EF">
                              <w:r>
                                <w:rPr>
                                  <w:rFonts w:ascii="Arial" w:hAnsi="Arial" w:cs="Arial"/>
                                  <w:color w:val="000000"/>
                                  <w:sz w:val="18"/>
                                  <w:szCs w:val="18"/>
                                  <w:lang w:val="en-US"/>
                                </w:rPr>
                                <w:t>Status revoked</w:t>
                              </w:r>
                            </w:p>
                          </w:txbxContent>
                        </wps:txbx>
                        <wps:bodyPr rot="0" vert="horz" wrap="none" lIns="0" tIns="0" rIns="0" bIns="0" anchor="t" anchorCtr="0" upright="1">
                          <a:spAutoFit/>
                        </wps:bodyPr>
                      </wps:wsp>
                      <wps:wsp>
                        <wps:cNvPr id="80" name="Rectangle 770"/>
                        <wps:cNvSpPr>
                          <a:spLocks noChangeArrowheads="1"/>
                        </wps:cNvSpPr>
                        <wps:spPr bwMode="auto">
                          <a:xfrm>
                            <a:off x="42545" y="42545"/>
                            <a:ext cx="5176520" cy="3421380"/>
                          </a:xfrm>
                          <a:prstGeom prst="rect">
                            <a:avLst/>
                          </a:prstGeom>
                          <a:noFill/>
                          <a:ln w="825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c:wpc>
                  </a:graphicData>
                </a:graphic>
              </wp:inline>
            </w:drawing>
          </mc:Choice>
          <mc:Fallback>
            <w:pict>
              <v:group id="Canvas 81" o:spid="_x0000_s1734" editas="canvas" style="width:414.95pt;height:278.55pt;mso-position-horizontal-relative:char;mso-position-vertical-relative:line" coordsize="52698,3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">
                <v:shape id="_x0000_s1735" type="#_x0000_t75" style="position:absolute;width:52698;height:35375;visibility:visible;mso-wrap-style:square">
                  <v:fill o:detectmouseclick="t"/>
                  <v:path o:connecttype="none"/>
                </v:shape>
                <v:rect id="Rectangle 712" o:spid="_x0000_s1736" style="position:absolute;left:425;top:425;width:51765;height:342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TbDMUA&#10;AADbAAAADwAAAGRycy9kb3ducmV2LnhtbESP3WoCMRSE7wu+QzhCb4pmXaHKahRRBLFF8Ae8PWyO&#10;u6ubkyVJdX37plDwcpiZb5jpvDW1uJPzlWUFg34Cgji3uuJCwem47o1B+ICssbZMCp7kYT7rvE0x&#10;0/bBe7ofQiEihH2GCsoQmkxKn5dk0PdtQxy9i3UGQ5SukNrhI8JNLdMk+ZQGK44LJTa0LCm/HX6M&#10;gur8/cxP61FLw/Hu63rZfKy2bqfUe7ddTEAEasMr/N/eaAVpCn9f4g+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dNsMxQAAANsAAAAPAAAAAAAAAAAAAAAAAJgCAABkcnMv&#10;ZG93bnJldi54bWxQSwUGAAAAAAQABAD1AAAAigMAAAAA&#10;" strokeweight=".65pt"/>
                <v:shape id="Freeform 713" o:spid="_x0000_s1737" style="position:absolute;left:6299;top:25450;width:42570;height:3575;visibility:visible;mso-wrap-style:square;v-text-anchor:top" coordsize="6704,5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RrScIA&#10;AADbAAAADwAAAGRycy9kb3ducmV2LnhtbESPQYvCMBSE7wv+h/AEb2uqriLVKCKIsiC4XcHro3mm&#10;xealNNHWf2+EhT0OM/MNs1x3thIPanzpWMFomIAgzp0u2Sg4/+4+5yB8QNZYOSYFT/KwXvU+lphq&#10;1/IPPbJgRISwT1FBEUKdSunzgiz6oauJo3d1jcUQZWOkbrCNcFvJcZLMpMWS40KBNW0Lym/Z3Spo&#10;92Z6+p6b6aY8yWz2dbywlROlBv1uswARqAv/4b/2QSsYT+D9Jf4AuX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VGtJwgAAANsAAAAPAAAAAAAAAAAAAAAAAJgCAABkcnMvZG93&#10;bnJldi54bWxQSwUGAAAAAAQABAD1AAAAhwMAAAAA&#10;" path="m,563l738,,6704,,5966,563,,563xe" fillcolor="gray" stroked="f">
                  <v:path arrowok="t" o:connecttype="custom" o:connectlocs="0,357505;468630,0;4257040,0;3788410,357505;0,357505" o:connectangles="0,0,0,0,0"/>
                </v:shape>
                <v:shape id="Freeform 714" o:spid="_x0000_s1738" style="position:absolute;left:6299;top:6896;width:4686;height:22129;visibility:visible;mso-wrap-style:square;v-text-anchor:top" coordsize="738,34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4GBsEA&#10;AADbAAAADwAAAGRycy9kb3ducmV2LnhtbESP3YrCMBSE7wXfIRxh7zS1SFmqUUQQRLzZ1gc4NMe2&#10;2JzUJv3x7c3Cwl4OM/MNsztMphEDda62rGC9ikAQF1bXXCq45+flNwjnkTU2lknBmxwc9vPZDlNt&#10;R/6hIfOlCBB2KSqovG9TKV1RkUG3si1x8B62M+iD7EqpOxwD3DQyjqJEGqw5LFTY0qmi4pn1RsGU&#10;Zfl47eNbsc7HhO0lie7NS6mvxXTcgvA0+f/wX/uiFcQb+P0SfoDc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nOBgbBAAAA2wAAAA8AAAAAAAAAAAAAAAAAmAIAAGRycy9kb3du&#10;cmV2LnhtbFBLBQYAAAAABAAEAPUAAACGAwAAAAA=&#10;" path="m,3485l,563,738,r,2922l,3485xe" fillcolor="silver" stroked="f">
                  <v:path arrowok="t" o:connecttype="custom" o:connectlocs="0,2212975;0,357505;468630,0;468630,1855470;0,2212975" o:connectangles="0,0,0,0,0"/>
                </v:shape>
                <v:rect id="Rectangle 715" o:spid="_x0000_s1739" style="position:absolute;left:10985;top:6896;width:37884;height:185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NbY8MA&#10;AADbAAAADwAAAGRycy9kb3ducmV2LnhtbESPS2sCQRCE7wH/w9BCbnHW1UhYHUUCedzEBzk3O+3u&#10;6k7PMtPq5t9nBCHHoqq+ohar3rXqSiE2ng2MRxko4tLbhisDh/3HyxuoKMgWW89k4JcirJaDpwUW&#10;1t94S9edVCpBOBZooBbpCq1jWZPDOPIdcfKOPjiUJEOlbcBbgrtW51k20w4bTgs1dvReU3neXZwB&#10;vZ8FOU+mk9NWYr52l8+vTfljzPOwX89BCfXyH360v62B/BXuX9IP0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wNbY8MAAADbAAAADwAAAAAAAAAAAAAAAACYAgAAZHJzL2Rv&#10;d25yZXYueG1sUEsFBgAAAAAEAAQA9QAAAIgDAAAAAA==&#10;" fillcolor="silver" stroked="f"/>
                <v:shape id="Freeform 716" o:spid="_x0000_s1740" style="position:absolute;left:6299;top:25450;width:42570;height:3575;visibility:visible;mso-wrap-style:square;v-text-anchor:top" coordsize="500,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N00sQA&#10;AADbAAAADwAAAGRycy9kb3ducmV2LnhtbESPzWrDMBCE74G+g9hCb4lcU0LiRglNodBDA7XTB9hY&#10;65/EWhlJtd23jwqBHIeZ+YbZ7CbTiYGcby0reF4kIIhLq1uuFfwcP+YrED4ga+wsk4I/8rDbPsw2&#10;mGk7ck5DEWoRIewzVNCE0GdS+rIhg35he+LoVdYZDFG6WmqHY4SbTqZJspQGW44LDfb03lB5KX6N&#10;gmK9X32Z/elUvVTnPByS74HzWqmnx+ntFUSgKdzDt/anVpAu4f9L/AFye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jDdNLEAAAA2wAAAA8AAAAAAAAAAAAAAAAAmAIAAGRycy9k&#10;b3ducmV2LnhtbFBLBQYAAAAABAAEAPUAAACJAwAAAAA=&#10;" path="m,42l55,,500,e" filled="f" strokeweight="0">
                  <v:path arrowok="t" o:connecttype="custom" o:connectlocs="0,357505;468274,0;4257040,0" o:connectangles="0,0,0"/>
                </v:shape>
                <v:shape id="Freeform 717" o:spid="_x0000_s1741" style="position:absolute;left:6299;top:22383;width:42570;height:3493;visibility:visible;mso-wrap-style:square;v-text-anchor:top" coordsize="50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VE7cQA&#10;AADbAAAADwAAAGRycy9kb3ducmV2LnhtbESPQWvCQBSE7wX/w/IK3uomAVNJXUMsFLSnVkU8PrKv&#10;SWj2bdhdY/z33UKhx2FmvmHW5WR6MZLznWUF6SIBQVxb3XGj4HR8e1qB8AFZY2+ZFNzJQ7mZPayx&#10;0PbGnzQeQiMihH2BCtoQhkJKX7dk0C/sQBy9L+sMhihdI7XDW4SbXmZJkkuDHceFFgd6ban+PlyN&#10;gvdL+nGhKg9Lt8vddjwvhxPulZo/TtULiEBT+A//tXdaQfYMv1/iD5C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IlRO3EAAAA2wAAAA8AAAAAAAAAAAAAAAAAmAIAAGRycy9k&#10;b3ducmV2LnhtbFBLBQYAAAAABAAEAPUAAACJAwAAAAA=&#10;" path="m,41l55,,500,e" filled="f" strokeweight="0">
                  <v:path arrowok="t" o:connecttype="custom" o:connectlocs="0,349250;468274,0;4257040,0" o:connectangles="0,0,0"/>
                </v:shape>
                <v:shape id="Freeform 718" o:spid="_x0000_s1742" style="position:absolute;left:6299;top:19323;width:42570;height:3486;visibility:visible;mso-wrap-style:square;v-text-anchor:top" coordsize="50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7rQn8AA&#10;AADbAAAADwAAAGRycy9kb3ducmV2LnhtbERPyWrDMBC9B/oPYgq9JXIMNsGNEtJCwO0pGyXHwZrY&#10;JtbISIrt/n10KPT4ePt6O5lODOR8a1nBcpGAIK6sbrlWcDnv5ysQPiBr7CyTgl/ysN28zNZYaDvy&#10;kYZTqEUMYV+ggiaEvpDSVw0Z9AvbE0fuZp3BEKGrpXY4xnDTyTRJcmmw5djQYE+fDVX308Mo+L4u&#10;D1fa5SFzZe4+hp+sv+CXUm+v0+4dRKAp/Iv/3KVWkMax8Uv8AXLz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7rQn8AAAADbAAAADwAAAAAAAAAAAAAAAACYAgAAZHJzL2Rvd25y&#10;ZXYueG1sUEsFBgAAAAAEAAQA9QAAAIUDAAAAAA==&#10;" path="m,41l55,,500,e" filled="f" strokeweight="0">
                  <v:path arrowok="t" o:connecttype="custom" o:connectlocs="0,348615;468274,0;4257040,0" o:connectangles="0,0,0"/>
                </v:shape>
                <v:shape id="Freeform 719" o:spid="_x0000_s1743" style="position:absolute;left:6299;top:16173;width:42570;height:3575;visibility:visible;mso-wrap-style:square;v-text-anchor:top" coordsize="500,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zgoMQA&#10;AADbAAAADwAAAGRycy9kb3ducmV2LnhtbESPzWrDMBCE74W8g9hAb40cE4rjRAlxoJBDC7XbB9hY&#10;65/EWhlLtd23rwqFHoeZ+YbZH2fTiZEG11pWsF5FIIhLq1uuFXx+vDwlIJxH1thZJgXf5OB4WDzs&#10;MdV24pzGwtciQNilqKDxvk+ldGVDBt3K9sTBq+xg0Ac51FIPOAW46WQcRc/SYMthocGezg2V9+LL&#10;KCi2WfJqsuu12lS33L9F7yPntVKPy/m0A+Fp9v/hv/ZFK4i38Psl/AB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c4KDEAAAA2wAAAA8AAAAAAAAAAAAAAAAAmAIAAGRycy9k&#10;b3ducmV2LnhtbFBLBQYAAAAABAAEAPUAAACJAwAAAAA=&#10;" path="m,42l55,,500,e" filled="f" strokeweight="0">
                  <v:path arrowok="t" o:connecttype="custom" o:connectlocs="0,357505;468274,0;4257040,0" o:connectangles="0,0,0"/>
                </v:shape>
                <v:shape id="Freeform 720" o:spid="_x0000_s1744" style="position:absolute;left:6299;top:13106;width:42570;height:3492;visibility:visible;mso-wrap-style:square;v-text-anchor:top" coordsize="50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VKRMEA&#10;AADbAAAADwAAAGRycy9kb3ducmV2LnhtbERPz2vCMBS+D/wfwhN2m2k3LFKNUgeDbienIh4fzbMt&#10;Ni8lydruv18Owo4f3+/NbjKdGMj51rKCdJGAIK6sbrlWcD59vKxA+ICssbNMCn7Jw247e9pgru3I&#10;3zQcQy1iCPscFTQh9LmUvmrIoF/YnjhyN+sMhghdLbXDMYabTr4mSSYNthwbGuzpvaHqfvwxCr6u&#10;6eFKRRaWrszcfrgs+zN+KvU8n4o1iEBT+Bc/3KVW8BbXxy/xB8jt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VSkTBAAAA2wAAAA8AAAAAAAAAAAAAAAAAmAIAAGRycy9kb3du&#10;cmV2LnhtbFBLBQYAAAAABAAEAPUAAACGAwAAAAA=&#10;" path="m,41l55,,500,e" filled="f" strokeweight="0">
                  <v:path arrowok="t" o:connecttype="custom" o:connectlocs="0,349250;468274,0;4257040,0" o:connectangles="0,0,0"/>
                </v:shape>
                <v:shape id="Freeform 721" o:spid="_x0000_s1745" style="position:absolute;left:6299;top:10045;width:42570;height:3486;visibility:visible;mso-wrap-style:square;v-text-anchor:top" coordsize="50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nv38MA&#10;AADbAAAADwAAAGRycy9kb3ducmV2LnhtbESPQWvCQBSE74X+h+UVvNVNLAaJrmILgnqyUcTjI/tM&#10;gtm3YXcb03/fFYQeh5n5hlmsBtOKnpxvLCtIxwkI4tLqhisFp+PmfQbCB2SNrWVS8EseVsvXlwXm&#10;2t75m/oiVCJC2OeooA6hy6X0ZU0G/dh2xNG7WmcwROkqqR3eI9y0cpIkmTTYcFyosaOvmspb8WMU&#10;7C/p4ULrLEzdNnOf/XnanXCn1OhtWM9BBBrCf/jZ3moFHyk8vsQf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1nv38MAAADbAAAADwAAAAAAAAAAAAAAAACYAgAAZHJzL2Rv&#10;d25yZXYueG1sUEsFBgAAAAAEAAQA9QAAAIgDAAAAAA==&#10;" path="m,41l55,,500,e" filled="f" strokeweight="0">
                  <v:path arrowok="t" o:connecttype="custom" o:connectlocs="0,348615;468274,0;4257040,0" o:connectangles="0,0,0"/>
                </v:shape>
                <v:shape id="Freeform 722" o:spid="_x0000_s1746" style="position:absolute;left:6299;top:6896;width:42570;height:3575;visibility:visible;mso-wrap-style:square;v-text-anchor:top" coordsize="500,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HkDMQA&#10;AADbAAAADwAAAGRycy9kb3ducmV2LnhtbESP3WrCQBSE7wXfYTmCd7qplpJGV1FB8KKFJvYBjtmT&#10;H5s9G7JrjG/fLRS8HGbmG2a9HUwjeupcbVnByzwCQZxbXXOp4Pt8nMUgnEfW2FgmBQ9ysN2MR2tM&#10;tL1zSn3mSxEg7BJUUHnfJlK6vCKDbm5b4uAVtjPog+xKqTu8B7hp5CKK3qTBmsNChS0dKsp/sptR&#10;kL3v4w+zv1yK1+Ka+s/oq+e0VGo6GXYrEJ4G/wz/t09awXIBf1/CD5C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h5AzEAAAA2wAAAA8AAAAAAAAAAAAAAAAAmAIAAGRycy9k&#10;b3ducmV2LnhtbFBLBQYAAAAABAAEAPUAAACJAwAAAAA=&#10;" path="m,42l55,,500,e" filled="f" strokeweight="0">
                  <v:path arrowok="t" o:connecttype="custom" o:connectlocs="0,357505;468274,0;4257040,0" o:connectangles="0,0,0"/>
                </v:shape>
                <v:shape id="Freeform 723" o:spid="_x0000_s1747" style="position:absolute;left:6299;top:25450;width:42570;height:3575;visibility:visible;mso-wrap-style:square;v-text-anchor:top" coordsize="6704,5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u3zMIA&#10;AADbAAAADwAAAGRycy9kb3ducmV2LnhtbESPT4vCMBTE74LfIbwFL7KmVhCppiKCsOziwT/s+dm8&#10;NmWbl9JErd9+Iwgeh5n5DbNa97YRN+p87VjBdJKAIC6crrlScD7tPhcgfEDW2DgmBQ/ysM6HgxVm&#10;2t35QLdjqESEsM9QgQmhzaT0hSGLfuJa4uiVrrMYouwqqTu8R7htZJokc2mx5rhgsKWtoeLveLUK&#10;9jLVrf3Zfte/2mwu4yItnbRKjT76zRJEoD68w6/2l1Ywm8HzS/wBMv8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m7fMwgAAANsAAAAPAAAAAAAAAAAAAAAAAJgCAABkcnMvZG93&#10;bnJldi54bWxQSwUGAAAAAAQABAD1AAAAhwMAAAAA&#10;" path="m6704,l5966,563,,563,738,,6704,xe" filled="f" strokeweight="0">
                  <v:path arrowok="t" o:connecttype="custom" o:connectlocs="4257040,0;3788410,357505;0,357505;468630,0;4257040,0" o:connectangles="0,0,0,0,0"/>
                </v:shape>
                <v:shape id="Freeform 724" o:spid="_x0000_s1748" style="position:absolute;left:6299;top:6896;width:4686;height:22129;visibility:visible;mso-wrap-style:square;v-text-anchor:top" coordsize="738,34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blsQA&#10;AADbAAAADwAAAGRycy9kb3ducmV2LnhtbESPzW7CMBCE75X6DtZW6qUChxbxEzCIokbi0AuUB1jF&#10;SxyI11FskvD2NRISx9HMfKNZrntbiZYaXzpWMBomIIhzp0suFBz/ssEMhA/IGivHpOBGHtar15cl&#10;ptp1vKf2EAoRIexTVGBCqFMpfW7Ioh+6mjh6J9dYDFE2hdQNdhFuK/mZJBNpseS4YLCmraH8crha&#10;Bdvfuekm37e9+WltRtP5xznDq1Lvb/1mASJQH57hR3unFXyN4f4l/gC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of25bEAAAA2wAAAA8AAAAAAAAAAAAAAAAAmAIAAGRycy9k&#10;b3ducmV2LnhtbFBLBQYAAAAABAAEAPUAAACJAwAAAAA=&#10;" path="m,3485l,563,738,r,2922l,3485xe" filled="f" strokecolor="gray" strokeweight=".65pt">
                  <v:path arrowok="t" o:connecttype="custom" o:connectlocs="0,2212975;0,357505;468630,0;468630,1855470;0,2212975" o:connectangles="0,0,0,0,0"/>
                </v:shape>
                <v:rect id="Rectangle 725" o:spid="_x0000_s1749" style="position:absolute;left:10985;top:6896;width:37884;height:185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051cEA&#10;AADbAAAADwAAAGRycy9kb3ducmV2LnhtbESPQYvCMBSE7wv+h/AEb2va1RWpRhFhwd2b1oPHR/Ns&#10;is1LaWKN/36zIOxxmJlvmPU22lYM1PvGsYJ8moEgrpxuuFZwLr/elyB8QNbYOiYFT/Kw3Yze1lho&#10;9+AjDadQiwRhX6ACE0JXSOkrQxb91HXEybu63mJIsq+l7vGR4LaVH1m2kBYbTgsGO9obqm6nu1VA&#10;t8rkYV4OP8dyGS/3bxm7XCo1GcfdCkSgGP7Dr/ZBK5h9wt+X9AP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yNOdXBAAAA2wAAAA8AAAAAAAAAAAAAAAAAmAIAAGRycy9kb3du&#10;cmV2LnhtbFBLBQYAAAAABAAEAPUAAACGAwAAAAA=&#10;" filled="f" strokecolor="gray" strokeweight=".65pt"/>
                <v:shape id="Freeform 726" o:spid="_x0000_s1750" style="position:absolute;left:17195;top:8769;width:1874;height:19145;visibility:visible;mso-wrap-style:square;v-text-anchor:top" coordsize="295,30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yNgsUA&#10;AADbAAAADwAAAGRycy9kb3ducmV2LnhtbESPT2sCMRTE70K/Q3iCF6lZLUjZGsX6B3qyuC0t3h7J&#10;6+7W5GXZRF2/vREKPQ4z8xtmtuicFWdqQ+1ZwXiUgSDW3tRcKvj82D4+gwgR2aD1TAquFGAxf+jN&#10;MDf+wns6F7EUCcIhRwVVjE0uZdAVOQwj3xAn78e3DmOSbSlNi5cEd1ZOsmwqHdacFipsaFWRPhYn&#10;p+AQXnfm3R7XxdfGu1970M3wWys16HfLFxCRuvgf/mu/GQVPU7h/ST9Az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TI2CxQAAANsAAAAPAAAAAAAAAAAAAAAAAJgCAABkcnMv&#10;ZG93bnJldi54bWxQSwUGAAAAAAQABAD1AAAAigMAAAAA&#10;" path="m,3015l,214,295,r,2801l,3015xe" fillcolor="#808066" strokeweight=".65pt">
                  <v:path arrowok="t" o:connecttype="custom" o:connectlocs="0,1914525;0,135890;187325,0;187325,1778635;0,1914525" o:connectangles="0,0,0,0,0"/>
                </v:shape>
                <v:rect id="Rectangle 727" o:spid="_x0000_s1751" style="position:absolute;left:11747;top:10128;width:5448;height:177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F2nMQA&#10;AADbAAAADwAAAGRycy9kb3ducmV2LnhtbESPQWvCQBSE7wX/w/IKvTUbW9CQuooIFnsQMdqDt0f2&#10;uQnNvg3ZNab/3hUEj8PMfMPMFoNtRE+drx0rGCcpCOLS6ZqNguNh/Z6B8AFZY+OYFPyTh8V89DLD&#10;XLsr76kvghERwj5HBVUIbS6lLyuy6BPXEkfv7DqLIcrOSN3hNcJtIz/SdCIt1hwXKmxpVVH5V1ys&#10;ggy/++J3uc/s6cesTkafx+12p9Tb67D8AhFoCM/wo73RCj6ncP8Sf4C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4xdpzEAAAA2wAAAA8AAAAAAAAAAAAAAAAAmAIAAGRycy9k&#10;b3ducmV2LnhtbFBLBQYAAAAABAAEAPUAAACJAwAAAAA=&#10;" fillcolor="#ffc" strokeweight=".65pt"/>
                <v:shape id="Freeform 728" o:spid="_x0000_s1752" style="position:absolute;left:11747;top:8769;width:7322;height:1359;visibility:visible;mso-wrap-style:square;v-text-anchor:top" coordsize="1153,2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7kOr8A&#10;AADbAAAADwAAAGRycy9kb3ducmV2LnhtbERPS2vCQBC+F/wPywje6saKYlNXKYHSXn3gecxOk9Dd&#10;2Zgdk7S/vnso9Pjxvbf70TvVUxebwAYW8wwUcRlsw5WB8+ntcQMqCrJFF5gMfFOE/W7ysMXchoEP&#10;1B+lUimEY44GapE21zqWNXmM89ASJ+4zdB4lwa7StsMhhXunn7JsrT02nBpqbKmoqfw63r0BufXF&#10;9ed92Kwyd5HhXogrn8WY2XR8fQElNMq/+M/9YQ0s09j0Jf0Avfs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g3uQ6vwAAANsAAAAPAAAAAAAAAAAAAAAAAJgCAABkcnMvZG93bnJl&#10;di54bWxQSwUGAAAAAAQABAD1AAAAhAMAAAAA&#10;" path="m858,214l1153,,295,,,214r858,xe" fillcolor="#bfbf99" strokeweight=".65pt">
                  <v:path arrowok="t" o:connecttype="custom" o:connectlocs="544830,135890;732155,0;187325,0;0,135890;544830,135890" o:connectangles="0,0,0,0,0"/>
                </v:shape>
                <v:shape id="Freeform 729" o:spid="_x0000_s1753" style="position:absolute;left:22561;top:24085;width:1873;height:3829;visibility:visible;mso-wrap-style:square;v-text-anchor:top" coordsize="295,6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CnZsUA&#10;AADbAAAADwAAAGRycy9kb3ducmV2LnhtbESP0WrCQBRE34X+w3ILvtWNCRRNXUVSGlooitEPuGRv&#10;k7TZuyG7mtSvdwsFH4eZOcOsNqNpxYV611hWMJ9FIIhLqxuuFJyOb08LEM4ja2wtk4JfcrBZP0xW&#10;mGo78IEuha9EgLBLUUHtfZdK6cqaDLqZ7YiD92V7gz7IvpK6xyHATSvjKHqWBhsOCzV2lNVU/hRn&#10;o6C5ZvtdXL4WeVslXJyG48dn/q3U9HHcvoDwNPp7+L/9rhUkS/j7En6AX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EKdmxQAAANsAAAAPAAAAAAAAAAAAAAAAAJgCAABkcnMv&#10;ZG93bnJldi54bWxQSwUGAAAAAAQABAD1AAAAigMAAAAA&#10;" path="m,603l,215,295,r,389l,603xe" fillcolor="#804040" strokeweight=".65pt">
                  <v:path arrowok="t" o:connecttype="custom" o:connectlocs="0,382905;0,136525;187325,0;187325,247015;0,382905" o:connectangles="0,0,0,0,0"/>
                </v:shape>
                <v:rect id="Rectangle 730" o:spid="_x0000_s1754" style="position:absolute;left:17195;top:25450;width:5366;height:24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EjgsIA&#10;AADbAAAADwAAAGRycy9kb3ducmV2LnhtbERPy2qDQBTdB/oPwy1kE5KxUkJiHaWUhhSEQB6b7i7O&#10;jUqcO+KMifXrO4tCl4fzTvPRtOJOvWssK3hZRSCIS6sbrhRczrvlBoTzyBpby6Tghxzk2dMsxUTb&#10;Bx/pfvKVCCHsElRQe98lUrqyJoNuZTviwF1tb9AH2FdS9/gI4aaVcRStpcGGQ0ONHX3UVN5Og1EQ&#10;d3bib3NYbKf9Z7yxZTHgvlBq/jy+v4HwNPp/8Z/7Syt4DevDl/ADZPY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gSOCwgAAANsAAAAPAAAAAAAAAAAAAAAAAJgCAABkcnMvZG93&#10;bnJldi54bWxQSwUGAAAAAAQABAD1AAAAhwMAAAAA&#10;" fillcolor="#ff8080" strokeweight=".65pt"/>
                <v:shape id="Freeform 731" o:spid="_x0000_s1755" style="position:absolute;left:17195;top:24085;width:7239;height:1365;visibility:visible;mso-wrap-style:square;v-text-anchor:top" coordsize="1140,2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2zVsQA&#10;AADbAAAADwAAAGRycy9kb3ducmV2LnhtbESPS4sCMRCE7wv+h9CCF9GM4oqMRhHBB7sH8XHw2Eza&#10;mcFJZ5hEjf/eLCx4LKrqK2q2CKYSD2pcaVnBoJ+AIM6sLjlXcD6texMQziNrrCyTghc5WMxbXzNM&#10;tX3ygR5Hn4sIYZeigsL7OpXSZQUZdH1bE0fvahuDPsoml7rBZ4SbSg6TZCwNlhwXCqxpVVB2O96N&#10;Avtzv+0v393f5WZz6ob91oXV1SnVaYflFISn4D/h//ZOKxgN4O9L/AFy/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ds1bEAAAA2wAAAA8AAAAAAAAAAAAAAAAAmAIAAGRycy9k&#10;b3ducmV2LnhtbFBLBQYAAAAABAAEAPUAAACJAwAAAAA=&#10;" path="m845,215l1140,,295,,,215r845,xe" fillcolor="#bf6060" strokeweight=".65pt">
                  <v:path arrowok="t" o:connecttype="custom" o:connectlocs="536575,136525;723900,0;187325,0;0,136525;536575,136525" o:connectangles="0,0,0,0,0"/>
                </v:shape>
                <v:rect id="Rectangle 732" o:spid="_x0000_s1756" style="position:absolute;left:14300;top:8001;width:2337;height:311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sCc8EA&#10;AADbAAAADwAAAGRycy9kb3ducmV2LnhtbESP3YrCMBSE7wXfIRxh7zS1yC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gbAnPBAAAA2wAAAA8AAAAAAAAAAAAAAAAAmAIAAGRycy9kb3du&#10;cmV2LnhtbFBLBQYAAAAABAAEAPUAAACGAwAAAAA=&#10;" filled="f" stroked="f">
                  <v:textbox style="mso-fit-shape-to-text:t" inset="0,0,0,0">
                    <w:txbxContent>
                      <w:p w:rsidR="005C3397" w:rsidRDefault="005C3397" w:rsidP="006C18EF">
                        <w:r>
                          <w:rPr>
                            <w:rFonts w:ascii="Arial" w:hAnsi="Arial" w:cs="Arial"/>
                            <w:b/>
                            <w:bCs/>
                            <w:color w:val="000000"/>
                            <w:lang w:val="en-US"/>
                          </w:rPr>
                          <w:t>115</w:t>
                        </w:r>
                      </w:p>
                    </w:txbxContent>
                  </v:textbox>
                </v:rect>
                <v:rect id="Rectangle 733" o:spid="_x0000_s1757" style="position:absolute;left:20008;top:23317;width:1556;height:311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en6MEA&#10;AADbAAAADwAAAGRycy9kb3ducmV2LnhtbESPzYoCMRCE74LvEFrwphl1W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dXp+jBAAAA2wAAAA8AAAAAAAAAAAAAAAAAmAIAAGRycy9kb3du&#10;cmV2LnhtbFBLBQYAAAAABAAEAPUAAACGAwAAAAA=&#10;" filled="f" stroked="f">
                  <v:textbox style="mso-fit-shape-to-text:t" inset="0,0,0,0">
                    <w:txbxContent>
                      <w:p w:rsidR="005C3397" w:rsidRDefault="005C3397" w:rsidP="006C18EF">
                        <w:r>
                          <w:rPr>
                            <w:rFonts w:ascii="Arial" w:hAnsi="Arial" w:cs="Arial"/>
                            <w:b/>
                            <w:bCs/>
                            <w:color w:val="000000"/>
                            <w:lang w:val="en-US"/>
                          </w:rPr>
                          <w:t>16</w:t>
                        </w:r>
                      </w:p>
                    </w:txbxContent>
                  </v:textbox>
                </v:rect>
                <v:shape id="Freeform 734" o:spid="_x0000_s1758" style="position:absolute;left:36099;top:14636;width:1874;height:13278;visibility:visible;mso-wrap-style:square;v-text-anchor:top" coordsize="295,2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NWJ8YA&#10;AADbAAAADwAAAGRycy9kb3ducmV2LnhtbESPQWvCQBSE70L/w/IKvUjdWEQldRURtJXiwdhCj8/s&#10;axLMvg272yT9925B8DjMzDfMYtWbWrTkfGVZwXiUgCDOra64UPB52j7PQfiArLG2TAr+yMNq+TBY&#10;YKptx0dqs1CICGGfooIyhCaV0uclGfQj2xBH78c6gyFKV0jtsItwU8uXJJlKgxXHhRIb2pSUX7Jf&#10;o+Dc+u/T4Tgf7rMtvu3W3cfs/OWUenrs168gAvXhHr6137WCyQT+v8QfIJ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BNWJ8YAAADbAAAADwAAAAAAAAAAAAAAAACYAgAAZHJz&#10;L2Rvd25yZXYueG1sUEsFBgAAAAAEAAQA9QAAAIsDAAAAAA==&#10;" path="m,2091l,215,295,r,1877l,2091xe" fillcolor="#808066" strokeweight=".65pt">
                  <v:path arrowok="t" o:connecttype="custom" o:connectlocs="0,1327785;0,136525;187325,0;187325,1191895;0,1327785" o:connectangles="0,0,0,0,0"/>
                </v:shape>
                <v:rect id="Rectangle 735" o:spid="_x0000_s1759" style="position:absolute;left:30734;top:16002;width:5365;height:119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k+DcQA&#10;AADbAAAADwAAAGRycy9kb3ducmV2LnhtbESPQWvCQBSE7wX/w/IKvTUbS5WQuooIFnsQMdqDt0f2&#10;uQnNvg3ZNab/3hUEj8PMfMPMFoNtRE+drx0rGCcpCOLS6ZqNguNh/Z6B8AFZY+OYFPyTh8V89DLD&#10;XLsr76kvghERwj5HBVUIbS6lLyuy6BPXEkfv7DqLIcrOSN3hNcJtIz/SdCot1hwXKmxpVVH5V1ys&#10;ggy/++J3uc/s6cesTkafx+12p9Tb67D8AhFoCM/wo73RCj4ncP8Sf4C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pPg3EAAAA2wAAAA8AAAAAAAAAAAAAAAAAmAIAAGRycy9k&#10;b3ducmV2LnhtbFBLBQYAAAAABAAEAPUAAACJAwAAAAA=&#10;" fillcolor="#ffc" strokeweight=".65pt"/>
                <v:shape id="Freeform 736" o:spid="_x0000_s1760" style="position:absolute;left:30734;top:14636;width:7239;height:1366;visibility:visible;mso-wrap-style:square;v-text-anchor:top" coordsize="1140,2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Ps98QA&#10;AADbAAAADwAAAGRycy9kb3ducmV2LnhtbESP3WoCMRSE7wu+QzhC72piKUtZjSJi7d6Uou0DHDZn&#10;f3Rzsmzi/vj0TaHQy2FmvmHW29E2oqfO1441LBcKBHHuTM2lhu+vt6dXED4gG2wck4aJPGw3s4c1&#10;psYNfKL+HEoRIexT1FCF0KZS+rwii37hWuLoFa6zGKLsSmk6HCLcNvJZqURarDkuVNjSvqL8er5Z&#10;Dfejmi6F+2gvyp0OzXv5eU+yQuvH+bhbgQg0hv/wXzszGl4S+P0Sf4Dc/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4D7PfEAAAA2wAAAA8AAAAAAAAAAAAAAAAAmAIAAGRycy9k&#10;b3ducmV2LnhtbFBLBQYAAAAABAAEAPUAAACJAwAAAAA=&#10;" path="m845,215l1140,,295,,,215r845,xe" fillcolor="#bfbf99" strokeweight=".65pt">
                  <v:path arrowok="t" o:connecttype="custom" o:connectlocs="536575,136525;723900,0;187325,0;0,136525;536575,136525" o:connectangles="0,0,0,0,0"/>
                </v:shape>
                <v:shape id="Freeform 737" o:spid="_x0000_s1761" style="position:absolute;left:41548;top:23152;width:1873;height:4762;visibility:visible;mso-wrap-style:square;v-text-anchor:top" coordsize="295,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6QmvsUA&#10;AADbAAAADwAAAGRycy9kb3ducmV2LnhtbESPQWsCMRSE74X+h/CE3mrWIipbo1TBInqpu+2ht9fN&#10;a3bbzcuSpLr+e1MQPA4z8w0zX/a2FUfyoXGsYDTMQBBXTjdsFLyXm8cZiBCRNbaOScGZAiwX93dz&#10;zLU78YGORTQiQTjkqKCOsculDFVNFsPQdcTJ+3beYkzSG6k9nhLctvIpyybSYsNpocaO1jVVv8Wf&#10;VWA2xdvEm859rIqfz3Jc7re71y+lHgb9yzOISH28ha/trVYwnsL/l/QD5OI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pCa+xQAAANsAAAAPAAAAAAAAAAAAAAAAAJgCAABkcnMv&#10;ZG93bnJldi54bWxQSwUGAAAAAAQABAD1AAAAigMAAAAA&#10;" path="m,750l,214,295,r,536l,750xe" fillcolor="#804040" strokeweight=".65pt">
                  <v:path arrowok="t" o:connecttype="custom" o:connectlocs="0,476250;0,135890;187325,0;187325,340360;0,476250" o:connectangles="0,0,0,0,0"/>
                </v:shape>
                <v:rect id="Rectangle 738" o:spid="_x0000_s1762" style="position:absolute;left:36099;top:24511;width:5449;height:3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cvhMIA&#10;AADbAAAADwAAAGRycy9kb3ducmV2LnhtbERPy2qDQBTdB/oPwy1kE5KxUkJiHaWUhhSEQB6b7i7O&#10;jUqcO+KMifXrO4tCl4fzTvPRtOJOvWssK3hZRSCIS6sbrhRczrvlBoTzyBpby6Tghxzk2dMsxUTb&#10;Bx/pfvKVCCHsElRQe98lUrqyJoNuZTviwF1tb9AH2FdS9/gI4aaVcRStpcGGQ0ONHX3UVN5Og1EQ&#10;d3bib3NYbKf9Z7yxZTHgvlBq/jy+v4HwNPp/8Z/7Syt4DWPDl/ADZPY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9y+EwgAAANsAAAAPAAAAAAAAAAAAAAAAAJgCAABkcnMvZG93&#10;bnJldi54bWxQSwUGAAAAAAQABAD1AAAAhwMAAAAA&#10;" fillcolor="#ff8080" strokeweight=".65pt"/>
                <v:shape id="Freeform 739" o:spid="_x0000_s1763" style="position:absolute;left:36099;top:23152;width:7322;height:1359;visibility:visible;mso-wrap-style:square;v-text-anchor:top" coordsize="1153,2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FacsQA&#10;AADbAAAADwAAAGRycy9kb3ducmV2LnhtbESPQWvCQBSE70L/w/IKvekmbZAaswlFKLQeClpBcntk&#10;n0lo9m2a3Zr477uC4HGYmW+YrJhMJ840uNaygngRgSCurG65VnD4fp+/gnAeWWNnmRRcyEGRP8wy&#10;TLUdeUfnva9FgLBLUUHjfZ9K6aqGDLqF7YmDd7KDQR/kUEs94BjgppPPUbSUBlsOCw32tGmo+tn/&#10;GQVkvrgso5dVEm/Kz2NN20m2v0o9PU5vaxCeJn8P39ofWkGyguuX8AN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3BWnLEAAAA2wAAAA8AAAAAAAAAAAAAAAAAmAIAAGRycy9k&#10;b3ducmV2LnhtbFBLBQYAAAAABAAEAPUAAACJAwAAAAA=&#10;" path="m858,214l1153,,295,,,214r858,xe" fillcolor="#bf6060" strokeweight=".65pt">
                  <v:path arrowok="t" o:connecttype="custom" o:connectlocs="544830,135890;732155,0;187325,0;0,135890;544830,135890" o:connectangles="0,0,0,0,0"/>
                </v:shape>
                <v:rect id="Rectangle 740" o:spid="_x0000_s1764" style="position:absolute;left:33540;top:13874;width:1556;height:311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yvQr8A&#10;AADbAAAADwAAAGRycy9kb3ducmV2LnhtbERPS2rDMBDdF3IHMYXsarmG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CXK9CvwAAANsAAAAPAAAAAAAAAAAAAAAAAJgCAABkcnMvZG93bnJl&#10;di54bWxQSwUGAAAAAAQABAD1AAAAhAMAAAAA&#10;" filled="f" stroked="f">
                  <v:textbox style="mso-fit-shape-to-text:t" inset="0,0,0,0">
                    <w:txbxContent>
                      <w:p w:rsidR="005C3397" w:rsidRDefault="005C3397" w:rsidP="006C18EF">
                        <w:r>
                          <w:rPr>
                            <w:rFonts w:ascii="Arial" w:hAnsi="Arial" w:cs="Arial"/>
                            <w:b/>
                            <w:bCs/>
                            <w:color w:val="000000"/>
                            <w:lang w:val="en-US"/>
                          </w:rPr>
                          <w:t>77</w:t>
                        </w:r>
                      </w:p>
                    </w:txbxContent>
                  </v:textbox>
                </v:rect>
                <v:rect id="Rectangle 741" o:spid="_x0000_s1765" style="position:absolute;left:38989;top:22383;width:1555;height:311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AK2cAA&#10;AADbAAAADwAAAGRycy9kb3ducmV2LnhtbESPzYoCMRCE7wu+Q2jB25pR2E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RAK2cAAAADbAAAADwAAAAAAAAAAAAAAAACYAgAAZHJzL2Rvd25y&#10;ZXYueG1sUEsFBgAAAAAEAAQA9QAAAIUDAAAAAA==&#10;" filled="f" stroked="f">
                  <v:textbox style="mso-fit-shape-to-text:t" inset="0,0,0,0">
                    <w:txbxContent>
                      <w:p w:rsidR="005C3397" w:rsidRDefault="005C3397" w:rsidP="006C18EF">
                        <w:r>
                          <w:rPr>
                            <w:rFonts w:ascii="Arial" w:hAnsi="Arial" w:cs="Arial"/>
                            <w:b/>
                            <w:bCs/>
                            <w:color w:val="000000"/>
                            <w:lang w:val="en-US"/>
                          </w:rPr>
                          <w:t>22</w:t>
                        </w:r>
                      </w:p>
                    </w:txbxContent>
                  </v:textbox>
                </v:rect>
                <v:line id="Line 742" o:spid="_x0000_s1766" style="position:absolute;flip:y;visibility:visible;mso-wrap-style:square" from="6299,10471" to="6305,29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PQjcUAAADbAAAADwAAAGRycy9kb3ducmV2LnhtbESPQWsCMRSE74L/ITyhN81WaJWtUaSl&#10;RQQr2nro7bl53V3cvCxJdNN/bwqCx2FmvmFmi2gacSHna8sKHkcZCOLC6ppLBd9f78MpCB+QNTaW&#10;ScEfeVjM+70Z5tp2vKPLPpQiQdjnqKAKoc2l9EVFBv3ItsTJ+7XOYEjSlVI77BLcNHKcZc/SYM1p&#10;ocKWXisqTvuzUbD7nPDRfZzjKR67zfbnUK4Pb0ulHgZx+QIiUAz38K290gqexvD/Jf0AOb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iPQjcUAAADbAAAADwAAAAAAAAAA&#10;AAAAAAChAgAAZHJzL2Rvd25yZXYueG1sUEsFBgAAAAAEAAQA+QAAAJMDAAAAAA==&#10;" strokeweight="0"/>
                <v:line id="Line 743" o:spid="_x0000_s1767" style="position:absolute;flip:x;visibility:visible;mso-wrap-style:square" from="5956,29025" to="6299,29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91FsYAAADbAAAADwAAAGRycy9kb3ducmV2LnhtbESPQWsCMRSE7wX/Q3gFbzVbi23ZGkWU&#10;ighatPXQ23Pzuru4eVmS6MZ/bwqFHoeZ+YYZT6NpxIWcry0reBxkIIgLq2suFXx9vj+8gvABWWNj&#10;mRRcycN00rsbY65txzu67EMpEoR9jgqqENpcSl9UZNAPbEucvB/rDIYkXSm1wy7BTSOHWfYsDdac&#10;FipsaV5RcdqfjYLd9oWPbnmOp3jsNh/fh3J9WMyU6t/H2RuIQDH8h//aK61g9AS/X9IPkJ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1vdRbGAAAA2wAAAA8AAAAAAAAA&#10;AAAAAAAAoQIAAGRycy9kb3ducmV2LnhtbFBLBQYAAAAABAAEAPkAAACUAwAAAAA=&#10;" strokeweight="0"/>
                <v:line id="Line 744" o:spid="_x0000_s1768" style="position:absolute;flip:x;visibility:visible;mso-wrap-style:square" from="5956,25876" to="6299,258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btYsYAAADbAAAADwAAAGRycy9kb3ducmV2LnhtbESPQWsCMRSE7wX/Q3gFbzVbqW3ZGkWU&#10;ighatPXQ23Pzuru4eVmS6MZ/bwqFHoeZ+YYZT6NpxIWcry0reBxkIIgLq2suFXx9vj+8gvABWWNj&#10;mRRcycN00rsbY65txzu67EMpEoR9jgqqENpcSl9UZNAPbEucvB/rDIYkXSm1wy7BTSOHWfYsDdac&#10;FipsaV5RcdqfjYLd9oWPbnmOp3jsNh/fh3J9WMyU6t/H2RuIQDH8h//aK61g9AS/X9IPkJ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KG7WLGAAAA2wAAAA8AAAAAAAAA&#10;AAAAAAAAoQIAAGRycy9kb3ducmV2LnhtbFBLBQYAAAAABAAEAPkAAACUAwAAAAA=&#10;" strokeweight="0"/>
                <v:line id="Line 745" o:spid="_x0000_s1769" style="position:absolute;flip:x;visibility:visible;mso-wrap-style:square" from="5956,22809" to="6299,228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I+cUAAADbAAAADwAAAGRycy9kb3ducmV2LnhtbESPT2sCMRTE7wW/Q3hCbzVbwVZWo0iL&#10;RYRW/Hfw9ty87i5uXpYkuum3bwoFj8PM/IaZzqNpxI2cry0reB5kIIgLq2suFRz2y6cxCB+QNTaW&#10;ScEPeZjPeg9TzLXteEu3XShFgrDPUUEVQptL6YuKDPqBbYmT922dwZCkK6V22CW4aeQwy16kwZrT&#10;QoUtvVVUXHZXo2D79cpn93GNl3juPjenY7k+vi+UeuzHxQREoBju4f/2SisYjeDvS/oBcvY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pI+cUAAADbAAAADwAAAAAAAAAA&#10;AAAAAAChAgAAZHJzL2Rvd25yZXYueG1sUEsFBgAAAAAEAAQA+QAAAJMDAAAAAA==&#10;" strokeweight="0"/>
                <v:line id="Line 746" o:spid="_x0000_s1770" style="position:absolute;flip:x;visibility:visible;mso-wrap-style:square" from="5956,19748" to="6299,19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jWjsUAAADbAAAADwAAAGRycy9kb3ducmV2LnhtbESPQWsCMRSE7wX/Q3iCt5qtoJWtUaRF&#10;kYIVbT309ty87i5uXpYkuum/N4WCx2FmvmFmi2gacSXna8sKnoYZCOLC6ppLBV+fq8cpCB+QNTaW&#10;ScEveVjMew8zzLXteE/XQyhFgrDPUUEVQptL6YuKDPqhbYmT92OdwZCkK6V22CW4aeQoyybSYM1p&#10;ocKWXisqzoeLUbD/eOaTW1/iOZ667e77WL4f35ZKDfpx+QIiUAz38H97oxWMJ/D3Jf0A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RjWjsUAAADbAAAADwAAAAAAAAAA&#10;AAAAAAChAgAAZHJzL2Rvd25yZXYueG1sUEsFBgAAAAAEAAQA+QAAAJMDAAAAAA==&#10;" strokeweight="0"/>
                <v:line id="Line 747" o:spid="_x0000_s1771" style="position:absolute;flip:x;visibility:visible;mso-wrap-style:square" from="5956,16598" to="6299,166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RzFcUAAADbAAAADwAAAGRycy9kb3ducmV2LnhtbESPQWsCMRSE74L/ITzBm2ZbqMrWKNLS&#10;IoIVbT309ty87i5uXpYkuvHfN4WCx2FmvmHmy2gacSXna8sKHsYZCOLC6ppLBV+fb6MZCB+QNTaW&#10;ScGNPCwX/d4cc2073tP1EEqRIOxzVFCF0OZS+qIig35sW+Lk/VhnMCTpSqkddgluGvmYZRNpsOa0&#10;UGFLLxUV58PFKNh/TPnk3i/xHE/ddvd9LDfH15VSw0FcPYMIFMM9/N9eawVPU/j7kn6AX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lRzFcUAAADbAAAADwAAAAAAAAAA&#10;AAAAAAChAgAAZHJzL2Rvd25yZXYueG1sUEsFBgAAAAAEAAQA+QAAAJMDAAAAAA==&#10;" strokeweight="0"/>
                <v:line id="Line 748" o:spid="_x0000_s1772" style="position:absolute;flip:x;visibility:visible;mso-wrap-style:square" from="5956,13531" to="6299,135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8vnZ8IAAADbAAAADwAAAGRycy9kb3ducmV2LnhtbERPy2oCMRTdF/yHcAV3NWPBVkajiEUp&#10;hVZ8LdxdJ9eZwcnNkEQn/ftmUejycN6zRTSNeJDztWUFo2EGgriwuuZSwfGwfp6A8AFZY2OZFPyQ&#10;h8W89zTDXNuOd/TYh1KkEPY5KqhCaHMpfVGRQT+0LXHirtYZDAm6UmqHXQo3jXzJsldpsObUUGFL&#10;q4qK2/5uFOy+3/jiNvd4i5fua3s+lZ+n96VSg35cTkEEiuFf/Of+0ArGaWz6kn6An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8vnZ8IAAADbAAAADwAAAAAAAAAAAAAA&#10;AAChAgAAZHJzL2Rvd25yZXYueG1sUEsFBgAAAAAEAAQA+QAAAJADAAAAAA==&#10;" strokeweight="0"/>
                <v:line id="Line 749" o:spid="_x0000_s1773" style="position:absolute;flip:x;visibility:visible;mso-wrap-style:square" from="5956,10471" to="6299,10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dC/MYAAADbAAAADwAAAGRycy9kb3ducmV2LnhtbESPQWsCMRSE7wX/Q3gFbzVbobbdGkWU&#10;ighatPXQ23Pzuru4eVmS6MZ/bwqFHoeZ+YYZT6NpxIWcry0reBxkIIgLq2suFXx9vj+8gPABWWNj&#10;mRRcycN00rsbY65txzu67EMpEoR9jgqqENpcSl9UZNAPbEucvB/rDIYkXSm1wy7BTSOHWTaSBmtO&#10;CxW2NK+oOO3PRsFu+8xHtzzHUzx2m4/vQ7k+LGZK9e/j7A1EoBj+w3/tlVbw9Aq/X9IPkJ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yHQvzGAAAA2wAAAA8AAAAAAAAA&#10;AAAAAAAAoQIAAGRycy9kb3ducmV2LnhtbFBLBQYAAAAABAAEAPkAAACUAwAAAAA=&#10;" strokeweight="0"/>
                <v:rect id="Rectangle 750" o:spid="_x0000_s1774" style="position:absolute;left:5194;top:28340;width:641;height:27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Bl/70A&#10;AADbAAAADwAAAGRycy9kb3ducmV2LnhtbERPy4rCMBTdC/5DuII7m+pCpBpFBEEHN9b5gEtz+8Dk&#10;piTRdv7eLIRZHs57dxitEW/yoXOsYJnlIIgrpztuFPw+zosNiBCRNRrHpOCPAhz208kOC+0GvtO7&#10;jI1IIRwKVNDG2BdShqoliyFzPXHiauctxgR9I7XHIYVbI1d5vpYWO04NLfZ0aql6li+rQD7K87Ap&#10;jc/dz6q+mevlXpNTaj4bj1sQkcb4L/66L1rBOq1PX9IPkP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DBl/70AAADbAAAADwAAAAAAAAAAAAAAAACYAgAAZHJzL2Rvd25yZXYu&#10;eG1sUEsFBgAAAAAEAAQA9QAAAIIDAAAAAA==&#10;" filled="f" stroked="f">
                  <v:textbox style="mso-fit-shape-to-text:t" inset="0,0,0,0">
                    <w:txbxContent>
                      <w:p w:rsidR="005C3397" w:rsidRDefault="005C3397" w:rsidP="006C18EF">
                        <w:r>
                          <w:rPr>
                            <w:rFonts w:ascii="Arial" w:hAnsi="Arial" w:cs="Arial"/>
                            <w:color w:val="000000"/>
                            <w:sz w:val="18"/>
                            <w:szCs w:val="18"/>
                            <w:lang w:val="en-US"/>
                          </w:rPr>
                          <w:t>0</w:t>
                        </w:r>
                      </w:p>
                    </w:txbxContent>
                  </v:textbox>
                </v:rect>
                <v:rect id="Rectangle 751" o:spid="_x0000_s1775" style="position:absolute;left:4597;top:25190;width:1276;height:27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zAZMEA&#10;AADbAAAADwAAAGRycy9kb3ducmV2LnhtbESP3YrCMBSE7xf2HcJZ8G5N64VINYosFFS8se4DHJrT&#10;H0xOSpK19e2NIOzlMDPfMJvdZI24kw+9YwX5PANBXDvdc6vg91p+r0CEiKzROCYFDwqw235+bLDQ&#10;buQL3avYigThUKCCLsahkDLUHVkMczcQJ69x3mJM0rdSexwT3Bq5yLKltNhzWuhwoJ+O6lv1ZxXI&#10;a1WOq8r4zJ0WzdkcD5eGnFKzr2m/BhFpiv/hd/ugFSxzeH1JP0B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8wGTBAAAA2wAAAA8AAAAAAAAAAAAAAAAAmAIAAGRycy9kb3du&#10;cmV2LnhtbFBLBQYAAAAABAAEAPUAAACGAwAAAAA=&#10;" filled="f" stroked="f">
                  <v:textbox style="mso-fit-shape-to-text:t" inset="0,0,0,0">
                    <w:txbxContent>
                      <w:p w:rsidR="005C3397" w:rsidRDefault="005C3397" w:rsidP="006C18EF">
                        <w:r>
                          <w:rPr>
                            <w:rFonts w:ascii="Arial" w:hAnsi="Arial" w:cs="Arial"/>
                            <w:color w:val="000000"/>
                            <w:sz w:val="18"/>
                            <w:szCs w:val="18"/>
                            <w:lang w:val="en-US"/>
                          </w:rPr>
                          <w:t>20</w:t>
                        </w:r>
                      </w:p>
                    </w:txbxContent>
                  </v:textbox>
                </v:rect>
                <v:rect id="Rectangle 752" o:spid="_x0000_s1776" style="position:absolute;left:4597;top:22129;width:1276;height:278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5eE8AA&#10;AADbAAAADwAAAGRycy9kb3ducmV2LnhtbESPzYoCMRCE74LvEFrYm2acg8hoFBEEV/biuA/QTHp+&#10;MOkMSXRm394Iwh6LqvqK2u5Ha8STfOgcK1guMhDEldMdNwp+b6f5GkSIyBqNY1LwRwH2u+lki4V2&#10;A1/pWcZGJAiHAhW0MfaFlKFqyWJYuJ44ebXzFmOSvpHa45Dg1sg8y1bSYsdpocWeji1V9/JhFchb&#10;eRrWpfGZu+T1j/k+X2tySn3NxsMGRKQx/oc/7bNWsMrh/SX9AL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65eE8AAAADbAAAADwAAAAAAAAAAAAAAAACYAgAAZHJzL2Rvd25y&#10;ZXYueG1sUEsFBgAAAAAEAAQA9QAAAIUDAAAAAA==&#10;" filled="f" stroked="f">
                  <v:textbox style="mso-fit-shape-to-text:t" inset="0,0,0,0">
                    <w:txbxContent>
                      <w:p w:rsidR="005C3397" w:rsidRDefault="005C3397" w:rsidP="006C18EF">
                        <w:r>
                          <w:rPr>
                            <w:rFonts w:ascii="Arial" w:hAnsi="Arial" w:cs="Arial"/>
                            <w:color w:val="000000"/>
                            <w:sz w:val="18"/>
                            <w:szCs w:val="18"/>
                            <w:lang w:val="en-US"/>
                          </w:rPr>
                          <w:t>40</w:t>
                        </w:r>
                      </w:p>
                    </w:txbxContent>
                  </v:textbox>
                </v:rect>
                <v:rect id="Rectangle 753" o:spid="_x0000_s1777" style="position:absolute;left:4597;top:19062;width:1276;height:278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7iMAA&#10;AADbAAAADwAAAGRycy9kb3ducmV2LnhtbESPzYoCMRCE7wu+Q2jB25pRQWQ0igiCK14cfYBm0vOD&#10;SWdIojP79kZY2GNRVV9Rm91gjXiRD61jBbNpBoK4dLrlWsH9dvxegQgRWaNxTAp+KcBuO/raYK5d&#10;z1d6FbEWCcIhRwVNjF0uZSgbshimriNOXuW8xZikr6X22Ce4NXKeZUtpseW00GBHh4bKR/G0CuSt&#10;OParwvjMnefVxfycrhU5pSbjYb8GEWmI/+G/9kkrWC7g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L7iMAAAADbAAAADwAAAAAAAAAAAAAAAACYAgAAZHJzL2Rvd25y&#10;ZXYueG1sUEsFBgAAAAAEAAQA9QAAAIUDAAAAAA==&#10;" filled="f" stroked="f">
                  <v:textbox style="mso-fit-shape-to-text:t" inset="0,0,0,0">
                    <w:txbxContent>
                      <w:p w:rsidR="005C3397" w:rsidRDefault="005C3397" w:rsidP="006C18EF">
                        <w:r>
                          <w:rPr>
                            <w:rFonts w:ascii="Arial" w:hAnsi="Arial" w:cs="Arial"/>
                            <w:color w:val="000000"/>
                            <w:sz w:val="18"/>
                            <w:szCs w:val="18"/>
                            <w:lang w:val="en-US"/>
                          </w:rPr>
                          <w:t>60</w:t>
                        </w:r>
                      </w:p>
                    </w:txbxContent>
                  </v:textbox>
                </v:rect>
                <v:rect id="Rectangle 754" o:spid="_x0000_s1778" style="position:absolute;left:4597;top:15913;width:1276;height:27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tj/MAA&#10;AADbAAAADwAAAGRycy9kb3ducmV2LnhtbESPzYoCMRCE7wu+Q2jB25pRRGQ0igiCK14cfYBm0vOD&#10;SWdIojP79kZY2GNRVV9Rm91gjXiRD61jBbNpBoK4dLrlWsH9dvxegQgRWaNxTAp+KcBuO/raYK5d&#10;z1d6FbEWCcIhRwVNjF0uZSgbshimriNOXuW8xZikr6X22Ce4NXKeZUtpseW00GBHh4bKR/G0CuSt&#10;OParwvjMnefVxfycrhU5pSbjYb8GEWmI/+G/9kkrWC7g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wtj/MAAAADbAAAADwAAAAAAAAAAAAAAAACYAgAAZHJzL2Rvd25y&#10;ZXYueG1sUEsFBgAAAAAEAAQA9QAAAIUDAAAAAA==&#10;" filled="f" stroked="f">
                  <v:textbox style="mso-fit-shape-to-text:t" inset="0,0,0,0">
                    <w:txbxContent>
                      <w:p w:rsidR="005C3397" w:rsidRDefault="005C3397" w:rsidP="006C18EF">
                        <w:r>
                          <w:rPr>
                            <w:rFonts w:ascii="Arial" w:hAnsi="Arial" w:cs="Arial"/>
                            <w:color w:val="000000"/>
                            <w:sz w:val="18"/>
                            <w:szCs w:val="18"/>
                            <w:lang w:val="en-US"/>
                          </w:rPr>
                          <w:t>80</w:t>
                        </w:r>
                      </w:p>
                    </w:txbxContent>
                  </v:textbox>
                </v:rect>
                <v:rect id="Rectangle 755" o:spid="_x0000_s1779" style="position:absolute;left:4000;top:12852;width:1911;height:27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fGZ8AA&#10;AADbAAAADwAAAGRycy9kb3ducmV2LnhtbESPzYoCMRCE7wu+Q2jB25pRUGQ0igiCK14cfYBm0vOD&#10;SWdIojP79kZY2GNRVV9Rm91gjXiRD61jBbNpBoK4dLrlWsH9dvxegQgRWaNxTAp+KcBuO/raYK5d&#10;z1d6FbEWCcIhRwVNjF0uZSgbshimriNOXuW8xZikr6X22Ce4NXKeZUtpseW00GBHh4bKR/G0CuSt&#10;OParwvjMnefVxfycrhU5pSbjYb8GEWmI/+G/9kkrWC7g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EfGZ8AAAADbAAAADwAAAAAAAAAAAAAAAACYAgAAZHJzL2Rvd25y&#10;ZXYueG1sUEsFBgAAAAAEAAQA9QAAAIUDAAAAAA==&#10;" filled="f" stroked="f">
                  <v:textbox style="mso-fit-shape-to-text:t" inset="0,0,0,0">
                    <w:txbxContent>
                      <w:p w:rsidR="005C3397" w:rsidRDefault="005C3397" w:rsidP="006C18EF">
                        <w:r>
                          <w:rPr>
                            <w:rFonts w:ascii="Arial" w:hAnsi="Arial" w:cs="Arial"/>
                            <w:color w:val="000000"/>
                            <w:sz w:val="18"/>
                            <w:szCs w:val="18"/>
                            <w:lang w:val="en-US"/>
                          </w:rPr>
                          <w:t>100</w:t>
                        </w:r>
                      </w:p>
                    </w:txbxContent>
                  </v:textbox>
                </v:rect>
                <v:rect id="Rectangle 756" o:spid="_x0000_s1780" style="position:absolute;left:4000;top:9785;width:1911;height:27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VYEMAA&#10;AADbAAAADwAAAGRycy9kb3ducmV2LnhtbESPzYoCMRCE7wu+Q2jB25rRwyCzRhFBUPHiuA/QTHp+&#10;2KQzJNEZ394Iwh6LqvqKWm9Ha8SDfOgcK1jMMxDEldMdNwp+b4fvFYgQkTUax6TgSQG2m8nXGgvt&#10;Br7So4yNSBAOBSpoY+wLKUPVksUwdz1x8mrnLcYkfSO1xyHBrZHLLMulxY7TQos97Vuq/sq7VSBv&#10;5WFYlcZn7rysL+Z0vNbklJpNx90PiEhj/A9/2ketIM/h/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JVYEMAAAADbAAAADwAAAAAAAAAAAAAAAACYAgAAZHJzL2Rvd25y&#10;ZXYueG1sUEsFBgAAAAAEAAQA9QAAAIUDAAAAAA==&#10;" filled="f" stroked="f">
                  <v:textbox style="mso-fit-shape-to-text:t" inset="0,0,0,0">
                    <w:txbxContent>
                      <w:p w:rsidR="005C3397" w:rsidRDefault="005C3397" w:rsidP="006C18EF">
                        <w:r>
                          <w:rPr>
                            <w:rFonts w:ascii="Arial" w:hAnsi="Arial" w:cs="Arial"/>
                            <w:color w:val="000000"/>
                            <w:sz w:val="18"/>
                            <w:szCs w:val="18"/>
                            <w:lang w:val="en-US"/>
                          </w:rPr>
                          <w:t>120</w:t>
                        </w:r>
                      </w:p>
                    </w:txbxContent>
                  </v:textbox>
                </v:rect>
                <v:line id="Line 757" o:spid="_x0000_s1781" style="position:absolute;visibility:visible;mso-wrap-style:square" from="6299,29025" to="44183,29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hmIcQAAADbAAAADwAAAGRycy9kb3ducmV2LnhtbESPT2vCQBTE7wW/w/KE3upGwRijGxGp&#10;2N5a/4DHR/aZLMm+Ddmtpt++Wyj0OMzMb5j1ZrCtuFPvjWMF00kCgrh02nCl4Hzav2QgfEDW2Dom&#10;Bd/kYVOMntaYa/fgT7ofQyUihH2OCuoQulxKX9Zk0U9cRxy9m+sthij7SuoeHxFuWzlLklRaNBwX&#10;auxoV1PZHL+sAvORHubvi8vyIl8PYXrNmszYs1LP42G7AhFoCP/hv/abVpAu4PdL/AGy+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aGYhxAAAANsAAAAPAAAAAAAAAAAA&#10;AAAAAKECAABkcnMvZG93bnJldi54bWxQSwUGAAAAAAQABAD5AAAAkgMAAAAA&#10;" strokeweight="0"/>
                <v:line id="Line 758" o:spid="_x0000_s1782" style="position:absolute;visibility:visible;mso-wrap-style:square" from="6299,29025" to="6305,293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ffyU8AAAADbAAAADwAAAGRycy9kb3ducmV2LnhtbERPy4rCMBTdD/gP4QruxlTBTq1GEVGc&#10;2Y0vcHlprm2wuSlN1M7fTxaCy8N5z5edrcWDWm8cKxgNExDEhdOGSwWn4/YzA+EDssbaMSn4Iw/L&#10;Re9jjrl2T97T4xBKEUPY56igCqHJpfRFRRb90DXEkbu61mKIsC2lbvEZw20tx0mSSouGY0OFDa0r&#10;Km6Hu1VgftPd5OfrPD3LzS6MLtktM/ak1KDfrWYgAnXhLX65v7WCNI6NX+IPkIt/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X38lPAAAAA2wAAAA8AAAAAAAAAAAAAAAAA&#10;oQIAAGRycy9kb3ducmV2LnhtbFBLBQYAAAAABAAEAPkAAACOAwAAAAA=&#10;" strokeweight="0"/>
                <v:line id="Line 759" o:spid="_x0000_s1783" style="position:absolute;visibility:visible;mso-wrap-style:square" from="25285,29025" to="25292,293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tXyMQAAADbAAAADwAAAGRycy9kb3ducmV2LnhtbESPT2vCQBTE7wW/w/KE3uomhaYxuopI&#10;RXtr/QMeH9lnsph9G7JrjN++Wyj0OMzMb5j5crCN6KnzxrGCdJKAIC6dNlwpOB42LzkIH5A1No5J&#10;wYM8LBejpzkW2t35m/p9qESEsC9QQR1CW0jpy5os+olriaN3cZ3FEGVXSd3hPcJtI1+TJJMWDceF&#10;Glta11Re9zerwHxl27fP99P0JD+2IT3n19zYo1LP42E1AxFoCP/hv/ZOK8im8Psl/g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u1fIxAAAANsAAAAPAAAAAAAAAAAA&#10;AAAAAKECAABkcnMvZG93bnJldi54bWxQSwUGAAAAAAQABAD5AAAAkgMAAAAA&#10;" strokeweight="0"/>
                <v:line id="Line 760" o:spid="_x0000_s1784" style="position:absolute;visibility:visible;mso-wrap-style:square" from="44183,29025" to="44189,293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hoiMEAAADbAAAADwAAAGRycy9kb3ducmV2LnhtbERPz2vCMBS+D/wfwhN2W1MHq7UaRYaj&#10;221qBY+P5tkGm5fSRO3+++Uw2PHj+73ajLYTdxq8caxglqQgiGunDTcKquPHSw7CB2SNnWNS8EMe&#10;NuvJ0woL7R68p/shNCKGsC9QQRtCX0jp65Ys+sT1xJG7uMFiiHBopB7wEcNtJ1/TNJMWDceGFnt6&#10;b6m+Hm5WgfnOyrev+WlxkrsyzM75NTe2Uup5Om6XIAKN4V/85/7UCuZxffwSf4Bc/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eWGiIwQAAANsAAAAPAAAAAAAAAAAAAAAA&#10;AKECAABkcnMvZG93bnJldi54bWxQSwUGAAAAAAQABAD5AAAAjwMAAAAA&#10;" strokeweight="0"/>
                <v:rect id="Rectangle 761" o:spid="_x0000_s1785" style="position:absolute;left:14046;top:29616;width:2546;height:27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VWucAA&#10;AADbAAAADwAAAGRycy9kb3ducmV2LnhtbESPzYoCMRCE7wu+Q2jB25rRw66MRhFB0MWLow/QTHp+&#10;MOkMSXTGtzeCsMeiqr6iVpvBGvEgH1rHCmbTDARx6XTLtYLrZf+9ABEiskbjmBQ8KcBmPfpaYa5d&#10;z2d6FLEWCcIhRwVNjF0uZSgbshimriNOXuW8xZikr6X22Ce4NXKeZT/SYstpocGOdg2Vt+JuFchL&#10;se8XhfGZ+5tXJ3M8nCtySk3Gw3YJItIQ/8Of9kEr+J3B+0v6AX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qVWucAAAADbAAAADwAAAAAAAAAAAAAAAACYAgAAZHJzL2Rvd25y&#10;ZXYueG1sUEsFBgAAAAAEAAQA9QAAAIUDAAAAAA==&#10;" filled="f" stroked="f">
                  <v:textbox style="mso-fit-shape-to-text:t" inset="0,0,0,0">
                    <w:txbxContent>
                      <w:p w:rsidR="005C3397" w:rsidRDefault="005C3397" w:rsidP="006C18EF">
                        <w:r>
                          <w:rPr>
                            <w:rFonts w:ascii="Arial" w:hAnsi="Arial" w:cs="Arial"/>
                            <w:color w:val="000000"/>
                            <w:sz w:val="18"/>
                            <w:szCs w:val="18"/>
                            <w:lang w:val="en-US"/>
                          </w:rPr>
                          <w:t>2010</w:t>
                        </w:r>
                      </w:p>
                    </w:txbxContent>
                  </v:textbox>
                </v:rect>
                <v:rect id="Rectangle 762" o:spid="_x0000_s1786" style="position:absolute;left:32950;top:29616;width:2546;height:27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fIzsEA&#10;AADbAAAADwAAAGRycy9kb3ducmV2LnhtbESPzYoCMRCE74LvEFrYm2acgyuzRhFBUNmL4z5AM+n5&#10;waQzJNEZ394sLOyxqKqvqM1utEY8yYfOsYLlIgNBXDndcaPg53acr0GEiKzROCYFLwqw204nGyy0&#10;G/hKzzI2IkE4FKigjbEvpAxVSxbDwvXEyaudtxiT9I3UHocEt0bmWbaSFjtOCy32dGipupcPq0De&#10;yuOwLo3P3CWvv835dK3JKfUxG/dfICKN8T/81z5pBZ85/H5JP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Z3yM7BAAAA2wAAAA8AAAAAAAAAAAAAAAAAmAIAAGRycy9kb3du&#10;cmV2LnhtbFBLBQYAAAAABAAEAPUAAACGAwAAAAA=&#10;" filled="f" stroked="f">
                  <v:textbox style="mso-fit-shape-to-text:t" inset="0,0,0,0">
                    <w:txbxContent>
                      <w:p w:rsidR="005C3397" w:rsidRDefault="005C3397" w:rsidP="006C18EF">
                        <w:r>
                          <w:rPr>
                            <w:rFonts w:ascii="Arial" w:hAnsi="Arial" w:cs="Arial"/>
                            <w:color w:val="000000"/>
                            <w:sz w:val="18"/>
                            <w:szCs w:val="18"/>
                            <w:lang w:val="en-US"/>
                          </w:rPr>
                          <w:t>2011</w:t>
                        </w:r>
                      </w:p>
                    </w:txbxContent>
                  </v:textbox>
                </v:rect>
                <v:rect id="Rectangle 763" o:spid="_x0000_s1787" style="position:absolute;left:7321;top:1530;width:33458;height:311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ttVcEA&#10;AADbAAAADwAAAGRycy9kb3ducmV2LnhtbESPzYoCMRCE74LvEFrwphkVdm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7bVXBAAAA2wAAAA8AAAAAAAAAAAAAAAAAmAIAAGRycy9kb3du&#10;cmV2LnhtbFBLBQYAAAAABAAEAPUAAACGAwAAAAA=&#10;" filled="f" stroked="f">
                  <v:textbox style="mso-fit-shape-to-text:t" inset="0,0,0,0">
                    <w:txbxContent>
                      <w:p w:rsidR="005C3397" w:rsidRDefault="005C3397" w:rsidP="006C18EF">
                        <w:r>
                          <w:rPr>
                            <w:rFonts w:ascii="Arial" w:hAnsi="Arial" w:cs="Arial"/>
                            <w:b/>
                            <w:bCs/>
                            <w:color w:val="000000"/>
                            <w:lang w:val="en-US"/>
                          </w:rPr>
                          <w:t xml:space="preserve">Granting and revoking the status of a foster family </w:t>
                        </w:r>
                      </w:p>
                    </w:txbxContent>
                  </v:textbox>
                </v:rect>
                <v:rect id="Rectangle 764" o:spid="_x0000_s1788" style="position:absolute;left:23069;top:3321;width:7461;height:311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L1IcEA&#10;AADbAAAADwAAAGRycy9kb3ducmV2LnhtbESPzYoCMRCE74LvEFrwphlFdm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S9SHBAAAA2wAAAA8AAAAAAAAAAAAAAAAAmAIAAGRycy9kb3du&#10;cmV2LnhtbFBLBQYAAAAABAAEAPUAAACGAwAAAAA=&#10;" filled="f" stroked="f">
                  <v:textbox style="mso-fit-shape-to-text:t" inset="0,0,0,0">
                    <w:txbxContent>
                      <w:p w:rsidR="005C3397" w:rsidRDefault="005C3397" w:rsidP="006C18EF">
                        <w:r>
                          <w:rPr>
                            <w:rFonts w:ascii="Arial" w:hAnsi="Arial" w:cs="Arial"/>
                            <w:b/>
                            <w:bCs/>
                            <w:color w:val="000000"/>
                            <w:lang w:val="en-US"/>
                          </w:rPr>
                          <w:t>2010 - 2011</w:t>
                        </w:r>
                      </w:p>
                    </w:txbxContent>
                  </v:textbox>
                </v:rect>
                <v:rect id="Rectangle 765" o:spid="_x0000_s1789" style="position:absolute;left:16262;top:32340;width:20091;height:19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f9xsQA&#10;AADbAAAADwAAAGRycy9kb3ducmV2LnhtbESPQWvCQBSE7wX/w/IEb3VjwTakrqIF0UMvSQvN8ZF9&#10;ZoPZtzG7Jum/7xYKPQ4z8w2z2U22FQP1vnGsYLVMQBBXTjdcK/j8OD6mIHxA1tg6JgXf5GG3nT1s&#10;MNNu5JyGItQiQthnqMCE0GVS+sqQRb90HXH0Lq63GKLsa6l7HCPctvIpSZ6lxYbjgsGO3gxV1+Ju&#10;FVB7O36l6T4vT4dDlXS6NKf3UqnFfNq/ggg0hf/wX/usFbys4fdL/AF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0n/cbEAAAA2wAAAA8AAAAAAAAAAAAAAAAAmAIAAGRycy9k&#10;b3ducmV2LnhtbFBLBQYAAAAABAAEAPUAAACJAwAAAAA=&#10;" strokeweight="0"/>
                <v:rect id="Rectangle 766" o:spid="_x0000_s1790" style="position:absolute;left:16687;top:33020;width:597;height:5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dqx8MA&#10;AADbAAAADwAAAGRycy9kb3ducmV2LnhtbESPQYvCMBSE78L+h/CEvWmqB7dUo4iw4h5E7K4Hb4/m&#10;mRabl9LEWv+9WRA8DjPzDbNY9bYWHbW+cqxgMk5AEBdOV2wU/P1+j1IQPiBrrB2Tggd5WC0/BgvM&#10;tLvzkbo8GBEh7DNUUIbQZFL6oiSLfuwa4uhdXGsxRNkaqVu8R7it5TRJZtJixXGhxIY2JRXX/GYV&#10;pLjt8tP6mNrzj9mcjb5Mmv1Bqc9hv56DCNSHd/jV3mkFXzP4/xJ/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xdqx8MAAADbAAAADwAAAAAAAAAAAAAAAACYAgAAZHJzL2Rv&#10;d25yZXYueG1sUEsFBgAAAAAEAAQA9QAAAIgDAAAAAA==&#10;" fillcolor="#ffc" strokeweight=".65pt"/>
                <v:rect id="Rectangle 767" o:spid="_x0000_s1791" style="position:absolute;left:17621;top:32594;width:7436;height:27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BrVsAA&#10;AADbAAAADwAAAGRycy9kb3ducmV2LnhtbESPzYoCMRCE7wu+Q2jB25rRg8poFBEEV7w4+gDNpOcH&#10;k86QRGf27Y2wsMeiqr6iNrvBGvEiH1rHCmbTDARx6XTLtYL77fi9AhEiskbjmBT8UoDddvS1wVy7&#10;nq/0KmItEoRDjgqaGLtcylA2ZDFMXUecvMp5izFJX0vtsU9wa+Q8yxbSYstpocGODg2Vj+JpFchb&#10;cexXhfGZO8+ri/k5XStySk3Gw34NItIQ/8N/7ZNWsFzC50v6AXL7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gBrVsAAAADbAAAADwAAAAAAAAAAAAAAAACYAgAAZHJzL2Rvd25y&#10;ZXYueG1sUEsFBgAAAAAEAAQA9QAAAIUDAAAAAA==&#10;" filled="f" stroked="f">
                  <v:textbox style="mso-fit-shape-to-text:t" inset="0,0,0,0">
                    <w:txbxContent>
                      <w:p w:rsidR="005C3397" w:rsidRDefault="005C3397" w:rsidP="006C18EF">
                        <w:r>
                          <w:rPr>
                            <w:rFonts w:ascii="Arial" w:hAnsi="Arial" w:cs="Arial"/>
                            <w:color w:val="000000"/>
                            <w:sz w:val="18"/>
                            <w:szCs w:val="18"/>
                            <w:lang w:val="en-US"/>
                          </w:rPr>
                          <w:t>Status granted</w:t>
                        </w:r>
                      </w:p>
                    </w:txbxContent>
                  </v:textbox>
                </v:rect>
                <v:rect id="Rectangle 768" o:spid="_x0000_s1792" style="position:absolute;left:26816;top:33020;width:596;height:5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vlOcIA&#10;AADbAAAADwAAAGRycy9kb3ducmV2LnhtbERPy2qDQBTdB/oPwy1kE5KxLprEOkopDSkIgTw23V2c&#10;G5U4d8QZE+vXdxaFLg/nneajacWdetdYVvCyikAQl1Y3XCm4nHfLDQjnkTW2lknBDznIs6dZiom2&#10;Dz7S/eQrEULYJaig9r5LpHRlTQbdynbEgbva3qAPsK+k7vERwk0r4yh6lQYbDg01dvRRU3k7DUZB&#10;3NmJv81hsZ32n/HGlsWA+0Kp+fP4/gbC0+j/xX/uL61gHcaGL+EHyOw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m+U5wgAAANsAAAAPAAAAAAAAAAAAAAAAAJgCAABkcnMvZG93&#10;bnJldi54bWxQSwUGAAAAAAQABAD1AAAAhwMAAAAA&#10;" fillcolor="#ff8080" strokeweight=".65pt"/>
                <v:rect id="Rectangle 769" o:spid="_x0000_s1793" style="position:absolute;left:27755;top:32594;width:7627;height:27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Nav8EA&#10;AADbAAAADwAAAGRycy9kb3ducmV2LnhtbESPzYoCMRCE7wu+Q2jB25rRg6ujUUQQVPbi6AM0k54f&#10;TDpDknVm394IC3ssquorarMbrBFP8qF1rGA2zUAQl063XCu4346fSxAhIms0jknBLwXYbUcfG8y1&#10;6/lKzyLWIkE45KigibHLpQxlQxbD1HXEyauctxiT9LXUHvsEt0bOs2whLbacFhrs6NBQ+Sh+rAJ5&#10;K479sjA+c5d59W3Op2tFTqnJeNivQUQa4n/4r33SCr5W8P6SfoD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jTWr/BAAAA2wAAAA8AAAAAAAAAAAAAAAAAmAIAAGRycy9kb3du&#10;cmV2LnhtbFBLBQYAAAAABAAEAPUAAACGAwAAAAA=&#10;" filled="f" stroked="f">
                  <v:textbox style="mso-fit-shape-to-text:t" inset="0,0,0,0">
                    <w:txbxContent>
                      <w:p w:rsidR="005C3397" w:rsidRDefault="005C3397" w:rsidP="006C18EF">
                        <w:r>
                          <w:rPr>
                            <w:rFonts w:ascii="Arial" w:hAnsi="Arial" w:cs="Arial"/>
                            <w:color w:val="000000"/>
                            <w:sz w:val="18"/>
                            <w:szCs w:val="18"/>
                            <w:lang w:val="en-US"/>
                          </w:rPr>
                          <w:t>Status revoked</w:t>
                        </w:r>
                      </w:p>
                    </w:txbxContent>
                  </v:textbox>
                </v:rect>
                <v:rect id="Rectangle 770" o:spid="_x0000_s1794" style="position:absolute;left:425;top:425;width:51765;height:342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Uh0MAA&#10;AADbAAAADwAAAGRycy9kb3ducmV2LnhtbERPy4rCMBTdC/5DuIIb0VQRKdUoPpA6CxfjKG4vzbUt&#10;NjeliVr/frIQXB7Oe7FqTSWe1LjSsoLxKAJBnFldcq7g/LcfxiCcR9ZYWSYFb3KwWnY7C0y0ffEv&#10;PU8+FyGEXYIKCu/rREqXFWTQjWxNHLibbQz6AJtc6gZfIdxUchJFM2mw5NBQYE3bgrL76WEUmHiX&#10;pj/34yG7HgeziKdpvblcler32vUchKfWf8Uf90EriMP68CX8ALn8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jUh0MAAAADbAAAADwAAAAAAAAAAAAAAAACYAgAAZHJzL2Rvd25y&#10;ZXYueG1sUEsFBgAAAAAEAAQA9QAAAIUDAAAAAA==&#10;" filled="f" strokeweight=".65pt"/>
                <w10:anchorlock/>
              </v:group>
            </w:pict>
          </mc:Fallback>
        </mc:AlternateContent>
      </w:r>
    </w:p>
    <w:p w:rsidR="006C18EF" w:rsidRPr="006C18EF" w:rsidRDefault="006C18EF" w:rsidP="00831105">
      <w:pPr>
        <w:tabs>
          <w:tab w:val="left" w:pos="570"/>
        </w:tabs>
        <w:spacing w:after="0" w:line="240" w:lineRule="auto"/>
        <w:rPr>
          <w:rFonts w:ascii="Times" w:eastAsia="Times New Roman" w:hAnsi="Times" w:cs="Times"/>
          <w:bCs/>
          <w:i/>
          <w:snapToGrid w:val="0"/>
          <w:sz w:val="20"/>
          <w:szCs w:val="20"/>
          <w:lang w:val="en-GB" w:eastAsia="lv-LV"/>
        </w:rPr>
      </w:pPr>
      <w:r w:rsidRPr="006C18EF">
        <w:rPr>
          <w:rFonts w:ascii="Times" w:eastAsia="Times New Roman" w:hAnsi="Times" w:cs="Times"/>
          <w:bCs/>
          <w:i/>
          <w:snapToGrid w:val="0"/>
          <w:sz w:val="20"/>
          <w:szCs w:val="20"/>
          <w:lang w:val="en-GB" w:eastAsia="lv-LV"/>
        </w:rPr>
        <w:t>Source: SIPCR</w:t>
      </w:r>
    </w:p>
    <w:p w:rsidR="006C18EF" w:rsidRPr="006C18EF" w:rsidRDefault="006C18EF" w:rsidP="00831105">
      <w:pPr>
        <w:tabs>
          <w:tab w:val="left" w:pos="570"/>
        </w:tabs>
        <w:spacing w:after="0" w:line="240" w:lineRule="auto"/>
        <w:rPr>
          <w:rFonts w:ascii="Times" w:eastAsia="Times New Roman" w:hAnsi="Times" w:cs="Times"/>
          <w:bCs/>
          <w:i/>
          <w:snapToGrid w:val="0"/>
          <w:sz w:val="20"/>
          <w:szCs w:val="20"/>
          <w:lang w:val="en-GB" w:eastAsia="lv-LV"/>
        </w:rPr>
      </w:pPr>
    </w:p>
    <w:p w:rsidR="006C18EF" w:rsidRPr="006C18EF" w:rsidRDefault="006C18EF" w:rsidP="00831105">
      <w:pPr>
        <w:tabs>
          <w:tab w:val="left" w:pos="570"/>
        </w:tabs>
        <w:spacing w:after="0" w:line="240" w:lineRule="auto"/>
        <w:rPr>
          <w:rFonts w:ascii="Times" w:eastAsia="Times New Roman" w:hAnsi="Times" w:cs="Times"/>
          <w:bCs/>
          <w:i/>
          <w:snapToGrid w:val="0"/>
          <w:sz w:val="20"/>
          <w:szCs w:val="20"/>
          <w:lang w:val="en-GB" w:eastAsia="lv-LV"/>
        </w:rPr>
      </w:pPr>
    </w:p>
    <w:p w:rsidR="006C18EF" w:rsidRPr="006C18EF" w:rsidRDefault="006C18EF" w:rsidP="00831105">
      <w:pPr>
        <w:tabs>
          <w:tab w:val="left" w:pos="570"/>
        </w:tabs>
        <w:spacing w:after="0" w:line="240" w:lineRule="auto"/>
        <w:rPr>
          <w:rFonts w:ascii="Times" w:eastAsia="Times New Roman" w:hAnsi="Times" w:cs="Times"/>
          <w:bCs/>
          <w:i/>
          <w:snapToGrid w:val="0"/>
          <w:sz w:val="20"/>
          <w:szCs w:val="20"/>
          <w:lang w:val="en-GB" w:eastAsia="lv-LV"/>
        </w:rPr>
      </w:pPr>
    </w:p>
    <w:p w:rsidR="006C18EF" w:rsidRPr="006C18EF" w:rsidRDefault="006C18EF" w:rsidP="00831105">
      <w:pPr>
        <w:tabs>
          <w:tab w:val="left" w:pos="570"/>
        </w:tabs>
        <w:spacing w:after="0" w:line="240" w:lineRule="auto"/>
        <w:rPr>
          <w:rFonts w:ascii="Times" w:eastAsia="Times New Roman" w:hAnsi="Times" w:cs="Times"/>
          <w:bCs/>
          <w:i/>
          <w:snapToGrid w:val="0"/>
          <w:sz w:val="20"/>
          <w:szCs w:val="20"/>
          <w:lang w:val="en-GB" w:eastAsia="lv-LV"/>
        </w:rPr>
      </w:pPr>
    </w:p>
    <w:p w:rsidR="006C18EF" w:rsidRPr="006C18EF" w:rsidRDefault="006C18EF" w:rsidP="00831105">
      <w:pPr>
        <w:tabs>
          <w:tab w:val="left" w:pos="570"/>
        </w:tabs>
        <w:spacing w:after="0" w:line="240" w:lineRule="auto"/>
        <w:rPr>
          <w:rFonts w:ascii="Times" w:eastAsia="Times New Roman" w:hAnsi="Times" w:cs="Times"/>
          <w:bCs/>
          <w:i/>
          <w:snapToGrid w:val="0"/>
          <w:sz w:val="20"/>
          <w:szCs w:val="20"/>
          <w:lang w:val="en-GB" w:eastAsia="lv-LV"/>
        </w:rPr>
      </w:pPr>
    </w:p>
    <w:p w:rsidR="006C18EF" w:rsidRPr="006C18EF" w:rsidRDefault="006C18EF" w:rsidP="00831105">
      <w:pPr>
        <w:tabs>
          <w:tab w:val="left" w:pos="570"/>
        </w:tabs>
        <w:spacing w:after="0" w:line="240" w:lineRule="auto"/>
        <w:rPr>
          <w:rFonts w:ascii="Times" w:eastAsia="Times New Roman" w:hAnsi="Times" w:cs="Times"/>
          <w:bCs/>
          <w:i/>
          <w:snapToGrid w:val="0"/>
          <w:sz w:val="20"/>
          <w:szCs w:val="20"/>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 xml:space="preserve"> Statistical data about the funding allocated to boarding schools</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2004 – 2008</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tbl>
      <w:tblPr>
        <w:tblW w:w="0" w:type="auto"/>
        <w:jc w:val="center"/>
        <w:tblInd w:w="1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gridCol w:w="2971"/>
      </w:tblGrid>
      <w:tr w:rsidR="006C18EF" w:rsidRPr="006C18EF" w:rsidTr="005C3397">
        <w:trPr>
          <w:jc w:val="center"/>
        </w:trPr>
        <w:tc>
          <w:tcPr>
            <w:tcW w:w="1440" w:type="dxa"/>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Year</w:t>
            </w:r>
          </w:p>
        </w:tc>
        <w:tc>
          <w:tcPr>
            <w:tcW w:w="2971" w:type="dxa"/>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Allocated funding (</w:t>
            </w:r>
            <w:smartTag w:uri="schemas-tilde-lv/tildestengine" w:element="currency2">
              <w:smartTagPr>
                <w:attr w:name="currency_text" w:val="LVL"/>
                <w:attr w:name="currency_value" w:val="1"/>
                <w:attr w:name="currency_key" w:val="LVL"/>
                <w:attr w:name="currency_id" w:val="48"/>
              </w:smartTagPr>
              <w:r w:rsidRPr="006C18EF">
                <w:rPr>
                  <w:rFonts w:ascii="Times New Roman" w:eastAsia="SimSun" w:hAnsi="Times New Roman" w:cs="Times New Roman"/>
                  <w:b/>
                  <w:snapToGrid w:val="0"/>
                  <w:sz w:val="24"/>
                  <w:szCs w:val="24"/>
                  <w:lang w:val="en-GB" w:eastAsia="lv-LV"/>
                </w:rPr>
                <w:t>LVL</w:t>
              </w:r>
            </w:smartTag>
            <w:r w:rsidRPr="006C18EF">
              <w:rPr>
                <w:rFonts w:ascii="Times New Roman" w:eastAsia="SimSun" w:hAnsi="Times New Roman" w:cs="Times New Roman"/>
                <w:b/>
                <w:snapToGrid w:val="0"/>
                <w:sz w:val="24"/>
                <w:szCs w:val="24"/>
                <w:lang w:val="en-GB" w:eastAsia="lv-LV"/>
              </w:rPr>
              <w:t>)</w:t>
            </w:r>
          </w:p>
        </w:tc>
      </w:tr>
      <w:tr w:rsidR="006C18EF" w:rsidRPr="006C18EF" w:rsidTr="005C3397">
        <w:trPr>
          <w:jc w:val="center"/>
        </w:trPr>
        <w:tc>
          <w:tcPr>
            <w:tcW w:w="1440"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bookmarkStart w:id="6" w:name="_Hlk221440813"/>
            <w:r w:rsidRPr="006C18EF">
              <w:rPr>
                <w:rFonts w:ascii="Times New Roman" w:eastAsia="SimSun" w:hAnsi="Times New Roman" w:cs="Times New Roman"/>
                <w:snapToGrid w:val="0"/>
                <w:sz w:val="24"/>
                <w:szCs w:val="24"/>
                <w:lang w:val="en-GB" w:eastAsia="lv-LV"/>
              </w:rPr>
              <w:t>2004</w:t>
            </w:r>
          </w:p>
        </w:tc>
        <w:tc>
          <w:tcPr>
            <w:tcW w:w="2971"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26,509,908</w:t>
            </w:r>
          </w:p>
        </w:tc>
      </w:tr>
      <w:tr w:rsidR="006C18EF" w:rsidRPr="006C18EF" w:rsidTr="005C3397">
        <w:trPr>
          <w:jc w:val="center"/>
        </w:trPr>
        <w:tc>
          <w:tcPr>
            <w:tcW w:w="1440"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2005</w:t>
            </w:r>
          </w:p>
        </w:tc>
        <w:tc>
          <w:tcPr>
            <w:tcW w:w="2971"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30,251,596</w:t>
            </w:r>
          </w:p>
        </w:tc>
      </w:tr>
      <w:tr w:rsidR="006C18EF" w:rsidRPr="006C18EF" w:rsidTr="005C3397">
        <w:trPr>
          <w:jc w:val="center"/>
        </w:trPr>
        <w:tc>
          <w:tcPr>
            <w:tcW w:w="1440"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2006</w:t>
            </w:r>
          </w:p>
        </w:tc>
        <w:tc>
          <w:tcPr>
            <w:tcW w:w="2971"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38,430,208</w:t>
            </w:r>
          </w:p>
        </w:tc>
      </w:tr>
      <w:tr w:rsidR="006C18EF" w:rsidRPr="006C18EF" w:rsidTr="005C3397">
        <w:trPr>
          <w:jc w:val="center"/>
        </w:trPr>
        <w:tc>
          <w:tcPr>
            <w:tcW w:w="1440"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2007</w:t>
            </w:r>
          </w:p>
        </w:tc>
        <w:tc>
          <w:tcPr>
            <w:tcW w:w="2971"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47,127,798</w:t>
            </w:r>
          </w:p>
        </w:tc>
      </w:tr>
      <w:tr w:rsidR="006C18EF" w:rsidRPr="006C18EF" w:rsidTr="005C3397">
        <w:trPr>
          <w:jc w:val="center"/>
        </w:trPr>
        <w:tc>
          <w:tcPr>
            <w:tcW w:w="1440"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2008</w:t>
            </w:r>
          </w:p>
        </w:tc>
        <w:tc>
          <w:tcPr>
            <w:tcW w:w="2971"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59,040,638</w:t>
            </w:r>
          </w:p>
        </w:tc>
      </w:tr>
      <w:bookmarkEnd w:id="6"/>
      <w:tr w:rsidR="006C18EF" w:rsidRPr="006C18EF" w:rsidTr="005C3397">
        <w:trPr>
          <w:jc w:val="center"/>
        </w:trPr>
        <w:tc>
          <w:tcPr>
            <w:tcW w:w="1440" w:type="dxa"/>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Total:</w:t>
            </w:r>
          </w:p>
        </w:tc>
        <w:tc>
          <w:tcPr>
            <w:tcW w:w="2971" w:type="dxa"/>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201,360,148</w:t>
            </w:r>
          </w:p>
        </w:tc>
      </w:tr>
    </w:tbl>
    <w:p w:rsidR="006C18EF" w:rsidRPr="006C18EF" w:rsidRDefault="006C18EF" w:rsidP="00831105">
      <w:pPr>
        <w:tabs>
          <w:tab w:val="left" w:pos="1815"/>
        </w:tabs>
        <w:spacing w:after="0" w:line="240" w:lineRule="auto"/>
        <w:rPr>
          <w:rFonts w:ascii="Times New Roman" w:eastAsia="SimSun" w:hAnsi="Times New Roman" w:cs="Times New Roman"/>
          <w:i/>
          <w:snapToGrid w:val="0"/>
          <w:sz w:val="20"/>
          <w:szCs w:val="20"/>
          <w:lang w:val="en-GB" w:eastAsia="lv-LV"/>
        </w:rPr>
        <w:sectPr w:rsidR="006C18EF" w:rsidRPr="006C18EF" w:rsidSect="005C3397">
          <w:pgSz w:w="11906" w:h="16838"/>
          <w:pgMar w:top="1259" w:right="1259" w:bottom="1440" w:left="1797" w:header="709" w:footer="709" w:gutter="0"/>
          <w:cols w:space="708"/>
          <w:docGrid w:linePitch="360"/>
        </w:sectPr>
      </w:pPr>
      <w:r w:rsidRPr="006C18EF">
        <w:rPr>
          <w:rFonts w:ascii="Times New Roman" w:eastAsia="SimSun" w:hAnsi="Times New Roman" w:cs="Times New Roman"/>
          <w:b/>
          <w:snapToGrid w:val="0"/>
          <w:sz w:val="24"/>
          <w:szCs w:val="24"/>
          <w:lang w:val="en-GB" w:eastAsia="lv-LV"/>
        </w:rPr>
        <w:tab/>
        <w:t xml:space="preserve">             </w:t>
      </w:r>
      <w:r w:rsidRPr="006C18EF">
        <w:rPr>
          <w:rFonts w:ascii="Times New Roman" w:eastAsia="SimSun" w:hAnsi="Times New Roman" w:cs="Times New Roman"/>
          <w:i/>
          <w:snapToGrid w:val="0"/>
          <w:sz w:val="20"/>
          <w:szCs w:val="20"/>
          <w:lang w:val="en-GB" w:eastAsia="lv-LV"/>
        </w:rPr>
        <w:t>Source: Ministry of Education and Science</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lastRenderedPageBreak/>
        <w:t>Reasons for children staying in social care institutions</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t xml:space="preserve"> </w:t>
      </w:r>
      <w:r w:rsidRPr="006C18EF">
        <w:rPr>
          <w:rFonts w:ascii="Times New Roman" w:eastAsia="SimSun" w:hAnsi="Times New Roman" w:cs="Times New Roman"/>
          <w:b/>
          <w:snapToGrid w:val="0"/>
          <w:sz w:val="24"/>
          <w:szCs w:val="24"/>
          <w:lang w:val="en-GB" w:eastAsia="lv-LV"/>
        </w:rPr>
        <w:t>2004 – 2008</w:t>
      </w:r>
    </w:p>
    <w:tbl>
      <w:tblPr>
        <w:tblW w:w="15044" w:type="dxa"/>
        <w:jc w:val="center"/>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7"/>
        <w:gridCol w:w="960"/>
        <w:gridCol w:w="720"/>
        <w:gridCol w:w="720"/>
        <w:gridCol w:w="720"/>
        <w:gridCol w:w="1320"/>
        <w:gridCol w:w="840"/>
        <w:gridCol w:w="840"/>
        <w:gridCol w:w="840"/>
        <w:gridCol w:w="720"/>
        <w:gridCol w:w="1080"/>
        <w:gridCol w:w="817"/>
        <w:gridCol w:w="720"/>
        <w:gridCol w:w="720"/>
        <w:gridCol w:w="720"/>
        <w:gridCol w:w="1320"/>
      </w:tblGrid>
      <w:tr w:rsidR="006C18EF" w:rsidRPr="006C18EF" w:rsidTr="005C3397">
        <w:trPr>
          <w:cantSplit/>
          <w:trHeight w:val="623"/>
          <w:jc w:val="center"/>
        </w:trPr>
        <w:tc>
          <w:tcPr>
            <w:tcW w:w="1987" w:type="dxa"/>
            <w:vMerge w:val="restart"/>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 </w:t>
            </w:r>
          </w:p>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 </w:t>
            </w:r>
          </w:p>
        </w:tc>
        <w:tc>
          <w:tcPr>
            <w:tcW w:w="4440" w:type="dxa"/>
            <w:gridSpan w:val="5"/>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sz w:val="20"/>
                <w:szCs w:val="24"/>
                <w:lang w:val="en-GB" w:eastAsia="lv-LV"/>
              </w:rPr>
              <w:t>Social care centres for children-orphans</w:t>
            </w:r>
          </w:p>
        </w:tc>
        <w:tc>
          <w:tcPr>
            <w:tcW w:w="4320" w:type="dxa"/>
            <w:gridSpan w:val="5"/>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sz w:val="20"/>
                <w:szCs w:val="24"/>
                <w:lang w:val="en-GB" w:eastAsia="lv-LV"/>
              </w:rPr>
              <w:t>Specialised social care centres for children</w:t>
            </w:r>
            <w:r w:rsidRPr="006C18EF">
              <w:rPr>
                <w:rFonts w:ascii="Times New Roman" w:eastAsia="SimSun" w:hAnsi="Times New Roman" w:cs="Times New Roman"/>
                <w:b/>
                <w:snapToGrid w:val="0"/>
                <w:sz w:val="20"/>
                <w:szCs w:val="24"/>
                <w:lang w:eastAsia="lv-LV"/>
              </w:rPr>
              <w:t xml:space="preserve"> </w:t>
            </w:r>
          </w:p>
        </w:tc>
        <w:tc>
          <w:tcPr>
            <w:tcW w:w="4297" w:type="dxa"/>
            <w:gridSpan w:val="5"/>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sz w:val="20"/>
                <w:szCs w:val="24"/>
                <w:lang w:val="en-GB" w:eastAsia="lv-LV"/>
              </w:rPr>
              <w:t>Municipal social care centres for children</w:t>
            </w:r>
          </w:p>
        </w:tc>
      </w:tr>
      <w:tr w:rsidR="006C18EF" w:rsidRPr="006C18EF" w:rsidTr="005C3397">
        <w:trPr>
          <w:cantSplit/>
          <w:jc w:val="center"/>
        </w:trPr>
        <w:tc>
          <w:tcPr>
            <w:tcW w:w="1987" w:type="dxa"/>
            <w:vMerge/>
            <w:vAlign w:val="bottom"/>
          </w:tcPr>
          <w:p w:rsidR="006C18EF" w:rsidRPr="006C18EF" w:rsidRDefault="006C18EF" w:rsidP="00831105">
            <w:pPr>
              <w:spacing w:after="0" w:line="240" w:lineRule="auto"/>
              <w:ind w:left="-57" w:right="-57"/>
              <w:jc w:val="center"/>
              <w:rPr>
                <w:rFonts w:ascii="Times New Roman" w:eastAsia="SimSun" w:hAnsi="Times New Roman" w:cs="Times New Roman"/>
                <w:snapToGrid w:val="0"/>
                <w:sz w:val="24"/>
                <w:szCs w:val="24"/>
                <w:lang w:eastAsia="lv-LV"/>
              </w:rPr>
            </w:pPr>
          </w:p>
        </w:tc>
        <w:tc>
          <w:tcPr>
            <w:tcW w:w="960" w:type="dxa"/>
            <w:vAlign w:val="bottom"/>
          </w:tcPr>
          <w:p w:rsidR="006C18EF" w:rsidRPr="006C18EF" w:rsidRDefault="006C18EF" w:rsidP="00831105">
            <w:pPr>
              <w:spacing w:after="0" w:line="240" w:lineRule="auto"/>
              <w:ind w:left="-57" w:right="-108" w:hanging="51"/>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b/>
                <w:snapToGrid w:val="0"/>
                <w:sz w:val="20"/>
                <w:szCs w:val="24"/>
                <w:lang w:eastAsia="lv-LV"/>
              </w:rPr>
              <w:t>2004</w:t>
            </w:r>
          </w:p>
        </w:tc>
        <w:tc>
          <w:tcPr>
            <w:tcW w:w="720" w:type="dxa"/>
            <w:vAlign w:val="bottom"/>
          </w:tcPr>
          <w:p w:rsidR="006C18EF" w:rsidRPr="006C18EF" w:rsidRDefault="006C18EF" w:rsidP="00831105">
            <w:pPr>
              <w:spacing w:after="0" w:line="240" w:lineRule="auto"/>
              <w:ind w:left="-57" w:right="-108" w:hanging="51"/>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b/>
                <w:snapToGrid w:val="0"/>
                <w:sz w:val="20"/>
                <w:szCs w:val="24"/>
                <w:lang w:eastAsia="lv-LV"/>
              </w:rPr>
              <w:t>2005</w:t>
            </w:r>
          </w:p>
        </w:tc>
        <w:tc>
          <w:tcPr>
            <w:tcW w:w="720" w:type="dxa"/>
            <w:vAlign w:val="bottom"/>
          </w:tcPr>
          <w:p w:rsidR="006C18EF" w:rsidRPr="006C18EF" w:rsidRDefault="006C18EF" w:rsidP="00831105">
            <w:pPr>
              <w:spacing w:after="0" w:line="240" w:lineRule="auto"/>
              <w:ind w:left="-57" w:right="-57"/>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b/>
                <w:snapToGrid w:val="0"/>
                <w:sz w:val="20"/>
                <w:szCs w:val="24"/>
                <w:lang w:eastAsia="lv-LV"/>
              </w:rPr>
              <w:t>2006</w:t>
            </w:r>
          </w:p>
        </w:tc>
        <w:tc>
          <w:tcPr>
            <w:tcW w:w="720" w:type="dxa"/>
            <w:vAlign w:val="bottom"/>
          </w:tcPr>
          <w:p w:rsidR="006C18EF" w:rsidRPr="006C18EF" w:rsidRDefault="006C18EF" w:rsidP="00831105">
            <w:pPr>
              <w:spacing w:after="0" w:line="240" w:lineRule="auto"/>
              <w:ind w:left="-57" w:right="-57"/>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b/>
                <w:snapToGrid w:val="0"/>
                <w:sz w:val="20"/>
                <w:szCs w:val="24"/>
                <w:lang w:eastAsia="lv-LV"/>
              </w:rPr>
              <w:t>2007</w:t>
            </w:r>
          </w:p>
        </w:tc>
        <w:tc>
          <w:tcPr>
            <w:tcW w:w="1320"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eastAsia="lv-LV"/>
              </w:rPr>
              <w:t> </w:t>
            </w:r>
          </w:p>
        </w:tc>
        <w:tc>
          <w:tcPr>
            <w:tcW w:w="840" w:type="dxa"/>
            <w:vAlign w:val="bottom"/>
          </w:tcPr>
          <w:p w:rsidR="006C18EF" w:rsidRPr="006C18EF" w:rsidRDefault="006C18EF" w:rsidP="00831105">
            <w:pPr>
              <w:spacing w:after="0" w:line="240" w:lineRule="auto"/>
              <w:jc w:val="center"/>
              <w:rPr>
                <w:rFonts w:ascii="Times New Roman" w:eastAsia="SimSun" w:hAnsi="Times New Roman" w:cs="Times New Roman"/>
                <w:b/>
                <w:snapToGrid w:val="0"/>
                <w:sz w:val="20"/>
                <w:szCs w:val="24"/>
                <w:lang w:eastAsia="lv-LV"/>
              </w:rPr>
            </w:pPr>
            <w:r w:rsidRPr="006C18EF">
              <w:rPr>
                <w:rFonts w:ascii="Times New Roman" w:eastAsia="SimSun" w:hAnsi="Times New Roman" w:cs="Times New Roman"/>
                <w:b/>
                <w:snapToGrid w:val="0"/>
                <w:sz w:val="20"/>
                <w:szCs w:val="24"/>
                <w:lang w:eastAsia="lv-LV"/>
              </w:rPr>
              <w:t>2004</w:t>
            </w:r>
          </w:p>
        </w:tc>
        <w:tc>
          <w:tcPr>
            <w:tcW w:w="840" w:type="dxa"/>
            <w:vAlign w:val="bottom"/>
          </w:tcPr>
          <w:p w:rsidR="006C18EF" w:rsidRPr="006C18EF" w:rsidRDefault="006C18EF" w:rsidP="00831105">
            <w:pPr>
              <w:spacing w:after="0" w:line="240" w:lineRule="auto"/>
              <w:jc w:val="center"/>
              <w:rPr>
                <w:rFonts w:ascii="Times New Roman" w:eastAsia="SimSun" w:hAnsi="Times New Roman" w:cs="Times New Roman"/>
                <w:b/>
                <w:snapToGrid w:val="0"/>
                <w:sz w:val="20"/>
                <w:szCs w:val="24"/>
                <w:lang w:eastAsia="lv-LV"/>
              </w:rPr>
            </w:pPr>
            <w:r w:rsidRPr="006C18EF">
              <w:rPr>
                <w:rFonts w:ascii="Times New Roman" w:eastAsia="SimSun" w:hAnsi="Times New Roman" w:cs="Times New Roman"/>
                <w:b/>
                <w:snapToGrid w:val="0"/>
                <w:sz w:val="20"/>
                <w:szCs w:val="24"/>
                <w:lang w:eastAsia="lv-LV"/>
              </w:rPr>
              <w:t>2005</w:t>
            </w:r>
          </w:p>
        </w:tc>
        <w:tc>
          <w:tcPr>
            <w:tcW w:w="840" w:type="dxa"/>
            <w:vAlign w:val="bottom"/>
          </w:tcPr>
          <w:p w:rsidR="006C18EF" w:rsidRPr="006C18EF" w:rsidRDefault="006C18EF" w:rsidP="00831105">
            <w:pPr>
              <w:spacing w:after="0" w:line="240" w:lineRule="auto"/>
              <w:jc w:val="center"/>
              <w:rPr>
                <w:rFonts w:ascii="Times New Roman" w:eastAsia="SimSun" w:hAnsi="Times New Roman" w:cs="Times New Roman"/>
                <w:b/>
                <w:snapToGrid w:val="0"/>
                <w:sz w:val="20"/>
                <w:szCs w:val="24"/>
                <w:lang w:eastAsia="lv-LV"/>
              </w:rPr>
            </w:pPr>
            <w:r w:rsidRPr="006C18EF">
              <w:rPr>
                <w:rFonts w:ascii="Times New Roman" w:eastAsia="SimSun" w:hAnsi="Times New Roman" w:cs="Times New Roman"/>
                <w:b/>
                <w:snapToGrid w:val="0"/>
                <w:sz w:val="20"/>
                <w:szCs w:val="24"/>
                <w:lang w:eastAsia="lv-LV"/>
              </w:rPr>
              <w:t>2006</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b/>
                <w:snapToGrid w:val="0"/>
                <w:sz w:val="20"/>
                <w:szCs w:val="24"/>
                <w:lang w:eastAsia="lv-LV"/>
              </w:rPr>
            </w:pPr>
            <w:r w:rsidRPr="006C18EF">
              <w:rPr>
                <w:rFonts w:ascii="Times New Roman" w:eastAsia="SimSun" w:hAnsi="Times New Roman" w:cs="Times New Roman"/>
                <w:b/>
                <w:snapToGrid w:val="0"/>
                <w:sz w:val="20"/>
                <w:szCs w:val="24"/>
                <w:lang w:eastAsia="lv-LV"/>
              </w:rPr>
              <w:t>2007</w:t>
            </w:r>
          </w:p>
        </w:tc>
        <w:tc>
          <w:tcPr>
            <w:tcW w:w="1080"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eastAsia="lv-LV"/>
              </w:rPr>
              <w:t> </w:t>
            </w:r>
          </w:p>
        </w:tc>
        <w:tc>
          <w:tcPr>
            <w:tcW w:w="817" w:type="dxa"/>
            <w:vAlign w:val="bottom"/>
          </w:tcPr>
          <w:p w:rsidR="006C18EF" w:rsidRPr="006C18EF" w:rsidRDefault="006C18EF" w:rsidP="00831105">
            <w:pPr>
              <w:spacing w:after="0" w:line="240" w:lineRule="auto"/>
              <w:jc w:val="center"/>
              <w:rPr>
                <w:rFonts w:ascii="Times New Roman" w:eastAsia="SimSun" w:hAnsi="Times New Roman" w:cs="Times New Roman"/>
                <w:b/>
                <w:snapToGrid w:val="0"/>
                <w:sz w:val="20"/>
                <w:szCs w:val="24"/>
                <w:lang w:eastAsia="lv-LV"/>
              </w:rPr>
            </w:pPr>
            <w:r w:rsidRPr="006C18EF">
              <w:rPr>
                <w:rFonts w:ascii="Times New Roman" w:eastAsia="SimSun" w:hAnsi="Times New Roman" w:cs="Times New Roman"/>
                <w:b/>
                <w:snapToGrid w:val="0"/>
                <w:sz w:val="20"/>
                <w:szCs w:val="24"/>
                <w:lang w:eastAsia="lv-LV"/>
              </w:rPr>
              <w:t>2004</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b/>
                <w:snapToGrid w:val="0"/>
                <w:sz w:val="20"/>
                <w:szCs w:val="24"/>
                <w:lang w:eastAsia="lv-LV"/>
              </w:rPr>
            </w:pPr>
            <w:r w:rsidRPr="006C18EF">
              <w:rPr>
                <w:rFonts w:ascii="Times New Roman" w:eastAsia="SimSun" w:hAnsi="Times New Roman" w:cs="Times New Roman"/>
                <w:b/>
                <w:snapToGrid w:val="0"/>
                <w:sz w:val="20"/>
                <w:szCs w:val="24"/>
                <w:lang w:eastAsia="lv-LV"/>
              </w:rPr>
              <w:t>2005</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b/>
                <w:snapToGrid w:val="0"/>
                <w:sz w:val="20"/>
                <w:szCs w:val="24"/>
                <w:lang w:eastAsia="lv-LV"/>
              </w:rPr>
            </w:pPr>
            <w:r w:rsidRPr="006C18EF">
              <w:rPr>
                <w:rFonts w:ascii="Times New Roman" w:eastAsia="SimSun" w:hAnsi="Times New Roman" w:cs="Times New Roman"/>
                <w:b/>
                <w:snapToGrid w:val="0"/>
                <w:sz w:val="20"/>
                <w:szCs w:val="24"/>
                <w:lang w:eastAsia="lv-LV"/>
              </w:rPr>
              <w:t>2006</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b/>
                <w:snapToGrid w:val="0"/>
                <w:sz w:val="20"/>
                <w:szCs w:val="24"/>
                <w:lang w:eastAsia="lv-LV"/>
              </w:rPr>
            </w:pPr>
            <w:r w:rsidRPr="006C18EF">
              <w:rPr>
                <w:rFonts w:ascii="Times New Roman" w:eastAsia="SimSun" w:hAnsi="Times New Roman" w:cs="Times New Roman"/>
                <w:b/>
                <w:snapToGrid w:val="0"/>
                <w:sz w:val="20"/>
                <w:szCs w:val="24"/>
                <w:lang w:eastAsia="lv-LV"/>
              </w:rPr>
              <w:t>2007</w:t>
            </w:r>
          </w:p>
        </w:tc>
        <w:tc>
          <w:tcPr>
            <w:tcW w:w="1320"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eastAsia="lv-LV"/>
              </w:rPr>
              <w:t> </w:t>
            </w:r>
          </w:p>
        </w:tc>
      </w:tr>
      <w:tr w:rsidR="006C18EF" w:rsidRPr="006C18EF" w:rsidTr="005C3397">
        <w:trPr>
          <w:cantSplit/>
          <w:jc w:val="center"/>
        </w:trPr>
        <w:tc>
          <w:tcPr>
            <w:tcW w:w="1987"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sz w:val="24"/>
                <w:szCs w:val="24"/>
                <w:lang w:val="en-GB" w:eastAsia="lv-LV"/>
              </w:rPr>
              <w:t>Total number of children</w:t>
            </w:r>
          </w:p>
        </w:tc>
        <w:tc>
          <w:tcPr>
            <w:tcW w:w="96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564</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485</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505</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491</w:t>
            </w:r>
          </w:p>
        </w:tc>
        <w:tc>
          <w:tcPr>
            <w:tcW w:w="13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sz w:val="20"/>
                <w:szCs w:val="24"/>
                <w:lang w:val="en-GB" w:eastAsia="lv-LV"/>
              </w:rPr>
              <w:t>Total number of children</w:t>
            </w:r>
          </w:p>
        </w:tc>
        <w:tc>
          <w:tcPr>
            <w:tcW w:w="84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564</w:t>
            </w:r>
          </w:p>
        </w:tc>
        <w:tc>
          <w:tcPr>
            <w:tcW w:w="84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485</w:t>
            </w:r>
          </w:p>
        </w:tc>
        <w:tc>
          <w:tcPr>
            <w:tcW w:w="84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505</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491</w:t>
            </w:r>
          </w:p>
        </w:tc>
        <w:tc>
          <w:tcPr>
            <w:tcW w:w="108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sz w:val="20"/>
                <w:szCs w:val="24"/>
                <w:lang w:val="en-GB" w:eastAsia="lv-LV"/>
              </w:rPr>
              <w:t>Total number of children</w:t>
            </w:r>
          </w:p>
        </w:tc>
        <w:tc>
          <w:tcPr>
            <w:tcW w:w="817"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564</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485</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505</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491</w:t>
            </w:r>
          </w:p>
        </w:tc>
        <w:tc>
          <w:tcPr>
            <w:tcW w:w="13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sz w:val="20"/>
                <w:szCs w:val="24"/>
                <w:lang w:val="en-GB" w:eastAsia="lv-LV"/>
              </w:rPr>
              <w:t>Total number of children</w:t>
            </w:r>
          </w:p>
        </w:tc>
      </w:tr>
      <w:tr w:rsidR="006C18EF" w:rsidRPr="006C18EF" w:rsidTr="005C3397">
        <w:trPr>
          <w:cantSplit/>
          <w:jc w:val="center"/>
        </w:trPr>
        <w:tc>
          <w:tcPr>
            <w:tcW w:w="1987"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val="en-GB" w:eastAsia="lv-LV"/>
              </w:rPr>
              <w:t>Orphans</w:t>
            </w:r>
          </w:p>
        </w:tc>
        <w:tc>
          <w:tcPr>
            <w:tcW w:w="96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7</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5</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8</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w:t>
            </w:r>
          </w:p>
        </w:tc>
        <w:tc>
          <w:tcPr>
            <w:tcW w:w="13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Orphans</w:t>
            </w:r>
          </w:p>
        </w:tc>
        <w:tc>
          <w:tcPr>
            <w:tcW w:w="84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7</w:t>
            </w:r>
          </w:p>
        </w:tc>
        <w:tc>
          <w:tcPr>
            <w:tcW w:w="84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5</w:t>
            </w:r>
          </w:p>
        </w:tc>
        <w:tc>
          <w:tcPr>
            <w:tcW w:w="84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8</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w:t>
            </w:r>
          </w:p>
        </w:tc>
        <w:tc>
          <w:tcPr>
            <w:tcW w:w="108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Orphans</w:t>
            </w:r>
          </w:p>
        </w:tc>
        <w:tc>
          <w:tcPr>
            <w:tcW w:w="817"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7</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5</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8</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w:t>
            </w:r>
          </w:p>
        </w:tc>
        <w:tc>
          <w:tcPr>
            <w:tcW w:w="13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Orphans</w:t>
            </w:r>
          </w:p>
        </w:tc>
      </w:tr>
      <w:tr w:rsidR="006C18EF" w:rsidRPr="006C18EF" w:rsidTr="005C3397">
        <w:trPr>
          <w:cantSplit/>
          <w:jc w:val="center"/>
        </w:trPr>
        <w:tc>
          <w:tcPr>
            <w:tcW w:w="1987"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Children without parental care</w:t>
            </w:r>
          </w:p>
        </w:tc>
        <w:tc>
          <w:tcPr>
            <w:tcW w:w="96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557</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480</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497</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482</w:t>
            </w:r>
          </w:p>
        </w:tc>
        <w:tc>
          <w:tcPr>
            <w:tcW w:w="13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Children without parental care</w:t>
            </w:r>
          </w:p>
        </w:tc>
        <w:tc>
          <w:tcPr>
            <w:tcW w:w="84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557</w:t>
            </w:r>
          </w:p>
        </w:tc>
        <w:tc>
          <w:tcPr>
            <w:tcW w:w="84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480</w:t>
            </w:r>
          </w:p>
        </w:tc>
        <w:tc>
          <w:tcPr>
            <w:tcW w:w="84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497</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482</w:t>
            </w:r>
          </w:p>
        </w:tc>
        <w:tc>
          <w:tcPr>
            <w:tcW w:w="108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Children without parental care</w:t>
            </w:r>
          </w:p>
        </w:tc>
        <w:tc>
          <w:tcPr>
            <w:tcW w:w="817"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557</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480</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497</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482</w:t>
            </w:r>
          </w:p>
        </w:tc>
        <w:tc>
          <w:tcPr>
            <w:tcW w:w="13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Children without parental care</w:t>
            </w:r>
          </w:p>
        </w:tc>
      </w:tr>
      <w:tr w:rsidR="006C18EF" w:rsidRPr="006C18EF" w:rsidTr="005C3397">
        <w:trPr>
          <w:cantSplit/>
          <w:jc w:val="center"/>
        </w:trPr>
        <w:tc>
          <w:tcPr>
            <w:tcW w:w="1987"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Incl. child care rights removed under a decision of an orphan’s court</w:t>
            </w:r>
          </w:p>
        </w:tc>
        <w:tc>
          <w:tcPr>
            <w:tcW w:w="96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233</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172</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190</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218</w:t>
            </w:r>
          </w:p>
        </w:tc>
        <w:tc>
          <w:tcPr>
            <w:tcW w:w="13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Incl. child care rights removed under a decision of an orphan’s court</w:t>
            </w:r>
          </w:p>
        </w:tc>
        <w:tc>
          <w:tcPr>
            <w:tcW w:w="84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233</w:t>
            </w:r>
          </w:p>
        </w:tc>
        <w:tc>
          <w:tcPr>
            <w:tcW w:w="84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172</w:t>
            </w:r>
          </w:p>
        </w:tc>
        <w:tc>
          <w:tcPr>
            <w:tcW w:w="84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190</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218</w:t>
            </w:r>
          </w:p>
        </w:tc>
        <w:tc>
          <w:tcPr>
            <w:tcW w:w="108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Incl. child care rights removed under a decision of an orphan’s court</w:t>
            </w:r>
          </w:p>
        </w:tc>
        <w:tc>
          <w:tcPr>
            <w:tcW w:w="817"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233</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172</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190</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218</w:t>
            </w:r>
          </w:p>
        </w:tc>
        <w:tc>
          <w:tcPr>
            <w:tcW w:w="13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Incl. child care rights removed under a decision of an orphan’s court</w:t>
            </w:r>
          </w:p>
        </w:tc>
      </w:tr>
      <w:tr w:rsidR="006C18EF" w:rsidRPr="006C18EF" w:rsidTr="005C3397">
        <w:trPr>
          <w:cantSplit/>
          <w:jc w:val="center"/>
        </w:trPr>
        <w:tc>
          <w:tcPr>
            <w:tcW w:w="1987"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Incl. custody rights removed under the court’s judgement</w:t>
            </w:r>
          </w:p>
        </w:tc>
        <w:tc>
          <w:tcPr>
            <w:tcW w:w="96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39</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45</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64</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131</w:t>
            </w:r>
          </w:p>
        </w:tc>
        <w:tc>
          <w:tcPr>
            <w:tcW w:w="13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Incl. custody rights removed under the court’s judgement</w:t>
            </w:r>
          </w:p>
        </w:tc>
        <w:tc>
          <w:tcPr>
            <w:tcW w:w="84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39</w:t>
            </w:r>
          </w:p>
        </w:tc>
        <w:tc>
          <w:tcPr>
            <w:tcW w:w="84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45</w:t>
            </w:r>
          </w:p>
        </w:tc>
        <w:tc>
          <w:tcPr>
            <w:tcW w:w="84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64</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131</w:t>
            </w:r>
          </w:p>
        </w:tc>
        <w:tc>
          <w:tcPr>
            <w:tcW w:w="108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Incl. custody rights removed under the court’s judgement</w:t>
            </w:r>
          </w:p>
        </w:tc>
        <w:tc>
          <w:tcPr>
            <w:tcW w:w="817"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39</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45</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64</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131</w:t>
            </w:r>
          </w:p>
        </w:tc>
        <w:tc>
          <w:tcPr>
            <w:tcW w:w="13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Incl. custody rights removed under the court’s judgement</w:t>
            </w:r>
          </w:p>
        </w:tc>
      </w:tr>
      <w:tr w:rsidR="006C18EF" w:rsidRPr="006C18EF" w:rsidTr="005C3397">
        <w:trPr>
          <w:cantSplit/>
          <w:jc w:val="center"/>
        </w:trPr>
        <w:tc>
          <w:tcPr>
            <w:tcW w:w="1987"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Incl. other reasons for stay</w:t>
            </w:r>
          </w:p>
        </w:tc>
        <w:tc>
          <w:tcPr>
            <w:tcW w:w="96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285</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263</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243</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133</w:t>
            </w:r>
          </w:p>
        </w:tc>
        <w:tc>
          <w:tcPr>
            <w:tcW w:w="13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Incl. other reasons for stay</w:t>
            </w:r>
          </w:p>
        </w:tc>
        <w:tc>
          <w:tcPr>
            <w:tcW w:w="84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285</w:t>
            </w:r>
          </w:p>
        </w:tc>
        <w:tc>
          <w:tcPr>
            <w:tcW w:w="84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263</w:t>
            </w:r>
          </w:p>
        </w:tc>
        <w:tc>
          <w:tcPr>
            <w:tcW w:w="84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243</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133</w:t>
            </w:r>
          </w:p>
        </w:tc>
        <w:tc>
          <w:tcPr>
            <w:tcW w:w="108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Incl. other reasons for stay</w:t>
            </w:r>
          </w:p>
        </w:tc>
        <w:tc>
          <w:tcPr>
            <w:tcW w:w="817"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285</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263</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243</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133</w:t>
            </w:r>
          </w:p>
        </w:tc>
        <w:tc>
          <w:tcPr>
            <w:tcW w:w="1320" w:type="dxa"/>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Incl. other reasons for stay</w:t>
            </w:r>
          </w:p>
        </w:tc>
      </w:tr>
    </w:tbl>
    <w:p w:rsidR="006C18EF" w:rsidRPr="006C18EF" w:rsidRDefault="006C18EF" w:rsidP="00831105">
      <w:pPr>
        <w:tabs>
          <w:tab w:val="left" w:pos="4095"/>
          <w:tab w:val="left" w:pos="5835"/>
        </w:tabs>
        <w:spacing w:after="0" w:line="240" w:lineRule="auto"/>
        <w:ind w:left="-360"/>
        <w:rPr>
          <w:rFonts w:ascii="Times New Roman" w:eastAsia="SimSun" w:hAnsi="Times New Roman" w:cs="Times New Roman"/>
          <w:snapToGrid w:val="0"/>
          <w:sz w:val="24"/>
          <w:szCs w:val="24"/>
          <w:lang w:eastAsia="lv-LV"/>
        </w:rPr>
      </w:pPr>
      <w:r w:rsidRPr="006C18EF">
        <w:rPr>
          <w:rFonts w:ascii="Times New Roman" w:eastAsia="SimSun" w:hAnsi="Times New Roman" w:cs="Times New Roman"/>
          <w:i/>
          <w:snapToGrid w:val="0"/>
          <w:sz w:val="20"/>
          <w:szCs w:val="24"/>
          <w:lang w:val="en-GB" w:eastAsia="lv-LV"/>
        </w:rPr>
        <w:t>Source:</w:t>
      </w:r>
      <w:r w:rsidRPr="006C18EF">
        <w:rPr>
          <w:rFonts w:ascii="Times New Roman" w:eastAsia="SimSun" w:hAnsi="Times New Roman" w:cs="Times New Roman"/>
          <w:i/>
          <w:snapToGrid w:val="0"/>
          <w:sz w:val="20"/>
          <w:szCs w:val="24"/>
          <w:lang w:eastAsia="lv-LV"/>
        </w:rPr>
        <w:t xml:space="preserve"> </w:t>
      </w:r>
      <w:r w:rsidRPr="006C18EF">
        <w:rPr>
          <w:rFonts w:ascii="Times New Roman" w:eastAsia="SimSun" w:hAnsi="Times New Roman" w:cs="Times New Roman"/>
          <w:i/>
          <w:snapToGrid w:val="0"/>
          <w:sz w:val="20"/>
          <w:szCs w:val="24"/>
          <w:lang w:val="en-GB" w:eastAsia="lv-LV"/>
        </w:rPr>
        <w:t>Ministry of Welfare</w:t>
      </w:r>
    </w:p>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val="en-GB" w:eastAsia="lv-LV"/>
        </w:rPr>
        <w:t>Reasons for children staying in social care institutions 2010 – 2011*</w:t>
      </w:r>
    </w:p>
    <w:tbl>
      <w:tblPr>
        <w:tblpPr w:leftFromText="180" w:rightFromText="180" w:vertAnchor="text" w:horzAnchor="margin" w:tblpXSpec="center" w:tblpY="170"/>
        <w:tblW w:w="10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75"/>
        <w:gridCol w:w="871"/>
        <w:gridCol w:w="2022"/>
        <w:gridCol w:w="656"/>
        <w:gridCol w:w="2440"/>
      </w:tblGrid>
      <w:tr w:rsidR="006C18EF" w:rsidRPr="006C18EF" w:rsidTr="005C3397">
        <w:trPr>
          <w:trHeight w:val="1245"/>
        </w:trPr>
        <w:tc>
          <w:tcPr>
            <w:tcW w:w="4175"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Cs w:val="24"/>
                <w:lang w:eastAsia="lv-LV"/>
              </w:rPr>
            </w:pPr>
          </w:p>
        </w:tc>
        <w:tc>
          <w:tcPr>
            <w:tcW w:w="2893" w:type="dxa"/>
            <w:gridSpan w:val="2"/>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color w:val="000000"/>
                <w:sz w:val="24"/>
                <w:szCs w:val="24"/>
                <w:lang w:val="en-GB" w:eastAsia="lv-LV"/>
              </w:rPr>
              <w:t>State social care centres</w:t>
            </w:r>
          </w:p>
        </w:tc>
        <w:tc>
          <w:tcPr>
            <w:tcW w:w="3096" w:type="dxa"/>
            <w:gridSpan w:val="2"/>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color w:val="000000"/>
                <w:sz w:val="24"/>
                <w:szCs w:val="24"/>
                <w:lang w:val="en-GB" w:eastAsia="lv-LV"/>
              </w:rPr>
              <w:t>Municipal and other social care centres</w:t>
            </w:r>
          </w:p>
        </w:tc>
      </w:tr>
      <w:tr w:rsidR="006C18EF" w:rsidRPr="006C18EF" w:rsidTr="005C3397">
        <w:trPr>
          <w:trHeight w:val="300"/>
        </w:trPr>
        <w:tc>
          <w:tcPr>
            <w:tcW w:w="4175"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Cs w:val="24"/>
                <w:lang w:eastAsia="lv-LV"/>
              </w:rPr>
            </w:pPr>
          </w:p>
        </w:tc>
        <w:tc>
          <w:tcPr>
            <w:tcW w:w="871"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Cs w:val="24"/>
                <w:lang w:eastAsia="lv-LV"/>
              </w:rPr>
            </w:pPr>
            <w:r w:rsidRPr="006C18EF">
              <w:rPr>
                <w:rFonts w:ascii="Times New Roman" w:eastAsia="SimSun" w:hAnsi="Times New Roman" w:cs="Times New Roman"/>
                <w:b/>
                <w:snapToGrid w:val="0"/>
                <w:color w:val="000000"/>
                <w:szCs w:val="24"/>
                <w:lang w:eastAsia="lv-LV"/>
              </w:rPr>
              <w:t>2010</w:t>
            </w:r>
          </w:p>
        </w:tc>
        <w:tc>
          <w:tcPr>
            <w:tcW w:w="2022"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Cs w:val="24"/>
                <w:lang w:eastAsia="lv-LV"/>
              </w:rPr>
            </w:pPr>
            <w:r w:rsidRPr="006C18EF">
              <w:rPr>
                <w:rFonts w:ascii="Times New Roman" w:eastAsia="SimSun" w:hAnsi="Times New Roman" w:cs="Times New Roman"/>
                <w:b/>
                <w:snapToGrid w:val="0"/>
                <w:color w:val="000000"/>
                <w:szCs w:val="24"/>
                <w:lang w:eastAsia="lv-LV"/>
              </w:rPr>
              <w:t>2011</w:t>
            </w:r>
          </w:p>
        </w:tc>
        <w:tc>
          <w:tcPr>
            <w:tcW w:w="656"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Cs w:val="24"/>
                <w:lang w:eastAsia="lv-LV"/>
              </w:rPr>
            </w:pPr>
            <w:r w:rsidRPr="006C18EF">
              <w:rPr>
                <w:rFonts w:ascii="Times New Roman" w:eastAsia="SimSun" w:hAnsi="Times New Roman" w:cs="Times New Roman"/>
                <w:b/>
                <w:snapToGrid w:val="0"/>
                <w:color w:val="000000"/>
                <w:szCs w:val="24"/>
                <w:lang w:eastAsia="lv-LV"/>
              </w:rPr>
              <w:t>2010</w:t>
            </w:r>
          </w:p>
        </w:tc>
        <w:tc>
          <w:tcPr>
            <w:tcW w:w="2440"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Cs w:val="24"/>
                <w:lang w:eastAsia="lv-LV"/>
              </w:rPr>
            </w:pPr>
            <w:r w:rsidRPr="006C18EF">
              <w:rPr>
                <w:rFonts w:ascii="Times New Roman" w:eastAsia="SimSun" w:hAnsi="Times New Roman" w:cs="Times New Roman"/>
                <w:b/>
                <w:snapToGrid w:val="0"/>
                <w:color w:val="000000"/>
                <w:szCs w:val="24"/>
                <w:lang w:eastAsia="lv-LV"/>
              </w:rPr>
              <w:t>2011</w:t>
            </w:r>
          </w:p>
        </w:tc>
      </w:tr>
      <w:tr w:rsidR="006C18EF" w:rsidRPr="006C18EF" w:rsidTr="005C3397">
        <w:trPr>
          <w:trHeight w:val="300"/>
        </w:trPr>
        <w:tc>
          <w:tcPr>
            <w:tcW w:w="4175"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color w:val="000000"/>
                <w:szCs w:val="24"/>
                <w:lang w:val="en-GB" w:eastAsia="lv-LV"/>
              </w:rPr>
              <w:t>Total number of children</w:t>
            </w:r>
          </w:p>
        </w:tc>
        <w:tc>
          <w:tcPr>
            <w:tcW w:w="871"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Cs w:val="24"/>
                <w:lang w:eastAsia="lv-LV"/>
              </w:rPr>
            </w:pPr>
            <w:r w:rsidRPr="006C18EF">
              <w:rPr>
                <w:rFonts w:ascii="Times New Roman" w:eastAsia="SimSun" w:hAnsi="Times New Roman" w:cs="Times New Roman"/>
                <w:snapToGrid w:val="0"/>
                <w:color w:val="000000"/>
                <w:szCs w:val="24"/>
                <w:lang w:eastAsia="lv-LV"/>
              </w:rPr>
              <w:t>602</w:t>
            </w:r>
          </w:p>
        </w:tc>
        <w:tc>
          <w:tcPr>
            <w:tcW w:w="2022"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Cs w:val="24"/>
                <w:lang w:eastAsia="lv-LV"/>
              </w:rPr>
            </w:pPr>
            <w:r w:rsidRPr="006C18EF">
              <w:rPr>
                <w:rFonts w:ascii="Times New Roman" w:eastAsia="SimSun" w:hAnsi="Times New Roman" w:cs="Times New Roman"/>
                <w:snapToGrid w:val="0"/>
                <w:color w:val="000000"/>
                <w:szCs w:val="24"/>
                <w:lang w:eastAsia="lv-LV"/>
              </w:rPr>
              <w:t>585</w:t>
            </w:r>
          </w:p>
        </w:tc>
        <w:tc>
          <w:tcPr>
            <w:tcW w:w="6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Cs w:val="24"/>
                <w:lang w:eastAsia="lv-LV"/>
              </w:rPr>
            </w:pPr>
            <w:r w:rsidRPr="006C18EF">
              <w:rPr>
                <w:rFonts w:ascii="Times New Roman" w:eastAsia="SimSun" w:hAnsi="Times New Roman" w:cs="Times New Roman"/>
                <w:snapToGrid w:val="0"/>
                <w:color w:val="000000"/>
                <w:szCs w:val="24"/>
                <w:lang w:eastAsia="lv-LV"/>
              </w:rPr>
              <w:t>1271</w:t>
            </w:r>
          </w:p>
        </w:tc>
        <w:tc>
          <w:tcPr>
            <w:tcW w:w="2440"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Cs w:val="24"/>
                <w:lang w:eastAsia="lv-LV"/>
              </w:rPr>
            </w:pPr>
            <w:r w:rsidRPr="006C18EF">
              <w:rPr>
                <w:rFonts w:ascii="Times New Roman" w:eastAsia="SimSun" w:hAnsi="Times New Roman" w:cs="Times New Roman"/>
                <w:snapToGrid w:val="0"/>
                <w:color w:val="000000"/>
                <w:szCs w:val="24"/>
                <w:lang w:eastAsia="lv-LV"/>
              </w:rPr>
              <w:t>1371</w:t>
            </w:r>
          </w:p>
        </w:tc>
      </w:tr>
      <w:tr w:rsidR="006C18EF" w:rsidRPr="006C18EF" w:rsidTr="005C3397">
        <w:trPr>
          <w:trHeight w:val="300"/>
        </w:trPr>
        <w:tc>
          <w:tcPr>
            <w:tcW w:w="4175"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Cs w:val="24"/>
                <w:lang w:val="en-GB" w:eastAsia="lv-LV"/>
              </w:rPr>
              <w:t>Orphans</w:t>
            </w:r>
          </w:p>
        </w:tc>
        <w:tc>
          <w:tcPr>
            <w:tcW w:w="871"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Cs w:val="24"/>
                <w:lang w:eastAsia="lv-LV"/>
              </w:rPr>
            </w:pPr>
            <w:r w:rsidRPr="006C18EF">
              <w:rPr>
                <w:rFonts w:ascii="Times New Roman" w:eastAsia="SimSun" w:hAnsi="Times New Roman" w:cs="Times New Roman"/>
                <w:snapToGrid w:val="0"/>
                <w:color w:val="000000"/>
                <w:szCs w:val="24"/>
                <w:lang w:eastAsia="lv-LV"/>
              </w:rPr>
              <w:t>12</w:t>
            </w:r>
          </w:p>
        </w:tc>
        <w:tc>
          <w:tcPr>
            <w:tcW w:w="2022"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Cs w:val="24"/>
                <w:lang w:eastAsia="lv-LV"/>
              </w:rPr>
            </w:pPr>
            <w:r w:rsidRPr="006C18EF">
              <w:rPr>
                <w:rFonts w:ascii="Times New Roman" w:eastAsia="SimSun" w:hAnsi="Times New Roman" w:cs="Times New Roman"/>
                <w:snapToGrid w:val="0"/>
                <w:color w:val="000000"/>
                <w:szCs w:val="24"/>
                <w:lang w:eastAsia="lv-LV"/>
              </w:rPr>
              <w:t>11</w:t>
            </w:r>
          </w:p>
        </w:tc>
        <w:tc>
          <w:tcPr>
            <w:tcW w:w="6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Cs w:val="24"/>
                <w:lang w:eastAsia="lv-LV"/>
              </w:rPr>
            </w:pPr>
            <w:r w:rsidRPr="006C18EF">
              <w:rPr>
                <w:rFonts w:ascii="Times New Roman" w:eastAsia="SimSun" w:hAnsi="Times New Roman" w:cs="Times New Roman"/>
                <w:snapToGrid w:val="0"/>
                <w:color w:val="000000"/>
                <w:szCs w:val="24"/>
                <w:lang w:eastAsia="lv-LV"/>
              </w:rPr>
              <w:t>57</w:t>
            </w:r>
          </w:p>
        </w:tc>
        <w:tc>
          <w:tcPr>
            <w:tcW w:w="2440"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Cs w:val="24"/>
                <w:lang w:eastAsia="lv-LV"/>
              </w:rPr>
            </w:pPr>
            <w:r w:rsidRPr="006C18EF">
              <w:rPr>
                <w:rFonts w:ascii="Times New Roman" w:eastAsia="SimSun" w:hAnsi="Times New Roman" w:cs="Times New Roman"/>
                <w:snapToGrid w:val="0"/>
                <w:color w:val="000000"/>
                <w:szCs w:val="24"/>
                <w:lang w:eastAsia="lv-LV"/>
              </w:rPr>
              <w:t>66</w:t>
            </w:r>
          </w:p>
        </w:tc>
      </w:tr>
      <w:tr w:rsidR="006C18EF" w:rsidRPr="006C18EF" w:rsidTr="005C3397">
        <w:trPr>
          <w:trHeight w:val="300"/>
        </w:trPr>
        <w:tc>
          <w:tcPr>
            <w:tcW w:w="4175"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Cs w:val="24"/>
                <w:lang w:val="en-GB" w:eastAsia="lv-LV"/>
              </w:rPr>
              <w:t>Children without parental care</w:t>
            </w:r>
          </w:p>
        </w:tc>
        <w:tc>
          <w:tcPr>
            <w:tcW w:w="871"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Cs w:val="24"/>
                <w:lang w:eastAsia="lv-LV"/>
              </w:rPr>
            </w:pPr>
            <w:r w:rsidRPr="006C18EF">
              <w:rPr>
                <w:rFonts w:ascii="Times New Roman" w:eastAsia="SimSun" w:hAnsi="Times New Roman" w:cs="Times New Roman"/>
                <w:snapToGrid w:val="0"/>
                <w:color w:val="000000"/>
                <w:szCs w:val="24"/>
                <w:lang w:eastAsia="lv-LV"/>
              </w:rPr>
              <w:t>590</w:t>
            </w:r>
          </w:p>
        </w:tc>
        <w:tc>
          <w:tcPr>
            <w:tcW w:w="2022"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Cs w:val="24"/>
                <w:lang w:eastAsia="lv-LV"/>
              </w:rPr>
            </w:pPr>
            <w:r w:rsidRPr="006C18EF">
              <w:rPr>
                <w:rFonts w:ascii="Times New Roman" w:eastAsia="SimSun" w:hAnsi="Times New Roman" w:cs="Times New Roman"/>
                <w:snapToGrid w:val="0"/>
                <w:color w:val="000000"/>
                <w:szCs w:val="24"/>
                <w:lang w:eastAsia="lv-LV"/>
              </w:rPr>
              <w:t>574</w:t>
            </w:r>
          </w:p>
        </w:tc>
        <w:tc>
          <w:tcPr>
            <w:tcW w:w="6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Cs w:val="24"/>
                <w:lang w:eastAsia="lv-LV"/>
              </w:rPr>
            </w:pPr>
            <w:r w:rsidRPr="006C18EF">
              <w:rPr>
                <w:rFonts w:ascii="Times New Roman" w:eastAsia="SimSun" w:hAnsi="Times New Roman" w:cs="Times New Roman"/>
                <w:snapToGrid w:val="0"/>
                <w:color w:val="000000"/>
                <w:szCs w:val="24"/>
                <w:lang w:eastAsia="lv-LV"/>
              </w:rPr>
              <w:t>1214</w:t>
            </w:r>
          </w:p>
        </w:tc>
        <w:tc>
          <w:tcPr>
            <w:tcW w:w="2440"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Cs w:val="24"/>
                <w:lang w:eastAsia="lv-LV"/>
              </w:rPr>
            </w:pPr>
            <w:r w:rsidRPr="006C18EF">
              <w:rPr>
                <w:rFonts w:ascii="Times New Roman" w:eastAsia="SimSun" w:hAnsi="Times New Roman" w:cs="Times New Roman"/>
                <w:snapToGrid w:val="0"/>
                <w:color w:val="000000"/>
                <w:szCs w:val="24"/>
                <w:lang w:eastAsia="lv-LV"/>
              </w:rPr>
              <w:t>1305</w:t>
            </w:r>
          </w:p>
        </w:tc>
      </w:tr>
      <w:tr w:rsidR="006C18EF" w:rsidRPr="006C18EF" w:rsidTr="005C3397">
        <w:trPr>
          <w:trHeight w:val="600"/>
        </w:trPr>
        <w:tc>
          <w:tcPr>
            <w:tcW w:w="4175"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Cs w:val="24"/>
                <w:lang w:val="en-GB" w:eastAsia="lv-LV"/>
              </w:rPr>
              <w:t>Incl. child care rights removed under a decision of an orphan’s court</w:t>
            </w:r>
          </w:p>
        </w:tc>
        <w:tc>
          <w:tcPr>
            <w:tcW w:w="871"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Cs w:val="24"/>
                <w:lang w:eastAsia="lv-LV"/>
              </w:rPr>
            </w:pPr>
            <w:r w:rsidRPr="006C18EF">
              <w:rPr>
                <w:rFonts w:ascii="Times New Roman" w:eastAsia="SimSun" w:hAnsi="Times New Roman" w:cs="Times New Roman"/>
                <w:snapToGrid w:val="0"/>
                <w:color w:val="000000"/>
                <w:szCs w:val="24"/>
                <w:lang w:eastAsia="lv-LV"/>
              </w:rPr>
              <w:t>280</w:t>
            </w:r>
          </w:p>
        </w:tc>
        <w:tc>
          <w:tcPr>
            <w:tcW w:w="2022"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Cs w:val="24"/>
                <w:lang w:eastAsia="lv-LV"/>
              </w:rPr>
            </w:pPr>
            <w:r w:rsidRPr="006C18EF">
              <w:rPr>
                <w:rFonts w:ascii="Times New Roman" w:eastAsia="SimSun" w:hAnsi="Times New Roman" w:cs="Times New Roman"/>
                <w:snapToGrid w:val="0"/>
                <w:color w:val="000000"/>
                <w:szCs w:val="24"/>
                <w:lang w:eastAsia="lv-LV"/>
              </w:rPr>
              <w:t>261</w:t>
            </w:r>
          </w:p>
        </w:tc>
        <w:tc>
          <w:tcPr>
            <w:tcW w:w="6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Cs w:val="24"/>
                <w:lang w:eastAsia="lv-LV"/>
              </w:rPr>
            </w:pPr>
            <w:r w:rsidRPr="006C18EF">
              <w:rPr>
                <w:rFonts w:ascii="Times New Roman" w:eastAsia="SimSun" w:hAnsi="Times New Roman" w:cs="Times New Roman"/>
                <w:snapToGrid w:val="0"/>
                <w:color w:val="000000"/>
                <w:szCs w:val="24"/>
                <w:lang w:eastAsia="lv-LV"/>
              </w:rPr>
              <w:t>536</w:t>
            </w:r>
          </w:p>
        </w:tc>
        <w:tc>
          <w:tcPr>
            <w:tcW w:w="2440"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Cs w:val="24"/>
                <w:lang w:eastAsia="lv-LV"/>
              </w:rPr>
            </w:pPr>
            <w:r w:rsidRPr="006C18EF">
              <w:rPr>
                <w:rFonts w:ascii="Times New Roman" w:eastAsia="SimSun" w:hAnsi="Times New Roman" w:cs="Times New Roman"/>
                <w:snapToGrid w:val="0"/>
                <w:color w:val="000000"/>
                <w:szCs w:val="24"/>
                <w:lang w:eastAsia="lv-LV"/>
              </w:rPr>
              <w:t>619</w:t>
            </w:r>
          </w:p>
        </w:tc>
      </w:tr>
      <w:tr w:rsidR="006C18EF" w:rsidRPr="006C18EF" w:rsidTr="005C3397">
        <w:trPr>
          <w:trHeight w:val="600"/>
        </w:trPr>
        <w:tc>
          <w:tcPr>
            <w:tcW w:w="4175"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Cs w:val="24"/>
                <w:lang w:val="en-GB" w:eastAsia="lv-LV"/>
              </w:rPr>
              <w:t>Incl. custody rights removed under the court’s judgement</w:t>
            </w:r>
          </w:p>
        </w:tc>
        <w:tc>
          <w:tcPr>
            <w:tcW w:w="871"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Cs w:val="24"/>
                <w:lang w:eastAsia="lv-LV"/>
              </w:rPr>
            </w:pPr>
            <w:r w:rsidRPr="006C18EF">
              <w:rPr>
                <w:rFonts w:ascii="Times New Roman" w:eastAsia="SimSun" w:hAnsi="Times New Roman" w:cs="Times New Roman"/>
                <w:snapToGrid w:val="0"/>
                <w:color w:val="000000"/>
                <w:szCs w:val="24"/>
                <w:lang w:eastAsia="lv-LV"/>
              </w:rPr>
              <w:t>119</w:t>
            </w:r>
          </w:p>
        </w:tc>
        <w:tc>
          <w:tcPr>
            <w:tcW w:w="2022"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Cs w:val="24"/>
                <w:lang w:eastAsia="lv-LV"/>
              </w:rPr>
            </w:pPr>
            <w:r w:rsidRPr="006C18EF">
              <w:rPr>
                <w:rFonts w:ascii="Times New Roman" w:eastAsia="SimSun" w:hAnsi="Times New Roman" w:cs="Times New Roman"/>
                <w:snapToGrid w:val="0"/>
                <w:color w:val="000000"/>
                <w:szCs w:val="24"/>
                <w:lang w:eastAsia="lv-LV"/>
              </w:rPr>
              <w:t>130</w:t>
            </w:r>
          </w:p>
        </w:tc>
        <w:tc>
          <w:tcPr>
            <w:tcW w:w="6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Cs w:val="24"/>
                <w:lang w:eastAsia="lv-LV"/>
              </w:rPr>
            </w:pPr>
            <w:r w:rsidRPr="006C18EF">
              <w:rPr>
                <w:rFonts w:ascii="Times New Roman" w:eastAsia="SimSun" w:hAnsi="Times New Roman" w:cs="Times New Roman"/>
                <w:snapToGrid w:val="0"/>
                <w:color w:val="000000"/>
                <w:szCs w:val="24"/>
                <w:lang w:eastAsia="lv-LV"/>
              </w:rPr>
              <w:t>652</w:t>
            </w:r>
          </w:p>
        </w:tc>
        <w:tc>
          <w:tcPr>
            <w:tcW w:w="2440"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Cs w:val="24"/>
                <w:lang w:eastAsia="lv-LV"/>
              </w:rPr>
            </w:pPr>
            <w:r w:rsidRPr="006C18EF">
              <w:rPr>
                <w:rFonts w:ascii="Times New Roman" w:eastAsia="SimSun" w:hAnsi="Times New Roman" w:cs="Times New Roman"/>
                <w:snapToGrid w:val="0"/>
                <w:color w:val="000000"/>
                <w:szCs w:val="24"/>
                <w:lang w:eastAsia="lv-LV"/>
              </w:rPr>
              <w:t>653</w:t>
            </w:r>
          </w:p>
        </w:tc>
      </w:tr>
      <w:tr w:rsidR="006C18EF" w:rsidRPr="006C18EF" w:rsidTr="005C3397">
        <w:trPr>
          <w:trHeight w:val="300"/>
        </w:trPr>
        <w:tc>
          <w:tcPr>
            <w:tcW w:w="4175"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Cs w:val="24"/>
                <w:lang w:val="en-GB" w:eastAsia="lv-LV"/>
              </w:rPr>
              <w:t>Incl. other reasons for stay</w:t>
            </w:r>
          </w:p>
        </w:tc>
        <w:tc>
          <w:tcPr>
            <w:tcW w:w="871"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Cs w:val="24"/>
                <w:lang w:eastAsia="lv-LV"/>
              </w:rPr>
            </w:pPr>
            <w:r w:rsidRPr="006C18EF">
              <w:rPr>
                <w:rFonts w:ascii="Times New Roman" w:eastAsia="SimSun" w:hAnsi="Times New Roman" w:cs="Times New Roman"/>
                <w:snapToGrid w:val="0"/>
                <w:color w:val="000000"/>
                <w:szCs w:val="24"/>
                <w:lang w:eastAsia="lv-LV"/>
              </w:rPr>
              <w:t>191</w:t>
            </w:r>
          </w:p>
        </w:tc>
        <w:tc>
          <w:tcPr>
            <w:tcW w:w="2022"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Cs w:val="24"/>
                <w:lang w:eastAsia="lv-LV"/>
              </w:rPr>
            </w:pPr>
            <w:r w:rsidRPr="006C18EF">
              <w:rPr>
                <w:rFonts w:ascii="Times New Roman" w:eastAsia="SimSun" w:hAnsi="Times New Roman" w:cs="Times New Roman"/>
                <w:snapToGrid w:val="0"/>
                <w:color w:val="000000"/>
                <w:szCs w:val="24"/>
                <w:lang w:eastAsia="lv-LV"/>
              </w:rPr>
              <w:t>183</w:t>
            </w:r>
          </w:p>
        </w:tc>
        <w:tc>
          <w:tcPr>
            <w:tcW w:w="6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Cs w:val="24"/>
                <w:lang w:eastAsia="lv-LV"/>
              </w:rPr>
            </w:pPr>
            <w:r w:rsidRPr="006C18EF">
              <w:rPr>
                <w:rFonts w:ascii="Times New Roman" w:eastAsia="SimSun" w:hAnsi="Times New Roman" w:cs="Times New Roman"/>
                <w:snapToGrid w:val="0"/>
                <w:color w:val="000000"/>
                <w:szCs w:val="24"/>
                <w:lang w:eastAsia="lv-LV"/>
              </w:rPr>
              <w:t>26</w:t>
            </w:r>
          </w:p>
        </w:tc>
        <w:tc>
          <w:tcPr>
            <w:tcW w:w="2440"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Cs w:val="24"/>
                <w:lang w:eastAsia="lv-LV"/>
              </w:rPr>
            </w:pPr>
            <w:r w:rsidRPr="006C18EF">
              <w:rPr>
                <w:rFonts w:ascii="Times New Roman" w:eastAsia="SimSun" w:hAnsi="Times New Roman" w:cs="Times New Roman"/>
                <w:snapToGrid w:val="0"/>
                <w:color w:val="000000"/>
                <w:szCs w:val="24"/>
                <w:lang w:eastAsia="lv-LV"/>
              </w:rPr>
              <w:t>33</w:t>
            </w:r>
          </w:p>
        </w:tc>
      </w:tr>
    </w:tbl>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ind w:left="2041"/>
        <w:rPr>
          <w:rFonts w:ascii="Times New Roman" w:eastAsia="SimSun" w:hAnsi="Times New Roman" w:cs="Times New Roman"/>
          <w:b/>
          <w:i/>
          <w:snapToGrid w:val="0"/>
          <w:sz w:val="20"/>
          <w:szCs w:val="24"/>
          <w:lang w:eastAsia="lv-LV"/>
        </w:rPr>
      </w:pPr>
    </w:p>
    <w:p w:rsidR="006C18EF" w:rsidRPr="006C18EF" w:rsidRDefault="006C18EF" w:rsidP="00831105">
      <w:pPr>
        <w:spacing w:after="0" w:line="240" w:lineRule="auto"/>
        <w:ind w:left="2041"/>
        <w:rPr>
          <w:rFonts w:ascii="Times New Roman" w:eastAsia="SimSun" w:hAnsi="Times New Roman" w:cs="Times New Roman"/>
          <w:snapToGrid w:val="0"/>
          <w:sz w:val="24"/>
          <w:szCs w:val="24"/>
          <w:lang w:eastAsia="lv-LV"/>
        </w:rPr>
      </w:pPr>
      <w:r w:rsidRPr="006C18EF">
        <w:rPr>
          <w:rFonts w:ascii="Times New Roman" w:eastAsia="SimSun" w:hAnsi="Times New Roman" w:cs="Times New Roman"/>
          <w:i/>
          <w:snapToGrid w:val="0"/>
          <w:color w:val="000000"/>
          <w:sz w:val="20"/>
          <w:szCs w:val="24"/>
          <w:lang w:val="en-GB" w:eastAsia="lv-LV"/>
        </w:rPr>
        <w:t>*Starting from 2010 data are collected using different methodology.</w:t>
      </w:r>
      <w:r w:rsidRPr="006C18EF">
        <w:rPr>
          <w:rFonts w:ascii="Times New Roman" w:eastAsia="SimSun" w:hAnsi="Times New Roman" w:cs="Times New Roman"/>
          <w:i/>
          <w:snapToGrid w:val="0"/>
          <w:color w:val="000000"/>
          <w:sz w:val="20"/>
          <w:szCs w:val="24"/>
          <w:lang w:eastAsia="lv-LV"/>
        </w:rPr>
        <w:t xml:space="preserve"> </w:t>
      </w:r>
    </w:p>
    <w:p w:rsidR="006C18EF" w:rsidRPr="006C18EF" w:rsidRDefault="006C18EF" w:rsidP="00831105">
      <w:pPr>
        <w:spacing w:after="0" w:line="240" w:lineRule="auto"/>
        <w:ind w:left="2041"/>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i/>
          <w:snapToGrid w:val="0"/>
          <w:color w:val="000000"/>
          <w:sz w:val="20"/>
          <w:szCs w:val="24"/>
          <w:lang w:val="en-GB" w:eastAsia="lv-LV"/>
        </w:rPr>
        <w:t>Source:</w:t>
      </w:r>
      <w:r w:rsidRPr="006C18EF">
        <w:rPr>
          <w:rFonts w:ascii="Times New Roman" w:eastAsia="SimSun" w:hAnsi="Times New Roman" w:cs="Times New Roman"/>
          <w:i/>
          <w:snapToGrid w:val="0"/>
          <w:color w:val="000000"/>
          <w:sz w:val="20"/>
          <w:szCs w:val="24"/>
          <w:lang w:eastAsia="lv-LV"/>
        </w:rPr>
        <w:t xml:space="preserve"> </w:t>
      </w:r>
      <w:r w:rsidRPr="006C18EF">
        <w:rPr>
          <w:rFonts w:ascii="Times New Roman" w:eastAsia="SimSun" w:hAnsi="Times New Roman" w:cs="Times New Roman"/>
          <w:i/>
          <w:snapToGrid w:val="0"/>
          <w:color w:val="000000"/>
          <w:sz w:val="20"/>
          <w:szCs w:val="24"/>
          <w:lang w:val="en-GB" w:eastAsia="lv-LV"/>
        </w:rPr>
        <w:t>Ministry of Welfare</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sz w:val="24"/>
          <w:szCs w:val="24"/>
          <w:lang w:val="en-GB" w:eastAsia="lv-LV"/>
        </w:rPr>
        <w:lastRenderedPageBreak/>
        <w:t>Reasons for children leaving social care institutions for children</w:t>
      </w:r>
      <w:r w:rsidRPr="006C18EF">
        <w:rPr>
          <w:rFonts w:ascii="Times New Roman" w:eastAsia="SimSun" w:hAnsi="Times New Roman" w:cs="Times New Roman"/>
          <w:b/>
          <w:snapToGrid w:val="0"/>
          <w:sz w:val="24"/>
          <w:szCs w:val="24"/>
          <w:lang w:eastAsia="lv-LV"/>
        </w:rPr>
        <w:t xml:space="preserve"> </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tbl>
      <w:tblPr>
        <w:tblW w:w="141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840"/>
        <w:gridCol w:w="720"/>
        <w:gridCol w:w="720"/>
        <w:gridCol w:w="720"/>
        <w:gridCol w:w="1372"/>
        <w:gridCol w:w="668"/>
        <w:gridCol w:w="720"/>
        <w:gridCol w:w="720"/>
        <w:gridCol w:w="720"/>
        <w:gridCol w:w="1200"/>
        <w:gridCol w:w="720"/>
        <w:gridCol w:w="720"/>
        <w:gridCol w:w="720"/>
        <w:gridCol w:w="758"/>
        <w:gridCol w:w="1417"/>
      </w:tblGrid>
      <w:tr w:rsidR="006C18EF" w:rsidRPr="006C18EF" w:rsidTr="005C3397">
        <w:trPr>
          <w:cantSplit/>
        </w:trPr>
        <w:tc>
          <w:tcPr>
            <w:tcW w:w="1440" w:type="dxa"/>
            <w:vMerge w:val="restart"/>
            <w:vAlign w:val="bottom"/>
          </w:tcPr>
          <w:p w:rsidR="006C18EF" w:rsidRPr="006C18EF" w:rsidRDefault="006C18EF" w:rsidP="00831105">
            <w:pPr>
              <w:spacing w:after="0" w:line="240" w:lineRule="auto"/>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 </w:t>
            </w:r>
          </w:p>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eastAsia="lv-LV"/>
              </w:rPr>
              <w:t> </w:t>
            </w:r>
          </w:p>
        </w:tc>
        <w:tc>
          <w:tcPr>
            <w:tcW w:w="4372" w:type="dxa"/>
            <w:gridSpan w:val="5"/>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color w:val="000000"/>
                <w:sz w:val="20"/>
                <w:szCs w:val="24"/>
                <w:lang w:val="en-GB" w:eastAsia="lv-LV"/>
              </w:rPr>
              <w:t>Social care centres for children-orphans</w:t>
            </w:r>
          </w:p>
        </w:tc>
        <w:tc>
          <w:tcPr>
            <w:tcW w:w="4028" w:type="dxa"/>
            <w:gridSpan w:val="5"/>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color w:val="000000"/>
                <w:sz w:val="20"/>
                <w:szCs w:val="24"/>
                <w:lang w:val="en-GB" w:eastAsia="lv-LV"/>
              </w:rPr>
              <w:t>Specialised social care centres for children</w:t>
            </w:r>
            <w:r w:rsidRPr="006C18EF">
              <w:rPr>
                <w:rFonts w:ascii="Times New Roman" w:eastAsia="SimSun" w:hAnsi="Times New Roman" w:cs="Times New Roman"/>
                <w:b/>
                <w:snapToGrid w:val="0"/>
                <w:color w:val="000000"/>
                <w:sz w:val="20"/>
                <w:szCs w:val="24"/>
                <w:lang w:eastAsia="lv-LV"/>
              </w:rPr>
              <w:t xml:space="preserve"> </w:t>
            </w:r>
          </w:p>
        </w:tc>
        <w:tc>
          <w:tcPr>
            <w:tcW w:w="4335" w:type="dxa"/>
            <w:gridSpan w:val="5"/>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color w:val="000000"/>
                <w:sz w:val="20"/>
                <w:szCs w:val="24"/>
                <w:lang w:val="en-GB" w:eastAsia="lv-LV"/>
              </w:rPr>
              <w:t>Municipal social care centres for children</w:t>
            </w:r>
          </w:p>
        </w:tc>
      </w:tr>
      <w:tr w:rsidR="006C18EF" w:rsidRPr="006C18EF" w:rsidTr="005C3397">
        <w:trPr>
          <w:cantSplit/>
        </w:trPr>
        <w:tc>
          <w:tcPr>
            <w:tcW w:w="1440" w:type="dxa"/>
            <w:vMerge/>
            <w:vAlign w:val="bottom"/>
          </w:tcPr>
          <w:p w:rsidR="006C18EF" w:rsidRPr="006C18EF" w:rsidRDefault="006C18EF" w:rsidP="00831105">
            <w:pPr>
              <w:spacing w:after="0" w:line="240" w:lineRule="auto"/>
              <w:ind w:left="-113" w:right="-113"/>
              <w:jc w:val="center"/>
              <w:rPr>
                <w:rFonts w:ascii="Times New Roman" w:eastAsia="SimSun" w:hAnsi="Times New Roman" w:cs="Times New Roman"/>
                <w:snapToGrid w:val="0"/>
                <w:sz w:val="20"/>
                <w:szCs w:val="24"/>
                <w:lang w:eastAsia="lv-LV"/>
              </w:rPr>
            </w:pPr>
          </w:p>
        </w:tc>
        <w:tc>
          <w:tcPr>
            <w:tcW w:w="840" w:type="dxa"/>
            <w:vAlign w:val="bottom"/>
          </w:tcPr>
          <w:p w:rsidR="006C18EF" w:rsidRPr="006C18EF" w:rsidRDefault="006C18EF" w:rsidP="00831105">
            <w:pPr>
              <w:spacing w:after="0" w:line="240" w:lineRule="auto"/>
              <w:ind w:left="-113" w:right="-113"/>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b/>
                <w:snapToGrid w:val="0"/>
                <w:color w:val="000000"/>
                <w:sz w:val="20"/>
                <w:szCs w:val="24"/>
                <w:lang w:eastAsia="lv-LV"/>
              </w:rPr>
              <w:t>2004</w:t>
            </w:r>
          </w:p>
        </w:tc>
        <w:tc>
          <w:tcPr>
            <w:tcW w:w="720" w:type="dxa"/>
            <w:vAlign w:val="bottom"/>
          </w:tcPr>
          <w:p w:rsidR="006C18EF" w:rsidRPr="006C18EF" w:rsidRDefault="006C18EF" w:rsidP="00831105">
            <w:pPr>
              <w:spacing w:after="0" w:line="240" w:lineRule="auto"/>
              <w:ind w:left="-113" w:right="-113"/>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b/>
                <w:snapToGrid w:val="0"/>
                <w:color w:val="000000"/>
                <w:sz w:val="20"/>
                <w:szCs w:val="24"/>
                <w:lang w:eastAsia="lv-LV"/>
              </w:rPr>
              <w:t>2005</w:t>
            </w:r>
          </w:p>
        </w:tc>
        <w:tc>
          <w:tcPr>
            <w:tcW w:w="720" w:type="dxa"/>
            <w:vAlign w:val="bottom"/>
          </w:tcPr>
          <w:p w:rsidR="006C18EF" w:rsidRPr="006C18EF" w:rsidRDefault="006C18EF" w:rsidP="00831105">
            <w:pPr>
              <w:spacing w:after="0" w:line="240" w:lineRule="auto"/>
              <w:ind w:left="-113" w:right="-113"/>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b/>
                <w:snapToGrid w:val="0"/>
                <w:color w:val="000000"/>
                <w:sz w:val="20"/>
                <w:szCs w:val="24"/>
                <w:lang w:eastAsia="lv-LV"/>
              </w:rPr>
              <w:t>2006</w:t>
            </w:r>
          </w:p>
        </w:tc>
        <w:tc>
          <w:tcPr>
            <w:tcW w:w="720" w:type="dxa"/>
            <w:vAlign w:val="bottom"/>
          </w:tcPr>
          <w:p w:rsidR="006C18EF" w:rsidRPr="006C18EF" w:rsidRDefault="006C18EF" w:rsidP="00831105">
            <w:pPr>
              <w:spacing w:after="0" w:line="240" w:lineRule="auto"/>
              <w:ind w:left="-113" w:right="-113"/>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b/>
                <w:snapToGrid w:val="0"/>
                <w:color w:val="000000"/>
                <w:sz w:val="20"/>
                <w:szCs w:val="24"/>
                <w:lang w:eastAsia="lv-LV"/>
              </w:rPr>
              <w:t>2007</w:t>
            </w:r>
          </w:p>
        </w:tc>
        <w:tc>
          <w:tcPr>
            <w:tcW w:w="1372"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eastAsia="lv-LV"/>
              </w:rPr>
              <w:t> </w:t>
            </w:r>
          </w:p>
        </w:tc>
        <w:tc>
          <w:tcPr>
            <w:tcW w:w="668" w:type="dxa"/>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2004</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2005</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2006</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2007</w:t>
            </w:r>
          </w:p>
        </w:tc>
        <w:tc>
          <w:tcPr>
            <w:tcW w:w="1200"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eastAsia="lv-LV"/>
              </w:rPr>
              <w:t> </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2004</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2005</w:t>
            </w:r>
          </w:p>
        </w:tc>
        <w:tc>
          <w:tcPr>
            <w:tcW w:w="720" w:type="dxa"/>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2006</w:t>
            </w:r>
          </w:p>
        </w:tc>
        <w:tc>
          <w:tcPr>
            <w:tcW w:w="758" w:type="dxa"/>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2007</w:t>
            </w:r>
          </w:p>
        </w:tc>
        <w:tc>
          <w:tcPr>
            <w:tcW w:w="1417"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eastAsia="lv-LV"/>
              </w:rPr>
              <w:t> </w:t>
            </w:r>
          </w:p>
        </w:tc>
      </w:tr>
      <w:tr w:rsidR="006C18EF" w:rsidRPr="006C18EF" w:rsidTr="005C3397">
        <w:trPr>
          <w:cantSplit/>
        </w:trPr>
        <w:tc>
          <w:tcPr>
            <w:tcW w:w="1440"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color w:val="000000"/>
                <w:sz w:val="20"/>
                <w:szCs w:val="24"/>
                <w:lang w:val="en-GB" w:eastAsia="lv-LV"/>
              </w:rPr>
              <w:t>Total number of children who have left</w:t>
            </w:r>
          </w:p>
        </w:tc>
        <w:tc>
          <w:tcPr>
            <w:tcW w:w="840" w:type="dxa"/>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390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372</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317</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288</w:t>
            </w:r>
          </w:p>
        </w:tc>
        <w:tc>
          <w:tcPr>
            <w:tcW w:w="1372"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color w:val="000000"/>
                <w:sz w:val="20"/>
                <w:szCs w:val="24"/>
                <w:lang w:val="en-GB" w:eastAsia="lv-LV"/>
              </w:rPr>
              <w:t>Total number of children who have left</w:t>
            </w:r>
          </w:p>
        </w:tc>
        <w:tc>
          <w:tcPr>
            <w:tcW w:w="668" w:type="dxa"/>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37</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35</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146</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30</w:t>
            </w:r>
          </w:p>
        </w:tc>
        <w:tc>
          <w:tcPr>
            <w:tcW w:w="1200"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color w:val="000000"/>
                <w:sz w:val="20"/>
                <w:szCs w:val="24"/>
                <w:lang w:val="en-GB" w:eastAsia="lv-LV"/>
              </w:rPr>
              <w:t>Total number of children who have left</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899</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913</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879</w:t>
            </w:r>
          </w:p>
        </w:tc>
        <w:tc>
          <w:tcPr>
            <w:tcW w:w="758" w:type="dxa"/>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656</w:t>
            </w:r>
          </w:p>
        </w:tc>
        <w:tc>
          <w:tcPr>
            <w:tcW w:w="1417"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color w:val="000000"/>
                <w:sz w:val="20"/>
                <w:szCs w:val="24"/>
                <w:lang w:val="en-GB" w:eastAsia="lv-LV"/>
              </w:rPr>
              <w:t>Total number of children who have left</w:t>
            </w:r>
          </w:p>
        </w:tc>
      </w:tr>
      <w:tr w:rsidR="006C18EF" w:rsidRPr="006C18EF" w:rsidTr="005C3397">
        <w:trPr>
          <w:cantSplit/>
        </w:trPr>
        <w:tc>
          <w:tcPr>
            <w:tcW w:w="1440"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val="en-GB" w:eastAsia="lv-LV"/>
              </w:rPr>
              <w:t>Returned to their parents</w:t>
            </w:r>
          </w:p>
        </w:tc>
        <w:tc>
          <w:tcPr>
            <w:tcW w:w="84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103</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123</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93</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94</w:t>
            </w:r>
          </w:p>
        </w:tc>
        <w:tc>
          <w:tcPr>
            <w:tcW w:w="1372"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val="en-GB" w:eastAsia="lv-LV"/>
              </w:rPr>
              <w:t>Returned to their parents</w:t>
            </w:r>
          </w:p>
        </w:tc>
        <w:tc>
          <w:tcPr>
            <w:tcW w:w="668"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5</w:t>
            </w:r>
          </w:p>
        </w:tc>
        <w:tc>
          <w:tcPr>
            <w:tcW w:w="1200"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val="en-GB" w:eastAsia="lv-LV"/>
              </w:rPr>
              <w:t>Returned to their parents</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368</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383</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326</w:t>
            </w:r>
          </w:p>
        </w:tc>
        <w:tc>
          <w:tcPr>
            <w:tcW w:w="758"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205</w:t>
            </w:r>
          </w:p>
        </w:tc>
        <w:tc>
          <w:tcPr>
            <w:tcW w:w="1417"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val="en-GB" w:eastAsia="lv-LV"/>
              </w:rPr>
              <w:t>Returned to their parents</w:t>
            </w:r>
          </w:p>
        </w:tc>
      </w:tr>
      <w:tr w:rsidR="006C18EF" w:rsidRPr="006C18EF" w:rsidTr="005C3397">
        <w:trPr>
          <w:cantSplit/>
        </w:trPr>
        <w:tc>
          <w:tcPr>
            <w:tcW w:w="1440"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val="en-GB" w:eastAsia="lv-LV"/>
              </w:rPr>
              <w:t>Adopted</w:t>
            </w:r>
          </w:p>
        </w:tc>
        <w:tc>
          <w:tcPr>
            <w:tcW w:w="84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127</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110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103</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65</w:t>
            </w:r>
          </w:p>
        </w:tc>
        <w:tc>
          <w:tcPr>
            <w:tcW w:w="1372"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val="en-GB" w:eastAsia="lv-LV"/>
              </w:rPr>
              <w:t>Adopted</w:t>
            </w:r>
          </w:p>
        </w:tc>
        <w:tc>
          <w:tcPr>
            <w:tcW w:w="668"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1200"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val="en-GB" w:eastAsia="lv-LV"/>
              </w:rPr>
              <w:t>Adopted</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36</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62</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62</w:t>
            </w:r>
          </w:p>
        </w:tc>
        <w:tc>
          <w:tcPr>
            <w:tcW w:w="758"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67</w:t>
            </w:r>
          </w:p>
        </w:tc>
        <w:tc>
          <w:tcPr>
            <w:tcW w:w="1417"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val="en-GB" w:eastAsia="lv-LV"/>
              </w:rPr>
              <w:t>Adopted</w:t>
            </w:r>
          </w:p>
        </w:tc>
      </w:tr>
      <w:tr w:rsidR="006C18EF" w:rsidRPr="006C18EF" w:rsidTr="005C3397">
        <w:trPr>
          <w:cantSplit/>
        </w:trPr>
        <w:tc>
          <w:tcPr>
            <w:tcW w:w="1440"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val="en-GB" w:eastAsia="lv-LV"/>
              </w:rPr>
              <w:t>Under guardianship</w:t>
            </w:r>
          </w:p>
        </w:tc>
        <w:tc>
          <w:tcPr>
            <w:tcW w:w="84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49</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46</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29</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27</w:t>
            </w:r>
          </w:p>
        </w:tc>
        <w:tc>
          <w:tcPr>
            <w:tcW w:w="1372"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val="en-GB" w:eastAsia="lv-LV"/>
              </w:rPr>
              <w:t>Under guardianship</w:t>
            </w:r>
          </w:p>
        </w:tc>
        <w:tc>
          <w:tcPr>
            <w:tcW w:w="668"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1200"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val="en-GB" w:eastAsia="lv-LV"/>
              </w:rPr>
              <w:t>Under guardianship</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156</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130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106</w:t>
            </w:r>
          </w:p>
        </w:tc>
        <w:tc>
          <w:tcPr>
            <w:tcW w:w="758"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60</w:t>
            </w:r>
          </w:p>
        </w:tc>
        <w:tc>
          <w:tcPr>
            <w:tcW w:w="1417"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val="en-GB" w:eastAsia="lv-LV"/>
              </w:rPr>
              <w:t>Under guardianship</w:t>
            </w:r>
          </w:p>
        </w:tc>
      </w:tr>
      <w:tr w:rsidR="006C18EF" w:rsidRPr="006C18EF" w:rsidTr="005C3397">
        <w:trPr>
          <w:cantSplit/>
        </w:trPr>
        <w:tc>
          <w:tcPr>
            <w:tcW w:w="1440"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val="en-GB" w:eastAsia="lv-LV"/>
              </w:rPr>
              <w:t>In foster families</w:t>
            </w:r>
          </w:p>
        </w:tc>
        <w:tc>
          <w:tcPr>
            <w:tcW w:w="84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13</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11</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23</w:t>
            </w:r>
          </w:p>
        </w:tc>
        <w:tc>
          <w:tcPr>
            <w:tcW w:w="1372"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val="en-GB" w:eastAsia="lv-LV"/>
              </w:rPr>
              <w:t>In foster families</w:t>
            </w:r>
          </w:p>
        </w:tc>
        <w:tc>
          <w:tcPr>
            <w:tcW w:w="668"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1200"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val="en-GB" w:eastAsia="lv-LV"/>
              </w:rPr>
              <w:t>In foster families</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11</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19</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36</w:t>
            </w:r>
          </w:p>
        </w:tc>
        <w:tc>
          <w:tcPr>
            <w:tcW w:w="758"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33</w:t>
            </w:r>
          </w:p>
        </w:tc>
        <w:tc>
          <w:tcPr>
            <w:tcW w:w="1417"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val="en-GB" w:eastAsia="lv-LV"/>
              </w:rPr>
              <w:t>In foster families</w:t>
            </w:r>
          </w:p>
        </w:tc>
      </w:tr>
      <w:tr w:rsidR="006C18EF" w:rsidRPr="006C18EF" w:rsidTr="005C3397">
        <w:trPr>
          <w:cantSplit/>
        </w:trPr>
        <w:tc>
          <w:tcPr>
            <w:tcW w:w="1440"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val="en-GB" w:eastAsia="lv-LV"/>
              </w:rPr>
              <w:t>Commenced independent life</w:t>
            </w:r>
          </w:p>
        </w:tc>
        <w:tc>
          <w:tcPr>
            <w:tcW w:w="84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1372"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val="en-GB" w:eastAsia="lv-LV"/>
              </w:rPr>
              <w:t>Commenced independent life</w:t>
            </w:r>
          </w:p>
        </w:tc>
        <w:tc>
          <w:tcPr>
            <w:tcW w:w="668"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1200"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val="en-GB" w:eastAsia="lv-LV"/>
              </w:rPr>
              <w:t>Commenced independent life</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197</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211</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223</w:t>
            </w:r>
          </w:p>
        </w:tc>
        <w:tc>
          <w:tcPr>
            <w:tcW w:w="758"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225</w:t>
            </w:r>
          </w:p>
        </w:tc>
        <w:tc>
          <w:tcPr>
            <w:tcW w:w="1417"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val="en-GB" w:eastAsia="lv-LV"/>
              </w:rPr>
              <w:t>Commenced independent life</w:t>
            </w:r>
          </w:p>
        </w:tc>
      </w:tr>
      <w:tr w:rsidR="006C18EF" w:rsidRPr="006C18EF" w:rsidTr="005C3397">
        <w:trPr>
          <w:cantSplit/>
        </w:trPr>
        <w:tc>
          <w:tcPr>
            <w:tcW w:w="1440"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val="en-GB" w:eastAsia="lv-LV"/>
              </w:rPr>
              <w:t>Transferred (total):</w:t>
            </w:r>
            <w:r w:rsidRPr="006C18EF">
              <w:rPr>
                <w:rFonts w:ascii="Times New Roman" w:eastAsia="SimSun" w:hAnsi="Times New Roman" w:cs="Times New Roman"/>
                <w:snapToGrid w:val="0"/>
                <w:color w:val="000000"/>
                <w:sz w:val="20"/>
                <w:szCs w:val="24"/>
                <w:lang w:eastAsia="lv-LV"/>
              </w:rPr>
              <w:t xml:space="preserve"> </w:t>
            </w:r>
          </w:p>
        </w:tc>
        <w:tc>
          <w:tcPr>
            <w:tcW w:w="840" w:type="dxa"/>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98</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73</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70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63</w:t>
            </w:r>
          </w:p>
        </w:tc>
        <w:tc>
          <w:tcPr>
            <w:tcW w:w="1372"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val="en-GB" w:eastAsia="lv-LV"/>
              </w:rPr>
              <w:t>Transferred (total):</w:t>
            </w:r>
            <w:r w:rsidRPr="006C18EF">
              <w:rPr>
                <w:rFonts w:ascii="Times New Roman" w:eastAsia="SimSun" w:hAnsi="Times New Roman" w:cs="Times New Roman"/>
                <w:snapToGrid w:val="0"/>
                <w:color w:val="000000"/>
                <w:sz w:val="20"/>
                <w:szCs w:val="24"/>
                <w:lang w:eastAsia="lv-LV"/>
              </w:rPr>
              <w:t xml:space="preserve"> </w:t>
            </w:r>
          </w:p>
        </w:tc>
        <w:tc>
          <w:tcPr>
            <w:tcW w:w="668" w:type="dxa"/>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34</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24</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140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18</w:t>
            </w:r>
          </w:p>
        </w:tc>
        <w:tc>
          <w:tcPr>
            <w:tcW w:w="1200"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val="en-GB" w:eastAsia="lv-LV"/>
              </w:rPr>
              <w:t>Transferred (total):</w:t>
            </w:r>
            <w:r w:rsidRPr="006C18EF">
              <w:rPr>
                <w:rFonts w:ascii="Times New Roman" w:eastAsia="SimSun" w:hAnsi="Times New Roman" w:cs="Times New Roman"/>
                <w:snapToGrid w:val="0"/>
                <w:color w:val="000000"/>
                <w:sz w:val="20"/>
                <w:szCs w:val="24"/>
                <w:lang w:eastAsia="lv-LV"/>
              </w:rPr>
              <w:t xml:space="preserve"> </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113</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98</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92</w:t>
            </w:r>
          </w:p>
        </w:tc>
        <w:tc>
          <w:tcPr>
            <w:tcW w:w="758" w:type="dxa"/>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49</w:t>
            </w:r>
          </w:p>
        </w:tc>
        <w:tc>
          <w:tcPr>
            <w:tcW w:w="1417"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val="en-GB" w:eastAsia="lv-LV"/>
              </w:rPr>
              <w:t>Transferred (total):</w:t>
            </w:r>
            <w:r w:rsidRPr="006C18EF">
              <w:rPr>
                <w:rFonts w:ascii="Times New Roman" w:eastAsia="SimSun" w:hAnsi="Times New Roman" w:cs="Times New Roman"/>
                <w:snapToGrid w:val="0"/>
                <w:color w:val="000000"/>
                <w:sz w:val="20"/>
                <w:szCs w:val="24"/>
                <w:lang w:eastAsia="lv-LV"/>
              </w:rPr>
              <w:t xml:space="preserve"> </w:t>
            </w:r>
          </w:p>
        </w:tc>
      </w:tr>
      <w:tr w:rsidR="006C18EF" w:rsidRPr="006C18EF" w:rsidTr="005C3397">
        <w:trPr>
          <w:cantSplit/>
        </w:trPr>
        <w:tc>
          <w:tcPr>
            <w:tcW w:w="1440"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eastAsia="lv-LV"/>
              </w:rPr>
              <w:t xml:space="preserve">      </w:t>
            </w:r>
            <w:r w:rsidRPr="006C18EF">
              <w:rPr>
                <w:rFonts w:ascii="Times New Roman" w:eastAsia="SimSun" w:hAnsi="Times New Roman" w:cs="Times New Roman"/>
                <w:snapToGrid w:val="0"/>
                <w:color w:val="000000"/>
                <w:sz w:val="20"/>
                <w:szCs w:val="24"/>
                <w:lang w:val="en-GB" w:eastAsia="lv-LV"/>
              </w:rPr>
              <w:t>To municipal social care institutions for children</w:t>
            </w:r>
          </w:p>
        </w:tc>
        <w:tc>
          <w:tcPr>
            <w:tcW w:w="84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63</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40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47</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33</w:t>
            </w:r>
          </w:p>
        </w:tc>
        <w:tc>
          <w:tcPr>
            <w:tcW w:w="1372"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eastAsia="lv-LV"/>
              </w:rPr>
              <w:t xml:space="preserve">      </w:t>
            </w:r>
            <w:r w:rsidRPr="006C18EF">
              <w:rPr>
                <w:rFonts w:ascii="Times New Roman" w:eastAsia="SimSun" w:hAnsi="Times New Roman" w:cs="Times New Roman"/>
                <w:snapToGrid w:val="0"/>
                <w:color w:val="000000"/>
                <w:sz w:val="20"/>
                <w:szCs w:val="24"/>
                <w:lang w:val="en-GB" w:eastAsia="lv-LV"/>
              </w:rPr>
              <w:t>To municipal social care institutions for children</w:t>
            </w:r>
          </w:p>
        </w:tc>
        <w:tc>
          <w:tcPr>
            <w:tcW w:w="668"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1200"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eastAsia="lv-LV"/>
              </w:rPr>
              <w:t xml:space="preserve">      </w:t>
            </w:r>
            <w:r w:rsidRPr="006C18EF">
              <w:rPr>
                <w:rFonts w:ascii="Times New Roman" w:eastAsia="SimSun" w:hAnsi="Times New Roman" w:cs="Times New Roman"/>
                <w:snapToGrid w:val="0"/>
                <w:color w:val="000000"/>
                <w:sz w:val="20"/>
                <w:szCs w:val="24"/>
                <w:lang w:val="en-GB" w:eastAsia="lv-LV"/>
              </w:rPr>
              <w:t>To municipal social care institutions for children</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63</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58</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64</w:t>
            </w:r>
          </w:p>
        </w:tc>
        <w:tc>
          <w:tcPr>
            <w:tcW w:w="758"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28</w:t>
            </w:r>
          </w:p>
        </w:tc>
        <w:tc>
          <w:tcPr>
            <w:tcW w:w="1417"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eastAsia="lv-LV"/>
              </w:rPr>
              <w:t xml:space="preserve">      </w:t>
            </w:r>
            <w:r w:rsidRPr="006C18EF">
              <w:rPr>
                <w:rFonts w:ascii="Times New Roman" w:eastAsia="SimSun" w:hAnsi="Times New Roman" w:cs="Times New Roman"/>
                <w:snapToGrid w:val="0"/>
                <w:color w:val="000000"/>
                <w:sz w:val="20"/>
                <w:szCs w:val="24"/>
                <w:lang w:val="en-GB" w:eastAsia="lv-LV"/>
              </w:rPr>
              <w:t>To municipal social care institutions for children</w:t>
            </w:r>
          </w:p>
        </w:tc>
      </w:tr>
      <w:tr w:rsidR="006C18EF" w:rsidRPr="006C18EF" w:rsidTr="005C3397">
        <w:trPr>
          <w:cantSplit/>
        </w:trPr>
        <w:tc>
          <w:tcPr>
            <w:tcW w:w="1440"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eastAsia="lv-LV"/>
              </w:rPr>
              <w:t xml:space="preserve">      </w:t>
            </w:r>
            <w:r w:rsidRPr="006C18EF">
              <w:rPr>
                <w:rFonts w:ascii="Times New Roman" w:eastAsia="SimSun" w:hAnsi="Times New Roman" w:cs="Times New Roman"/>
                <w:snapToGrid w:val="0"/>
                <w:color w:val="000000"/>
                <w:sz w:val="20"/>
                <w:szCs w:val="24"/>
                <w:lang w:val="en-GB" w:eastAsia="lv-LV"/>
              </w:rPr>
              <w:t>To State social care centres for children</w:t>
            </w:r>
          </w:p>
        </w:tc>
        <w:tc>
          <w:tcPr>
            <w:tcW w:w="84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18</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16</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12</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8</w:t>
            </w:r>
          </w:p>
        </w:tc>
        <w:tc>
          <w:tcPr>
            <w:tcW w:w="1372"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eastAsia="lv-LV"/>
              </w:rPr>
              <w:t xml:space="preserve">      </w:t>
            </w:r>
            <w:r w:rsidRPr="006C18EF">
              <w:rPr>
                <w:rFonts w:ascii="Times New Roman" w:eastAsia="SimSun" w:hAnsi="Times New Roman" w:cs="Times New Roman"/>
                <w:snapToGrid w:val="0"/>
                <w:color w:val="000000"/>
                <w:sz w:val="20"/>
                <w:szCs w:val="24"/>
                <w:lang w:val="en-GB" w:eastAsia="lv-LV"/>
              </w:rPr>
              <w:t>To State social care centres for children</w:t>
            </w:r>
          </w:p>
        </w:tc>
        <w:tc>
          <w:tcPr>
            <w:tcW w:w="668"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29</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w:t>
            </w:r>
          </w:p>
        </w:tc>
        <w:tc>
          <w:tcPr>
            <w:tcW w:w="1200"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eastAsia="lv-LV"/>
              </w:rPr>
              <w:t xml:space="preserve">      </w:t>
            </w:r>
            <w:r w:rsidRPr="006C18EF">
              <w:rPr>
                <w:rFonts w:ascii="Times New Roman" w:eastAsia="SimSun" w:hAnsi="Times New Roman" w:cs="Times New Roman"/>
                <w:snapToGrid w:val="0"/>
                <w:color w:val="000000"/>
                <w:sz w:val="20"/>
                <w:szCs w:val="24"/>
                <w:lang w:val="en-GB" w:eastAsia="lv-LV"/>
              </w:rPr>
              <w:t>To State social care centres for children</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7</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w:t>
            </w:r>
          </w:p>
        </w:tc>
        <w:tc>
          <w:tcPr>
            <w:tcW w:w="758"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3</w:t>
            </w:r>
          </w:p>
        </w:tc>
        <w:tc>
          <w:tcPr>
            <w:tcW w:w="1417"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eastAsia="lv-LV"/>
              </w:rPr>
              <w:t xml:space="preserve">      </w:t>
            </w:r>
            <w:r w:rsidRPr="006C18EF">
              <w:rPr>
                <w:rFonts w:ascii="Times New Roman" w:eastAsia="SimSun" w:hAnsi="Times New Roman" w:cs="Times New Roman"/>
                <w:snapToGrid w:val="0"/>
                <w:color w:val="000000"/>
                <w:sz w:val="20"/>
                <w:szCs w:val="24"/>
                <w:lang w:val="en-GB" w:eastAsia="lv-LV"/>
              </w:rPr>
              <w:t>To State social care centres for children</w:t>
            </w:r>
          </w:p>
        </w:tc>
      </w:tr>
      <w:tr w:rsidR="006C18EF" w:rsidRPr="006C18EF" w:rsidTr="005C3397">
        <w:trPr>
          <w:cantSplit/>
        </w:trPr>
        <w:tc>
          <w:tcPr>
            <w:tcW w:w="1440"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eastAsia="lv-LV"/>
              </w:rPr>
              <w:lastRenderedPageBreak/>
              <w:t xml:space="preserve">     </w:t>
            </w:r>
            <w:r w:rsidRPr="006C18EF">
              <w:rPr>
                <w:rFonts w:ascii="Times New Roman" w:eastAsia="SimSun" w:hAnsi="Times New Roman" w:cs="Times New Roman"/>
                <w:snapToGrid w:val="0"/>
                <w:color w:val="000000"/>
                <w:sz w:val="20"/>
                <w:szCs w:val="24"/>
                <w:lang w:val="en-GB" w:eastAsia="lv-LV"/>
              </w:rPr>
              <w:t>To other care or medical treatment institutions</w:t>
            </w:r>
          </w:p>
        </w:tc>
        <w:tc>
          <w:tcPr>
            <w:tcW w:w="84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13</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4</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16</w:t>
            </w:r>
          </w:p>
        </w:tc>
        <w:tc>
          <w:tcPr>
            <w:tcW w:w="1372"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eastAsia="lv-LV"/>
              </w:rPr>
              <w:t xml:space="preserve">     </w:t>
            </w:r>
            <w:r w:rsidRPr="006C18EF">
              <w:rPr>
                <w:rFonts w:ascii="Times New Roman" w:eastAsia="SimSun" w:hAnsi="Times New Roman" w:cs="Times New Roman"/>
                <w:snapToGrid w:val="0"/>
                <w:color w:val="000000"/>
                <w:sz w:val="20"/>
                <w:szCs w:val="24"/>
                <w:lang w:val="en-GB" w:eastAsia="lv-LV"/>
              </w:rPr>
              <w:t>To other care or medical treatment institutions</w:t>
            </w:r>
          </w:p>
        </w:tc>
        <w:tc>
          <w:tcPr>
            <w:tcW w:w="668"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1200"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eastAsia="lv-LV"/>
              </w:rPr>
              <w:t xml:space="preserve">     </w:t>
            </w:r>
            <w:r w:rsidRPr="006C18EF">
              <w:rPr>
                <w:rFonts w:ascii="Times New Roman" w:eastAsia="SimSun" w:hAnsi="Times New Roman" w:cs="Times New Roman"/>
                <w:snapToGrid w:val="0"/>
                <w:color w:val="000000"/>
                <w:sz w:val="20"/>
                <w:szCs w:val="24"/>
                <w:lang w:val="en-GB" w:eastAsia="lv-LV"/>
              </w:rPr>
              <w:t>To other care or medical treatment institutions</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13</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11</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13</w:t>
            </w:r>
          </w:p>
        </w:tc>
        <w:tc>
          <w:tcPr>
            <w:tcW w:w="758"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17</w:t>
            </w:r>
          </w:p>
        </w:tc>
        <w:tc>
          <w:tcPr>
            <w:tcW w:w="1417"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eastAsia="lv-LV"/>
              </w:rPr>
              <w:t xml:space="preserve">     </w:t>
            </w:r>
            <w:r w:rsidRPr="006C18EF">
              <w:rPr>
                <w:rFonts w:ascii="Times New Roman" w:eastAsia="SimSun" w:hAnsi="Times New Roman" w:cs="Times New Roman"/>
                <w:snapToGrid w:val="0"/>
                <w:color w:val="000000"/>
                <w:sz w:val="20"/>
                <w:szCs w:val="24"/>
                <w:lang w:val="en-GB" w:eastAsia="lv-LV"/>
              </w:rPr>
              <w:t>To other care or medical treatment institutions</w:t>
            </w:r>
          </w:p>
        </w:tc>
      </w:tr>
      <w:tr w:rsidR="006C18EF" w:rsidRPr="006C18EF" w:rsidTr="005C3397">
        <w:trPr>
          <w:cantSplit/>
        </w:trPr>
        <w:tc>
          <w:tcPr>
            <w:tcW w:w="1440"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eastAsia="lv-LV"/>
              </w:rPr>
              <w:t xml:space="preserve">    </w:t>
            </w:r>
            <w:r w:rsidRPr="006C18EF">
              <w:rPr>
                <w:rFonts w:ascii="Times New Roman" w:eastAsia="SimSun" w:hAnsi="Times New Roman" w:cs="Times New Roman"/>
                <w:snapToGrid w:val="0"/>
                <w:color w:val="000000"/>
                <w:sz w:val="20"/>
                <w:szCs w:val="24"/>
                <w:lang w:val="en-GB" w:eastAsia="lv-LV"/>
              </w:rPr>
              <w:t>To specialised educational establishments</w:t>
            </w:r>
          </w:p>
        </w:tc>
        <w:tc>
          <w:tcPr>
            <w:tcW w:w="84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1372"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eastAsia="lv-LV"/>
              </w:rPr>
              <w:t xml:space="preserve">    </w:t>
            </w:r>
            <w:r w:rsidRPr="006C18EF">
              <w:rPr>
                <w:rFonts w:ascii="Times New Roman" w:eastAsia="SimSun" w:hAnsi="Times New Roman" w:cs="Times New Roman"/>
                <w:snapToGrid w:val="0"/>
                <w:color w:val="000000"/>
                <w:sz w:val="20"/>
                <w:szCs w:val="24"/>
                <w:lang w:val="en-GB" w:eastAsia="lv-LV"/>
              </w:rPr>
              <w:t>To specialised educational establishments</w:t>
            </w:r>
          </w:p>
        </w:tc>
        <w:tc>
          <w:tcPr>
            <w:tcW w:w="668"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1200"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eastAsia="lv-LV"/>
              </w:rPr>
              <w:t xml:space="preserve">    </w:t>
            </w:r>
            <w:r w:rsidRPr="006C18EF">
              <w:rPr>
                <w:rFonts w:ascii="Times New Roman" w:eastAsia="SimSun" w:hAnsi="Times New Roman" w:cs="Times New Roman"/>
                <w:snapToGrid w:val="0"/>
                <w:color w:val="000000"/>
                <w:sz w:val="20"/>
                <w:szCs w:val="24"/>
                <w:lang w:val="en-GB" w:eastAsia="lv-LV"/>
              </w:rPr>
              <w:t>To specialised educational establishments</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36</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11</w:t>
            </w:r>
          </w:p>
        </w:tc>
        <w:tc>
          <w:tcPr>
            <w:tcW w:w="758"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1417"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eastAsia="lv-LV"/>
              </w:rPr>
              <w:t xml:space="preserve">    </w:t>
            </w:r>
            <w:r w:rsidRPr="006C18EF">
              <w:rPr>
                <w:rFonts w:ascii="Times New Roman" w:eastAsia="SimSun" w:hAnsi="Times New Roman" w:cs="Times New Roman"/>
                <w:snapToGrid w:val="0"/>
                <w:color w:val="000000"/>
                <w:sz w:val="20"/>
                <w:szCs w:val="24"/>
                <w:lang w:val="en-GB" w:eastAsia="lv-LV"/>
              </w:rPr>
              <w:t>To specialised educational establishments</w:t>
            </w:r>
          </w:p>
        </w:tc>
      </w:tr>
      <w:tr w:rsidR="006C18EF" w:rsidRPr="006C18EF" w:rsidTr="005C3397">
        <w:trPr>
          <w:cantSplit/>
        </w:trPr>
        <w:tc>
          <w:tcPr>
            <w:tcW w:w="1440"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eastAsia="lv-LV"/>
              </w:rPr>
              <w:t xml:space="preserve">    </w:t>
            </w:r>
            <w:r w:rsidRPr="006C18EF">
              <w:rPr>
                <w:rFonts w:ascii="Times New Roman" w:eastAsia="SimSun" w:hAnsi="Times New Roman" w:cs="Times New Roman"/>
                <w:snapToGrid w:val="0"/>
                <w:color w:val="000000"/>
                <w:sz w:val="20"/>
                <w:szCs w:val="24"/>
                <w:lang w:val="en-GB" w:eastAsia="lv-LV"/>
              </w:rPr>
              <w:t>To social care centres for adults</w:t>
            </w:r>
          </w:p>
        </w:tc>
        <w:tc>
          <w:tcPr>
            <w:tcW w:w="84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4</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6</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7</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6</w:t>
            </w:r>
          </w:p>
        </w:tc>
        <w:tc>
          <w:tcPr>
            <w:tcW w:w="1372"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eastAsia="lv-LV"/>
              </w:rPr>
              <w:t xml:space="preserve">    </w:t>
            </w:r>
            <w:r w:rsidRPr="006C18EF">
              <w:rPr>
                <w:rFonts w:ascii="Times New Roman" w:eastAsia="SimSun" w:hAnsi="Times New Roman" w:cs="Times New Roman"/>
                <w:snapToGrid w:val="0"/>
                <w:color w:val="000000"/>
                <w:sz w:val="20"/>
                <w:szCs w:val="24"/>
                <w:lang w:val="en-GB" w:eastAsia="lv-LV"/>
              </w:rPr>
              <w:t>To social care centres for adults</w:t>
            </w:r>
          </w:p>
        </w:tc>
        <w:tc>
          <w:tcPr>
            <w:tcW w:w="668"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32</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24</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110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16</w:t>
            </w:r>
          </w:p>
        </w:tc>
        <w:tc>
          <w:tcPr>
            <w:tcW w:w="1200"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eastAsia="lv-LV"/>
              </w:rPr>
              <w:t xml:space="preserve">    </w:t>
            </w:r>
            <w:r w:rsidRPr="006C18EF">
              <w:rPr>
                <w:rFonts w:ascii="Times New Roman" w:eastAsia="SimSun" w:hAnsi="Times New Roman" w:cs="Times New Roman"/>
                <w:snapToGrid w:val="0"/>
                <w:color w:val="000000"/>
                <w:sz w:val="20"/>
                <w:szCs w:val="24"/>
                <w:lang w:val="en-GB" w:eastAsia="lv-LV"/>
              </w:rPr>
              <w:t>To social care centres for adults</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3</w:t>
            </w:r>
          </w:p>
        </w:tc>
        <w:tc>
          <w:tcPr>
            <w:tcW w:w="758"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w:t>
            </w:r>
          </w:p>
        </w:tc>
        <w:tc>
          <w:tcPr>
            <w:tcW w:w="1417"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eastAsia="lv-LV"/>
              </w:rPr>
              <w:t xml:space="preserve">    </w:t>
            </w:r>
            <w:r w:rsidRPr="006C18EF">
              <w:rPr>
                <w:rFonts w:ascii="Times New Roman" w:eastAsia="SimSun" w:hAnsi="Times New Roman" w:cs="Times New Roman"/>
                <w:snapToGrid w:val="0"/>
                <w:color w:val="000000"/>
                <w:sz w:val="20"/>
                <w:szCs w:val="24"/>
                <w:lang w:val="en-GB" w:eastAsia="lv-LV"/>
              </w:rPr>
              <w:t>To social care centres for adults</w:t>
            </w:r>
          </w:p>
        </w:tc>
      </w:tr>
      <w:tr w:rsidR="006C18EF" w:rsidRPr="006C18EF" w:rsidTr="005C3397">
        <w:trPr>
          <w:cantSplit/>
        </w:trPr>
        <w:tc>
          <w:tcPr>
            <w:tcW w:w="1440"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val="en-GB" w:eastAsia="lv-LV"/>
              </w:rPr>
              <w:t>Died</w:t>
            </w:r>
          </w:p>
        </w:tc>
        <w:tc>
          <w:tcPr>
            <w:tcW w:w="84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12</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7</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11</w:t>
            </w:r>
          </w:p>
        </w:tc>
        <w:tc>
          <w:tcPr>
            <w:tcW w:w="1372"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val="en-GB" w:eastAsia="lv-LV"/>
              </w:rPr>
              <w:t>Died</w:t>
            </w:r>
          </w:p>
        </w:tc>
        <w:tc>
          <w:tcPr>
            <w:tcW w:w="668"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3</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5</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5</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7</w:t>
            </w:r>
          </w:p>
        </w:tc>
        <w:tc>
          <w:tcPr>
            <w:tcW w:w="1200"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val="en-GB" w:eastAsia="lv-LV"/>
              </w:rPr>
              <w:t>Died</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720"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758" w:type="dxa"/>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w:t>
            </w:r>
          </w:p>
        </w:tc>
        <w:tc>
          <w:tcPr>
            <w:tcW w:w="1417"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val="en-GB" w:eastAsia="lv-LV"/>
              </w:rPr>
              <w:t>Died</w:t>
            </w:r>
          </w:p>
        </w:tc>
      </w:tr>
    </w:tbl>
    <w:p w:rsidR="006C18EF" w:rsidRPr="006C18EF" w:rsidRDefault="006C18EF" w:rsidP="00831105">
      <w:pPr>
        <w:tabs>
          <w:tab w:val="left" w:pos="4095"/>
          <w:tab w:val="left" w:pos="5835"/>
        </w:tabs>
        <w:spacing w:after="0" w:line="240" w:lineRule="auto"/>
        <w:ind w:left="-120" w:firstLine="120"/>
        <w:rPr>
          <w:rFonts w:ascii="Times New Roman" w:eastAsia="SimSun" w:hAnsi="Times New Roman" w:cs="Times New Roman"/>
          <w:snapToGrid w:val="0"/>
          <w:sz w:val="24"/>
          <w:szCs w:val="24"/>
          <w:lang w:eastAsia="lv-LV"/>
        </w:rPr>
      </w:pPr>
      <w:r w:rsidRPr="006C18EF">
        <w:rPr>
          <w:rFonts w:ascii="Times New Roman" w:eastAsia="SimSun" w:hAnsi="Times New Roman" w:cs="Times New Roman"/>
          <w:i/>
          <w:snapToGrid w:val="0"/>
          <w:sz w:val="20"/>
          <w:szCs w:val="24"/>
          <w:lang w:val="en-GB" w:eastAsia="lv-LV"/>
        </w:rPr>
        <w:t>Source:</w:t>
      </w:r>
      <w:r w:rsidRPr="006C18EF">
        <w:rPr>
          <w:rFonts w:ascii="Times New Roman" w:eastAsia="SimSun" w:hAnsi="Times New Roman" w:cs="Times New Roman"/>
          <w:i/>
          <w:snapToGrid w:val="0"/>
          <w:sz w:val="20"/>
          <w:szCs w:val="24"/>
          <w:lang w:eastAsia="lv-LV"/>
        </w:rPr>
        <w:t xml:space="preserve"> </w:t>
      </w:r>
      <w:r w:rsidRPr="006C18EF">
        <w:rPr>
          <w:rFonts w:ascii="Times New Roman" w:eastAsia="SimSun" w:hAnsi="Times New Roman" w:cs="Times New Roman"/>
          <w:i/>
          <w:snapToGrid w:val="0"/>
          <w:sz w:val="20"/>
          <w:szCs w:val="24"/>
          <w:lang w:val="en-GB" w:eastAsia="lv-LV"/>
        </w:rPr>
        <w:t>Central Statistical Board</w:t>
      </w:r>
    </w:p>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color w:val="000000"/>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color w:val="000000"/>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color w:val="000000"/>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color w:val="000000"/>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color w:val="000000"/>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color w:val="000000"/>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color w:val="000000"/>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color w:val="000000"/>
          <w:szCs w:val="24"/>
          <w:lang w:eastAsia="lv-LV"/>
        </w:rPr>
        <w:sectPr w:rsidR="006C18EF" w:rsidRPr="006C18EF">
          <w:footerReference w:type="even" r:id="rId60"/>
          <w:footerReference w:type="default" r:id="rId61"/>
          <w:pgSz w:w="16838" w:h="11906" w:orient="landscape"/>
          <w:pgMar w:top="1797" w:right="1259" w:bottom="1259" w:left="1440" w:header="709" w:footer="709" w:gutter="0"/>
          <w:cols w:space="708"/>
          <w:docGrid w:linePitch="360"/>
        </w:sect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color w:val="000000"/>
          <w:sz w:val="24"/>
          <w:szCs w:val="24"/>
          <w:lang w:val="en-GB" w:eastAsia="lv-LV"/>
        </w:rPr>
        <w:lastRenderedPageBreak/>
        <w:t>Reasons for children leaving social care institutions for children 2010 – 2011*</w:t>
      </w:r>
    </w:p>
    <w:tbl>
      <w:tblPr>
        <w:tblpPr w:leftFromText="180" w:rightFromText="180" w:vertAnchor="text" w:horzAnchor="margin" w:tblpXSpec="center" w:tblpY="109"/>
        <w:tblW w:w="8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6"/>
        <w:gridCol w:w="756"/>
        <w:gridCol w:w="756"/>
        <w:gridCol w:w="756"/>
        <w:gridCol w:w="969"/>
      </w:tblGrid>
      <w:tr w:rsidR="006C18EF" w:rsidRPr="006C18EF" w:rsidTr="005C3397">
        <w:trPr>
          <w:trHeight w:val="1380"/>
        </w:trPr>
        <w:tc>
          <w:tcPr>
            <w:tcW w:w="5606" w:type="dxa"/>
            <w:noWrap/>
            <w:vAlign w:val="bottom"/>
          </w:tcPr>
          <w:p w:rsidR="006C18EF" w:rsidRPr="006C18EF" w:rsidRDefault="006C18EF" w:rsidP="00831105">
            <w:pPr>
              <w:spacing w:after="0" w:line="240" w:lineRule="auto"/>
              <w:rPr>
                <w:rFonts w:ascii="Times New Roman" w:eastAsia="SimSun" w:hAnsi="Times New Roman" w:cs="Times New Roman"/>
                <w:snapToGrid w:val="0"/>
                <w:color w:val="000000"/>
                <w:sz w:val="24"/>
                <w:szCs w:val="24"/>
                <w:lang w:eastAsia="lv-LV"/>
              </w:rPr>
            </w:pPr>
          </w:p>
        </w:tc>
        <w:tc>
          <w:tcPr>
            <w:tcW w:w="1512" w:type="dxa"/>
            <w:gridSpan w:val="2"/>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color w:val="000000"/>
                <w:sz w:val="24"/>
                <w:szCs w:val="24"/>
                <w:lang w:val="en-GB" w:eastAsia="lv-LV"/>
              </w:rPr>
              <w:t>State social care centres</w:t>
            </w:r>
          </w:p>
        </w:tc>
        <w:tc>
          <w:tcPr>
            <w:tcW w:w="1725" w:type="dxa"/>
            <w:gridSpan w:val="2"/>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color w:val="000000"/>
                <w:sz w:val="24"/>
                <w:szCs w:val="24"/>
                <w:lang w:val="en-GB" w:eastAsia="lv-LV"/>
              </w:rPr>
              <w:t>Municipal and other social care centres</w:t>
            </w:r>
          </w:p>
        </w:tc>
      </w:tr>
      <w:tr w:rsidR="006C18EF" w:rsidRPr="006C18EF" w:rsidTr="005C3397">
        <w:trPr>
          <w:trHeight w:val="315"/>
        </w:trPr>
        <w:tc>
          <w:tcPr>
            <w:tcW w:w="5606"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4"/>
                <w:szCs w:val="24"/>
                <w:lang w:eastAsia="lv-LV"/>
              </w:rPr>
              <w:t> </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4"/>
                <w:szCs w:val="24"/>
                <w:lang w:eastAsia="lv-LV"/>
              </w:rPr>
            </w:pPr>
            <w:r w:rsidRPr="006C18EF">
              <w:rPr>
                <w:rFonts w:ascii="Times New Roman" w:eastAsia="SimSun" w:hAnsi="Times New Roman" w:cs="Times New Roman"/>
                <w:b/>
                <w:snapToGrid w:val="0"/>
                <w:color w:val="000000"/>
                <w:sz w:val="24"/>
                <w:szCs w:val="24"/>
                <w:lang w:eastAsia="lv-LV"/>
              </w:rPr>
              <w:t>2010</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4"/>
                <w:szCs w:val="24"/>
                <w:lang w:eastAsia="lv-LV"/>
              </w:rPr>
            </w:pPr>
            <w:r w:rsidRPr="006C18EF">
              <w:rPr>
                <w:rFonts w:ascii="Times New Roman" w:eastAsia="SimSun" w:hAnsi="Times New Roman" w:cs="Times New Roman"/>
                <w:b/>
                <w:snapToGrid w:val="0"/>
                <w:color w:val="000000"/>
                <w:sz w:val="24"/>
                <w:szCs w:val="24"/>
                <w:lang w:eastAsia="lv-LV"/>
              </w:rPr>
              <w:t>2011</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4"/>
                <w:szCs w:val="24"/>
                <w:lang w:eastAsia="lv-LV"/>
              </w:rPr>
            </w:pPr>
            <w:r w:rsidRPr="006C18EF">
              <w:rPr>
                <w:rFonts w:ascii="Times New Roman" w:eastAsia="SimSun" w:hAnsi="Times New Roman" w:cs="Times New Roman"/>
                <w:b/>
                <w:snapToGrid w:val="0"/>
                <w:color w:val="000000"/>
                <w:sz w:val="24"/>
                <w:szCs w:val="24"/>
                <w:lang w:eastAsia="lv-LV"/>
              </w:rPr>
              <w:t>2010</w:t>
            </w:r>
          </w:p>
        </w:tc>
        <w:tc>
          <w:tcPr>
            <w:tcW w:w="969"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b/>
                <w:snapToGrid w:val="0"/>
                <w:color w:val="000000"/>
                <w:sz w:val="24"/>
                <w:szCs w:val="24"/>
                <w:lang w:eastAsia="lv-LV"/>
              </w:rPr>
              <w:t>2011</w:t>
            </w:r>
          </w:p>
        </w:tc>
      </w:tr>
      <w:tr w:rsidR="006C18EF" w:rsidRPr="006C18EF" w:rsidTr="005C3397">
        <w:trPr>
          <w:trHeight w:val="300"/>
        </w:trPr>
        <w:tc>
          <w:tcPr>
            <w:tcW w:w="5606"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color w:val="000000"/>
                <w:sz w:val="24"/>
                <w:szCs w:val="24"/>
                <w:lang w:val="en-GB" w:eastAsia="lv-LV"/>
              </w:rPr>
              <w:t>Total number of children who have left</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4"/>
                <w:szCs w:val="24"/>
                <w:lang w:eastAsia="lv-LV"/>
              </w:rPr>
            </w:pPr>
            <w:r w:rsidRPr="006C18EF">
              <w:rPr>
                <w:rFonts w:ascii="Times New Roman" w:eastAsia="SimSun" w:hAnsi="Times New Roman" w:cs="Times New Roman"/>
                <w:b/>
                <w:snapToGrid w:val="0"/>
                <w:color w:val="000000"/>
                <w:sz w:val="24"/>
                <w:szCs w:val="24"/>
                <w:lang w:eastAsia="lv-LV"/>
              </w:rPr>
              <w:t>306</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4"/>
                <w:szCs w:val="24"/>
                <w:lang w:eastAsia="lv-LV"/>
              </w:rPr>
            </w:pPr>
            <w:r w:rsidRPr="006C18EF">
              <w:rPr>
                <w:rFonts w:ascii="Times New Roman" w:eastAsia="SimSun" w:hAnsi="Times New Roman" w:cs="Times New Roman"/>
                <w:b/>
                <w:snapToGrid w:val="0"/>
                <w:color w:val="000000"/>
                <w:sz w:val="24"/>
                <w:szCs w:val="24"/>
                <w:lang w:eastAsia="lv-LV"/>
              </w:rPr>
              <w:t>282</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4"/>
                <w:szCs w:val="24"/>
                <w:lang w:eastAsia="lv-LV"/>
              </w:rPr>
            </w:pPr>
            <w:r w:rsidRPr="006C18EF">
              <w:rPr>
                <w:rFonts w:ascii="Times New Roman" w:eastAsia="SimSun" w:hAnsi="Times New Roman" w:cs="Times New Roman"/>
                <w:b/>
                <w:snapToGrid w:val="0"/>
                <w:color w:val="000000"/>
                <w:sz w:val="24"/>
                <w:szCs w:val="24"/>
                <w:lang w:eastAsia="lv-LV"/>
              </w:rPr>
              <w:t>727</w:t>
            </w:r>
          </w:p>
        </w:tc>
        <w:tc>
          <w:tcPr>
            <w:tcW w:w="969"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b/>
                <w:snapToGrid w:val="0"/>
                <w:color w:val="000000"/>
                <w:sz w:val="24"/>
                <w:szCs w:val="24"/>
                <w:lang w:eastAsia="lv-LV"/>
              </w:rPr>
              <w:t>763</w:t>
            </w:r>
          </w:p>
        </w:tc>
      </w:tr>
      <w:tr w:rsidR="006C18EF" w:rsidRPr="006C18EF" w:rsidTr="005C3397">
        <w:trPr>
          <w:trHeight w:val="300"/>
        </w:trPr>
        <w:tc>
          <w:tcPr>
            <w:tcW w:w="5606"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4"/>
                <w:szCs w:val="24"/>
                <w:lang w:val="en-GB" w:eastAsia="lv-LV"/>
              </w:rPr>
              <w:t>Returned to their parents</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51</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59</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150</w:t>
            </w:r>
          </w:p>
        </w:tc>
        <w:tc>
          <w:tcPr>
            <w:tcW w:w="969"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232</w:t>
            </w:r>
          </w:p>
        </w:tc>
      </w:tr>
      <w:tr w:rsidR="006C18EF" w:rsidRPr="006C18EF" w:rsidTr="005C3397">
        <w:trPr>
          <w:trHeight w:val="300"/>
        </w:trPr>
        <w:tc>
          <w:tcPr>
            <w:tcW w:w="5606"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4"/>
                <w:szCs w:val="24"/>
                <w:lang w:val="en-GB" w:eastAsia="lv-LV"/>
              </w:rPr>
              <w:t>Adopted</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70</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77</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60</w:t>
            </w:r>
          </w:p>
        </w:tc>
        <w:tc>
          <w:tcPr>
            <w:tcW w:w="969"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53</w:t>
            </w:r>
          </w:p>
        </w:tc>
      </w:tr>
      <w:tr w:rsidR="006C18EF" w:rsidRPr="006C18EF" w:rsidTr="005C3397">
        <w:trPr>
          <w:trHeight w:val="300"/>
        </w:trPr>
        <w:tc>
          <w:tcPr>
            <w:tcW w:w="5606"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4"/>
                <w:szCs w:val="24"/>
                <w:lang w:val="en-GB" w:eastAsia="lv-LV"/>
              </w:rPr>
              <w:t>Under guardianship</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27</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19</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51</w:t>
            </w:r>
          </w:p>
        </w:tc>
        <w:tc>
          <w:tcPr>
            <w:tcW w:w="969"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45</w:t>
            </w:r>
          </w:p>
        </w:tc>
      </w:tr>
      <w:tr w:rsidR="006C18EF" w:rsidRPr="006C18EF" w:rsidTr="005C3397">
        <w:trPr>
          <w:trHeight w:val="300"/>
        </w:trPr>
        <w:tc>
          <w:tcPr>
            <w:tcW w:w="5606"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4"/>
                <w:szCs w:val="24"/>
                <w:lang w:val="en-GB" w:eastAsia="lv-LV"/>
              </w:rPr>
              <w:t>In foster families</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47</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49</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79</w:t>
            </w:r>
          </w:p>
        </w:tc>
        <w:tc>
          <w:tcPr>
            <w:tcW w:w="969"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80</w:t>
            </w:r>
          </w:p>
        </w:tc>
      </w:tr>
      <w:tr w:rsidR="006C18EF" w:rsidRPr="006C18EF" w:rsidTr="005C3397">
        <w:trPr>
          <w:trHeight w:val="300"/>
        </w:trPr>
        <w:tc>
          <w:tcPr>
            <w:tcW w:w="5606"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4"/>
                <w:szCs w:val="24"/>
                <w:lang w:val="en-GB" w:eastAsia="lv-LV"/>
              </w:rPr>
              <w:t>Commenced independent life</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0</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0</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220</w:t>
            </w:r>
          </w:p>
        </w:tc>
        <w:tc>
          <w:tcPr>
            <w:tcW w:w="969"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173</w:t>
            </w:r>
          </w:p>
        </w:tc>
      </w:tr>
      <w:tr w:rsidR="006C18EF" w:rsidRPr="006C18EF" w:rsidTr="005C3397">
        <w:trPr>
          <w:trHeight w:val="300"/>
        </w:trPr>
        <w:tc>
          <w:tcPr>
            <w:tcW w:w="5606"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4"/>
                <w:szCs w:val="24"/>
                <w:lang w:val="en-GB" w:eastAsia="lv-LV"/>
              </w:rPr>
              <w:t>Transferred (total):</w:t>
            </w:r>
            <w:r w:rsidRPr="006C18EF">
              <w:rPr>
                <w:rFonts w:ascii="Times New Roman" w:eastAsia="SimSun" w:hAnsi="Times New Roman" w:cs="Times New Roman"/>
                <w:snapToGrid w:val="0"/>
                <w:color w:val="000000"/>
                <w:sz w:val="24"/>
                <w:szCs w:val="24"/>
                <w:lang w:eastAsia="lv-LV"/>
              </w:rPr>
              <w:t xml:space="preserve"> </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i/>
                <w:snapToGrid w:val="0"/>
                <w:color w:val="000000"/>
                <w:sz w:val="24"/>
                <w:szCs w:val="24"/>
                <w:lang w:eastAsia="lv-LV"/>
              </w:rPr>
            </w:pPr>
            <w:r w:rsidRPr="006C18EF">
              <w:rPr>
                <w:rFonts w:ascii="Times New Roman" w:eastAsia="SimSun" w:hAnsi="Times New Roman" w:cs="Times New Roman"/>
                <w:i/>
                <w:snapToGrid w:val="0"/>
                <w:color w:val="000000"/>
                <w:sz w:val="24"/>
                <w:szCs w:val="24"/>
                <w:lang w:eastAsia="lv-LV"/>
              </w:rPr>
              <w:t>98</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i/>
                <w:snapToGrid w:val="0"/>
                <w:color w:val="000000"/>
                <w:sz w:val="24"/>
                <w:szCs w:val="24"/>
                <w:lang w:eastAsia="lv-LV"/>
              </w:rPr>
            </w:pPr>
            <w:r w:rsidRPr="006C18EF">
              <w:rPr>
                <w:rFonts w:ascii="Times New Roman" w:eastAsia="SimSun" w:hAnsi="Times New Roman" w:cs="Times New Roman"/>
                <w:i/>
                <w:snapToGrid w:val="0"/>
                <w:color w:val="000000"/>
                <w:sz w:val="24"/>
                <w:szCs w:val="24"/>
                <w:lang w:eastAsia="lv-LV"/>
              </w:rPr>
              <w:t>65</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i/>
                <w:snapToGrid w:val="0"/>
                <w:color w:val="000000"/>
                <w:sz w:val="24"/>
                <w:szCs w:val="24"/>
                <w:lang w:eastAsia="lv-LV"/>
              </w:rPr>
            </w:pPr>
            <w:r w:rsidRPr="006C18EF">
              <w:rPr>
                <w:rFonts w:ascii="Times New Roman" w:eastAsia="SimSun" w:hAnsi="Times New Roman" w:cs="Times New Roman"/>
                <w:i/>
                <w:snapToGrid w:val="0"/>
                <w:color w:val="000000"/>
                <w:sz w:val="24"/>
                <w:szCs w:val="24"/>
                <w:lang w:eastAsia="lv-LV"/>
              </w:rPr>
              <w:t>150</w:t>
            </w:r>
          </w:p>
        </w:tc>
        <w:tc>
          <w:tcPr>
            <w:tcW w:w="969"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i/>
                <w:snapToGrid w:val="0"/>
                <w:color w:val="000000"/>
                <w:sz w:val="24"/>
                <w:szCs w:val="24"/>
                <w:lang w:eastAsia="lv-LV"/>
              </w:rPr>
              <w:t>135</w:t>
            </w:r>
          </w:p>
        </w:tc>
      </w:tr>
      <w:tr w:rsidR="006C18EF" w:rsidRPr="006C18EF" w:rsidTr="005C3397">
        <w:trPr>
          <w:trHeight w:val="600"/>
        </w:trPr>
        <w:tc>
          <w:tcPr>
            <w:tcW w:w="5606"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4"/>
                <w:szCs w:val="24"/>
                <w:lang w:eastAsia="lv-LV"/>
              </w:rPr>
              <w:t xml:space="preserve">      </w:t>
            </w:r>
            <w:r w:rsidRPr="006C18EF">
              <w:rPr>
                <w:rFonts w:ascii="Times New Roman" w:eastAsia="SimSun" w:hAnsi="Times New Roman" w:cs="Times New Roman"/>
                <w:snapToGrid w:val="0"/>
                <w:color w:val="000000"/>
                <w:sz w:val="24"/>
                <w:szCs w:val="24"/>
                <w:lang w:val="en-GB" w:eastAsia="lv-LV"/>
              </w:rPr>
              <w:t>To municipal social care institutions for children</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31</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43</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135</w:t>
            </w:r>
          </w:p>
        </w:tc>
        <w:tc>
          <w:tcPr>
            <w:tcW w:w="969"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116</w:t>
            </w:r>
          </w:p>
        </w:tc>
      </w:tr>
      <w:tr w:rsidR="006C18EF" w:rsidRPr="006C18EF" w:rsidTr="005C3397">
        <w:trPr>
          <w:trHeight w:val="600"/>
        </w:trPr>
        <w:tc>
          <w:tcPr>
            <w:tcW w:w="5606"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4"/>
                <w:szCs w:val="24"/>
                <w:lang w:eastAsia="lv-LV"/>
              </w:rPr>
              <w:t xml:space="preserve">      </w:t>
            </w:r>
            <w:r w:rsidRPr="006C18EF">
              <w:rPr>
                <w:rFonts w:ascii="Times New Roman" w:eastAsia="SimSun" w:hAnsi="Times New Roman" w:cs="Times New Roman"/>
                <w:snapToGrid w:val="0"/>
                <w:color w:val="000000"/>
                <w:sz w:val="24"/>
                <w:szCs w:val="24"/>
                <w:lang w:val="en-GB" w:eastAsia="lv-LV"/>
              </w:rPr>
              <w:t>To State social care centres for children</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54</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14</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9</w:t>
            </w:r>
          </w:p>
        </w:tc>
        <w:tc>
          <w:tcPr>
            <w:tcW w:w="969"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13</w:t>
            </w:r>
          </w:p>
        </w:tc>
      </w:tr>
      <w:tr w:rsidR="006C18EF" w:rsidRPr="006C18EF" w:rsidTr="005C3397">
        <w:trPr>
          <w:trHeight w:val="300"/>
        </w:trPr>
        <w:tc>
          <w:tcPr>
            <w:tcW w:w="5606"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4"/>
                <w:szCs w:val="24"/>
                <w:lang w:eastAsia="lv-LV"/>
              </w:rPr>
              <w:t xml:space="preserve">     </w:t>
            </w:r>
            <w:r w:rsidRPr="006C18EF">
              <w:rPr>
                <w:rFonts w:ascii="Times New Roman" w:eastAsia="SimSun" w:hAnsi="Times New Roman" w:cs="Times New Roman"/>
                <w:snapToGrid w:val="0"/>
                <w:color w:val="000000"/>
                <w:sz w:val="24"/>
                <w:szCs w:val="24"/>
                <w:lang w:val="en-GB" w:eastAsia="lv-LV"/>
              </w:rPr>
              <w:t>To medical treatment institutions</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0</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1</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1</w:t>
            </w:r>
          </w:p>
        </w:tc>
        <w:tc>
          <w:tcPr>
            <w:tcW w:w="969"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0</w:t>
            </w:r>
          </w:p>
        </w:tc>
      </w:tr>
      <w:tr w:rsidR="006C18EF" w:rsidRPr="006C18EF" w:rsidTr="005C3397">
        <w:trPr>
          <w:trHeight w:val="600"/>
        </w:trPr>
        <w:tc>
          <w:tcPr>
            <w:tcW w:w="5606"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4"/>
                <w:szCs w:val="24"/>
                <w:lang w:eastAsia="lv-LV"/>
              </w:rPr>
              <w:t xml:space="preserve">     </w:t>
            </w:r>
            <w:r w:rsidRPr="006C18EF">
              <w:rPr>
                <w:rFonts w:ascii="Times New Roman" w:eastAsia="SimSun" w:hAnsi="Times New Roman" w:cs="Times New Roman"/>
                <w:snapToGrid w:val="0"/>
                <w:color w:val="000000"/>
                <w:sz w:val="24"/>
                <w:szCs w:val="24"/>
                <w:lang w:val="en-GB" w:eastAsia="lv-LV"/>
              </w:rPr>
              <w:t>To social care centres for adults</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13</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7</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1</w:t>
            </w:r>
          </w:p>
        </w:tc>
        <w:tc>
          <w:tcPr>
            <w:tcW w:w="969"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5</w:t>
            </w:r>
          </w:p>
        </w:tc>
      </w:tr>
      <w:tr w:rsidR="006C18EF" w:rsidRPr="006C18EF" w:rsidTr="005C3397">
        <w:trPr>
          <w:trHeight w:val="300"/>
        </w:trPr>
        <w:tc>
          <w:tcPr>
            <w:tcW w:w="5606"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4"/>
                <w:szCs w:val="24"/>
                <w:lang w:eastAsia="lv-LV"/>
              </w:rPr>
              <w:t xml:space="preserve">     </w:t>
            </w:r>
            <w:r w:rsidRPr="006C18EF">
              <w:rPr>
                <w:rFonts w:ascii="Times New Roman" w:eastAsia="SimSun" w:hAnsi="Times New Roman" w:cs="Times New Roman"/>
                <w:snapToGrid w:val="0"/>
                <w:color w:val="000000"/>
                <w:sz w:val="24"/>
                <w:szCs w:val="24"/>
                <w:lang w:val="en-GB" w:eastAsia="lv-LV"/>
              </w:rPr>
              <w:t>To specialised educational establishments</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0</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0</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4</w:t>
            </w:r>
          </w:p>
        </w:tc>
        <w:tc>
          <w:tcPr>
            <w:tcW w:w="969"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1</w:t>
            </w:r>
          </w:p>
        </w:tc>
      </w:tr>
      <w:tr w:rsidR="006C18EF" w:rsidRPr="006C18EF" w:rsidTr="005C3397">
        <w:trPr>
          <w:trHeight w:val="300"/>
        </w:trPr>
        <w:tc>
          <w:tcPr>
            <w:tcW w:w="5606"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4"/>
                <w:szCs w:val="24"/>
                <w:lang w:val="en-GB" w:eastAsia="lv-LV"/>
              </w:rPr>
              <w:t>Died</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11</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12</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2</w:t>
            </w:r>
          </w:p>
        </w:tc>
        <w:tc>
          <w:tcPr>
            <w:tcW w:w="969"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0</w:t>
            </w:r>
          </w:p>
        </w:tc>
      </w:tr>
      <w:tr w:rsidR="006C18EF" w:rsidRPr="006C18EF" w:rsidTr="005C3397">
        <w:trPr>
          <w:trHeight w:val="300"/>
        </w:trPr>
        <w:tc>
          <w:tcPr>
            <w:tcW w:w="5606"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4"/>
                <w:szCs w:val="24"/>
                <w:lang w:val="en-GB" w:eastAsia="lv-LV"/>
              </w:rPr>
              <w:t>Other</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2</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1</w:t>
            </w:r>
          </w:p>
        </w:tc>
        <w:tc>
          <w:tcPr>
            <w:tcW w:w="756"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15</w:t>
            </w:r>
          </w:p>
        </w:tc>
        <w:tc>
          <w:tcPr>
            <w:tcW w:w="969"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45</w:t>
            </w:r>
          </w:p>
        </w:tc>
      </w:tr>
    </w:tbl>
    <w:p w:rsidR="006C18EF" w:rsidRPr="006C18EF" w:rsidRDefault="006C18EF" w:rsidP="00831105">
      <w:pPr>
        <w:spacing w:after="0" w:line="240" w:lineRule="auto"/>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val="en-GB" w:eastAsia="lv-LV"/>
        </w:rPr>
        <w:t>*Starting from 2010 data are collected using different methodology.</w:t>
      </w:r>
    </w:p>
    <w:p w:rsidR="006C18EF" w:rsidRPr="006C18EF" w:rsidRDefault="006C18EF" w:rsidP="00831105">
      <w:pPr>
        <w:spacing w:after="0" w:line="240" w:lineRule="auto"/>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i/>
          <w:snapToGrid w:val="0"/>
          <w:color w:val="000000"/>
          <w:sz w:val="20"/>
          <w:szCs w:val="24"/>
          <w:lang w:val="en-GB" w:eastAsia="lv-LV"/>
        </w:rPr>
        <w:t>Source:</w:t>
      </w:r>
      <w:r w:rsidRPr="006C18EF">
        <w:rPr>
          <w:rFonts w:ascii="Times New Roman" w:eastAsia="SimSun" w:hAnsi="Times New Roman" w:cs="Times New Roman"/>
          <w:i/>
          <w:snapToGrid w:val="0"/>
          <w:color w:val="000000"/>
          <w:sz w:val="20"/>
          <w:szCs w:val="24"/>
          <w:lang w:eastAsia="lv-LV"/>
        </w:rPr>
        <w:t xml:space="preserve"> </w:t>
      </w:r>
      <w:r w:rsidRPr="006C18EF">
        <w:rPr>
          <w:rFonts w:ascii="Times New Roman" w:eastAsia="SimSun" w:hAnsi="Times New Roman" w:cs="Times New Roman"/>
          <w:i/>
          <w:snapToGrid w:val="0"/>
          <w:color w:val="000000"/>
          <w:sz w:val="20"/>
          <w:szCs w:val="24"/>
          <w:lang w:val="en-GB" w:eastAsia="lv-LV"/>
        </w:rPr>
        <w:t>Ministry of Welfare</w:t>
      </w:r>
    </w:p>
    <w:p w:rsidR="006C18EF" w:rsidRPr="006C18EF" w:rsidRDefault="006C18EF" w:rsidP="00831105">
      <w:pPr>
        <w:spacing w:after="0" w:line="240" w:lineRule="auto"/>
        <w:ind w:left="2640"/>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sectPr w:rsidR="006C18EF" w:rsidRPr="006C18EF" w:rsidSect="005C3397">
          <w:pgSz w:w="11906" w:h="16838"/>
          <w:pgMar w:top="1259" w:right="1259" w:bottom="1440" w:left="1797" w:header="709" w:footer="709" w:gutter="0"/>
          <w:cols w:space="708"/>
          <w:docGrid w:linePitch="360"/>
        </w:sectPr>
      </w:pPr>
    </w:p>
    <w:p w:rsidR="006C18EF" w:rsidRPr="006C18EF" w:rsidRDefault="006C18EF" w:rsidP="00831105">
      <w:pPr>
        <w:spacing w:after="120" w:line="240" w:lineRule="auto"/>
        <w:ind w:firstLine="720"/>
        <w:jc w:val="center"/>
        <w:rPr>
          <w:rFonts w:ascii="Times New Roman" w:eastAsia="SimSun" w:hAnsi="Times New Roman" w:cs="Times New Roman"/>
          <w:b/>
          <w:snapToGrid w:val="0"/>
          <w:sz w:val="24"/>
          <w:szCs w:val="24"/>
          <w:lang w:eastAsia="x-none"/>
        </w:rPr>
      </w:pPr>
      <w:r w:rsidRPr="006C18EF">
        <w:rPr>
          <w:rFonts w:ascii="Times New Roman" w:eastAsia="SimSun" w:hAnsi="Times New Roman" w:cs="Times New Roman"/>
          <w:b/>
          <w:snapToGrid w:val="0"/>
          <w:sz w:val="24"/>
          <w:szCs w:val="24"/>
          <w:lang w:val="x-none" w:eastAsia="x-none"/>
        </w:rPr>
        <w:lastRenderedPageBreak/>
        <w:t>Level of children’s mental development in social care institutions (as at the end of the year)</w:t>
      </w:r>
    </w:p>
    <w:p w:rsidR="006C18EF" w:rsidRPr="006C18EF" w:rsidRDefault="006C18EF" w:rsidP="00831105">
      <w:pPr>
        <w:spacing w:after="120" w:line="240" w:lineRule="auto"/>
        <w:ind w:firstLine="720"/>
        <w:jc w:val="center"/>
        <w:rPr>
          <w:rFonts w:ascii="Times New Roman" w:eastAsia="SimSun" w:hAnsi="Times New Roman" w:cs="Times New Roman"/>
          <w:snapToGrid w:val="0"/>
          <w:sz w:val="24"/>
          <w:szCs w:val="24"/>
          <w:lang w:eastAsia="x-none"/>
        </w:rPr>
      </w:pPr>
      <w:r w:rsidRPr="006C18EF">
        <w:rPr>
          <w:rFonts w:ascii="Times New Roman" w:eastAsia="SimSun" w:hAnsi="Times New Roman" w:cs="Times New Roman"/>
          <w:b/>
          <w:snapToGrid w:val="0"/>
          <w:sz w:val="24"/>
          <w:szCs w:val="24"/>
          <w:lang w:eastAsia="x-none"/>
        </w:rPr>
        <w:t xml:space="preserve"> </w:t>
      </w:r>
      <w:r w:rsidRPr="006C18EF">
        <w:rPr>
          <w:rFonts w:ascii="Times New Roman" w:eastAsia="SimSun" w:hAnsi="Times New Roman" w:cs="Times New Roman"/>
          <w:b/>
          <w:snapToGrid w:val="0"/>
          <w:sz w:val="24"/>
          <w:szCs w:val="24"/>
          <w:lang w:val="x-none" w:eastAsia="x-none"/>
        </w:rPr>
        <w:t>2004 – 2009</w:t>
      </w:r>
    </w:p>
    <w:p w:rsidR="006C18EF" w:rsidRPr="006C18EF" w:rsidRDefault="006C18EF" w:rsidP="00831105">
      <w:pPr>
        <w:spacing w:after="0" w:line="240" w:lineRule="auto"/>
        <w:rPr>
          <w:rFonts w:ascii="Times New Roman" w:eastAsia="SimSun" w:hAnsi="Times New Roman" w:cs="Times New Roman"/>
          <w:b/>
          <w:snapToGrid w:val="0"/>
          <w:sz w:val="24"/>
          <w:szCs w:val="24"/>
          <w:lang w:eastAsia="lv-LV"/>
        </w:rPr>
      </w:pPr>
    </w:p>
    <w:tbl>
      <w:tblPr>
        <w:tblW w:w="0" w:type="auto"/>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6"/>
        <w:gridCol w:w="518"/>
        <w:gridCol w:w="518"/>
        <w:gridCol w:w="518"/>
        <w:gridCol w:w="518"/>
        <w:gridCol w:w="518"/>
        <w:gridCol w:w="518"/>
        <w:gridCol w:w="518"/>
        <w:gridCol w:w="518"/>
        <w:gridCol w:w="518"/>
        <w:gridCol w:w="518"/>
        <w:gridCol w:w="517"/>
        <w:gridCol w:w="517"/>
        <w:gridCol w:w="517"/>
        <w:gridCol w:w="517"/>
        <w:gridCol w:w="517"/>
        <w:gridCol w:w="517"/>
        <w:gridCol w:w="517"/>
        <w:gridCol w:w="517"/>
        <w:gridCol w:w="517"/>
        <w:gridCol w:w="517"/>
        <w:gridCol w:w="517"/>
        <w:gridCol w:w="517"/>
        <w:gridCol w:w="517"/>
        <w:gridCol w:w="517"/>
      </w:tblGrid>
      <w:tr w:rsidR="006C18EF" w:rsidRPr="006C18EF" w:rsidTr="005C3397">
        <w:trPr>
          <w:trHeight w:val="675"/>
        </w:trPr>
        <w:tc>
          <w:tcPr>
            <w:tcW w:w="1846"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eastAsia="lv-LV"/>
              </w:rPr>
              <w:t> </w:t>
            </w:r>
          </w:p>
        </w:tc>
        <w:tc>
          <w:tcPr>
            <w:tcW w:w="3108" w:type="dxa"/>
            <w:gridSpan w:val="6"/>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color w:val="000000"/>
                <w:sz w:val="20"/>
                <w:szCs w:val="24"/>
                <w:lang w:val="en-GB" w:eastAsia="lv-LV"/>
              </w:rPr>
              <w:t>Social care centres for children-orphans</w:t>
            </w:r>
          </w:p>
        </w:tc>
        <w:tc>
          <w:tcPr>
            <w:tcW w:w="3106" w:type="dxa"/>
            <w:gridSpan w:val="6"/>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color w:val="000000"/>
                <w:sz w:val="20"/>
                <w:szCs w:val="24"/>
                <w:lang w:val="en-GB" w:eastAsia="lv-LV"/>
              </w:rPr>
              <w:t>Specialised social care centres for children</w:t>
            </w:r>
            <w:r w:rsidRPr="006C18EF">
              <w:rPr>
                <w:rFonts w:ascii="Times New Roman" w:eastAsia="SimSun" w:hAnsi="Times New Roman" w:cs="Times New Roman"/>
                <w:b/>
                <w:snapToGrid w:val="0"/>
                <w:color w:val="000000"/>
                <w:sz w:val="20"/>
                <w:szCs w:val="24"/>
                <w:lang w:eastAsia="lv-LV"/>
              </w:rPr>
              <w:t xml:space="preserve"> </w:t>
            </w:r>
          </w:p>
        </w:tc>
        <w:tc>
          <w:tcPr>
            <w:tcW w:w="3102" w:type="dxa"/>
            <w:gridSpan w:val="6"/>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color w:val="000000"/>
                <w:sz w:val="20"/>
                <w:szCs w:val="24"/>
                <w:lang w:val="en-GB" w:eastAsia="lv-LV"/>
              </w:rPr>
              <w:t>Municipal social care centres for children</w:t>
            </w:r>
          </w:p>
        </w:tc>
        <w:tc>
          <w:tcPr>
            <w:tcW w:w="3102" w:type="dxa"/>
            <w:gridSpan w:val="6"/>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color w:val="000000"/>
                <w:sz w:val="20"/>
                <w:szCs w:val="24"/>
                <w:lang w:val="en-GB" w:eastAsia="lv-LV"/>
              </w:rPr>
              <w:t>Social care centres for children run by individuals and NGOs</w:t>
            </w:r>
          </w:p>
        </w:tc>
      </w:tr>
      <w:tr w:rsidR="006C18EF" w:rsidRPr="006C18EF" w:rsidTr="005C3397">
        <w:trPr>
          <w:trHeight w:val="315"/>
        </w:trPr>
        <w:tc>
          <w:tcPr>
            <w:tcW w:w="1846"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eastAsia="lv-LV"/>
              </w:rPr>
              <w:t> </w:t>
            </w:r>
          </w:p>
        </w:tc>
        <w:tc>
          <w:tcPr>
            <w:tcW w:w="518"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2004</w:t>
            </w:r>
          </w:p>
        </w:tc>
        <w:tc>
          <w:tcPr>
            <w:tcW w:w="518"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2005</w:t>
            </w:r>
          </w:p>
        </w:tc>
        <w:tc>
          <w:tcPr>
            <w:tcW w:w="518"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2006</w:t>
            </w:r>
          </w:p>
        </w:tc>
        <w:tc>
          <w:tcPr>
            <w:tcW w:w="518"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2007</w:t>
            </w:r>
          </w:p>
        </w:tc>
        <w:tc>
          <w:tcPr>
            <w:tcW w:w="518"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2008</w:t>
            </w:r>
          </w:p>
        </w:tc>
        <w:tc>
          <w:tcPr>
            <w:tcW w:w="518"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2009</w:t>
            </w:r>
          </w:p>
        </w:tc>
        <w:tc>
          <w:tcPr>
            <w:tcW w:w="518"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2004</w:t>
            </w:r>
          </w:p>
        </w:tc>
        <w:tc>
          <w:tcPr>
            <w:tcW w:w="518"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2005</w:t>
            </w:r>
          </w:p>
        </w:tc>
        <w:tc>
          <w:tcPr>
            <w:tcW w:w="518"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2006</w:t>
            </w:r>
          </w:p>
        </w:tc>
        <w:tc>
          <w:tcPr>
            <w:tcW w:w="518"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2007</w:t>
            </w:r>
          </w:p>
        </w:tc>
        <w:tc>
          <w:tcPr>
            <w:tcW w:w="517"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2008</w:t>
            </w:r>
          </w:p>
        </w:tc>
        <w:tc>
          <w:tcPr>
            <w:tcW w:w="517"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2009</w:t>
            </w:r>
          </w:p>
        </w:tc>
        <w:tc>
          <w:tcPr>
            <w:tcW w:w="517"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2004</w:t>
            </w:r>
          </w:p>
        </w:tc>
        <w:tc>
          <w:tcPr>
            <w:tcW w:w="517"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2005</w:t>
            </w:r>
          </w:p>
        </w:tc>
        <w:tc>
          <w:tcPr>
            <w:tcW w:w="517"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2006</w:t>
            </w:r>
          </w:p>
        </w:tc>
        <w:tc>
          <w:tcPr>
            <w:tcW w:w="517"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2007</w:t>
            </w:r>
          </w:p>
        </w:tc>
        <w:tc>
          <w:tcPr>
            <w:tcW w:w="517"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2008</w:t>
            </w:r>
          </w:p>
        </w:tc>
        <w:tc>
          <w:tcPr>
            <w:tcW w:w="517"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2009</w:t>
            </w:r>
          </w:p>
        </w:tc>
        <w:tc>
          <w:tcPr>
            <w:tcW w:w="517"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2004</w:t>
            </w:r>
          </w:p>
        </w:tc>
        <w:tc>
          <w:tcPr>
            <w:tcW w:w="517"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2005</w:t>
            </w:r>
          </w:p>
        </w:tc>
        <w:tc>
          <w:tcPr>
            <w:tcW w:w="517"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2006</w:t>
            </w:r>
          </w:p>
        </w:tc>
        <w:tc>
          <w:tcPr>
            <w:tcW w:w="517"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2007</w:t>
            </w:r>
          </w:p>
        </w:tc>
        <w:tc>
          <w:tcPr>
            <w:tcW w:w="517"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2008</w:t>
            </w:r>
          </w:p>
        </w:tc>
        <w:tc>
          <w:tcPr>
            <w:tcW w:w="517"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2009</w:t>
            </w:r>
          </w:p>
        </w:tc>
      </w:tr>
      <w:tr w:rsidR="006C18EF" w:rsidRPr="006C18EF" w:rsidTr="005C3397">
        <w:trPr>
          <w:trHeight w:val="300"/>
        </w:trPr>
        <w:tc>
          <w:tcPr>
            <w:tcW w:w="1846"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color w:val="000000"/>
                <w:sz w:val="20"/>
                <w:szCs w:val="24"/>
                <w:lang w:val="en-GB" w:eastAsia="lv-LV"/>
              </w:rPr>
              <w:t>Total number of children</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564</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485</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505</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491</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440</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465</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359</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356</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238</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231</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225</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139</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2,004</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1,776</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1,614</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1,578</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1,500</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1,277</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178</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264</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264</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325</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337</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0"/>
                <w:szCs w:val="24"/>
                <w:lang w:eastAsia="lv-LV"/>
              </w:rPr>
            </w:pPr>
            <w:r w:rsidRPr="006C18EF">
              <w:rPr>
                <w:rFonts w:ascii="Times New Roman" w:eastAsia="SimSun" w:hAnsi="Times New Roman" w:cs="Times New Roman"/>
                <w:b/>
                <w:snapToGrid w:val="0"/>
                <w:color w:val="000000"/>
                <w:sz w:val="20"/>
                <w:szCs w:val="24"/>
                <w:lang w:eastAsia="lv-LV"/>
              </w:rPr>
              <w:t>318</w:t>
            </w:r>
          </w:p>
        </w:tc>
      </w:tr>
      <w:tr w:rsidR="006C18EF" w:rsidRPr="006C18EF" w:rsidTr="005C3397">
        <w:trPr>
          <w:trHeight w:val="300"/>
        </w:trPr>
        <w:tc>
          <w:tcPr>
            <w:tcW w:w="1846"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val="en-GB" w:eastAsia="lv-LV"/>
              </w:rPr>
              <w:t>Mentally healthy children</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29</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55</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43</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72</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59</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31</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1,381</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1,233</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968</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939</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916</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699</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131</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222</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215</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265</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278</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252</w:t>
            </w:r>
          </w:p>
        </w:tc>
      </w:tr>
      <w:tr w:rsidR="006C18EF" w:rsidRPr="006C18EF" w:rsidTr="005C3397">
        <w:trPr>
          <w:trHeight w:val="300"/>
        </w:trPr>
        <w:tc>
          <w:tcPr>
            <w:tcW w:w="1846"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val="en-GB" w:eastAsia="lv-LV"/>
              </w:rPr>
              <w:t>Children with learning difficulties</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307</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223</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189</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160</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145</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203</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244</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224</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256</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223</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164</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122</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26</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14</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5</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6</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23</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21</w:t>
            </w:r>
          </w:p>
        </w:tc>
      </w:tr>
      <w:tr w:rsidR="006C18EF" w:rsidRPr="006C18EF" w:rsidTr="005C3397">
        <w:trPr>
          <w:trHeight w:val="600"/>
        </w:trPr>
        <w:tc>
          <w:tcPr>
            <w:tcW w:w="1846"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val="en-GB" w:eastAsia="lv-LV"/>
              </w:rPr>
              <w:t>Children with mental developmental disorders (total):</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217</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203</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225</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233</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206</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228</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349</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352</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234</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230</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221</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138</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255</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234</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219</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301</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319</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290</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21</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23</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37</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31</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27</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i/>
                <w:snapToGrid w:val="0"/>
                <w:color w:val="000000"/>
                <w:sz w:val="20"/>
                <w:szCs w:val="24"/>
                <w:lang w:eastAsia="lv-LV"/>
              </w:rPr>
            </w:pPr>
            <w:r w:rsidRPr="006C18EF">
              <w:rPr>
                <w:rFonts w:ascii="Times New Roman" w:eastAsia="SimSun" w:hAnsi="Times New Roman" w:cs="Times New Roman"/>
                <w:i/>
                <w:snapToGrid w:val="0"/>
                <w:color w:val="000000"/>
                <w:sz w:val="20"/>
                <w:szCs w:val="24"/>
                <w:lang w:eastAsia="lv-LV"/>
              </w:rPr>
              <w:t>28</w:t>
            </w:r>
          </w:p>
        </w:tc>
      </w:tr>
      <w:tr w:rsidR="006C18EF" w:rsidRPr="006C18EF" w:rsidTr="005C3397">
        <w:trPr>
          <w:trHeight w:val="300"/>
        </w:trPr>
        <w:tc>
          <w:tcPr>
            <w:tcW w:w="1846"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eastAsia="lv-LV"/>
              </w:rPr>
              <w:t xml:space="preserve">     </w:t>
            </w:r>
            <w:r w:rsidRPr="006C18EF">
              <w:rPr>
                <w:rFonts w:ascii="Times New Roman" w:eastAsia="SimSun" w:hAnsi="Times New Roman" w:cs="Times New Roman"/>
                <w:snapToGrid w:val="0"/>
                <w:color w:val="000000"/>
                <w:sz w:val="20"/>
                <w:szCs w:val="24"/>
                <w:lang w:val="en-GB" w:eastAsia="lv-LV"/>
              </w:rPr>
              <w:t xml:space="preserve">Minor </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18</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8</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8</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4</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4</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6</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203</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159</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173</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221</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234</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188</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8</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18</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30</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18</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21</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22</w:t>
            </w:r>
          </w:p>
        </w:tc>
      </w:tr>
      <w:tr w:rsidR="006C18EF" w:rsidRPr="006C18EF" w:rsidTr="005C3397">
        <w:trPr>
          <w:trHeight w:val="300"/>
        </w:trPr>
        <w:tc>
          <w:tcPr>
            <w:tcW w:w="1846"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eastAsia="lv-LV"/>
              </w:rPr>
              <w:t xml:space="preserve">     </w:t>
            </w:r>
            <w:r w:rsidRPr="006C18EF">
              <w:rPr>
                <w:rFonts w:ascii="Times New Roman" w:eastAsia="SimSun" w:hAnsi="Times New Roman" w:cs="Times New Roman"/>
                <w:snapToGrid w:val="0"/>
                <w:color w:val="000000"/>
                <w:sz w:val="20"/>
                <w:szCs w:val="24"/>
                <w:lang w:val="en-GB" w:eastAsia="lv-LV"/>
              </w:rPr>
              <w:t xml:space="preserve">Moderate </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26</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27</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20</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15</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19</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15</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91</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89</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28</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29</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10</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46</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68</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41</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60</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78</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93</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13</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4</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7</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12</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6</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6</w:t>
            </w:r>
          </w:p>
        </w:tc>
      </w:tr>
      <w:tr w:rsidR="006C18EF" w:rsidRPr="006C18EF" w:rsidTr="005C3397">
        <w:trPr>
          <w:trHeight w:val="300"/>
        </w:trPr>
        <w:tc>
          <w:tcPr>
            <w:tcW w:w="1846"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eastAsia="lv-LV"/>
              </w:rPr>
              <w:t xml:space="preserve">    </w:t>
            </w:r>
            <w:r w:rsidRPr="006C18EF">
              <w:rPr>
                <w:rFonts w:ascii="Times New Roman" w:eastAsia="SimSun" w:hAnsi="Times New Roman" w:cs="Times New Roman"/>
                <w:snapToGrid w:val="0"/>
                <w:color w:val="000000"/>
                <w:sz w:val="20"/>
                <w:szCs w:val="24"/>
                <w:lang w:val="en-GB" w:eastAsia="lv-LV"/>
              </w:rPr>
              <w:t xml:space="preserve">Major </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110</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114</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129</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148</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126</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136</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129</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135</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136</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106</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117</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76</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6</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6</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4</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4</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7</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8</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r>
      <w:tr w:rsidR="006C18EF" w:rsidRPr="006C18EF" w:rsidTr="005C3397">
        <w:trPr>
          <w:trHeight w:val="300"/>
        </w:trPr>
        <w:tc>
          <w:tcPr>
            <w:tcW w:w="1846"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eastAsia="lv-LV"/>
              </w:rPr>
              <w:t xml:space="preserve">    </w:t>
            </w:r>
            <w:r w:rsidRPr="006C18EF">
              <w:rPr>
                <w:rFonts w:ascii="Times New Roman" w:eastAsia="SimSun" w:hAnsi="Times New Roman" w:cs="Times New Roman"/>
                <w:snapToGrid w:val="0"/>
                <w:color w:val="000000"/>
                <w:sz w:val="20"/>
                <w:szCs w:val="24"/>
                <w:lang w:val="en-GB" w:eastAsia="lv-LV"/>
              </w:rPr>
              <w:t xml:space="preserve">Severe </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63</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54</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68</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66</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57</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71</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127</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126</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69</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94</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94</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62</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16</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r>
      <w:tr w:rsidR="006C18EF" w:rsidRPr="006C18EF" w:rsidTr="005C3397">
        <w:trPr>
          <w:trHeight w:val="300"/>
        </w:trPr>
        <w:tc>
          <w:tcPr>
            <w:tcW w:w="1846"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0"/>
                <w:szCs w:val="24"/>
                <w:lang w:val="en-GB" w:eastAsia="lv-LV"/>
              </w:rPr>
              <w:t>Other disorders</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11</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4</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48</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26</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30</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3</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10</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4</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4</w:t>
            </w:r>
          </w:p>
        </w:tc>
        <w:tc>
          <w:tcPr>
            <w:tcW w:w="518"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4</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124</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85</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171</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115</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101</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166</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0</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5</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7</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23</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9</w:t>
            </w:r>
          </w:p>
        </w:tc>
        <w:tc>
          <w:tcPr>
            <w:tcW w:w="51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color w:val="000000"/>
                <w:sz w:val="20"/>
                <w:szCs w:val="24"/>
                <w:lang w:eastAsia="lv-LV"/>
              </w:rPr>
            </w:pPr>
            <w:r w:rsidRPr="006C18EF">
              <w:rPr>
                <w:rFonts w:ascii="Times New Roman" w:eastAsia="SimSun" w:hAnsi="Times New Roman" w:cs="Times New Roman"/>
                <w:snapToGrid w:val="0"/>
                <w:color w:val="000000"/>
                <w:sz w:val="20"/>
                <w:szCs w:val="24"/>
                <w:lang w:eastAsia="lv-LV"/>
              </w:rPr>
              <w:t>17</w:t>
            </w:r>
          </w:p>
        </w:tc>
      </w:tr>
    </w:tbl>
    <w:p w:rsidR="006C18EF" w:rsidRPr="006C18EF" w:rsidRDefault="006C18EF" w:rsidP="00831105">
      <w:pPr>
        <w:tabs>
          <w:tab w:val="left" w:pos="4095"/>
          <w:tab w:val="left" w:pos="5835"/>
        </w:tabs>
        <w:spacing w:after="0" w:line="240" w:lineRule="auto"/>
        <w:ind w:left="-120" w:firstLine="120"/>
        <w:rPr>
          <w:rFonts w:ascii="FZShuTi" w:eastAsia="FZShuTi" w:hAnsi="Times New Roman" w:cs="Times New Roman"/>
          <w:b/>
          <w:snapToGrid w:val="0"/>
          <w:sz w:val="24"/>
          <w:szCs w:val="24"/>
          <w:lang w:eastAsia="lv-LV"/>
        </w:rPr>
      </w:pPr>
      <w:r w:rsidRPr="006C18EF">
        <w:rPr>
          <w:rFonts w:ascii="Times New Roman" w:eastAsia="FZShuTi" w:hAnsi="Times New Roman" w:cs="Times New Roman"/>
          <w:i/>
          <w:snapToGrid w:val="0"/>
          <w:sz w:val="20"/>
          <w:szCs w:val="24"/>
          <w:lang w:val="en-GB" w:eastAsia="lv-LV"/>
        </w:rPr>
        <w:t>Source: Central Statistical Board (2004 – 2008) and the Ministry of Welfare (2009)</w:t>
      </w:r>
    </w:p>
    <w:p w:rsidR="006C18EF" w:rsidRPr="006C18EF" w:rsidRDefault="006C18EF" w:rsidP="00831105">
      <w:pPr>
        <w:tabs>
          <w:tab w:val="left" w:pos="570"/>
        </w:tabs>
        <w:spacing w:after="0" w:line="240" w:lineRule="auto"/>
        <w:rPr>
          <w:rFonts w:ascii="Times" w:eastAsia="Times New Roman" w:hAnsi="Times" w:cs="Times"/>
          <w:bCs/>
          <w:i/>
          <w:snapToGrid w:val="0"/>
          <w:sz w:val="20"/>
          <w:szCs w:val="20"/>
          <w:lang w:val="en-GB" w:eastAsia="lv-LV"/>
        </w:rPr>
      </w:pPr>
    </w:p>
    <w:p w:rsidR="006C18EF" w:rsidRPr="006C18EF" w:rsidRDefault="006C18EF" w:rsidP="00831105">
      <w:pPr>
        <w:tabs>
          <w:tab w:val="left" w:pos="570"/>
        </w:tabs>
        <w:spacing w:after="0" w:line="240" w:lineRule="auto"/>
        <w:rPr>
          <w:rFonts w:ascii="Times" w:eastAsia="Times New Roman" w:hAnsi="Times" w:cs="Times"/>
          <w:bCs/>
          <w:i/>
          <w:snapToGrid w:val="0"/>
          <w:sz w:val="20"/>
          <w:szCs w:val="20"/>
          <w:lang w:val="en-GB" w:eastAsia="lv-LV"/>
        </w:rPr>
        <w:sectPr w:rsidR="006C18EF" w:rsidRPr="006C18EF" w:rsidSect="005C3397">
          <w:footerReference w:type="even" r:id="rId62"/>
          <w:footerReference w:type="default" r:id="rId63"/>
          <w:pgSz w:w="16838" w:h="11906" w:orient="landscape"/>
          <w:pgMar w:top="1797" w:right="1259" w:bottom="1259" w:left="1440" w:header="709" w:footer="709" w:gutter="0"/>
          <w:cols w:space="708"/>
          <w:docGrid w:linePitch="360"/>
        </w:sect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color w:val="000000"/>
          <w:sz w:val="24"/>
          <w:szCs w:val="24"/>
          <w:lang w:val="en-GB" w:eastAsia="lv-LV"/>
        </w:rPr>
        <w:lastRenderedPageBreak/>
        <w:t xml:space="preserve"> Level of children’s mental development in social care institutions (as at the end of the year) </w:t>
      </w:r>
    </w:p>
    <w:p w:rsidR="006C18EF" w:rsidRPr="006C18EF" w:rsidRDefault="006C18EF" w:rsidP="00831105">
      <w:pPr>
        <w:spacing w:after="0" w:line="240" w:lineRule="auto"/>
        <w:jc w:val="center"/>
        <w:rPr>
          <w:rFonts w:ascii="Times New Roman" w:eastAsia="SimSun" w:hAnsi="Times New Roman" w:cs="Times New Roman"/>
          <w:b/>
          <w:snapToGrid w:val="0"/>
          <w:color w:val="000000"/>
          <w:sz w:val="24"/>
          <w:szCs w:val="24"/>
          <w:lang w:val="en-GB" w:eastAsia="lv-LV"/>
        </w:rPr>
      </w:pPr>
      <w:r w:rsidRPr="006C18EF">
        <w:rPr>
          <w:rFonts w:ascii="Times New Roman" w:eastAsia="SimSun" w:hAnsi="Times New Roman" w:cs="Times New Roman"/>
          <w:b/>
          <w:snapToGrid w:val="0"/>
          <w:color w:val="000000"/>
          <w:sz w:val="24"/>
          <w:szCs w:val="24"/>
          <w:lang w:val="en-GB" w:eastAsia="lv-LV"/>
        </w:rPr>
        <w:t xml:space="preserve"> 2010 – 2011*</w:t>
      </w:r>
    </w:p>
    <w:tbl>
      <w:tblPr>
        <w:tblW w:w="8975"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75"/>
        <w:gridCol w:w="891"/>
        <w:gridCol w:w="891"/>
        <w:gridCol w:w="891"/>
        <w:gridCol w:w="1127"/>
      </w:tblGrid>
      <w:tr w:rsidR="006C18EF" w:rsidRPr="006C18EF" w:rsidTr="005C3397">
        <w:trPr>
          <w:trHeight w:val="1245"/>
        </w:trPr>
        <w:tc>
          <w:tcPr>
            <w:tcW w:w="5175" w:type="dxa"/>
            <w:noWrap/>
            <w:vAlign w:val="bottom"/>
          </w:tcPr>
          <w:p w:rsidR="006C18EF" w:rsidRPr="006C18EF" w:rsidRDefault="006C18EF" w:rsidP="00831105">
            <w:pPr>
              <w:spacing w:after="0" w:line="240" w:lineRule="auto"/>
              <w:rPr>
                <w:rFonts w:ascii="Times New Roman" w:eastAsia="SimSun" w:hAnsi="Times New Roman" w:cs="Times New Roman"/>
                <w:snapToGrid w:val="0"/>
                <w:color w:val="000000"/>
                <w:sz w:val="24"/>
                <w:szCs w:val="24"/>
                <w:lang w:val="en-GB" w:eastAsia="lv-LV"/>
              </w:rPr>
            </w:pPr>
          </w:p>
        </w:tc>
        <w:tc>
          <w:tcPr>
            <w:tcW w:w="1782" w:type="dxa"/>
            <w:gridSpan w:val="2"/>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color w:val="000000"/>
                <w:sz w:val="24"/>
                <w:szCs w:val="24"/>
                <w:lang w:val="en-GB" w:eastAsia="lv-LV"/>
              </w:rPr>
              <w:t>State social care centres</w:t>
            </w:r>
          </w:p>
        </w:tc>
        <w:tc>
          <w:tcPr>
            <w:tcW w:w="2018" w:type="dxa"/>
            <w:gridSpan w:val="2"/>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color w:val="000000"/>
                <w:sz w:val="24"/>
                <w:szCs w:val="24"/>
                <w:lang w:val="en-GB" w:eastAsia="lv-LV"/>
              </w:rPr>
              <w:t>Municipal and other social care centres</w:t>
            </w:r>
          </w:p>
        </w:tc>
      </w:tr>
      <w:tr w:rsidR="006C18EF" w:rsidRPr="006C18EF" w:rsidTr="005C3397">
        <w:trPr>
          <w:trHeight w:val="315"/>
        </w:trPr>
        <w:tc>
          <w:tcPr>
            <w:tcW w:w="5175"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4"/>
                <w:szCs w:val="24"/>
                <w:lang w:val="en-GB" w:eastAsia="lv-LV"/>
              </w:rPr>
              <w:t> </w:t>
            </w:r>
          </w:p>
        </w:tc>
        <w:tc>
          <w:tcPr>
            <w:tcW w:w="891"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4"/>
                <w:szCs w:val="24"/>
                <w:lang w:val="en-GB" w:eastAsia="lv-LV"/>
              </w:rPr>
            </w:pPr>
            <w:r w:rsidRPr="006C18EF">
              <w:rPr>
                <w:rFonts w:ascii="Times New Roman" w:eastAsia="SimSun" w:hAnsi="Times New Roman" w:cs="Times New Roman"/>
                <w:b/>
                <w:snapToGrid w:val="0"/>
                <w:color w:val="000000"/>
                <w:sz w:val="24"/>
                <w:szCs w:val="24"/>
                <w:lang w:val="en-GB" w:eastAsia="lv-LV"/>
              </w:rPr>
              <w:t>2010</w:t>
            </w:r>
          </w:p>
        </w:tc>
        <w:tc>
          <w:tcPr>
            <w:tcW w:w="891"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4"/>
                <w:szCs w:val="24"/>
                <w:lang w:val="en-GB" w:eastAsia="lv-LV"/>
              </w:rPr>
            </w:pPr>
            <w:r w:rsidRPr="006C18EF">
              <w:rPr>
                <w:rFonts w:ascii="Times New Roman" w:eastAsia="SimSun" w:hAnsi="Times New Roman" w:cs="Times New Roman"/>
                <w:b/>
                <w:snapToGrid w:val="0"/>
                <w:color w:val="000000"/>
                <w:sz w:val="24"/>
                <w:szCs w:val="24"/>
                <w:lang w:val="en-GB" w:eastAsia="lv-LV"/>
              </w:rPr>
              <w:t>2011</w:t>
            </w:r>
          </w:p>
        </w:tc>
        <w:tc>
          <w:tcPr>
            <w:tcW w:w="891" w:type="dxa"/>
            <w:noWrap/>
            <w:vAlign w:val="bottom"/>
          </w:tcPr>
          <w:p w:rsidR="006C18EF" w:rsidRPr="006C18EF" w:rsidRDefault="006C18EF" w:rsidP="00831105">
            <w:pPr>
              <w:spacing w:after="0" w:line="240" w:lineRule="auto"/>
              <w:jc w:val="center"/>
              <w:rPr>
                <w:rFonts w:ascii="Times New Roman" w:eastAsia="SimSun" w:hAnsi="Times New Roman" w:cs="Times New Roman"/>
                <w:b/>
                <w:snapToGrid w:val="0"/>
                <w:color w:val="000000"/>
                <w:sz w:val="24"/>
                <w:szCs w:val="24"/>
                <w:lang w:val="en-GB" w:eastAsia="lv-LV"/>
              </w:rPr>
            </w:pPr>
            <w:r w:rsidRPr="006C18EF">
              <w:rPr>
                <w:rFonts w:ascii="Times New Roman" w:eastAsia="SimSun" w:hAnsi="Times New Roman" w:cs="Times New Roman"/>
                <w:b/>
                <w:snapToGrid w:val="0"/>
                <w:color w:val="000000"/>
                <w:sz w:val="24"/>
                <w:szCs w:val="24"/>
                <w:lang w:val="en-GB" w:eastAsia="lv-LV"/>
              </w:rPr>
              <w:t>2010</w:t>
            </w:r>
          </w:p>
        </w:tc>
        <w:tc>
          <w:tcPr>
            <w:tcW w:w="1127" w:type="dxa"/>
            <w:noWrap/>
            <w:vAlign w:val="bottom"/>
          </w:tcPr>
          <w:p w:rsidR="006C18EF" w:rsidRPr="006C18EF" w:rsidRDefault="006C18EF" w:rsidP="00831105">
            <w:pPr>
              <w:spacing w:after="0" w:line="240" w:lineRule="auto"/>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b/>
                <w:snapToGrid w:val="0"/>
                <w:color w:val="000000"/>
                <w:sz w:val="24"/>
                <w:szCs w:val="24"/>
                <w:lang w:val="en-GB" w:eastAsia="lv-LV"/>
              </w:rPr>
              <w:t>2011</w:t>
            </w:r>
          </w:p>
        </w:tc>
      </w:tr>
      <w:tr w:rsidR="006C18EF" w:rsidRPr="006C18EF" w:rsidTr="005C3397">
        <w:trPr>
          <w:trHeight w:val="300"/>
        </w:trPr>
        <w:tc>
          <w:tcPr>
            <w:tcW w:w="5175"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color w:val="000000"/>
                <w:sz w:val="24"/>
                <w:szCs w:val="24"/>
                <w:lang w:val="en-GB" w:eastAsia="lv-LV"/>
              </w:rPr>
              <w:t>Total number of children</w:t>
            </w:r>
          </w:p>
        </w:tc>
        <w:tc>
          <w:tcPr>
            <w:tcW w:w="891" w:type="dxa"/>
            <w:noWrap/>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4"/>
                <w:szCs w:val="24"/>
                <w:lang w:val="en-GB" w:eastAsia="lv-LV"/>
              </w:rPr>
            </w:pPr>
            <w:r w:rsidRPr="006C18EF">
              <w:rPr>
                <w:rFonts w:ascii="Times New Roman" w:eastAsia="SimSun" w:hAnsi="Times New Roman" w:cs="Times New Roman"/>
                <w:b/>
                <w:snapToGrid w:val="0"/>
                <w:color w:val="000000"/>
                <w:sz w:val="24"/>
                <w:szCs w:val="24"/>
                <w:lang w:val="en-GB" w:eastAsia="lv-LV"/>
              </w:rPr>
              <w:t>602</w:t>
            </w:r>
          </w:p>
        </w:tc>
        <w:tc>
          <w:tcPr>
            <w:tcW w:w="891" w:type="dxa"/>
            <w:noWrap/>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4"/>
                <w:szCs w:val="24"/>
                <w:lang w:val="en-GB" w:eastAsia="lv-LV"/>
              </w:rPr>
            </w:pPr>
            <w:r w:rsidRPr="006C18EF">
              <w:rPr>
                <w:rFonts w:ascii="Times New Roman" w:eastAsia="SimSun" w:hAnsi="Times New Roman" w:cs="Times New Roman"/>
                <w:b/>
                <w:snapToGrid w:val="0"/>
                <w:color w:val="000000"/>
                <w:sz w:val="24"/>
                <w:szCs w:val="24"/>
                <w:lang w:val="en-GB" w:eastAsia="lv-LV"/>
              </w:rPr>
              <w:t>585</w:t>
            </w:r>
          </w:p>
        </w:tc>
        <w:tc>
          <w:tcPr>
            <w:tcW w:w="891" w:type="dxa"/>
            <w:noWrap/>
            <w:vAlign w:val="bottom"/>
          </w:tcPr>
          <w:p w:rsidR="006C18EF" w:rsidRPr="006C18EF" w:rsidRDefault="006C18EF" w:rsidP="00831105">
            <w:pPr>
              <w:spacing w:after="0" w:line="240" w:lineRule="auto"/>
              <w:jc w:val="right"/>
              <w:rPr>
                <w:rFonts w:ascii="Times New Roman" w:eastAsia="SimSun" w:hAnsi="Times New Roman" w:cs="Times New Roman"/>
                <w:b/>
                <w:snapToGrid w:val="0"/>
                <w:color w:val="000000"/>
                <w:sz w:val="24"/>
                <w:szCs w:val="24"/>
                <w:lang w:val="en-GB" w:eastAsia="lv-LV"/>
              </w:rPr>
            </w:pPr>
            <w:r w:rsidRPr="006C18EF">
              <w:rPr>
                <w:rFonts w:ascii="Times New Roman" w:eastAsia="SimSun" w:hAnsi="Times New Roman" w:cs="Times New Roman"/>
                <w:b/>
                <w:snapToGrid w:val="0"/>
                <w:color w:val="000000"/>
                <w:sz w:val="24"/>
                <w:szCs w:val="24"/>
                <w:lang w:val="en-GB" w:eastAsia="lv-LV"/>
              </w:rPr>
              <w:t>1,271</w:t>
            </w:r>
          </w:p>
        </w:tc>
        <w:tc>
          <w:tcPr>
            <w:tcW w:w="1127" w:type="dxa"/>
            <w:noWrap/>
            <w:vAlign w:val="bottom"/>
          </w:tcPr>
          <w:p w:rsidR="006C18EF" w:rsidRPr="006C18EF" w:rsidRDefault="006C18EF" w:rsidP="00831105">
            <w:pPr>
              <w:spacing w:after="0" w:line="240" w:lineRule="auto"/>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b/>
                <w:snapToGrid w:val="0"/>
                <w:color w:val="000000"/>
                <w:sz w:val="24"/>
                <w:szCs w:val="24"/>
                <w:lang w:val="en-GB" w:eastAsia="lv-LV"/>
              </w:rPr>
              <w:t>1,371</w:t>
            </w:r>
          </w:p>
        </w:tc>
      </w:tr>
      <w:tr w:rsidR="006C18EF" w:rsidRPr="006C18EF" w:rsidTr="005C3397">
        <w:trPr>
          <w:trHeight w:val="300"/>
        </w:trPr>
        <w:tc>
          <w:tcPr>
            <w:tcW w:w="5175"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4"/>
                <w:szCs w:val="24"/>
                <w:lang w:val="en-GB" w:eastAsia="lv-LV"/>
              </w:rPr>
              <w:t>Mentally healthy children</w:t>
            </w:r>
          </w:p>
        </w:tc>
        <w:tc>
          <w:tcPr>
            <w:tcW w:w="891"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55</w:t>
            </w:r>
          </w:p>
        </w:tc>
        <w:tc>
          <w:tcPr>
            <w:tcW w:w="891"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74</w:t>
            </w:r>
          </w:p>
        </w:tc>
        <w:tc>
          <w:tcPr>
            <w:tcW w:w="891"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782</w:t>
            </w:r>
          </w:p>
        </w:tc>
        <w:tc>
          <w:tcPr>
            <w:tcW w:w="1127"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838</w:t>
            </w:r>
          </w:p>
        </w:tc>
      </w:tr>
      <w:tr w:rsidR="006C18EF" w:rsidRPr="006C18EF" w:rsidTr="005C3397">
        <w:trPr>
          <w:trHeight w:val="300"/>
        </w:trPr>
        <w:tc>
          <w:tcPr>
            <w:tcW w:w="5175"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4"/>
                <w:szCs w:val="24"/>
                <w:lang w:val="en-GB" w:eastAsia="lv-LV"/>
              </w:rPr>
              <w:t>Children with learning difficulties</w:t>
            </w:r>
          </w:p>
        </w:tc>
        <w:tc>
          <w:tcPr>
            <w:tcW w:w="891"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125</w:t>
            </w:r>
          </w:p>
        </w:tc>
        <w:tc>
          <w:tcPr>
            <w:tcW w:w="891"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127</w:t>
            </w:r>
          </w:p>
        </w:tc>
        <w:tc>
          <w:tcPr>
            <w:tcW w:w="891"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110</w:t>
            </w:r>
          </w:p>
        </w:tc>
        <w:tc>
          <w:tcPr>
            <w:tcW w:w="1127"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156</w:t>
            </w:r>
          </w:p>
        </w:tc>
      </w:tr>
      <w:tr w:rsidR="006C18EF" w:rsidRPr="006C18EF" w:rsidTr="005C3397">
        <w:trPr>
          <w:trHeight w:val="600"/>
        </w:trPr>
        <w:tc>
          <w:tcPr>
            <w:tcW w:w="5175" w:type="dxa"/>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4"/>
                <w:szCs w:val="24"/>
                <w:lang w:val="en-GB" w:eastAsia="lv-LV"/>
              </w:rPr>
              <w:t>Children with mental developmental disorders (total):</w:t>
            </w:r>
          </w:p>
        </w:tc>
        <w:tc>
          <w:tcPr>
            <w:tcW w:w="891" w:type="dxa"/>
            <w:noWrap/>
            <w:vAlign w:val="bottom"/>
          </w:tcPr>
          <w:p w:rsidR="006C18EF" w:rsidRPr="006C18EF" w:rsidRDefault="006C18EF" w:rsidP="00831105">
            <w:pPr>
              <w:spacing w:after="0" w:line="240" w:lineRule="auto"/>
              <w:jc w:val="center"/>
              <w:rPr>
                <w:rFonts w:ascii="Times New Roman" w:eastAsia="SimSun" w:hAnsi="Times New Roman" w:cs="Times New Roman"/>
                <w:i/>
                <w:snapToGrid w:val="0"/>
                <w:color w:val="000000"/>
                <w:sz w:val="24"/>
                <w:szCs w:val="24"/>
                <w:lang w:val="en-GB" w:eastAsia="lv-LV"/>
              </w:rPr>
            </w:pPr>
            <w:r w:rsidRPr="006C18EF">
              <w:rPr>
                <w:rFonts w:ascii="Times New Roman" w:eastAsia="SimSun" w:hAnsi="Times New Roman" w:cs="Times New Roman"/>
                <w:i/>
                <w:snapToGrid w:val="0"/>
                <w:color w:val="000000"/>
                <w:sz w:val="24"/>
                <w:szCs w:val="24"/>
                <w:lang w:val="en-GB" w:eastAsia="lv-LV"/>
              </w:rPr>
              <w:t>354</w:t>
            </w:r>
          </w:p>
        </w:tc>
        <w:tc>
          <w:tcPr>
            <w:tcW w:w="891" w:type="dxa"/>
            <w:noWrap/>
            <w:vAlign w:val="bottom"/>
          </w:tcPr>
          <w:p w:rsidR="006C18EF" w:rsidRPr="006C18EF" w:rsidRDefault="006C18EF" w:rsidP="00831105">
            <w:pPr>
              <w:spacing w:after="0" w:line="240" w:lineRule="auto"/>
              <w:jc w:val="center"/>
              <w:rPr>
                <w:rFonts w:ascii="Times New Roman" w:eastAsia="SimSun" w:hAnsi="Times New Roman" w:cs="Times New Roman"/>
                <w:i/>
                <w:snapToGrid w:val="0"/>
                <w:color w:val="000000"/>
                <w:sz w:val="24"/>
                <w:szCs w:val="24"/>
                <w:lang w:val="en-GB" w:eastAsia="lv-LV"/>
              </w:rPr>
            </w:pPr>
            <w:r w:rsidRPr="006C18EF">
              <w:rPr>
                <w:rFonts w:ascii="Times New Roman" w:eastAsia="SimSun" w:hAnsi="Times New Roman" w:cs="Times New Roman"/>
                <w:i/>
                <w:snapToGrid w:val="0"/>
                <w:color w:val="000000"/>
                <w:sz w:val="24"/>
                <w:szCs w:val="24"/>
                <w:lang w:val="en-GB" w:eastAsia="lv-LV"/>
              </w:rPr>
              <w:t>320</w:t>
            </w:r>
          </w:p>
        </w:tc>
        <w:tc>
          <w:tcPr>
            <w:tcW w:w="891" w:type="dxa"/>
            <w:noWrap/>
            <w:vAlign w:val="bottom"/>
          </w:tcPr>
          <w:p w:rsidR="006C18EF" w:rsidRPr="006C18EF" w:rsidRDefault="006C18EF" w:rsidP="00831105">
            <w:pPr>
              <w:spacing w:after="0" w:line="240" w:lineRule="auto"/>
              <w:jc w:val="center"/>
              <w:rPr>
                <w:rFonts w:ascii="Times New Roman" w:eastAsia="SimSun" w:hAnsi="Times New Roman" w:cs="Times New Roman"/>
                <w:i/>
                <w:snapToGrid w:val="0"/>
                <w:color w:val="000000"/>
                <w:sz w:val="24"/>
                <w:szCs w:val="24"/>
                <w:lang w:val="en-GB" w:eastAsia="lv-LV"/>
              </w:rPr>
            </w:pPr>
            <w:r w:rsidRPr="006C18EF">
              <w:rPr>
                <w:rFonts w:ascii="Times New Roman" w:eastAsia="SimSun" w:hAnsi="Times New Roman" w:cs="Times New Roman"/>
                <w:i/>
                <w:snapToGrid w:val="0"/>
                <w:color w:val="000000"/>
                <w:sz w:val="24"/>
                <w:szCs w:val="24"/>
                <w:lang w:val="en-GB" w:eastAsia="lv-LV"/>
              </w:rPr>
              <w:t>253</w:t>
            </w:r>
          </w:p>
        </w:tc>
        <w:tc>
          <w:tcPr>
            <w:tcW w:w="1127"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i/>
                <w:snapToGrid w:val="0"/>
                <w:color w:val="000000"/>
                <w:sz w:val="24"/>
                <w:szCs w:val="24"/>
                <w:lang w:val="en-GB" w:eastAsia="lv-LV"/>
              </w:rPr>
              <w:t>226</w:t>
            </w:r>
          </w:p>
        </w:tc>
      </w:tr>
      <w:tr w:rsidR="006C18EF" w:rsidRPr="006C18EF" w:rsidTr="005C3397">
        <w:trPr>
          <w:trHeight w:val="300"/>
        </w:trPr>
        <w:tc>
          <w:tcPr>
            <w:tcW w:w="5175"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4"/>
                <w:szCs w:val="24"/>
                <w:lang w:val="en-GB" w:eastAsia="lv-LV"/>
              </w:rPr>
              <w:t xml:space="preserve">    Minor</w:t>
            </w:r>
          </w:p>
        </w:tc>
        <w:tc>
          <w:tcPr>
            <w:tcW w:w="891"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7</w:t>
            </w:r>
          </w:p>
        </w:tc>
        <w:tc>
          <w:tcPr>
            <w:tcW w:w="891"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9</w:t>
            </w:r>
          </w:p>
        </w:tc>
        <w:tc>
          <w:tcPr>
            <w:tcW w:w="891"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181</w:t>
            </w:r>
          </w:p>
        </w:tc>
        <w:tc>
          <w:tcPr>
            <w:tcW w:w="1127"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158</w:t>
            </w:r>
          </w:p>
        </w:tc>
      </w:tr>
      <w:tr w:rsidR="006C18EF" w:rsidRPr="006C18EF" w:rsidTr="005C3397">
        <w:trPr>
          <w:trHeight w:val="300"/>
        </w:trPr>
        <w:tc>
          <w:tcPr>
            <w:tcW w:w="5175"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4"/>
                <w:szCs w:val="24"/>
                <w:lang w:val="en-GB" w:eastAsia="lv-LV"/>
              </w:rPr>
              <w:t xml:space="preserve">    Moderate</w:t>
            </w:r>
          </w:p>
        </w:tc>
        <w:tc>
          <w:tcPr>
            <w:tcW w:w="891"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22</w:t>
            </w:r>
          </w:p>
        </w:tc>
        <w:tc>
          <w:tcPr>
            <w:tcW w:w="891"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18</w:t>
            </w:r>
          </w:p>
        </w:tc>
        <w:tc>
          <w:tcPr>
            <w:tcW w:w="891"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68</w:t>
            </w:r>
          </w:p>
        </w:tc>
        <w:tc>
          <w:tcPr>
            <w:tcW w:w="1127"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60</w:t>
            </w:r>
          </w:p>
        </w:tc>
      </w:tr>
      <w:tr w:rsidR="006C18EF" w:rsidRPr="006C18EF" w:rsidTr="005C3397">
        <w:trPr>
          <w:trHeight w:val="300"/>
        </w:trPr>
        <w:tc>
          <w:tcPr>
            <w:tcW w:w="5175"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4"/>
                <w:szCs w:val="24"/>
                <w:lang w:val="en-GB" w:eastAsia="lv-LV"/>
              </w:rPr>
              <w:t xml:space="preserve">    Major</w:t>
            </w:r>
          </w:p>
        </w:tc>
        <w:tc>
          <w:tcPr>
            <w:tcW w:w="891"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197</w:t>
            </w:r>
          </w:p>
        </w:tc>
        <w:tc>
          <w:tcPr>
            <w:tcW w:w="891"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168</w:t>
            </w:r>
          </w:p>
        </w:tc>
        <w:tc>
          <w:tcPr>
            <w:tcW w:w="891"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4</w:t>
            </w:r>
          </w:p>
        </w:tc>
        <w:tc>
          <w:tcPr>
            <w:tcW w:w="1127"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8</w:t>
            </w:r>
          </w:p>
        </w:tc>
      </w:tr>
      <w:tr w:rsidR="006C18EF" w:rsidRPr="006C18EF" w:rsidTr="005C3397">
        <w:trPr>
          <w:trHeight w:val="300"/>
        </w:trPr>
        <w:tc>
          <w:tcPr>
            <w:tcW w:w="5175"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4"/>
                <w:szCs w:val="24"/>
                <w:lang w:val="en-GB" w:eastAsia="lv-LV"/>
              </w:rPr>
              <w:t xml:space="preserve">    Severe</w:t>
            </w:r>
          </w:p>
        </w:tc>
        <w:tc>
          <w:tcPr>
            <w:tcW w:w="891"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128</w:t>
            </w:r>
          </w:p>
        </w:tc>
        <w:tc>
          <w:tcPr>
            <w:tcW w:w="891"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125</w:t>
            </w:r>
          </w:p>
        </w:tc>
        <w:tc>
          <w:tcPr>
            <w:tcW w:w="891"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0</w:t>
            </w:r>
          </w:p>
        </w:tc>
        <w:tc>
          <w:tcPr>
            <w:tcW w:w="1127"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0</w:t>
            </w:r>
          </w:p>
        </w:tc>
      </w:tr>
      <w:tr w:rsidR="006C18EF" w:rsidRPr="006C18EF" w:rsidTr="005C3397">
        <w:trPr>
          <w:trHeight w:val="300"/>
        </w:trPr>
        <w:tc>
          <w:tcPr>
            <w:tcW w:w="5175"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4"/>
                <w:szCs w:val="24"/>
                <w:lang w:val="en-GB" w:eastAsia="lv-LV"/>
              </w:rPr>
              <w:t>Other disorders</w:t>
            </w:r>
          </w:p>
        </w:tc>
        <w:tc>
          <w:tcPr>
            <w:tcW w:w="891"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68</w:t>
            </w:r>
          </w:p>
        </w:tc>
        <w:tc>
          <w:tcPr>
            <w:tcW w:w="891"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64</w:t>
            </w:r>
          </w:p>
        </w:tc>
        <w:tc>
          <w:tcPr>
            <w:tcW w:w="891"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126</w:t>
            </w:r>
          </w:p>
        </w:tc>
        <w:tc>
          <w:tcPr>
            <w:tcW w:w="1127"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151</w:t>
            </w:r>
          </w:p>
        </w:tc>
      </w:tr>
    </w:tbl>
    <w:p w:rsidR="006C18EF" w:rsidRPr="006C18EF" w:rsidRDefault="006C18EF" w:rsidP="00831105">
      <w:pPr>
        <w:spacing w:after="0" w:line="240" w:lineRule="auto"/>
        <w:rPr>
          <w:rFonts w:ascii="Times New Roman" w:eastAsia="SimSun" w:hAnsi="Times New Roman" w:cs="Times New Roman"/>
          <w:i/>
          <w:snapToGrid w:val="0"/>
          <w:color w:val="000000"/>
          <w:sz w:val="20"/>
          <w:szCs w:val="24"/>
          <w:lang w:val="en-GB" w:eastAsia="lv-LV"/>
        </w:rPr>
      </w:pPr>
      <w:r w:rsidRPr="006C18EF">
        <w:rPr>
          <w:rFonts w:ascii="Times New Roman" w:eastAsia="SimSun" w:hAnsi="Times New Roman" w:cs="Times New Roman"/>
          <w:i/>
          <w:snapToGrid w:val="0"/>
          <w:color w:val="000000"/>
          <w:sz w:val="20"/>
          <w:szCs w:val="24"/>
          <w:lang w:val="en-GB" w:eastAsia="lv-LV"/>
        </w:rPr>
        <w:t>*Starting from 2010 data are collected using different methodology.</w:t>
      </w:r>
    </w:p>
    <w:p w:rsidR="006C18EF" w:rsidRPr="006C18EF" w:rsidRDefault="006C18EF" w:rsidP="00831105">
      <w:pPr>
        <w:spacing w:after="0" w:line="240" w:lineRule="auto"/>
        <w:rPr>
          <w:rFonts w:ascii="FZShuTi" w:eastAsia="FZShuTi" w:hAnsi="Times New Roman" w:cs="Times New Roman"/>
          <w:b/>
          <w:snapToGrid w:val="0"/>
          <w:sz w:val="24"/>
          <w:szCs w:val="24"/>
          <w:lang w:val="en-GB" w:eastAsia="lv-LV"/>
        </w:rPr>
      </w:pPr>
      <w:r w:rsidRPr="006C18EF">
        <w:rPr>
          <w:rFonts w:ascii="Times New Roman" w:eastAsia="SimSun" w:hAnsi="Times New Roman" w:cs="Times New Roman"/>
          <w:i/>
          <w:snapToGrid w:val="0"/>
          <w:color w:val="000000"/>
          <w:sz w:val="20"/>
          <w:szCs w:val="24"/>
          <w:lang w:val="en-GB" w:eastAsia="lv-LV"/>
        </w:rPr>
        <w:t>Source: Ministry of Welfare</w:t>
      </w:r>
    </w:p>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color w:val="00000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 xml:space="preserve">Received complaints about ill-treatment in social care centres for children </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 xml:space="preserve"> 2004 – 2008</w:t>
      </w:r>
    </w:p>
    <w:tbl>
      <w:tblPr>
        <w:tblW w:w="8919" w:type="dxa"/>
        <w:jc w:val="center"/>
        <w:tblInd w:w="-5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7"/>
        <w:gridCol w:w="1858"/>
        <w:gridCol w:w="2424"/>
        <w:gridCol w:w="1842"/>
        <w:gridCol w:w="1758"/>
      </w:tblGrid>
      <w:tr w:rsidR="006C18EF" w:rsidRPr="006C18EF" w:rsidTr="005C3397">
        <w:trPr>
          <w:jc w:val="center"/>
        </w:trPr>
        <w:tc>
          <w:tcPr>
            <w:tcW w:w="1037"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Year</w:t>
            </w:r>
          </w:p>
        </w:tc>
        <w:tc>
          <w:tcPr>
            <w:tcW w:w="1858"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Number of received complaints</w:t>
            </w:r>
          </w:p>
        </w:tc>
        <w:tc>
          <w:tcPr>
            <w:tcW w:w="2424"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Content of complaints</w:t>
            </w:r>
          </w:p>
        </w:tc>
        <w:tc>
          <w:tcPr>
            <w:tcW w:w="1842" w:type="dxa"/>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Number of</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grounded complaints</w:t>
            </w:r>
          </w:p>
        </w:tc>
        <w:tc>
          <w:tcPr>
            <w:tcW w:w="1758"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Result</w:t>
            </w:r>
          </w:p>
        </w:tc>
      </w:tr>
      <w:tr w:rsidR="006C18EF" w:rsidRPr="006C18EF" w:rsidTr="005C3397">
        <w:trPr>
          <w:trHeight w:val="1020"/>
          <w:jc w:val="center"/>
        </w:trPr>
        <w:tc>
          <w:tcPr>
            <w:tcW w:w="1037" w:type="dxa"/>
            <w:vMerge w:val="restart"/>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2004</w:t>
            </w:r>
          </w:p>
        </w:tc>
        <w:tc>
          <w:tcPr>
            <w:tcW w:w="1858" w:type="dxa"/>
            <w:vMerge w:val="restart"/>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2</w:t>
            </w:r>
          </w:p>
        </w:tc>
        <w:tc>
          <w:tcPr>
            <w:tcW w:w="2424"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 xml:space="preserve">Degrading treatment from staff </w:t>
            </w:r>
          </w:p>
        </w:tc>
        <w:tc>
          <w:tcPr>
            <w:tcW w:w="1842" w:type="dxa"/>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Ungrounded</w:t>
            </w:r>
          </w:p>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p>
        </w:tc>
        <w:tc>
          <w:tcPr>
            <w:tcW w:w="1758"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Inspection</w:t>
            </w:r>
          </w:p>
        </w:tc>
      </w:tr>
      <w:tr w:rsidR="006C18EF" w:rsidRPr="006C18EF" w:rsidTr="005C3397">
        <w:trPr>
          <w:trHeight w:val="1099"/>
          <w:jc w:val="center"/>
        </w:trPr>
        <w:tc>
          <w:tcPr>
            <w:tcW w:w="1037" w:type="dxa"/>
            <w:vMerge/>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tc>
        <w:tc>
          <w:tcPr>
            <w:tcW w:w="1858" w:type="dxa"/>
            <w:vMerge/>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tc>
        <w:tc>
          <w:tcPr>
            <w:tcW w:w="2424"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Degrading treatment from staff and sexual abuse</w:t>
            </w:r>
          </w:p>
        </w:tc>
        <w:tc>
          <w:tcPr>
            <w:tcW w:w="1842" w:type="dxa"/>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1</w:t>
            </w:r>
          </w:p>
        </w:tc>
        <w:tc>
          <w:tcPr>
            <w:tcW w:w="1758"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Inspection, initiated criminal proceedings</w:t>
            </w:r>
          </w:p>
        </w:tc>
      </w:tr>
      <w:tr w:rsidR="006C18EF" w:rsidRPr="006C18EF" w:rsidTr="005C3397">
        <w:trPr>
          <w:trHeight w:val="960"/>
          <w:jc w:val="center"/>
        </w:trPr>
        <w:tc>
          <w:tcPr>
            <w:tcW w:w="1037" w:type="dxa"/>
            <w:vMerge w:val="restart"/>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2005</w:t>
            </w:r>
          </w:p>
        </w:tc>
        <w:tc>
          <w:tcPr>
            <w:tcW w:w="1858" w:type="dxa"/>
            <w:vMerge w:val="restart"/>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2</w:t>
            </w:r>
          </w:p>
        </w:tc>
        <w:tc>
          <w:tcPr>
            <w:tcW w:w="2424" w:type="dxa"/>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 xml:space="preserve">Emotional and physical injury of a child </w:t>
            </w:r>
          </w:p>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p>
        </w:tc>
        <w:tc>
          <w:tcPr>
            <w:tcW w:w="1842" w:type="dxa"/>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1</w:t>
            </w:r>
          </w:p>
        </w:tc>
        <w:tc>
          <w:tcPr>
            <w:tcW w:w="1758"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Inspection, provision of service suspended</w:t>
            </w:r>
          </w:p>
        </w:tc>
      </w:tr>
      <w:tr w:rsidR="006C18EF" w:rsidRPr="006C18EF" w:rsidTr="005C3397">
        <w:trPr>
          <w:trHeight w:val="633"/>
          <w:jc w:val="center"/>
        </w:trPr>
        <w:tc>
          <w:tcPr>
            <w:tcW w:w="1037" w:type="dxa"/>
            <w:vMerge/>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tc>
        <w:tc>
          <w:tcPr>
            <w:tcW w:w="1858" w:type="dxa"/>
            <w:vMerge/>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tc>
        <w:tc>
          <w:tcPr>
            <w:tcW w:w="2424"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 xml:space="preserve">Degrading treatment from staff </w:t>
            </w:r>
          </w:p>
        </w:tc>
        <w:tc>
          <w:tcPr>
            <w:tcW w:w="1842" w:type="dxa"/>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1</w:t>
            </w:r>
          </w:p>
        </w:tc>
        <w:tc>
          <w:tcPr>
            <w:tcW w:w="1758"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Inspection, initiated criminal proceedings</w:t>
            </w:r>
          </w:p>
        </w:tc>
      </w:tr>
      <w:tr w:rsidR="006C18EF" w:rsidRPr="006C18EF" w:rsidTr="005C3397">
        <w:trPr>
          <w:jc w:val="center"/>
        </w:trPr>
        <w:tc>
          <w:tcPr>
            <w:tcW w:w="1037"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2006</w:t>
            </w:r>
          </w:p>
        </w:tc>
        <w:tc>
          <w:tcPr>
            <w:tcW w:w="1858"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w:t>
            </w:r>
          </w:p>
        </w:tc>
        <w:tc>
          <w:tcPr>
            <w:tcW w:w="2424" w:type="dxa"/>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w:t>
            </w:r>
          </w:p>
        </w:tc>
        <w:tc>
          <w:tcPr>
            <w:tcW w:w="1842" w:type="dxa"/>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w:t>
            </w:r>
          </w:p>
        </w:tc>
        <w:tc>
          <w:tcPr>
            <w:tcW w:w="1758" w:type="dxa"/>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w:t>
            </w:r>
          </w:p>
        </w:tc>
      </w:tr>
      <w:tr w:rsidR="006C18EF" w:rsidRPr="006C18EF" w:rsidTr="005C3397">
        <w:trPr>
          <w:jc w:val="center"/>
        </w:trPr>
        <w:tc>
          <w:tcPr>
            <w:tcW w:w="1037"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2007</w:t>
            </w:r>
          </w:p>
        </w:tc>
        <w:tc>
          <w:tcPr>
            <w:tcW w:w="1858" w:type="dxa"/>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1</w:t>
            </w:r>
          </w:p>
        </w:tc>
        <w:tc>
          <w:tcPr>
            <w:tcW w:w="2424"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Physical abuse</w:t>
            </w:r>
          </w:p>
        </w:tc>
        <w:tc>
          <w:tcPr>
            <w:tcW w:w="1842" w:type="dxa"/>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Ungrounded</w:t>
            </w:r>
          </w:p>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p>
        </w:tc>
        <w:tc>
          <w:tcPr>
            <w:tcW w:w="1758"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Inspection</w:t>
            </w:r>
          </w:p>
        </w:tc>
      </w:tr>
      <w:tr w:rsidR="006C18EF" w:rsidRPr="006C18EF" w:rsidTr="005C3397">
        <w:trPr>
          <w:jc w:val="center"/>
        </w:trPr>
        <w:tc>
          <w:tcPr>
            <w:tcW w:w="1037"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2008</w:t>
            </w:r>
          </w:p>
        </w:tc>
        <w:tc>
          <w:tcPr>
            <w:tcW w:w="1858" w:type="dxa"/>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1</w:t>
            </w:r>
          </w:p>
        </w:tc>
        <w:tc>
          <w:tcPr>
            <w:tcW w:w="2424"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Incompliance with the legal acts</w:t>
            </w:r>
          </w:p>
        </w:tc>
        <w:tc>
          <w:tcPr>
            <w:tcW w:w="1842" w:type="dxa"/>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1</w:t>
            </w:r>
          </w:p>
        </w:tc>
        <w:tc>
          <w:tcPr>
            <w:tcW w:w="1758"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Inspection, drawn up an administrative act, repeated inspection</w:t>
            </w:r>
          </w:p>
        </w:tc>
      </w:tr>
    </w:tbl>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i/>
          <w:snapToGrid w:val="0"/>
          <w:sz w:val="20"/>
          <w:szCs w:val="24"/>
          <w:lang w:val="en-GB" w:eastAsia="lv-LV"/>
        </w:rPr>
        <w:t>Source: Ministry of Welfare</w:t>
      </w:r>
    </w:p>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color w:val="000000"/>
          <w:sz w:val="24"/>
          <w:szCs w:val="24"/>
          <w:lang w:val="en-GB" w:eastAsia="lv-LV"/>
        </w:rPr>
      </w:pPr>
    </w:p>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color w:val="000000"/>
          <w:sz w:val="24"/>
          <w:szCs w:val="24"/>
          <w:lang w:val="en-GB" w:eastAsia="lv-LV"/>
        </w:rPr>
      </w:pPr>
    </w:p>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color w:val="000000"/>
          <w:sz w:val="24"/>
          <w:szCs w:val="24"/>
          <w:lang w:val="en-GB" w:eastAsia="lv-LV"/>
        </w:rPr>
      </w:pPr>
      <w:r w:rsidRPr="006C18EF">
        <w:rPr>
          <w:rFonts w:ascii="Times New Roman" w:eastAsia="SimSun" w:hAnsi="Times New Roman" w:cs="Times New Roman"/>
          <w:b/>
          <w:snapToGrid w:val="0"/>
          <w:color w:val="000000"/>
          <w:sz w:val="24"/>
          <w:szCs w:val="24"/>
          <w:lang w:val="en-GB" w:eastAsia="lv-LV"/>
        </w:rPr>
        <w:t>ANNEX No. 12</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Statistical data about health care resources, birth and death rates, number of accidents, health care of pregnant women, breastfeeding and number of abortions</w:t>
      </w:r>
    </w:p>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Health care resources 2006 – 2011</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30"/>
        <w:gridCol w:w="822"/>
        <w:gridCol w:w="850"/>
        <w:gridCol w:w="851"/>
        <w:gridCol w:w="851"/>
        <w:gridCol w:w="850"/>
        <w:gridCol w:w="844"/>
      </w:tblGrid>
      <w:tr w:rsidR="006C18EF" w:rsidRPr="006C18EF" w:rsidTr="005C3397">
        <w:trPr>
          <w:jc w:val="center"/>
        </w:trPr>
        <w:tc>
          <w:tcPr>
            <w:tcW w:w="2830"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u w:val="single"/>
                <w:lang w:val="en-GB" w:eastAsia="lv-LV"/>
              </w:rPr>
            </w:pPr>
          </w:p>
        </w:tc>
        <w:tc>
          <w:tcPr>
            <w:tcW w:w="822"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u w:val="single"/>
                <w:lang w:val="en-GB" w:eastAsia="lv-LV"/>
              </w:rPr>
            </w:pPr>
            <w:r w:rsidRPr="006C18EF">
              <w:rPr>
                <w:rFonts w:ascii="Times New Roman" w:eastAsia="SimSun" w:hAnsi="Times New Roman" w:cs="Times New Roman"/>
                <w:b/>
                <w:snapToGrid w:val="0"/>
                <w:sz w:val="24"/>
                <w:szCs w:val="24"/>
                <w:lang w:val="en-GB" w:eastAsia="lv-LV"/>
              </w:rPr>
              <w:t>2006</w:t>
            </w:r>
          </w:p>
        </w:tc>
        <w:tc>
          <w:tcPr>
            <w:tcW w:w="850"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u w:val="single"/>
                <w:lang w:val="en-GB" w:eastAsia="lv-LV"/>
              </w:rPr>
            </w:pPr>
            <w:r w:rsidRPr="006C18EF">
              <w:rPr>
                <w:rFonts w:ascii="Times New Roman" w:eastAsia="SimSun" w:hAnsi="Times New Roman" w:cs="Times New Roman"/>
                <w:b/>
                <w:snapToGrid w:val="0"/>
                <w:sz w:val="24"/>
                <w:szCs w:val="24"/>
                <w:lang w:val="en-GB" w:eastAsia="lv-LV"/>
              </w:rPr>
              <w:t>2007</w:t>
            </w:r>
          </w:p>
        </w:tc>
        <w:tc>
          <w:tcPr>
            <w:tcW w:w="851"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u w:val="single"/>
                <w:lang w:val="en-GB" w:eastAsia="lv-LV"/>
              </w:rPr>
            </w:pPr>
            <w:r w:rsidRPr="006C18EF">
              <w:rPr>
                <w:rFonts w:ascii="Times New Roman" w:eastAsia="SimSun" w:hAnsi="Times New Roman" w:cs="Times New Roman"/>
                <w:b/>
                <w:snapToGrid w:val="0"/>
                <w:sz w:val="24"/>
                <w:szCs w:val="24"/>
                <w:lang w:val="en-GB" w:eastAsia="lv-LV"/>
              </w:rPr>
              <w:t>2008</w:t>
            </w:r>
          </w:p>
        </w:tc>
        <w:tc>
          <w:tcPr>
            <w:tcW w:w="851"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2009</w:t>
            </w:r>
          </w:p>
        </w:tc>
        <w:tc>
          <w:tcPr>
            <w:tcW w:w="850"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2010</w:t>
            </w:r>
          </w:p>
        </w:tc>
        <w:tc>
          <w:tcPr>
            <w:tcW w:w="844"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2011</w:t>
            </w:r>
          </w:p>
        </w:tc>
      </w:tr>
      <w:tr w:rsidR="006C18EF" w:rsidRPr="006C18EF" w:rsidTr="005C3397">
        <w:trPr>
          <w:jc w:val="center"/>
        </w:trPr>
        <w:tc>
          <w:tcPr>
            <w:tcW w:w="2830" w:type="dxa"/>
          </w:tcPr>
          <w:p w:rsidR="006C18EF" w:rsidRPr="006C18EF" w:rsidRDefault="006C18EF"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Number of regularly employed medical practitioners of all specialities (as at the end of the year)</w:t>
            </w:r>
          </w:p>
        </w:tc>
        <w:tc>
          <w:tcPr>
            <w:tcW w:w="822" w:type="dxa"/>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u w:val="single"/>
                <w:lang w:val="en-GB" w:eastAsia="lv-LV"/>
              </w:rPr>
            </w:pPr>
            <w:r w:rsidRPr="006C18EF">
              <w:rPr>
                <w:rFonts w:ascii="Times New Roman" w:eastAsia="SimSun" w:hAnsi="Times New Roman" w:cs="Times New Roman"/>
                <w:snapToGrid w:val="0"/>
                <w:sz w:val="24"/>
                <w:szCs w:val="24"/>
                <w:lang w:val="en-GB" w:eastAsia="lv-LV"/>
              </w:rPr>
              <w:t>8,341</w:t>
            </w:r>
          </w:p>
        </w:tc>
        <w:tc>
          <w:tcPr>
            <w:tcW w:w="850"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8,014</w:t>
            </w:r>
          </w:p>
        </w:tc>
        <w:tc>
          <w:tcPr>
            <w:tcW w:w="851"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8,437</w:t>
            </w:r>
          </w:p>
        </w:tc>
        <w:tc>
          <w:tcPr>
            <w:tcW w:w="851"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7,964</w:t>
            </w:r>
          </w:p>
        </w:tc>
        <w:tc>
          <w:tcPr>
            <w:tcW w:w="850"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7,951</w:t>
            </w:r>
          </w:p>
        </w:tc>
        <w:tc>
          <w:tcPr>
            <w:tcW w:w="844"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7,987</w:t>
            </w:r>
          </w:p>
        </w:tc>
      </w:tr>
      <w:tr w:rsidR="006C18EF" w:rsidRPr="006C18EF" w:rsidTr="005C3397">
        <w:trPr>
          <w:jc w:val="center"/>
        </w:trPr>
        <w:tc>
          <w:tcPr>
            <w:tcW w:w="2830" w:type="dxa"/>
          </w:tcPr>
          <w:p w:rsidR="006C18EF" w:rsidRPr="006C18EF" w:rsidRDefault="006C18EF" w:rsidP="00831105">
            <w:pPr>
              <w:spacing w:after="0" w:line="240" w:lineRule="auto"/>
              <w:ind w:right="-57"/>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Out of which:</w:t>
            </w:r>
          </w:p>
        </w:tc>
        <w:tc>
          <w:tcPr>
            <w:tcW w:w="2523" w:type="dxa"/>
            <w:gridSpan w:val="3"/>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p>
        </w:tc>
        <w:tc>
          <w:tcPr>
            <w:tcW w:w="851" w:type="dxa"/>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p>
        </w:tc>
        <w:tc>
          <w:tcPr>
            <w:tcW w:w="850" w:type="dxa"/>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p>
        </w:tc>
        <w:tc>
          <w:tcPr>
            <w:tcW w:w="844" w:type="dxa"/>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p>
        </w:tc>
      </w:tr>
      <w:tr w:rsidR="006C18EF" w:rsidRPr="006C18EF" w:rsidTr="005C3397">
        <w:trPr>
          <w:jc w:val="center"/>
        </w:trPr>
        <w:tc>
          <w:tcPr>
            <w:tcW w:w="2830" w:type="dxa"/>
          </w:tcPr>
          <w:p w:rsidR="006C18EF" w:rsidRPr="006C18EF" w:rsidRDefault="006C18EF" w:rsidP="00831105">
            <w:pPr>
              <w:spacing w:after="0" w:line="240" w:lineRule="auto"/>
              <w:ind w:right="-57"/>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General practitioners</w:t>
            </w:r>
          </w:p>
        </w:tc>
        <w:tc>
          <w:tcPr>
            <w:tcW w:w="822" w:type="dxa"/>
            <w:vAlign w:val="center"/>
          </w:tcPr>
          <w:p w:rsidR="006C18EF" w:rsidRPr="006C18EF" w:rsidRDefault="006C18EF" w:rsidP="00831105">
            <w:pPr>
              <w:spacing w:after="0" w:line="240" w:lineRule="auto"/>
              <w:ind w:left="-227"/>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1,283</w:t>
            </w:r>
          </w:p>
        </w:tc>
        <w:tc>
          <w:tcPr>
            <w:tcW w:w="850"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1,250</w:t>
            </w:r>
          </w:p>
        </w:tc>
        <w:tc>
          <w:tcPr>
            <w:tcW w:w="851"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1,304</w:t>
            </w:r>
          </w:p>
        </w:tc>
        <w:tc>
          <w:tcPr>
            <w:tcW w:w="851"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1,285</w:t>
            </w:r>
          </w:p>
        </w:tc>
        <w:tc>
          <w:tcPr>
            <w:tcW w:w="850"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1,311</w:t>
            </w:r>
          </w:p>
        </w:tc>
        <w:tc>
          <w:tcPr>
            <w:tcW w:w="844"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1,316</w:t>
            </w:r>
          </w:p>
        </w:tc>
      </w:tr>
      <w:tr w:rsidR="006C18EF" w:rsidRPr="006C18EF" w:rsidTr="005C3397">
        <w:trPr>
          <w:jc w:val="center"/>
        </w:trPr>
        <w:tc>
          <w:tcPr>
            <w:tcW w:w="2830" w:type="dxa"/>
          </w:tcPr>
          <w:p w:rsidR="006C18EF" w:rsidRPr="006C18EF" w:rsidRDefault="006C18EF" w:rsidP="00831105">
            <w:pPr>
              <w:spacing w:after="0" w:line="240" w:lineRule="auto"/>
              <w:ind w:right="-57"/>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Paediatric surgeons</w:t>
            </w:r>
          </w:p>
        </w:tc>
        <w:tc>
          <w:tcPr>
            <w:tcW w:w="822" w:type="dxa"/>
            <w:vAlign w:val="center"/>
          </w:tcPr>
          <w:p w:rsidR="006C18EF" w:rsidRPr="006C18EF" w:rsidRDefault="006C18EF" w:rsidP="00831105">
            <w:pPr>
              <w:spacing w:after="0" w:line="240" w:lineRule="auto"/>
              <w:ind w:left="-227"/>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30</w:t>
            </w:r>
          </w:p>
        </w:tc>
        <w:tc>
          <w:tcPr>
            <w:tcW w:w="850"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29</w:t>
            </w:r>
          </w:p>
        </w:tc>
        <w:tc>
          <w:tcPr>
            <w:tcW w:w="851"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44</w:t>
            </w:r>
          </w:p>
        </w:tc>
        <w:tc>
          <w:tcPr>
            <w:tcW w:w="851"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43</w:t>
            </w:r>
          </w:p>
        </w:tc>
        <w:tc>
          <w:tcPr>
            <w:tcW w:w="850"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45</w:t>
            </w:r>
          </w:p>
        </w:tc>
        <w:tc>
          <w:tcPr>
            <w:tcW w:w="844"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45</w:t>
            </w:r>
          </w:p>
        </w:tc>
      </w:tr>
      <w:tr w:rsidR="006C18EF" w:rsidRPr="006C18EF" w:rsidTr="005C3397">
        <w:trPr>
          <w:jc w:val="center"/>
        </w:trPr>
        <w:tc>
          <w:tcPr>
            <w:tcW w:w="2830" w:type="dxa"/>
          </w:tcPr>
          <w:p w:rsidR="006C18EF" w:rsidRPr="006C18EF" w:rsidRDefault="006C18EF" w:rsidP="00831105">
            <w:pPr>
              <w:spacing w:after="0" w:line="240" w:lineRule="auto"/>
              <w:ind w:right="-57"/>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Gynaecologists</w:t>
            </w:r>
          </w:p>
        </w:tc>
        <w:tc>
          <w:tcPr>
            <w:tcW w:w="822" w:type="dxa"/>
            <w:vAlign w:val="center"/>
          </w:tcPr>
          <w:p w:rsidR="006C18EF" w:rsidRPr="006C18EF" w:rsidRDefault="006C18EF" w:rsidP="00831105">
            <w:pPr>
              <w:spacing w:after="0" w:line="240" w:lineRule="auto"/>
              <w:ind w:left="-227"/>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468</w:t>
            </w:r>
          </w:p>
        </w:tc>
        <w:tc>
          <w:tcPr>
            <w:tcW w:w="850"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429</w:t>
            </w:r>
          </w:p>
        </w:tc>
        <w:tc>
          <w:tcPr>
            <w:tcW w:w="851"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443</w:t>
            </w:r>
          </w:p>
        </w:tc>
        <w:tc>
          <w:tcPr>
            <w:tcW w:w="851"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427</w:t>
            </w:r>
          </w:p>
        </w:tc>
        <w:tc>
          <w:tcPr>
            <w:tcW w:w="850"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412</w:t>
            </w:r>
          </w:p>
        </w:tc>
        <w:tc>
          <w:tcPr>
            <w:tcW w:w="844"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416</w:t>
            </w:r>
          </w:p>
        </w:tc>
      </w:tr>
      <w:tr w:rsidR="006C18EF" w:rsidRPr="006C18EF" w:rsidTr="005C3397">
        <w:trPr>
          <w:jc w:val="center"/>
        </w:trPr>
        <w:tc>
          <w:tcPr>
            <w:tcW w:w="2830" w:type="dxa"/>
          </w:tcPr>
          <w:p w:rsidR="006C18EF" w:rsidRPr="006C18EF" w:rsidRDefault="006C18EF" w:rsidP="00831105">
            <w:pPr>
              <w:spacing w:after="0" w:line="240" w:lineRule="auto"/>
              <w:ind w:right="-57"/>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Paediatric gynaecologists</w:t>
            </w:r>
          </w:p>
        </w:tc>
        <w:tc>
          <w:tcPr>
            <w:tcW w:w="822" w:type="dxa"/>
            <w:vAlign w:val="center"/>
          </w:tcPr>
          <w:p w:rsidR="006C18EF" w:rsidRPr="006C18EF" w:rsidRDefault="006C18EF" w:rsidP="00831105">
            <w:pPr>
              <w:spacing w:after="0" w:line="240" w:lineRule="auto"/>
              <w:ind w:left="-227"/>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w:t>
            </w:r>
          </w:p>
        </w:tc>
        <w:tc>
          <w:tcPr>
            <w:tcW w:w="850"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w:t>
            </w:r>
          </w:p>
        </w:tc>
        <w:tc>
          <w:tcPr>
            <w:tcW w:w="851"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w:t>
            </w:r>
          </w:p>
        </w:tc>
        <w:tc>
          <w:tcPr>
            <w:tcW w:w="851"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w:t>
            </w:r>
          </w:p>
        </w:tc>
        <w:tc>
          <w:tcPr>
            <w:tcW w:w="850"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w:t>
            </w:r>
          </w:p>
        </w:tc>
        <w:tc>
          <w:tcPr>
            <w:tcW w:w="844"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w:t>
            </w:r>
          </w:p>
        </w:tc>
      </w:tr>
      <w:tr w:rsidR="006C18EF" w:rsidRPr="006C18EF" w:rsidTr="005C3397">
        <w:trPr>
          <w:jc w:val="center"/>
        </w:trPr>
        <w:tc>
          <w:tcPr>
            <w:tcW w:w="2830" w:type="dxa"/>
          </w:tcPr>
          <w:p w:rsidR="006C18EF" w:rsidRPr="006C18EF" w:rsidRDefault="006C18EF" w:rsidP="00831105">
            <w:pPr>
              <w:spacing w:after="0" w:line="240" w:lineRule="auto"/>
              <w:ind w:right="-57"/>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Psychiatrists, psychotherapists</w:t>
            </w:r>
          </w:p>
        </w:tc>
        <w:tc>
          <w:tcPr>
            <w:tcW w:w="822" w:type="dxa"/>
            <w:vAlign w:val="center"/>
          </w:tcPr>
          <w:p w:rsidR="006C18EF" w:rsidRPr="006C18EF" w:rsidRDefault="006C18EF" w:rsidP="00831105">
            <w:pPr>
              <w:spacing w:after="0" w:line="240" w:lineRule="auto"/>
              <w:ind w:left="-227"/>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264</w:t>
            </w:r>
          </w:p>
        </w:tc>
        <w:tc>
          <w:tcPr>
            <w:tcW w:w="850"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251</w:t>
            </w:r>
          </w:p>
        </w:tc>
        <w:tc>
          <w:tcPr>
            <w:tcW w:w="851"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280</w:t>
            </w:r>
          </w:p>
        </w:tc>
        <w:tc>
          <w:tcPr>
            <w:tcW w:w="851"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270</w:t>
            </w:r>
          </w:p>
        </w:tc>
        <w:tc>
          <w:tcPr>
            <w:tcW w:w="850"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279</w:t>
            </w:r>
          </w:p>
        </w:tc>
        <w:tc>
          <w:tcPr>
            <w:tcW w:w="844"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276</w:t>
            </w:r>
          </w:p>
        </w:tc>
      </w:tr>
      <w:tr w:rsidR="006C18EF" w:rsidRPr="006C18EF" w:rsidTr="005C3397">
        <w:trPr>
          <w:jc w:val="center"/>
        </w:trPr>
        <w:tc>
          <w:tcPr>
            <w:tcW w:w="2830" w:type="dxa"/>
          </w:tcPr>
          <w:p w:rsidR="006C18EF" w:rsidRPr="006C18EF" w:rsidRDefault="006C18EF" w:rsidP="00831105">
            <w:pPr>
              <w:spacing w:after="0" w:line="240" w:lineRule="auto"/>
              <w:ind w:right="-57"/>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Child psychiatrists</w:t>
            </w:r>
          </w:p>
        </w:tc>
        <w:tc>
          <w:tcPr>
            <w:tcW w:w="822" w:type="dxa"/>
            <w:vAlign w:val="center"/>
          </w:tcPr>
          <w:p w:rsidR="006C18EF" w:rsidRPr="006C18EF" w:rsidRDefault="006C18EF" w:rsidP="00831105">
            <w:pPr>
              <w:spacing w:after="0" w:line="240" w:lineRule="auto"/>
              <w:ind w:left="-227"/>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22</w:t>
            </w:r>
          </w:p>
        </w:tc>
        <w:tc>
          <w:tcPr>
            <w:tcW w:w="850"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19</w:t>
            </w:r>
          </w:p>
        </w:tc>
        <w:tc>
          <w:tcPr>
            <w:tcW w:w="851"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w:t>
            </w:r>
          </w:p>
        </w:tc>
        <w:tc>
          <w:tcPr>
            <w:tcW w:w="851"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16</w:t>
            </w:r>
          </w:p>
        </w:tc>
        <w:tc>
          <w:tcPr>
            <w:tcW w:w="850"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14</w:t>
            </w:r>
          </w:p>
        </w:tc>
        <w:tc>
          <w:tcPr>
            <w:tcW w:w="844"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14</w:t>
            </w:r>
          </w:p>
        </w:tc>
      </w:tr>
      <w:tr w:rsidR="006C18EF" w:rsidRPr="006C18EF" w:rsidTr="005C3397">
        <w:trPr>
          <w:jc w:val="center"/>
        </w:trPr>
        <w:tc>
          <w:tcPr>
            <w:tcW w:w="2830" w:type="dxa"/>
          </w:tcPr>
          <w:p w:rsidR="006C18EF" w:rsidRPr="006C18EF" w:rsidRDefault="006C18EF" w:rsidP="00831105">
            <w:pPr>
              <w:spacing w:after="0" w:line="240" w:lineRule="auto"/>
              <w:ind w:right="-57"/>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Neonatologists</w:t>
            </w:r>
          </w:p>
        </w:tc>
        <w:tc>
          <w:tcPr>
            <w:tcW w:w="822" w:type="dxa"/>
            <w:vAlign w:val="center"/>
          </w:tcPr>
          <w:p w:rsidR="006C18EF" w:rsidRPr="006C18EF" w:rsidRDefault="006C18EF" w:rsidP="00831105">
            <w:pPr>
              <w:spacing w:after="0" w:line="240" w:lineRule="auto"/>
              <w:ind w:left="-227"/>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71</w:t>
            </w:r>
          </w:p>
        </w:tc>
        <w:tc>
          <w:tcPr>
            <w:tcW w:w="850"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80</w:t>
            </w:r>
          </w:p>
        </w:tc>
        <w:tc>
          <w:tcPr>
            <w:tcW w:w="851"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67</w:t>
            </w:r>
          </w:p>
        </w:tc>
        <w:tc>
          <w:tcPr>
            <w:tcW w:w="851"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63</w:t>
            </w:r>
          </w:p>
        </w:tc>
        <w:tc>
          <w:tcPr>
            <w:tcW w:w="850"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62</w:t>
            </w:r>
          </w:p>
        </w:tc>
        <w:tc>
          <w:tcPr>
            <w:tcW w:w="844"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63</w:t>
            </w:r>
          </w:p>
        </w:tc>
      </w:tr>
      <w:tr w:rsidR="006C18EF" w:rsidRPr="006C18EF" w:rsidTr="005C3397">
        <w:trPr>
          <w:jc w:val="center"/>
        </w:trPr>
        <w:tc>
          <w:tcPr>
            <w:tcW w:w="2830" w:type="dxa"/>
          </w:tcPr>
          <w:p w:rsidR="006C18EF" w:rsidRPr="006C18EF" w:rsidRDefault="006C18EF" w:rsidP="00831105">
            <w:pPr>
              <w:spacing w:after="0" w:line="240" w:lineRule="auto"/>
              <w:ind w:right="-57"/>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Paediatricians</w:t>
            </w:r>
          </w:p>
        </w:tc>
        <w:tc>
          <w:tcPr>
            <w:tcW w:w="822" w:type="dxa"/>
            <w:vAlign w:val="center"/>
          </w:tcPr>
          <w:p w:rsidR="006C18EF" w:rsidRPr="006C18EF" w:rsidRDefault="006C18EF" w:rsidP="00831105">
            <w:pPr>
              <w:spacing w:after="0" w:line="240" w:lineRule="auto"/>
              <w:ind w:left="-227"/>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241</w:t>
            </w:r>
          </w:p>
        </w:tc>
        <w:tc>
          <w:tcPr>
            <w:tcW w:w="850"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238</w:t>
            </w:r>
          </w:p>
        </w:tc>
        <w:tc>
          <w:tcPr>
            <w:tcW w:w="851"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311</w:t>
            </w:r>
          </w:p>
        </w:tc>
        <w:tc>
          <w:tcPr>
            <w:tcW w:w="851"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288</w:t>
            </w:r>
          </w:p>
        </w:tc>
        <w:tc>
          <w:tcPr>
            <w:tcW w:w="850"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276</w:t>
            </w:r>
          </w:p>
        </w:tc>
        <w:tc>
          <w:tcPr>
            <w:tcW w:w="844"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268</w:t>
            </w:r>
          </w:p>
        </w:tc>
      </w:tr>
      <w:tr w:rsidR="006C18EF" w:rsidRPr="006C18EF" w:rsidTr="005C3397">
        <w:trPr>
          <w:jc w:val="center"/>
        </w:trPr>
        <w:tc>
          <w:tcPr>
            <w:tcW w:w="2830" w:type="dxa"/>
            <w:vAlign w:val="center"/>
          </w:tcPr>
          <w:p w:rsidR="006C18EF" w:rsidRPr="006C18EF" w:rsidRDefault="006C18EF" w:rsidP="00831105">
            <w:pPr>
              <w:spacing w:after="0" w:line="240" w:lineRule="auto"/>
              <w:ind w:right="-57"/>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Paediatric infectologists</w:t>
            </w:r>
          </w:p>
        </w:tc>
        <w:tc>
          <w:tcPr>
            <w:tcW w:w="822" w:type="dxa"/>
            <w:vAlign w:val="center"/>
          </w:tcPr>
          <w:p w:rsidR="006C18EF" w:rsidRPr="006C18EF" w:rsidRDefault="006C18EF" w:rsidP="00831105">
            <w:pPr>
              <w:spacing w:after="0" w:line="240" w:lineRule="auto"/>
              <w:ind w:left="-227"/>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17</w:t>
            </w:r>
          </w:p>
        </w:tc>
        <w:tc>
          <w:tcPr>
            <w:tcW w:w="850"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17</w:t>
            </w:r>
          </w:p>
        </w:tc>
        <w:tc>
          <w:tcPr>
            <w:tcW w:w="851"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w:t>
            </w:r>
          </w:p>
        </w:tc>
        <w:tc>
          <w:tcPr>
            <w:tcW w:w="851"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w:t>
            </w:r>
          </w:p>
        </w:tc>
        <w:tc>
          <w:tcPr>
            <w:tcW w:w="850"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w:t>
            </w:r>
          </w:p>
        </w:tc>
        <w:tc>
          <w:tcPr>
            <w:tcW w:w="844"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w:t>
            </w:r>
          </w:p>
        </w:tc>
      </w:tr>
      <w:tr w:rsidR="006C18EF" w:rsidRPr="006C18EF" w:rsidTr="005C3397">
        <w:trPr>
          <w:jc w:val="center"/>
        </w:trPr>
        <w:tc>
          <w:tcPr>
            <w:tcW w:w="2830" w:type="dxa"/>
          </w:tcPr>
          <w:p w:rsidR="006C18EF" w:rsidRPr="006C18EF" w:rsidRDefault="006C18EF" w:rsidP="00831105">
            <w:pPr>
              <w:spacing w:after="0" w:line="240" w:lineRule="auto"/>
              <w:ind w:right="-57"/>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Narcologists</w:t>
            </w:r>
          </w:p>
        </w:tc>
        <w:tc>
          <w:tcPr>
            <w:tcW w:w="822" w:type="dxa"/>
            <w:vAlign w:val="center"/>
          </w:tcPr>
          <w:p w:rsidR="006C18EF" w:rsidRPr="006C18EF" w:rsidRDefault="006C18EF" w:rsidP="00831105">
            <w:pPr>
              <w:spacing w:after="0" w:line="240" w:lineRule="auto"/>
              <w:ind w:left="-227"/>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78</w:t>
            </w:r>
          </w:p>
        </w:tc>
        <w:tc>
          <w:tcPr>
            <w:tcW w:w="850"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74</w:t>
            </w:r>
          </w:p>
        </w:tc>
        <w:tc>
          <w:tcPr>
            <w:tcW w:w="851"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75</w:t>
            </w:r>
          </w:p>
        </w:tc>
        <w:tc>
          <w:tcPr>
            <w:tcW w:w="851"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60</w:t>
            </w:r>
          </w:p>
        </w:tc>
        <w:tc>
          <w:tcPr>
            <w:tcW w:w="850"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60</w:t>
            </w:r>
          </w:p>
        </w:tc>
        <w:tc>
          <w:tcPr>
            <w:tcW w:w="844" w:type="dxa"/>
            <w:shd w:val="clear" w:color="auto" w:fill="FFFFFF"/>
            <w:vAlign w:val="cente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60</w:t>
            </w:r>
          </w:p>
        </w:tc>
      </w:tr>
    </w:tbl>
    <w:p w:rsidR="006C18EF" w:rsidRPr="006C18EF" w:rsidRDefault="006C18EF" w:rsidP="00831105">
      <w:pPr>
        <w:tabs>
          <w:tab w:val="left" w:pos="-120"/>
          <w:tab w:val="left" w:pos="0"/>
        </w:tabs>
        <w:spacing w:after="0" w:line="240" w:lineRule="auto"/>
        <w:rPr>
          <w:rFonts w:ascii="Times New Roman" w:eastAsia="SimSun" w:hAnsi="Times New Roman" w:cs="Times New Roman"/>
          <w:i/>
          <w:snapToGrid w:val="0"/>
          <w:sz w:val="20"/>
          <w:szCs w:val="24"/>
          <w:lang w:val="en-GB" w:eastAsia="lv-LV"/>
        </w:rPr>
      </w:pPr>
      <w:r w:rsidRPr="006C18EF">
        <w:rPr>
          <w:rFonts w:ascii="Times New Roman" w:eastAsia="SimSun" w:hAnsi="Times New Roman" w:cs="Times New Roman"/>
          <w:i/>
          <w:snapToGrid w:val="0"/>
          <w:sz w:val="20"/>
          <w:szCs w:val="24"/>
          <w:lang w:val="en-GB" w:eastAsia="lv-LV"/>
        </w:rPr>
        <w:t xml:space="preserve">       Source: Centre for Disease Prevention and Control</w:t>
      </w:r>
    </w:p>
    <w:p w:rsidR="006C18EF" w:rsidRPr="006C18EF" w:rsidRDefault="006C18EF" w:rsidP="00831105">
      <w:pPr>
        <w:tabs>
          <w:tab w:val="left" w:pos="-120"/>
          <w:tab w:val="left" w:pos="0"/>
        </w:tabs>
        <w:spacing w:after="0" w:line="240" w:lineRule="auto"/>
        <w:jc w:val="center"/>
        <w:rPr>
          <w:rFonts w:ascii="Times New Roman" w:eastAsia="SimSun" w:hAnsi="Times New Roman" w:cs="Times New Roman"/>
          <w:b/>
          <w:i/>
          <w:snapToGrid w:val="0"/>
          <w:sz w:val="20"/>
          <w:szCs w:val="24"/>
          <w:lang w:val="en-GB" w:eastAsia="lv-LV"/>
        </w:rPr>
      </w:pPr>
    </w:p>
    <w:p w:rsidR="006C18EF" w:rsidRPr="006C18EF" w:rsidRDefault="006C18EF" w:rsidP="00831105">
      <w:pPr>
        <w:tabs>
          <w:tab w:val="left" w:pos="-120"/>
          <w:tab w:val="left" w:pos="0"/>
        </w:tabs>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tabs>
          <w:tab w:val="left" w:pos="-120"/>
          <w:tab w:val="left" w:pos="0"/>
        </w:tabs>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Birth rate 2004 – 2011</w:t>
      </w:r>
    </w:p>
    <w:p w:rsidR="006C18EF" w:rsidRPr="006C18EF" w:rsidRDefault="006C18EF" w:rsidP="00831105">
      <w:pPr>
        <w:tabs>
          <w:tab w:val="left" w:pos="-120"/>
          <w:tab w:val="left" w:pos="0"/>
        </w:tabs>
        <w:spacing w:after="0" w:line="240" w:lineRule="auto"/>
        <w:jc w:val="center"/>
        <w:rPr>
          <w:rFonts w:ascii="Times New Roman" w:eastAsia="SimSun" w:hAnsi="Times New Roman" w:cs="Times New Roman"/>
          <w:b/>
          <w:snapToGrid w:val="0"/>
          <w:sz w:val="24"/>
          <w:szCs w:val="24"/>
          <w:lang w:val="en-GB" w:eastAsia="lv-LV"/>
        </w:rPr>
      </w:pPr>
    </w:p>
    <w:tbl>
      <w:tblPr>
        <w:tblW w:w="6768"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8"/>
        <w:gridCol w:w="2520"/>
        <w:gridCol w:w="2340"/>
      </w:tblGrid>
      <w:tr w:rsidR="006C18EF" w:rsidRPr="006C18EF" w:rsidTr="005C3397">
        <w:tc>
          <w:tcPr>
            <w:tcW w:w="1908" w:type="dxa"/>
            <w:vMerge w:val="restart"/>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Year</w:t>
            </w:r>
          </w:p>
        </w:tc>
        <w:tc>
          <w:tcPr>
            <w:tcW w:w="4860" w:type="dxa"/>
            <w:gridSpan w:val="2"/>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Live births</w:t>
            </w:r>
          </w:p>
        </w:tc>
      </w:tr>
      <w:tr w:rsidR="006C18EF" w:rsidRPr="006C18EF" w:rsidTr="005C3397">
        <w:tc>
          <w:tcPr>
            <w:tcW w:w="1908" w:type="dxa"/>
            <w:vMerge/>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tc>
        <w:tc>
          <w:tcPr>
            <w:tcW w:w="2520"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Total (in absolute numbers)</w:t>
            </w:r>
          </w:p>
        </w:tc>
        <w:tc>
          <w:tcPr>
            <w:tcW w:w="2340"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Per 1,000 people</w:t>
            </w:r>
          </w:p>
        </w:tc>
      </w:tr>
      <w:tr w:rsidR="006C18EF" w:rsidRPr="006C18EF" w:rsidTr="005C3397">
        <w:tc>
          <w:tcPr>
            <w:tcW w:w="1908"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2004</w:t>
            </w:r>
          </w:p>
        </w:tc>
        <w:tc>
          <w:tcPr>
            <w:tcW w:w="2520"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20,551</w:t>
            </w:r>
          </w:p>
        </w:tc>
        <w:tc>
          <w:tcPr>
            <w:tcW w:w="2340" w:type="dxa"/>
            <w:vAlign w:val="bottom"/>
          </w:tcPr>
          <w:p w:rsidR="006C18EF" w:rsidRPr="006C18EF" w:rsidRDefault="006C18EF" w:rsidP="00831105">
            <w:pPr>
              <w:spacing w:after="0" w:line="240" w:lineRule="auto"/>
              <w:ind w:right="899"/>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9.1</w:t>
            </w:r>
          </w:p>
        </w:tc>
      </w:tr>
      <w:tr w:rsidR="006C18EF" w:rsidRPr="006C18EF" w:rsidTr="005C3397">
        <w:tc>
          <w:tcPr>
            <w:tcW w:w="1908"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2005</w:t>
            </w:r>
          </w:p>
        </w:tc>
        <w:tc>
          <w:tcPr>
            <w:tcW w:w="2520"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21,879</w:t>
            </w:r>
          </w:p>
        </w:tc>
        <w:tc>
          <w:tcPr>
            <w:tcW w:w="2340" w:type="dxa"/>
            <w:vAlign w:val="bottom"/>
          </w:tcPr>
          <w:p w:rsidR="006C18EF" w:rsidRPr="006C18EF" w:rsidRDefault="006C18EF" w:rsidP="00831105">
            <w:pPr>
              <w:spacing w:after="0" w:line="240" w:lineRule="auto"/>
              <w:ind w:right="899"/>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9.8</w:t>
            </w:r>
          </w:p>
        </w:tc>
      </w:tr>
      <w:tr w:rsidR="006C18EF" w:rsidRPr="006C18EF" w:rsidTr="005C3397">
        <w:tc>
          <w:tcPr>
            <w:tcW w:w="1908"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2006</w:t>
            </w:r>
          </w:p>
        </w:tc>
        <w:tc>
          <w:tcPr>
            <w:tcW w:w="2520"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22,871</w:t>
            </w:r>
          </w:p>
        </w:tc>
        <w:tc>
          <w:tcPr>
            <w:tcW w:w="2340" w:type="dxa"/>
            <w:vAlign w:val="bottom"/>
          </w:tcPr>
          <w:p w:rsidR="006C18EF" w:rsidRPr="006C18EF" w:rsidRDefault="006C18EF" w:rsidP="00831105">
            <w:pPr>
              <w:spacing w:after="0" w:line="240" w:lineRule="auto"/>
              <w:ind w:right="899"/>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10.3</w:t>
            </w:r>
          </w:p>
        </w:tc>
      </w:tr>
      <w:tr w:rsidR="006C18EF" w:rsidRPr="006C18EF" w:rsidTr="005C3397">
        <w:tc>
          <w:tcPr>
            <w:tcW w:w="1908"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2007</w:t>
            </w:r>
          </w:p>
        </w:tc>
        <w:tc>
          <w:tcPr>
            <w:tcW w:w="2520"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23,958</w:t>
            </w:r>
          </w:p>
        </w:tc>
        <w:tc>
          <w:tcPr>
            <w:tcW w:w="2340" w:type="dxa"/>
            <w:vAlign w:val="bottom"/>
          </w:tcPr>
          <w:p w:rsidR="006C18EF" w:rsidRPr="006C18EF" w:rsidRDefault="006C18EF" w:rsidP="00831105">
            <w:pPr>
              <w:spacing w:after="0" w:line="240" w:lineRule="auto"/>
              <w:ind w:right="899"/>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10.9</w:t>
            </w:r>
          </w:p>
        </w:tc>
      </w:tr>
      <w:tr w:rsidR="006C18EF" w:rsidRPr="006C18EF" w:rsidTr="005C3397">
        <w:tc>
          <w:tcPr>
            <w:tcW w:w="1908"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2008</w:t>
            </w:r>
          </w:p>
        </w:tc>
        <w:tc>
          <w:tcPr>
            <w:tcW w:w="2520"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24,397</w:t>
            </w:r>
          </w:p>
        </w:tc>
        <w:tc>
          <w:tcPr>
            <w:tcW w:w="2340" w:type="dxa"/>
            <w:vAlign w:val="bottom"/>
          </w:tcPr>
          <w:p w:rsidR="006C18EF" w:rsidRPr="006C18EF" w:rsidRDefault="006C18EF" w:rsidP="00831105">
            <w:pPr>
              <w:spacing w:after="0" w:line="240" w:lineRule="auto"/>
              <w:ind w:right="899"/>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11.2</w:t>
            </w:r>
          </w:p>
        </w:tc>
      </w:tr>
      <w:tr w:rsidR="006C18EF" w:rsidRPr="006C18EF" w:rsidTr="005C3397">
        <w:tc>
          <w:tcPr>
            <w:tcW w:w="1908"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2009</w:t>
            </w:r>
          </w:p>
        </w:tc>
        <w:tc>
          <w:tcPr>
            <w:tcW w:w="2520"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22,044</w:t>
            </w:r>
          </w:p>
        </w:tc>
        <w:tc>
          <w:tcPr>
            <w:tcW w:w="2340" w:type="dxa"/>
            <w:vAlign w:val="bottom"/>
          </w:tcPr>
          <w:p w:rsidR="006C18EF" w:rsidRPr="006C18EF" w:rsidRDefault="006C18EF" w:rsidP="00831105">
            <w:pPr>
              <w:spacing w:after="0" w:line="240" w:lineRule="auto"/>
              <w:ind w:right="899"/>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10.3</w:t>
            </w:r>
          </w:p>
        </w:tc>
      </w:tr>
      <w:tr w:rsidR="006C18EF" w:rsidRPr="006C18EF" w:rsidTr="005C3397">
        <w:tc>
          <w:tcPr>
            <w:tcW w:w="1908"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2010</w:t>
            </w:r>
          </w:p>
        </w:tc>
        <w:tc>
          <w:tcPr>
            <w:tcW w:w="2520"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19,781</w:t>
            </w:r>
          </w:p>
        </w:tc>
        <w:tc>
          <w:tcPr>
            <w:tcW w:w="2340" w:type="dxa"/>
            <w:vAlign w:val="bottom"/>
          </w:tcPr>
          <w:p w:rsidR="006C18EF" w:rsidRPr="006C18EF" w:rsidRDefault="006C18EF" w:rsidP="00831105">
            <w:pPr>
              <w:spacing w:after="0" w:line="240" w:lineRule="auto"/>
              <w:ind w:right="899"/>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9.4</w:t>
            </w:r>
          </w:p>
        </w:tc>
      </w:tr>
      <w:tr w:rsidR="006C18EF" w:rsidRPr="006C18EF" w:rsidTr="005C3397">
        <w:tc>
          <w:tcPr>
            <w:tcW w:w="1908"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2011</w:t>
            </w:r>
          </w:p>
        </w:tc>
        <w:tc>
          <w:tcPr>
            <w:tcW w:w="2520"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18,825</w:t>
            </w:r>
          </w:p>
        </w:tc>
        <w:tc>
          <w:tcPr>
            <w:tcW w:w="2340" w:type="dxa"/>
            <w:vAlign w:val="bottom"/>
          </w:tcPr>
          <w:p w:rsidR="006C18EF" w:rsidRPr="006C18EF" w:rsidRDefault="006C18EF" w:rsidP="00831105">
            <w:pPr>
              <w:spacing w:after="0" w:line="240" w:lineRule="auto"/>
              <w:ind w:right="899"/>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9.1</w:t>
            </w:r>
          </w:p>
        </w:tc>
      </w:tr>
    </w:tbl>
    <w:p w:rsidR="006C18EF" w:rsidRPr="006C18EF" w:rsidRDefault="006C18EF" w:rsidP="00831105">
      <w:pPr>
        <w:spacing w:after="0" w:line="240" w:lineRule="auto"/>
        <w:ind w:left="600"/>
        <w:rPr>
          <w:rFonts w:ascii="SimSun" w:eastAsia="SimSun" w:hAnsi="Times New Roman" w:cs="Times New Roman"/>
          <w:b/>
          <w:i/>
          <w:snapToGrid w:val="0"/>
          <w:sz w:val="20"/>
          <w:szCs w:val="24"/>
          <w:lang w:val="en-GB" w:eastAsia="lv-LV"/>
        </w:rPr>
      </w:pPr>
      <w:r w:rsidRPr="006C18EF">
        <w:rPr>
          <w:rFonts w:ascii="Times" w:eastAsia="Times New Roman" w:hAnsi="Times" w:cs="Times New Roman"/>
          <w:b/>
          <w:i/>
          <w:snapToGrid w:val="0"/>
          <w:sz w:val="20"/>
          <w:szCs w:val="24"/>
          <w:lang w:val="en-GB" w:eastAsia="lv-LV"/>
        </w:rPr>
        <w:t xml:space="preserve"> </w:t>
      </w:r>
      <w:r w:rsidRPr="006C18EF">
        <w:rPr>
          <w:rFonts w:ascii="Times New Roman" w:eastAsia="Times New Roman" w:hAnsi="Times New Roman" w:cs="Times New Roman"/>
          <w:i/>
          <w:snapToGrid w:val="0"/>
          <w:sz w:val="20"/>
          <w:szCs w:val="24"/>
          <w:lang w:val="en-GB" w:eastAsia="lv-LV"/>
        </w:rPr>
        <w:t>Source: Central Statistical Board</w:t>
      </w:r>
    </w:p>
    <w:p w:rsidR="006C18EF" w:rsidRPr="006C18EF" w:rsidRDefault="006C18EF" w:rsidP="00831105">
      <w:pPr>
        <w:spacing w:after="0" w:line="240" w:lineRule="auto"/>
        <w:ind w:left="600"/>
        <w:jc w:val="both"/>
        <w:rPr>
          <w:rFonts w:ascii="SimSun" w:eastAsia="SimSun" w:hAnsi="Times New Roman" w:cs="Times New Roman"/>
          <w:b/>
          <w:i/>
          <w:snapToGrid w:val="0"/>
          <w:sz w:val="20"/>
          <w:szCs w:val="20"/>
          <w:lang w:val="en-GB" w:eastAsia="lv-LV"/>
        </w:rPr>
      </w:pPr>
      <w:r w:rsidRPr="006C18EF">
        <w:rPr>
          <w:rFonts w:ascii="Times New Roman" w:eastAsia="Times New Roman" w:hAnsi="Times New Roman" w:cs="Times New Roman"/>
          <w:i/>
          <w:snapToGrid w:val="0"/>
          <w:sz w:val="20"/>
          <w:szCs w:val="20"/>
          <w:lang w:val="en-GB" w:eastAsia="lv-LV"/>
        </w:rPr>
        <w:t>Starting from 2000, the birth rate also includes children who are born outside Latvia to a mother (a permanent resident of Latvia) temporarily residing outside of Latvia. According to Eurostat methodology, such children are counted as born in Latvia.</w:t>
      </w:r>
    </w:p>
    <w:p w:rsidR="006C18EF" w:rsidRPr="006C18EF" w:rsidRDefault="006C18EF" w:rsidP="00831105">
      <w:pPr>
        <w:spacing w:after="0" w:line="240" w:lineRule="auto"/>
        <w:ind w:left="600"/>
        <w:jc w:val="center"/>
        <w:rPr>
          <w:rFonts w:ascii="Times New Roman" w:eastAsia="SimSun" w:hAnsi="Times New Roman" w:cs="Times New Roman"/>
          <w:b/>
          <w:i/>
          <w:snapToGrid w:val="0"/>
          <w:sz w:val="20"/>
          <w:szCs w:val="20"/>
          <w:lang w:val="en-GB" w:eastAsia="lv-LV"/>
        </w:rPr>
        <w:sectPr w:rsidR="006C18EF" w:rsidRPr="006C18EF">
          <w:footerReference w:type="even" r:id="rId64"/>
          <w:footerReference w:type="default" r:id="rId65"/>
          <w:pgSz w:w="11906" w:h="16838"/>
          <w:pgMar w:top="1259" w:right="1259" w:bottom="1440" w:left="1797" w:header="709" w:footer="709" w:gutter="0"/>
          <w:cols w:space="708"/>
          <w:docGrid w:linePitch="360"/>
        </w:sectPr>
      </w:pPr>
    </w:p>
    <w:p w:rsidR="006C18EF" w:rsidRPr="006C18EF" w:rsidRDefault="006C18EF" w:rsidP="00831105">
      <w:pPr>
        <w:spacing w:after="0" w:line="240" w:lineRule="auto"/>
        <w:jc w:val="center"/>
        <w:rPr>
          <w:rFonts w:ascii="SimSun" w:eastAsia="SimSun" w:hAnsi="Times New Roman" w:cs="Times New Roman"/>
          <w:snapToGrid w:val="0"/>
          <w:color w:val="000000"/>
          <w:sz w:val="20"/>
          <w:szCs w:val="24"/>
          <w:lang w:val="en-GB" w:eastAsia="lv-LV"/>
        </w:rPr>
      </w:pPr>
      <w:r w:rsidRPr="006C18EF">
        <w:rPr>
          <w:rFonts w:ascii="Times New Roman" w:eastAsia="Times New Roman" w:hAnsi="Times New Roman" w:cs="Times New Roman"/>
          <w:b/>
          <w:snapToGrid w:val="0"/>
          <w:sz w:val="24"/>
          <w:szCs w:val="24"/>
          <w:lang w:val="en-GB" w:eastAsia="lv-LV"/>
        </w:rPr>
        <w:lastRenderedPageBreak/>
        <w:t xml:space="preserve">Live-birth children by age of mother </w:t>
      </w:r>
    </w:p>
    <w:p w:rsidR="006C18EF" w:rsidRPr="006C18EF" w:rsidRDefault="006C18EF" w:rsidP="00831105">
      <w:pPr>
        <w:spacing w:after="0" w:line="240" w:lineRule="auto"/>
        <w:jc w:val="center"/>
        <w:rPr>
          <w:rFonts w:ascii="SimSun" w:eastAsia="SimSun" w:hAnsi="Times New Roman" w:cs="Times New Roman"/>
          <w:b/>
          <w:snapToGrid w:val="0"/>
          <w:sz w:val="24"/>
          <w:szCs w:val="24"/>
          <w:lang w:val="en-GB" w:eastAsia="lv-LV"/>
        </w:rPr>
      </w:pPr>
      <w:r w:rsidRPr="006C18EF">
        <w:rPr>
          <w:rFonts w:ascii="Times New Roman" w:eastAsia="Times New Roman" w:hAnsi="Times New Roman" w:cs="Times New Roman"/>
          <w:b/>
          <w:snapToGrid w:val="0"/>
          <w:sz w:val="24"/>
          <w:szCs w:val="24"/>
          <w:lang w:val="en-GB" w:eastAsia="lv-LV"/>
        </w:rPr>
        <w:t xml:space="preserve"> 2004 – 2011</w:t>
      </w:r>
    </w:p>
    <w:p w:rsidR="006C18EF" w:rsidRPr="006C18EF" w:rsidRDefault="006C18EF" w:rsidP="00831105">
      <w:pPr>
        <w:spacing w:after="0" w:line="240" w:lineRule="auto"/>
        <w:jc w:val="center"/>
        <w:rPr>
          <w:rFonts w:ascii="Times New Roman" w:eastAsia="SimSun" w:hAnsi="Times New Roman" w:cs="Times New Roman"/>
          <w:b/>
          <w:i/>
          <w:snapToGrid w:val="0"/>
          <w:sz w:val="24"/>
          <w:szCs w:val="24"/>
          <w:lang w:val="en-GB" w:eastAsia="lv-LV"/>
        </w:rPr>
      </w:pPr>
    </w:p>
    <w:tbl>
      <w:tblPr>
        <w:tblW w:w="12960" w:type="dxa"/>
        <w:tblInd w:w="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3402"/>
        <w:gridCol w:w="1038"/>
        <w:gridCol w:w="1200"/>
        <w:gridCol w:w="1320"/>
        <w:gridCol w:w="1200"/>
        <w:gridCol w:w="1200"/>
        <w:gridCol w:w="1200"/>
        <w:gridCol w:w="1200"/>
        <w:gridCol w:w="1200"/>
      </w:tblGrid>
      <w:tr w:rsidR="006C18EF" w:rsidRPr="006C18EF" w:rsidTr="005C3397">
        <w:trPr>
          <w:cantSplit/>
          <w:trHeight w:val="580"/>
        </w:trPr>
        <w:tc>
          <w:tcPr>
            <w:tcW w:w="3402" w:type="dxa"/>
            <w:vMerge w:val="restart"/>
          </w:tcPr>
          <w:p w:rsidR="006C18EF" w:rsidRPr="006C18EF" w:rsidRDefault="006C18EF" w:rsidP="00831105">
            <w:pPr>
              <w:spacing w:after="0" w:line="240" w:lineRule="auto"/>
              <w:ind w:left="1077" w:firstLine="1266"/>
              <w:rPr>
                <w:rFonts w:ascii="Times New Roman" w:eastAsia="SimSun" w:hAnsi="Times New Roman" w:cs="Times New Roman"/>
                <w:b/>
                <w:i/>
                <w:snapToGrid w:val="0"/>
                <w:sz w:val="24"/>
                <w:szCs w:val="24"/>
                <w:lang w:val="en-GB" w:eastAsia="lv-LV"/>
              </w:rPr>
            </w:pPr>
          </w:p>
        </w:tc>
        <w:tc>
          <w:tcPr>
            <w:tcW w:w="9558" w:type="dxa"/>
            <w:gridSpan w:val="8"/>
            <w:vAlign w:val="center"/>
          </w:tcPr>
          <w:p w:rsidR="006C18EF" w:rsidRPr="006C18EF" w:rsidRDefault="006C18EF" w:rsidP="00831105">
            <w:pPr>
              <w:spacing w:after="0" w:line="240" w:lineRule="auto"/>
              <w:ind w:left="-113" w:right="-113"/>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In total:</w:t>
            </w:r>
          </w:p>
          <w:p w:rsidR="006C18EF" w:rsidRPr="006C18EF" w:rsidRDefault="006C18EF" w:rsidP="00831105">
            <w:pPr>
              <w:spacing w:after="0" w:line="240" w:lineRule="auto"/>
              <w:ind w:left="-113" w:right="-113"/>
              <w:jc w:val="center"/>
              <w:rPr>
                <w:rFonts w:ascii="Times New Roman" w:eastAsia="SimSun" w:hAnsi="Times New Roman" w:cs="Times New Roman"/>
                <w:b/>
                <w:snapToGrid w:val="0"/>
                <w:sz w:val="24"/>
                <w:szCs w:val="24"/>
                <w:lang w:val="en-GB" w:eastAsia="lv-LV"/>
              </w:rPr>
            </w:pPr>
          </w:p>
        </w:tc>
      </w:tr>
      <w:tr w:rsidR="006C18EF" w:rsidRPr="006C18EF" w:rsidTr="005C3397">
        <w:trPr>
          <w:cantSplit/>
        </w:trPr>
        <w:tc>
          <w:tcPr>
            <w:tcW w:w="3402" w:type="dxa"/>
            <w:vMerge/>
          </w:tcPr>
          <w:p w:rsidR="006C18EF" w:rsidRPr="006C18EF" w:rsidRDefault="006C18EF" w:rsidP="00831105">
            <w:pPr>
              <w:spacing w:after="0" w:line="240" w:lineRule="auto"/>
              <w:ind w:left="51" w:hanging="108"/>
              <w:rPr>
                <w:rFonts w:ascii="Times New Roman" w:eastAsia="SimSun" w:hAnsi="Times New Roman" w:cs="Times New Roman"/>
                <w:b/>
                <w:i/>
                <w:snapToGrid w:val="0"/>
                <w:sz w:val="24"/>
                <w:szCs w:val="24"/>
                <w:lang w:val="en-GB" w:eastAsia="lv-LV"/>
              </w:rPr>
            </w:pPr>
          </w:p>
        </w:tc>
        <w:tc>
          <w:tcPr>
            <w:tcW w:w="1038" w:type="dxa"/>
            <w:vAlign w:val="bottom"/>
          </w:tcPr>
          <w:p w:rsidR="006C18EF" w:rsidRPr="006C18EF" w:rsidRDefault="006C18EF" w:rsidP="00831105">
            <w:pPr>
              <w:spacing w:after="0" w:line="240" w:lineRule="auto"/>
              <w:ind w:left="-113" w:right="-113"/>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2004</w:t>
            </w:r>
          </w:p>
        </w:tc>
        <w:tc>
          <w:tcPr>
            <w:tcW w:w="1200" w:type="dxa"/>
            <w:vAlign w:val="bottom"/>
          </w:tcPr>
          <w:p w:rsidR="006C18EF" w:rsidRPr="006C18EF" w:rsidRDefault="006C18EF" w:rsidP="00831105">
            <w:pPr>
              <w:spacing w:after="0" w:line="240" w:lineRule="auto"/>
              <w:ind w:left="-113" w:right="-113"/>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2005</w:t>
            </w:r>
          </w:p>
        </w:tc>
        <w:tc>
          <w:tcPr>
            <w:tcW w:w="1320" w:type="dxa"/>
            <w:vAlign w:val="bottom"/>
          </w:tcPr>
          <w:p w:rsidR="006C18EF" w:rsidRPr="006C18EF" w:rsidRDefault="006C18EF" w:rsidP="00831105">
            <w:pPr>
              <w:spacing w:after="0" w:line="240" w:lineRule="auto"/>
              <w:ind w:left="-113" w:right="-113"/>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2006</w:t>
            </w:r>
          </w:p>
        </w:tc>
        <w:tc>
          <w:tcPr>
            <w:tcW w:w="1200" w:type="dxa"/>
            <w:vAlign w:val="bottom"/>
          </w:tcPr>
          <w:p w:rsidR="006C18EF" w:rsidRPr="006C18EF" w:rsidRDefault="006C18EF" w:rsidP="00831105">
            <w:pPr>
              <w:spacing w:after="0" w:line="240" w:lineRule="auto"/>
              <w:ind w:left="-113" w:right="-113"/>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2007</w:t>
            </w:r>
          </w:p>
        </w:tc>
        <w:tc>
          <w:tcPr>
            <w:tcW w:w="1200" w:type="dxa"/>
            <w:vAlign w:val="bottom"/>
          </w:tcPr>
          <w:p w:rsidR="006C18EF" w:rsidRPr="006C18EF" w:rsidRDefault="006C18EF" w:rsidP="00831105">
            <w:pPr>
              <w:spacing w:after="0" w:line="240" w:lineRule="auto"/>
              <w:ind w:left="-113" w:right="-113"/>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2008</w:t>
            </w:r>
          </w:p>
        </w:tc>
        <w:tc>
          <w:tcPr>
            <w:tcW w:w="1200" w:type="dxa"/>
          </w:tcPr>
          <w:p w:rsidR="006C18EF" w:rsidRPr="006C18EF" w:rsidRDefault="006C18EF" w:rsidP="00831105">
            <w:pPr>
              <w:spacing w:after="0" w:line="240" w:lineRule="auto"/>
              <w:ind w:left="-113" w:right="-113"/>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2009</w:t>
            </w:r>
          </w:p>
        </w:tc>
        <w:tc>
          <w:tcPr>
            <w:tcW w:w="1200" w:type="dxa"/>
          </w:tcPr>
          <w:p w:rsidR="006C18EF" w:rsidRPr="006C18EF" w:rsidRDefault="006C18EF" w:rsidP="00831105">
            <w:pPr>
              <w:spacing w:after="0" w:line="240" w:lineRule="auto"/>
              <w:ind w:left="-113" w:right="-113"/>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2010</w:t>
            </w:r>
          </w:p>
        </w:tc>
        <w:tc>
          <w:tcPr>
            <w:tcW w:w="1200" w:type="dxa"/>
          </w:tcPr>
          <w:p w:rsidR="006C18EF" w:rsidRPr="006C18EF" w:rsidRDefault="006C18EF" w:rsidP="00831105">
            <w:pPr>
              <w:spacing w:after="0" w:line="240" w:lineRule="auto"/>
              <w:ind w:left="-113" w:right="-113"/>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2011</w:t>
            </w:r>
          </w:p>
        </w:tc>
      </w:tr>
      <w:tr w:rsidR="006C18EF" w:rsidRPr="006C18EF" w:rsidTr="005C3397">
        <w:trPr>
          <w:cantSplit/>
        </w:trPr>
        <w:tc>
          <w:tcPr>
            <w:tcW w:w="3402" w:type="dxa"/>
          </w:tcPr>
          <w:p w:rsidR="006C18EF" w:rsidRPr="006C18EF" w:rsidRDefault="006C18EF" w:rsidP="00831105">
            <w:pPr>
              <w:spacing w:after="0" w:line="240" w:lineRule="auto"/>
              <w:ind w:left="51" w:hanging="108"/>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Total</w:t>
            </w:r>
          </w:p>
          <w:p w:rsidR="006C18EF" w:rsidRPr="006C18EF" w:rsidRDefault="006C18EF" w:rsidP="00831105">
            <w:pPr>
              <w:spacing w:after="0" w:line="240" w:lineRule="auto"/>
              <w:ind w:left="51" w:hanging="108"/>
              <w:jc w:val="center"/>
              <w:rPr>
                <w:rFonts w:ascii="Times New Roman" w:eastAsia="SimSun" w:hAnsi="Times New Roman" w:cs="Times New Roman"/>
                <w:b/>
                <w:i/>
                <w:snapToGrid w:val="0"/>
                <w:sz w:val="24"/>
                <w:szCs w:val="24"/>
                <w:lang w:val="en-GB" w:eastAsia="lv-LV"/>
              </w:rPr>
            </w:pPr>
          </w:p>
        </w:tc>
        <w:tc>
          <w:tcPr>
            <w:tcW w:w="1038" w:type="dxa"/>
          </w:tcPr>
          <w:p w:rsidR="006C18EF" w:rsidRPr="006C18EF" w:rsidRDefault="006C18EF" w:rsidP="00831105">
            <w:pPr>
              <w:spacing w:after="0" w:line="240" w:lineRule="auto"/>
              <w:ind w:left="-170" w:right="-85"/>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20,551</w:t>
            </w:r>
          </w:p>
        </w:tc>
        <w:tc>
          <w:tcPr>
            <w:tcW w:w="1200" w:type="dxa"/>
          </w:tcPr>
          <w:p w:rsidR="006C18EF" w:rsidRPr="006C18EF" w:rsidRDefault="006C18EF" w:rsidP="00831105">
            <w:pPr>
              <w:spacing w:after="0" w:line="240" w:lineRule="auto"/>
              <w:ind w:left="-170" w:right="-85"/>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21,879</w:t>
            </w:r>
          </w:p>
        </w:tc>
        <w:tc>
          <w:tcPr>
            <w:tcW w:w="1320" w:type="dxa"/>
          </w:tcPr>
          <w:p w:rsidR="006C18EF" w:rsidRPr="006C18EF" w:rsidRDefault="006C18EF" w:rsidP="00831105">
            <w:pPr>
              <w:spacing w:after="0" w:line="240" w:lineRule="auto"/>
              <w:ind w:left="-170" w:right="-85"/>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22,871</w:t>
            </w:r>
          </w:p>
        </w:tc>
        <w:tc>
          <w:tcPr>
            <w:tcW w:w="1200" w:type="dxa"/>
          </w:tcPr>
          <w:p w:rsidR="006C18EF" w:rsidRPr="006C18EF" w:rsidRDefault="006C18EF" w:rsidP="00831105">
            <w:pPr>
              <w:spacing w:after="0" w:line="240" w:lineRule="auto"/>
              <w:ind w:left="-170" w:right="-85"/>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23,958</w:t>
            </w:r>
          </w:p>
        </w:tc>
        <w:tc>
          <w:tcPr>
            <w:tcW w:w="1200" w:type="dxa"/>
          </w:tcPr>
          <w:p w:rsidR="006C18EF" w:rsidRPr="006C18EF" w:rsidRDefault="006C18EF" w:rsidP="00831105">
            <w:pPr>
              <w:spacing w:after="0" w:line="240" w:lineRule="auto"/>
              <w:ind w:left="-170" w:right="-85"/>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24,397</w:t>
            </w:r>
          </w:p>
        </w:tc>
        <w:tc>
          <w:tcPr>
            <w:tcW w:w="1200" w:type="dxa"/>
          </w:tcPr>
          <w:p w:rsidR="006C18EF" w:rsidRPr="006C18EF" w:rsidRDefault="006C18EF" w:rsidP="00831105">
            <w:pPr>
              <w:spacing w:after="0" w:line="240" w:lineRule="auto"/>
              <w:ind w:left="-170" w:right="-85"/>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22,044</w:t>
            </w:r>
          </w:p>
        </w:tc>
        <w:tc>
          <w:tcPr>
            <w:tcW w:w="1200" w:type="dxa"/>
          </w:tcPr>
          <w:p w:rsidR="006C18EF" w:rsidRPr="006C18EF" w:rsidRDefault="006C18EF" w:rsidP="00831105">
            <w:pPr>
              <w:spacing w:after="0" w:line="240" w:lineRule="auto"/>
              <w:ind w:left="-170" w:right="-85"/>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19,781</w:t>
            </w:r>
          </w:p>
        </w:tc>
        <w:tc>
          <w:tcPr>
            <w:tcW w:w="1200" w:type="dxa"/>
          </w:tcPr>
          <w:p w:rsidR="006C18EF" w:rsidRPr="006C18EF" w:rsidRDefault="006C18EF" w:rsidP="00831105">
            <w:pPr>
              <w:spacing w:after="0" w:line="240" w:lineRule="auto"/>
              <w:ind w:left="-170" w:right="-85"/>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18,825</w:t>
            </w:r>
          </w:p>
        </w:tc>
      </w:tr>
      <w:tr w:rsidR="006C18EF" w:rsidRPr="006C18EF" w:rsidTr="005C3397">
        <w:trPr>
          <w:cantSplit/>
        </w:trPr>
        <w:tc>
          <w:tcPr>
            <w:tcW w:w="3402" w:type="dxa"/>
          </w:tcPr>
          <w:p w:rsidR="006C18EF" w:rsidRPr="006C18EF" w:rsidRDefault="006C18EF" w:rsidP="00831105">
            <w:pPr>
              <w:spacing w:after="0" w:line="220" w:lineRule="auto"/>
              <w:ind w:right="-113" w:firstLine="253"/>
              <w:jc w:val="center"/>
              <w:rPr>
                <w:rFonts w:ascii="Times New Roman" w:eastAsia="SimSun" w:hAnsi="Times New Roman" w:cs="Times New Roman"/>
                <w:snapToGrid w:val="0"/>
                <w:sz w:val="18"/>
                <w:szCs w:val="24"/>
                <w:lang w:val="en-GB" w:eastAsia="lv-LV"/>
              </w:rPr>
            </w:pPr>
            <w:r w:rsidRPr="006C18EF">
              <w:rPr>
                <w:rFonts w:ascii="Times New Roman" w:eastAsia="SimSun" w:hAnsi="Times New Roman" w:cs="Times New Roman"/>
                <w:snapToGrid w:val="0"/>
                <w:sz w:val="24"/>
                <w:szCs w:val="24"/>
                <w:lang w:val="en-GB" w:eastAsia="lv-LV"/>
              </w:rPr>
              <w:t>Incl. to mothers aged (years)</w:t>
            </w:r>
          </w:p>
        </w:tc>
        <w:tc>
          <w:tcPr>
            <w:tcW w:w="1038" w:type="dxa"/>
          </w:tcPr>
          <w:p w:rsidR="006C18EF" w:rsidRPr="006C18EF" w:rsidRDefault="006C18EF" w:rsidP="00831105">
            <w:pPr>
              <w:spacing w:after="0" w:line="240" w:lineRule="auto"/>
              <w:ind w:left="-170" w:right="-85"/>
              <w:jc w:val="right"/>
              <w:rPr>
                <w:rFonts w:ascii="Times New Roman" w:eastAsia="SimSun" w:hAnsi="Times New Roman" w:cs="Times New Roman"/>
                <w:snapToGrid w:val="0"/>
                <w:sz w:val="24"/>
                <w:szCs w:val="24"/>
                <w:lang w:val="en-GB" w:eastAsia="lv-LV"/>
              </w:rPr>
            </w:pPr>
          </w:p>
        </w:tc>
        <w:tc>
          <w:tcPr>
            <w:tcW w:w="1200" w:type="dxa"/>
            <w:vAlign w:val="bottom"/>
          </w:tcPr>
          <w:p w:rsidR="006C18EF" w:rsidRPr="006C18EF" w:rsidRDefault="006C18EF" w:rsidP="00831105">
            <w:pPr>
              <w:spacing w:after="0" w:line="240" w:lineRule="auto"/>
              <w:ind w:left="-170" w:right="-85"/>
              <w:jc w:val="right"/>
              <w:rPr>
                <w:rFonts w:ascii="Times New Roman" w:eastAsia="SimSun" w:hAnsi="Times New Roman" w:cs="Times New Roman"/>
                <w:snapToGrid w:val="0"/>
                <w:sz w:val="24"/>
                <w:szCs w:val="24"/>
                <w:lang w:val="en-GB" w:eastAsia="lv-LV"/>
              </w:rPr>
            </w:pPr>
          </w:p>
        </w:tc>
        <w:tc>
          <w:tcPr>
            <w:tcW w:w="1320" w:type="dxa"/>
            <w:vAlign w:val="bottom"/>
          </w:tcPr>
          <w:p w:rsidR="006C18EF" w:rsidRPr="006C18EF" w:rsidRDefault="006C18EF" w:rsidP="00831105">
            <w:pPr>
              <w:spacing w:after="0" w:line="240" w:lineRule="auto"/>
              <w:ind w:left="-170" w:right="-85"/>
              <w:jc w:val="right"/>
              <w:rPr>
                <w:rFonts w:ascii="Times New Roman" w:eastAsia="SimSun" w:hAnsi="Times New Roman" w:cs="Times New Roman"/>
                <w:snapToGrid w:val="0"/>
                <w:sz w:val="24"/>
                <w:szCs w:val="24"/>
                <w:lang w:val="en-GB" w:eastAsia="lv-LV"/>
              </w:rPr>
            </w:pPr>
          </w:p>
        </w:tc>
        <w:tc>
          <w:tcPr>
            <w:tcW w:w="1200" w:type="dxa"/>
            <w:vAlign w:val="bottom"/>
          </w:tcPr>
          <w:p w:rsidR="006C18EF" w:rsidRPr="006C18EF" w:rsidRDefault="006C18EF" w:rsidP="00831105">
            <w:pPr>
              <w:spacing w:after="0" w:line="240" w:lineRule="auto"/>
              <w:ind w:left="-170" w:right="-85"/>
              <w:jc w:val="right"/>
              <w:rPr>
                <w:rFonts w:ascii="Times New Roman" w:eastAsia="SimSun" w:hAnsi="Times New Roman" w:cs="Times New Roman"/>
                <w:snapToGrid w:val="0"/>
                <w:sz w:val="24"/>
                <w:szCs w:val="24"/>
                <w:lang w:val="en-GB" w:eastAsia="lv-LV"/>
              </w:rPr>
            </w:pPr>
          </w:p>
        </w:tc>
        <w:tc>
          <w:tcPr>
            <w:tcW w:w="1200" w:type="dxa"/>
            <w:vAlign w:val="bottom"/>
          </w:tcPr>
          <w:p w:rsidR="006C18EF" w:rsidRPr="006C18EF" w:rsidRDefault="006C18EF" w:rsidP="00831105">
            <w:pPr>
              <w:spacing w:after="0" w:line="240" w:lineRule="auto"/>
              <w:ind w:left="-170" w:right="-85"/>
              <w:jc w:val="right"/>
              <w:rPr>
                <w:rFonts w:ascii="Times New Roman" w:eastAsia="SimSun" w:hAnsi="Times New Roman" w:cs="Times New Roman"/>
                <w:snapToGrid w:val="0"/>
                <w:sz w:val="24"/>
                <w:szCs w:val="24"/>
                <w:lang w:val="en-GB" w:eastAsia="lv-LV"/>
              </w:rPr>
            </w:pPr>
          </w:p>
        </w:tc>
        <w:tc>
          <w:tcPr>
            <w:tcW w:w="1200" w:type="dxa"/>
          </w:tcPr>
          <w:p w:rsidR="006C18EF" w:rsidRPr="006C18EF" w:rsidRDefault="006C18EF" w:rsidP="00831105">
            <w:pPr>
              <w:spacing w:after="0" w:line="240" w:lineRule="auto"/>
              <w:ind w:left="-170" w:right="-85"/>
              <w:jc w:val="right"/>
              <w:rPr>
                <w:rFonts w:ascii="Times New Roman" w:eastAsia="SimSun" w:hAnsi="Times New Roman" w:cs="Times New Roman"/>
                <w:snapToGrid w:val="0"/>
                <w:sz w:val="24"/>
                <w:szCs w:val="24"/>
                <w:lang w:val="en-GB" w:eastAsia="lv-LV"/>
              </w:rPr>
            </w:pPr>
          </w:p>
        </w:tc>
        <w:tc>
          <w:tcPr>
            <w:tcW w:w="1200" w:type="dxa"/>
          </w:tcPr>
          <w:p w:rsidR="006C18EF" w:rsidRPr="006C18EF" w:rsidRDefault="006C18EF" w:rsidP="00831105">
            <w:pPr>
              <w:spacing w:after="0" w:line="240" w:lineRule="auto"/>
              <w:ind w:left="-170" w:right="-85"/>
              <w:jc w:val="right"/>
              <w:rPr>
                <w:rFonts w:ascii="Times New Roman" w:eastAsia="SimSun" w:hAnsi="Times New Roman" w:cs="Times New Roman"/>
                <w:snapToGrid w:val="0"/>
                <w:sz w:val="24"/>
                <w:szCs w:val="24"/>
                <w:lang w:val="en-GB" w:eastAsia="lv-LV"/>
              </w:rPr>
            </w:pPr>
          </w:p>
        </w:tc>
        <w:tc>
          <w:tcPr>
            <w:tcW w:w="1200" w:type="dxa"/>
          </w:tcPr>
          <w:p w:rsidR="006C18EF" w:rsidRPr="006C18EF" w:rsidRDefault="006C18EF" w:rsidP="00831105">
            <w:pPr>
              <w:spacing w:after="0" w:line="240" w:lineRule="auto"/>
              <w:ind w:left="-170" w:right="-85"/>
              <w:jc w:val="right"/>
              <w:rPr>
                <w:rFonts w:ascii="Times New Roman" w:eastAsia="SimSun" w:hAnsi="Times New Roman" w:cs="Times New Roman"/>
                <w:snapToGrid w:val="0"/>
                <w:sz w:val="24"/>
                <w:szCs w:val="24"/>
                <w:lang w:val="en-GB" w:eastAsia="lv-LV"/>
              </w:rPr>
            </w:pPr>
          </w:p>
        </w:tc>
      </w:tr>
      <w:tr w:rsidR="006C18EF" w:rsidRPr="006C18EF" w:rsidTr="005C3397">
        <w:trPr>
          <w:cantSplit/>
        </w:trPr>
        <w:tc>
          <w:tcPr>
            <w:tcW w:w="3402" w:type="dxa"/>
          </w:tcPr>
          <w:p w:rsidR="006C18EF" w:rsidRPr="006C18EF" w:rsidRDefault="006C18EF" w:rsidP="00831105">
            <w:pPr>
              <w:spacing w:after="0" w:line="240" w:lineRule="auto"/>
              <w:ind w:left="103"/>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Under 14</w:t>
            </w:r>
          </w:p>
        </w:tc>
        <w:tc>
          <w:tcPr>
            <w:tcW w:w="1038"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w:t>
            </w:r>
          </w:p>
        </w:tc>
        <w:tc>
          <w:tcPr>
            <w:tcW w:w="120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0</w:t>
            </w:r>
          </w:p>
        </w:tc>
        <w:tc>
          <w:tcPr>
            <w:tcW w:w="132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w:t>
            </w:r>
          </w:p>
        </w:tc>
        <w:tc>
          <w:tcPr>
            <w:tcW w:w="120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w:t>
            </w:r>
          </w:p>
        </w:tc>
        <w:tc>
          <w:tcPr>
            <w:tcW w:w="120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w:t>
            </w:r>
          </w:p>
        </w:tc>
        <w:tc>
          <w:tcPr>
            <w:tcW w:w="120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0</w:t>
            </w:r>
          </w:p>
        </w:tc>
        <w:tc>
          <w:tcPr>
            <w:tcW w:w="120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w:t>
            </w:r>
          </w:p>
        </w:tc>
      </w:tr>
      <w:tr w:rsidR="006C18EF" w:rsidRPr="006C18EF" w:rsidTr="005C3397">
        <w:trPr>
          <w:cantSplit/>
        </w:trPr>
        <w:tc>
          <w:tcPr>
            <w:tcW w:w="3402" w:type="dxa"/>
          </w:tcPr>
          <w:p w:rsidR="006C18EF" w:rsidRPr="006C18EF" w:rsidRDefault="006C18EF" w:rsidP="00831105">
            <w:pPr>
              <w:spacing w:after="0" w:line="240" w:lineRule="auto"/>
              <w:ind w:left="103"/>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15</w:t>
            </w:r>
          </w:p>
        </w:tc>
        <w:tc>
          <w:tcPr>
            <w:tcW w:w="1038"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w:t>
            </w:r>
          </w:p>
        </w:tc>
        <w:tc>
          <w:tcPr>
            <w:tcW w:w="120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w:t>
            </w:r>
          </w:p>
        </w:tc>
        <w:tc>
          <w:tcPr>
            <w:tcW w:w="132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16</w:t>
            </w:r>
          </w:p>
        </w:tc>
        <w:tc>
          <w:tcPr>
            <w:tcW w:w="120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14</w:t>
            </w:r>
          </w:p>
        </w:tc>
        <w:tc>
          <w:tcPr>
            <w:tcW w:w="120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w:t>
            </w:r>
          </w:p>
        </w:tc>
        <w:tc>
          <w:tcPr>
            <w:tcW w:w="120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w:t>
            </w:r>
          </w:p>
        </w:tc>
        <w:tc>
          <w:tcPr>
            <w:tcW w:w="120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w:t>
            </w:r>
          </w:p>
        </w:tc>
      </w:tr>
      <w:tr w:rsidR="006C18EF" w:rsidRPr="006C18EF" w:rsidTr="005C3397">
        <w:trPr>
          <w:cantSplit/>
        </w:trPr>
        <w:tc>
          <w:tcPr>
            <w:tcW w:w="3402" w:type="dxa"/>
          </w:tcPr>
          <w:p w:rsidR="006C18EF" w:rsidRPr="006C18EF" w:rsidRDefault="006C18EF" w:rsidP="00831105">
            <w:pPr>
              <w:spacing w:after="0" w:line="240" w:lineRule="auto"/>
              <w:ind w:left="103"/>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16</w:t>
            </w:r>
          </w:p>
        </w:tc>
        <w:tc>
          <w:tcPr>
            <w:tcW w:w="1038"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50</w:t>
            </w:r>
          </w:p>
        </w:tc>
        <w:tc>
          <w:tcPr>
            <w:tcW w:w="120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63</w:t>
            </w:r>
          </w:p>
        </w:tc>
        <w:tc>
          <w:tcPr>
            <w:tcW w:w="132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71</w:t>
            </w:r>
          </w:p>
        </w:tc>
        <w:tc>
          <w:tcPr>
            <w:tcW w:w="120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72</w:t>
            </w:r>
          </w:p>
        </w:tc>
        <w:tc>
          <w:tcPr>
            <w:tcW w:w="120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79</w:t>
            </w:r>
          </w:p>
        </w:tc>
        <w:tc>
          <w:tcPr>
            <w:tcW w:w="120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48</w:t>
            </w:r>
          </w:p>
        </w:tc>
        <w:tc>
          <w:tcPr>
            <w:tcW w:w="120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46</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36</w:t>
            </w:r>
          </w:p>
        </w:tc>
      </w:tr>
      <w:tr w:rsidR="006C18EF" w:rsidRPr="006C18EF" w:rsidTr="005C3397">
        <w:trPr>
          <w:cantSplit/>
        </w:trPr>
        <w:tc>
          <w:tcPr>
            <w:tcW w:w="3402" w:type="dxa"/>
          </w:tcPr>
          <w:p w:rsidR="006C18EF" w:rsidRPr="006C18EF" w:rsidRDefault="006C18EF" w:rsidP="00831105">
            <w:pPr>
              <w:spacing w:after="0" w:line="240" w:lineRule="auto"/>
              <w:ind w:left="103"/>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17</w:t>
            </w:r>
          </w:p>
        </w:tc>
        <w:tc>
          <w:tcPr>
            <w:tcW w:w="1038"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191</w:t>
            </w:r>
          </w:p>
        </w:tc>
        <w:tc>
          <w:tcPr>
            <w:tcW w:w="120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215</w:t>
            </w:r>
          </w:p>
        </w:tc>
        <w:tc>
          <w:tcPr>
            <w:tcW w:w="132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238</w:t>
            </w:r>
          </w:p>
        </w:tc>
        <w:tc>
          <w:tcPr>
            <w:tcW w:w="120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239</w:t>
            </w:r>
          </w:p>
        </w:tc>
        <w:tc>
          <w:tcPr>
            <w:tcW w:w="120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224</w:t>
            </w:r>
          </w:p>
        </w:tc>
        <w:tc>
          <w:tcPr>
            <w:tcW w:w="120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177</w:t>
            </w:r>
          </w:p>
        </w:tc>
        <w:tc>
          <w:tcPr>
            <w:tcW w:w="120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118</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115</w:t>
            </w:r>
          </w:p>
        </w:tc>
      </w:tr>
      <w:tr w:rsidR="006C18EF" w:rsidRPr="006C18EF" w:rsidTr="005C3397">
        <w:trPr>
          <w:cantSplit/>
        </w:trPr>
        <w:tc>
          <w:tcPr>
            <w:tcW w:w="3402" w:type="dxa"/>
          </w:tcPr>
          <w:p w:rsidR="006C18EF" w:rsidRPr="006C18EF" w:rsidRDefault="006C18EF" w:rsidP="00831105">
            <w:pPr>
              <w:spacing w:after="0" w:line="240" w:lineRule="auto"/>
              <w:ind w:left="103"/>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18</w:t>
            </w:r>
          </w:p>
        </w:tc>
        <w:tc>
          <w:tcPr>
            <w:tcW w:w="1038"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487</w:t>
            </w:r>
          </w:p>
        </w:tc>
        <w:tc>
          <w:tcPr>
            <w:tcW w:w="120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441</w:t>
            </w:r>
          </w:p>
        </w:tc>
        <w:tc>
          <w:tcPr>
            <w:tcW w:w="132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450</w:t>
            </w:r>
          </w:p>
        </w:tc>
        <w:tc>
          <w:tcPr>
            <w:tcW w:w="120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451</w:t>
            </w:r>
          </w:p>
        </w:tc>
        <w:tc>
          <w:tcPr>
            <w:tcW w:w="120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456</w:t>
            </w:r>
          </w:p>
        </w:tc>
        <w:tc>
          <w:tcPr>
            <w:tcW w:w="120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343</w:t>
            </w:r>
          </w:p>
        </w:tc>
        <w:tc>
          <w:tcPr>
            <w:tcW w:w="120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281</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260</w:t>
            </w:r>
          </w:p>
        </w:tc>
      </w:tr>
      <w:tr w:rsidR="006C18EF" w:rsidRPr="006C18EF" w:rsidTr="005C3397">
        <w:trPr>
          <w:cantSplit/>
        </w:trPr>
        <w:tc>
          <w:tcPr>
            <w:tcW w:w="3402" w:type="dxa"/>
          </w:tcPr>
          <w:p w:rsidR="006C18EF" w:rsidRPr="006C18EF" w:rsidRDefault="006C18EF" w:rsidP="00831105">
            <w:pPr>
              <w:spacing w:after="0" w:line="240" w:lineRule="auto"/>
              <w:ind w:left="103"/>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19</w:t>
            </w:r>
          </w:p>
        </w:tc>
        <w:tc>
          <w:tcPr>
            <w:tcW w:w="1038"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721</w:t>
            </w:r>
          </w:p>
        </w:tc>
        <w:tc>
          <w:tcPr>
            <w:tcW w:w="120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715</w:t>
            </w:r>
          </w:p>
        </w:tc>
        <w:tc>
          <w:tcPr>
            <w:tcW w:w="132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794</w:t>
            </w:r>
          </w:p>
        </w:tc>
        <w:tc>
          <w:tcPr>
            <w:tcW w:w="120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741</w:t>
            </w:r>
          </w:p>
        </w:tc>
        <w:tc>
          <w:tcPr>
            <w:tcW w:w="120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726</w:t>
            </w:r>
          </w:p>
        </w:tc>
        <w:tc>
          <w:tcPr>
            <w:tcW w:w="120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561</w:t>
            </w:r>
          </w:p>
        </w:tc>
        <w:tc>
          <w:tcPr>
            <w:tcW w:w="1200" w:type="dxa"/>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406</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407</w:t>
            </w:r>
          </w:p>
        </w:tc>
      </w:tr>
      <w:tr w:rsidR="006C18EF" w:rsidRPr="006C18EF" w:rsidTr="005C3397">
        <w:trPr>
          <w:cantSplit/>
        </w:trPr>
        <w:tc>
          <w:tcPr>
            <w:tcW w:w="3402" w:type="dxa"/>
          </w:tcPr>
          <w:p w:rsidR="006C18EF" w:rsidRPr="006C18EF" w:rsidRDefault="006C18EF" w:rsidP="00831105">
            <w:pPr>
              <w:spacing w:after="0" w:line="240" w:lineRule="auto"/>
              <w:ind w:left="103"/>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20 - 24</w:t>
            </w:r>
          </w:p>
        </w:tc>
        <w:tc>
          <w:tcPr>
            <w:tcW w:w="1038"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5,957</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5,949</w:t>
            </w:r>
          </w:p>
        </w:tc>
        <w:tc>
          <w:tcPr>
            <w:tcW w:w="132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6,187</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6,354</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6,151</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5,145</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4,363</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3,883</w:t>
            </w:r>
          </w:p>
        </w:tc>
      </w:tr>
      <w:tr w:rsidR="006C18EF" w:rsidRPr="006C18EF" w:rsidTr="005C3397">
        <w:trPr>
          <w:cantSplit/>
        </w:trPr>
        <w:tc>
          <w:tcPr>
            <w:tcW w:w="3402" w:type="dxa"/>
          </w:tcPr>
          <w:p w:rsidR="006C18EF" w:rsidRPr="006C18EF" w:rsidRDefault="006C18EF" w:rsidP="00831105">
            <w:pPr>
              <w:spacing w:after="0" w:line="240" w:lineRule="auto"/>
              <w:ind w:left="103"/>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25 - 29</w:t>
            </w:r>
          </w:p>
        </w:tc>
        <w:tc>
          <w:tcPr>
            <w:tcW w:w="1038"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6,237</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6,743</w:t>
            </w:r>
          </w:p>
        </w:tc>
        <w:tc>
          <w:tcPr>
            <w:tcW w:w="132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7,004</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7,445</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7,709</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7,132</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6,481</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6,146</w:t>
            </w:r>
          </w:p>
        </w:tc>
      </w:tr>
      <w:tr w:rsidR="006C18EF" w:rsidRPr="006C18EF" w:rsidTr="005C3397">
        <w:trPr>
          <w:cantSplit/>
        </w:trPr>
        <w:tc>
          <w:tcPr>
            <w:tcW w:w="3402" w:type="dxa"/>
          </w:tcPr>
          <w:p w:rsidR="006C18EF" w:rsidRPr="006C18EF" w:rsidRDefault="006C18EF" w:rsidP="00831105">
            <w:pPr>
              <w:spacing w:after="0" w:line="240" w:lineRule="auto"/>
              <w:ind w:left="103"/>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30 - 34</w:t>
            </w:r>
          </w:p>
        </w:tc>
        <w:tc>
          <w:tcPr>
            <w:tcW w:w="1038"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4,361</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4,955</w:t>
            </w:r>
          </w:p>
        </w:tc>
        <w:tc>
          <w:tcPr>
            <w:tcW w:w="132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5,089</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5,272</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5,521</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5,110</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4,837</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4,726</w:t>
            </w:r>
          </w:p>
        </w:tc>
      </w:tr>
      <w:tr w:rsidR="006C18EF" w:rsidRPr="006C18EF" w:rsidTr="005C3397">
        <w:trPr>
          <w:cantSplit/>
        </w:trPr>
        <w:tc>
          <w:tcPr>
            <w:tcW w:w="3402" w:type="dxa"/>
          </w:tcPr>
          <w:p w:rsidR="006C18EF" w:rsidRPr="006C18EF" w:rsidRDefault="006C18EF" w:rsidP="00831105">
            <w:pPr>
              <w:spacing w:after="0" w:line="240" w:lineRule="auto"/>
              <w:ind w:left="103"/>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35 - 39</w:t>
            </w:r>
          </w:p>
        </w:tc>
        <w:tc>
          <w:tcPr>
            <w:tcW w:w="1038"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1,981</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2,245</w:t>
            </w:r>
          </w:p>
        </w:tc>
        <w:tc>
          <w:tcPr>
            <w:tcW w:w="132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2,411</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2,708</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2,847</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2,779</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2,492</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2,531</w:t>
            </w:r>
          </w:p>
        </w:tc>
      </w:tr>
      <w:tr w:rsidR="006C18EF" w:rsidRPr="006C18EF" w:rsidTr="005C3397">
        <w:trPr>
          <w:cantSplit/>
        </w:trPr>
        <w:tc>
          <w:tcPr>
            <w:tcW w:w="3402" w:type="dxa"/>
            <w:vAlign w:val="bottom"/>
          </w:tcPr>
          <w:p w:rsidR="006C18EF" w:rsidRPr="006C18EF" w:rsidRDefault="006C18EF" w:rsidP="00831105">
            <w:pPr>
              <w:spacing w:after="0" w:line="240" w:lineRule="auto"/>
              <w:ind w:left="103"/>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40 - 44</w:t>
            </w:r>
          </w:p>
        </w:tc>
        <w:tc>
          <w:tcPr>
            <w:tcW w:w="1038"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519</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504</w:t>
            </w:r>
          </w:p>
        </w:tc>
        <w:tc>
          <w:tcPr>
            <w:tcW w:w="132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572</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618</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634</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681</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692</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656</w:t>
            </w:r>
          </w:p>
        </w:tc>
      </w:tr>
      <w:tr w:rsidR="006C18EF" w:rsidRPr="006C18EF" w:rsidTr="005C3397">
        <w:trPr>
          <w:cantSplit/>
        </w:trPr>
        <w:tc>
          <w:tcPr>
            <w:tcW w:w="3402" w:type="dxa"/>
          </w:tcPr>
          <w:p w:rsidR="006C18EF" w:rsidRPr="006C18EF" w:rsidRDefault="006C18EF" w:rsidP="00831105">
            <w:pPr>
              <w:spacing w:after="0" w:line="240" w:lineRule="auto"/>
              <w:ind w:left="103" w:right="-57"/>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45 and above</w:t>
            </w:r>
          </w:p>
        </w:tc>
        <w:tc>
          <w:tcPr>
            <w:tcW w:w="1038"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29</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34</w:t>
            </w:r>
          </w:p>
        </w:tc>
        <w:tc>
          <w:tcPr>
            <w:tcW w:w="132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32</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33</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33</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42</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40</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29</w:t>
            </w:r>
          </w:p>
        </w:tc>
      </w:tr>
      <w:tr w:rsidR="006C18EF" w:rsidRPr="006C18EF" w:rsidTr="005C3397">
        <w:trPr>
          <w:cantSplit/>
        </w:trPr>
        <w:tc>
          <w:tcPr>
            <w:tcW w:w="3402" w:type="dxa"/>
          </w:tcPr>
          <w:p w:rsidR="006C18EF" w:rsidRPr="006C18EF" w:rsidRDefault="006C18EF" w:rsidP="00831105">
            <w:pPr>
              <w:spacing w:after="0" w:line="240" w:lineRule="auto"/>
              <w:ind w:left="103" w:right="-57"/>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Not specified</w:t>
            </w:r>
          </w:p>
        </w:tc>
        <w:tc>
          <w:tcPr>
            <w:tcW w:w="1038"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w:t>
            </w:r>
          </w:p>
        </w:tc>
        <w:tc>
          <w:tcPr>
            <w:tcW w:w="132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16</w:t>
            </w:r>
          </w:p>
        </w:tc>
        <w:tc>
          <w:tcPr>
            <w:tcW w:w="1200" w:type="dxa"/>
          </w:tcPr>
          <w:p w:rsidR="006C18EF" w:rsidRPr="006C18EF" w:rsidRDefault="006C18EF" w:rsidP="00831105">
            <w:pPr>
              <w:spacing w:after="0" w:line="240" w:lineRule="auto"/>
              <w:ind w:left="103"/>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23</w:t>
            </w:r>
          </w:p>
        </w:tc>
      </w:tr>
      <w:tr w:rsidR="006C18EF" w:rsidRPr="006C18EF" w:rsidTr="005C3397">
        <w:trPr>
          <w:cantSplit/>
        </w:trPr>
        <w:tc>
          <w:tcPr>
            <w:tcW w:w="3402" w:type="dxa"/>
          </w:tcPr>
          <w:p w:rsidR="006C18EF" w:rsidRPr="006C18EF" w:rsidRDefault="006C18EF" w:rsidP="00831105">
            <w:pPr>
              <w:spacing w:after="0" w:line="220" w:lineRule="auto"/>
              <w:ind w:right="-57" w:hanging="57"/>
              <w:jc w:val="center"/>
              <w:rPr>
                <w:rFonts w:ascii="Times New Roman" w:eastAsia="SimSun" w:hAnsi="Times New Roman" w:cs="Times New Roman"/>
                <w:snapToGrid w:val="0"/>
                <w:sz w:val="18"/>
                <w:szCs w:val="24"/>
                <w:lang w:val="en-GB" w:eastAsia="lv-LV"/>
              </w:rPr>
            </w:pPr>
            <w:r w:rsidRPr="006C18EF">
              <w:rPr>
                <w:rFonts w:ascii="Times New Roman" w:eastAsia="SimSun" w:hAnsi="Times New Roman" w:cs="Times New Roman"/>
                <w:snapToGrid w:val="0"/>
                <w:sz w:val="24"/>
                <w:szCs w:val="24"/>
                <w:lang w:val="en-GB" w:eastAsia="lv-LV"/>
              </w:rPr>
              <w:t>Average age of mother (years)</w:t>
            </w:r>
          </w:p>
        </w:tc>
        <w:tc>
          <w:tcPr>
            <w:tcW w:w="1038" w:type="dxa"/>
          </w:tcPr>
          <w:p w:rsidR="006C18EF" w:rsidRPr="006C18EF" w:rsidRDefault="006C18EF" w:rsidP="00831105">
            <w:pPr>
              <w:spacing w:after="0" w:line="240" w:lineRule="auto"/>
              <w:ind w:left="-170" w:right="-85"/>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27.7</w:t>
            </w:r>
          </w:p>
        </w:tc>
        <w:tc>
          <w:tcPr>
            <w:tcW w:w="1200" w:type="dxa"/>
          </w:tcPr>
          <w:p w:rsidR="006C18EF" w:rsidRPr="006C18EF" w:rsidRDefault="006C18EF" w:rsidP="00831105">
            <w:pPr>
              <w:spacing w:after="0" w:line="240" w:lineRule="auto"/>
              <w:ind w:left="-170" w:right="-85"/>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28.0</w:t>
            </w:r>
          </w:p>
        </w:tc>
        <w:tc>
          <w:tcPr>
            <w:tcW w:w="1320" w:type="dxa"/>
          </w:tcPr>
          <w:p w:rsidR="006C18EF" w:rsidRPr="006C18EF" w:rsidRDefault="006C18EF" w:rsidP="00831105">
            <w:pPr>
              <w:spacing w:after="0" w:line="240" w:lineRule="auto"/>
              <w:ind w:left="-170" w:right="-85"/>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28.0</w:t>
            </w:r>
          </w:p>
        </w:tc>
        <w:tc>
          <w:tcPr>
            <w:tcW w:w="1200" w:type="dxa"/>
          </w:tcPr>
          <w:p w:rsidR="006C18EF" w:rsidRPr="006C18EF" w:rsidRDefault="006C18EF" w:rsidP="00831105">
            <w:pPr>
              <w:spacing w:after="0" w:line="240" w:lineRule="auto"/>
              <w:ind w:left="-170" w:right="-85"/>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28.2</w:t>
            </w:r>
          </w:p>
        </w:tc>
        <w:tc>
          <w:tcPr>
            <w:tcW w:w="1200" w:type="dxa"/>
          </w:tcPr>
          <w:p w:rsidR="006C18EF" w:rsidRPr="006C18EF" w:rsidRDefault="006C18EF" w:rsidP="00831105">
            <w:pPr>
              <w:spacing w:after="0" w:line="240" w:lineRule="auto"/>
              <w:ind w:left="-170" w:right="-85"/>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28.3</w:t>
            </w:r>
          </w:p>
        </w:tc>
        <w:tc>
          <w:tcPr>
            <w:tcW w:w="1200" w:type="dxa"/>
          </w:tcPr>
          <w:p w:rsidR="006C18EF" w:rsidRPr="006C18EF" w:rsidRDefault="006C18EF" w:rsidP="00831105">
            <w:pPr>
              <w:spacing w:after="0" w:line="240" w:lineRule="auto"/>
              <w:ind w:left="-170" w:right="-85"/>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28.7</w:t>
            </w:r>
          </w:p>
        </w:tc>
        <w:tc>
          <w:tcPr>
            <w:tcW w:w="1200" w:type="dxa"/>
          </w:tcPr>
          <w:p w:rsidR="006C18EF" w:rsidRPr="006C18EF" w:rsidRDefault="006C18EF" w:rsidP="00831105">
            <w:pPr>
              <w:spacing w:after="0" w:line="240" w:lineRule="auto"/>
              <w:ind w:left="-170" w:right="-85"/>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29.0</w:t>
            </w:r>
          </w:p>
        </w:tc>
        <w:tc>
          <w:tcPr>
            <w:tcW w:w="1200" w:type="dxa"/>
          </w:tcPr>
          <w:p w:rsidR="006C18EF" w:rsidRPr="006C18EF" w:rsidRDefault="006C18EF" w:rsidP="00831105">
            <w:pPr>
              <w:spacing w:after="0" w:line="240" w:lineRule="auto"/>
              <w:ind w:left="-170" w:right="-85"/>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29.1</w:t>
            </w:r>
          </w:p>
        </w:tc>
      </w:tr>
    </w:tbl>
    <w:p w:rsidR="006C18EF" w:rsidRPr="006C18EF" w:rsidRDefault="006C18EF" w:rsidP="00831105">
      <w:pPr>
        <w:spacing w:after="0" w:line="240" w:lineRule="auto"/>
        <w:rPr>
          <w:rFonts w:ascii="Times New Roman" w:eastAsia="SimSun" w:hAnsi="Times New Roman" w:cs="Times New Roman"/>
          <w:snapToGrid w:val="0"/>
          <w:color w:val="000000"/>
          <w:sz w:val="20"/>
          <w:szCs w:val="20"/>
          <w:lang w:val="en-GB" w:eastAsia="lv-LV"/>
        </w:rPr>
      </w:pPr>
      <w:r w:rsidRPr="006C18EF">
        <w:rPr>
          <w:rFonts w:ascii="Times New Roman" w:eastAsia="Times New Roman" w:hAnsi="Times New Roman" w:cs="Times New Roman"/>
          <w:i/>
          <w:snapToGrid w:val="0"/>
          <w:sz w:val="20"/>
          <w:szCs w:val="20"/>
          <w:lang w:val="en-GB" w:eastAsia="lv-LV"/>
        </w:rPr>
        <w:t>Source: Central Statistical Board</w:t>
      </w:r>
    </w:p>
    <w:p w:rsidR="006C18EF" w:rsidRPr="006C18EF" w:rsidRDefault="006C18EF" w:rsidP="00831105">
      <w:pPr>
        <w:spacing w:after="0" w:line="240" w:lineRule="auto"/>
        <w:jc w:val="both"/>
        <w:rPr>
          <w:rFonts w:ascii="Times New Roman" w:eastAsia="SimSun" w:hAnsi="Times New Roman" w:cs="Times New Roman"/>
          <w:b/>
          <w:snapToGrid w:val="0"/>
          <w:color w:val="000000"/>
          <w:sz w:val="20"/>
          <w:szCs w:val="20"/>
          <w:lang w:val="en-GB" w:eastAsia="lv-LV"/>
        </w:rPr>
      </w:pPr>
      <w:r w:rsidRPr="006C18EF">
        <w:rPr>
          <w:rFonts w:ascii="Times New Roman" w:eastAsia="Times New Roman" w:hAnsi="Times New Roman" w:cs="Times New Roman"/>
          <w:i/>
          <w:snapToGrid w:val="0"/>
          <w:sz w:val="20"/>
          <w:szCs w:val="20"/>
          <w:lang w:val="en-GB" w:eastAsia="lv-LV"/>
        </w:rPr>
        <w:t xml:space="preserve">Starting from 2000, the birth rate also includes children who are born outside Latvia to a mother (a permanent resident of Latvia) temporarily residing outside of Latvia. </w:t>
      </w:r>
      <w:r w:rsidRPr="006C18EF">
        <w:rPr>
          <w:rFonts w:ascii="Times New Roman" w:eastAsia="Times New Roman" w:hAnsi="Times New Roman" w:cs="Times New Roman"/>
          <w:i/>
          <w:snapToGrid w:val="0"/>
          <w:color w:val="000000"/>
          <w:sz w:val="20"/>
          <w:szCs w:val="20"/>
          <w:lang w:val="en-GB" w:eastAsia="lv-LV"/>
        </w:rPr>
        <w:t>According to Eurostat methodology,</w:t>
      </w:r>
      <w:r w:rsidRPr="006C18EF">
        <w:rPr>
          <w:rFonts w:ascii="Times New Roman" w:eastAsia="Times New Roman" w:hAnsi="Times New Roman" w:cs="Times New Roman"/>
          <w:i/>
          <w:snapToGrid w:val="0"/>
          <w:sz w:val="20"/>
          <w:szCs w:val="20"/>
          <w:lang w:val="en-GB" w:eastAsia="lv-LV"/>
        </w:rPr>
        <w:t xml:space="preserve"> such children are counted as born in Latvia.</w:t>
      </w:r>
    </w:p>
    <w:p w:rsidR="006C18EF" w:rsidRPr="006C18EF" w:rsidRDefault="006C18EF" w:rsidP="00831105">
      <w:pPr>
        <w:spacing w:after="0" w:line="240" w:lineRule="auto"/>
        <w:rPr>
          <w:rFonts w:ascii="Times New Roman" w:eastAsia="SimSun" w:hAnsi="Times New Roman" w:cs="Times New Roman"/>
          <w:b/>
          <w:snapToGrid w:val="0"/>
          <w:sz w:val="20"/>
          <w:szCs w:val="24"/>
          <w:lang w:val="en-GB" w:eastAsia="lv-LV"/>
        </w:rPr>
      </w:pPr>
    </w:p>
    <w:p w:rsidR="006C18EF" w:rsidRPr="006C18EF" w:rsidRDefault="006C18EF" w:rsidP="00831105">
      <w:pPr>
        <w:spacing w:after="0" w:line="240" w:lineRule="auto"/>
        <w:rPr>
          <w:rFonts w:ascii="Times New Roman" w:eastAsia="SimSun" w:hAnsi="Times New Roman" w:cs="Times New Roman"/>
          <w:b/>
          <w:snapToGrid w:val="0"/>
          <w:sz w:val="24"/>
          <w:szCs w:val="24"/>
          <w:lang w:val="en-GB" w:eastAsia="x-none"/>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x-none"/>
        </w:rPr>
        <w:sectPr w:rsidR="006C18EF" w:rsidRPr="006C18EF" w:rsidSect="005C3397">
          <w:pgSz w:w="16838" w:h="11906" w:orient="landscape"/>
          <w:pgMar w:top="1797" w:right="1259" w:bottom="1259" w:left="1440" w:header="709" w:footer="709" w:gutter="0"/>
          <w:cols w:space="708"/>
          <w:docGrid w:linePitch="360"/>
        </w:sectPr>
      </w:pPr>
    </w:p>
    <w:p w:rsidR="006C18EF" w:rsidRPr="006C18EF" w:rsidRDefault="006C18EF" w:rsidP="00831105">
      <w:pPr>
        <w:spacing w:after="0" w:line="240" w:lineRule="auto"/>
        <w:jc w:val="center"/>
        <w:rPr>
          <w:rFonts w:ascii="SimSun" w:eastAsia="SimSun" w:hAnsi="Times New Roman" w:cs="Times New Roman"/>
          <w:snapToGrid w:val="0"/>
          <w:color w:val="000000"/>
          <w:sz w:val="20"/>
          <w:szCs w:val="24"/>
          <w:lang w:val="en-GB" w:eastAsia="lv-LV"/>
        </w:rPr>
      </w:pPr>
      <w:r w:rsidRPr="006C18EF">
        <w:rPr>
          <w:rFonts w:ascii="Times New Roman" w:eastAsia="Times New Roman" w:hAnsi="Times New Roman" w:cs="Times New Roman"/>
          <w:b/>
          <w:snapToGrid w:val="0"/>
          <w:sz w:val="24"/>
          <w:szCs w:val="24"/>
          <w:lang w:val="en-GB" w:eastAsia="lv-LV"/>
        </w:rPr>
        <w:lastRenderedPageBreak/>
        <w:t xml:space="preserve">Child mortality (aged 1–17) </w:t>
      </w:r>
    </w:p>
    <w:p w:rsidR="006C18EF" w:rsidRPr="006C18EF" w:rsidRDefault="006C18EF" w:rsidP="00831105">
      <w:pPr>
        <w:spacing w:after="0" w:line="240" w:lineRule="auto"/>
        <w:jc w:val="center"/>
        <w:rPr>
          <w:rFonts w:ascii="SimSun" w:eastAsia="SimSun" w:hAnsi="Times New Roman" w:cs="Times New Roman"/>
          <w:b/>
          <w:snapToGrid w:val="0"/>
          <w:sz w:val="24"/>
          <w:szCs w:val="24"/>
          <w:lang w:val="en-GB" w:eastAsia="lv-LV"/>
        </w:rPr>
      </w:pPr>
      <w:r w:rsidRPr="006C18EF">
        <w:rPr>
          <w:rFonts w:ascii="Times New Roman" w:eastAsia="Times New Roman" w:hAnsi="Times New Roman" w:cs="Times New Roman"/>
          <w:b/>
          <w:snapToGrid w:val="0"/>
          <w:sz w:val="24"/>
          <w:szCs w:val="24"/>
          <w:lang w:val="en-GB" w:eastAsia="lv-LV"/>
        </w:rPr>
        <w:t>2004 – 2012 (I – VI)</w:t>
      </w:r>
    </w:p>
    <w:p w:rsidR="006C18EF" w:rsidRPr="006C18EF" w:rsidRDefault="006C18EF" w:rsidP="00831105">
      <w:pPr>
        <w:spacing w:after="0" w:line="240" w:lineRule="auto"/>
        <w:rPr>
          <w:rFonts w:ascii="Times" w:eastAsia="SimSun" w:hAnsi="Times" w:cs="Times New Roman"/>
          <w:b/>
          <w:i/>
          <w:snapToGrid w:val="0"/>
          <w:sz w:val="20"/>
          <w:szCs w:val="24"/>
          <w:lang w:val="en-GB" w:eastAsia="lv-LV"/>
        </w:rPr>
      </w:pPr>
    </w:p>
    <w:tbl>
      <w:tblPr>
        <w:tblW w:w="6474" w:type="dxa"/>
        <w:jc w:val="center"/>
        <w:tblInd w:w="-2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35"/>
        <w:gridCol w:w="1130"/>
        <w:gridCol w:w="1067"/>
        <w:gridCol w:w="1259"/>
        <w:gridCol w:w="1783"/>
      </w:tblGrid>
      <w:tr w:rsidR="006C18EF" w:rsidRPr="006C18EF" w:rsidTr="005C3397">
        <w:trPr>
          <w:trHeight w:val="345"/>
          <w:jc w:val="center"/>
        </w:trPr>
        <w:tc>
          <w:tcPr>
            <w:tcW w:w="1235" w:type="dxa"/>
            <w:vMerge w:val="restart"/>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 </w:t>
            </w:r>
          </w:p>
        </w:tc>
        <w:tc>
          <w:tcPr>
            <w:tcW w:w="5239" w:type="dxa"/>
            <w:gridSpan w:val="4"/>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Age group</w:t>
            </w:r>
          </w:p>
        </w:tc>
      </w:tr>
      <w:tr w:rsidR="006C18EF" w:rsidRPr="006C18EF" w:rsidTr="005C3397">
        <w:trPr>
          <w:trHeight w:val="645"/>
          <w:jc w:val="center"/>
        </w:trPr>
        <w:tc>
          <w:tcPr>
            <w:tcW w:w="1235" w:type="dxa"/>
            <w:vMerge/>
            <w:vAlign w:val="center"/>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p>
        </w:tc>
        <w:tc>
          <w:tcPr>
            <w:tcW w:w="1130" w:type="dxa"/>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1-4 years</w:t>
            </w:r>
          </w:p>
        </w:tc>
        <w:tc>
          <w:tcPr>
            <w:tcW w:w="1067" w:type="dxa"/>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5-9 years</w:t>
            </w:r>
          </w:p>
        </w:tc>
        <w:tc>
          <w:tcPr>
            <w:tcW w:w="1259" w:type="dxa"/>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10-14 years</w:t>
            </w:r>
          </w:p>
        </w:tc>
        <w:tc>
          <w:tcPr>
            <w:tcW w:w="1783" w:type="dxa"/>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15-17 years</w:t>
            </w:r>
          </w:p>
        </w:tc>
      </w:tr>
      <w:tr w:rsidR="006C18EF" w:rsidRPr="006C18EF" w:rsidTr="005C3397">
        <w:trPr>
          <w:trHeight w:val="315"/>
          <w:jc w:val="center"/>
        </w:trPr>
        <w:tc>
          <w:tcPr>
            <w:tcW w:w="6474" w:type="dxa"/>
            <w:gridSpan w:val="5"/>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Number of cases</w:t>
            </w:r>
          </w:p>
        </w:tc>
      </w:tr>
      <w:tr w:rsidR="006C18EF" w:rsidRPr="006C18EF" w:rsidTr="005C3397">
        <w:trPr>
          <w:trHeight w:val="300"/>
          <w:jc w:val="center"/>
        </w:trPr>
        <w:tc>
          <w:tcPr>
            <w:tcW w:w="1235"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2004</w:t>
            </w:r>
          </w:p>
        </w:tc>
        <w:tc>
          <w:tcPr>
            <w:tcW w:w="1130"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39</w:t>
            </w:r>
          </w:p>
        </w:tc>
        <w:tc>
          <w:tcPr>
            <w:tcW w:w="106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39</w:t>
            </w:r>
          </w:p>
        </w:tc>
        <w:tc>
          <w:tcPr>
            <w:tcW w:w="1259"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33</w:t>
            </w:r>
          </w:p>
        </w:tc>
        <w:tc>
          <w:tcPr>
            <w:tcW w:w="1783"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57</w:t>
            </w:r>
          </w:p>
        </w:tc>
      </w:tr>
      <w:tr w:rsidR="006C18EF" w:rsidRPr="006C18EF" w:rsidTr="005C3397">
        <w:trPr>
          <w:trHeight w:val="300"/>
          <w:jc w:val="center"/>
        </w:trPr>
        <w:tc>
          <w:tcPr>
            <w:tcW w:w="1235"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2005</w:t>
            </w:r>
          </w:p>
        </w:tc>
        <w:tc>
          <w:tcPr>
            <w:tcW w:w="1130"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35</w:t>
            </w:r>
          </w:p>
        </w:tc>
        <w:tc>
          <w:tcPr>
            <w:tcW w:w="106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31</w:t>
            </w:r>
          </w:p>
        </w:tc>
        <w:tc>
          <w:tcPr>
            <w:tcW w:w="1259"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47</w:t>
            </w:r>
          </w:p>
        </w:tc>
        <w:tc>
          <w:tcPr>
            <w:tcW w:w="1783"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53</w:t>
            </w:r>
          </w:p>
        </w:tc>
      </w:tr>
      <w:tr w:rsidR="006C18EF" w:rsidRPr="006C18EF" w:rsidTr="005C3397">
        <w:trPr>
          <w:trHeight w:val="300"/>
          <w:jc w:val="center"/>
        </w:trPr>
        <w:tc>
          <w:tcPr>
            <w:tcW w:w="1235"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2006</w:t>
            </w:r>
          </w:p>
        </w:tc>
        <w:tc>
          <w:tcPr>
            <w:tcW w:w="1130"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35</w:t>
            </w:r>
          </w:p>
        </w:tc>
        <w:tc>
          <w:tcPr>
            <w:tcW w:w="106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31</w:t>
            </w:r>
          </w:p>
        </w:tc>
        <w:tc>
          <w:tcPr>
            <w:tcW w:w="1259"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26</w:t>
            </w:r>
          </w:p>
        </w:tc>
        <w:tc>
          <w:tcPr>
            <w:tcW w:w="1783"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52</w:t>
            </w:r>
          </w:p>
        </w:tc>
      </w:tr>
      <w:tr w:rsidR="006C18EF" w:rsidRPr="006C18EF" w:rsidTr="005C3397">
        <w:trPr>
          <w:trHeight w:val="300"/>
          <w:jc w:val="center"/>
        </w:trPr>
        <w:tc>
          <w:tcPr>
            <w:tcW w:w="1235"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2007</w:t>
            </w:r>
          </w:p>
        </w:tc>
        <w:tc>
          <w:tcPr>
            <w:tcW w:w="1130"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33</w:t>
            </w:r>
          </w:p>
        </w:tc>
        <w:tc>
          <w:tcPr>
            <w:tcW w:w="106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26</w:t>
            </w:r>
          </w:p>
        </w:tc>
        <w:tc>
          <w:tcPr>
            <w:tcW w:w="1259"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37</w:t>
            </w:r>
          </w:p>
        </w:tc>
        <w:tc>
          <w:tcPr>
            <w:tcW w:w="1783"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59</w:t>
            </w:r>
          </w:p>
        </w:tc>
      </w:tr>
      <w:tr w:rsidR="006C18EF" w:rsidRPr="006C18EF" w:rsidTr="005C3397">
        <w:trPr>
          <w:trHeight w:val="300"/>
          <w:jc w:val="center"/>
        </w:trPr>
        <w:tc>
          <w:tcPr>
            <w:tcW w:w="1235"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2008</w:t>
            </w:r>
          </w:p>
        </w:tc>
        <w:tc>
          <w:tcPr>
            <w:tcW w:w="1130"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29</w:t>
            </w:r>
          </w:p>
        </w:tc>
        <w:tc>
          <w:tcPr>
            <w:tcW w:w="106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21</w:t>
            </w:r>
          </w:p>
        </w:tc>
        <w:tc>
          <w:tcPr>
            <w:tcW w:w="1259"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25</w:t>
            </w:r>
          </w:p>
        </w:tc>
        <w:tc>
          <w:tcPr>
            <w:tcW w:w="1783"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59</w:t>
            </w:r>
          </w:p>
        </w:tc>
      </w:tr>
      <w:tr w:rsidR="006C18EF" w:rsidRPr="006C18EF" w:rsidTr="005C3397">
        <w:trPr>
          <w:trHeight w:val="300"/>
          <w:jc w:val="center"/>
        </w:trPr>
        <w:tc>
          <w:tcPr>
            <w:tcW w:w="1235"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2009</w:t>
            </w:r>
          </w:p>
        </w:tc>
        <w:tc>
          <w:tcPr>
            <w:tcW w:w="1130"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36</w:t>
            </w:r>
          </w:p>
        </w:tc>
        <w:tc>
          <w:tcPr>
            <w:tcW w:w="106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30</w:t>
            </w:r>
          </w:p>
        </w:tc>
        <w:tc>
          <w:tcPr>
            <w:tcW w:w="1259"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26</w:t>
            </w:r>
          </w:p>
        </w:tc>
        <w:tc>
          <w:tcPr>
            <w:tcW w:w="1783"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34</w:t>
            </w:r>
          </w:p>
        </w:tc>
      </w:tr>
      <w:tr w:rsidR="006C18EF" w:rsidRPr="006C18EF" w:rsidTr="005C3397">
        <w:trPr>
          <w:trHeight w:val="300"/>
          <w:jc w:val="center"/>
        </w:trPr>
        <w:tc>
          <w:tcPr>
            <w:tcW w:w="1235"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2010</w:t>
            </w:r>
          </w:p>
        </w:tc>
        <w:tc>
          <w:tcPr>
            <w:tcW w:w="1130"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33</w:t>
            </w:r>
          </w:p>
        </w:tc>
        <w:tc>
          <w:tcPr>
            <w:tcW w:w="106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21</w:t>
            </w:r>
          </w:p>
        </w:tc>
        <w:tc>
          <w:tcPr>
            <w:tcW w:w="1259"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28</w:t>
            </w:r>
          </w:p>
        </w:tc>
        <w:tc>
          <w:tcPr>
            <w:tcW w:w="1783"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34</w:t>
            </w:r>
          </w:p>
        </w:tc>
      </w:tr>
      <w:tr w:rsidR="006C18EF" w:rsidRPr="006C18EF" w:rsidTr="005C3397">
        <w:trPr>
          <w:trHeight w:val="300"/>
          <w:jc w:val="center"/>
        </w:trPr>
        <w:tc>
          <w:tcPr>
            <w:tcW w:w="1235"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2011</w:t>
            </w:r>
          </w:p>
        </w:tc>
        <w:tc>
          <w:tcPr>
            <w:tcW w:w="1130"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28</w:t>
            </w:r>
          </w:p>
        </w:tc>
        <w:tc>
          <w:tcPr>
            <w:tcW w:w="106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25</w:t>
            </w:r>
          </w:p>
        </w:tc>
        <w:tc>
          <w:tcPr>
            <w:tcW w:w="1259"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w:t>
            </w:r>
          </w:p>
        </w:tc>
        <w:tc>
          <w:tcPr>
            <w:tcW w:w="1783"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24</w:t>
            </w:r>
          </w:p>
        </w:tc>
      </w:tr>
      <w:tr w:rsidR="006C18EF" w:rsidRPr="006C18EF" w:rsidTr="005C3397">
        <w:trPr>
          <w:trHeight w:val="300"/>
          <w:jc w:val="center"/>
        </w:trPr>
        <w:tc>
          <w:tcPr>
            <w:tcW w:w="1235"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2012 (First half)</w:t>
            </w:r>
          </w:p>
        </w:tc>
        <w:tc>
          <w:tcPr>
            <w:tcW w:w="1130"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w:t>
            </w:r>
          </w:p>
        </w:tc>
        <w:tc>
          <w:tcPr>
            <w:tcW w:w="106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w:t>
            </w:r>
          </w:p>
        </w:tc>
        <w:tc>
          <w:tcPr>
            <w:tcW w:w="1259"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w:t>
            </w:r>
          </w:p>
        </w:tc>
        <w:tc>
          <w:tcPr>
            <w:tcW w:w="1783"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16</w:t>
            </w:r>
          </w:p>
        </w:tc>
      </w:tr>
      <w:tr w:rsidR="006C18EF" w:rsidRPr="006C18EF" w:rsidTr="005C3397">
        <w:trPr>
          <w:trHeight w:val="300"/>
          <w:jc w:val="center"/>
        </w:trPr>
        <w:tc>
          <w:tcPr>
            <w:tcW w:w="6474" w:type="dxa"/>
            <w:gridSpan w:val="5"/>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Per 100,000 people</w:t>
            </w:r>
          </w:p>
        </w:tc>
      </w:tr>
      <w:tr w:rsidR="006C18EF" w:rsidRPr="006C18EF" w:rsidTr="005C3397">
        <w:trPr>
          <w:trHeight w:val="300"/>
          <w:jc w:val="center"/>
        </w:trPr>
        <w:tc>
          <w:tcPr>
            <w:tcW w:w="1235"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2004</w:t>
            </w:r>
          </w:p>
        </w:tc>
        <w:tc>
          <w:tcPr>
            <w:tcW w:w="1130"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49.1</w:t>
            </w:r>
          </w:p>
        </w:tc>
        <w:tc>
          <w:tcPr>
            <w:tcW w:w="106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39.9</w:t>
            </w:r>
          </w:p>
        </w:tc>
        <w:tc>
          <w:tcPr>
            <w:tcW w:w="1259"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21.8</w:t>
            </w:r>
          </w:p>
        </w:tc>
        <w:tc>
          <w:tcPr>
            <w:tcW w:w="1783"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51.2</w:t>
            </w:r>
          </w:p>
        </w:tc>
      </w:tr>
      <w:tr w:rsidR="006C18EF" w:rsidRPr="006C18EF" w:rsidTr="005C3397">
        <w:trPr>
          <w:trHeight w:val="300"/>
          <w:jc w:val="center"/>
        </w:trPr>
        <w:tc>
          <w:tcPr>
            <w:tcW w:w="1235"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2005</w:t>
            </w:r>
          </w:p>
        </w:tc>
        <w:tc>
          <w:tcPr>
            <w:tcW w:w="1130"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43.5</w:t>
            </w:r>
          </w:p>
        </w:tc>
        <w:tc>
          <w:tcPr>
            <w:tcW w:w="106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32.5</w:t>
            </w:r>
          </w:p>
        </w:tc>
        <w:tc>
          <w:tcPr>
            <w:tcW w:w="1259"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34.0</w:t>
            </w:r>
          </w:p>
        </w:tc>
        <w:tc>
          <w:tcPr>
            <w:tcW w:w="1783"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49.1</w:t>
            </w:r>
          </w:p>
        </w:tc>
      </w:tr>
      <w:tr w:rsidR="006C18EF" w:rsidRPr="006C18EF" w:rsidTr="005C3397">
        <w:trPr>
          <w:trHeight w:val="300"/>
          <w:jc w:val="center"/>
        </w:trPr>
        <w:tc>
          <w:tcPr>
            <w:tcW w:w="1235"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2006</w:t>
            </w:r>
          </w:p>
        </w:tc>
        <w:tc>
          <w:tcPr>
            <w:tcW w:w="1130"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42.8</w:t>
            </w:r>
          </w:p>
        </w:tc>
        <w:tc>
          <w:tcPr>
            <w:tcW w:w="106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32.7</w:t>
            </w:r>
          </w:p>
        </w:tc>
        <w:tc>
          <w:tcPr>
            <w:tcW w:w="1259"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20.8</w:t>
            </w:r>
          </w:p>
        </w:tc>
        <w:tc>
          <w:tcPr>
            <w:tcW w:w="1783"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50.2</w:t>
            </w:r>
          </w:p>
        </w:tc>
      </w:tr>
      <w:tr w:rsidR="006C18EF" w:rsidRPr="006C18EF" w:rsidTr="005C3397">
        <w:trPr>
          <w:trHeight w:val="300"/>
          <w:jc w:val="center"/>
        </w:trPr>
        <w:tc>
          <w:tcPr>
            <w:tcW w:w="1235"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2007</w:t>
            </w:r>
          </w:p>
        </w:tc>
        <w:tc>
          <w:tcPr>
            <w:tcW w:w="1130"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39.1</w:t>
            </w:r>
          </w:p>
        </w:tc>
        <w:tc>
          <w:tcPr>
            <w:tcW w:w="106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27.2</w:t>
            </w:r>
          </w:p>
        </w:tc>
        <w:tc>
          <w:tcPr>
            <w:tcW w:w="1259"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32.9</w:t>
            </w:r>
          </w:p>
        </w:tc>
        <w:tc>
          <w:tcPr>
            <w:tcW w:w="1783"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59.9</w:t>
            </w:r>
          </w:p>
        </w:tc>
      </w:tr>
      <w:tr w:rsidR="006C18EF" w:rsidRPr="006C18EF" w:rsidTr="005C3397">
        <w:trPr>
          <w:trHeight w:val="300"/>
          <w:jc w:val="center"/>
        </w:trPr>
        <w:tc>
          <w:tcPr>
            <w:tcW w:w="1235"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2008</w:t>
            </w:r>
          </w:p>
        </w:tc>
        <w:tc>
          <w:tcPr>
            <w:tcW w:w="1130"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33.2</w:t>
            </w:r>
          </w:p>
        </w:tc>
        <w:tc>
          <w:tcPr>
            <w:tcW w:w="106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21.5</w:t>
            </w:r>
          </w:p>
        </w:tc>
        <w:tc>
          <w:tcPr>
            <w:tcW w:w="1259"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24.3</w:t>
            </w:r>
          </w:p>
        </w:tc>
        <w:tc>
          <w:tcPr>
            <w:tcW w:w="1783"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64.5</w:t>
            </w:r>
          </w:p>
        </w:tc>
      </w:tr>
      <w:tr w:rsidR="006C18EF" w:rsidRPr="006C18EF" w:rsidTr="005C3397">
        <w:trPr>
          <w:trHeight w:val="300"/>
          <w:jc w:val="center"/>
        </w:trPr>
        <w:tc>
          <w:tcPr>
            <w:tcW w:w="1235"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2009</w:t>
            </w:r>
          </w:p>
        </w:tc>
        <w:tc>
          <w:tcPr>
            <w:tcW w:w="1130"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39.8</w:t>
            </w:r>
          </w:p>
        </w:tc>
        <w:tc>
          <w:tcPr>
            <w:tcW w:w="106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30.1</w:t>
            </w:r>
          </w:p>
        </w:tc>
        <w:tc>
          <w:tcPr>
            <w:tcW w:w="1259"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26.8</w:t>
            </w:r>
          </w:p>
        </w:tc>
        <w:tc>
          <w:tcPr>
            <w:tcW w:w="1783"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41.2</w:t>
            </w:r>
          </w:p>
        </w:tc>
      </w:tr>
      <w:tr w:rsidR="006C18EF" w:rsidRPr="006C18EF" w:rsidTr="005C3397">
        <w:trPr>
          <w:trHeight w:val="300"/>
          <w:jc w:val="center"/>
        </w:trPr>
        <w:tc>
          <w:tcPr>
            <w:tcW w:w="1235"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2010</w:t>
            </w:r>
          </w:p>
        </w:tc>
        <w:tc>
          <w:tcPr>
            <w:tcW w:w="1130"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35.8</w:t>
            </w:r>
          </w:p>
        </w:tc>
        <w:tc>
          <w:tcPr>
            <w:tcW w:w="106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20.8</w:t>
            </w:r>
          </w:p>
        </w:tc>
        <w:tc>
          <w:tcPr>
            <w:tcW w:w="1259"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29.7</w:t>
            </w:r>
          </w:p>
        </w:tc>
        <w:tc>
          <w:tcPr>
            <w:tcW w:w="1783"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46.3</w:t>
            </w:r>
          </w:p>
        </w:tc>
      </w:tr>
      <w:tr w:rsidR="006C18EF" w:rsidRPr="006C18EF" w:rsidTr="005C3397">
        <w:trPr>
          <w:trHeight w:val="300"/>
          <w:jc w:val="center"/>
        </w:trPr>
        <w:tc>
          <w:tcPr>
            <w:tcW w:w="1235" w:type="dxa"/>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2011</w:t>
            </w:r>
          </w:p>
        </w:tc>
        <w:tc>
          <w:tcPr>
            <w:tcW w:w="1130"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32.1</w:t>
            </w:r>
          </w:p>
        </w:tc>
        <w:tc>
          <w:tcPr>
            <w:tcW w:w="1067"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25.6</w:t>
            </w:r>
          </w:p>
        </w:tc>
        <w:tc>
          <w:tcPr>
            <w:tcW w:w="1259"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13.4</w:t>
            </w:r>
          </w:p>
        </w:tc>
        <w:tc>
          <w:tcPr>
            <w:tcW w:w="1783"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38.6</w:t>
            </w:r>
          </w:p>
        </w:tc>
      </w:tr>
    </w:tbl>
    <w:p w:rsidR="006C18EF" w:rsidRPr="006C18EF" w:rsidRDefault="006C18EF" w:rsidP="00831105">
      <w:pPr>
        <w:autoSpaceDE w:val="0"/>
        <w:autoSpaceDN w:val="0"/>
        <w:adjustRightInd w:val="0"/>
        <w:spacing w:after="0" w:line="240" w:lineRule="auto"/>
        <w:ind w:left="1134"/>
        <w:jc w:val="both"/>
        <w:rPr>
          <w:rFonts w:ascii="Times New Roman" w:eastAsia="SimSun" w:hAnsi="Times New Roman" w:cs="Times New Roman"/>
          <w:i/>
          <w:sz w:val="20"/>
          <w:szCs w:val="20"/>
          <w:lang w:val="en-GB" w:eastAsia="x-none"/>
        </w:rPr>
      </w:pPr>
      <w:r w:rsidRPr="006C18EF">
        <w:rPr>
          <w:rFonts w:ascii="Times New Roman" w:eastAsia="SimSun" w:hAnsi="Times New Roman" w:cs="Times New Roman"/>
          <w:i/>
          <w:sz w:val="20"/>
          <w:szCs w:val="20"/>
          <w:lang w:val="en-GB" w:eastAsia="x-none"/>
        </w:rPr>
        <w:t>Source: Centre for Disease Prevention and Control (Database of the Causes of Death of the Latvian Population)</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x-none"/>
        </w:rPr>
      </w:pPr>
      <w:r w:rsidRPr="006C18EF">
        <w:rPr>
          <w:rFonts w:ascii="Times New Roman" w:eastAsia="SimSun" w:hAnsi="Times New Roman" w:cs="Times New Roman"/>
          <w:b/>
          <w:snapToGrid w:val="0"/>
          <w:sz w:val="24"/>
          <w:szCs w:val="24"/>
          <w:lang w:val="en-GB" w:eastAsia="lv-LV"/>
        </w:rPr>
        <w:t>Child mortality by age (number of children who have died in the first year of life)</w:t>
      </w:r>
    </w:p>
    <w:p w:rsidR="006C18EF" w:rsidRPr="006C18EF" w:rsidRDefault="006C18EF" w:rsidP="00831105">
      <w:pPr>
        <w:spacing w:after="0" w:line="240" w:lineRule="auto"/>
        <w:jc w:val="center"/>
        <w:rPr>
          <w:rFonts w:ascii="SimSun" w:eastAsia="SimSun" w:hAnsi="Times New Roman" w:cs="Times New Roman"/>
          <w:b/>
          <w:snapToGrid w:val="0"/>
          <w:sz w:val="24"/>
          <w:szCs w:val="24"/>
          <w:lang w:val="en-GB" w:eastAsia="lv-LV"/>
        </w:rPr>
      </w:pPr>
      <w:r w:rsidRPr="006C18EF">
        <w:rPr>
          <w:rFonts w:ascii="Times New Roman" w:eastAsia="Times New Roman" w:hAnsi="Times New Roman" w:cs="Times New Roman"/>
          <w:b/>
          <w:snapToGrid w:val="0"/>
          <w:sz w:val="24"/>
          <w:szCs w:val="24"/>
          <w:lang w:val="en-GB" w:eastAsia="lv-LV"/>
        </w:rPr>
        <w:t>2004 – 2012 (I – VI)</w:t>
      </w:r>
    </w:p>
    <w:p w:rsidR="006C18EF" w:rsidRPr="006C18EF" w:rsidRDefault="006C18EF" w:rsidP="00831105">
      <w:pPr>
        <w:spacing w:after="0" w:line="240" w:lineRule="auto"/>
        <w:rPr>
          <w:rFonts w:ascii="Times New Roman" w:eastAsia="SimSun" w:hAnsi="Times New Roman" w:cs="Times New Roman"/>
          <w:b/>
          <w:snapToGrid w:val="0"/>
          <w:sz w:val="24"/>
          <w:szCs w:val="24"/>
          <w:lang w:val="en-GB" w:eastAsia="x-none"/>
        </w:rPr>
      </w:pPr>
    </w:p>
    <w:tbl>
      <w:tblPr>
        <w:tblW w:w="10449" w:type="dxa"/>
        <w:tblInd w:w="-844" w:type="dxa"/>
        <w:tblLayout w:type="fixed"/>
        <w:tblCellMar>
          <w:left w:w="107" w:type="dxa"/>
          <w:right w:w="107" w:type="dxa"/>
        </w:tblCellMar>
        <w:tblLook w:val="0000" w:firstRow="0" w:lastRow="0" w:firstColumn="0" w:lastColumn="0" w:noHBand="0" w:noVBand="0"/>
      </w:tblPr>
      <w:tblGrid>
        <w:gridCol w:w="2835"/>
        <w:gridCol w:w="718"/>
        <w:gridCol w:w="842"/>
        <w:gridCol w:w="850"/>
        <w:gridCol w:w="709"/>
        <w:gridCol w:w="850"/>
        <w:gridCol w:w="850"/>
        <w:gridCol w:w="850"/>
        <w:gridCol w:w="850"/>
        <w:gridCol w:w="1095"/>
      </w:tblGrid>
      <w:tr w:rsidR="006C18EF" w:rsidRPr="006C18EF" w:rsidTr="005C3397">
        <w:trPr>
          <w:cantSplit/>
          <w:trHeight w:val="240"/>
        </w:trPr>
        <w:tc>
          <w:tcPr>
            <w:tcW w:w="2835"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spacing w:after="0" w:line="240" w:lineRule="auto"/>
              <w:ind w:left="-57" w:right="-57"/>
              <w:jc w:val="center"/>
              <w:rPr>
                <w:rFonts w:ascii="Times New Roman" w:eastAsia="SimSun" w:hAnsi="Times New Roman" w:cs="Times New Roman"/>
                <w:snapToGrid w:val="0"/>
                <w:sz w:val="24"/>
                <w:szCs w:val="24"/>
                <w:lang w:val="en-GB" w:eastAsia="lv-LV"/>
              </w:rPr>
            </w:pPr>
          </w:p>
        </w:tc>
        <w:tc>
          <w:tcPr>
            <w:tcW w:w="718"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spacing w:after="0" w:line="240" w:lineRule="auto"/>
              <w:ind w:left="-57" w:right="-57"/>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2004</w:t>
            </w:r>
          </w:p>
        </w:tc>
        <w:tc>
          <w:tcPr>
            <w:tcW w:w="842"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spacing w:after="0" w:line="240" w:lineRule="auto"/>
              <w:ind w:right="-57"/>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2005</w:t>
            </w: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spacing w:after="0" w:line="240" w:lineRule="auto"/>
              <w:ind w:right="-57"/>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2006</w:t>
            </w:r>
          </w:p>
        </w:tc>
        <w:tc>
          <w:tcPr>
            <w:tcW w:w="709"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spacing w:after="0" w:line="240" w:lineRule="auto"/>
              <w:ind w:right="-57"/>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2007</w:t>
            </w:r>
          </w:p>
        </w:tc>
        <w:tc>
          <w:tcPr>
            <w:tcW w:w="850" w:type="dxa"/>
            <w:tcBorders>
              <w:top w:val="single" w:sz="4" w:space="0" w:color="auto"/>
              <w:left w:val="single" w:sz="4" w:space="0" w:color="auto"/>
              <w:bottom w:val="single" w:sz="4" w:space="0" w:color="auto"/>
            </w:tcBorders>
            <w:vAlign w:val="center"/>
          </w:tcPr>
          <w:p w:rsidR="006C18EF" w:rsidRPr="006C18EF" w:rsidRDefault="006C18EF" w:rsidP="00831105">
            <w:pPr>
              <w:spacing w:after="0" w:line="240" w:lineRule="auto"/>
              <w:ind w:right="-57"/>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2008</w:t>
            </w:r>
          </w:p>
        </w:tc>
        <w:tc>
          <w:tcPr>
            <w:tcW w:w="850" w:type="dxa"/>
            <w:tcBorders>
              <w:top w:val="single" w:sz="4" w:space="0" w:color="auto"/>
              <w:left w:val="single" w:sz="4" w:space="0" w:color="auto"/>
              <w:bottom w:val="single" w:sz="4" w:space="0" w:color="auto"/>
            </w:tcBorders>
            <w:vAlign w:val="center"/>
          </w:tcPr>
          <w:p w:rsidR="006C18EF" w:rsidRPr="006C18EF" w:rsidRDefault="006C18EF" w:rsidP="00831105">
            <w:pPr>
              <w:spacing w:after="0" w:line="240" w:lineRule="auto"/>
              <w:ind w:right="-57"/>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2009</w:t>
            </w:r>
          </w:p>
        </w:tc>
        <w:tc>
          <w:tcPr>
            <w:tcW w:w="850" w:type="dxa"/>
            <w:tcBorders>
              <w:top w:val="single" w:sz="4" w:space="0" w:color="auto"/>
              <w:left w:val="single" w:sz="4" w:space="0" w:color="auto"/>
              <w:bottom w:val="single" w:sz="4" w:space="0" w:color="auto"/>
            </w:tcBorders>
            <w:vAlign w:val="center"/>
          </w:tcPr>
          <w:p w:rsidR="006C18EF" w:rsidRPr="006C18EF" w:rsidRDefault="006C18EF" w:rsidP="00831105">
            <w:pPr>
              <w:spacing w:after="0" w:line="240" w:lineRule="auto"/>
              <w:ind w:right="-57"/>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2010</w:t>
            </w:r>
          </w:p>
        </w:tc>
        <w:tc>
          <w:tcPr>
            <w:tcW w:w="850" w:type="dxa"/>
            <w:tcBorders>
              <w:top w:val="single" w:sz="4" w:space="0" w:color="auto"/>
              <w:left w:val="single" w:sz="4" w:space="0" w:color="auto"/>
              <w:bottom w:val="single" w:sz="4" w:space="0" w:color="auto"/>
            </w:tcBorders>
            <w:vAlign w:val="center"/>
          </w:tcPr>
          <w:p w:rsidR="006C18EF" w:rsidRPr="006C18EF" w:rsidRDefault="006C18EF" w:rsidP="00831105">
            <w:pPr>
              <w:spacing w:after="0" w:line="240" w:lineRule="auto"/>
              <w:ind w:right="-57"/>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2011</w:t>
            </w:r>
          </w:p>
        </w:tc>
        <w:tc>
          <w:tcPr>
            <w:tcW w:w="1095"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spacing w:after="0" w:line="240" w:lineRule="auto"/>
              <w:ind w:right="-57"/>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2012 (First half)</w:t>
            </w:r>
          </w:p>
        </w:tc>
      </w:tr>
      <w:tr w:rsidR="006C18EF" w:rsidRPr="006C18EF" w:rsidTr="005C3397">
        <w:trPr>
          <w:cantSplit/>
        </w:trPr>
        <w:tc>
          <w:tcPr>
            <w:tcW w:w="2835"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spacing w:before="20" w:after="0" w:line="240" w:lineRule="auto"/>
              <w:ind w:right="177"/>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Infant death</w:t>
            </w:r>
          </w:p>
        </w:tc>
        <w:tc>
          <w:tcPr>
            <w:tcW w:w="718"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spacing w:before="20" w:after="0" w:line="240" w:lineRule="auto"/>
              <w:ind w:right="45"/>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191</w:t>
            </w:r>
          </w:p>
        </w:tc>
        <w:tc>
          <w:tcPr>
            <w:tcW w:w="842"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spacing w:before="20" w:after="0" w:line="240" w:lineRule="auto"/>
              <w:ind w:right="45"/>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168</w:t>
            </w: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170</w:t>
            </w:r>
          </w:p>
        </w:tc>
        <w:tc>
          <w:tcPr>
            <w:tcW w:w="709"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204</w:t>
            </w: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161</w:t>
            </w: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168</w:t>
            </w: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110</w:t>
            </w: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124</w:t>
            </w:r>
          </w:p>
        </w:tc>
        <w:tc>
          <w:tcPr>
            <w:tcW w:w="1095"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61</w:t>
            </w:r>
          </w:p>
        </w:tc>
      </w:tr>
      <w:tr w:rsidR="006C18EF" w:rsidRPr="006C18EF" w:rsidTr="005C3397">
        <w:trPr>
          <w:cantSplit/>
        </w:trPr>
        <w:tc>
          <w:tcPr>
            <w:tcW w:w="2835"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spacing w:before="20" w:after="0" w:line="240" w:lineRule="auto"/>
              <w:ind w:right="177" w:firstLine="177"/>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Incl. at the age of:</w:t>
            </w:r>
          </w:p>
        </w:tc>
        <w:tc>
          <w:tcPr>
            <w:tcW w:w="718"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spacing w:before="20" w:after="0" w:line="240" w:lineRule="auto"/>
              <w:ind w:right="45"/>
              <w:jc w:val="center"/>
              <w:rPr>
                <w:rFonts w:ascii="Times New Roman" w:eastAsia="SimSun" w:hAnsi="Times New Roman" w:cs="Times New Roman"/>
                <w:snapToGrid w:val="0"/>
                <w:sz w:val="24"/>
                <w:szCs w:val="24"/>
                <w:lang w:val="en-GB" w:eastAsia="lv-LV"/>
              </w:rPr>
            </w:pPr>
          </w:p>
        </w:tc>
        <w:tc>
          <w:tcPr>
            <w:tcW w:w="842"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spacing w:before="20" w:after="0" w:line="240" w:lineRule="auto"/>
              <w:ind w:right="45"/>
              <w:jc w:val="center"/>
              <w:rPr>
                <w:rFonts w:ascii="Times New Roman" w:eastAsia="SimSun" w:hAnsi="Times New Roman" w:cs="Times New Roman"/>
                <w:b/>
                <w:snapToGrid w:val="0"/>
                <w:sz w:val="24"/>
                <w:szCs w:val="24"/>
                <w:lang w:val="en-GB" w:eastAsia="lv-LV"/>
              </w:rPr>
            </w:pP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hanging="130"/>
              <w:jc w:val="center"/>
              <w:rPr>
                <w:rFonts w:ascii="Times New Roman" w:eastAsia="SimSun" w:hAnsi="Times New Roman" w:cs="Times New Roman"/>
                <w:b/>
                <w:snapToGrid w:val="0"/>
                <w:sz w:val="24"/>
                <w:szCs w:val="24"/>
                <w:lang w:val="en-GB" w:eastAsia="lv-LV"/>
              </w:rPr>
            </w:pPr>
          </w:p>
        </w:tc>
        <w:tc>
          <w:tcPr>
            <w:tcW w:w="709"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hanging="130"/>
              <w:jc w:val="center"/>
              <w:rPr>
                <w:rFonts w:ascii="Times New Roman" w:eastAsia="SimSun" w:hAnsi="Times New Roman" w:cs="Times New Roman"/>
                <w:b/>
                <w:snapToGrid w:val="0"/>
                <w:sz w:val="24"/>
                <w:szCs w:val="24"/>
                <w:lang w:val="en-GB" w:eastAsia="lv-LV"/>
              </w:rPr>
            </w:pP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hanging="130"/>
              <w:jc w:val="center"/>
              <w:rPr>
                <w:rFonts w:ascii="Times New Roman" w:eastAsia="SimSun" w:hAnsi="Times New Roman" w:cs="Times New Roman"/>
                <w:b/>
                <w:snapToGrid w:val="0"/>
                <w:sz w:val="24"/>
                <w:szCs w:val="24"/>
                <w:lang w:val="en-GB" w:eastAsia="lv-LV"/>
              </w:rPr>
            </w:pP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hanging="130"/>
              <w:jc w:val="center"/>
              <w:rPr>
                <w:rFonts w:ascii="Times New Roman" w:eastAsia="SimSun" w:hAnsi="Times New Roman" w:cs="Times New Roman"/>
                <w:b/>
                <w:snapToGrid w:val="0"/>
                <w:sz w:val="24"/>
                <w:szCs w:val="24"/>
                <w:lang w:val="en-GB" w:eastAsia="lv-LV"/>
              </w:rPr>
            </w:pP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hanging="130"/>
              <w:jc w:val="center"/>
              <w:rPr>
                <w:rFonts w:ascii="Times New Roman" w:eastAsia="SimSun" w:hAnsi="Times New Roman" w:cs="Times New Roman"/>
                <w:b/>
                <w:snapToGrid w:val="0"/>
                <w:sz w:val="24"/>
                <w:szCs w:val="24"/>
                <w:lang w:val="en-GB" w:eastAsia="lv-LV"/>
              </w:rPr>
            </w:pP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hanging="130"/>
              <w:jc w:val="center"/>
              <w:rPr>
                <w:rFonts w:ascii="Times New Roman" w:eastAsia="SimSun" w:hAnsi="Times New Roman" w:cs="Times New Roman"/>
                <w:b/>
                <w:snapToGrid w:val="0"/>
                <w:sz w:val="24"/>
                <w:szCs w:val="24"/>
                <w:lang w:val="en-GB" w:eastAsia="lv-LV"/>
              </w:rPr>
            </w:pPr>
          </w:p>
        </w:tc>
        <w:tc>
          <w:tcPr>
            <w:tcW w:w="1095"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hanging="130"/>
              <w:jc w:val="center"/>
              <w:rPr>
                <w:rFonts w:ascii="Times New Roman" w:eastAsia="SimSun" w:hAnsi="Times New Roman" w:cs="Times New Roman"/>
                <w:b/>
                <w:snapToGrid w:val="0"/>
                <w:sz w:val="24"/>
                <w:szCs w:val="24"/>
                <w:lang w:val="en-GB" w:eastAsia="lv-LV"/>
              </w:rPr>
            </w:pPr>
          </w:p>
        </w:tc>
      </w:tr>
      <w:tr w:rsidR="006C18EF" w:rsidRPr="006C18EF" w:rsidTr="005C3397">
        <w:trPr>
          <w:cantSplit/>
        </w:trPr>
        <w:tc>
          <w:tcPr>
            <w:tcW w:w="2835"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spacing w:before="20" w:after="0" w:line="240" w:lineRule="auto"/>
              <w:ind w:right="177" w:firstLine="319"/>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0 days</w:t>
            </w:r>
          </w:p>
        </w:tc>
        <w:tc>
          <w:tcPr>
            <w:tcW w:w="718"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29</w:t>
            </w:r>
          </w:p>
        </w:tc>
        <w:tc>
          <w:tcPr>
            <w:tcW w:w="842"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30</w:t>
            </w: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35</w:t>
            </w:r>
          </w:p>
        </w:tc>
        <w:tc>
          <w:tcPr>
            <w:tcW w:w="709"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50</w:t>
            </w: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35</w:t>
            </w: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31</w:t>
            </w: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27</w:t>
            </w: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31</w:t>
            </w:r>
          </w:p>
        </w:tc>
        <w:tc>
          <w:tcPr>
            <w:tcW w:w="1095"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24</w:t>
            </w:r>
          </w:p>
        </w:tc>
      </w:tr>
      <w:tr w:rsidR="006C18EF" w:rsidRPr="006C18EF" w:rsidTr="005C3397">
        <w:trPr>
          <w:cantSplit/>
        </w:trPr>
        <w:tc>
          <w:tcPr>
            <w:tcW w:w="2835"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spacing w:before="20" w:after="0" w:line="240" w:lineRule="auto"/>
              <w:ind w:right="177" w:firstLine="319"/>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 – 6 days</w:t>
            </w:r>
          </w:p>
        </w:tc>
        <w:tc>
          <w:tcPr>
            <w:tcW w:w="718"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48</w:t>
            </w:r>
          </w:p>
        </w:tc>
        <w:tc>
          <w:tcPr>
            <w:tcW w:w="842"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52</w:t>
            </w: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45</w:t>
            </w:r>
          </w:p>
        </w:tc>
        <w:tc>
          <w:tcPr>
            <w:tcW w:w="709"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48</w:t>
            </w: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37</w:t>
            </w: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48</w:t>
            </w: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21</w:t>
            </w: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30</w:t>
            </w:r>
          </w:p>
        </w:tc>
        <w:tc>
          <w:tcPr>
            <w:tcW w:w="1095"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w:t>
            </w:r>
          </w:p>
        </w:tc>
      </w:tr>
      <w:tr w:rsidR="006C18EF" w:rsidRPr="006C18EF" w:rsidTr="005C3397">
        <w:trPr>
          <w:cantSplit/>
        </w:trPr>
        <w:tc>
          <w:tcPr>
            <w:tcW w:w="2835"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spacing w:before="20" w:after="0" w:line="240" w:lineRule="auto"/>
              <w:ind w:right="177" w:firstLine="319"/>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 – 27 days</w:t>
            </w:r>
          </w:p>
        </w:tc>
        <w:tc>
          <w:tcPr>
            <w:tcW w:w="718"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39</w:t>
            </w:r>
          </w:p>
        </w:tc>
        <w:tc>
          <w:tcPr>
            <w:tcW w:w="842"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39</w:t>
            </w: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24</w:t>
            </w:r>
          </w:p>
        </w:tc>
        <w:tc>
          <w:tcPr>
            <w:tcW w:w="709"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36</w:t>
            </w: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41</w:t>
            </w: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30</w:t>
            </w: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21</w:t>
            </w: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19</w:t>
            </w:r>
          </w:p>
        </w:tc>
        <w:tc>
          <w:tcPr>
            <w:tcW w:w="1095"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w:t>
            </w:r>
          </w:p>
        </w:tc>
      </w:tr>
      <w:tr w:rsidR="006C18EF" w:rsidRPr="006C18EF" w:rsidTr="005C3397">
        <w:trPr>
          <w:cantSplit/>
        </w:trPr>
        <w:tc>
          <w:tcPr>
            <w:tcW w:w="2835"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spacing w:before="20" w:after="0" w:line="240" w:lineRule="auto"/>
              <w:ind w:right="177" w:firstLine="319"/>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28 days – 1 year</w:t>
            </w:r>
          </w:p>
        </w:tc>
        <w:tc>
          <w:tcPr>
            <w:tcW w:w="718"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75</w:t>
            </w:r>
          </w:p>
        </w:tc>
        <w:tc>
          <w:tcPr>
            <w:tcW w:w="842"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47</w:t>
            </w: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66</w:t>
            </w:r>
          </w:p>
        </w:tc>
        <w:tc>
          <w:tcPr>
            <w:tcW w:w="709"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70</w:t>
            </w: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48</w:t>
            </w: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59</w:t>
            </w: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41</w:t>
            </w: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44</w:t>
            </w:r>
          </w:p>
        </w:tc>
        <w:tc>
          <w:tcPr>
            <w:tcW w:w="1095"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22</w:t>
            </w:r>
          </w:p>
        </w:tc>
      </w:tr>
      <w:tr w:rsidR="006C18EF" w:rsidRPr="006C18EF" w:rsidTr="005C3397">
        <w:trPr>
          <w:cantSplit/>
        </w:trPr>
        <w:tc>
          <w:tcPr>
            <w:tcW w:w="2835"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spacing w:before="20" w:after="0" w:line="240" w:lineRule="auto"/>
              <w:ind w:right="177"/>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Per 1,000 live births</w:t>
            </w:r>
          </w:p>
        </w:tc>
        <w:tc>
          <w:tcPr>
            <w:tcW w:w="718"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9.4</w:t>
            </w:r>
          </w:p>
        </w:tc>
        <w:tc>
          <w:tcPr>
            <w:tcW w:w="842"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7.8</w:t>
            </w: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7.6</w:t>
            </w:r>
          </w:p>
        </w:tc>
        <w:tc>
          <w:tcPr>
            <w:tcW w:w="709"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8.8</w:t>
            </w: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6.7</w:t>
            </w: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7.7</w:t>
            </w: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5.7</w:t>
            </w:r>
          </w:p>
        </w:tc>
        <w:tc>
          <w:tcPr>
            <w:tcW w:w="850"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6.7</w:t>
            </w:r>
          </w:p>
        </w:tc>
        <w:tc>
          <w:tcPr>
            <w:tcW w:w="1095" w:type="dxa"/>
            <w:tcBorders>
              <w:top w:val="single" w:sz="4" w:space="0" w:color="auto"/>
              <w:left w:val="single" w:sz="4" w:space="0" w:color="auto"/>
              <w:bottom w:val="single" w:sz="4" w:space="0" w:color="auto"/>
              <w:right w:val="single" w:sz="4" w:space="0" w:color="auto"/>
            </w:tcBorders>
            <w:vAlign w:val="center"/>
          </w:tcPr>
          <w:p w:rsidR="006C18EF" w:rsidRPr="006C18EF" w:rsidRDefault="006C18EF" w:rsidP="00831105">
            <w:pPr>
              <w:tabs>
                <w:tab w:val="decimal" w:pos="460"/>
              </w:tabs>
              <w:spacing w:before="20" w:after="0" w:line="240" w:lineRule="auto"/>
              <w:ind w:right="45"/>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6.4</w:t>
            </w:r>
          </w:p>
        </w:tc>
      </w:tr>
    </w:tbl>
    <w:p w:rsidR="006C18EF" w:rsidRPr="006C18EF" w:rsidRDefault="006C18EF" w:rsidP="00831105">
      <w:pPr>
        <w:tabs>
          <w:tab w:val="left" w:pos="4095"/>
          <w:tab w:val="left" w:pos="5835"/>
        </w:tabs>
        <w:spacing w:after="0" w:line="240" w:lineRule="auto"/>
        <w:ind w:left="-960"/>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i/>
          <w:snapToGrid w:val="0"/>
          <w:sz w:val="20"/>
          <w:szCs w:val="24"/>
          <w:lang w:val="en-GB" w:eastAsia="lv-LV"/>
        </w:rPr>
        <w:t>Source: Centre for Disease Prevention and Control</w:t>
      </w:r>
    </w:p>
    <w:p w:rsidR="006C18EF" w:rsidRPr="006C18EF" w:rsidRDefault="006C18EF" w:rsidP="00831105">
      <w:pPr>
        <w:spacing w:after="0" w:line="240" w:lineRule="auto"/>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 xml:space="preserve">Major causes of infant mortality </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2005 – 2012 (I – VI)</w:t>
      </w:r>
    </w:p>
    <w:p w:rsidR="006C18EF" w:rsidRPr="006C18EF" w:rsidRDefault="006C18EF" w:rsidP="00831105">
      <w:pPr>
        <w:spacing w:after="0" w:line="240" w:lineRule="auto"/>
        <w:rPr>
          <w:rFonts w:ascii="Times New Roman" w:eastAsia="SimSun" w:hAnsi="Times New Roman" w:cs="Times New Roman"/>
          <w:strike/>
          <w:snapToGrid w:val="0"/>
          <w:sz w:val="20"/>
          <w:szCs w:val="24"/>
          <w:lang w:val="en-GB" w:eastAsia="lv-LV"/>
        </w:rPr>
      </w:pPr>
    </w:p>
    <w:tbl>
      <w:tblPr>
        <w:tblW w:w="928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3"/>
        <w:gridCol w:w="1061"/>
        <w:gridCol w:w="1154"/>
        <w:gridCol w:w="1664"/>
        <w:gridCol w:w="992"/>
        <w:gridCol w:w="1061"/>
        <w:gridCol w:w="1276"/>
        <w:gridCol w:w="992"/>
      </w:tblGrid>
      <w:tr w:rsidR="006C18EF" w:rsidRPr="006C18EF" w:rsidTr="005C3397">
        <w:trPr>
          <w:trHeight w:val="300"/>
        </w:trPr>
        <w:tc>
          <w:tcPr>
            <w:tcW w:w="1083"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p>
        </w:tc>
        <w:tc>
          <w:tcPr>
            <w:tcW w:w="1061" w:type="dxa"/>
            <w:noWrap/>
            <w:tcMar>
              <w:left w:w="57" w:type="dxa"/>
              <w:right w:w="57"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0"/>
                <w:szCs w:val="24"/>
                <w:lang w:val="en-GB" w:eastAsia="lv-LV"/>
              </w:rPr>
              <w:t>Specific conditions in the perinatal period</w:t>
            </w:r>
          </w:p>
        </w:tc>
        <w:tc>
          <w:tcPr>
            <w:tcW w:w="1154" w:type="dxa"/>
            <w:noWrap/>
            <w:tcMar>
              <w:left w:w="57" w:type="dxa"/>
              <w:right w:w="57"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0"/>
                <w:szCs w:val="24"/>
                <w:lang w:val="en-GB" w:eastAsia="lv-LV"/>
              </w:rPr>
              <w:t>Inherent anomalies</w:t>
            </w:r>
          </w:p>
        </w:tc>
        <w:tc>
          <w:tcPr>
            <w:tcW w:w="1664" w:type="dxa"/>
            <w:noWrap/>
            <w:tcMar>
              <w:left w:w="57" w:type="dxa"/>
              <w:right w:w="57"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0"/>
                <w:szCs w:val="24"/>
                <w:lang w:val="en-GB" w:eastAsia="lv-LV"/>
              </w:rPr>
              <w:t>Other classified symptoms, signs and anomalous clinic and laboratory findings</w:t>
            </w:r>
          </w:p>
        </w:tc>
        <w:tc>
          <w:tcPr>
            <w:tcW w:w="992" w:type="dxa"/>
            <w:noWrap/>
            <w:tcMar>
              <w:left w:w="57" w:type="dxa"/>
              <w:right w:w="57"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0"/>
                <w:szCs w:val="24"/>
                <w:lang w:val="en-GB" w:eastAsia="lv-LV"/>
              </w:rPr>
              <w:t>Effects of external impact</w:t>
            </w:r>
          </w:p>
        </w:tc>
        <w:tc>
          <w:tcPr>
            <w:tcW w:w="1061" w:type="dxa"/>
            <w:noWrap/>
            <w:tcMar>
              <w:left w:w="57" w:type="dxa"/>
              <w:right w:w="57"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0"/>
                <w:szCs w:val="24"/>
                <w:lang w:val="en-GB" w:eastAsia="lv-LV"/>
              </w:rPr>
              <w:t>Infectious diseases</w:t>
            </w:r>
          </w:p>
        </w:tc>
        <w:tc>
          <w:tcPr>
            <w:tcW w:w="1276" w:type="dxa"/>
            <w:noWrap/>
            <w:tcMar>
              <w:left w:w="57" w:type="dxa"/>
              <w:right w:w="57"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0"/>
                <w:szCs w:val="24"/>
                <w:lang w:val="en-GB" w:eastAsia="lv-LV"/>
              </w:rPr>
              <w:t>Respiratory system diseases</w:t>
            </w:r>
          </w:p>
        </w:tc>
        <w:tc>
          <w:tcPr>
            <w:tcW w:w="992" w:type="dxa"/>
            <w:noWrap/>
            <w:tcMar>
              <w:left w:w="57" w:type="dxa"/>
              <w:right w:w="57"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0"/>
                <w:szCs w:val="24"/>
                <w:lang w:val="en-GB" w:eastAsia="lv-LV"/>
              </w:rPr>
              <w:t>Other diseases</w:t>
            </w:r>
          </w:p>
        </w:tc>
      </w:tr>
      <w:tr w:rsidR="006C18EF" w:rsidRPr="006C18EF" w:rsidTr="005C3397">
        <w:trPr>
          <w:trHeight w:val="300"/>
        </w:trPr>
        <w:tc>
          <w:tcPr>
            <w:tcW w:w="4962" w:type="dxa"/>
            <w:gridSpan w:val="4"/>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Number of cases (in absolute numbers)</w:t>
            </w:r>
          </w:p>
        </w:tc>
        <w:tc>
          <w:tcPr>
            <w:tcW w:w="992"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p>
        </w:tc>
        <w:tc>
          <w:tcPr>
            <w:tcW w:w="1061"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p>
        </w:tc>
        <w:tc>
          <w:tcPr>
            <w:tcW w:w="1276"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p>
        </w:tc>
        <w:tc>
          <w:tcPr>
            <w:tcW w:w="992"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p>
        </w:tc>
      </w:tr>
      <w:tr w:rsidR="006C18EF" w:rsidRPr="006C18EF" w:rsidTr="005C3397">
        <w:trPr>
          <w:trHeight w:val="300"/>
        </w:trPr>
        <w:tc>
          <w:tcPr>
            <w:tcW w:w="1083"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2005</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80</w:t>
            </w:r>
          </w:p>
        </w:tc>
        <w:tc>
          <w:tcPr>
            <w:tcW w:w="115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41</w:t>
            </w:r>
          </w:p>
        </w:tc>
        <w:tc>
          <w:tcPr>
            <w:tcW w:w="166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17</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14</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w:t>
            </w:r>
          </w:p>
        </w:tc>
        <w:tc>
          <w:tcPr>
            <w:tcW w:w="1276"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w:t>
            </w:r>
          </w:p>
        </w:tc>
      </w:tr>
      <w:tr w:rsidR="006C18EF" w:rsidRPr="006C18EF" w:rsidTr="005C3397">
        <w:trPr>
          <w:trHeight w:val="300"/>
        </w:trPr>
        <w:tc>
          <w:tcPr>
            <w:tcW w:w="1083"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2006</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81</w:t>
            </w:r>
          </w:p>
        </w:tc>
        <w:tc>
          <w:tcPr>
            <w:tcW w:w="115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43</w:t>
            </w:r>
          </w:p>
        </w:tc>
        <w:tc>
          <w:tcPr>
            <w:tcW w:w="166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19</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w:t>
            </w:r>
          </w:p>
        </w:tc>
        <w:tc>
          <w:tcPr>
            <w:tcW w:w="1276"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w:t>
            </w:r>
          </w:p>
        </w:tc>
      </w:tr>
      <w:tr w:rsidR="006C18EF" w:rsidRPr="006C18EF" w:rsidTr="005C3397">
        <w:trPr>
          <w:trHeight w:val="300"/>
        </w:trPr>
        <w:tc>
          <w:tcPr>
            <w:tcW w:w="1083"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2007</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95</w:t>
            </w:r>
          </w:p>
        </w:tc>
        <w:tc>
          <w:tcPr>
            <w:tcW w:w="115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57</w:t>
            </w:r>
          </w:p>
        </w:tc>
        <w:tc>
          <w:tcPr>
            <w:tcW w:w="166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27</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w:t>
            </w:r>
          </w:p>
        </w:tc>
        <w:tc>
          <w:tcPr>
            <w:tcW w:w="1276"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w:t>
            </w:r>
          </w:p>
        </w:tc>
      </w:tr>
      <w:tr w:rsidR="006C18EF" w:rsidRPr="006C18EF" w:rsidTr="005C3397">
        <w:trPr>
          <w:trHeight w:val="300"/>
        </w:trPr>
        <w:tc>
          <w:tcPr>
            <w:tcW w:w="1083"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2008</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79</w:t>
            </w:r>
          </w:p>
        </w:tc>
        <w:tc>
          <w:tcPr>
            <w:tcW w:w="115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44</w:t>
            </w:r>
          </w:p>
        </w:tc>
        <w:tc>
          <w:tcPr>
            <w:tcW w:w="166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18</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w:t>
            </w:r>
          </w:p>
        </w:tc>
        <w:tc>
          <w:tcPr>
            <w:tcW w:w="1276"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w:t>
            </w:r>
          </w:p>
        </w:tc>
      </w:tr>
      <w:tr w:rsidR="006C18EF" w:rsidRPr="006C18EF" w:rsidTr="005C3397">
        <w:trPr>
          <w:trHeight w:val="300"/>
        </w:trPr>
        <w:tc>
          <w:tcPr>
            <w:tcW w:w="1083"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2009</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78</w:t>
            </w:r>
          </w:p>
        </w:tc>
        <w:tc>
          <w:tcPr>
            <w:tcW w:w="115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50</w:t>
            </w:r>
          </w:p>
        </w:tc>
        <w:tc>
          <w:tcPr>
            <w:tcW w:w="166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24</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w:t>
            </w:r>
          </w:p>
        </w:tc>
        <w:tc>
          <w:tcPr>
            <w:tcW w:w="1276"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w:t>
            </w:r>
          </w:p>
        </w:tc>
      </w:tr>
      <w:tr w:rsidR="006C18EF" w:rsidRPr="006C18EF" w:rsidTr="005C3397">
        <w:trPr>
          <w:trHeight w:val="300"/>
        </w:trPr>
        <w:tc>
          <w:tcPr>
            <w:tcW w:w="1083"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2010</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58</w:t>
            </w:r>
          </w:p>
        </w:tc>
        <w:tc>
          <w:tcPr>
            <w:tcW w:w="115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25</w:t>
            </w:r>
          </w:p>
        </w:tc>
        <w:tc>
          <w:tcPr>
            <w:tcW w:w="166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w:t>
            </w:r>
          </w:p>
        </w:tc>
        <w:tc>
          <w:tcPr>
            <w:tcW w:w="1276"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w:t>
            </w:r>
          </w:p>
        </w:tc>
      </w:tr>
      <w:tr w:rsidR="006C18EF" w:rsidRPr="006C18EF" w:rsidTr="005C3397">
        <w:trPr>
          <w:trHeight w:val="300"/>
        </w:trPr>
        <w:tc>
          <w:tcPr>
            <w:tcW w:w="1083"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2011</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69</w:t>
            </w:r>
          </w:p>
        </w:tc>
        <w:tc>
          <w:tcPr>
            <w:tcW w:w="115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30</w:t>
            </w:r>
          </w:p>
        </w:tc>
        <w:tc>
          <w:tcPr>
            <w:tcW w:w="166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w:t>
            </w:r>
          </w:p>
        </w:tc>
        <w:tc>
          <w:tcPr>
            <w:tcW w:w="1276"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w:t>
            </w:r>
          </w:p>
        </w:tc>
      </w:tr>
      <w:tr w:rsidR="006C18EF" w:rsidRPr="006C18EF" w:rsidTr="005C3397">
        <w:trPr>
          <w:trHeight w:val="300"/>
        </w:trPr>
        <w:tc>
          <w:tcPr>
            <w:tcW w:w="1083"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First half of 2012</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35</w:t>
            </w:r>
          </w:p>
        </w:tc>
        <w:tc>
          <w:tcPr>
            <w:tcW w:w="115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w:t>
            </w:r>
          </w:p>
        </w:tc>
        <w:tc>
          <w:tcPr>
            <w:tcW w:w="166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w:t>
            </w:r>
          </w:p>
        </w:tc>
        <w:tc>
          <w:tcPr>
            <w:tcW w:w="1276"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w:t>
            </w:r>
          </w:p>
        </w:tc>
      </w:tr>
      <w:tr w:rsidR="006C18EF" w:rsidRPr="006C18EF" w:rsidTr="005C3397">
        <w:trPr>
          <w:trHeight w:val="300"/>
        </w:trPr>
        <w:tc>
          <w:tcPr>
            <w:tcW w:w="3298" w:type="dxa"/>
            <w:gridSpan w:val="3"/>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Per 10,000 live births</w:t>
            </w:r>
          </w:p>
        </w:tc>
        <w:tc>
          <w:tcPr>
            <w:tcW w:w="1664"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p>
        </w:tc>
        <w:tc>
          <w:tcPr>
            <w:tcW w:w="992"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p>
        </w:tc>
        <w:tc>
          <w:tcPr>
            <w:tcW w:w="1061"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p>
        </w:tc>
        <w:tc>
          <w:tcPr>
            <w:tcW w:w="1276"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p>
        </w:tc>
        <w:tc>
          <w:tcPr>
            <w:tcW w:w="992"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p>
        </w:tc>
      </w:tr>
      <w:tr w:rsidR="006C18EF" w:rsidRPr="006C18EF" w:rsidTr="005C3397">
        <w:trPr>
          <w:trHeight w:val="300"/>
        </w:trPr>
        <w:tc>
          <w:tcPr>
            <w:tcW w:w="1083"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2005</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37.1</w:t>
            </w:r>
          </w:p>
        </w:tc>
        <w:tc>
          <w:tcPr>
            <w:tcW w:w="115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19.0</w:t>
            </w:r>
          </w:p>
        </w:tc>
        <w:tc>
          <w:tcPr>
            <w:tcW w:w="166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7.9</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6.5</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2.3</w:t>
            </w:r>
          </w:p>
        </w:tc>
        <w:tc>
          <w:tcPr>
            <w:tcW w:w="1276"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2.8</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2.3</w:t>
            </w:r>
          </w:p>
        </w:tc>
      </w:tr>
      <w:tr w:rsidR="006C18EF" w:rsidRPr="006C18EF" w:rsidTr="005C3397">
        <w:trPr>
          <w:trHeight w:val="300"/>
        </w:trPr>
        <w:tc>
          <w:tcPr>
            <w:tcW w:w="1083"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2006</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36.3</w:t>
            </w:r>
          </w:p>
        </w:tc>
        <w:tc>
          <w:tcPr>
            <w:tcW w:w="115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19.3</w:t>
            </w:r>
          </w:p>
        </w:tc>
        <w:tc>
          <w:tcPr>
            <w:tcW w:w="166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8.5</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3.1</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1.8</w:t>
            </w:r>
          </w:p>
        </w:tc>
        <w:tc>
          <w:tcPr>
            <w:tcW w:w="1276"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2.2</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4.9</w:t>
            </w:r>
          </w:p>
        </w:tc>
      </w:tr>
      <w:tr w:rsidR="006C18EF" w:rsidRPr="006C18EF" w:rsidTr="005C3397">
        <w:trPr>
          <w:trHeight w:val="300"/>
        </w:trPr>
        <w:tc>
          <w:tcPr>
            <w:tcW w:w="1083"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2007</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40.8</w:t>
            </w:r>
          </w:p>
        </w:tc>
        <w:tc>
          <w:tcPr>
            <w:tcW w:w="115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24.5</w:t>
            </w:r>
          </w:p>
        </w:tc>
        <w:tc>
          <w:tcPr>
            <w:tcW w:w="166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11.6</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2.6</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w:t>
            </w:r>
          </w:p>
        </w:tc>
        <w:tc>
          <w:tcPr>
            <w:tcW w:w="1276"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2.6</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4.3</w:t>
            </w:r>
          </w:p>
        </w:tc>
      </w:tr>
      <w:tr w:rsidR="006C18EF" w:rsidRPr="006C18EF" w:rsidTr="005C3397">
        <w:trPr>
          <w:trHeight w:val="300"/>
        </w:trPr>
        <w:tc>
          <w:tcPr>
            <w:tcW w:w="1083"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2008</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33.0</w:t>
            </w:r>
          </w:p>
        </w:tc>
        <w:tc>
          <w:tcPr>
            <w:tcW w:w="115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18.4</w:t>
            </w:r>
          </w:p>
        </w:tc>
        <w:tc>
          <w:tcPr>
            <w:tcW w:w="166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7.5</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2.5</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1.7</w:t>
            </w:r>
          </w:p>
        </w:tc>
        <w:tc>
          <w:tcPr>
            <w:tcW w:w="1276"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2.8</w:t>
            </w:r>
          </w:p>
        </w:tc>
      </w:tr>
      <w:tr w:rsidR="006C18EF" w:rsidRPr="006C18EF" w:rsidTr="005C3397">
        <w:trPr>
          <w:trHeight w:val="300"/>
        </w:trPr>
        <w:tc>
          <w:tcPr>
            <w:tcW w:w="1083"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2009</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36.0</w:t>
            </w:r>
          </w:p>
        </w:tc>
        <w:tc>
          <w:tcPr>
            <w:tcW w:w="115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23.1</w:t>
            </w:r>
          </w:p>
        </w:tc>
        <w:tc>
          <w:tcPr>
            <w:tcW w:w="166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11.1</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1.8</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2.8</w:t>
            </w:r>
          </w:p>
        </w:tc>
        <w:tc>
          <w:tcPr>
            <w:tcW w:w="1276"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0.9</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1.8</w:t>
            </w:r>
          </w:p>
        </w:tc>
      </w:tr>
      <w:tr w:rsidR="006C18EF" w:rsidRPr="006C18EF" w:rsidTr="005C3397">
        <w:trPr>
          <w:trHeight w:val="300"/>
        </w:trPr>
        <w:tc>
          <w:tcPr>
            <w:tcW w:w="1083"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2010</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30.3</w:t>
            </w:r>
          </w:p>
        </w:tc>
        <w:tc>
          <w:tcPr>
            <w:tcW w:w="115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13.1</w:t>
            </w:r>
          </w:p>
        </w:tc>
        <w:tc>
          <w:tcPr>
            <w:tcW w:w="166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6.8</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1.6</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2.1</w:t>
            </w:r>
          </w:p>
        </w:tc>
        <w:tc>
          <w:tcPr>
            <w:tcW w:w="1276"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0.5</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3.1</w:t>
            </w:r>
          </w:p>
        </w:tc>
      </w:tr>
      <w:tr w:rsidR="006C18EF" w:rsidRPr="006C18EF" w:rsidTr="005C3397">
        <w:trPr>
          <w:trHeight w:val="300"/>
        </w:trPr>
        <w:tc>
          <w:tcPr>
            <w:tcW w:w="1083"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2011</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37.4</w:t>
            </w:r>
          </w:p>
        </w:tc>
        <w:tc>
          <w:tcPr>
            <w:tcW w:w="115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16.3</w:t>
            </w:r>
          </w:p>
        </w:tc>
        <w:tc>
          <w:tcPr>
            <w:tcW w:w="166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6.5</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2.2</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0.5</w:t>
            </w:r>
          </w:p>
        </w:tc>
        <w:tc>
          <w:tcPr>
            <w:tcW w:w="1276"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3.3</w:t>
            </w:r>
          </w:p>
        </w:tc>
      </w:tr>
      <w:tr w:rsidR="006C18EF" w:rsidRPr="006C18EF" w:rsidTr="005C3397">
        <w:trPr>
          <w:trHeight w:val="300"/>
        </w:trPr>
        <w:tc>
          <w:tcPr>
            <w:tcW w:w="1083"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First half of 2012</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36.6</w:t>
            </w:r>
          </w:p>
        </w:tc>
        <w:tc>
          <w:tcPr>
            <w:tcW w:w="115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13.6</w:t>
            </w:r>
          </w:p>
        </w:tc>
        <w:tc>
          <w:tcPr>
            <w:tcW w:w="166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8.4</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2.1</w:t>
            </w:r>
          </w:p>
        </w:tc>
        <w:tc>
          <w:tcPr>
            <w:tcW w:w="1276"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w:t>
            </w:r>
          </w:p>
        </w:tc>
      </w:tr>
      <w:tr w:rsidR="006C18EF" w:rsidRPr="006C18EF" w:rsidTr="005C3397">
        <w:trPr>
          <w:trHeight w:val="300"/>
        </w:trPr>
        <w:tc>
          <w:tcPr>
            <w:tcW w:w="2144" w:type="dxa"/>
            <w:gridSpan w:val="2"/>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Proportion (%)</w:t>
            </w:r>
          </w:p>
        </w:tc>
        <w:tc>
          <w:tcPr>
            <w:tcW w:w="115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p>
        </w:tc>
        <w:tc>
          <w:tcPr>
            <w:tcW w:w="166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p>
        </w:tc>
        <w:tc>
          <w:tcPr>
            <w:tcW w:w="1276"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p>
        </w:tc>
      </w:tr>
      <w:tr w:rsidR="006C18EF" w:rsidRPr="006C18EF" w:rsidTr="005C3397">
        <w:trPr>
          <w:trHeight w:val="300"/>
        </w:trPr>
        <w:tc>
          <w:tcPr>
            <w:tcW w:w="1083"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2005</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47.6</w:t>
            </w:r>
          </w:p>
        </w:tc>
        <w:tc>
          <w:tcPr>
            <w:tcW w:w="115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24.4</w:t>
            </w:r>
          </w:p>
        </w:tc>
        <w:tc>
          <w:tcPr>
            <w:tcW w:w="166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10.1</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8.3</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3.0</w:t>
            </w:r>
          </w:p>
        </w:tc>
        <w:tc>
          <w:tcPr>
            <w:tcW w:w="1276"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3.6</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3.0</w:t>
            </w:r>
          </w:p>
        </w:tc>
      </w:tr>
      <w:tr w:rsidR="006C18EF" w:rsidRPr="006C18EF" w:rsidTr="005C3397">
        <w:trPr>
          <w:trHeight w:val="300"/>
        </w:trPr>
        <w:tc>
          <w:tcPr>
            <w:tcW w:w="1083"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2006</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47.6</w:t>
            </w:r>
          </w:p>
        </w:tc>
        <w:tc>
          <w:tcPr>
            <w:tcW w:w="115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25.3</w:t>
            </w:r>
          </w:p>
        </w:tc>
        <w:tc>
          <w:tcPr>
            <w:tcW w:w="166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11.2</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4.1</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2.4</w:t>
            </w:r>
          </w:p>
        </w:tc>
        <w:tc>
          <w:tcPr>
            <w:tcW w:w="1276"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2.9</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6.5</w:t>
            </w:r>
          </w:p>
        </w:tc>
      </w:tr>
      <w:tr w:rsidR="006C18EF" w:rsidRPr="006C18EF" w:rsidTr="005C3397">
        <w:trPr>
          <w:trHeight w:val="300"/>
        </w:trPr>
        <w:tc>
          <w:tcPr>
            <w:tcW w:w="1083"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2007</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46.6</w:t>
            </w:r>
          </w:p>
        </w:tc>
        <w:tc>
          <w:tcPr>
            <w:tcW w:w="115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27.9</w:t>
            </w:r>
          </w:p>
        </w:tc>
        <w:tc>
          <w:tcPr>
            <w:tcW w:w="166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13.2</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2.9</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1.5</w:t>
            </w:r>
          </w:p>
        </w:tc>
        <w:tc>
          <w:tcPr>
            <w:tcW w:w="1276"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2.9</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4.9</w:t>
            </w:r>
          </w:p>
        </w:tc>
      </w:tr>
      <w:tr w:rsidR="006C18EF" w:rsidRPr="006C18EF" w:rsidTr="005C3397">
        <w:trPr>
          <w:trHeight w:val="300"/>
        </w:trPr>
        <w:tc>
          <w:tcPr>
            <w:tcW w:w="1083"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2008</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49.1</w:t>
            </w:r>
          </w:p>
        </w:tc>
        <w:tc>
          <w:tcPr>
            <w:tcW w:w="115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27.3</w:t>
            </w:r>
          </w:p>
        </w:tc>
        <w:tc>
          <w:tcPr>
            <w:tcW w:w="166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11.2</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3.7</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2.5</w:t>
            </w:r>
          </w:p>
        </w:tc>
        <w:tc>
          <w:tcPr>
            <w:tcW w:w="1276"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1.9</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4.3</w:t>
            </w:r>
          </w:p>
        </w:tc>
      </w:tr>
      <w:tr w:rsidR="006C18EF" w:rsidRPr="006C18EF" w:rsidTr="005C3397">
        <w:trPr>
          <w:trHeight w:val="300"/>
        </w:trPr>
        <w:tc>
          <w:tcPr>
            <w:tcW w:w="1083"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2009</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46.4</w:t>
            </w:r>
          </w:p>
        </w:tc>
        <w:tc>
          <w:tcPr>
            <w:tcW w:w="115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29.8</w:t>
            </w:r>
          </w:p>
        </w:tc>
        <w:tc>
          <w:tcPr>
            <w:tcW w:w="166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14.3</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2.4</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3.6</w:t>
            </w:r>
          </w:p>
        </w:tc>
        <w:tc>
          <w:tcPr>
            <w:tcW w:w="1276"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2.4</w:t>
            </w:r>
          </w:p>
        </w:tc>
      </w:tr>
      <w:tr w:rsidR="006C18EF" w:rsidRPr="006C18EF" w:rsidTr="005C3397">
        <w:trPr>
          <w:trHeight w:val="300"/>
        </w:trPr>
        <w:tc>
          <w:tcPr>
            <w:tcW w:w="1083"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2010</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52.7</w:t>
            </w:r>
          </w:p>
        </w:tc>
        <w:tc>
          <w:tcPr>
            <w:tcW w:w="115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22.7</w:t>
            </w:r>
          </w:p>
        </w:tc>
        <w:tc>
          <w:tcPr>
            <w:tcW w:w="166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11.8</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2.7</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3.6</w:t>
            </w:r>
          </w:p>
        </w:tc>
        <w:tc>
          <w:tcPr>
            <w:tcW w:w="1276"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0.9</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5.5</w:t>
            </w:r>
          </w:p>
        </w:tc>
      </w:tr>
      <w:tr w:rsidR="006C18EF" w:rsidRPr="006C18EF" w:rsidTr="005C3397">
        <w:trPr>
          <w:trHeight w:val="300"/>
        </w:trPr>
        <w:tc>
          <w:tcPr>
            <w:tcW w:w="1083"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2011</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55.6</w:t>
            </w:r>
          </w:p>
        </w:tc>
        <w:tc>
          <w:tcPr>
            <w:tcW w:w="115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24.2</w:t>
            </w:r>
          </w:p>
        </w:tc>
        <w:tc>
          <w:tcPr>
            <w:tcW w:w="166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9.7</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3.2</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0.8</w:t>
            </w:r>
          </w:p>
        </w:tc>
        <w:tc>
          <w:tcPr>
            <w:tcW w:w="1276"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1.6</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4.8</w:t>
            </w:r>
          </w:p>
        </w:tc>
      </w:tr>
      <w:tr w:rsidR="006C18EF" w:rsidRPr="006C18EF" w:rsidTr="005C3397">
        <w:trPr>
          <w:trHeight w:val="300"/>
        </w:trPr>
        <w:tc>
          <w:tcPr>
            <w:tcW w:w="1083" w:type="dxa"/>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First half of 2012</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57.4</w:t>
            </w:r>
          </w:p>
        </w:tc>
        <w:tc>
          <w:tcPr>
            <w:tcW w:w="115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21.3</w:t>
            </w:r>
          </w:p>
        </w:tc>
        <w:tc>
          <w:tcPr>
            <w:tcW w:w="1664"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13.1</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1.6</w:t>
            </w:r>
          </w:p>
        </w:tc>
        <w:tc>
          <w:tcPr>
            <w:tcW w:w="1061"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3.3</w:t>
            </w:r>
          </w:p>
        </w:tc>
        <w:tc>
          <w:tcPr>
            <w:tcW w:w="1276"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1.6</w:t>
            </w:r>
          </w:p>
        </w:tc>
        <w:tc>
          <w:tcPr>
            <w:tcW w:w="992" w:type="dxa"/>
            <w:noWrap/>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1.6</w:t>
            </w:r>
          </w:p>
        </w:tc>
      </w:tr>
    </w:tbl>
    <w:p w:rsidR="006C18EF" w:rsidRPr="006C18EF" w:rsidRDefault="006C18EF" w:rsidP="00831105">
      <w:pPr>
        <w:spacing w:after="0" w:line="240" w:lineRule="auto"/>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i/>
          <w:snapToGrid w:val="0"/>
          <w:sz w:val="20"/>
          <w:szCs w:val="24"/>
          <w:lang w:val="en-GB" w:eastAsia="lv-LV"/>
        </w:rPr>
        <w:t>Source: Centre for Disease Prevention and Control</w:t>
      </w:r>
    </w:p>
    <w:p w:rsidR="006C18EF" w:rsidRPr="006C18EF" w:rsidRDefault="006C18EF" w:rsidP="00831105">
      <w:pPr>
        <w:autoSpaceDE w:val="0"/>
        <w:autoSpaceDN w:val="0"/>
        <w:adjustRightInd w:val="0"/>
        <w:spacing w:after="0" w:line="240" w:lineRule="auto"/>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vertAlign w:val="superscript"/>
          <w:lang w:val="en-GB" w:eastAsia="lv-LV"/>
        </w:rPr>
      </w:pPr>
      <w:r w:rsidRPr="006C18EF">
        <w:rPr>
          <w:rFonts w:ascii="Times New Roman" w:eastAsia="SimSun" w:hAnsi="Times New Roman" w:cs="Times New Roman"/>
          <w:b/>
          <w:snapToGrid w:val="0"/>
          <w:sz w:val="24"/>
          <w:szCs w:val="24"/>
          <w:lang w:val="en-GB" w:eastAsia="lv-LV"/>
        </w:rPr>
        <w:lastRenderedPageBreak/>
        <w:t xml:space="preserve">Number of children killed and injured in road traffic accidents by the status of a road traffic participant </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 xml:space="preserve"> 2010 – 2012 (to 30 June 2012)</w:t>
      </w:r>
    </w:p>
    <w:tbl>
      <w:tblPr>
        <w:tblW w:w="9204" w:type="dxa"/>
        <w:tblInd w:w="98" w:type="dxa"/>
        <w:tblLayout w:type="fixed"/>
        <w:tblLook w:val="0000" w:firstRow="0" w:lastRow="0" w:firstColumn="0" w:lastColumn="0" w:noHBand="0" w:noVBand="0"/>
      </w:tblPr>
      <w:tblGrid>
        <w:gridCol w:w="1900"/>
        <w:gridCol w:w="1000"/>
        <w:gridCol w:w="1000"/>
        <w:gridCol w:w="1588"/>
        <w:gridCol w:w="1060"/>
        <w:gridCol w:w="1120"/>
        <w:gridCol w:w="1536"/>
      </w:tblGrid>
      <w:tr w:rsidR="006C18EF" w:rsidRPr="006C18EF" w:rsidTr="005C3397">
        <w:trPr>
          <w:trHeight w:val="945"/>
        </w:trPr>
        <w:tc>
          <w:tcPr>
            <w:tcW w:w="1900" w:type="dxa"/>
            <w:vMerge w:val="restart"/>
            <w:tcBorders>
              <w:top w:val="single" w:sz="8" w:space="0" w:color="auto"/>
              <w:left w:val="single" w:sz="8" w:space="0" w:color="auto"/>
              <w:bottom w:val="nil"/>
              <w:right w:val="single" w:sz="8" w:space="0" w:color="auto"/>
            </w:tcBorders>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Age of children</w:t>
            </w:r>
          </w:p>
        </w:tc>
        <w:tc>
          <w:tcPr>
            <w:tcW w:w="3588" w:type="dxa"/>
            <w:gridSpan w:val="3"/>
            <w:tcBorders>
              <w:top w:val="single" w:sz="8" w:space="0" w:color="auto"/>
              <w:left w:val="nil"/>
              <w:bottom w:val="single" w:sz="4" w:space="0" w:color="auto"/>
              <w:right w:val="single" w:sz="4" w:space="0" w:color="auto"/>
            </w:tcBorders>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Number of children injured in traffic accidents</w:t>
            </w:r>
          </w:p>
        </w:tc>
        <w:tc>
          <w:tcPr>
            <w:tcW w:w="3716" w:type="dxa"/>
            <w:gridSpan w:val="3"/>
            <w:tcBorders>
              <w:top w:val="single" w:sz="8" w:space="0" w:color="auto"/>
              <w:left w:val="single" w:sz="8" w:space="0" w:color="auto"/>
              <w:bottom w:val="single" w:sz="4" w:space="0" w:color="auto"/>
              <w:right w:val="single" w:sz="8" w:space="0" w:color="000000"/>
            </w:tcBorders>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Number of children killed in traffic accidents</w:t>
            </w:r>
          </w:p>
        </w:tc>
      </w:tr>
      <w:tr w:rsidR="006C18EF" w:rsidRPr="006C18EF" w:rsidTr="005C3397">
        <w:trPr>
          <w:trHeight w:val="645"/>
        </w:trPr>
        <w:tc>
          <w:tcPr>
            <w:tcW w:w="1900" w:type="dxa"/>
            <w:vMerge/>
            <w:tcBorders>
              <w:top w:val="single" w:sz="8" w:space="0" w:color="auto"/>
              <w:left w:val="single" w:sz="8" w:space="0" w:color="auto"/>
              <w:bottom w:val="single" w:sz="4" w:space="0" w:color="auto"/>
              <w:right w:val="single" w:sz="8" w:space="0" w:color="auto"/>
            </w:tcBorders>
            <w:vAlign w:val="center"/>
          </w:tcPr>
          <w:p w:rsidR="006C18EF" w:rsidRPr="006C18EF" w:rsidRDefault="006C18EF" w:rsidP="00831105">
            <w:pPr>
              <w:spacing w:after="0" w:line="240" w:lineRule="auto"/>
              <w:rPr>
                <w:rFonts w:ascii="Times New Roman" w:eastAsia="SimSun" w:hAnsi="Times New Roman" w:cs="Times New Roman"/>
                <w:snapToGrid w:val="0"/>
                <w:sz w:val="20"/>
                <w:szCs w:val="24"/>
                <w:lang w:val="en-GB" w:eastAsia="lv-LV"/>
              </w:rPr>
            </w:pPr>
          </w:p>
        </w:tc>
        <w:tc>
          <w:tcPr>
            <w:tcW w:w="1000" w:type="dxa"/>
            <w:tcBorders>
              <w:top w:val="single" w:sz="8" w:space="0" w:color="auto"/>
              <w:left w:val="nil"/>
              <w:bottom w:val="single" w:sz="8" w:space="0" w:color="auto"/>
              <w:right w:val="single" w:sz="4" w:space="0" w:color="auto"/>
            </w:tcBorders>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2010</w:t>
            </w:r>
          </w:p>
        </w:tc>
        <w:tc>
          <w:tcPr>
            <w:tcW w:w="1000" w:type="dxa"/>
            <w:tcBorders>
              <w:top w:val="single" w:sz="8" w:space="0" w:color="auto"/>
              <w:left w:val="nil"/>
              <w:bottom w:val="single" w:sz="8" w:space="0" w:color="auto"/>
              <w:right w:val="single" w:sz="4" w:space="0" w:color="auto"/>
            </w:tcBorders>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2011</w:t>
            </w:r>
          </w:p>
        </w:tc>
        <w:tc>
          <w:tcPr>
            <w:tcW w:w="1588" w:type="dxa"/>
            <w:tcBorders>
              <w:top w:val="single" w:sz="8" w:space="0" w:color="auto"/>
              <w:left w:val="nil"/>
              <w:bottom w:val="single" w:sz="8" w:space="0" w:color="auto"/>
              <w:right w:val="nil"/>
            </w:tcBorders>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First half of 2012</w:t>
            </w:r>
          </w:p>
        </w:tc>
        <w:tc>
          <w:tcPr>
            <w:tcW w:w="1060" w:type="dxa"/>
            <w:tcBorders>
              <w:top w:val="single" w:sz="8" w:space="0" w:color="auto"/>
              <w:left w:val="single" w:sz="8" w:space="0" w:color="auto"/>
              <w:bottom w:val="single" w:sz="8" w:space="0" w:color="auto"/>
              <w:right w:val="single" w:sz="4" w:space="0" w:color="auto"/>
            </w:tcBorders>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2010</w:t>
            </w:r>
          </w:p>
        </w:tc>
        <w:tc>
          <w:tcPr>
            <w:tcW w:w="1120" w:type="dxa"/>
            <w:tcBorders>
              <w:top w:val="single" w:sz="8" w:space="0" w:color="auto"/>
              <w:left w:val="nil"/>
              <w:bottom w:val="single" w:sz="8" w:space="0" w:color="auto"/>
              <w:right w:val="single" w:sz="4" w:space="0" w:color="auto"/>
            </w:tcBorders>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2011</w:t>
            </w:r>
          </w:p>
        </w:tc>
        <w:tc>
          <w:tcPr>
            <w:tcW w:w="1536" w:type="dxa"/>
            <w:tcBorders>
              <w:top w:val="single" w:sz="8" w:space="0" w:color="auto"/>
              <w:left w:val="nil"/>
              <w:bottom w:val="single" w:sz="8" w:space="0" w:color="auto"/>
              <w:right w:val="single" w:sz="8" w:space="0" w:color="auto"/>
            </w:tcBorders>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First half of 2012</w:t>
            </w:r>
          </w:p>
        </w:tc>
      </w:tr>
      <w:tr w:rsidR="006C18EF" w:rsidRPr="006C18EF" w:rsidTr="005C3397">
        <w:trPr>
          <w:trHeight w:val="330"/>
        </w:trPr>
        <w:tc>
          <w:tcPr>
            <w:tcW w:w="1900" w:type="dxa"/>
            <w:tcBorders>
              <w:top w:val="single" w:sz="4" w:space="0" w:color="auto"/>
              <w:left w:val="single" w:sz="8" w:space="0" w:color="auto"/>
              <w:bottom w:val="single" w:sz="8" w:space="0" w:color="auto"/>
              <w:right w:val="single" w:sz="8" w:space="0" w:color="auto"/>
            </w:tcBorders>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0 – 14</w:t>
            </w:r>
          </w:p>
        </w:tc>
        <w:tc>
          <w:tcPr>
            <w:tcW w:w="1000" w:type="dxa"/>
            <w:tcBorders>
              <w:top w:val="nil"/>
              <w:left w:val="nil"/>
              <w:bottom w:val="single" w:sz="8" w:space="0" w:color="auto"/>
              <w:right w:val="single" w:sz="4" w:space="0" w:color="auto"/>
            </w:tcBorders>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 </w:t>
            </w:r>
          </w:p>
        </w:tc>
        <w:tc>
          <w:tcPr>
            <w:tcW w:w="1000" w:type="dxa"/>
            <w:tcBorders>
              <w:top w:val="nil"/>
              <w:left w:val="nil"/>
              <w:bottom w:val="single" w:sz="8" w:space="0" w:color="auto"/>
              <w:right w:val="single" w:sz="4" w:space="0" w:color="auto"/>
            </w:tcBorders>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 </w:t>
            </w:r>
          </w:p>
        </w:tc>
        <w:tc>
          <w:tcPr>
            <w:tcW w:w="1588" w:type="dxa"/>
            <w:tcBorders>
              <w:top w:val="nil"/>
              <w:left w:val="nil"/>
              <w:bottom w:val="single" w:sz="8" w:space="0" w:color="auto"/>
              <w:right w:val="nil"/>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0"/>
                <w:szCs w:val="24"/>
                <w:lang w:val="en-GB" w:eastAsia="lv-LV"/>
              </w:rPr>
              <w:t> </w:t>
            </w:r>
          </w:p>
        </w:tc>
        <w:tc>
          <w:tcPr>
            <w:tcW w:w="1060" w:type="dxa"/>
            <w:tcBorders>
              <w:top w:val="nil"/>
              <w:left w:val="single" w:sz="8" w:space="0" w:color="auto"/>
              <w:bottom w:val="single" w:sz="8" w:space="0" w:color="auto"/>
              <w:right w:val="single" w:sz="4" w:space="0" w:color="auto"/>
            </w:tcBorders>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 </w:t>
            </w:r>
          </w:p>
        </w:tc>
        <w:tc>
          <w:tcPr>
            <w:tcW w:w="1120" w:type="dxa"/>
            <w:tcBorders>
              <w:top w:val="nil"/>
              <w:left w:val="nil"/>
              <w:bottom w:val="single" w:sz="8" w:space="0" w:color="auto"/>
              <w:right w:val="single" w:sz="4" w:space="0" w:color="auto"/>
            </w:tcBorders>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 </w:t>
            </w:r>
          </w:p>
        </w:tc>
        <w:tc>
          <w:tcPr>
            <w:tcW w:w="1536" w:type="dxa"/>
            <w:tcBorders>
              <w:top w:val="nil"/>
              <w:left w:val="nil"/>
              <w:bottom w:val="single" w:sz="8" w:space="0" w:color="auto"/>
              <w:right w:val="single" w:sz="8"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0"/>
                <w:szCs w:val="24"/>
                <w:lang w:val="en-GB" w:eastAsia="lv-LV"/>
              </w:rPr>
              <w:t> </w:t>
            </w:r>
          </w:p>
        </w:tc>
      </w:tr>
      <w:tr w:rsidR="006C18EF" w:rsidRPr="006C18EF" w:rsidTr="005C3397">
        <w:trPr>
          <w:trHeight w:val="630"/>
        </w:trPr>
        <w:tc>
          <w:tcPr>
            <w:tcW w:w="1900" w:type="dxa"/>
            <w:tcBorders>
              <w:top w:val="nil"/>
              <w:left w:val="single" w:sz="8" w:space="0" w:color="auto"/>
              <w:bottom w:val="single" w:sz="4" w:space="0" w:color="auto"/>
              <w:right w:val="single" w:sz="8" w:space="0" w:color="auto"/>
            </w:tcBorders>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Cyclists (and moped drivers)</w:t>
            </w:r>
          </w:p>
        </w:tc>
        <w:tc>
          <w:tcPr>
            <w:tcW w:w="100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55</w:t>
            </w:r>
          </w:p>
        </w:tc>
        <w:tc>
          <w:tcPr>
            <w:tcW w:w="100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69</w:t>
            </w:r>
          </w:p>
        </w:tc>
        <w:tc>
          <w:tcPr>
            <w:tcW w:w="1588" w:type="dxa"/>
            <w:tcBorders>
              <w:top w:val="nil"/>
              <w:left w:val="nil"/>
              <w:bottom w:val="single" w:sz="4" w:space="0" w:color="auto"/>
              <w:right w:val="nil"/>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36</w:t>
            </w:r>
          </w:p>
        </w:tc>
        <w:tc>
          <w:tcPr>
            <w:tcW w:w="1060" w:type="dxa"/>
            <w:tcBorders>
              <w:top w:val="nil"/>
              <w:left w:val="single" w:sz="8"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0</w:t>
            </w:r>
          </w:p>
        </w:tc>
        <w:tc>
          <w:tcPr>
            <w:tcW w:w="112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1</w:t>
            </w:r>
          </w:p>
        </w:tc>
        <w:tc>
          <w:tcPr>
            <w:tcW w:w="1536" w:type="dxa"/>
            <w:tcBorders>
              <w:top w:val="nil"/>
              <w:left w:val="nil"/>
              <w:bottom w:val="single" w:sz="4" w:space="0" w:color="auto"/>
              <w:right w:val="single" w:sz="8"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1</w:t>
            </w:r>
          </w:p>
        </w:tc>
      </w:tr>
      <w:tr w:rsidR="006C18EF" w:rsidRPr="006C18EF" w:rsidTr="005C3397">
        <w:trPr>
          <w:trHeight w:val="315"/>
        </w:trPr>
        <w:tc>
          <w:tcPr>
            <w:tcW w:w="1900" w:type="dxa"/>
            <w:tcBorders>
              <w:top w:val="nil"/>
              <w:left w:val="single" w:sz="8" w:space="0" w:color="auto"/>
              <w:bottom w:val="single" w:sz="4" w:space="0" w:color="auto"/>
              <w:right w:val="single" w:sz="8" w:space="0" w:color="auto"/>
            </w:tcBorders>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Pedestrians</w:t>
            </w:r>
          </w:p>
        </w:tc>
        <w:tc>
          <w:tcPr>
            <w:tcW w:w="100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179</w:t>
            </w:r>
          </w:p>
        </w:tc>
        <w:tc>
          <w:tcPr>
            <w:tcW w:w="100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177</w:t>
            </w:r>
          </w:p>
        </w:tc>
        <w:tc>
          <w:tcPr>
            <w:tcW w:w="1588" w:type="dxa"/>
            <w:tcBorders>
              <w:top w:val="nil"/>
              <w:left w:val="nil"/>
              <w:bottom w:val="single" w:sz="4" w:space="0" w:color="auto"/>
              <w:right w:val="nil"/>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86</w:t>
            </w:r>
          </w:p>
        </w:tc>
        <w:tc>
          <w:tcPr>
            <w:tcW w:w="1060" w:type="dxa"/>
            <w:tcBorders>
              <w:top w:val="nil"/>
              <w:left w:val="single" w:sz="8"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6</w:t>
            </w:r>
          </w:p>
        </w:tc>
        <w:tc>
          <w:tcPr>
            <w:tcW w:w="112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1</w:t>
            </w:r>
          </w:p>
        </w:tc>
        <w:tc>
          <w:tcPr>
            <w:tcW w:w="1536" w:type="dxa"/>
            <w:tcBorders>
              <w:top w:val="nil"/>
              <w:left w:val="nil"/>
              <w:bottom w:val="single" w:sz="4" w:space="0" w:color="auto"/>
              <w:right w:val="single" w:sz="8"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1</w:t>
            </w:r>
          </w:p>
        </w:tc>
      </w:tr>
      <w:tr w:rsidR="006C18EF" w:rsidRPr="006C18EF" w:rsidTr="005C3397">
        <w:trPr>
          <w:trHeight w:val="375"/>
        </w:trPr>
        <w:tc>
          <w:tcPr>
            <w:tcW w:w="1900" w:type="dxa"/>
            <w:tcBorders>
              <w:top w:val="nil"/>
              <w:left w:val="single" w:sz="8" w:space="0" w:color="auto"/>
              <w:bottom w:val="single" w:sz="4" w:space="0" w:color="auto"/>
              <w:right w:val="single" w:sz="8" w:space="0" w:color="auto"/>
            </w:tcBorders>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Passengers</w:t>
            </w:r>
          </w:p>
        </w:tc>
        <w:tc>
          <w:tcPr>
            <w:tcW w:w="100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180</w:t>
            </w:r>
          </w:p>
        </w:tc>
        <w:tc>
          <w:tcPr>
            <w:tcW w:w="100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190</w:t>
            </w:r>
          </w:p>
        </w:tc>
        <w:tc>
          <w:tcPr>
            <w:tcW w:w="1588" w:type="dxa"/>
            <w:tcBorders>
              <w:top w:val="nil"/>
              <w:left w:val="nil"/>
              <w:bottom w:val="single" w:sz="4" w:space="0" w:color="auto"/>
              <w:right w:val="nil"/>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109</w:t>
            </w:r>
          </w:p>
        </w:tc>
        <w:tc>
          <w:tcPr>
            <w:tcW w:w="1060" w:type="dxa"/>
            <w:tcBorders>
              <w:top w:val="nil"/>
              <w:left w:val="single" w:sz="8"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3</w:t>
            </w:r>
          </w:p>
        </w:tc>
        <w:tc>
          <w:tcPr>
            <w:tcW w:w="112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3</w:t>
            </w:r>
          </w:p>
        </w:tc>
        <w:tc>
          <w:tcPr>
            <w:tcW w:w="1536" w:type="dxa"/>
            <w:tcBorders>
              <w:top w:val="nil"/>
              <w:left w:val="nil"/>
              <w:bottom w:val="single" w:sz="4" w:space="0" w:color="auto"/>
              <w:right w:val="single" w:sz="8"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0</w:t>
            </w:r>
          </w:p>
        </w:tc>
      </w:tr>
      <w:tr w:rsidR="006C18EF" w:rsidRPr="006C18EF" w:rsidTr="005C3397">
        <w:trPr>
          <w:trHeight w:val="315"/>
        </w:trPr>
        <w:tc>
          <w:tcPr>
            <w:tcW w:w="1900" w:type="dxa"/>
            <w:tcBorders>
              <w:top w:val="nil"/>
              <w:left w:val="single" w:sz="8" w:space="0" w:color="auto"/>
              <w:bottom w:val="single" w:sz="4" w:space="0" w:color="auto"/>
              <w:right w:val="single" w:sz="8" w:space="0" w:color="auto"/>
            </w:tcBorders>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Drivers</w:t>
            </w:r>
          </w:p>
        </w:tc>
        <w:tc>
          <w:tcPr>
            <w:tcW w:w="100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3</w:t>
            </w:r>
          </w:p>
        </w:tc>
        <w:tc>
          <w:tcPr>
            <w:tcW w:w="100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2</w:t>
            </w:r>
          </w:p>
        </w:tc>
        <w:tc>
          <w:tcPr>
            <w:tcW w:w="1588" w:type="dxa"/>
            <w:tcBorders>
              <w:top w:val="nil"/>
              <w:left w:val="nil"/>
              <w:bottom w:val="single" w:sz="4" w:space="0" w:color="auto"/>
              <w:right w:val="nil"/>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6</w:t>
            </w:r>
          </w:p>
        </w:tc>
        <w:tc>
          <w:tcPr>
            <w:tcW w:w="1060" w:type="dxa"/>
            <w:tcBorders>
              <w:top w:val="nil"/>
              <w:left w:val="single" w:sz="8"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0</w:t>
            </w:r>
          </w:p>
        </w:tc>
        <w:tc>
          <w:tcPr>
            <w:tcW w:w="112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0</w:t>
            </w:r>
          </w:p>
        </w:tc>
        <w:tc>
          <w:tcPr>
            <w:tcW w:w="1536" w:type="dxa"/>
            <w:tcBorders>
              <w:top w:val="nil"/>
              <w:left w:val="nil"/>
              <w:bottom w:val="single" w:sz="4" w:space="0" w:color="auto"/>
              <w:right w:val="single" w:sz="8"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1</w:t>
            </w:r>
          </w:p>
        </w:tc>
      </w:tr>
      <w:tr w:rsidR="006C18EF" w:rsidRPr="006C18EF" w:rsidTr="005C3397">
        <w:trPr>
          <w:trHeight w:val="330"/>
        </w:trPr>
        <w:tc>
          <w:tcPr>
            <w:tcW w:w="1900" w:type="dxa"/>
            <w:tcBorders>
              <w:top w:val="nil"/>
              <w:left w:val="single" w:sz="8" w:space="0" w:color="auto"/>
              <w:bottom w:val="nil"/>
              <w:right w:val="single" w:sz="8" w:space="0" w:color="auto"/>
            </w:tcBorders>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Other</w:t>
            </w:r>
          </w:p>
        </w:tc>
        <w:tc>
          <w:tcPr>
            <w:tcW w:w="1000" w:type="dxa"/>
            <w:tcBorders>
              <w:top w:val="nil"/>
              <w:left w:val="nil"/>
              <w:bottom w:val="nil"/>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w:t>
            </w:r>
          </w:p>
        </w:tc>
        <w:tc>
          <w:tcPr>
            <w:tcW w:w="1000" w:type="dxa"/>
            <w:tcBorders>
              <w:top w:val="nil"/>
              <w:left w:val="nil"/>
              <w:bottom w:val="nil"/>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2</w:t>
            </w:r>
          </w:p>
        </w:tc>
        <w:tc>
          <w:tcPr>
            <w:tcW w:w="1588" w:type="dxa"/>
            <w:tcBorders>
              <w:top w:val="nil"/>
              <w:left w:val="nil"/>
              <w:bottom w:val="nil"/>
              <w:right w:val="nil"/>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 </w:t>
            </w:r>
          </w:p>
        </w:tc>
        <w:tc>
          <w:tcPr>
            <w:tcW w:w="1060" w:type="dxa"/>
            <w:tcBorders>
              <w:top w:val="nil"/>
              <w:left w:val="single" w:sz="8" w:space="0" w:color="auto"/>
              <w:bottom w:val="nil"/>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w:t>
            </w:r>
          </w:p>
        </w:tc>
        <w:tc>
          <w:tcPr>
            <w:tcW w:w="1120" w:type="dxa"/>
            <w:tcBorders>
              <w:top w:val="nil"/>
              <w:left w:val="nil"/>
              <w:bottom w:val="single" w:sz="8"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w:t>
            </w:r>
          </w:p>
        </w:tc>
        <w:tc>
          <w:tcPr>
            <w:tcW w:w="1536" w:type="dxa"/>
            <w:tcBorders>
              <w:top w:val="nil"/>
              <w:left w:val="nil"/>
              <w:bottom w:val="single" w:sz="8" w:space="0" w:color="auto"/>
              <w:right w:val="single" w:sz="8"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 </w:t>
            </w:r>
          </w:p>
        </w:tc>
      </w:tr>
      <w:tr w:rsidR="006C18EF" w:rsidRPr="006C18EF" w:rsidTr="005C3397">
        <w:trPr>
          <w:trHeight w:val="330"/>
        </w:trPr>
        <w:tc>
          <w:tcPr>
            <w:tcW w:w="1900" w:type="dxa"/>
            <w:tcBorders>
              <w:top w:val="single" w:sz="8" w:space="0" w:color="auto"/>
              <w:left w:val="single" w:sz="8" w:space="0" w:color="auto"/>
              <w:bottom w:val="single" w:sz="8" w:space="0" w:color="auto"/>
              <w:right w:val="single" w:sz="8" w:space="0" w:color="auto"/>
            </w:tcBorders>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i/>
                <w:snapToGrid w:val="0"/>
                <w:sz w:val="20"/>
                <w:szCs w:val="24"/>
                <w:lang w:val="en-GB" w:eastAsia="lv-LV"/>
              </w:rPr>
              <w:t>Total:</w:t>
            </w:r>
          </w:p>
        </w:tc>
        <w:tc>
          <w:tcPr>
            <w:tcW w:w="1000" w:type="dxa"/>
            <w:tcBorders>
              <w:top w:val="single" w:sz="8" w:space="0" w:color="auto"/>
              <w:left w:val="nil"/>
              <w:bottom w:val="single" w:sz="8" w:space="0" w:color="auto"/>
              <w:right w:val="single" w:sz="4" w:space="0" w:color="auto"/>
            </w:tcBorders>
            <w:vAlign w:val="center"/>
          </w:tcPr>
          <w:p w:rsidR="006C18EF" w:rsidRPr="006C18EF" w:rsidRDefault="006C18EF" w:rsidP="00831105">
            <w:pPr>
              <w:spacing w:after="0" w:line="240" w:lineRule="auto"/>
              <w:jc w:val="center"/>
              <w:rPr>
                <w:rFonts w:ascii="Times New Roman" w:eastAsia="SimSun" w:hAnsi="Times New Roman" w:cs="Times New Roman"/>
                <w:i/>
                <w:snapToGrid w:val="0"/>
                <w:sz w:val="20"/>
                <w:szCs w:val="24"/>
                <w:lang w:val="en-GB" w:eastAsia="lv-LV"/>
              </w:rPr>
            </w:pPr>
            <w:r w:rsidRPr="006C18EF">
              <w:rPr>
                <w:rFonts w:ascii="Times New Roman" w:eastAsia="SimSun" w:hAnsi="Times New Roman" w:cs="Times New Roman"/>
                <w:i/>
                <w:snapToGrid w:val="0"/>
                <w:sz w:val="20"/>
                <w:szCs w:val="24"/>
                <w:lang w:val="en-GB" w:eastAsia="lv-LV"/>
              </w:rPr>
              <w:t>417</w:t>
            </w:r>
          </w:p>
        </w:tc>
        <w:tc>
          <w:tcPr>
            <w:tcW w:w="1000" w:type="dxa"/>
            <w:tcBorders>
              <w:top w:val="single" w:sz="8" w:space="0" w:color="auto"/>
              <w:left w:val="nil"/>
              <w:bottom w:val="single" w:sz="8" w:space="0" w:color="auto"/>
              <w:right w:val="nil"/>
            </w:tcBorders>
            <w:vAlign w:val="center"/>
          </w:tcPr>
          <w:p w:rsidR="006C18EF" w:rsidRPr="006C18EF" w:rsidRDefault="006C18EF" w:rsidP="00831105">
            <w:pPr>
              <w:spacing w:after="0" w:line="240" w:lineRule="auto"/>
              <w:jc w:val="center"/>
              <w:rPr>
                <w:rFonts w:ascii="Times New Roman" w:eastAsia="SimSun" w:hAnsi="Times New Roman" w:cs="Times New Roman"/>
                <w:i/>
                <w:snapToGrid w:val="0"/>
                <w:sz w:val="20"/>
                <w:szCs w:val="24"/>
                <w:lang w:val="en-GB" w:eastAsia="lv-LV"/>
              </w:rPr>
            </w:pPr>
            <w:r w:rsidRPr="006C18EF">
              <w:rPr>
                <w:rFonts w:ascii="Times New Roman" w:eastAsia="SimSun" w:hAnsi="Times New Roman" w:cs="Times New Roman"/>
                <w:i/>
                <w:snapToGrid w:val="0"/>
                <w:sz w:val="20"/>
                <w:szCs w:val="24"/>
                <w:lang w:val="en-GB" w:eastAsia="lv-LV"/>
              </w:rPr>
              <w:t>440</w:t>
            </w:r>
          </w:p>
        </w:tc>
        <w:tc>
          <w:tcPr>
            <w:tcW w:w="1588" w:type="dxa"/>
            <w:tcBorders>
              <w:top w:val="single" w:sz="8" w:space="0" w:color="auto"/>
              <w:left w:val="single" w:sz="8" w:space="0" w:color="auto"/>
              <w:bottom w:val="single" w:sz="8" w:space="0" w:color="auto"/>
              <w:right w:val="nil"/>
            </w:tcBorders>
            <w:vAlign w:val="center"/>
          </w:tcPr>
          <w:p w:rsidR="006C18EF" w:rsidRPr="006C18EF" w:rsidRDefault="006C18EF" w:rsidP="00831105">
            <w:pPr>
              <w:spacing w:after="0" w:line="240" w:lineRule="auto"/>
              <w:jc w:val="center"/>
              <w:rPr>
                <w:rFonts w:ascii="Times New Roman" w:eastAsia="SimSun" w:hAnsi="Times New Roman" w:cs="Times New Roman"/>
                <w:i/>
                <w:snapToGrid w:val="0"/>
                <w:sz w:val="20"/>
                <w:szCs w:val="24"/>
                <w:lang w:val="en-GB" w:eastAsia="lv-LV"/>
              </w:rPr>
            </w:pPr>
            <w:r w:rsidRPr="006C18EF">
              <w:rPr>
                <w:rFonts w:ascii="Times New Roman" w:eastAsia="SimSun" w:hAnsi="Times New Roman" w:cs="Times New Roman"/>
                <w:i/>
                <w:snapToGrid w:val="0"/>
                <w:sz w:val="20"/>
                <w:szCs w:val="24"/>
                <w:lang w:val="en-GB" w:eastAsia="lv-LV"/>
              </w:rPr>
              <w:t>237</w:t>
            </w:r>
          </w:p>
        </w:tc>
        <w:tc>
          <w:tcPr>
            <w:tcW w:w="1060" w:type="dxa"/>
            <w:tcBorders>
              <w:top w:val="single" w:sz="8" w:space="0" w:color="auto"/>
              <w:left w:val="single" w:sz="8" w:space="0" w:color="auto"/>
              <w:bottom w:val="single" w:sz="8" w:space="0" w:color="auto"/>
              <w:right w:val="single" w:sz="4" w:space="0" w:color="auto"/>
            </w:tcBorders>
            <w:vAlign w:val="center"/>
          </w:tcPr>
          <w:p w:rsidR="006C18EF" w:rsidRPr="006C18EF" w:rsidRDefault="006C18EF" w:rsidP="00831105">
            <w:pPr>
              <w:spacing w:after="0" w:line="240" w:lineRule="auto"/>
              <w:jc w:val="center"/>
              <w:rPr>
                <w:rFonts w:ascii="Times New Roman" w:eastAsia="SimSun" w:hAnsi="Times New Roman" w:cs="Times New Roman"/>
                <w:i/>
                <w:snapToGrid w:val="0"/>
                <w:sz w:val="20"/>
                <w:szCs w:val="24"/>
                <w:lang w:val="en-GB" w:eastAsia="lv-LV"/>
              </w:rPr>
            </w:pPr>
            <w:r w:rsidRPr="006C18EF">
              <w:rPr>
                <w:rFonts w:ascii="Times New Roman" w:eastAsia="SimSun" w:hAnsi="Times New Roman" w:cs="Times New Roman"/>
                <w:i/>
                <w:snapToGrid w:val="0"/>
                <w:sz w:val="20"/>
                <w:szCs w:val="24"/>
                <w:lang w:val="en-GB" w:eastAsia="lv-LV"/>
              </w:rPr>
              <w:t>9</w:t>
            </w:r>
          </w:p>
        </w:tc>
        <w:tc>
          <w:tcPr>
            <w:tcW w:w="1120" w:type="dxa"/>
            <w:tcBorders>
              <w:top w:val="nil"/>
              <w:left w:val="nil"/>
              <w:bottom w:val="single" w:sz="8" w:space="0" w:color="auto"/>
              <w:right w:val="single" w:sz="4" w:space="0" w:color="auto"/>
            </w:tcBorders>
            <w:vAlign w:val="center"/>
          </w:tcPr>
          <w:p w:rsidR="006C18EF" w:rsidRPr="006C18EF" w:rsidRDefault="006C18EF" w:rsidP="00831105">
            <w:pPr>
              <w:spacing w:after="0" w:line="240" w:lineRule="auto"/>
              <w:jc w:val="center"/>
              <w:rPr>
                <w:rFonts w:ascii="Times New Roman" w:eastAsia="SimSun" w:hAnsi="Times New Roman" w:cs="Times New Roman"/>
                <w:i/>
                <w:snapToGrid w:val="0"/>
                <w:sz w:val="20"/>
                <w:szCs w:val="24"/>
                <w:lang w:val="en-GB" w:eastAsia="lv-LV"/>
              </w:rPr>
            </w:pPr>
            <w:r w:rsidRPr="006C18EF">
              <w:rPr>
                <w:rFonts w:ascii="Times New Roman" w:eastAsia="SimSun" w:hAnsi="Times New Roman" w:cs="Times New Roman"/>
                <w:i/>
                <w:snapToGrid w:val="0"/>
                <w:sz w:val="20"/>
                <w:szCs w:val="24"/>
                <w:lang w:val="en-GB" w:eastAsia="lv-LV"/>
              </w:rPr>
              <w:t>5</w:t>
            </w:r>
          </w:p>
        </w:tc>
        <w:tc>
          <w:tcPr>
            <w:tcW w:w="1536" w:type="dxa"/>
            <w:tcBorders>
              <w:top w:val="nil"/>
              <w:left w:val="nil"/>
              <w:bottom w:val="single" w:sz="8" w:space="0" w:color="auto"/>
              <w:right w:val="single" w:sz="8" w:space="0" w:color="auto"/>
            </w:tcBorders>
            <w:vAlign w:val="center"/>
          </w:tcPr>
          <w:p w:rsidR="006C18EF" w:rsidRPr="006C18EF" w:rsidRDefault="006C18EF" w:rsidP="00831105">
            <w:pPr>
              <w:spacing w:after="0" w:line="240" w:lineRule="auto"/>
              <w:jc w:val="center"/>
              <w:rPr>
                <w:rFonts w:ascii="Times New Roman" w:eastAsia="SimSun" w:hAnsi="Times New Roman" w:cs="Times New Roman"/>
                <w:i/>
                <w:snapToGrid w:val="0"/>
                <w:sz w:val="20"/>
                <w:szCs w:val="24"/>
                <w:lang w:val="en-GB" w:eastAsia="lv-LV"/>
              </w:rPr>
            </w:pPr>
            <w:r w:rsidRPr="006C18EF">
              <w:rPr>
                <w:rFonts w:ascii="Times New Roman" w:eastAsia="SimSun" w:hAnsi="Times New Roman" w:cs="Times New Roman"/>
                <w:i/>
                <w:snapToGrid w:val="0"/>
                <w:sz w:val="20"/>
                <w:szCs w:val="24"/>
                <w:lang w:val="en-GB" w:eastAsia="lv-LV"/>
              </w:rPr>
              <w:t>3</w:t>
            </w:r>
          </w:p>
        </w:tc>
      </w:tr>
      <w:tr w:rsidR="006C18EF" w:rsidRPr="006C18EF" w:rsidTr="005C3397">
        <w:trPr>
          <w:trHeight w:val="315"/>
        </w:trPr>
        <w:tc>
          <w:tcPr>
            <w:tcW w:w="1900" w:type="dxa"/>
            <w:tcBorders>
              <w:top w:val="nil"/>
              <w:left w:val="single" w:sz="8" w:space="0" w:color="auto"/>
              <w:bottom w:val="single" w:sz="4" w:space="0" w:color="auto"/>
              <w:right w:val="single" w:sz="8" w:space="0" w:color="auto"/>
            </w:tcBorders>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15 – 16</w:t>
            </w:r>
          </w:p>
        </w:tc>
        <w:tc>
          <w:tcPr>
            <w:tcW w:w="1000"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 </w:t>
            </w:r>
          </w:p>
        </w:tc>
        <w:tc>
          <w:tcPr>
            <w:tcW w:w="1000" w:type="dxa"/>
            <w:tcBorders>
              <w:top w:val="nil"/>
              <w:left w:val="nil"/>
              <w:bottom w:val="single" w:sz="4" w:space="0" w:color="auto"/>
              <w:right w:val="nil"/>
            </w:tcBorders>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 </w:t>
            </w:r>
          </w:p>
        </w:tc>
        <w:tc>
          <w:tcPr>
            <w:tcW w:w="1588" w:type="dxa"/>
            <w:tcBorders>
              <w:top w:val="nil"/>
              <w:left w:val="single" w:sz="4" w:space="0" w:color="auto"/>
              <w:bottom w:val="single" w:sz="4" w:space="0" w:color="auto"/>
              <w:right w:val="nil"/>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 </w:t>
            </w:r>
          </w:p>
        </w:tc>
        <w:tc>
          <w:tcPr>
            <w:tcW w:w="1060" w:type="dxa"/>
            <w:tcBorders>
              <w:top w:val="nil"/>
              <w:left w:val="single" w:sz="8" w:space="0" w:color="auto"/>
              <w:bottom w:val="single" w:sz="4" w:space="0" w:color="auto"/>
              <w:right w:val="single" w:sz="4" w:space="0" w:color="auto"/>
            </w:tcBorders>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 </w:t>
            </w:r>
          </w:p>
        </w:tc>
        <w:tc>
          <w:tcPr>
            <w:tcW w:w="1120"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 </w:t>
            </w:r>
          </w:p>
        </w:tc>
        <w:tc>
          <w:tcPr>
            <w:tcW w:w="1536" w:type="dxa"/>
            <w:tcBorders>
              <w:top w:val="nil"/>
              <w:left w:val="nil"/>
              <w:bottom w:val="single" w:sz="4" w:space="0" w:color="auto"/>
              <w:right w:val="single" w:sz="8"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 </w:t>
            </w:r>
          </w:p>
        </w:tc>
      </w:tr>
      <w:tr w:rsidR="006C18EF" w:rsidRPr="006C18EF" w:rsidTr="005C3397">
        <w:trPr>
          <w:trHeight w:val="630"/>
        </w:trPr>
        <w:tc>
          <w:tcPr>
            <w:tcW w:w="1900" w:type="dxa"/>
            <w:tcBorders>
              <w:top w:val="nil"/>
              <w:left w:val="single" w:sz="8" w:space="0" w:color="auto"/>
              <w:bottom w:val="single" w:sz="4" w:space="0" w:color="auto"/>
              <w:right w:val="single" w:sz="8" w:space="0" w:color="auto"/>
            </w:tcBorders>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Cyclists (and moped drivers)</w:t>
            </w:r>
          </w:p>
        </w:tc>
        <w:tc>
          <w:tcPr>
            <w:tcW w:w="100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37</w:t>
            </w:r>
          </w:p>
        </w:tc>
        <w:tc>
          <w:tcPr>
            <w:tcW w:w="1000" w:type="dxa"/>
            <w:tcBorders>
              <w:top w:val="nil"/>
              <w:left w:val="nil"/>
              <w:bottom w:val="single" w:sz="4" w:space="0" w:color="auto"/>
              <w:right w:val="nil"/>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58</w:t>
            </w:r>
          </w:p>
        </w:tc>
        <w:tc>
          <w:tcPr>
            <w:tcW w:w="1588" w:type="dxa"/>
            <w:tcBorders>
              <w:top w:val="nil"/>
              <w:left w:val="single" w:sz="4" w:space="0" w:color="auto"/>
              <w:bottom w:val="single" w:sz="4" w:space="0" w:color="auto"/>
              <w:right w:val="nil"/>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10</w:t>
            </w:r>
          </w:p>
        </w:tc>
        <w:tc>
          <w:tcPr>
            <w:tcW w:w="1060" w:type="dxa"/>
            <w:tcBorders>
              <w:top w:val="nil"/>
              <w:left w:val="single" w:sz="8"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0</w:t>
            </w:r>
          </w:p>
        </w:tc>
        <w:tc>
          <w:tcPr>
            <w:tcW w:w="112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1</w:t>
            </w:r>
          </w:p>
        </w:tc>
        <w:tc>
          <w:tcPr>
            <w:tcW w:w="1536" w:type="dxa"/>
            <w:tcBorders>
              <w:top w:val="nil"/>
              <w:left w:val="nil"/>
              <w:bottom w:val="single" w:sz="4" w:space="0" w:color="auto"/>
              <w:right w:val="single" w:sz="8"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0</w:t>
            </w:r>
          </w:p>
        </w:tc>
      </w:tr>
      <w:tr w:rsidR="006C18EF" w:rsidRPr="006C18EF" w:rsidTr="005C3397">
        <w:trPr>
          <w:trHeight w:val="315"/>
        </w:trPr>
        <w:tc>
          <w:tcPr>
            <w:tcW w:w="1900" w:type="dxa"/>
            <w:tcBorders>
              <w:top w:val="nil"/>
              <w:left w:val="single" w:sz="8" w:space="0" w:color="auto"/>
              <w:bottom w:val="single" w:sz="4" w:space="0" w:color="auto"/>
              <w:right w:val="single" w:sz="8" w:space="0" w:color="auto"/>
            </w:tcBorders>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Pedestrians</w:t>
            </w:r>
          </w:p>
        </w:tc>
        <w:tc>
          <w:tcPr>
            <w:tcW w:w="100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36</w:t>
            </w:r>
          </w:p>
        </w:tc>
        <w:tc>
          <w:tcPr>
            <w:tcW w:w="1000" w:type="dxa"/>
            <w:tcBorders>
              <w:top w:val="nil"/>
              <w:left w:val="nil"/>
              <w:bottom w:val="single" w:sz="4" w:space="0" w:color="auto"/>
              <w:right w:val="nil"/>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32</w:t>
            </w:r>
          </w:p>
        </w:tc>
        <w:tc>
          <w:tcPr>
            <w:tcW w:w="1588" w:type="dxa"/>
            <w:tcBorders>
              <w:top w:val="nil"/>
              <w:left w:val="single" w:sz="4" w:space="0" w:color="auto"/>
              <w:bottom w:val="single" w:sz="4" w:space="0" w:color="auto"/>
              <w:right w:val="nil"/>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12</w:t>
            </w:r>
          </w:p>
        </w:tc>
        <w:tc>
          <w:tcPr>
            <w:tcW w:w="1060" w:type="dxa"/>
            <w:tcBorders>
              <w:top w:val="nil"/>
              <w:left w:val="single" w:sz="8"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0</w:t>
            </w:r>
          </w:p>
        </w:tc>
        <w:tc>
          <w:tcPr>
            <w:tcW w:w="112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0</w:t>
            </w:r>
          </w:p>
        </w:tc>
        <w:tc>
          <w:tcPr>
            <w:tcW w:w="1536" w:type="dxa"/>
            <w:tcBorders>
              <w:top w:val="nil"/>
              <w:left w:val="nil"/>
              <w:bottom w:val="single" w:sz="4" w:space="0" w:color="auto"/>
              <w:right w:val="single" w:sz="8"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0</w:t>
            </w:r>
          </w:p>
        </w:tc>
      </w:tr>
      <w:tr w:rsidR="006C18EF" w:rsidRPr="006C18EF" w:rsidTr="005C3397">
        <w:trPr>
          <w:trHeight w:val="360"/>
        </w:trPr>
        <w:tc>
          <w:tcPr>
            <w:tcW w:w="1900" w:type="dxa"/>
            <w:tcBorders>
              <w:top w:val="nil"/>
              <w:left w:val="single" w:sz="8" w:space="0" w:color="auto"/>
              <w:bottom w:val="single" w:sz="4" w:space="0" w:color="auto"/>
              <w:right w:val="single" w:sz="8" w:space="0" w:color="auto"/>
            </w:tcBorders>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Passengers</w:t>
            </w:r>
          </w:p>
        </w:tc>
        <w:tc>
          <w:tcPr>
            <w:tcW w:w="100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45</w:t>
            </w:r>
          </w:p>
        </w:tc>
        <w:tc>
          <w:tcPr>
            <w:tcW w:w="1000" w:type="dxa"/>
            <w:tcBorders>
              <w:top w:val="nil"/>
              <w:left w:val="nil"/>
              <w:bottom w:val="single" w:sz="4" w:space="0" w:color="auto"/>
              <w:right w:val="nil"/>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38</w:t>
            </w:r>
          </w:p>
        </w:tc>
        <w:tc>
          <w:tcPr>
            <w:tcW w:w="1588" w:type="dxa"/>
            <w:tcBorders>
              <w:top w:val="nil"/>
              <w:left w:val="single" w:sz="4" w:space="0" w:color="auto"/>
              <w:bottom w:val="single" w:sz="4" w:space="0" w:color="auto"/>
              <w:right w:val="nil"/>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25</w:t>
            </w:r>
          </w:p>
        </w:tc>
        <w:tc>
          <w:tcPr>
            <w:tcW w:w="1060" w:type="dxa"/>
            <w:tcBorders>
              <w:top w:val="nil"/>
              <w:left w:val="single" w:sz="8"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1</w:t>
            </w:r>
          </w:p>
        </w:tc>
        <w:tc>
          <w:tcPr>
            <w:tcW w:w="112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1</w:t>
            </w:r>
          </w:p>
        </w:tc>
        <w:tc>
          <w:tcPr>
            <w:tcW w:w="1536" w:type="dxa"/>
            <w:tcBorders>
              <w:top w:val="nil"/>
              <w:left w:val="nil"/>
              <w:bottom w:val="single" w:sz="4" w:space="0" w:color="auto"/>
              <w:right w:val="single" w:sz="8"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3</w:t>
            </w:r>
          </w:p>
        </w:tc>
      </w:tr>
      <w:tr w:rsidR="006C18EF" w:rsidRPr="006C18EF" w:rsidTr="005C3397">
        <w:trPr>
          <w:trHeight w:val="315"/>
        </w:trPr>
        <w:tc>
          <w:tcPr>
            <w:tcW w:w="1900" w:type="dxa"/>
            <w:tcBorders>
              <w:top w:val="nil"/>
              <w:left w:val="single" w:sz="8" w:space="0" w:color="auto"/>
              <w:bottom w:val="single" w:sz="4" w:space="0" w:color="auto"/>
              <w:right w:val="single" w:sz="8" w:space="0" w:color="auto"/>
            </w:tcBorders>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Drivers</w:t>
            </w:r>
          </w:p>
        </w:tc>
        <w:tc>
          <w:tcPr>
            <w:tcW w:w="100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8</w:t>
            </w:r>
          </w:p>
        </w:tc>
        <w:tc>
          <w:tcPr>
            <w:tcW w:w="1000" w:type="dxa"/>
            <w:tcBorders>
              <w:top w:val="nil"/>
              <w:left w:val="nil"/>
              <w:bottom w:val="single" w:sz="4" w:space="0" w:color="auto"/>
              <w:right w:val="nil"/>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9</w:t>
            </w:r>
          </w:p>
        </w:tc>
        <w:tc>
          <w:tcPr>
            <w:tcW w:w="1588" w:type="dxa"/>
            <w:tcBorders>
              <w:top w:val="nil"/>
              <w:left w:val="single" w:sz="4" w:space="0" w:color="auto"/>
              <w:bottom w:val="single" w:sz="4" w:space="0" w:color="auto"/>
              <w:right w:val="nil"/>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2</w:t>
            </w:r>
          </w:p>
        </w:tc>
        <w:tc>
          <w:tcPr>
            <w:tcW w:w="1060" w:type="dxa"/>
            <w:tcBorders>
              <w:top w:val="nil"/>
              <w:left w:val="single" w:sz="8"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1</w:t>
            </w:r>
          </w:p>
        </w:tc>
        <w:tc>
          <w:tcPr>
            <w:tcW w:w="112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1</w:t>
            </w:r>
          </w:p>
        </w:tc>
        <w:tc>
          <w:tcPr>
            <w:tcW w:w="1536" w:type="dxa"/>
            <w:tcBorders>
              <w:top w:val="nil"/>
              <w:left w:val="nil"/>
              <w:bottom w:val="single" w:sz="4" w:space="0" w:color="auto"/>
              <w:right w:val="single" w:sz="8"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0</w:t>
            </w:r>
          </w:p>
        </w:tc>
      </w:tr>
      <w:tr w:rsidR="006C18EF" w:rsidRPr="006C18EF" w:rsidTr="005C3397">
        <w:trPr>
          <w:trHeight w:val="330"/>
        </w:trPr>
        <w:tc>
          <w:tcPr>
            <w:tcW w:w="1900" w:type="dxa"/>
            <w:tcBorders>
              <w:top w:val="nil"/>
              <w:left w:val="single" w:sz="8" w:space="0" w:color="auto"/>
              <w:bottom w:val="nil"/>
              <w:right w:val="single" w:sz="8" w:space="0" w:color="auto"/>
            </w:tcBorders>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Other</w:t>
            </w:r>
          </w:p>
        </w:tc>
        <w:tc>
          <w:tcPr>
            <w:tcW w:w="1000" w:type="dxa"/>
            <w:tcBorders>
              <w:top w:val="nil"/>
              <w:left w:val="nil"/>
              <w:bottom w:val="nil"/>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w:t>
            </w:r>
          </w:p>
        </w:tc>
        <w:tc>
          <w:tcPr>
            <w:tcW w:w="1000" w:type="dxa"/>
            <w:tcBorders>
              <w:top w:val="nil"/>
              <w:left w:val="nil"/>
              <w:bottom w:val="nil"/>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w:t>
            </w:r>
          </w:p>
        </w:tc>
        <w:tc>
          <w:tcPr>
            <w:tcW w:w="1588" w:type="dxa"/>
            <w:tcBorders>
              <w:top w:val="nil"/>
              <w:left w:val="nil"/>
              <w:bottom w:val="nil"/>
              <w:right w:val="nil"/>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w:t>
            </w:r>
          </w:p>
        </w:tc>
        <w:tc>
          <w:tcPr>
            <w:tcW w:w="1060" w:type="dxa"/>
            <w:tcBorders>
              <w:top w:val="nil"/>
              <w:left w:val="single" w:sz="8" w:space="0" w:color="auto"/>
              <w:bottom w:val="nil"/>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w:t>
            </w:r>
          </w:p>
        </w:tc>
        <w:tc>
          <w:tcPr>
            <w:tcW w:w="1120" w:type="dxa"/>
            <w:tcBorders>
              <w:top w:val="nil"/>
              <w:left w:val="nil"/>
              <w:bottom w:val="single" w:sz="8"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w:t>
            </w:r>
          </w:p>
        </w:tc>
        <w:tc>
          <w:tcPr>
            <w:tcW w:w="1536" w:type="dxa"/>
            <w:tcBorders>
              <w:top w:val="nil"/>
              <w:left w:val="nil"/>
              <w:bottom w:val="nil"/>
              <w:right w:val="single" w:sz="8"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w:t>
            </w:r>
          </w:p>
        </w:tc>
      </w:tr>
      <w:tr w:rsidR="006C18EF" w:rsidRPr="006C18EF" w:rsidTr="005C3397">
        <w:trPr>
          <w:trHeight w:val="330"/>
        </w:trPr>
        <w:tc>
          <w:tcPr>
            <w:tcW w:w="1900" w:type="dxa"/>
            <w:tcBorders>
              <w:top w:val="single" w:sz="8" w:space="0" w:color="auto"/>
              <w:left w:val="single" w:sz="8" w:space="0" w:color="auto"/>
              <w:bottom w:val="single" w:sz="8" w:space="0" w:color="auto"/>
              <w:right w:val="single" w:sz="8" w:space="0" w:color="auto"/>
            </w:tcBorders>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i/>
                <w:snapToGrid w:val="0"/>
                <w:sz w:val="20"/>
                <w:szCs w:val="24"/>
                <w:lang w:val="en-GB" w:eastAsia="lv-LV"/>
              </w:rPr>
              <w:t>Total:</w:t>
            </w:r>
          </w:p>
        </w:tc>
        <w:tc>
          <w:tcPr>
            <w:tcW w:w="1000" w:type="dxa"/>
            <w:tcBorders>
              <w:top w:val="single" w:sz="8" w:space="0" w:color="auto"/>
              <w:left w:val="nil"/>
              <w:bottom w:val="single" w:sz="8" w:space="0" w:color="auto"/>
              <w:right w:val="single" w:sz="4" w:space="0" w:color="auto"/>
            </w:tcBorders>
            <w:vAlign w:val="center"/>
          </w:tcPr>
          <w:p w:rsidR="006C18EF" w:rsidRPr="006C18EF" w:rsidRDefault="006C18EF" w:rsidP="00831105">
            <w:pPr>
              <w:spacing w:after="0" w:line="240" w:lineRule="auto"/>
              <w:jc w:val="center"/>
              <w:rPr>
                <w:rFonts w:ascii="Times New Roman" w:eastAsia="SimSun" w:hAnsi="Times New Roman" w:cs="Times New Roman"/>
                <w:i/>
                <w:snapToGrid w:val="0"/>
                <w:sz w:val="20"/>
                <w:szCs w:val="24"/>
                <w:lang w:val="en-GB" w:eastAsia="lv-LV"/>
              </w:rPr>
            </w:pPr>
            <w:r w:rsidRPr="006C18EF">
              <w:rPr>
                <w:rFonts w:ascii="Times New Roman" w:eastAsia="SimSun" w:hAnsi="Times New Roman" w:cs="Times New Roman"/>
                <w:i/>
                <w:snapToGrid w:val="0"/>
                <w:sz w:val="20"/>
                <w:szCs w:val="24"/>
                <w:lang w:val="en-GB" w:eastAsia="lv-LV"/>
              </w:rPr>
              <w:t>126</w:t>
            </w:r>
          </w:p>
        </w:tc>
        <w:tc>
          <w:tcPr>
            <w:tcW w:w="1000" w:type="dxa"/>
            <w:tcBorders>
              <w:top w:val="single" w:sz="8" w:space="0" w:color="auto"/>
              <w:left w:val="nil"/>
              <w:bottom w:val="single" w:sz="8" w:space="0" w:color="auto"/>
              <w:right w:val="single" w:sz="4" w:space="0" w:color="auto"/>
            </w:tcBorders>
            <w:vAlign w:val="center"/>
          </w:tcPr>
          <w:p w:rsidR="006C18EF" w:rsidRPr="006C18EF" w:rsidRDefault="006C18EF" w:rsidP="00831105">
            <w:pPr>
              <w:spacing w:after="0" w:line="240" w:lineRule="auto"/>
              <w:jc w:val="center"/>
              <w:rPr>
                <w:rFonts w:ascii="Times New Roman" w:eastAsia="SimSun" w:hAnsi="Times New Roman" w:cs="Times New Roman"/>
                <w:i/>
                <w:snapToGrid w:val="0"/>
                <w:sz w:val="20"/>
                <w:szCs w:val="24"/>
                <w:lang w:val="en-GB" w:eastAsia="lv-LV"/>
              </w:rPr>
            </w:pPr>
            <w:r w:rsidRPr="006C18EF">
              <w:rPr>
                <w:rFonts w:ascii="Times New Roman" w:eastAsia="SimSun" w:hAnsi="Times New Roman" w:cs="Times New Roman"/>
                <w:i/>
                <w:snapToGrid w:val="0"/>
                <w:sz w:val="20"/>
                <w:szCs w:val="24"/>
                <w:lang w:val="en-GB" w:eastAsia="lv-LV"/>
              </w:rPr>
              <w:t>137</w:t>
            </w:r>
          </w:p>
        </w:tc>
        <w:tc>
          <w:tcPr>
            <w:tcW w:w="1588" w:type="dxa"/>
            <w:tcBorders>
              <w:top w:val="single" w:sz="8" w:space="0" w:color="auto"/>
              <w:left w:val="nil"/>
              <w:bottom w:val="single" w:sz="8" w:space="0" w:color="auto"/>
              <w:right w:val="nil"/>
            </w:tcBorders>
            <w:vAlign w:val="center"/>
          </w:tcPr>
          <w:p w:rsidR="006C18EF" w:rsidRPr="006C18EF" w:rsidRDefault="006C18EF" w:rsidP="00831105">
            <w:pPr>
              <w:spacing w:after="0" w:line="240" w:lineRule="auto"/>
              <w:jc w:val="center"/>
              <w:rPr>
                <w:rFonts w:ascii="Times New Roman" w:eastAsia="SimSun" w:hAnsi="Times New Roman" w:cs="Times New Roman"/>
                <w:i/>
                <w:snapToGrid w:val="0"/>
                <w:sz w:val="20"/>
                <w:szCs w:val="24"/>
                <w:lang w:val="en-GB" w:eastAsia="lv-LV"/>
              </w:rPr>
            </w:pPr>
            <w:r w:rsidRPr="006C18EF">
              <w:rPr>
                <w:rFonts w:ascii="Times New Roman" w:eastAsia="SimSun" w:hAnsi="Times New Roman" w:cs="Times New Roman"/>
                <w:i/>
                <w:snapToGrid w:val="0"/>
                <w:sz w:val="20"/>
                <w:szCs w:val="24"/>
                <w:lang w:val="en-GB" w:eastAsia="lv-LV"/>
              </w:rPr>
              <w:t>49</w:t>
            </w:r>
          </w:p>
        </w:tc>
        <w:tc>
          <w:tcPr>
            <w:tcW w:w="1060" w:type="dxa"/>
            <w:tcBorders>
              <w:top w:val="single" w:sz="8" w:space="0" w:color="auto"/>
              <w:left w:val="single" w:sz="8" w:space="0" w:color="auto"/>
              <w:bottom w:val="single" w:sz="8" w:space="0" w:color="auto"/>
              <w:right w:val="single" w:sz="4" w:space="0" w:color="auto"/>
            </w:tcBorders>
            <w:vAlign w:val="center"/>
          </w:tcPr>
          <w:p w:rsidR="006C18EF" w:rsidRPr="006C18EF" w:rsidRDefault="006C18EF" w:rsidP="00831105">
            <w:pPr>
              <w:spacing w:after="0" w:line="240" w:lineRule="auto"/>
              <w:jc w:val="center"/>
              <w:rPr>
                <w:rFonts w:ascii="Times New Roman" w:eastAsia="SimSun" w:hAnsi="Times New Roman" w:cs="Times New Roman"/>
                <w:i/>
                <w:snapToGrid w:val="0"/>
                <w:sz w:val="20"/>
                <w:szCs w:val="24"/>
                <w:lang w:val="en-GB" w:eastAsia="lv-LV"/>
              </w:rPr>
            </w:pPr>
            <w:r w:rsidRPr="006C18EF">
              <w:rPr>
                <w:rFonts w:ascii="Times New Roman" w:eastAsia="SimSun" w:hAnsi="Times New Roman" w:cs="Times New Roman"/>
                <w:i/>
                <w:snapToGrid w:val="0"/>
                <w:sz w:val="20"/>
                <w:szCs w:val="24"/>
                <w:lang w:val="en-GB" w:eastAsia="lv-LV"/>
              </w:rPr>
              <w:t>2</w:t>
            </w:r>
          </w:p>
        </w:tc>
        <w:tc>
          <w:tcPr>
            <w:tcW w:w="1120" w:type="dxa"/>
            <w:tcBorders>
              <w:top w:val="nil"/>
              <w:left w:val="nil"/>
              <w:bottom w:val="single" w:sz="8" w:space="0" w:color="auto"/>
              <w:right w:val="single" w:sz="4" w:space="0" w:color="auto"/>
            </w:tcBorders>
            <w:vAlign w:val="center"/>
          </w:tcPr>
          <w:p w:rsidR="006C18EF" w:rsidRPr="006C18EF" w:rsidRDefault="006C18EF" w:rsidP="00831105">
            <w:pPr>
              <w:spacing w:after="0" w:line="240" w:lineRule="auto"/>
              <w:jc w:val="center"/>
              <w:rPr>
                <w:rFonts w:ascii="Times New Roman" w:eastAsia="SimSun" w:hAnsi="Times New Roman" w:cs="Times New Roman"/>
                <w:i/>
                <w:snapToGrid w:val="0"/>
                <w:sz w:val="20"/>
                <w:szCs w:val="24"/>
                <w:lang w:val="en-GB" w:eastAsia="lv-LV"/>
              </w:rPr>
            </w:pPr>
            <w:r w:rsidRPr="006C18EF">
              <w:rPr>
                <w:rFonts w:ascii="Times New Roman" w:eastAsia="SimSun" w:hAnsi="Times New Roman" w:cs="Times New Roman"/>
                <w:i/>
                <w:snapToGrid w:val="0"/>
                <w:sz w:val="20"/>
                <w:szCs w:val="24"/>
                <w:lang w:val="en-GB" w:eastAsia="lv-LV"/>
              </w:rPr>
              <w:t>3</w:t>
            </w:r>
          </w:p>
        </w:tc>
        <w:tc>
          <w:tcPr>
            <w:tcW w:w="1536" w:type="dxa"/>
            <w:tcBorders>
              <w:top w:val="single" w:sz="8" w:space="0" w:color="auto"/>
              <w:left w:val="nil"/>
              <w:bottom w:val="single" w:sz="8" w:space="0" w:color="auto"/>
              <w:right w:val="single" w:sz="8" w:space="0" w:color="auto"/>
            </w:tcBorders>
            <w:vAlign w:val="center"/>
          </w:tcPr>
          <w:p w:rsidR="006C18EF" w:rsidRPr="006C18EF" w:rsidRDefault="006C18EF" w:rsidP="00831105">
            <w:pPr>
              <w:spacing w:after="0" w:line="240" w:lineRule="auto"/>
              <w:jc w:val="center"/>
              <w:rPr>
                <w:rFonts w:ascii="Times New Roman" w:eastAsia="SimSun" w:hAnsi="Times New Roman" w:cs="Times New Roman"/>
                <w:i/>
                <w:snapToGrid w:val="0"/>
                <w:sz w:val="20"/>
                <w:szCs w:val="24"/>
                <w:lang w:val="en-GB" w:eastAsia="lv-LV"/>
              </w:rPr>
            </w:pPr>
            <w:r w:rsidRPr="006C18EF">
              <w:rPr>
                <w:rFonts w:ascii="Times New Roman" w:eastAsia="SimSun" w:hAnsi="Times New Roman" w:cs="Times New Roman"/>
                <w:i/>
                <w:snapToGrid w:val="0"/>
                <w:sz w:val="20"/>
                <w:szCs w:val="24"/>
                <w:lang w:val="en-GB" w:eastAsia="lv-LV"/>
              </w:rPr>
              <w:t>3</w:t>
            </w:r>
          </w:p>
        </w:tc>
      </w:tr>
      <w:tr w:rsidR="006C18EF" w:rsidRPr="006C18EF" w:rsidTr="005C3397">
        <w:trPr>
          <w:trHeight w:val="315"/>
        </w:trPr>
        <w:tc>
          <w:tcPr>
            <w:tcW w:w="1900" w:type="dxa"/>
            <w:tcBorders>
              <w:top w:val="nil"/>
              <w:left w:val="single" w:sz="8" w:space="0" w:color="auto"/>
              <w:bottom w:val="nil"/>
              <w:right w:val="single" w:sz="8" w:space="0" w:color="auto"/>
            </w:tcBorders>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17 (including)</w:t>
            </w:r>
          </w:p>
        </w:tc>
        <w:tc>
          <w:tcPr>
            <w:tcW w:w="1000"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 </w:t>
            </w:r>
          </w:p>
        </w:tc>
        <w:tc>
          <w:tcPr>
            <w:tcW w:w="1000" w:type="dxa"/>
            <w:tcBorders>
              <w:top w:val="nil"/>
              <w:left w:val="nil"/>
              <w:bottom w:val="single" w:sz="4" w:space="0" w:color="auto"/>
              <w:right w:val="nil"/>
            </w:tcBorders>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 </w:t>
            </w:r>
          </w:p>
        </w:tc>
        <w:tc>
          <w:tcPr>
            <w:tcW w:w="1588" w:type="dxa"/>
            <w:tcBorders>
              <w:top w:val="nil"/>
              <w:left w:val="single" w:sz="4" w:space="0" w:color="auto"/>
              <w:bottom w:val="single" w:sz="4" w:space="0" w:color="auto"/>
              <w:right w:val="nil"/>
            </w:tcBorders>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 </w:t>
            </w:r>
          </w:p>
        </w:tc>
        <w:tc>
          <w:tcPr>
            <w:tcW w:w="1060" w:type="dxa"/>
            <w:tcBorders>
              <w:top w:val="nil"/>
              <w:left w:val="single" w:sz="8" w:space="0" w:color="auto"/>
              <w:bottom w:val="single" w:sz="4" w:space="0" w:color="auto"/>
              <w:right w:val="single" w:sz="4" w:space="0" w:color="auto"/>
            </w:tcBorders>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 </w:t>
            </w:r>
          </w:p>
        </w:tc>
        <w:tc>
          <w:tcPr>
            <w:tcW w:w="1120"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 </w:t>
            </w:r>
          </w:p>
        </w:tc>
        <w:tc>
          <w:tcPr>
            <w:tcW w:w="1536" w:type="dxa"/>
            <w:tcBorders>
              <w:top w:val="nil"/>
              <w:left w:val="nil"/>
              <w:bottom w:val="single" w:sz="4" w:space="0" w:color="auto"/>
              <w:right w:val="single" w:sz="8"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0"/>
                <w:szCs w:val="24"/>
                <w:lang w:val="en-GB" w:eastAsia="lv-LV"/>
              </w:rPr>
              <w:t> </w:t>
            </w:r>
          </w:p>
        </w:tc>
      </w:tr>
      <w:tr w:rsidR="006C18EF" w:rsidRPr="006C18EF" w:rsidTr="005C3397">
        <w:trPr>
          <w:trHeight w:val="630"/>
        </w:trPr>
        <w:tc>
          <w:tcPr>
            <w:tcW w:w="1900" w:type="dxa"/>
            <w:tcBorders>
              <w:top w:val="single" w:sz="4" w:space="0" w:color="auto"/>
              <w:left w:val="single" w:sz="8" w:space="0" w:color="auto"/>
              <w:bottom w:val="single" w:sz="4" w:space="0" w:color="auto"/>
              <w:right w:val="single" w:sz="8" w:space="0" w:color="auto"/>
            </w:tcBorders>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Cyclists (and moped drivers)</w:t>
            </w:r>
          </w:p>
        </w:tc>
        <w:tc>
          <w:tcPr>
            <w:tcW w:w="100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23</w:t>
            </w:r>
          </w:p>
        </w:tc>
        <w:tc>
          <w:tcPr>
            <w:tcW w:w="1000" w:type="dxa"/>
            <w:tcBorders>
              <w:top w:val="nil"/>
              <w:left w:val="nil"/>
              <w:bottom w:val="single" w:sz="4" w:space="0" w:color="auto"/>
              <w:right w:val="nil"/>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11</w:t>
            </w:r>
          </w:p>
        </w:tc>
        <w:tc>
          <w:tcPr>
            <w:tcW w:w="1588" w:type="dxa"/>
            <w:tcBorders>
              <w:top w:val="nil"/>
              <w:left w:val="single" w:sz="4" w:space="0" w:color="auto"/>
              <w:bottom w:val="single" w:sz="4" w:space="0" w:color="auto"/>
              <w:right w:val="nil"/>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5</w:t>
            </w:r>
          </w:p>
        </w:tc>
        <w:tc>
          <w:tcPr>
            <w:tcW w:w="1060" w:type="dxa"/>
            <w:tcBorders>
              <w:top w:val="nil"/>
              <w:left w:val="single" w:sz="8"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0</w:t>
            </w:r>
          </w:p>
        </w:tc>
        <w:tc>
          <w:tcPr>
            <w:tcW w:w="112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0</w:t>
            </w:r>
          </w:p>
        </w:tc>
        <w:tc>
          <w:tcPr>
            <w:tcW w:w="1536" w:type="dxa"/>
            <w:tcBorders>
              <w:top w:val="nil"/>
              <w:left w:val="nil"/>
              <w:bottom w:val="single" w:sz="4" w:space="0" w:color="auto"/>
              <w:right w:val="single" w:sz="8"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0</w:t>
            </w:r>
          </w:p>
        </w:tc>
      </w:tr>
      <w:tr w:rsidR="006C18EF" w:rsidRPr="006C18EF" w:rsidTr="005C3397">
        <w:trPr>
          <w:trHeight w:val="315"/>
        </w:trPr>
        <w:tc>
          <w:tcPr>
            <w:tcW w:w="1900" w:type="dxa"/>
            <w:tcBorders>
              <w:top w:val="nil"/>
              <w:left w:val="single" w:sz="8" w:space="0" w:color="auto"/>
              <w:bottom w:val="single" w:sz="4" w:space="0" w:color="auto"/>
              <w:right w:val="single" w:sz="8" w:space="0" w:color="auto"/>
            </w:tcBorders>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Pedestrians</w:t>
            </w:r>
          </w:p>
        </w:tc>
        <w:tc>
          <w:tcPr>
            <w:tcW w:w="100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15</w:t>
            </w:r>
          </w:p>
        </w:tc>
        <w:tc>
          <w:tcPr>
            <w:tcW w:w="1000" w:type="dxa"/>
            <w:tcBorders>
              <w:top w:val="nil"/>
              <w:left w:val="nil"/>
              <w:bottom w:val="single" w:sz="4" w:space="0" w:color="auto"/>
              <w:right w:val="nil"/>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15</w:t>
            </w:r>
          </w:p>
        </w:tc>
        <w:tc>
          <w:tcPr>
            <w:tcW w:w="1588" w:type="dxa"/>
            <w:tcBorders>
              <w:top w:val="nil"/>
              <w:left w:val="single" w:sz="4" w:space="0" w:color="auto"/>
              <w:bottom w:val="single" w:sz="4" w:space="0" w:color="auto"/>
              <w:right w:val="nil"/>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4</w:t>
            </w:r>
          </w:p>
        </w:tc>
        <w:tc>
          <w:tcPr>
            <w:tcW w:w="1060" w:type="dxa"/>
            <w:tcBorders>
              <w:top w:val="nil"/>
              <w:left w:val="single" w:sz="8"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0</w:t>
            </w:r>
          </w:p>
        </w:tc>
        <w:tc>
          <w:tcPr>
            <w:tcW w:w="112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0</w:t>
            </w:r>
          </w:p>
        </w:tc>
        <w:tc>
          <w:tcPr>
            <w:tcW w:w="1536" w:type="dxa"/>
            <w:tcBorders>
              <w:top w:val="nil"/>
              <w:left w:val="nil"/>
              <w:bottom w:val="single" w:sz="4" w:space="0" w:color="auto"/>
              <w:right w:val="single" w:sz="8"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0</w:t>
            </w:r>
          </w:p>
        </w:tc>
      </w:tr>
      <w:tr w:rsidR="006C18EF" w:rsidRPr="006C18EF" w:rsidTr="005C3397">
        <w:trPr>
          <w:trHeight w:val="360"/>
        </w:trPr>
        <w:tc>
          <w:tcPr>
            <w:tcW w:w="1900" w:type="dxa"/>
            <w:tcBorders>
              <w:top w:val="nil"/>
              <w:left w:val="single" w:sz="8" w:space="0" w:color="auto"/>
              <w:bottom w:val="single" w:sz="4" w:space="0" w:color="auto"/>
              <w:right w:val="single" w:sz="8" w:space="0" w:color="auto"/>
            </w:tcBorders>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Passengers</w:t>
            </w:r>
          </w:p>
        </w:tc>
        <w:tc>
          <w:tcPr>
            <w:tcW w:w="100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38</w:t>
            </w:r>
          </w:p>
        </w:tc>
        <w:tc>
          <w:tcPr>
            <w:tcW w:w="1000" w:type="dxa"/>
            <w:tcBorders>
              <w:top w:val="nil"/>
              <w:left w:val="nil"/>
              <w:bottom w:val="single" w:sz="4" w:space="0" w:color="auto"/>
              <w:right w:val="nil"/>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22</w:t>
            </w:r>
          </w:p>
        </w:tc>
        <w:tc>
          <w:tcPr>
            <w:tcW w:w="1588" w:type="dxa"/>
            <w:tcBorders>
              <w:top w:val="nil"/>
              <w:left w:val="single" w:sz="4" w:space="0" w:color="auto"/>
              <w:bottom w:val="single" w:sz="4" w:space="0" w:color="auto"/>
              <w:right w:val="nil"/>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11</w:t>
            </w:r>
          </w:p>
        </w:tc>
        <w:tc>
          <w:tcPr>
            <w:tcW w:w="1060" w:type="dxa"/>
            <w:tcBorders>
              <w:top w:val="nil"/>
              <w:left w:val="single" w:sz="8"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0</w:t>
            </w:r>
          </w:p>
        </w:tc>
        <w:tc>
          <w:tcPr>
            <w:tcW w:w="112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1</w:t>
            </w:r>
          </w:p>
        </w:tc>
        <w:tc>
          <w:tcPr>
            <w:tcW w:w="1536" w:type="dxa"/>
            <w:tcBorders>
              <w:top w:val="nil"/>
              <w:left w:val="nil"/>
              <w:bottom w:val="single" w:sz="4" w:space="0" w:color="auto"/>
              <w:right w:val="single" w:sz="8"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1</w:t>
            </w:r>
          </w:p>
        </w:tc>
      </w:tr>
      <w:tr w:rsidR="006C18EF" w:rsidRPr="006C18EF" w:rsidTr="005C3397">
        <w:trPr>
          <w:trHeight w:val="315"/>
        </w:trPr>
        <w:tc>
          <w:tcPr>
            <w:tcW w:w="1900" w:type="dxa"/>
            <w:tcBorders>
              <w:top w:val="nil"/>
              <w:left w:val="single" w:sz="8" w:space="0" w:color="auto"/>
              <w:bottom w:val="single" w:sz="4" w:space="0" w:color="auto"/>
              <w:right w:val="single" w:sz="8" w:space="0" w:color="auto"/>
            </w:tcBorders>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Drivers</w:t>
            </w:r>
          </w:p>
        </w:tc>
        <w:tc>
          <w:tcPr>
            <w:tcW w:w="100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7</w:t>
            </w:r>
          </w:p>
        </w:tc>
        <w:tc>
          <w:tcPr>
            <w:tcW w:w="1000" w:type="dxa"/>
            <w:tcBorders>
              <w:top w:val="nil"/>
              <w:left w:val="nil"/>
              <w:bottom w:val="single" w:sz="4" w:space="0" w:color="auto"/>
              <w:right w:val="nil"/>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17</w:t>
            </w:r>
          </w:p>
        </w:tc>
        <w:tc>
          <w:tcPr>
            <w:tcW w:w="1588" w:type="dxa"/>
            <w:tcBorders>
              <w:top w:val="nil"/>
              <w:left w:val="single" w:sz="4" w:space="0" w:color="auto"/>
              <w:bottom w:val="single" w:sz="4" w:space="0" w:color="auto"/>
              <w:right w:val="nil"/>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3</w:t>
            </w:r>
          </w:p>
        </w:tc>
        <w:tc>
          <w:tcPr>
            <w:tcW w:w="1060" w:type="dxa"/>
            <w:tcBorders>
              <w:top w:val="nil"/>
              <w:left w:val="single" w:sz="8"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1</w:t>
            </w:r>
          </w:p>
        </w:tc>
        <w:tc>
          <w:tcPr>
            <w:tcW w:w="112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0</w:t>
            </w:r>
          </w:p>
        </w:tc>
        <w:tc>
          <w:tcPr>
            <w:tcW w:w="1536" w:type="dxa"/>
            <w:tcBorders>
              <w:top w:val="nil"/>
              <w:left w:val="nil"/>
              <w:bottom w:val="single" w:sz="4" w:space="0" w:color="auto"/>
              <w:right w:val="single" w:sz="8"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0</w:t>
            </w:r>
          </w:p>
        </w:tc>
      </w:tr>
      <w:tr w:rsidR="006C18EF" w:rsidRPr="006C18EF" w:rsidTr="005C3397">
        <w:trPr>
          <w:trHeight w:val="330"/>
        </w:trPr>
        <w:tc>
          <w:tcPr>
            <w:tcW w:w="1900" w:type="dxa"/>
            <w:tcBorders>
              <w:top w:val="nil"/>
              <w:left w:val="single" w:sz="8" w:space="0" w:color="auto"/>
              <w:bottom w:val="nil"/>
              <w:right w:val="single" w:sz="8" w:space="0" w:color="auto"/>
            </w:tcBorders>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Other</w:t>
            </w:r>
          </w:p>
        </w:tc>
        <w:tc>
          <w:tcPr>
            <w:tcW w:w="1000" w:type="dxa"/>
            <w:tcBorders>
              <w:top w:val="nil"/>
              <w:left w:val="nil"/>
              <w:bottom w:val="nil"/>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w:t>
            </w:r>
          </w:p>
        </w:tc>
        <w:tc>
          <w:tcPr>
            <w:tcW w:w="1000" w:type="dxa"/>
            <w:tcBorders>
              <w:top w:val="nil"/>
              <w:left w:val="nil"/>
              <w:bottom w:val="nil"/>
              <w:right w:val="nil"/>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w:t>
            </w:r>
          </w:p>
        </w:tc>
        <w:tc>
          <w:tcPr>
            <w:tcW w:w="1588" w:type="dxa"/>
            <w:tcBorders>
              <w:top w:val="nil"/>
              <w:left w:val="single" w:sz="4" w:space="0" w:color="auto"/>
              <w:bottom w:val="nil"/>
              <w:right w:val="nil"/>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0"/>
                <w:szCs w:val="24"/>
                <w:lang w:val="en-GB" w:eastAsia="lv-LV"/>
              </w:rPr>
              <w:t> -</w:t>
            </w:r>
          </w:p>
        </w:tc>
        <w:tc>
          <w:tcPr>
            <w:tcW w:w="1060" w:type="dxa"/>
            <w:tcBorders>
              <w:top w:val="nil"/>
              <w:left w:val="single" w:sz="8" w:space="0" w:color="auto"/>
              <w:bottom w:val="nil"/>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w:t>
            </w:r>
          </w:p>
        </w:tc>
        <w:tc>
          <w:tcPr>
            <w:tcW w:w="1120" w:type="dxa"/>
            <w:tcBorders>
              <w:top w:val="nil"/>
              <w:left w:val="nil"/>
              <w:bottom w:val="nil"/>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w:t>
            </w:r>
          </w:p>
        </w:tc>
        <w:tc>
          <w:tcPr>
            <w:tcW w:w="1536" w:type="dxa"/>
            <w:tcBorders>
              <w:top w:val="nil"/>
              <w:left w:val="nil"/>
              <w:bottom w:val="nil"/>
              <w:right w:val="single" w:sz="8"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val="en-GB" w:eastAsia="lv-LV"/>
              </w:rPr>
            </w:pPr>
            <w:r w:rsidRPr="006C18EF">
              <w:rPr>
                <w:rFonts w:ascii="Times New Roman" w:eastAsia="SimSun" w:hAnsi="Times New Roman" w:cs="Times New Roman"/>
                <w:snapToGrid w:val="0"/>
                <w:sz w:val="20"/>
                <w:szCs w:val="24"/>
                <w:lang w:val="en-GB" w:eastAsia="lv-LV"/>
              </w:rPr>
              <w:t>-</w:t>
            </w:r>
          </w:p>
        </w:tc>
      </w:tr>
      <w:tr w:rsidR="006C18EF" w:rsidRPr="006C18EF" w:rsidTr="005C3397">
        <w:trPr>
          <w:trHeight w:val="330"/>
        </w:trPr>
        <w:tc>
          <w:tcPr>
            <w:tcW w:w="1900" w:type="dxa"/>
            <w:tcBorders>
              <w:top w:val="single" w:sz="8" w:space="0" w:color="auto"/>
              <w:left w:val="single" w:sz="8" w:space="0" w:color="auto"/>
              <w:bottom w:val="single" w:sz="8" w:space="0" w:color="auto"/>
              <w:right w:val="single" w:sz="8" w:space="0" w:color="auto"/>
            </w:tcBorders>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0"/>
                <w:szCs w:val="24"/>
                <w:lang w:val="en-GB" w:eastAsia="lv-LV"/>
              </w:rPr>
              <w:t>Total:</w:t>
            </w:r>
          </w:p>
        </w:tc>
        <w:tc>
          <w:tcPr>
            <w:tcW w:w="1000" w:type="dxa"/>
            <w:tcBorders>
              <w:top w:val="single" w:sz="8" w:space="0" w:color="auto"/>
              <w:left w:val="nil"/>
              <w:bottom w:val="single" w:sz="8" w:space="0" w:color="auto"/>
              <w:right w:val="single" w:sz="4" w:space="0" w:color="auto"/>
            </w:tcBorders>
            <w:vAlign w:val="center"/>
          </w:tcPr>
          <w:p w:rsidR="006C18EF" w:rsidRPr="006C18EF" w:rsidRDefault="006C18EF" w:rsidP="00831105">
            <w:pPr>
              <w:spacing w:after="0" w:line="240" w:lineRule="auto"/>
              <w:jc w:val="center"/>
              <w:rPr>
                <w:rFonts w:ascii="Times New Roman" w:eastAsia="SimSun" w:hAnsi="Times New Roman" w:cs="Times New Roman"/>
                <w:b/>
                <w:snapToGrid w:val="0"/>
                <w:sz w:val="20"/>
                <w:szCs w:val="24"/>
                <w:lang w:val="en-GB" w:eastAsia="lv-LV"/>
              </w:rPr>
            </w:pPr>
            <w:r w:rsidRPr="006C18EF">
              <w:rPr>
                <w:rFonts w:ascii="Times New Roman" w:eastAsia="SimSun" w:hAnsi="Times New Roman" w:cs="Times New Roman"/>
                <w:b/>
                <w:snapToGrid w:val="0"/>
                <w:sz w:val="20"/>
                <w:szCs w:val="24"/>
                <w:lang w:val="en-GB" w:eastAsia="lv-LV"/>
              </w:rPr>
              <w:t>83</w:t>
            </w:r>
          </w:p>
        </w:tc>
        <w:tc>
          <w:tcPr>
            <w:tcW w:w="1000" w:type="dxa"/>
            <w:tcBorders>
              <w:top w:val="single" w:sz="8" w:space="0" w:color="auto"/>
              <w:left w:val="nil"/>
              <w:bottom w:val="single" w:sz="8" w:space="0" w:color="auto"/>
              <w:right w:val="nil"/>
            </w:tcBorders>
            <w:vAlign w:val="center"/>
          </w:tcPr>
          <w:p w:rsidR="006C18EF" w:rsidRPr="006C18EF" w:rsidRDefault="006C18EF" w:rsidP="00831105">
            <w:pPr>
              <w:spacing w:after="0" w:line="240" w:lineRule="auto"/>
              <w:jc w:val="center"/>
              <w:rPr>
                <w:rFonts w:ascii="Times New Roman" w:eastAsia="SimSun" w:hAnsi="Times New Roman" w:cs="Times New Roman"/>
                <w:b/>
                <w:snapToGrid w:val="0"/>
                <w:sz w:val="20"/>
                <w:szCs w:val="24"/>
                <w:lang w:val="en-GB" w:eastAsia="lv-LV"/>
              </w:rPr>
            </w:pPr>
            <w:r w:rsidRPr="006C18EF">
              <w:rPr>
                <w:rFonts w:ascii="Times New Roman" w:eastAsia="SimSun" w:hAnsi="Times New Roman" w:cs="Times New Roman"/>
                <w:b/>
                <w:snapToGrid w:val="0"/>
                <w:sz w:val="20"/>
                <w:szCs w:val="24"/>
                <w:lang w:val="en-GB" w:eastAsia="lv-LV"/>
              </w:rPr>
              <w:t>65</w:t>
            </w:r>
          </w:p>
        </w:tc>
        <w:tc>
          <w:tcPr>
            <w:tcW w:w="1588" w:type="dxa"/>
            <w:tcBorders>
              <w:top w:val="single" w:sz="8" w:space="0" w:color="auto"/>
              <w:left w:val="single" w:sz="4" w:space="0" w:color="auto"/>
              <w:bottom w:val="single" w:sz="8" w:space="0" w:color="auto"/>
              <w:right w:val="nil"/>
            </w:tcBorders>
            <w:vAlign w:val="center"/>
          </w:tcPr>
          <w:p w:rsidR="006C18EF" w:rsidRPr="006C18EF" w:rsidRDefault="006C18EF" w:rsidP="00831105">
            <w:pPr>
              <w:spacing w:after="0" w:line="240" w:lineRule="auto"/>
              <w:jc w:val="center"/>
              <w:rPr>
                <w:rFonts w:ascii="Times New Roman" w:eastAsia="SimSun" w:hAnsi="Times New Roman" w:cs="Times New Roman"/>
                <w:b/>
                <w:snapToGrid w:val="0"/>
                <w:sz w:val="20"/>
                <w:szCs w:val="24"/>
                <w:lang w:val="en-GB" w:eastAsia="lv-LV"/>
              </w:rPr>
            </w:pPr>
            <w:r w:rsidRPr="006C18EF">
              <w:rPr>
                <w:rFonts w:ascii="Times New Roman" w:eastAsia="SimSun" w:hAnsi="Times New Roman" w:cs="Times New Roman"/>
                <w:b/>
                <w:snapToGrid w:val="0"/>
                <w:sz w:val="20"/>
                <w:szCs w:val="24"/>
                <w:lang w:val="en-GB" w:eastAsia="lv-LV"/>
              </w:rPr>
              <w:t>23</w:t>
            </w:r>
          </w:p>
        </w:tc>
        <w:tc>
          <w:tcPr>
            <w:tcW w:w="1060" w:type="dxa"/>
            <w:tcBorders>
              <w:top w:val="single" w:sz="8" w:space="0" w:color="auto"/>
              <w:left w:val="single" w:sz="8" w:space="0" w:color="auto"/>
              <w:bottom w:val="single" w:sz="8" w:space="0" w:color="auto"/>
              <w:right w:val="single" w:sz="4" w:space="0" w:color="auto"/>
            </w:tcBorders>
            <w:vAlign w:val="center"/>
          </w:tcPr>
          <w:p w:rsidR="006C18EF" w:rsidRPr="006C18EF" w:rsidRDefault="006C18EF" w:rsidP="00831105">
            <w:pPr>
              <w:spacing w:after="0" w:line="240" w:lineRule="auto"/>
              <w:jc w:val="center"/>
              <w:rPr>
                <w:rFonts w:ascii="Times New Roman" w:eastAsia="SimSun" w:hAnsi="Times New Roman" w:cs="Times New Roman"/>
                <w:b/>
                <w:snapToGrid w:val="0"/>
                <w:sz w:val="20"/>
                <w:szCs w:val="24"/>
                <w:lang w:val="en-GB" w:eastAsia="lv-LV"/>
              </w:rPr>
            </w:pPr>
            <w:r w:rsidRPr="006C18EF">
              <w:rPr>
                <w:rFonts w:ascii="Times New Roman" w:eastAsia="SimSun" w:hAnsi="Times New Roman" w:cs="Times New Roman"/>
                <w:b/>
                <w:snapToGrid w:val="0"/>
                <w:sz w:val="20"/>
                <w:szCs w:val="24"/>
                <w:lang w:val="en-GB" w:eastAsia="lv-LV"/>
              </w:rPr>
              <w:t>1</w:t>
            </w:r>
          </w:p>
        </w:tc>
        <w:tc>
          <w:tcPr>
            <w:tcW w:w="1120" w:type="dxa"/>
            <w:tcBorders>
              <w:top w:val="single" w:sz="8" w:space="0" w:color="auto"/>
              <w:left w:val="nil"/>
              <w:bottom w:val="single" w:sz="8" w:space="0" w:color="auto"/>
              <w:right w:val="nil"/>
            </w:tcBorders>
            <w:vAlign w:val="center"/>
          </w:tcPr>
          <w:p w:rsidR="006C18EF" w:rsidRPr="006C18EF" w:rsidRDefault="006C18EF" w:rsidP="00831105">
            <w:pPr>
              <w:spacing w:after="0" w:line="240" w:lineRule="auto"/>
              <w:jc w:val="center"/>
              <w:rPr>
                <w:rFonts w:ascii="Times New Roman" w:eastAsia="SimSun" w:hAnsi="Times New Roman" w:cs="Times New Roman"/>
                <w:b/>
                <w:snapToGrid w:val="0"/>
                <w:sz w:val="20"/>
                <w:szCs w:val="24"/>
                <w:lang w:val="en-GB" w:eastAsia="lv-LV"/>
              </w:rPr>
            </w:pPr>
            <w:r w:rsidRPr="006C18EF">
              <w:rPr>
                <w:rFonts w:ascii="Times New Roman" w:eastAsia="SimSun" w:hAnsi="Times New Roman" w:cs="Times New Roman"/>
                <w:b/>
                <w:snapToGrid w:val="0"/>
                <w:sz w:val="20"/>
                <w:szCs w:val="24"/>
                <w:lang w:val="en-GB" w:eastAsia="lv-LV"/>
              </w:rPr>
              <w:t>1</w:t>
            </w:r>
          </w:p>
        </w:tc>
        <w:tc>
          <w:tcPr>
            <w:tcW w:w="1536" w:type="dxa"/>
            <w:tcBorders>
              <w:top w:val="single" w:sz="8" w:space="0" w:color="auto"/>
              <w:left w:val="single" w:sz="8" w:space="0" w:color="auto"/>
              <w:bottom w:val="single" w:sz="8" w:space="0" w:color="auto"/>
              <w:right w:val="single" w:sz="8" w:space="0" w:color="auto"/>
            </w:tcBorders>
            <w:vAlign w:val="center"/>
          </w:tcPr>
          <w:p w:rsidR="006C18EF" w:rsidRPr="006C18EF" w:rsidRDefault="006C18EF" w:rsidP="00831105">
            <w:pPr>
              <w:spacing w:after="0" w:line="240" w:lineRule="auto"/>
              <w:jc w:val="center"/>
              <w:rPr>
                <w:rFonts w:ascii="Times New Roman" w:eastAsia="SimSun" w:hAnsi="Times New Roman" w:cs="Times New Roman"/>
                <w:b/>
                <w:snapToGrid w:val="0"/>
                <w:sz w:val="20"/>
                <w:szCs w:val="24"/>
                <w:lang w:val="en-GB" w:eastAsia="lv-LV"/>
              </w:rPr>
            </w:pPr>
            <w:r w:rsidRPr="006C18EF">
              <w:rPr>
                <w:rFonts w:ascii="Times New Roman" w:eastAsia="SimSun" w:hAnsi="Times New Roman" w:cs="Times New Roman"/>
                <w:b/>
                <w:snapToGrid w:val="0"/>
                <w:sz w:val="20"/>
                <w:szCs w:val="24"/>
                <w:lang w:val="en-GB" w:eastAsia="lv-LV"/>
              </w:rPr>
              <w:t>1</w:t>
            </w:r>
          </w:p>
        </w:tc>
      </w:tr>
      <w:tr w:rsidR="006C18EF" w:rsidRPr="006C18EF" w:rsidTr="005C3397">
        <w:trPr>
          <w:trHeight w:val="360"/>
        </w:trPr>
        <w:tc>
          <w:tcPr>
            <w:tcW w:w="1900" w:type="dxa"/>
            <w:tcBorders>
              <w:top w:val="nil"/>
              <w:left w:val="single" w:sz="8" w:space="0" w:color="auto"/>
              <w:bottom w:val="single" w:sz="8" w:space="0" w:color="000000"/>
              <w:right w:val="single" w:sz="8" w:space="0" w:color="auto"/>
            </w:tcBorders>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0"/>
                <w:szCs w:val="24"/>
                <w:lang w:val="en-GB" w:eastAsia="lv-LV"/>
              </w:rPr>
              <w:t>Total (0-17)</w:t>
            </w:r>
          </w:p>
        </w:tc>
        <w:tc>
          <w:tcPr>
            <w:tcW w:w="1000" w:type="dxa"/>
            <w:tcBorders>
              <w:top w:val="nil"/>
              <w:left w:val="single" w:sz="8" w:space="0" w:color="auto"/>
              <w:bottom w:val="single" w:sz="8" w:space="0" w:color="000000"/>
              <w:right w:val="single" w:sz="4" w:space="0" w:color="auto"/>
            </w:tcBorders>
            <w:vAlign w:val="center"/>
          </w:tcPr>
          <w:p w:rsidR="006C18EF" w:rsidRPr="006C18EF" w:rsidRDefault="006C18EF" w:rsidP="00831105">
            <w:pPr>
              <w:spacing w:after="0" w:line="240" w:lineRule="auto"/>
              <w:jc w:val="center"/>
              <w:rPr>
                <w:rFonts w:ascii="Times New Roman" w:eastAsia="SimSun" w:hAnsi="Times New Roman" w:cs="Times New Roman"/>
                <w:b/>
                <w:snapToGrid w:val="0"/>
                <w:sz w:val="20"/>
                <w:szCs w:val="24"/>
                <w:lang w:val="en-GB" w:eastAsia="lv-LV"/>
              </w:rPr>
            </w:pPr>
            <w:r w:rsidRPr="006C18EF">
              <w:rPr>
                <w:rFonts w:ascii="Times New Roman" w:eastAsia="SimSun" w:hAnsi="Times New Roman" w:cs="Times New Roman"/>
                <w:b/>
                <w:snapToGrid w:val="0"/>
                <w:sz w:val="20"/>
                <w:szCs w:val="24"/>
                <w:lang w:val="en-GB" w:eastAsia="lv-LV"/>
              </w:rPr>
              <w:t>626</w:t>
            </w:r>
          </w:p>
        </w:tc>
        <w:tc>
          <w:tcPr>
            <w:tcW w:w="1000" w:type="dxa"/>
            <w:tcBorders>
              <w:top w:val="nil"/>
              <w:left w:val="single" w:sz="4" w:space="0" w:color="auto"/>
              <w:bottom w:val="single" w:sz="8" w:space="0" w:color="000000"/>
              <w:right w:val="nil"/>
            </w:tcBorders>
            <w:vAlign w:val="center"/>
          </w:tcPr>
          <w:p w:rsidR="006C18EF" w:rsidRPr="006C18EF" w:rsidRDefault="006C18EF" w:rsidP="00831105">
            <w:pPr>
              <w:spacing w:after="0" w:line="240" w:lineRule="auto"/>
              <w:jc w:val="center"/>
              <w:rPr>
                <w:rFonts w:ascii="Times New Roman" w:eastAsia="SimSun" w:hAnsi="Times New Roman" w:cs="Times New Roman"/>
                <w:b/>
                <w:snapToGrid w:val="0"/>
                <w:sz w:val="20"/>
                <w:szCs w:val="24"/>
                <w:lang w:val="en-GB" w:eastAsia="lv-LV"/>
              </w:rPr>
            </w:pPr>
            <w:r w:rsidRPr="006C18EF">
              <w:rPr>
                <w:rFonts w:ascii="Times New Roman" w:eastAsia="SimSun" w:hAnsi="Times New Roman" w:cs="Times New Roman"/>
                <w:b/>
                <w:snapToGrid w:val="0"/>
                <w:sz w:val="20"/>
                <w:szCs w:val="24"/>
                <w:lang w:val="en-GB" w:eastAsia="lv-LV"/>
              </w:rPr>
              <w:t>642</w:t>
            </w:r>
          </w:p>
        </w:tc>
        <w:tc>
          <w:tcPr>
            <w:tcW w:w="1588" w:type="dxa"/>
            <w:tcBorders>
              <w:top w:val="nil"/>
              <w:left w:val="single" w:sz="4" w:space="0" w:color="auto"/>
              <w:bottom w:val="single" w:sz="8" w:space="0" w:color="000000"/>
              <w:right w:val="nil"/>
            </w:tcBorders>
            <w:vAlign w:val="center"/>
          </w:tcPr>
          <w:p w:rsidR="006C18EF" w:rsidRPr="006C18EF" w:rsidRDefault="006C18EF" w:rsidP="00831105">
            <w:pPr>
              <w:spacing w:after="0" w:line="240" w:lineRule="auto"/>
              <w:jc w:val="center"/>
              <w:rPr>
                <w:rFonts w:ascii="Times New Roman" w:eastAsia="SimSun" w:hAnsi="Times New Roman" w:cs="Times New Roman"/>
                <w:b/>
                <w:snapToGrid w:val="0"/>
                <w:sz w:val="20"/>
                <w:szCs w:val="24"/>
                <w:lang w:val="en-GB" w:eastAsia="lv-LV"/>
              </w:rPr>
            </w:pPr>
            <w:r w:rsidRPr="006C18EF">
              <w:rPr>
                <w:rFonts w:ascii="Times New Roman" w:eastAsia="SimSun" w:hAnsi="Times New Roman" w:cs="Times New Roman"/>
                <w:b/>
                <w:snapToGrid w:val="0"/>
                <w:sz w:val="20"/>
                <w:szCs w:val="24"/>
                <w:lang w:val="en-GB" w:eastAsia="lv-LV"/>
              </w:rPr>
              <w:t>309</w:t>
            </w:r>
          </w:p>
        </w:tc>
        <w:tc>
          <w:tcPr>
            <w:tcW w:w="1060" w:type="dxa"/>
            <w:tcBorders>
              <w:top w:val="nil"/>
              <w:left w:val="single" w:sz="8" w:space="0" w:color="auto"/>
              <w:bottom w:val="single" w:sz="8" w:space="0" w:color="000000"/>
              <w:right w:val="single" w:sz="4" w:space="0" w:color="auto"/>
            </w:tcBorders>
            <w:vAlign w:val="center"/>
          </w:tcPr>
          <w:p w:rsidR="006C18EF" w:rsidRPr="006C18EF" w:rsidRDefault="006C18EF" w:rsidP="00831105">
            <w:pPr>
              <w:spacing w:after="0" w:line="240" w:lineRule="auto"/>
              <w:jc w:val="center"/>
              <w:rPr>
                <w:rFonts w:ascii="Times New Roman" w:eastAsia="SimSun" w:hAnsi="Times New Roman" w:cs="Times New Roman"/>
                <w:b/>
                <w:snapToGrid w:val="0"/>
                <w:sz w:val="20"/>
                <w:szCs w:val="24"/>
                <w:lang w:val="en-GB" w:eastAsia="lv-LV"/>
              </w:rPr>
            </w:pPr>
            <w:r w:rsidRPr="006C18EF">
              <w:rPr>
                <w:rFonts w:ascii="Times New Roman" w:eastAsia="SimSun" w:hAnsi="Times New Roman" w:cs="Times New Roman"/>
                <w:b/>
                <w:snapToGrid w:val="0"/>
                <w:sz w:val="20"/>
                <w:szCs w:val="24"/>
                <w:lang w:val="en-GB" w:eastAsia="lv-LV"/>
              </w:rPr>
              <w:t>12</w:t>
            </w:r>
          </w:p>
        </w:tc>
        <w:tc>
          <w:tcPr>
            <w:tcW w:w="1120" w:type="dxa"/>
            <w:tcBorders>
              <w:top w:val="nil"/>
              <w:left w:val="single" w:sz="4" w:space="0" w:color="auto"/>
              <w:bottom w:val="single" w:sz="8" w:space="0" w:color="000000"/>
              <w:right w:val="single" w:sz="4" w:space="0" w:color="auto"/>
            </w:tcBorders>
            <w:vAlign w:val="center"/>
          </w:tcPr>
          <w:p w:rsidR="006C18EF" w:rsidRPr="006C18EF" w:rsidRDefault="006C18EF" w:rsidP="00831105">
            <w:pPr>
              <w:spacing w:after="0" w:line="240" w:lineRule="auto"/>
              <w:jc w:val="center"/>
              <w:rPr>
                <w:rFonts w:ascii="Times New Roman" w:eastAsia="SimSun" w:hAnsi="Times New Roman" w:cs="Times New Roman"/>
                <w:b/>
                <w:snapToGrid w:val="0"/>
                <w:sz w:val="20"/>
                <w:szCs w:val="24"/>
                <w:lang w:val="en-GB" w:eastAsia="lv-LV"/>
              </w:rPr>
            </w:pPr>
            <w:r w:rsidRPr="006C18EF">
              <w:rPr>
                <w:rFonts w:ascii="Times New Roman" w:eastAsia="SimSun" w:hAnsi="Times New Roman" w:cs="Times New Roman"/>
                <w:b/>
                <w:snapToGrid w:val="0"/>
                <w:sz w:val="20"/>
                <w:szCs w:val="24"/>
                <w:lang w:val="en-GB" w:eastAsia="lv-LV"/>
              </w:rPr>
              <w:t>9</w:t>
            </w:r>
          </w:p>
        </w:tc>
        <w:tc>
          <w:tcPr>
            <w:tcW w:w="1536" w:type="dxa"/>
            <w:tcBorders>
              <w:top w:val="nil"/>
              <w:left w:val="single" w:sz="4" w:space="0" w:color="auto"/>
              <w:bottom w:val="single" w:sz="8" w:space="0" w:color="000000"/>
              <w:right w:val="single" w:sz="8" w:space="0" w:color="auto"/>
            </w:tcBorders>
            <w:vAlign w:val="center"/>
          </w:tcPr>
          <w:p w:rsidR="006C18EF" w:rsidRPr="006C18EF" w:rsidRDefault="006C18EF" w:rsidP="00831105">
            <w:pPr>
              <w:spacing w:after="0" w:line="240" w:lineRule="auto"/>
              <w:jc w:val="center"/>
              <w:rPr>
                <w:rFonts w:ascii="Times New Roman" w:eastAsia="SimSun" w:hAnsi="Times New Roman" w:cs="Times New Roman"/>
                <w:b/>
                <w:snapToGrid w:val="0"/>
                <w:sz w:val="20"/>
                <w:szCs w:val="24"/>
                <w:lang w:val="en-GB" w:eastAsia="lv-LV"/>
              </w:rPr>
            </w:pPr>
            <w:r w:rsidRPr="006C18EF">
              <w:rPr>
                <w:rFonts w:ascii="Times New Roman" w:eastAsia="SimSun" w:hAnsi="Times New Roman" w:cs="Times New Roman"/>
                <w:b/>
                <w:snapToGrid w:val="0"/>
                <w:sz w:val="20"/>
                <w:szCs w:val="24"/>
                <w:lang w:val="en-GB" w:eastAsia="lv-LV"/>
              </w:rPr>
              <w:t>7</w:t>
            </w:r>
          </w:p>
        </w:tc>
      </w:tr>
    </w:tbl>
    <w:p w:rsidR="006C18EF" w:rsidRPr="006C18EF" w:rsidRDefault="006C18EF" w:rsidP="00831105">
      <w:pPr>
        <w:spacing w:after="0" w:line="240" w:lineRule="auto"/>
        <w:jc w:val="both"/>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i/>
          <w:snapToGrid w:val="0"/>
          <w:sz w:val="20"/>
          <w:szCs w:val="24"/>
          <w:lang w:val="en-GB" w:eastAsia="lv-LV"/>
        </w:rPr>
        <w:t>Source: Ministry of the Interior</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lastRenderedPageBreak/>
        <w:t>Number of children injured and killed in fires</w:t>
      </w:r>
      <w:r w:rsidRPr="006C18EF">
        <w:rPr>
          <w:rFonts w:ascii="Times New Roman" w:eastAsia="SimSun" w:hAnsi="Times New Roman" w:cs="Times New Roman"/>
          <w:b/>
          <w:snapToGrid w:val="0"/>
          <w:sz w:val="24"/>
          <w:szCs w:val="24"/>
          <w:vertAlign w:val="superscript"/>
          <w:lang w:val="en-GB" w:eastAsia="lv-LV"/>
        </w:rPr>
        <w:t>1</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 xml:space="preserve"> 2004 – 2011</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tbl>
      <w:tblPr>
        <w:tblW w:w="10800" w:type="dxa"/>
        <w:tblInd w:w="-1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1260"/>
        <w:gridCol w:w="1080"/>
        <w:gridCol w:w="1080"/>
        <w:gridCol w:w="1080"/>
        <w:gridCol w:w="970"/>
        <w:gridCol w:w="770"/>
        <w:gridCol w:w="840"/>
        <w:gridCol w:w="840"/>
      </w:tblGrid>
      <w:tr w:rsidR="006C18EF" w:rsidRPr="006C18EF" w:rsidTr="005C3397">
        <w:trPr>
          <w:cantSplit/>
        </w:trPr>
        <w:tc>
          <w:tcPr>
            <w:tcW w:w="2880" w:type="dxa"/>
          </w:tcPr>
          <w:p w:rsidR="006C18EF" w:rsidRPr="006C18EF" w:rsidRDefault="006C18EF" w:rsidP="00831105">
            <w:pPr>
              <w:spacing w:after="0" w:line="240" w:lineRule="auto"/>
              <w:jc w:val="center"/>
              <w:rPr>
                <w:rFonts w:ascii="Times New Roman" w:eastAsia="SimSun" w:hAnsi="Times New Roman" w:cs="Times New Roman"/>
                <w:snapToGrid w:val="0"/>
                <w:color w:val="000000"/>
                <w:sz w:val="24"/>
                <w:szCs w:val="24"/>
                <w:lang w:val="en-GB" w:eastAsia="lv-LV"/>
              </w:rPr>
            </w:pPr>
          </w:p>
        </w:tc>
        <w:tc>
          <w:tcPr>
            <w:tcW w:w="1260" w:type="dxa"/>
            <w:vAlign w:val="center"/>
          </w:tcPr>
          <w:p w:rsidR="006C18EF" w:rsidRPr="006C18EF" w:rsidRDefault="006C18EF" w:rsidP="00831105">
            <w:pPr>
              <w:spacing w:after="0" w:line="240" w:lineRule="auto"/>
              <w:jc w:val="center"/>
              <w:rPr>
                <w:rFonts w:ascii="Times New Roman" w:eastAsia="SimSun" w:hAnsi="Times New Roman" w:cs="Times New Roman"/>
                <w:b/>
                <w:snapToGrid w:val="0"/>
                <w:color w:val="000000"/>
                <w:sz w:val="24"/>
                <w:szCs w:val="24"/>
                <w:lang w:val="en-GB" w:eastAsia="lv-LV"/>
              </w:rPr>
            </w:pPr>
            <w:r w:rsidRPr="006C18EF">
              <w:rPr>
                <w:rFonts w:ascii="Times New Roman" w:eastAsia="SimSun" w:hAnsi="Times New Roman" w:cs="Times New Roman"/>
                <w:b/>
                <w:snapToGrid w:val="0"/>
                <w:color w:val="000000"/>
                <w:sz w:val="24"/>
                <w:szCs w:val="24"/>
                <w:lang w:val="en-GB" w:eastAsia="lv-LV"/>
              </w:rPr>
              <w:t>2004</w:t>
            </w:r>
          </w:p>
        </w:tc>
        <w:tc>
          <w:tcPr>
            <w:tcW w:w="1080" w:type="dxa"/>
            <w:vAlign w:val="center"/>
          </w:tcPr>
          <w:p w:rsidR="006C18EF" w:rsidRPr="006C18EF" w:rsidRDefault="006C18EF" w:rsidP="00831105">
            <w:pPr>
              <w:spacing w:after="0" w:line="240" w:lineRule="auto"/>
              <w:jc w:val="center"/>
              <w:rPr>
                <w:rFonts w:ascii="Times New Roman" w:eastAsia="SimSun" w:hAnsi="Times New Roman" w:cs="Times New Roman"/>
                <w:b/>
                <w:snapToGrid w:val="0"/>
                <w:color w:val="000000"/>
                <w:sz w:val="24"/>
                <w:szCs w:val="24"/>
                <w:lang w:val="en-GB" w:eastAsia="lv-LV"/>
              </w:rPr>
            </w:pPr>
            <w:r w:rsidRPr="006C18EF">
              <w:rPr>
                <w:rFonts w:ascii="Times New Roman" w:eastAsia="SimSun" w:hAnsi="Times New Roman" w:cs="Times New Roman"/>
                <w:b/>
                <w:snapToGrid w:val="0"/>
                <w:color w:val="000000"/>
                <w:sz w:val="24"/>
                <w:szCs w:val="24"/>
                <w:lang w:val="en-GB" w:eastAsia="lv-LV"/>
              </w:rPr>
              <w:t>2005</w:t>
            </w:r>
          </w:p>
        </w:tc>
        <w:tc>
          <w:tcPr>
            <w:tcW w:w="1080" w:type="dxa"/>
            <w:vAlign w:val="center"/>
          </w:tcPr>
          <w:p w:rsidR="006C18EF" w:rsidRPr="006C18EF" w:rsidRDefault="006C18EF" w:rsidP="00831105">
            <w:pPr>
              <w:spacing w:after="0" w:line="240" w:lineRule="auto"/>
              <w:jc w:val="center"/>
              <w:rPr>
                <w:rFonts w:ascii="Times New Roman" w:eastAsia="SimSun" w:hAnsi="Times New Roman" w:cs="Times New Roman"/>
                <w:b/>
                <w:snapToGrid w:val="0"/>
                <w:color w:val="000000"/>
                <w:sz w:val="24"/>
                <w:szCs w:val="24"/>
                <w:lang w:val="en-GB" w:eastAsia="lv-LV"/>
              </w:rPr>
            </w:pPr>
            <w:r w:rsidRPr="006C18EF">
              <w:rPr>
                <w:rFonts w:ascii="Times New Roman" w:eastAsia="SimSun" w:hAnsi="Times New Roman" w:cs="Times New Roman"/>
                <w:b/>
                <w:snapToGrid w:val="0"/>
                <w:color w:val="000000"/>
                <w:sz w:val="24"/>
                <w:szCs w:val="24"/>
                <w:lang w:val="en-GB" w:eastAsia="lv-LV"/>
              </w:rPr>
              <w:t>2006</w:t>
            </w:r>
          </w:p>
        </w:tc>
        <w:tc>
          <w:tcPr>
            <w:tcW w:w="1080" w:type="dxa"/>
            <w:vAlign w:val="center"/>
          </w:tcPr>
          <w:p w:rsidR="006C18EF" w:rsidRPr="006C18EF" w:rsidRDefault="006C18EF" w:rsidP="00831105">
            <w:pPr>
              <w:spacing w:after="0" w:line="240" w:lineRule="auto"/>
              <w:jc w:val="center"/>
              <w:rPr>
                <w:rFonts w:ascii="Times New Roman" w:eastAsia="SimSun" w:hAnsi="Times New Roman" w:cs="Times New Roman"/>
                <w:b/>
                <w:snapToGrid w:val="0"/>
                <w:color w:val="000000"/>
                <w:sz w:val="24"/>
                <w:szCs w:val="24"/>
                <w:lang w:val="en-GB" w:eastAsia="lv-LV"/>
              </w:rPr>
            </w:pPr>
            <w:r w:rsidRPr="006C18EF">
              <w:rPr>
                <w:rFonts w:ascii="Times New Roman" w:eastAsia="SimSun" w:hAnsi="Times New Roman" w:cs="Times New Roman"/>
                <w:b/>
                <w:snapToGrid w:val="0"/>
                <w:color w:val="000000"/>
                <w:sz w:val="24"/>
                <w:szCs w:val="24"/>
                <w:lang w:val="en-GB" w:eastAsia="lv-LV"/>
              </w:rPr>
              <w:t>2007</w:t>
            </w:r>
          </w:p>
        </w:tc>
        <w:tc>
          <w:tcPr>
            <w:tcW w:w="970" w:type="dxa"/>
            <w:vAlign w:val="center"/>
          </w:tcPr>
          <w:p w:rsidR="006C18EF" w:rsidRPr="006C18EF" w:rsidRDefault="006C18EF" w:rsidP="00831105">
            <w:pPr>
              <w:spacing w:after="0" w:line="240" w:lineRule="auto"/>
              <w:jc w:val="center"/>
              <w:rPr>
                <w:rFonts w:ascii="Times New Roman" w:eastAsia="SimSun" w:hAnsi="Times New Roman" w:cs="Times New Roman"/>
                <w:b/>
                <w:snapToGrid w:val="0"/>
                <w:color w:val="000000"/>
                <w:sz w:val="24"/>
                <w:szCs w:val="24"/>
                <w:lang w:val="en-GB" w:eastAsia="lv-LV"/>
              </w:rPr>
            </w:pPr>
            <w:r w:rsidRPr="006C18EF">
              <w:rPr>
                <w:rFonts w:ascii="Times New Roman" w:eastAsia="SimSun" w:hAnsi="Times New Roman" w:cs="Times New Roman"/>
                <w:b/>
                <w:snapToGrid w:val="0"/>
                <w:color w:val="000000"/>
                <w:sz w:val="24"/>
                <w:szCs w:val="24"/>
                <w:lang w:val="en-GB" w:eastAsia="lv-LV"/>
              </w:rPr>
              <w:t>2008</w:t>
            </w:r>
          </w:p>
        </w:tc>
        <w:tc>
          <w:tcPr>
            <w:tcW w:w="770" w:type="dxa"/>
          </w:tcPr>
          <w:p w:rsidR="006C18EF" w:rsidRPr="006C18EF" w:rsidRDefault="006C18EF" w:rsidP="00831105">
            <w:pPr>
              <w:spacing w:after="0" w:line="240" w:lineRule="auto"/>
              <w:jc w:val="center"/>
              <w:rPr>
                <w:rFonts w:ascii="Times New Roman" w:eastAsia="SimSun" w:hAnsi="Times New Roman" w:cs="Times New Roman"/>
                <w:b/>
                <w:snapToGrid w:val="0"/>
                <w:color w:val="000000"/>
                <w:sz w:val="24"/>
                <w:szCs w:val="24"/>
                <w:lang w:val="en-GB" w:eastAsia="lv-LV"/>
              </w:rPr>
            </w:pPr>
            <w:r w:rsidRPr="006C18EF">
              <w:rPr>
                <w:rFonts w:ascii="Times New Roman" w:eastAsia="SimSun" w:hAnsi="Times New Roman" w:cs="Times New Roman"/>
                <w:b/>
                <w:snapToGrid w:val="0"/>
                <w:color w:val="000000"/>
                <w:sz w:val="24"/>
                <w:szCs w:val="24"/>
                <w:lang w:val="en-GB" w:eastAsia="lv-LV"/>
              </w:rPr>
              <w:t>2009</w:t>
            </w:r>
          </w:p>
        </w:tc>
        <w:tc>
          <w:tcPr>
            <w:tcW w:w="840" w:type="dxa"/>
          </w:tcPr>
          <w:p w:rsidR="006C18EF" w:rsidRPr="006C18EF" w:rsidRDefault="006C18EF" w:rsidP="00831105">
            <w:pPr>
              <w:spacing w:after="0" w:line="240" w:lineRule="auto"/>
              <w:jc w:val="center"/>
              <w:rPr>
                <w:rFonts w:ascii="Times New Roman" w:eastAsia="SimSun" w:hAnsi="Times New Roman" w:cs="Times New Roman"/>
                <w:b/>
                <w:snapToGrid w:val="0"/>
                <w:color w:val="000000"/>
                <w:sz w:val="24"/>
                <w:szCs w:val="24"/>
                <w:lang w:val="en-GB" w:eastAsia="lv-LV"/>
              </w:rPr>
            </w:pPr>
            <w:r w:rsidRPr="006C18EF">
              <w:rPr>
                <w:rFonts w:ascii="Times New Roman" w:eastAsia="SimSun" w:hAnsi="Times New Roman" w:cs="Times New Roman"/>
                <w:b/>
                <w:snapToGrid w:val="0"/>
                <w:color w:val="000000"/>
                <w:sz w:val="24"/>
                <w:szCs w:val="24"/>
                <w:lang w:val="en-GB" w:eastAsia="lv-LV"/>
              </w:rPr>
              <w:t>2010</w:t>
            </w:r>
          </w:p>
        </w:tc>
        <w:tc>
          <w:tcPr>
            <w:tcW w:w="840" w:type="dxa"/>
          </w:tcPr>
          <w:p w:rsidR="006C18EF" w:rsidRPr="006C18EF" w:rsidRDefault="006C18EF" w:rsidP="00831105">
            <w:pPr>
              <w:spacing w:after="0" w:line="240" w:lineRule="auto"/>
              <w:jc w:val="center"/>
              <w:rPr>
                <w:rFonts w:ascii="Times New Roman" w:eastAsia="SimSun" w:hAnsi="Times New Roman" w:cs="Times New Roman"/>
                <w:b/>
                <w:snapToGrid w:val="0"/>
                <w:color w:val="000000"/>
                <w:sz w:val="24"/>
                <w:szCs w:val="24"/>
                <w:lang w:val="en-GB" w:eastAsia="lv-LV"/>
              </w:rPr>
            </w:pPr>
            <w:r w:rsidRPr="006C18EF">
              <w:rPr>
                <w:rFonts w:ascii="Times New Roman" w:eastAsia="SimSun" w:hAnsi="Times New Roman" w:cs="Times New Roman"/>
                <w:b/>
                <w:snapToGrid w:val="0"/>
                <w:color w:val="000000"/>
                <w:sz w:val="24"/>
                <w:szCs w:val="24"/>
                <w:lang w:val="en-GB" w:eastAsia="lv-LV"/>
              </w:rPr>
              <w:t>2011</w:t>
            </w:r>
          </w:p>
        </w:tc>
      </w:tr>
      <w:tr w:rsidR="006C18EF" w:rsidRPr="006C18EF" w:rsidTr="005C3397">
        <w:trPr>
          <w:cantSplit/>
        </w:trPr>
        <w:tc>
          <w:tcPr>
            <w:tcW w:w="2880" w:type="dxa"/>
          </w:tcPr>
          <w:p w:rsidR="006C18EF" w:rsidRPr="006C18EF" w:rsidRDefault="006C18EF" w:rsidP="00831105">
            <w:pPr>
              <w:tabs>
                <w:tab w:val="center" w:pos="4153"/>
                <w:tab w:val="right" w:pos="8306"/>
              </w:tabs>
              <w:spacing w:after="0" w:line="240" w:lineRule="auto"/>
              <w:ind w:right="-57" w:firstLine="12"/>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4"/>
                <w:szCs w:val="24"/>
                <w:lang w:val="en-GB" w:eastAsia="lv-LV"/>
              </w:rPr>
              <w:t>Number of children injured in fires</w:t>
            </w:r>
          </w:p>
        </w:tc>
        <w:tc>
          <w:tcPr>
            <w:tcW w:w="1260" w:type="dxa"/>
          </w:tcPr>
          <w:p w:rsidR="006C18EF" w:rsidRPr="006C18EF" w:rsidRDefault="006C18EF" w:rsidP="00831105">
            <w:pPr>
              <w:tabs>
                <w:tab w:val="decimal" w:pos="432"/>
              </w:tabs>
              <w:spacing w:after="0" w:line="240" w:lineRule="auto"/>
              <w:ind w:left="-288" w:right="72"/>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15</w:t>
            </w:r>
          </w:p>
        </w:tc>
        <w:tc>
          <w:tcPr>
            <w:tcW w:w="1080" w:type="dxa"/>
          </w:tcPr>
          <w:p w:rsidR="006C18EF" w:rsidRPr="006C18EF" w:rsidRDefault="006C18EF" w:rsidP="00831105">
            <w:pPr>
              <w:spacing w:after="0" w:line="240" w:lineRule="auto"/>
              <w:ind w:left="-255" w:right="252"/>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20</w:t>
            </w:r>
          </w:p>
        </w:tc>
        <w:tc>
          <w:tcPr>
            <w:tcW w:w="1080" w:type="dxa"/>
          </w:tcPr>
          <w:p w:rsidR="006C18EF" w:rsidRPr="006C18EF" w:rsidRDefault="006C18EF" w:rsidP="00831105">
            <w:pPr>
              <w:tabs>
                <w:tab w:val="decimal" w:pos="432"/>
              </w:tabs>
              <w:spacing w:after="0" w:line="240" w:lineRule="auto"/>
              <w:ind w:left="-288" w:right="72"/>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29</w:t>
            </w:r>
          </w:p>
        </w:tc>
        <w:tc>
          <w:tcPr>
            <w:tcW w:w="1080" w:type="dxa"/>
          </w:tcPr>
          <w:p w:rsidR="006C18EF" w:rsidRPr="006C18EF" w:rsidRDefault="006C18EF" w:rsidP="00831105">
            <w:pPr>
              <w:tabs>
                <w:tab w:val="decimal" w:pos="432"/>
              </w:tabs>
              <w:spacing w:after="0" w:line="240" w:lineRule="auto"/>
              <w:ind w:left="-288" w:right="72"/>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22</w:t>
            </w:r>
          </w:p>
        </w:tc>
        <w:tc>
          <w:tcPr>
            <w:tcW w:w="970" w:type="dxa"/>
          </w:tcPr>
          <w:p w:rsidR="006C18EF" w:rsidRPr="006C18EF" w:rsidRDefault="006C18EF" w:rsidP="00831105">
            <w:pPr>
              <w:spacing w:after="0" w:line="240" w:lineRule="auto"/>
              <w:ind w:left="-288" w:right="72"/>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12</w:t>
            </w:r>
          </w:p>
        </w:tc>
        <w:tc>
          <w:tcPr>
            <w:tcW w:w="770" w:type="dxa"/>
          </w:tcPr>
          <w:p w:rsidR="006C18EF" w:rsidRPr="006C18EF" w:rsidRDefault="006C18EF" w:rsidP="00831105">
            <w:pPr>
              <w:spacing w:after="0" w:line="240" w:lineRule="auto"/>
              <w:ind w:left="-288" w:right="72"/>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23</w:t>
            </w:r>
          </w:p>
        </w:tc>
        <w:tc>
          <w:tcPr>
            <w:tcW w:w="840" w:type="dxa"/>
          </w:tcPr>
          <w:p w:rsidR="006C18EF" w:rsidRPr="006C18EF" w:rsidRDefault="006C18EF" w:rsidP="00831105">
            <w:pPr>
              <w:spacing w:after="0" w:line="240" w:lineRule="auto"/>
              <w:ind w:left="-108" w:right="-108"/>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21</w:t>
            </w:r>
          </w:p>
        </w:tc>
        <w:tc>
          <w:tcPr>
            <w:tcW w:w="840" w:type="dxa"/>
          </w:tcPr>
          <w:p w:rsidR="006C18EF" w:rsidRPr="006C18EF" w:rsidRDefault="006C18EF" w:rsidP="00831105">
            <w:pPr>
              <w:spacing w:after="0" w:line="240" w:lineRule="auto"/>
              <w:ind w:left="-288" w:right="72"/>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 xml:space="preserve">   17</w:t>
            </w:r>
          </w:p>
        </w:tc>
      </w:tr>
      <w:tr w:rsidR="006C18EF" w:rsidRPr="006C18EF" w:rsidTr="005C3397">
        <w:trPr>
          <w:cantSplit/>
        </w:trPr>
        <w:tc>
          <w:tcPr>
            <w:tcW w:w="2880" w:type="dxa"/>
          </w:tcPr>
          <w:p w:rsidR="006C18EF" w:rsidRPr="006C18EF" w:rsidRDefault="006C18EF" w:rsidP="00831105">
            <w:pPr>
              <w:spacing w:after="0" w:line="240" w:lineRule="auto"/>
              <w:ind w:left="114" w:right="-57" w:hanging="114"/>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color w:val="000000"/>
                <w:sz w:val="24"/>
                <w:szCs w:val="24"/>
                <w:lang w:val="en-GB" w:eastAsia="lv-LV"/>
              </w:rPr>
              <w:t>Number of children killed in fires</w:t>
            </w:r>
          </w:p>
        </w:tc>
        <w:tc>
          <w:tcPr>
            <w:tcW w:w="1260" w:type="dxa"/>
          </w:tcPr>
          <w:p w:rsidR="006C18EF" w:rsidRPr="006C18EF" w:rsidRDefault="006C18EF" w:rsidP="00831105">
            <w:pPr>
              <w:tabs>
                <w:tab w:val="decimal" w:pos="432"/>
              </w:tabs>
              <w:spacing w:after="0" w:line="240" w:lineRule="auto"/>
              <w:ind w:left="-288" w:right="72"/>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11</w:t>
            </w:r>
          </w:p>
        </w:tc>
        <w:tc>
          <w:tcPr>
            <w:tcW w:w="1080" w:type="dxa"/>
          </w:tcPr>
          <w:p w:rsidR="006C18EF" w:rsidRPr="006C18EF" w:rsidRDefault="006C18EF" w:rsidP="00831105">
            <w:pPr>
              <w:spacing w:after="0" w:line="240" w:lineRule="auto"/>
              <w:ind w:left="-255" w:right="252" w:firstLine="204"/>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7</w:t>
            </w:r>
          </w:p>
        </w:tc>
        <w:tc>
          <w:tcPr>
            <w:tcW w:w="1080" w:type="dxa"/>
          </w:tcPr>
          <w:p w:rsidR="006C18EF" w:rsidRPr="006C18EF" w:rsidRDefault="006C18EF" w:rsidP="00831105">
            <w:pPr>
              <w:tabs>
                <w:tab w:val="decimal" w:pos="432"/>
              </w:tabs>
              <w:spacing w:after="0" w:line="240" w:lineRule="auto"/>
              <w:ind w:left="-288" w:right="72"/>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6</w:t>
            </w:r>
          </w:p>
        </w:tc>
        <w:tc>
          <w:tcPr>
            <w:tcW w:w="1080" w:type="dxa"/>
          </w:tcPr>
          <w:p w:rsidR="006C18EF" w:rsidRPr="006C18EF" w:rsidRDefault="006C18EF" w:rsidP="00831105">
            <w:pPr>
              <w:tabs>
                <w:tab w:val="decimal" w:pos="432"/>
              </w:tabs>
              <w:spacing w:after="0" w:line="240" w:lineRule="auto"/>
              <w:ind w:left="-288" w:right="72"/>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7</w:t>
            </w:r>
          </w:p>
        </w:tc>
        <w:tc>
          <w:tcPr>
            <w:tcW w:w="970" w:type="dxa"/>
          </w:tcPr>
          <w:p w:rsidR="006C18EF" w:rsidRPr="006C18EF" w:rsidRDefault="006C18EF" w:rsidP="00831105">
            <w:pPr>
              <w:spacing w:after="0" w:line="240" w:lineRule="auto"/>
              <w:ind w:left="-288" w:right="72"/>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2</w:t>
            </w:r>
          </w:p>
        </w:tc>
        <w:tc>
          <w:tcPr>
            <w:tcW w:w="770" w:type="dxa"/>
          </w:tcPr>
          <w:p w:rsidR="006C18EF" w:rsidRPr="006C18EF" w:rsidRDefault="006C18EF" w:rsidP="00831105">
            <w:pPr>
              <w:spacing w:after="0" w:line="240" w:lineRule="auto"/>
              <w:ind w:left="-288" w:right="72"/>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3</w:t>
            </w:r>
          </w:p>
        </w:tc>
        <w:tc>
          <w:tcPr>
            <w:tcW w:w="840" w:type="dxa"/>
          </w:tcPr>
          <w:p w:rsidR="006C18EF" w:rsidRPr="006C18EF" w:rsidRDefault="006C18EF" w:rsidP="00831105">
            <w:pPr>
              <w:spacing w:after="0" w:line="240" w:lineRule="auto"/>
              <w:ind w:left="-288" w:right="72"/>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 xml:space="preserve">     4</w:t>
            </w:r>
          </w:p>
        </w:tc>
        <w:tc>
          <w:tcPr>
            <w:tcW w:w="840" w:type="dxa"/>
          </w:tcPr>
          <w:p w:rsidR="006C18EF" w:rsidRPr="006C18EF" w:rsidRDefault="006C18EF" w:rsidP="00831105">
            <w:pPr>
              <w:spacing w:after="0" w:line="240" w:lineRule="auto"/>
              <w:ind w:left="-288" w:right="72"/>
              <w:jc w:val="center"/>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snapToGrid w:val="0"/>
                <w:color w:val="000000"/>
                <w:sz w:val="24"/>
                <w:szCs w:val="24"/>
                <w:lang w:val="en-GB" w:eastAsia="lv-LV"/>
              </w:rPr>
              <w:t xml:space="preserve">   8</w:t>
            </w:r>
          </w:p>
        </w:tc>
      </w:tr>
    </w:tbl>
    <w:p w:rsidR="006C18EF" w:rsidRPr="006C18EF" w:rsidRDefault="006C18EF" w:rsidP="00831105">
      <w:pPr>
        <w:tabs>
          <w:tab w:val="left" w:pos="-1320"/>
          <w:tab w:val="left" w:pos="-1080"/>
        </w:tabs>
        <w:spacing w:after="0" w:line="240" w:lineRule="auto"/>
        <w:ind w:left="-1320"/>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i/>
          <w:snapToGrid w:val="0"/>
          <w:color w:val="000000"/>
          <w:sz w:val="20"/>
          <w:szCs w:val="24"/>
          <w:vertAlign w:val="superscript"/>
          <w:lang w:val="en-GB" w:eastAsia="lv-LV"/>
        </w:rPr>
        <w:t>1</w:t>
      </w:r>
      <w:r w:rsidRPr="006C18EF">
        <w:rPr>
          <w:rFonts w:ascii="Times New Roman" w:eastAsia="SimSun" w:hAnsi="Times New Roman" w:cs="Times New Roman"/>
          <w:i/>
          <w:snapToGrid w:val="0"/>
          <w:color w:val="000000"/>
          <w:sz w:val="20"/>
          <w:szCs w:val="24"/>
          <w:lang w:val="en-GB" w:eastAsia="lv-LV"/>
        </w:rPr>
        <w:t xml:space="preserve">Children aged under 16. </w:t>
      </w:r>
    </w:p>
    <w:p w:rsidR="006C18EF" w:rsidRPr="006C18EF" w:rsidRDefault="006C18EF" w:rsidP="00831105">
      <w:pPr>
        <w:tabs>
          <w:tab w:val="left" w:pos="-1320"/>
          <w:tab w:val="left" w:pos="-1080"/>
        </w:tabs>
        <w:spacing w:before="20" w:after="0" w:line="240" w:lineRule="auto"/>
        <w:ind w:left="-1320"/>
        <w:rPr>
          <w:rFonts w:ascii="Times New Roman" w:eastAsia="SimSun" w:hAnsi="Times New Roman" w:cs="Times New Roman"/>
          <w:snapToGrid w:val="0"/>
          <w:color w:val="000000"/>
          <w:sz w:val="24"/>
          <w:szCs w:val="24"/>
          <w:lang w:val="en-GB" w:eastAsia="lv-LV"/>
        </w:rPr>
      </w:pPr>
      <w:r w:rsidRPr="006C18EF">
        <w:rPr>
          <w:rFonts w:ascii="Times New Roman" w:eastAsia="SimSun" w:hAnsi="Times New Roman" w:cs="Times New Roman"/>
          <w:i/>
          <w:snapToGrid w:val="0"/>
          <w:sz w:val="20"/>
          <w:szCs w:val="24"/>
          <w:lang w:val="en-GB" w:eastAsia="lv-LV"/>
        </w:rPr>
        <w:t>Source: CSB statistical data collection</w:t>
      </w:r>
      <w:r w:rsidRPr="006C18EF">
        <w:rPr>
          <w:rFonts w:ascii="Times New Roman" w:eastAsia="SimSun" w:hAnsi="Times New Roman" w:cs="Times New Roman"/>
          <w:snapToGrid w:val="0"/>
          <w:sz w:val="20"/>
          <w:szCs w:val="24"/>
          <w:lang w:val="en-GB" w:eastAsia="lv-LV"/>
        </w:rPr>
        <w:t xml:space="preserve"> Children in Latvia</w:t>
      </w:r>
    </w:p>
    <w:p w:rsidR="006C18EF" w:rsidRPr="006C18EF" w:rsidRDefault="006C18EF" w:rsidP="00831105">
      <w:pPr>
        <w:spacing w:after="0" w:line="240" w:lineRule="auto"/>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Health care of pregnant and natal women and maternal mortality rate</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 xml:space="preserve"> 2006 – 2011</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tbl>
      <w:tblPr>
        <w:tblW w:w="0" w:type="auto"/>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22"/>
        <w:gridCol w:w="1031"/>
        <w:gridCol w:w="978"/>
        <w:gridCol w:w="880"/>
        <w:gridCol w:w="978"/>
        <w:gridCol w:w="896"/>
        <w:gridCol w:w="932"/>
      </w:tblGrid>
      <w:tr w:rsidR="006C18EF" w:rsidRPr="006C18EF" w:rsidTr="005C3397">
        <w:tc>
          <w:tcPr>
            <w:tcW w:w="3022" w:type="dxa"/>
          </w:tcPr>
          <w:p w:rsidR="006C18EF" w:rsidRPr="006C18EF" w:rsidRDefault="006C18EF"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 xml:space="preserve">Index: </w:t>
            </w:r>
          </w:p>
        </w:tc>
        <w:tc>
          <w:tcPr>
            <w:tcW w:w="1031"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2006</w:t>
            </w:r>
          </w:p>
        </w:tc>
        <w:tc>
          <w:tcPr>
            <w:tcW w:w="978"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2007</w:t>
            </w:r>
          </w:p>
        </w:tc>
        <w:tc>
          <w:tcPr>
            <w:tcW w:w="880"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2008</w:t>
            </w:r>
          </w:p>
        </w:tc>
        <w:tc>
          <w:tcPr>
            <w:tcW w:w="978"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2009</w:t>
            </w:r>
          </w:p>
        </w:tc>
        <w:tc>
          <w:tcPr>
            <w:tcW w:w="896"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2010</w:t>
            </w:r>
          </w:p>
        </w:tc>
        <w:tc>
          <w:tcPr>
            <w:tcW w:w="932"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2011</w:t>
            </w:r>
          </w:p>
        </w:tc>
      </w:tr>
      <w:tr w:rsidR="006C18EF" w:rsidRPr="006C18EF" w:rsidTr="005C3397">
        <w:tc>
          <w:tcPr>
            <w:tcW w:w="3022" w:type="dxa"/>
          </w:tcPr>
          <w:p w:rsidR="006C18EF" w:rsidRPr="006C18EF" w:rsidRDefault="006C18EF"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Number of pregnant women</w:t>
            </w:r>
          </w:p>
        </w:tc>
        <w:tc>
          <w:tcPr>
            <w:tcW w:w="1031"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23,700</w:t>
            </w:r>
          </w:p>
        </w:tc>
        <w:tc>
          <w:tcPr>
            <w:tcW w:w="978"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24,301</w:t>
            </w:r>
          </w:p>
        </w:tc>
        <w:tc>
          <w:tcPr>
            <w:tcW w:w="88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23,212</w:t>
            </w:r>
          </w:p>
        </w:tc>
        <w:tc>
          <w:tcPr>
            <w:tcW w:w="978"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21,286</w:t>
            </w:r>
          </w:p>
        </w:tc>
        <w:tc>
          <w:tcPr>
            <w:tcW w:w="896"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19,814</w:t>
            </w:r>
          </w:p>
        </w:tc>
        <w:tc>
          <w:tcPr>
            <w:tcW w:w="932"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20,375</w:t>
            </w:r>
          </w:p>
        </w:tc>
      </w:tr>
      <w:tr w:rsidR="006C18EF" w:rsidRPr="006C18EF" w:rsidTr="005C3397">
        <w:tc>
          <w:tcPr>
            <w:tcW w:w="3022" w:type="dxa"/>
          </w:tcPr>
          <w:p w:rsidR="006C18EF" w:rsidRPr="006C18EF" w:rsidRDefault="006C18EF"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 xml:space="preserve">Number of pregnant women registering in the register of pregnant women within the first 12 weeks of pregnancy </w:t>
            </w:r>
          </w:p>
        </w:tc>
        <w:tc>
          <w:tcPr>
            <w:tcW w:w="1031"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21,234</w:t>
            </w:r>
          </w:p>
        </w:tc>
        <w:tc>
          <w:tcPr>
            <w:tcW w:w="978"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21,221</w:t>
            </w:r>
          </w:p>
        </w:tc>
        <w:tc>
          <w:tcPr>
            <w:tcW w:w="88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20,879</w:t>
            </w:r>
          </w:p>
        </w:tc>
        <w:tc>
          <w:tcPr>
            <w:tcW w:w="978"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18,808</w:t>
            </w:r>
          </w:p>
        </w:tc>
        <w:tc>
          <w:tcPr>
            <w:tcW w:w="896"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17,331</w:t>
            </w:r>
          </w:p>
        </w:tc>
        <w:tc>
          <w:tcPr>
            <w:tcW w:w="932"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17,998</w:t>
            </w:r>
          </w:p>
        </w:tc>
      </w:tr>
      <w:tr w:rsidR="006C18EF" w:rsidRPr="006C18EF" w:rsidTr="005C3397">
        <w:tc>
          <w:tcPr>
            <w:tcW w:w="3022" w:type="dxa"/>
          </w:tcPr>
          <w:p w:rsidR="006C18EF" w:rsidRPr="006C18EF" w:rsidRDefault="006C18EF"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Inadequate health care during pregnancy (for natal women)</w:t>
            </w:r>
          </w:p>
        </w:tc>
        <w:tc>
          <w:tcPr>
            <w:tcW w:w="1031"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1,267</w:t>
            </w:r>
          </w:p>
        </w:tc>
        <w:tc>
          <w:tcPr>
            <w:tcW w:w="978"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1,244</w:t>
            </w:r>
          </w:p>
        </w:tc>
        <w:tc>
          <w:tcPr>
            <w:tcW w:w="88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1,216</w:t>
            </w:r>
          </w:p>
        </w:tc>
        <w:tc>
          <w:tcPr>
            <w:tcW w:w="978"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1,322</w:t>
            </w:r>
          </w:p>
        </w:tc>
        <w:tc>
          <w:tcPr>
            <w:tcW w:w="896"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1,248</w:t>
            </w:r>
          </w:p>
        </w:tc>
        <w:tc>
          <w:tcPr>
            <w:tcW w:w="932"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1,304</w:t>
            </w:r>
          </w:p>
        </w:tc>
      </w:tr>
      <w:tr w:rsidR="006C18EF" w:rsidRPr="006C18EF" w:rsidTr="005C3397">
        <w:tc>
          <w:tcPr>
            <w:tcW w:w="3022" w:type="dxa"/>
          </w:tcPr>
          <w:p w:rsidR="006C18EF" w:rsidRPr="006C18EF" w:rsidRDefault="006C18EF"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Adequate health care (for natal women)</w:t>
            </w:r>
          </w:p>
        </w:tc>
        <w:tc>
          <w:tcPr>
            <w:tcW w:w="1031"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20,408</w:t>
            </w:r>
          </w:p>
        </w:tc>
        <w:tc>
          <w:tcPr>
            <w:tcW w:w="978"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21,342</w:t>
            </w:r>
          </w:p>
        </w:tc>
        <w:tc>
          <w:tcPr>
            <w:tcW w:w="88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22,067</w:t>
            </w:r>
          </w:p>
        </w:tc>
        <w:tc>
          <w:tcPr>
            <w:tcW w:w="978"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19,646</w:t>
            </w:r>
          </w:p>
        </w:tc>
        <w:tc>
          <w:tcPr>
            <w:tcW w:w="896"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17,233</w:t>
            </w:r>
          </w:p>
        </w:tc>
        <w:tc>
          <w:tcPr>
            <w:tcW w:w="932"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16,702</w:t>
            </w:r>
          </w:p>
        </w:tc>
      </w:tr>
      <w:tr w:rsidR="006C18EF" w:rsidRPr="006C18EF" w:rsidTr="005C3397">
        <w:tc>
          <w:tcPr>
            <w:tcW w:w="3022" w:type="dxa"/>
          </w:tcPr>
          <w:p w:rsidR="006C18EF" w:rsidRPr="006C18EF" w:rsidRDefault="006C18EF"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Share of natal women not receiving antenatal care</w:t>
            </w:r>
          </w:p>
        </w:tc>
        <w:tc>
          <w:tcPr>
            <w:tcW w:w="1031"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2.4</w:t>
            </w:r>
          </w:p>
        </w:tc>
        <w:tc>
          <w:tcPr>
            <w:tcW w:w="978"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2.2</w:t>
            </w:r>
          </w:p>
        </w:tc>
        <w:tc>
          <w:tcPr>
            <w:tcW w:w="88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2.3</w:t>
            </w:r>
          </w:p>
        </w:tc>
        <w:tc>
          <w:tcPr>
            <w:tcW w:w="978"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2.7</w:t>
            </w:r>
          </w:p>
        </w:tc>
        <w:tc>
          <w:tcPr>
            <w:tcW w:w="896"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2.7</w:t>
            </w:r>
          </w:p>
        </w:tc>
        <w:tc>
          <w:tcPr>
            <w:tcW w:w="932"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1.8</w:t>
            </w:r>
          </w:p>
        </w:tc>
      </w:tr>
      <w:tr w:rsidR="006C18EF" w:rsidRPr="006C18EF" w:rsidTr="005C3397">
        <w:tc>
          <w:tcPr>
            <w:tcW w:w="3022" w:type="dxa"/>
          </w:tcPr>
          <w:p w:rsidR="006C18EF" w:rsidRPr="006C18EF" w:rsidRDefault="006C18EF"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Maternal mortality (in absolute numbers)</w:t>
            </w:r>
          </w:p>
        </w:tc>
        <w:tc>
          <w:tcPr>
            <w:tcW w:w="1031"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w:t>
            </w:r>
          </w:p>
        </w:tc>
        <w:tc>
          <w:tcPr>
            <w:tcW w:w="978"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w:t>
            </w:r>
          </w:p>
        </w:tc>
        <w:tc>
          <w:tcPr>
            <w:tcW w:w="88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w:t>
            </w:r>
          </w:p>
        </w:tc>
        <w:tc>
          <w:tcPr>
            <w:tcW w:w="978"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w:t>
            </w:r>
          </w:p>
        </w:tc>
        <w:tc>
          <w:tcPr>
            <w:tcW w:w="896"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w:t>
            </w:r>
          </w:p>
        </w:tc>
        <w:tc>
          <w:tcPr>
            <w:tcW w:w="932"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w:t>
            </w:r>
          </w:p>
        </w:tc>
      </w:tr>
      <w:tr w:rsidR="006C18EF" w:rsidRPr="006C18EF" w:rsidTr="005C3397">
        <w:tc>
          <w:tcPr>
            <w:tcW w:w="3022" w:type="dxa"/>
          </w:tcPr>
          <w:p w:rsidR="006C18EF" w:rsidRPr="006C18EF" w:rsidRDefault="006C18EF"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Maternal mortality (per 100,000 live births)</w:t>
            </w:r>
          </w:p>
        </w:tc>
        <w:tc>
          <w:tcPr>
            <w:tcW w:w="1031"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13.5</w:t>
            </w:r>
          </w:p>
        </w:tc>
        <w:tc>
          <w:tcPr>
            <w:tcW w:w="978"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28.8</w:t>
            </w:r>
          </w:p>
        </w:tc>
        <w:tc>
          <w:tcPr>
            <w:tcW w:w="88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12.5</w:t>
            </w:r>
          </w:p>
        </w:tc>
        <w:tc>
          <w:tcPr>
            <w:tcW w:w="978"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46.1</w:t>
            </w:r>
          </w:p>
        </w:tc>
        <w:tc>
          <w:tcPr>
            <w:tcW w:w="896"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26.1</w:t>
            </w:r>
          </w:p>
        </w:tc>
        <w:tc>
          <w:tcPr>
            <w:tcW w:w="932"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5.4</w:t>
            </w:r>
          </w:p>
        </w:tc>
      </w:tr>
    </w:tbl>
    <w:p w:rsidR="006C18EF" w:rsidRPr="006C18EF" w:rsidRDefault="006C18EF" w:rsidP="00831105">
      <w:pPr>
        <w:spacing w:after="0" w:line="240" w:lineRule="auto"/>
        <w:rPr>
          <w:rFonts w:ascii="Times New Roman" w:eastAsia="SimSun" w:hAnsi="Times New Roman" w:cs="Times New Roman"/>
          <w:i/>
          <w:snapToGrid w:val="0"/>
          <w:sz w:val="20"/>
          <w:szCs w:val="24"/>
          <w:lang w:val="en-GB" w:eastAsia="lv-LV"/>
        </w:rPr>
      </w:pPr>
      <w:r w:rsidRPr="006C18EF">
        <w:rPr>
          <w:rFonts w:ascii="Times New Roman" w:eastAsia="SimSun" w:hAnsi="Times New Roman" w:cs="Times New Roman"/>
          <w:i/>
          <w:snapToGrid w:val="0"/>
          <w:sz w:val="20"/>
          <w:szCs w:val="24"/>
          <w:lang w:val="en-GB" w:eastAsia="lv-LV"/>
        </w:rPr>
        <w:t xml:space="preserve"> Source: Centre for Disease Prevention and Control</w:t>
      </w:r>
    </w:p>
    <w:p w:rsidR="006C18EF" w:rsidRPr="006C18EF" w:rsidRDefault="006C18EF" w:rsidP="00831105">
      <w:pPr>
        <w:spacing w:after="0" w:line="240" w:lineRule="auto"/>
        <w:jc w:val="center"/>
        <w:rPr>
          <w:rFonts w:ascii="Times New Roman" w:eastAsia="SimSun" w:hAnsi="Times New Roman" w:cs="Times New Roman"/>
          <w:b/>
          <w:i/>
          <w:snapToGrid w:val="0"/>
          <w:color w:val="FF0000"/>
          <w:sz w:val="20"/>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Share of breastfed children (percent)</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 xml:space="preserve"> 2004 – 2011</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0"/>
        <w:gridCol w:w="1015"/>
        <w:gridCol w:w="1061"/>
        <w:gridCol w:w="1015"/>
        <w:gridCol w:w="963"/>
        <w:gridCol w:w="1022"/>
        <w:gridCol w:w="842"/>
        <w:gridCol w:w="842"/>
        <w:gridCol w:w="756"/>
      </w:tblGrid>
      <w:tr w:rsidR="006C18EF" w:rsidRPr="006C18EF" w:rsidTr="005C3397">
        <w:tc>
          <w:tcPr>
            <w:tcW w:w="1550"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tc>
        <w:tc>
          <w:tcPr>
            <w:tcW w:w="1015"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2004</w:t>
            </w:r>
          </w:p>
        </w:tc>
        <w:tc>
          <w:tcPr>
            <w:tcW w:w="1061"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2005</w:t>
            </w:r>
          </w:p>
        </w:tc>
        <w:tc>
          <w:tcPr>
            <w:tcW w:w="1015"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2006</w:t>
            </w:r>
          </w:p>
        </w:tc>
        <w:tc>
          <w:tcPr>
            <w:tcW w:w="963"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2007</w:t>
            </w:r>
          </w:p>
        </w:tc>
        <w:tc>
          <w:tcPr>
            <w:tcW w:w="1022"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2008</w:t>
            </w:r>
          </w:p>
        </w:tc>
        <w:tc>
          <w:tcPr>
            <w:tcW w:w="842"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2009</w:t>
            </w:r>
          </w:p>
        </w:tc>
        <w:tc>
          <w:tcPr>
            <w:tcW w:w="842"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2010</w:t>
            </w:r>
          </w:p>
        </w:tc>
        <w:tc>
          <w:tcPr>
            <w:tcW w:w="756"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2011</w:t>
            </w:r>
          </w:p>
        </w:tc>
      </w:tr>
      <w:tr w:rsidR="006C18EF" w:rsidRPr="006C18EF" w:rsidTr="005C3397">
        <w:tc>
          <w:tcPr>
            <w:tcW w:w="1550" w:type="dxa"/>
          </w:tcPr>
          <w:p w:rsidR="006C18EF" w:rsidRPr="006C18EF" w:rsidRDefault="006C18EF" w:rsidP="00831105">
            <w:pPr>
              <w:autoSpaceDE w:val="0"/>
              <w:autoSpaceDN w:val="0"/>
              <w:adjustRightInd w:val="0"/>
              <w:spacing w:after="0" w:line="240" w:lineRule="auto"/>
              <w:ind w:left="120" w:hanging="120"/>
              <w:rPr>
                <w:rFonts w:ascii="SimSun" w:eastAsia="SimSun" w:hAnsi="Times New Roman" w:cs="Times New Roman"/>
                <w:snapToGrid w:val="0"/>
                <w:sz w:val="24"/>
                <w:szCs w:val="24"/>
                <w:lang w:val="en-GB" w:eastAsia="lv-LV"/>
              </w:rPr>
            </w:pPr>
            <w:r w:rsidRPr="006C18EF">
              <w:rPr>
                <w:rFonts w:ascii="Times New Roman" w:eastAsia="Times New Roman" w:hAnsi="Times New Roman" w:cs="Times New Roman"/>
                <w:snapToGrid w:val="0"/>
                <w:sz w:val="24"/>
                <w:szCs w:val="24"/>
                <w:lang w:val="en-GB" w:eastAsia="lv-LV"/>
              </w:rPr>
              <w:t>Only for 6 full weeks</w:t>
            </w:r>
          </w:p>
        </w:tc>
        <w:tc>
          <w:tcPr>
            <w:tcW w:w="1015"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91.0</w:t>
            </w:r>
          </w:p>
        </w:tc>
        <w:tc>
          <w:tcPr>
            <w:tcW w:w="1061"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92.1</w:t>
            </w:r>
          </w:p>
        </w:tc>
        <w:tc>
          <w:tcPr>
            <w:tcW w:w="1015"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92.2</w:t>
            </w:r>
          </w:p>
        </w:tc>
        <w:tc>
          <w:tcPr>
            <w:tcW w:w="963"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90.4</w:t>
            </w:r>
          </w:p>
        </w:tc>
        <w:tc>
          <w:tcPr>
            <w:tcW w:w="1022"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91.2</w:t>
            </w:r>
          </w:p>
        </w:tc>
        <w:tc>
          <w:tcPr>
            <w:tcW w:w="842"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91.7</w:t>
            </w:r>
          </w:p>
        </w:tc>
        <w:tc>
          <w:tcPr>
            <w:tcW w:w="842"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91.8</w:t>
            </w:r>
          </w:p>
        </w:tc>
        <w:tc>
          <w:tcPr>
            <w:tcW w:w="756"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92.0</w:t>
            </w:r>
          </w:p>
        </w:tc>
      </w:tr>
      <w:tr w:rsidR="006C18EF" w:rsidRPr="006C18EF" w:rsidTr="005C3397">
        <w:tc>
          <w:tcPr>
            <w:tcW w:w="1550" w:type="dxa"/>
          </w:tcPr>
          <w:p w:rsidR="006C18EF" w:rsidRPr="006C18EF" w:rsidRDefault="006C18EF" w:rsidP="00831105">
            <w:pPr>
              <w:autoSpaceDE w:val="0"/>
              <w:autoSpaceDN w:val="0"/>
              <w:adjustRightInd w:val="0"/>
              <w:spacing w:after="0" w:line="240" w:lineRule="auto"/>
              <w:ind w:left="120" w:hanging="120"/>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For 3 full months</w:t>
            </w:r>
          </w:p>
        </w:tc>
        <w:tc>
          <w:tcPr>
            <w:tcW w:w="1015"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67.1</w:t>
            </w:r>
          </w:p>
        </w:tc>
        <w:tc>
          <w:tcPr>
            <w:tcW w:w="1061"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70.9</w:t>
            </w:r>
          </w:p>
        </w:tc>
        <w:tc>
          <w:tcPr>
            <w:tcW w:w="1015"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72.6</w:t>
            </w:r>
          </w:p>
        </w:tc>
        <w:tc>
          <w:tcPr>
            <w:tcW w:w="963"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71.4</w:t>
            </w:r>
          </w:p>
        </w:tc>
        <w:tc>
          <w:tcPr>
            <w:tcW w:w="1022"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73.5</w:t>
            </w:r>
          </w:p>
        </w:tc>
        <w:tc>
          <w:tcPr>
            <w:tcW w:w="842"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74.7</w:t>
            </w:r>
          </w:p>
        </w:tc>
        <w:tc>
          <w:tcPr>
            <w:tcW w:w="842"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75.9</w:t>
            </w:r>
          </w:p>
        </w:tc>
        <w:tc>
          <w:tcPr>
            <w:tcW w:w="756"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76.0</w:t>
            </w:r>
          </w:p>
        </w:tc>
      </w:tr>
      <w:tr w:rsidR="006C18EF" w:rsidRPr="006C18EF" w:rsidTr="005C3397">
        <w:tc>
          <w:tcPr>
            <w:tcW w:w="1550" w:type="dxa"/>
          </w:tcPr>
          <w:p w:rsidR="006C18EF" w:rsidRPr="006C18EF" w:rsidRDefault="006C18EF" w:rsidP="00831105">
            <w:pPr>
              <w:autoSpaceDE w:val="0"/>
              <w:autoSpaceDN w:val="0"/>
              <w:adjustRightInd w:val="0"/>
              <w:spacing w:after="0" w:line="240" w:lineRule="auto"/>
              <w:ind w:left="120" w:hanging="120"/>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For 6 full months</w:t>
            </w:r>
          </w:p>
        </w:tc>
        <w:tc>
          <w:tcPr>
            <w:tcW w:w="1015"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41.5</w:t>
            </w:r>
          </w:p>
        </w:tc>
        <w:tc>
          <w:tcPr>
            <w:tcW w:w="1061"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44.3</w:t>
            </w:r>
          </w:p>
        </w:tc>
        <w:tc>
          <w:tcPr>
            <w:tcW w:w="1015"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46.3</w:t>
            </w:r>
          </w:p>
        </w:tc>
        <w:tc>
          <w:tcPr>
            <w:tcW w:w="963"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45.8</w:t>
            </w:r>
          </w:p>
        </w:tc>
        <w:tc>
          <w:tcPr>
            <w:tcW w:w="1022"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48.9</w:t>
            </w:r>
          </w:p>
        </w:tc>
        <w:tc>
          <w:tcPr>
            <w:tcW w:w="842"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50.8</w:t>
            </w:r>
          </w:p>
        </w:tc>
        <w:tc>
          <w:tcPr>
            <w:tcW w:w="842"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52.5</w:t>
            </w:r>
          </w:p>
        </w:tc>
        <w:tc>
          <w:tcPr>
            <w:tcW w:w="756"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52.9</w:t>
            </w:r>
          </w:p>
        </w:tc>
      </w:tr>
      <w:tr w:rsidR="006C18EF" w:rsidRPr="006C18EF" w:rsidTr="005C3397">
        <w:tc>
          <w:tcPr>
            <w:tcW w:w="1550" w:type="dxa"/>
          </w:tcPr>
          <w:p w:rsidR="006C18EF" w:rsidRPr="006C18EF" w:rsidRDefault="006C18EF" w:rsidP="00831105">
            <w:pPr>
              <w:autoSpaceDE w:val="0"/>
              <w:autoSpaceDN w:val="0"/>
              <w:adjustRightInd w:val="0"/>
              <w:spacing w:after="0" w:line="240" w:lineRule="auto"/>
              <w:ind w:left="120" w:hanging="120"/>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For 12 full months</w:t>
            </w:r>
          </w:p>
        </w:tc>
        <w:tc>
          <w:tcPr>
            <w:tcW w:w="1015"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15.6</w:t>
            </w:r>
          </w:p>
        </w:tc>
        <w:tc>
          <w:tcPr>
            <w:tcW w:w="1061"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16.6</w:t>
            </w:r>
          </w:p>
        </w:tc>
        <w:tc>
          <w:tcPr>
            <w:tcW w:w="1015"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17.9</w:t>
            </w:r>
          </w:p>
        </w:tc>
        <w:tc>
          <w:tcPr>
            <w:tcW w:w="963"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18.2</w:t>
            </w:r>
          </w:p>
        </w:tc>
        <w:tc>
          <w:tcPr>
            <w:tcW w:w="1022"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18.9</w:t>
            </w:r>
          </w:p>
        </w:tc>
        <w:tc>
          <w:tcPr>
            <w:tcW w:w="842"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20.8</w:t>
            </w:r>
          </w:p>
        </w:tc>
        <w:tc>
          <w:tcPr>
            <w:tcW w:w="842"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21.7</w:t>
            </w:r>
          </w:p>
        </w:tc>
        <w:tc>
          <w:tcPr>
            <w:tcW w:w="756"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22.4</w:t>
            </w:r>
          </w:p>
        </w:tc>
      </w:tr>
    </w:tbl>
    <w:p w:rsidR="006C18EF" w:rsidRPr="006C18EF" w:rsidRDefault="006C18EF" w:rsidP="00831105">
      <w:pPr>
        <w:tabs>
          <w:tab w:val="left" w:pos="4095"/>
          <w:tab w:val="left" w:pos="5835"/>
        </w:tabs>
        <w:spacing w:after="0" w:line="240" w:lineRule="auto"/>
        <w:ind w:left="-120" w:firstLine="120"/>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i/>
          <w:snapToGrid w:val="0"/>
          <w:sz w:val="20"/>
          <w:szCs w:val="24"/>
          <w:lang w:val="en-GB" w:eastAsia="lv-LV"/>
        </w:rPr>
        <w:t>Source: Centre for Disease Prevention and Control</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i/>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lastRenderedPageBreak/>
        <w:t>Number of pregnant women (children and adolescents) registered in the register of pregnant women</w:t>
      </w:r>
    </w:p>
    <w:p w:rsidR="006C18EF" w:rsidRPr="006C18EF" w:rsidRDefault="006C18EF" w:rsidP="00831105">
      <w:pPr>
        <w:spacing w:after="0" w:line="240" w:lineRule="auto"/>
        <w:jc w:val="center"/>
        <w:rPr>
          <w:rFonts w:ascii="Times New Roman" w:eastAsia="SimSun" w:hAnsi="Times New Roman" w:cs="Times New Roman"/>
          <w:b/>
          <w:i/>
          <w:snapToGrid w:val="0"/>
          <w:sz w:val="24"/>
          <w:szCs w:val="24"/>
          <w:lang w:val="en-GB" w:eastAsia="lv-LV"/>
        </w:rPr>
      </w:pPr>
      <w:r w:rsidRPr="006C18EF">
        <w:rPr>
          <w:rFonts w:ascii="Times New Roman" w:eastAsia="SimSun" w:hAnsi="Times New Roman" w:cs="Times New Roman"/>
          <w:b/>
          <w:snapToGrid w:val="0"/>
          <w:sz w:val="24"/>
          <w:szCs w:val="24"/>
          <w:lang w:val="en-GB" w:eastAsia="lv-LV"/>
        </w:rPr>
        <w:t xml:space="preserve"> 2009 – 2011</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tbl>
      <w:tblPr>
        <w:tblW w:w="5000" w:type="dxa"/>
        <w:jc w:val="center"/>
        <w:tblInd w:w="93" w:type="dxa"/>
        <w:tblLayout w:type="fixed"/>
        <w:tblLook w:val="04A0" w:firstRow="1" w:lastRow="0" w:firstColumn="1" w:lastColumn="0" w:noHBand="0" w:noVBand="1"/>
      </w:tblPr>
      <w:tblGrid>
        <w:gridCol w:w="2120"/>
        <w:gridCol w:w="960"/>
        <w:gridCol w:w="960"/>
        <w:gridCol w:w="960"/>
      </w:tblGrid>
      <w:tr w:rsidR="006C18EF" w:rsidRPr="006C18EF" w:rsidTr="005C3397">
        <w:trPr>
          <w:trHeight w:val="315"/>
          <w:jc w:val="center"/>
        </w:trPr>
        <w:tc>
          <w:tcPr>
            <w:tcW w:w="2120"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 </w:t>
            </w:r>
          </w:p>
        </w:tc>
        <w:tc>
          <w:tcPr>
            <w:tcW w:w="960" w:type="dxa"/>
            <w:tcBorders>
              <w:top w:val="single" w:sz="4" w:space="0" w:color="auto"/>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2009</w:t>
            </w:r>
          </w:p>
        </w:tc>
        <w:tc>
          <w:tcPr>
            <w:tcW w:w="960" w:type="dxa"/>
            <w:tcBorders>
              <w:top w:val="single" w:sz="4" w:space="0" w:color="auto"/>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2010</w:t>
            </w:r>
          </w:p>
        </w:tc>
        <w:tc>
          <w:tcPr>
            <w:tcW w:w="960" w:type="dxa"/>
            <w:tcBorders>
              <w:top w:val="single" w:sz="4" w:space="0" w:color="auto"/>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2011</w:t>
            </w:r>
          </w:p>
        </w:tc>
      </w:tr>
      <w:tr w:rsidR="006C18EF" w:rsidRPr="006C18EF" w:rsidTr="005C3397">
        <w:trPr>
          <w:trHeight w:val="315"/>
          <w:jc w:val="center"/>
        </w:trPr>
        <w:tc>
          <w:tcPr>
            <w:tcW w:w="2120" w:type="dxa"/>
            <w:tcBorders>
              <w:top w:val="nil"/>
              <w:left w:val="single" w:sz="4" w:space="0" w:color="auto"/>
              <w:bottom w:val="single" w:sz="4" w:space="0" w:color="auto"/>
              <w:right w:val="single" w:sz="4" w:space="0" w:color="auto"/>
            </w:tcBorders>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Aged under 14</w:t>
            </w:r>
          </w:p>
        </w:tc>
        <w:tc>
          <w:tcPr>
            <w:tcW w:w="960" w:type="dxa"/>
            <w:tcBorders>
              <w:top w:val="nil"/>
              <w:left w:val="nil"/>
              <w:bottom w:val="single" w:sz="4" w:space="0" w:color="auto"/>
              <w:right w:val="single" w:sz="4" w:space="0" w:color="auto"/>
            </w:tcBorders>
            <w:shd w:val="clear" w:color="000000" w:fill="FFFFFF"/>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14</w:t>
            </w:r>
          </w:p>
        </w:tc>
        <w:tc>
          <w:tcPr>
            <w:tcW w:w="960" w:type="dxa"/>
            <w:tcBorders>
              <w:top w:val="nil"/>
              <w:left w:val="nil"/>
              <w:bottom w:val="single" w:sz="4" w:space="0" w:color="auto"/>
              <w:right w:val="single" w:sz="4" w:space="0" w:color="auto"/>
            </w:tcBorders>
            <w:shd w:val="clear" w:color="000000" w:fill="FFFFFF"/>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w:t>
            </w:r>
          </w:p>
        </w:tc>
        <w:tc>
          <w:tcPr>
            <w:tcW w:w="960"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w:t>
            </w:r>
          </w:p>
        </w:tc>
      </w:tr>
      <w:tr w:rsidR="006C18EF" w:rsidRPr="006C18EF" w:rsidTr="005C3397">
        <w:trPr>
          <w:trHeight w:val="315"/>
          <w:jc w:val="center"/>
        </w:trPr>
        <w:tc>
          <w:tcPr>
            <w:tcW w:w="2120" w:type="dxa"/>
            <w:tcBorders>
              <w:top w:val="nil"/>
              <w:left w:val="single" w:sz="4" w:space="0" w:color="auto"/>
              <w:bottom w:val="single" w:sz="4" w:space="0" w:color="auto"/>
              <w:right w:val="single" w:sz="4" w:space="0" w:color="auto"/>
            </w:tcBorders>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Aged 15–17</w:t>
            </w:r>
          </w:p>
        </w:tc>
        <w:tc>
          <w:tcPr>
            <w:tcW w:w="960" w:type="dxa"/>
            <w:tcBorders>
              <w:top w:val="nil"/>
              <w:left w:val="nil"/>
              <w:bottom w:val="single" w:sz="4" w:space="0" w:color="auto"/>
              <w:right w:val="single" w:sz="4" w:space="0" w:color="auto"/>
            </w:tcBorders>
            <w:shd w:val="clear" w:color="000000" w:fill="FFFFFF"/>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456</w:t>
            </w:r>
          </w:p>
        </w:tc>
        <w:tc>
          <w:tcPr>
            <w:tcW w:w="960" w:type="dxa"/>
            <w:tcBorders>
              <w:top w:val="nil"/>
              <w:left w:val="nil"/>
              <w:bottom w:val="single" w:sz="4" w:space="0" w:color="auto"/>
              <w:right w:val="single" w:sz="4" w:space="0" w:color="auto"/>
            </w:tcBorders>
            <w:shd w:val="clear" w:color="000000" w:fill="FFFFFF"/>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353</w:t>
            </w:r>
          </w:p>
        </w:tc>
        <w:tc>
          <w:tcPr>
            <w:tcW w:w="960"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366</w:t>
            </w:r>
          </w:p>
        </w:tc>
      </w:tr>
    </w:tbl>
    <w:p w:rsidR="006C18EF" w:rsidRPr="006C18EF" w:rsidRDefault="006C18EF" w:rsidP="00831105">
      <w:pPr>
        <w:tabs>
          <w:tab w:val="left" w:pos="1920"/>
        </w:tabs>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i/>
          <w:snapToGrid w:val="0"/>
          <w:sz w:val="20"/>
          <w:szCs w:val="24"/>
          <w:lang w:val="en-GB" w:eastAsia="lv-LV"/>
        </w:rPr>
        <w:tab/>
        <w:t>Source: Centre for Disease Prevention and Control</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 xml:space="preserve">Abortions </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 xml:space="preserve"> 2004 – 2011</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tbl>
      <w:tblPr>
        <w:tblW w:w="10502" w:type="dxa"/>
        <w:tblInd w:w="-1168" w:type="dxa"/>
        <w:tblLayout w:type="fixed"/>
        <w:tblLook w:val="04A0" w:firstRow="1" w:lastRow="0" w:firstColumn="1" w:lastColumn="0" w:noHBand="0" w:noVBand="1"/>
      </w:tblPr>
      <w:tblGrid>
        <w:gridCol w:w="2822"/>
        <w:gridCol w:w="960"/>
        <w:gridCol w:w="960"/>
        <w:gridCol w:w="960"/>
        <w:gridCol w:w="960"/>
        <w:gridCol w:w="960"/>
        <w:gridCol w:w="960"/>
        <w:gridCol w:w="960"/>
        <w:gridCol w:w="960"/>
      </w:tblGrid>
      <w:tr w:rsidR="006C18EF" w:rsidRPr="006C18EF" w:rsidTr="005C3397">
        <w:trPr>
          <w:trHeight w:val="615"/>
        </w:trPr>
        <w:tc>
          <w:tcPr>
            <w:tcW w:w="2822" w:type="dxa"/>
            <w:tcBorders>
              <w:top w:val="single" w:sz="4" w:space="0" w:color="auto"/>
              <w:left w:val="single" w:sz="4" w:space="0" w:color="auto"/>
              <w:bottom w:val="single" w:sz="4" w:space="0" w:color="auto"/>
              <w:right w:val="single" w:sz="4" w:space="0" w:color="auto"/>
            </w:tcBorders>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 </w:t>
            </w:r>
          </w:p>
        </w:tc>
        <w:tc>
          <w:tcPr>
            <w:tcW w:w="960" w:type="dxa"/>
            <w:tcBorders>
              <w:top w:val="single" w:sz="4" w:space="0" w:color="auto"/>
              <w:left w:val="nil"/>
              <w:bottom w:val="single" w:sz="4" w:space="0" w:color="auto"/>
              <w:right w:val="single" w:sz="4" w:space="0" w:color="auto"/>
            </w:tcBorders>
            <w:vAlign w:val="bottom"/>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2004</w:t>
            </w:r>
          </w:p>
        </w:tc>
        <w:tc>
          <w:tcPr>
            <w:tcW w:w="960" w:type="dxa"/>
            <w:tcBorders>
              <w:top w:val="single" w:sz="4" w:space="0" w:color="auto"/>
              <w:left w:val="nil"/>
              <w:bottom w:val="single" w:sz="4" w:space="0" w:color="auto"/>
              <w:right w:val="single" w:sz="4" w:space="0" w:color="auto"/>
            </w:tcBorders>
            <w:vAlign w:val="bottom"/>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2005</w:t>
            </w:r>
          </w:p>
        </w:tc>
        <w:tc>
          <w:tcPr>
            <w:tcW w:w="960" w:type="dxa"/>
            <w:tcBorders>
              <w:top w:val="single" w:sz="4" w:space="0" w:color="auto"/>
              <w:left w:val="nil"/>
              <w:bottom w:val="single" w:sz="4" w:space="0" w:color="auto"/>
              <w:right w:val="single" w:sz="4" w:space="0" w:color="auto"/>
            </w:tcBorders>
            <w:vAlign w:val="bottom"/>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2006</w:t>
            </w:r>
          </w:p>
        </w:tc>
        <w:tc>
          <w:tcPr>
            <w:tcW w:w="960" w:type="dxa"/>
            <w:tcBorders>
              <w:top w:val="single" w:sz="4" w:space="0" w:color="auto"/>
              <w:left w:val="nil"/>
              <w:bottom w:val="single" w:sz="4" w:space="0" w:color="auto"/>
              <w:right w:val="single" w:sz="4" w:space="0" w:color="auto"/>
            </w:tcBorders>
            <w:vAlign w:val="bottom"/>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2007</w:t>
            </w:r>
          </w:p>
        </w:tc>
        <w:tc>
          <w:tcPr>
            <w:tcW w:w="960" w:type="dxa"/>
            <w:tcBorders>
              <w:top w:val="single" w:sz="4" w:space="0" w:color="auto"/>
              <w:left w:val="nil"/>
              <w:bottom w:val="single" w:sz="4" w:space="0" w:color="auto"/>
              <w:right w:val="single" w:sz="4" w:space="0" w:color="auto"/>
            </w:tcBorders>
            <w:vAlign w:val="bottom"/>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2008</w:t>
            </w:r>
          </w:p>
        </w:tc>
        <w:tc>
          <w:tcPr>
            <w:tcW w:w="960" w:type="dxa"/>
            <w:tcBorders>
              <w:top w:val="single" w:sz="4" w:space="0" w:color="auto"/>
              <w:left w:val="nil"/>
              <w:bottom w:val="single" w:sz="4" w:space="0" w:color="auto"/>
              <w:right w:val="single" w:sz="4" w:space="0" w:color="auto"/>
            </w:tcBorders>
            <w:vAlign w:val="bottom"/>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2009</w:t>
            </w:r>
          </w:p>
        </w:tc>
        <w:tc>
          <w:tcPr>
            <w:tcW w:w="960" w:type="dxa"/>
            <w:tcBorders>
              <w:top w:val="single" w:sz="4" w:space="0" w:color="auto"/>
              <w:left w:val="nil"/>
              <w:bottom w:val="single" w:sz="4" w:space="0" w:color="auto"/>
              <w:right w:val="single" w:sz="4" w:space="0" w:color="auto"/>
            </w:tcBorders>
            <w:vAlign w:val="bottom"/>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2010</w:t>
            </w:r>
          </w:p>
        </w:tc>
        <w:tc>
          <w:tcPr>
            <w:tcW w:w="960" w:type="dxa"/>
            <w:tcBorders>
              <w:top w:val="single" w:sz="4" w:space="0" w:color="auto"/>
              <w:left w:val="nil"/>
              <w:bottom w:val="single" w:sz="4" w:space="0" w:color="auto"/>
              <w:right w:val="single" w:sz="4" w:space="0" w:color="auto"/>
            </w:tcBorders>
            <w:vAlign w:val="bottom"/>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2011</w:t>
            </w:r>
          </w:p>
        </w:tc>
      </w:tr>
      <w:tr w:rsidR="006C18EF" w:rsidRPr="006C18EF" w:rsidTr="005C3397">
        <w:trPr>
          <w:cantSplit/>
          <w:trHeight w:val="315"/>
        </w:trPr>
        <w:tc>
          <w:tcPr>
            <w:tcW w:w="2822" w:type="dxa"/>
            <w:tcBorders>
              <w:top w:val="nil"/>
              <w:left w:val="single" w:sz="4" w:space="0" w:color="auto"/>
              <w:bottom w:val="single" w:sz="4" w:space="0" w:color="auto"/>
              <w:right w:val="single" w:sz="4" w:space="0" w:color="auto"/>
            </w:tcBorders>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Total number of abortions</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18,190</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17,338</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16,271</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16,290</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14,941</w:t>
            </w:r>
          </w:p>
        </w:tc>
        <w:tc>
          <w:tcPr>
            <w:tcW w:w="960"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12,435</w:t>
            </w:r>
          </w:p>
        </w:tc>
        <w:tc>
          <w:tcPr>
            <w:tcW w:w="960"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10,820</w:t>
            </w:r>
          </w:p>
        </w:tc>
        <w:tc>
          <w:tcPr>
            <w:tcW w:w="960"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10,320</w:t>
            </w:r>
          </w:p>
        </w:tc>
      </w:tr>
      <w:tr w:rsidR="006C18EF" w:rsidRPr="006C18EF" w:rsidTr="005C3397">
        <w:trPr>
          <w:trHeight w:val="315"/>
        </w:trPr>
        <w:tc>
          <w:tcPr>
            <w:tcW w:w="2822" w:type="dxa"/>
            <w:tcBorders>
              <w:top w:val="nil"/>
              <w:left w:val="single" w:sz="4" w:space="0" w:color="auto"/>
              <w:bottom w:val="single" w:sz="4" w:space="0" w:color="auto"/>
              <w:right w:val="single" w:sz="4" w:space="0" w:color="auto"/>
            </w:tcBorders>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Incl. under 14</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14</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15</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w:t>
            </w:r>
          </w:p>
        </w:tc>
        <w:tc>
          <w:tcPr>
            <w:tcW w:w="960"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w:t>
            </w:r>
          </w:p>
        </w:tc>
        <w:tc>
          <w:tcPr>
            <w:tcW w:w="960"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w:t>
            </w:r>
          </w:p>
        </w:tc>
        <w:tc>
          <w:tcPr>
            <w:tcW w:w="960"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w:t>
            </w:r>
          </w:p>
        </w:tc>
      </w:tr>
      <w:tr w:rsidR="006C18EF" w:rsidRPr="006C18EF" w:rsidTr="005C3397">
        <w:trPr>
          <w:trHeight w:val="315"/>
        </w:trPr>
        <w:tc>
          <w:tcPr>
            <w:tcW w:w="2822" w:type="dxa"/>
            <w:tcBorders>
              <w:top w:val="nil"/>
              <w:left w:val="single" w:sz="4" w:space="0" w:color="auto"/>
              <w:bottom w:val="single" w:sz="4" w:space="0" w:color="auto"/>
              <w:right w:val="single" w:sz="4" w:space="0" w:color="auto"/>
            </w:tcBorders>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Incl. 15–17</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537</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501</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467</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498</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409</w:t>
            </w:r>
          </w:p>
        </w:tc>
        <w:tc>
          <w:tcPr>
            <w:tcW w:w="960"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312</w:t>
            </w:r>
          </w:p>
        </w:tc>
        <w:tc>
          <w:tcPr>
            <w:tcW w:w="960"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279</w:t>
            </w:r>
          </w:p>
        </w:tc>
        <w:tc>
          <w:tcPr>
            <w:tcW w:w="960"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171</w:t>
            </w:r>
          </w:p>
        </w:tc>
      </w:tr>
      <w:tr w:rsidR="006C18EF" w:rsidRPr="006C18EF" w:rsidTr="005C3397">
        <w:trPr>
          <w:cantSplit/>
          <w:trHeight w:val="315"/>
        </w:trPr>
        <w:tc>
          <w:tcPr>
            <w:tcW w:w="2822" w:type="dxa"/>
            <w:tcBorders>
              <w:top w:val="nil"/>
              <w:left w:val="single" w:sz="4" w:space="0" w:color="auto"/>
              <w:bottom w:val="single" w:sz="4" w:space="0" w:color="auto"/>
              <w:right w:val="single" w:sz="4" w:space="0" w:color="auto"/>
            </w:tcBorders>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Artificial abortions</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13,723</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12,785</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11,825</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11,814</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10,425</w:t>
            </w:r>
          </w:p>
        </w:tc>
        <w:tc>
          <w:tcPr>
            <w:tcW w:w="960"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8,881</w:t>
            </w:r>
          </w:p>
        </w:tc>
        <w:tc>
          <w:tcPr>
            <w:tcW w:w="960"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7,443</w:t>
            </w:r>
          </w:p>
        </w:tc>
        <w:tc>
          <w:tcPr>
            <w:tcW w:w="960"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7,089</w:t>
            </w:r>
          </w:p>
        </w:tc>
      </w:tr>
      <w:tr w:rsidR="006C18EF" w:rsidRPr="006C18EF" w:rsidTr="005C3397">
        <w:trPr>
          <w:trHeight w:val="315"/>
        </w:trPr>
        <w:tc>
          <w:tcPr>
            <w:tcW w:w="2822" w:type="dxa"/>
            <w:tcBorders>
              <w:top w:val="nil"/>
              <w:left w:val="single" w:sz="4" w:space="0" w:color="auto"/>
              <w:bottom w:val="single" w:sz="4" w:space="0" w:color="auto"/>
              <w:right w:val="single" w:sz="4" w:space="0" w:color="auto"/>
            </w:tcBorders>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Incl. under 14</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14</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w:t>
            </w:r>
          </w:p>
        </w:tc>
        <w:tc>
          <w:tcPr>
            <w:tcW w:w="960"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w:t>
            </w:r>
          </w:p>
        </w:tc>
        <w:tc>
          <w:tcPr>
            <w:tcW w:w="960"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w:t>
            </w:r>
          </w:p>
        </w:tc>
        <w:tc>
          <w:tcPr>
            <w:tcW w:w="960"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w:t>
            </w:r>
          </w:p>
        </w:tc>
      </w:tr>
      <w:tr w:rsidR="006C18EF" w:rsidRPr="006C18EF" w:rsidTr="005C3397">
        <w:trPr>
          <w:trHeight w:val="315"/>
        </w:trPr>
        <w:tc>
          <w:tcPr>
            <w:tcW w:w="2822" w:type="dxa"/>
            <w:tcBorders>
              <w:top w:val="nil"/>
              <w:left w:val="single" w:sz="4" w:space="0" w:color="auto"/>
              <w:bottom w:val="single" w:sz="4" w:space="0" w:color="auto"/>
              <w:right w:val="single" w:sz="4" w:space="0" w:color="auto"/>
            </w:tcBorders>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Incl. 15–17</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422</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374</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345</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399</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319</w:t>
            </w:r>
          </w:p>
        </w:tc>
        <w:tc>
          <w:tcPr>
            <w:tcW w:w="960"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246</w:t>
            </w:r>
          </w:p>
        </w:tc>
        <w:tc>
          <w:tcPr>
            <w:tcW w:w="960"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204</w:t>
            </w:r>
          </w:p>
        </w:tc>
        <w:tc>
          <w:tcPr>
            <w:tcW w:w="960"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131</w:t>
            </w:r>
          </w:p>
        </w:tc>
      </w:tr>
      <w:tr w:rsidR="006C18EF" w:rsidRPr="006C18EF" w:rsidTr="005C3397">
        <w:trPr>
          <w:cantSplit/>
          <w:trHeight w:val="645"/>
        </w:trPr>
        <w:tc>
          <w:tcPr>
            <w:tcW w:w="2822" w:type="dxa"/>
            <w:tcBorders>
              <w:top w:val="nil"/>
              <w:left w:val="single" w:sz="4" w:space="0" w:color="auto"/>
              <w:bottom w:val="single" w:sz="4" w:space="0" w:color="auto"/>
              <w:right w:val="single" w:sz="4" w:space="0" w:color="auto"/>
            </w:tcBorders>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First pregnancy terminated (has terminated)</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2,250</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2,181</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1,965</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2,051</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1,915</w:t>
            </w:r>
          </w:p>
        </w:tc>
        <w:tc>
          <w:tcPr>
            <w:tcW w:w="960" w:type="dxa"/>
            <w:tcBorders>
              <w:top w:val="nil"/>
              <w:left w:val="nil"/>
              <w:bottom w:val="single" w:sz="4" w:space="0" w:color="auto"/>
              <w:right w:val="single" w:sz="4" w:space="0" w:color="auto"/>
            </w:tcBorders>
            <w:noWrap/>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1,402</w:t>
            </w:r>
          </w:p>
        </w:tc>
        <w:tc>
          <w:tcPr>
            <w:tcW w:w="960" w:type="dxa"/>
            <w:tcBorders>
              <w:top w:val="nil"/>
              <w:left w:val="nil"/>
              <w:bottom w:val="single" w:sz="4" w:space="0" w:color="auto"/>
              <w:right w:val="single" w:sz="4" w:space="0" w:color="auto"/>
            </w:tcBorders>
            <w:noWrap/>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1,132</w:t>
            </w:r>
          </w:p>
        </w:tc>
        <w:tc>
          <w:tcPr>
            <w:tcW w:w="960" w:type="dxa"/>
            <w:tcBorders>
              <w:top w:val="nil"/>
              <w:left w:val="nil"/>
              <w:bottom w:val="single" w:sz="4" w:space="0" w:color="auto"/>
              <w:right w:val="single" w:sz="4" w:space="0" w:color="auto"/>
            </w:tcBorders>
            <w:noWrap/>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1,116</w:t>
            </w:r>
          </w:p>
        </w:tc>
      </w:tr>
      <w:tr w:rsidR="006C18EF" w:rsidRPr="006C18EF" w:rsidTr="005C3397">
        <w:trPr>
          <w:trHeight w:val="315"/>
        </w:trPr>
        <w:tc>
          <w:tcPr>
            <w:tcW w:w="2822" w:type="dxa"/>
            <w:tcBorders>
              <w:top w:val="nil"/>
              <w:left w:val="single" w:sz="4" w:space="0" w:color="auto"/>
              <w:bottom w:val="single" w:sz="4" w:space="0" w:color="auto"/>
              <w:right w:val="single" w:sz="4" w:space="0" w:color="auto"/>
            </w:tcBorders>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Incl. under 14</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w:t>
            </w:r>
          </w:p>
        </w:tc>
        <w:tc>
          <w:tcPr>
            <w:tcW w:w="960"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w:t>
            </w:r>
          </w:p>
        </w:tc>
        <w:tc>
          <w:tcPr>
            <w:tcW w:w="960"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w:t>
            </w:r>
          </w:p>
        </w:tc>
        <w:tc>
          <w:tcPr>
            <w:tcW w:w="960"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w:t>
            </w:r>
          </w:p>
        </w:tc>
      </w:tr>
      <w:tr w:rsidR="006C18EF" w:rsidRPr="006C18EF" w:rsidTr="005C3397">
        <w:trPr>
          <w:trHeight w:val="315"/>
        </w:trPr>
        <w:tc>
          <w:tcPr>
            <w:tcW w:w="2822" w:type="dxa"/>
            <w:tcBorders>
              <w:top w:val="nil"/>
              <w:left w:val="single" w:sz="4" w:space="0" w:color="auto"/>
              <w:bottom w:val="single" w:sz="4" w:space="0" w:color="auto"/>
              <w:right w:val="single" w:sz="4" w:space="0" w:color="auto"/>
            </w:tcBorders>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Incl. 15–17</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402</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373</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316</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340</w:t>
            </w:r>
          </w:p>
        </w:tc>
        <w:tc>
          <w:tcPr>
            <w:tcW w:w="960" w:type="dxa"/>
            <w:tcBorders>
              <w:top w:val="nil"/>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279</w:t>
            </w:r>
          </w:p>
        </w:tc>
        <w:tc>
          <w:tcPr>
            <w:tcW w:w="960"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205</w:t>
            </w:r>
          </w:p>
        </w:tc>
        <w:tc>
          <w:tcPr>
            <w:tcW w:w="960"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159</w:t>
            </w:r>
          </w:p>
        </w:tc>
        <w:tc>
          <w:tcPr>
            <w:tcW w:w="960" w:type="dxa"/>
            <w:tcBorders>
              <w:top w:val="nil"/>
              <w:left w:val="nil"/>
              <w:bottom w:val="single" w:sz="4" w:space="0" w:color="auto"/>
              <w:right w:val="single" w:sz="4" w:space="0" w:color="auto"/>
            </w:tcBorders>
            <w:noWrap/>
            <w:vAlign w:val="bottom"/>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116</w:t>
            </w:r>
          </w:p>
        </w:tc>
      </w:tr>
    </w:tbl>
    <w:p w:rsidR="006C18EF" w:rsidRPr="006C18EF" w:rsidRDefault="006C18EF" w:rsidP="00831105">
      <w:pPr>
        <w:autoSpaceDE w:val="0"/>
        <w:autoSpaceDN w:val="0"/>
        <w:adjustRightInd w:val="0"/>
        <w:spacing w:after="0" w:line="240" w:lineRule="auto"/>
        <w:ind w:left="-960"/>
        <w:jc w:val="both"/>
        <w:rPr>
          <w:rFonts w:ascii="Times New Roman" w:eastAsia="SimSun" w:hAnsi="Times New Roman" w:cs="Times New Roman"/>
          <w:sz w:val="24"/>
          <w:szCs w:val="20"/>
          <w:lang w:val="en-GB" w:eastAsia="x-none"/>
        </w:rPr>
      </w:pPr>
      <w:r w:rsidRPr="006C18EF">
        <w:rPr>
          <w:rFonts w:ascii="Times New Roman" w:eastAsia="SimSun" w:hAnsi="Times New Roman" w:cs="Times New Roman"/>
          <w:i/>
          <w:sz w:val="20"/>
          <w:szCs w:val="20"/>
          <w:lang w:val="en-GB" w:eastAsia="x-none"/>
        </w:rPr>
        <w:t>Source: Centre for Disease Prevention and Control</w:t>
      </w:r>
    </w:p>
    <w:p w:rsidR="006C18EF" w:rsidRPr="006C18EF" w:rsidRDefault="006C18EF" w:rsidP="00831105">
      <w:pPr>
        <w:autoSpaceDE w:val="0"/>
        <w:autoSpaceDN w:val="0"/>
        <w:adjustRightInd w:val="0"/>
        <w:spacing w:after="0" w:line="240" w:lineRule="auto"/>
        <w:jc w:val="center"/>
        <w:rPr>
          <w:rFonts w:ascii="FZShuTi" w:eastAsia="FZShuTi" w:hAnsi="Times New Roman" w:cs="Times New Roman"/>
          <w:i/>
          <w:color w:val="FF0000"/>
          <w:sz w:val="20"/>
          <w:szCs w:val="20"/>
          <w:lang w:val="en-GB" w:eastAsia="x-none"/>
        </w:rPr>
      </w:pPr>
    </w:p>
    <w:p w:rsidR="006C18EF" w:rsidRPr="006C18EF" w:rsidRDefault="006C18EF" w:rsidP="00831105">
      <w:pPr>
        <w:autoSpaceDE w:val="0"/>
        <w:autoSpaceDN w:val="0"/>
        <w:adjustRightInd w:val="0"/>
        <w:spacing w:after="0" w:line="240" w:lineRule="auto"/>
        <w:jc w:val="center"/>
        <w:rPr>
          <w:rFonts w:ascii="FZShuTi" w:eastAsia="FZShuTi" w:hAnsi="Times New Roman" w:cs="Times New Roman"/>
          <w:i/>
          <w:color w:val="FF0000"/>
          <w:sz w:val="20"/>
          <w:szCs w:val="20"/>
          <w:lang w:val="en-GB" w:eastAsia="x-none"/>
        </w:rPr>
      </w:pPr>
    </w:p>
    <w:p w:rsidR="006C18EF" w:rsidRPr="006C18EF" w:rsidRDefault="006C18EF" w:rsidP="00831105">
      <w:pPr>
        <w:autoSpaceDE w:val="0"/>
        <w:autoSpaceDN w:val="0"/>
        <w:adjustRightInd w:val="0"/>
        <w:spacing w:after="0" w:line="240" w:lineRule="auto"/>
        <w:jc w:val="center"/>
        <w:rPr>
          <w:rFonts w:ascii="FZShuTi" w:eastAsia="FZShuTi" w:hAnsi="Times New Roman" w:cs="Times New Roman"/>
          <w:i/>
          <w:color w:val="FF0000"/>
          <w:sz w:val="20"/>
          <w:szCs w:val="20"/>
          <w:lang w:val="en-GB" w:eastAsia="x-none"/>
        </w:rPr>
      </w:pPr>
    </w:p>
    <w:p w:rsidR="006C18EF" w:rsidRPr="006C18EF" w:rsidRDefault="006C18EF" w:rsidP="00831105">
      <w:pPr>
        <w:autoSpaceDE w:val="0"/>
        <w:autoSpaceDN w:val="0"/>
        <w:adjustRightInd w:val="0"/>
        <w:spacing w:after="0" w:line="240" w:lineRule="auto"/>
        <w:jc w:val="center"/>
        <w:rPr>
          <w:rFonts w:ascii="FZShuTi" w:eastAsia="FZShuTi" w:hAnsi="Times New Roman" w:cs="Times New Roman"/>
          <w:i/>
          <w:color w:val="FF0000"/>
          <w:sz w:val="20"/>
          <w:szCs w:val="20"/>
          <w:lang w:val="en-GB" w:eastAsia="x-none"/>
        </w:rPr>
      </w:pPr>
    </w:p>
    <w:p w:rsidR="006C18EF" w:rsidRPr="006C18EF" w:rsidRDefault="006C18EF" w:rsidP="00831105">
      <w:pPr>
        <w:autoSpaceDE w:val="0"/>
        <w:autoSpaceDN w:val="0"/>
        <w:adjustRightInd w:val="0"/>
        <w:spacing w:after="0" w:line="240" w:lineRule="auto"/>
        <w:jc w:val="center"/>
        <w:rPr>
          <w:rFonts w:ascii="FZShuTi" w:eastAsia="FZShuTi" w:hAnsi="Times New Roman" w:cs="Times New Roman"/>
          <w:i/>
          <w:color w:val="FF0000"/>
          <w:sz w:val="20"/>
          <w:szCs w:val="20"/>
          <w:lang w:val="en-GB" w:eastAsia="x-none"/>
        </w:rPr>
      </w:pPr>
    </w:p>
    <w:p w:rsidR="006C18EF" w:rsidRPr="006C18EF" w:rsidRDefault="006C18EF" w:rsidP="00831105">
      <w:pPr>
        <w:autoSpaceDE w:val="0"/>
        <w:autoSpaceDN w:val="0"/>
        <w:adjustRightInd w:val="0"/>
        <w:spacing w:after="0" w:line="240" w:lineRule="auto"/>
        <w:jc w:val="center"/>
        <w:rPr>
          <w:rFonts w:ascii="FZShuTi" w:eastAsia="FZShuTi" w:hAnsi="Times New Roman" w:cs="Times New Roman"/>
          <w:i/>
          <w:color w:val="FF0000"/>
          <w:sz w:val="20"/>
          <w:szCs w:val="20"/>
          <w:lang w:val="en-GB" w:eastAsia="x-none"/>
        </w:rPr>
      </w:pPr>
    </w:p>
    <w:p w:rsidR="006C18EF" w:rsidRPr="006C18EF" w:rsidRDefault="006C18EF" w:rsidP="00831105">
      <w:pPr>
        <w:autoSpaceDE w:val="0"/>
        <w:autoSpaceDN w:val="0"/>
        <w:adjustRightInd w:val="0"/>
        <w:spacing w:after="0" w:line="240" w:lineRule="auto"/>
        <w:jc w:val="center"/>
        <w:rPr>
          <w:rFonts w:ascii="FZShuTi" w:eastAsia="FZShuTi" w:hAnsi="Times New Roman" w:cs="Times New Roman"/>
          <w:i/>
          <w:color w:val="FF0000"/>
          <w:sz w:val="20"/>
          <w:szCs w:val="20"/>
          <w:lang w:val="en-GB" w:eastAsia="x-none"/>
        </w:rPr>
        <w:sectPr w:rsidR="006C18EF" w:rsidRPr="006C18EF" w:rsidSect="005C3397">
          <w:pgSz w:w="11906" w:h="16838"/>
          <w:pgMar w:top="1259" w:right="1259" w:bottom="1440" w:left="1797" w:header="709" w:footer="709" w:gutter="0"/>
          <w:cols w:space="708"/>
          <w:docGrid w:linePitch="360"/>
        </w:sect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lastRenderedPageBreak/>
        <w:t xml:space="preserve">ANNEX No. 13 </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Statistical data about the disability, morbidity and immunisation of children in Latvia; HIV/AIDS morbidity</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 xml:space="preserve">First-time disability of children aged under 16* </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2004 – 2012**</w:t>
      </w:r>
    </w:p>
    <w:p w:rsidR="006C18EF" w:rsidRPr="006C18EF" w:rsidRDefault="006C18EF" w:rsidP="00831105">
      <w:pPr>
        <w:tabs>
          <w:tab w:val="left" w:pos="2205"/>
        </w:tabs>
        <w:spacing w:after="0" w:line="240" w:lineRule="auto"/>
        <w:jc w:val="center"/>
        <w:rPr>
          <w:rFonts w:ascii="Times New Roman" w:eastAsia="SimSun" w:hAnsi="Times New Roman" w:cs="Times New Roman"/>
          <w:b/>
          <w:snapToGrid w:val="0"/>
          <w:sz w:val="24"/>
          <w:szCs w:val="24"/>
          <w:lang w:val="en-GB" w:eastAsia="lv-LV"/>
        </w:rPr>
      </w:pPr>
    </w:p>
    <w:tbl>
      <w:tblPr>
        <w:tblW w:w="12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08"/>
        <w:gridCol w:w="1125"/>
        <w:gridCol w:w="1073"/>
        <w:gridCol w:w="1073"/>
        <w:gridCol w:w="1073"/>
        <w:gridCol w:w="1037"/>
        <w:gridCol w:w="1037"/>
        <w:gridCol w:w="1037"/>
        <w:gridCol w:w="1037"/>
        <w:gridCol w:w="1224"/>
      </w:tblGrid>
      <w:tr w:rsidR="006C18EF" w:rsidRPr="006C18EF" w:rsidTr="005C3397">
        <w:tc>
          <w:tcPr>
            <w:tcW w:w="3208" w:type="dxa"/>
          </w:tcPr>
          <w:p w:rsidR="006C18EF" w:rsidRPr="006C18EF" w:rsidRDefault="006C18EF" w:rsidP="00831105">
            <w:pPr>
              <w:spacing w:after="0" w:line="240" w:lineRule="auto"/>
              <w:rPr>
                <w:rFonts w:ascii="Times New Roman" w:eastAsia="SimSun" w:hAnsi="Times New Roman" w:cs="Times New Roman"/>
                <w:b/>
                <w:snapToGrid w:val="0"/>
                <w:sz w:val="24"/>
                <w:szCs w:val="24"/>
                <w:lang w:val="en-GB" w:eastAsia="lv-LV"/>
              </w:rPr>
            </w:pPr>
          </w:p>
        </w:tc>
        <w:tc>
          <w:tcPr>
            <w:tcW w:w="1125" w:type="dxa"/>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2004</w:t>
            </w:r>
          </w:p>
        </w:tc>
        <w:tc>
          <w:tcPr>
            <w:tcW w:w="1073" w:type="dxa"/>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2005</w:t>
            </w:r>
          </w:p>
        </w:tc>
        <w:tc>
          <w:tcPr>
            <w:tcW w:w="1073" w:type="dxa"/>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2006</w:t>
            </w:r>
          </w:p>
        </w:tc>
        <w:tc>
          <w:tcPr>
            <w:tcW w:w="1073" w:type="dxa"/>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2007</w:t>
            </w:r>
          </w:p>
        </w:tc>
        <w:tc>
          <w:tcPr>
            <w:tcW w:w="1037" w:type="dxa"/>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2008</w:t>
            </w:r>
          </w:p>
        </w:tc>
        <w:tc>
          <w:tcPr>
            <w:tcW w:w="1037" w:type="dxa"/>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2009</w:t>
            </w:r>
          </w:p>
        </w:tc>
        <w:tc>
          <w:tcPr>
            <w:tcW w:w="1037" w:type="dxa"/>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2010</w:t>
            </w:r>
          </w:p>
        </w:tc>
        <w:tc>
          <w:tcPr>
            <w:tcW w:w="1037" w:type="dxa"/>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2011</w:t>
            </w:r>
          </w:p>
        </w:tc>
        <w:tc>
          <w:tcPr>
            <w:tcW w:w="1224"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 xml:space="preserve">First half of 2012 </w:t>
            </w:r>
          </w:p>
        </w:tc>
      </w:tr>
      <w:tr w:rsidR="006C18EF" w:rsidRPr="006C18EF" w:rsidTr="005C3397">
        <w:tc>
          <w:tcPr>
            <w:tcW w:w="3208" w:type="dxa"/>
          </w:tcPr>
          <w:p w:rsidR="006C18EF" w:rsidRPr="006C18EF" w:rsidRDefault="006C18EF" w:rsidP="00831105">
            <w:pPr>
              <w:spacing w:after="0" w:line="240" w:lineRule="auto"/>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Children with disabilities</w:t>
            </w:r>
          </w:p>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Out of which:</w:t>
            </w:r>
          </w:p>
        </w:tc>
        <w:tc>
          <w:tcPr>
            <w:tcW w:w="1125"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4,107</w:t>
            </w:r>
          </w:p>
        </w:tc>
        <w:tc>
          <w:tcPr>
            <w:tcW w:w="1073"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3,116</w:t>
            </w:r>
          </w:p>
        </w:tc>
        <w:tc>
          <w:tcPr>
            <w:tcW w:w="1073"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1,331</w:t>
            </w:r>
          </w:p>
        </w:tc>
        <w:tc>
          <w:tcPr>
            <w:tcW w:w="1073"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1,002</w:t>
            </w:r>
          </w:p>
        </w:tc>
        <w:tc>
          <w:tcPr>
            <w:tcW w:w="1037"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927</w:t>
            </w:r>
          </w:p>
        </w:tc>
        <w:tc>
          <w:tcPr>
            <w:tcW w:w="1037"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853</w:t>
            </w:r>
          </w:p>
        </w:tc>
        <w:tc>
          <w:tcPr>
            <w:tcW w:w="1037"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684</w:t>
            </w:r>
          </w:p>
        </w:tc>
        <w:tc>
          <w:tcPr>
            <w:tcW w:w="1037"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1,005</w:t>
            </w:r>
          </w:p>
        </w:tc>
        <w:tc>
          <w:tcPr>
            <w:tcW w:w="1224"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444</w:t>
            </w:r>
          </w:p>
        </w:tc>
      </w:tr>
      <w:tr w:rsidR="006C18EF" w:rsidRPr="006C18EF" w:rsidTr="005C3397">
        <w:tc>
          <w:tcPr>
            <w:tcW w:w="3208" w:type="dxa"/>
          </w:tcPr>
          <w:p w:rsidR="006C18EF" w:rsidRPr="006C18EF" w:rsidRDefault="006C18EF" w:rsidP="00831105">
            <w:pPr>
              <w:spacing w:after="0" w:line="240" w:lineRule="auto"/>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By gender:</w:t>
            </w:r>
          </w:p>
          <w:p w:rsidR="006C18EF" w:rsidRPr="006C18EF" w:rsidRDefault="006C18EF" w:rsidP="00831105">
            <w:pPr>
              <w:spacing w:after="0" w:line="240" w:lineRule="auto"/>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Boys</w:t>
            </w:r>
          </w:p>
          <w:p w:rsidR="006C18EF" w:rsidRPr="006C18EF" w:rsidRDefault="006C18EF" w:rsidP="00831105">
            <w:pPr>
              <w:spacing w:after="0" w:line="240" w:lineRule="auto"/>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Girls</w:t>
            </w:r>
          </w:p>
        </w:tc>
        <w:tc>
          <w:tcPr>
            <w:tcW w:w="1125"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2,358</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(57.4%)</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1,749 (42.6%)</w:t>
            </w:r>
          </w:p>
        </w:tc>
        <w:tc>
          <w:tcPr>
            <w:tcW w:w="1073"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1,758</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(56.4%)</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1,358 (43.6%)</w:t>
            </w:r>
          </w:p>
        </w:tc>
        <w:tc>
          <w:tcPr>
            <w:tcW w:w="1073"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793 (59.6%)</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538 (40.4%)</w:t>
            </w:r>
          </w:p>
        </w:tc>
        <w:tc>
          <w:tcPr>
            <w:tcW w:w="1073"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574 (57.3%)</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428 (42.7%)</w:t>
            </w:r>
          </w:p>
        </w:tc>
        <w:tc>
          <w:tcPr>
            <w:tcW w:w="1037"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542 (58.5%)</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385 (41.5%)</w:t>
            </w:r>
          </w:p>
        </w:tc>
        <w:tc>
          <w:tcPr>
            <w:tcW w:w="1037"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489</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(57.3%)</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364</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(42.7%)</w:t>
            </w:r>
          </w:p>
        </w:tc>
        <w:tc>
          <w:tcPr>
            <w:tcW w:w="1037"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382</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(55.8%)</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302</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(44.2%)</w:t>
            </w:r>
          </w:p>
        </w:tc>
        <w:tc>
          <w:tcPr>
            <w:tcW w:w="1037"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542</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(53.9%)</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463</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(46.1%)</w:t>
            </w:r>
          </w:p>
        </w:tc>
        <w:tc>
          <w:tcPr>
            <w:tcW w:w="1224"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262</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(59.0%)</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182</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(41.0%)</w:t>
            </w:r>
          </w:p>
        </w:tc>
      </w:tr>
      <w:tr w:rsidR="006C18EF" w:rsidRPr="006C18EF" w:rsidTr="005C3397">
        <w:tc>
          <w:tcPr>
            <w:tcW w:w="3208" w:type="dxa"/>
          </w:tcPr>
          <w:p w:rsidR="006C18EF" w:rsidRPr="006C18EF" w:rsidRDefault="006C18EF" w:rsidP="00831105">
            <w:pPr>
              <w:spacing w:after="0" w:line="240" w:lineRule="auto"/>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By age:</w:t>
            </w:r>
          </w:p>
          <w:p w:rsidR="006C18EF" w:rsidRPr="006C18EF" w:rsidRDefault="006C18EF" w:rsidP="00831105">
            <w:pPr>
              <w:spacing w:after="0" w:line="240" w:lineRule="auto"/>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Aged 0-6</w:t>
            </w:r>
          </w:p>
          <w:p w:rsidR="006C18EF" w:rsidRPr="006C18EF" w:rsidRDefault="006C18EF" w:rsidP="00831105">
            <w:pPr>
              <w:spacing w:after="0" w:line="240" w:lineRule="auto"/>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Aged 7–16*</w:t>
            </w:r>
          </w:p>
        </w:tc>
        <w:tc>
          <w:tcPr>
            <w:tcW w:w="1125"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1,315 (32.0%)</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2,792 (68.0%)</w:t>
            </w:r>
          </w:p>
        </w:tc>
        <w:tc>
          <w:tcPr>
            <w:tcW w:w="1073"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1,004 (32.2%)</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2,112 (67.8%)</w:t>
            </w:r>
          </w:p>
        </w:tc>
        <w:tc>
          <w:tcPr>
            <w:tcW w:w="1073"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552 (41.5%)</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779 (58.5%)</w:t>
            </w:r>
          </w:p>
        </w:tc>
        <w:tc>
          <w:tcPr>
            <w:tcW w:w="1073"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471 (47.0%)</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531 (53.0%)</w:t>
            </w:r>
          </w:p>
        </w:tc>
        <w:tc>
          <w:tcPr>
            <w:tcW w:w="1037"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551 (59.4%)</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376 (40.6%)</w:t>
            </w:r>
          </w:p>
        </w:tc>
        <w:tc>
          <w:tcPr>
            <w:tcW w:w="1037"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533</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(62.5%)</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320</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(37.5%)</w:t>
            </w:r>
          </w:p>
        </w:tc>
        <w:tc>
          <w:tcPr>
            <w:tcW w:w="1037"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387</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(56.6%)</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297</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(43.4%)</w:t>
            </w:r>
          </w:p>
        </w:tc>
        <w:tc>
          <w:tcPr>
            <w:tcW w:w="1037"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559</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(55.6%)</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446</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(44.4%)</w:t>
            </w:r>
          </w:p>
        </w:tc>
        <w:tc>
          <w:tcPr>
            <w:tcW w:w="1224"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241</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(54.3%)</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203</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(45.7%)</w:t>
            </w:r>
          </w:p>
        </w:tc>
      </w:tr>
      <w:tr w:rsidR="006C18EF" w:rsidRPr="006C18EF" w:rsidTr="005C3397">
        <w:tc>
          <w:tcPr>
            <w:tcW w:w="3208" w:type="dxa"/>
          </w:tcPr>
          <w:p w:rsidR="006C18EF" w:rsidRPr="006C18EF" w:rsidRDefault="006C18EF" w:rsidP="00831105">
            <w:pPr>
              <w:spacing w:after="0" w:line="240" w:lineRule="auto"/>
              <w:rPr>
                <w:rFonts w:ascii="Times New Roman" w:eastAsia="SimSun" w:hAnsi="Times New Roman" w:cs="Times New Roman"/>
                <w:b/>
                <w:snapToGrid w:val="0"/>
                <w:sz w:val="24"/>
                <w:szCs w:val="24"/>
                <w:u w:val="single"/>
                <w:lang w:val="en-GB" w:eastAsia="lv-LV"/>
              </w:rPr>
            </w:pPr>
            <w:r w:rsidRPr="006C18EF">
              <w:rPr>
                <w:rFonts w:ascii="Times New Roman" w:eastAsia="SimSun" w:hAnsi="Times New Roman" w:cs="Times New Roman"/>
                <w:b/>
                <w:snapToGrid w:val="0"/>
                <w:sz w:val="24"/>
                <w:szCs w:val="24"/>
                <w:u w:val="single"/>
                <w:lang w:val="en-GB" w:eastAsia="lv-LV"/>
              </w:rPr>
              <w:t>Structure of first-time disability by diseases</w:t>
            </w:r>
          </w:p>
          <w:p w:rsidR="006C18EF" w:rsidRPr="006C18EF" w:rsidRDefault="006C18EF" w:rsidP="00831105">
            <w:pPr>
              <w:spacing w:after="0" w:line="240" w:lineRule="auto"/>
              <w:rPr>
                <w:rFonts w:ascii="Times New Roman" w:eastAsia="SimSun" w:hAnsi="Times New Roman" w:cs="Times New Roman"/>
                <w:b/>
                <w:snapToGrid w:val="0"/>
                <w:sz w:val="24"/>
                <w:szCs w:val="24"/>
                <w:u w:val="single"/>
                <w:lang w:val="en-GB" w:eastAsia="lv-LV"/>
              </w:rPr>
            </w:pPr>
          </w:p>
          <w:p w:rsidR="006C18EF" w:rsidRPr="006C18EF" w:rsidRDefault="006C18EF" w:rsidP="00831105">
            <w:pPr>
              <w:spacing w:after="0" w:line="240" w:lineRule="auto"/>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Mental disorders and behavioural problems</w:t>
            </w:r>
          </w:p>
          <w:p w:rsidR="006C18EF" w:rsidRPr="006C18EF" w:rsidRDefault="006C18EF" w:rsidP="00831105">
            <w:pPr>
              <w:spacing w:after="0" w:line="240" w:lineRule="auto"/>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 xml:space="preserve"> Out of which:</w:t>
            </w:r>
          </w:p>
          <w:p w:rsidR="006C18EF" w:rsidRPr="006C18EF" w:rsidRDefault="006C18EF" w:rsidP="00831105">
            <w:pPr>
              <w:spacing w:after="0" w:line="240" w:lineRule="auto"/>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Mental backwardness</w:t>
            </w:r>
          </w:p>
          <w:p w:rsidR="006C18EF" w:rsidRPr="006C18EF" w:rsidRDefault="006C18EF" w:rsidP="00831105">
            <w:pPr>
              <w:spacing w:after="0" w:line="240" w:lineRule="auto"/>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lastRenderedPageBreak/>
              <w:t>Inherent monstrosities and deformations</w:t>
            </w:r>
          </w:p>
          <w:p w:rsidR="006C18EF" w:rsidRPr="006C18EF" w:rsidRDefault="006C18EF" w:rsidP="00831105">
            <w:pPr>
              <w:spacing w:after="0" w:line="240" w:lineRule="auto"/>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Nervous system diseases</w:t>
            </w:r>
          </w:p>
        </w:tc>
        <w:tc>
          <w:tcPr>
            <w:tcW w:w="1125"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18.3%</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77.6%</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lastRenderedPageBreak/>
              <w:t>19.9%</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14.3%</w:t>
            </w:r>
          </w:p>
        </w:tc>
        <w:tc>
          <w:tcPr>
            <w:tcW w:w="1073"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22.0%</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79.2%</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lastRenderedPageBreak/>
              <w:t>18.4%</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15.8%</w:t>
            </w:r>
          </w:p>
        </w:tc>
        <w:tc>
          <w:tcPr>
            <w:tcW w:w="1073"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24.3%</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83.0%</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lastRenderedPageBreak/>
              <w:t>20.1%</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15.9%</w:t>
            </w:r>
          </w:p>
        </w:tc>
        <w:tc>
          <w:tcPr>
            <w:tcW w:w="1073"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22.1%</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78.3%</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lastRenderedPageBreak/>
              <w:t>21.6%</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13.5%</w:t>
            </w:r>
          </w:p>
        </w:tc>
        <w:tc>
          <w:tcPr>
            <w:tcW w:w="1037"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27.4%</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81.9%</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lastRenderedPageBreak/>
              <w:t>19.4%</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11.4%</w:t>
            </w:r>
          </w:p>
        </w:tc>
        <w:tc>
          <w:tcPr>
            <w:tcW w:w="1037"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19.2%</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72.0%</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lastRenderedPageBreak/>
              <w:t>25.1%</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12.9%</w:t>
            </w:r>
          </w:p>
        </w:tc>
        <w:tc>
          <w:tcPr>
            <w:tcW w:w="1037"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23.8%</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69.9%</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lastRenderedPageBreak/>
              <w:t>20.5%</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9.8%</w:t>
            </w:r>
          </w:p>
        </w:tc>
        <w:tc>
          <w:tcPr>
            <w:tcW w:w="1037"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21.6%</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62.7%</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lastRenderedPageBreak/>
              <w:t>20.7%</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13.8%</w:t>
            </w:r>
          </w:p>
        </w:tc>
        <w:tc>
          <w:tcPr>
            <w:tcW w:w="1224"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19.8%</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54.5%</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lastRenderedPageBreak/>
              <w:t>18.7%</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16.0%</w:t>
            </w:r>
          </w:p>
        </w:tc>
      </w:tr>
      <w:tr w:rsidR="006C18EF" w:rsidRPr="006C18EF" w:rsidTr="005C3397">
        <w:tc>
          <w:tcPr>
            <w:tcW w:w="3208" w:type="dxa"/>
          </w:tcPr>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lastRenderedPageBreak/>
              <w:t>First-time disability intensity indicator in the State per 10,000 children under 16*</w:t>
            </w:r>
          </w:p>
        </w:tc>
        <w:tc>
          <w:tcPr>
            <w:tcW w:w="1125"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104.4</w:t>
            </w:r>
          </w:p>
        </w:tc>
        <w:tc>
          <w:tcPr>
            <w:tcW w:w="1073"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82.7</w:t>
            </w:r>
          </w:p>
        </w:tc>
        <w:tc>
          <w:tcPr>
            <w:tcW w:w="1073"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36.7</w:t>
            </w:r>
          </w:p>
        </w:tc>
        <w:tc>
          <w:tcPr>
            <w:tcW w:w="1073"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28.6</w:t>
            </w:r>
          </w:p>
        </w:tc>
        <w:tc>
          <w:tcPr>
            <w:tcW w:w="1037"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25.6</w:t>
            </w:r>
          </w:p>
        </w:tc>
        <w:tc>
          <w:tcPr>
            <w:tcW w:w="1037"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25.4</w:t>
            </w:r>
          </w:p>
        </w:tc>
        <w:tc>
          <w:tcPr>
            <w:tcW w:w="1037"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20.6</w:t>
            </w:r>
          </w:p>
        </w:tc>
        <w:tc>
          <w:tcPr>
            <w:tcW w:w="1037"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26.8</w:t>
            </w:r>
          </w:p>
        </w:tc>
        <w:tc>
          <w:tcPr>
            <w:tcW w:w="1224" w:type="dxa"/>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12.6</w:t>
            </w:r>
          </w:p>
        </w:tc>
      </w:tr>
    </w:tbl>
    <w:p w:rsidR="006C18EF" w:rsidRPr="006C18EF" w:rsidRDefault="006C18EF" w:rsidP="00831105">
      <w:pPr>
        <w:tabs>
          <w:tab w:val="left" w:pos="2205"/>
        </w:tabs>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rPr>
          <w:rFonts w:ascii="Times New Roman" w:eastAsia="SimSun" w:hAnsi="Times New Roman" w:cs="Times New Roman"/>
          <w:i/>
          <w:snapToGrid w:val="0"/>
          <w:sz w:val="20"/>
          <w:szCs w:val="24"/>
          <w:lang w:val="en-GB" w:eastAsia="lv-LV"/>
        </w:rPr>
      </w:pPr>
      <w:r w:rsidRPr="006C18EF">
        <w:rPr>
          <w:rFonts w:ascii="Times New Roman" w:eastAsia="SimSun" w:hAnsi="Times New Roman" w:cs="Times New Roman"/>
          <w:i/>
          <w:snapToGrid w:val="0"/>
          <w:sz w:val="20"/>
          <w:szCs w:val="24"/>
          <w:lang w:val="en-GB" w:eastAsia="lv-LV"/>
        </w:rPr>
        <w:t>* From 1 January 2011, under 18.</w:t>
      </w:r>
    </w:p>
    <w:p w:rsidR="006C18EF" w:rsidRPr="006C18EF" w:rsidRDefault="006C18EF" w:rsidP="00831105">
      <w:pPr>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i/>
          <w:snapToGrid w:val="0"/>
          <w:sz w:val="20"/>
          <w:szCs w:val="24"/>
          <w:lang w:val="en-GB" w:eastAsia="lv-LV"/>
        </w:rPr>
        <w:t>** Pursuant to the Law on the Medicinal and Social Protection of People with Disabilities (came into force on 1 January 1993; became invalid on 1 January 2011), for children under 16 disability is determined without division into disability groups. Statistical data about young people above 16 are not available.</w:t>
      </w:r>
    </w:p>
    <w:p w:rsidR="006C18EF" w:rsidRPr="006C18EF" w:rsidRDefault="006C18EF" w:rsidP="00831105">
      <w:pPr>
        <w:spacing w:after="0" w:line="240" w:lineRule="auto"/>
        <w:rPr>
          <w:rFonts w:ascii="Times New Roman" w:eastAsia="SimSun" w:hAnsi="Times New Roman" w:cs="Times New Roman"/>
          <w:i/>
          <w:snapToGrid w:val="0"/>
          <w:sz w:val="20"/>
          <w:szCs w:val="24"/>
          <w:lang w:val="en-GB" w:eastAsia="lv-LV"/>
        </w:rPr>
      </w:pPr>
      <w:r w:rsidRPr="006C18EF">
        <w:rPr>
          <w:rFonts w:ascii="Times New Roman" w:eastAsia="SimSun" w:hAnsi="Times New Roman" w:cs="Times New Roman"/>
          <w:i/>
          <w:snapToGrid w:val="0"/>
          <w:sz w:val="20"/>
          <w:szCs w:val="24"/>
          <w:lang w:val="en-GB" w:eastAsia="lv-LV"/>
        </w:rPr>
        <w:t>Pursuant to the Disability Law (came into force on 1 January 2011), for children under 18 disability is determined without division into groups.</w:t>
      </w:r>
    </w:p>
    <w:p w:rsidR="006C18EF" w:rsidRPr="006C18EF" w:rsidRDefault="006C18EF" w:rsidP="00831105">
      <w:pPr>
        <w:autoSpaceDE w:val="0"/>
        <w:autoSpaceDN w:val="0"/>
        <w:adjustRightInd w:val="0"/>
        <w:spacing w:after="0" w:line="240" w:lineRule="auto"/>
        <w:jc w:val="both"/>
        <w:rPr>
          <w:rFonts w:ascii="Times New Roman" w:eastAsia="SimSun" w:hAnsi="Times New Roman" w:cs="Times New Roman"/>
          <w:b/>
          <w:sz w:val="24"/>
          <w:szCs w:val="20"/>
          <w:lang w:val="en-GB" w:eastAsia="x-none"/>
        </w:rPr>
      </w:pPr>
      <w:r w:rsidRPr="006C18EF">
        <w:rPr>
          <w:rFonts w:ascii="Times New Roman" w:eastAsia="SimSun" w:hAnsi="Times New Roman" w:cs="Times New Roman"/>
          <w:i/>
          <w:sz w:val="20"/>
          <w:szCs w:val="20"/>
          <w:lang w:val="en-GB" w:eastAsia="x-none"/>
        </w:rPr>
        <w:t>Source: Ministry of Welfare</w:t>
      </w:r>
    </w:p>
    <w:p w:rsidR="006C18EF" w:rsidRPr="006C18EF" w:rsidRDefault="006C18EF" w:rsidP="00831105">
      <w:pPr>
        <w:autoSpaceDE w:val="0"/>
        <w:autoSpaceDN w:val="0"/>
        <w:adjustRightInd w:val="0"/>
        <w:spacing w:after="0" w:line="240" w:lineRule="auto"/>
        <w:jc w:val="both"/>
        <w:rPr>
          <w:rFonts w:ascii="Times New Roman" w:eastAsia="SimSun" w:hAnsi="Times New Roman" w:cs="Times New Roman"/>
          <w:b/>
          <w:sz w:val="24"/>
          <w:szCs w:val="20"/>
          <w:lang w:val="en-GB" w:eastAsia="x-none"/>
        </w:rPr>
      </w:pPr>
    </w:p>
    <w:p w:rsidR="006C18EF" w:rsidRPr="006C18EF" w:rsidRDefault="006C18EF" w:rsidP="00831105">
      <w:pPr>
        <w:autoSpaceDE w:val="0"/>
        <w:autoSpaceDN w:val="0"/>
        <w:adjustRightInd w:val="0"/>
        <w:spacing w:after="0" w:line="240" w:lineRule="auto"/>
        <w:jc w:val="center"/>
        <w:rPr>
          <w:rFonts w:ascii="FZShuTi" w:eastAsia="FZShuTi" w:hAnsi="Times New Roman" w:cs="Times New Roman"/>
          <w:i/>
          <w:color w:val="FF0000"/>
          <w:sz w:val="20"/>
          <w:szCs w:val="20"/>
          <w:lang w:val="en-GB" w:eastAsia="x-none"/>
        </w:rPr>
        <w:sectPr w:rsidR="006C18EF" w:rsidRPr="006C18EF" w:rsidSect="005C3397">
          <w:pgSz w:w="16838" w:h="11906" w:orient="landscape"/>
          <w:pgMar w:top="1797" w:right="1259" w:bottom="1259" w:left="1440" w:header="709" w:footer="709" w:gutter="0"/>
          <w:cols w:space="708"/>
          <w:docGrid w:linePitch="360"/>
        </w:sect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lastRenderedPageBreak/>
        <w:t>Child and adolescent (aged 0–17) morbidity</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 xml:space="preserve"> 2004 – 2011</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tbl>
      <w:tblPr>
        <w:tblW w:w="15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88"/>
        <w:gridCol w:w="685"/>
        <w:gridCol w:w="685"/>
        <w:gridCol w:w="684"/>
        <w:gridCol w:w="684"/>
        <w:gridCol w:w="684"/>
        <w:gridCol w:w="684"/>
        <w:gridCol w:w="684"/>
        <w:gridCol w:w="684"/>
        <w:gridCol w:w="684"/>
        <w:gridCol w:w="677"/>
        <w:gridCol w:w="823"/>
        <w:gridCol w:w="684"/>
        <w:gridCol w:w="684"/>
        <w:gridCol w:w="684"/>
        <w:gridCol w:w="659"/>
        <w:gridCol w:w="841"/>
      </w:tblGrid>
      <w:tr w:rsidR="006C18EF" w:rsidRPr="006C18EF" w:rsidTr="005C3397">
        <w:tc>
          <w:tcPr>
            <w:tcW w:w="4188"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tc>
        <w:tc>
          <w:tcPr>
            <w:tcW w:w="5474" w:type="dxa"/>
            <w:gridSpan w:val="8"/>
            <w:tcBorders>
              <w:right w:val="single" w:sz="12" w:space="0" w:color="auto"/>
            </w:tcBorders>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Number of first-time cases</w:t>
            </w:r>
          </w:p>
        </w:tc>
        <w:tc>
          <w:tcPr>
            <w:tcW w:w="5736" w:type="dxa"/>
            <w:gridSpan w:val="8"/>
            <w:tcBorders>
              <w:left w:val="single" w:sz="12" w:space="0" w:color="auto"/>
            </w:tcBorders>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Number of cases per 100,000 people in the relevant age group</w:t>
            </w:r>
          </w:p>
        </w:tc>
      </w:tr>
      <w:tr w:rsidR="006C18EF" w:rsidRPr="006C18EF" w:rsidTr="005C3397">
        <w:tc>
          <w:tcPr>
            <w:tcW w:w="4188"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2004</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2005</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2006</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2007</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2008</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2009</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2010</w:t>
            </w:r>
          </w:p>
        </w:tc>
        <w:tc>
          <w:tcPr>
            <w:tcW w:w="684" w:type="dxa"/>
            <w:tcBorders>
              <w:right w:val="single" w:sz="12" w:space="0" w:color="auto"/>
            </w:tcBorders>
            <w:tcMar>
              <w:left w:w="57" w:type="dxa"/>
              <w:right w:w="57" w:type="dxa"/>
            </w:tcMa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2011</w:t>
            </w:r>
          </w:p>
        </w:tc>
        <w:tc>
          <w:tcPr>
            <w:tcW w:w="684" w:type="dxa"/>
            <w:tcBorders>
              <w:left w:val="single" w:sz="12" w:space="0" w:color="auto"/>
            </w:tcBorders>
            <w:tcMar>
              <w:left w:w="57" w:type="dxa"/>
              <w:right w:w="57" w:type="dxa"/>
            </w:tcMa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2004</w:t>
            </w:r>
          </w:p>
        </w:tc>
        <w:tc>
          <w:tcPr>
            <w:tcW w:w="677" w:type="dxa"/>
            <w:tcMar>
              <w:left w:w="57" w:type="dxa"/>
              <w:right w:w="57" w:type="dxa"/>
            </w:tcMa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2005</w:t>
            </w:r>
          </w:p>
        </w:tc>
        <w:tc>
          <w:tcPr>
            <w:tcW w:w="823" w:type="dxa"/>
            <w:tcMar>
              <w:left w:w="57" w:type="dxa"/>
              <w:right w:w="57" w:type="dxa"/>
            </w:tcMa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2006</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2007</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2008</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2009</w:t>
            </w:r>
          </w:p>
        </w:tc>
        <w:tc>
          <w:tcPr>
            <w:tcW w:w="659" w:type="dxa"/>
            <w:tcMar>
              <w:left w:w="57" w:type="dxa"/>
              <w:right w:w="57" w:type="dxa"/>
            </w:tcMa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2010</w:t>
            </w:r>
          </w:p>
        </w:tc>
        <w:tc>
          <w:tcPr>
            <w:tcW w:w="841" w:type="dxa"/>
            <w:tcMar>
              <w:left w:w="57" w:type="dxa"/>
              <w:right w:w="57" w:type="dxa"/>
            </w:tcMa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2011</w:t>
            </w:r>
          </w:p>
        </w:tc>
      </w:tr>
      <w:tr w:rsidR="006C18EF" w:rsidRPr="006C18EF" w:rsidTr="005C3397">
        <w:tc>
          <w:tcPr>
            <w:tcW w:w="4188" w:type="dxa"/>
          </w:tcPr>
          <w:p w:rsidR="006C18EF" w:rsidRPr="006C18EF" w:rsidRDefault="006C18EF" w:rsidP="00831105">
            <w:pPr>
              <w:autoSpaceDE w:val="0"/>
              <w:autoSpaceDN w:val="0"/>
              <w:adjustRightInd w:val="0"/>
              <w:spacing w:after="0" w:line="240" w:lineRule="auto"/>
              <w:ind w:left="120" w:hanging="120"/>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Malign tumours</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snapToGrid w:val="0"/>
                <w:sz w:val="24"/>
                <w:szCs w:val="24"/>
                <w:lang w:val="en-GB" w:eastAsia="lv-LV"/>
              </w:rPr>
              <w:t>59</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43</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38</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39</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42</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67</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53</w:t>
            </w:r>
          </w:p>
        </w:tc>
        <w:tc>
          <w:tcPr>
            <w:tcW w:w="684" w:type="dxa"/>
            <w:tcBorders>
              <w:right w:val="single" w:sz="12" w:space="0" w:color="auto"/>
            </w:tcBorders>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63</w:t>
            </w:r>
          </w:p>
        </w:tc>
        <w:tc>
          <w:tcPr>
            <w:tcW w:w="684" w:type="dxa"/>
            <w:tcBorders>
              <w:left w:val="single" w:sz="12" w:space="0" w:color="auto"/>
            </w:tcBorders>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12.8</w:t>
            </w:r>
          </w:p>
        </w:tc>
        <w:tc>
          <w:tcPr>
            <w:tcW w:w="677"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9.7</w:t>
            </w:r>
          </w:p>
        </w:tc>
        <w:tc>
          <w:tcPr>
            <w:tcW w:w="823"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8.9</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9.4</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10.4</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17.1</w:t>
            </w:r>
          </w:p>
        </w:tc>
        <w:tc>
          <w:tcPr>
            <w:tcW w:w="659"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13.9</w:t>
            </w:r>
          </w:p>
        </w:tc>
        <w:tc>
          <w:tcPr>
            <w:tcW w:w="841"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17.7</w:t>
            </w:r>
          </w:p>
        </w:tc>
      </w:tr>
      <w:tr w:rsidR="006C18EF" w:rsidRPr="006C18EF" w:rsidTr="005C3397">
        <w:tc>
          <w:tcPr>
            <w:tcW w:w="4188" w:type="dxa"/>
          </w:tcPr>
          <w:p w:rsidR="006C18EF" w:rsidRPr="006C18EF" w:rsidRDefault="006C18EF" w:rsidP="00831105">
            <w:pPr>
              <w:autoSpaceDE w:val="0"/>
              <w:autoSpaceDN w:val="0"/>
              <w:adjustRightInd w:val="0"/>
              <w:spacing w:after="0" w:line="240" w:lineRule="auto"/>
              <w:ind w:left="120" w:hanging="120"/>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All forms of tuberculosis</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snapToGrid w:val="0"/>
                <w:sz w:val="24"/>
                <w:szCs w:val="24"/>
                <w:lang w:val="en-GB" w:eastAsia="lv-LV"/>
              </w:rPr>
              <w:t>140</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87</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93</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73</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63</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51</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61</w:t>
            </w:r>
          </w:p>
        </w:tc>
        <w:tc>
          <w:tcPr>
            <w:tcW w:w="684" w:type="dxa"/>
            <w:tcBorders>
              <w:right w:val="single" w:sz="12" w:space="0" w:color="auto"/>
            </w:tcBorders>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66</w:t>
            </w:r>
          </w:p>
        </w:tc>
        <w:tc>
          <w:tcPr>
            <w:tcW w:w="684" w:type="dxa"/>
            <w:tcBorders>
              <w:left w:val="single" w:sz="12" w:space="0" w:color="auto"/>
            </w:tcBorders>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30.4</w:t>
            </w:r>
          </w:p>
        </w:tc>
        <w:tc>
          <w:tcPr>
            <w:tcW w:w="677"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19.6</w:t>
            </w:r>
          </w:p>
        </w:tc>
        <w:tc>
          <w:tcPr>
            <w:tcW w:w="823"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21.8</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17.6</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15.6</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13.0</w:t>
            </w:r>
          </w:p>
        </w:tc>
        <w:tc>
          <w:tcPr>
            <w:tcW w:w="659"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16.0</w:t>
            </w:r>
          </w:p>
        </w:tc>
        <w:tc>
          <w:tcPr>
            <w:tcW w:w="841"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18.6</w:t>
            </w:r>
          </w:p>
        </w:tc>
      </w:tr>
      <w:tr w:rsidR="006C18EF" w:rsidRPr="006C18EF" w:rsidTr="005C3397">
        <w:tc>
          <w:tcPr>
            <w:tcW w:w="4188" w:type="dxa"/>
          </w:tcPr>
          <w:p w:rsidR="006C18EF" w:rsidRPr="006C18EF" w:rsidRDefault="006C18EF" w:rsidP="00831105">
            <w:pPr>
              <w:autoSpaceDE w:val="0"/>
              <w:autoSpaceDN w:val="0"/>
              <w:adjustRightInd w:val="0"/>
              <w:spacing w:after="0" w:line="240" w:lineRule="auto"/>
              <w:ind w:left="120"/>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Including tuberculosis of respiratory organs</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snapToGrid w:val="0"/>
                <w:sz w:val="24"/>
                <w:szCs w:val="24"/>
                <w:lang w:val="en-GB" w:eastAsia="lv-LV"/>
              </w:rPr>
              <w:t>134</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85</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92</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70</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63</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51</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60</w:t>
            </w:r>
          </w:p>
        </w:tc>
        <w:tc>
          <w:tcPr>
            <w:tcW w:w="684" w:type="dxa"/>
            <w:tcBorders>
              <w:right w:val="single" w:sz="12" w:space="0" w:color="auto"/>
            </w:tcBorders>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66</w:t>
            </w:r>
          </w:p>
        </w:tc>
        <w:tc>
          <w:tcPr>
            <w:tcW w:w="684" w:type="dxa"/>
            <w:tcBorders>
              <w:left w:val="single" w:sz="12" w:space="0" w:color="auto"/>
            </w:tcBorders>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29.1</w:t>
            </w:r>
          </w:p>
        </w:tc>
        <w:tc>
          <w:tcPr>
            <w:tcW w:w="677"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19.2</w:t>
            </w:r>
          </w:p>
        </w:tc>
        <w:tc>
          <w:tcPr>
            <w:tcW w:w="823"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21.5</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16.9</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15.6</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13.0</w:t>
            </w:r>
          </w:p>
        </w:tc>
        <w:tc>
          <w:tcPr>
            <w:tcW w:w="659"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15.7</w:t>
            </w:r>
          </w:p>
        </w:tc>
        <w:tc>
          <w:tcPr>
            <w:tcW w:w="841"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18.6</w:t>
            </w:r>
          </w:p>
        </w:tc>
      </w:tr>
      <w:tr w:rsidR="006C18EF" w:rsidRPr="006C18EF" w:rsidTr="005C3397">
        <w:tc>
          <w:tcPr>
            <w:tcW w:w="4188" w:type="dxa"/>
          </w:tcPr>
          <w:p w:rsidR="006C18EF" w:rsidRPr="006C18EF" w:rsidRDefault="006C18EF" w:rsidP="00831105">
            <w:pPr>
              <w:autoSpaceDE w:val="0"/>
              <w:autoSpaceDN w:val="0"/>
              <w:adjustRightInd w:val="0"/>
              <w:spacing w:after="0" w:line="240" w:lineRule="auto"/>
              <w:ind w:left="120" w:hanging="120"/>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Mental illness</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2,166</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1,867</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1,837</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1,627</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1,727</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1,726</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1,677</w:t>
            </w:r>
          </w:p>
        </w:tc>
        <w:tc>
          <w:tcPr>
            <w:tcW w:w="684" w:type="dxa"/>
            <w:tcBorders>
              <w:right w:val="single" w:sz="12" w:space="0" w:color="auto"/>
            </w:tcBorders>
            <w:tcMar>
              <w:left w:w="57" w:type="dxa"/>
              <w:right w:w="57" w:type="dxa"/>
            </w:tcMa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2,151</w:t>
            </w:r>
          </w:p>
        </w:tc>
        <w:tc>
          <w:tcPr>
            <w:tcW w:w="684" w:type="dxa"/>
            <w:tcBorders>
              <w:left w:val="single" w:sz="12" w:space="0" w:color="auto"/>
            </w:tcBorders>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470.6</w:t>
            </w:r>
          </w:p>
        </w:tc>
        <w:tc>
          <w:tcPr>
            <w:tcW w:w="677"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421.5</w:t>
            </w:r>
          </w:p>
        </w:tc>
        <w:tc>
          <w:tcPr>
            <w:tcW w:w="823"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430.1</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393.1</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428.7</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439.9</w:t>
            </w:r>
          </w:p>
        </w:tc>
        <w:tc>
          <w:tcPr>
            <w:tcW w:w="659"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439.9</w:t>
            </w:r>
          </w:p>
        </w:tc>
        <w:tc>
          <w:tcPr>
            <w:tcW w:w="841"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605.1</w:t>
            </w:r>
          </w:p>
        </w:tc>
      </w:tr>
      <w:tr w:rsidR="006C18EF" w:rsidRPr="006C18EF" w:rsidTr="005C3397">
        <w:tc>
          <w:tcPr>
            <w:tcW w:w="4188" w:type="dxa"/>
          </w:tcPr>
          <w:p w:rsidR="006C18EF" w:rsidRPr="006C18EF" w:rsidRDefault="006C18EF" w:rsidP="00831105">
            <w:pPr>
              <w:autoSpaceDE w:val="0"/>
              <w:autoSpaceDN w:val="0"/>
              <w:adjustRightInd w:val="0"/>
              <w:spacing w:after="0" w:line="240" w:lineRule="auto"/>
              <w:ind w:left="142" w:hanging="142"/>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Organic mental disorders, including symptomatic ones (F00-F09)</w:t>
            </w:r>
          </w:p>
        </w:tc>
        <w:tc>
          <w:tcPr>
            <w:tcW w:w="685"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361</w:t>
            </w:r>
          </w:p>
        </w:tc>
        <w:tc>
          <w:tcPr>
            <w:tcW w:w="685"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290</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303</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235</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243</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255</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269</w:t>
            </w:r>
          </w:p>
        </w:tc>
        <w:tc>
          <w:tcPr>
            <w:tcW w:w="684" w:type="dxa"/>
            <w:tcBorders>
              <w:right w:val="single" w:sz="12" w:space="0" w:color="auto"/>
            </w:tcBorders>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301</w:t>
            </w:r>
          </w:p>
        </w:tc>
        <w:tc>
          <w:tcPr>
            <w:tcW w:w="684" w:type="dxa"/>
            <w:tcBorders>
              <w:left w:val="single" w:sz="12" w:space="0" w:color="auto"/>
            </w:tcBorders>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78.4</w:t>
            </w:r>
          </w:p>
        </w:tc>
        <w:tc>
          <w:tcPr>
            <w:tcW w:w="677"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65.5</w:t>
            </w:r>
          </w:p>
        </w:tc>
        <w:tc>
          <w:tcPr>
            <w:tcW w:w="823"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70.9</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56.8</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60.3</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65.0</w:t>
            </w:r>
          </w:p>
        </w:tc>
        <w:tc>
          <w:tcPr>
            <w:tcW w:w="659"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70.6</w:t>
            </w:r>
          </w:p>
        </w:tc>
        <w:tc>
          <w:tcPr>
            <w:tcW w:w="841"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84.7</w:t>
            </w:r>
          </w:p>
        </w:tc>
      </w:tr>
      <w:tr w:rsidR="006C18EF" w:rsidRPr="006C18EF" w:rsidTr="005C3397">
        <w:tc>
          <w:tcPr>
            <w:tcW w:w="4188" w:type="dxa"/>
          </w:tcPr>
          <w:p w:rsidR="006C18EF" w:rsidRPr="006C18EF" w:rsidRDefault="006C18EF" w:rsidP="00831105">
            <w:pPr>
              <w:autoSpaceDE w:val="0"/>
              <w:autoSpaceDN w:val="0"/>
              <w:adjustRightInd w:val="0"/>
              <w:spacing w:after="0" w:line="240" w:lineRule="auto"/>
              <w:ind w:left="142" w:hanging="142"/>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Neurotic, stress-related and somatoform disorders (F40-F48)</w:t>
            </w:r>
          </w:p>
        </w:tc>
        <w:tc>
          <w:tcPr>
            <w:tcW w:w="685"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148</w:t>
            </w:r>
          </w:p>
        </w:tc>
        <w:tc>
          <w:tcPr>
            <w:tcW w:w="685"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170</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176</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156</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154</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141</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120</w:t>
            </w:r>
          </w:p>
        </w:tc>
        <w:tc>
          <w:tcPr>
            <w:tcW w:w="684" w:type="dxa"/>
            <w:tcBorders>
              <w:right w:val="single" w:sz="12" w:space="0" w:color="auto"/>
            </w:tcBorders>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193</w:t>
            </w:r>
          </w:p>
        </w:tc>
        <w:tc>
          <w:tcPr>
            <w:tcW w:w="684" w:type="dxa"/>
            <w:tcBorders>
              <w:left w:val="single" w:sz="12" w:space="0" w:color="auto"/>
            </w:tcBorders>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32.2</w:t>
            </w:r>
          </w:p>
        </w:tc>
        <w:tc>
          <w:tcPr>
            <w:tcW w:w="677"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38.4</w:t>
            </w:r>
          </w:p>
        </w:tc>
        <w:tc>
          <w:tcPr>
            <w:tcW w:w="823"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41.2</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37.7</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38.2</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35.9</w:t>
            </w:r>
          </w:p>
        </w:tc>
        <w:tc>
          <w:tcPr>
            <w:tcW w:w="659"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31.5</w:t>
            </w:r>
          </w:p>
        </w:tc>
        <w:tc>
          <w:tcPr>
            <w:tcW w:w="841"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54.3</w:t>
            </w:r>
          </w:p>
        </w:tc>
      </w:tr>
      <w:tr w:rsidR="006C18EF" w:rsidRPr="006C18EF" w:rsidTr="005C3397">
        <w:tc>
          <w:tcPr>
            <w:tcW w:w="4188" w:type="dxa"/>
          </w:tcPr>
          <w:p w:rsidR="006C18EF" w:rsidRPr="006C18EF" w:rsidRDefault="006C18EF" w:rsidP="00831105">
            <w:pPr>
              <w:autoSpaceDE w:val="0"/>
              <w:autoSpaceDN w:val="0"/>
              <w:adjustRightInd w:val="0"/>
              <w:spacing w:after="0" w:line="240" w:lineRule="auto"/>
              <w:ind w:left="120"/>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Mental backwardness (F70-F-79)</w:t>
            </w:r>
          </w:p>
        </w:tc>
        <w:tc>
          <w:tcPr>
            <w:tcW w:w="685"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557</w:t>
            </w:r>
          </w:p>
        </w:tc>
        <w:tc>
          <w:tcPr>
            <w:tcW w:w="685"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466</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399</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334</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410</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388</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396</w:t>
            </w:r>
          </w:p>
        </w:tc>
        <w:tc>
          <w:tcPr>
            <w:tcW w:w="684" w:type="dxa"/>
            <w:tcBorders>
              <w:right w:val="single" w:sz="12" w:space="0" w:color="auto"/>
            </w:tcBorders>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390</w:t>
            </w:r>
          </w:p>
        </w:tc>
        <w:tc>
          <w:tcPr>
            <w:tcW w:w="684" w:type="dxa"/>
            <w:tcBorders>
              <w:left w:val="single" w:sz="12" w:space="0" w:color="auto"/>
            </w:tcBorders>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121.0</w:t>
            </w:r>
          </w:p>
        </w:tc>
        <w:tc>
          <w:tcPr>
            <w:tcW w:w="677"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105.2</w:t>
            </w:r>
          </w:p>
        </w:tc>
        <w:tc>
          <w:tcPr>
            <w:tcW w:w="823"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93.4</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80.7</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101.8</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98.9</w:t>
            </w:r>
          </w:p>
        </w:tc>
        <w:tc>
          <w:tcPr>
            <w:tcW w:w="659"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103.9</w:t>
            </w:r>
          </w:p>
        </w:tc>
        <w:tc>
          <w:tcPr>
            <w:tcW w:w="841"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109.7</w:t>
            </w:r>
          </w:p>
        </w:tc>
      </w:tr>
      <w:tr w:rsidR="006C18EF" w:rsidRPr="006C18EF" w:rsidTr="005C3397">
        <w:tc>
          <w:tcPr>
            <w:tcW w:w="4188" w:type="dxa"/>
          </w:tcPr>
          <w:p w:rsidR="006C18EF" w:rsidRPr="006C18EF" w:rsidRDefault="006C18EF" w:rsidP="00831105">
            <w:pPr>
              <w:autoSpaceDE w:val="0"/>
              <w:autoSpaceDN w:val="0"/>
              <w:adjustRightInd w:val="0"/>
              <w:spacing w:after="0" w:line="240" w:lineRule="auto"/>
              <w:ind w:left="120"/>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Mental developmental disorders (F80-F89)</w:t>
            </w:r>
          </w:p>
        </w:tc>
        <w:tc>
          <w:tcPr>
            <w:tcW w:w="685"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596</w:t>
            </w:r>
          </w:p>
        </w:tc>
        <w:tc>
          <w:tcPr>
            <w:tcW w:w="685"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487</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457</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388</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423</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491</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434</w:t>
            </w:r>
          </w:p>
        </w:tc>
        <w:tc>
          <w:tcPr>
            <w:tcW w:w="684" w:type="dxa"/>
            <w:tcBorders>
              <w:right w:val="single" w:sz="12" w:space="0" w:color="auto"/>
            </w:tcBorders>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653</w:t>
            </w:r>
          </w:p>
        </w:tc>
        <w:tc>
          <w:tcPr>
            <w:tcW w:w="684" w:type="dxa"/>
            <w:tcBorders>
              <w:left w:val="single" w:sz="12" w:space="0" w:color="auto"/>
            </w:tcBorders>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129.5</w:t>
            </w:r>
          </w:p>
        </w:tc>
        <w:tc>
          <w:tcPr>
            <w:tcW w:w="677"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109.9</w:t>
            </w:r>
          </w:p>
        </w:tc>
        <w:tc>
          <w:tcPr>
            <w:tcW w:w="823"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107.0</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93.7</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105.0</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125.1</w:t>
            </w:r>
          </w:p>
        </w:tc>
        <w:tc>
          <w:tcPr>
            <w:tcW w:w="659"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113.9</w:t>
            </w:r>
          </w:p>
        </w:tc>
        <w:tc>
          <w:tcPr>
            <w:tcW w:w="841"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183.7</w:t>
            </w:r>
          </w:p>
        </w:tc>
      </w:tr>
      <w:tr w:rsidR="006C18EF" w:rsidRPr="006C18EF" w:rsidTr="005C3397">
        <w:tc>
          <w:tcPr>
            <w:tcW w:w="4188" w:type="dxa"/>
          </w:tcPr>
          <w:p w:rsidR="006C18EF" w:rsidRPr="006C18EF" w:rsidRDefault="006C18EF" w:rsidP="00831105">
            <w:pPr>
              <w:autoSpaceDE w:val="0"/>
              <w:autoSpaceDN w:val="0"/>
              <w:adjustRightInd w:val="0"/>
              <w:spacing w:after="0" w:line="240" w:lineRule="auto"/>
              <w:ind w:left="142" w:hanging="142"/>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Behavioural and emotional disorders which have usually begun in childhood and adolescence (F90-F98)</w:t>
            </w:r>
          </w:p>
        </w:tc>
        <w:tc>
          <w:tcPr>
            <w:tcW w:w="685"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394</w:t>
            </w:r>
          </w:p>
        </w:tc>
        <w:tc>
          <w:tcPr>
            <w:tcW w:w="685"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382</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414</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422</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436</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385</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399</w:t>
            </w:r>
          </w:p>
        </w:tc>
        <w:tc>
          <w:tcPr>
            <w:tcW w:w="684" w:type="dxa"/>
            <w:tcBorders>
              <w:right w:val="single" w:sz="12" w:space="0" w:color="auto"/>
            </w:tcBorders>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546</w:t>
            </w:r>
          </w:p>
        </w:tc>
        <w:tc>
          <w:tcPr>
            <w:tcW w:w="684" w:type="dxa"/>
            <w:tcBorders>
              <w:left w:val="single" w:sz="12" w:space="0" w:color="auto"/>
            </w:tcBorders>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85.6</w:t>
            </w:r>
          </w:p>
        </w:tc>
        <w:tc>
          <w:tcPr>
            <w:tcW w:w="677"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86.2</w:t>
            </w:r>
          </w:p>
        </w:tc>
        <w:tc>
          <w:tcPr>
            <w:tcW w:w="823"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96.9</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102.0</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108.2</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98.1</w:t>
            </w:r>
          </w:p>
        </w:tc>
        <w:tc>
          <w:tcPr>
            <w:tcW w:w="659"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104.7</w:t>
            </w:r>
          </w:p>
        </w:tc>
        <w:tc>
          <w:tcPr>
            <w:tcW w:w="841"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153.6</w:t>
            </w:r>
          </w:p>
        </w:tc>
      </w:tr>
      <w:tr w:rsidR="006C18EF" w:rsidRPr="006C18EF" w:rsidTr="005C3397">
        <w:tc>
          <w:tcPr>
            <w:tcW w:w="4188" w:type="dxa"/>
          </w:tcPr>
          <w:p w:rsidR="006C18EF" w:rsidRPr="006C18EF" w:rsidRDefault="006C18EF" w:rsidP="00831105">
            <w:pPr>
              <w:autoSpaceDE w:val="0"/>
              <w:autoSpaceDN w:val="0"/>
              <w:adjustRightInd w:val="0"/>
              <w:spacing w:after="0" w:line="240" w:lineRule="auto"/>
              <w:ind w:left="120" w:hanging="120"/>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Syphilis</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36</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17</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7.8</w:t>
            </w:r>
          </w:p>
        </w:tc>
        <w:tc>
          <w:tcPr>
            <w:tcW w:w="677"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3.8</w:t>
            </w:r>
          </w:p>
        </w:tc>
        <w:tc>
          <w:tcPr>
            <w:tcW w:w="823"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1.9</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0.7</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1.5</w:t>
            </w:r>
          </w:p>
        </w:tc>
        <w:tc>
          <w:tcPr>
            <w:tcW w:w="659"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0.5</w:t>
            </w:r>
          </w:p>
        </w:tc>
        <w:tc>
          <w:tcPr>
            <w:tcW w:w="841"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0.3</w:t>
            </w:r>
          </w:p>
        </w:tc>
      </w:tr>
      <w:tr w:rsidR="006C18EF" w:rsidRPr="006C18EF" w:rsidTr="005C3397">
        <w:tc>
          <w:tcPr>
            <w:tcW w:w="4188" w:type="dxa"/>
          </w:tcPr>
          <w:p w:rsidR="006C18EF" w:rsidRPr="006C18EF" w:rsidRDefault="006C18EF" w:rsidP="00831105">
            <w:pPr>
              <w:autoSpaceDE w:val="0"/>
              <w:autoSpaceDN w:val="0"/>
              <w:adjustRightInd w:val="0"/>
              <w:spacing w:after="0" w:line="240" w:lineRule="auto"/>
              <w:ind w:left="120" w:hanging="120"/>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Gonorrhoea</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17</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23</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38</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25</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21</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3.7</w:t>
            </w:r>
          </w:p>
        </w:tc>
        <w:tc>
          <w:tcPr>
            <w:tcW w:w="677"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5.2</w:t>
            </w:r>
          </w:p>
        </w:tc>
        <w:tc>
          <w:tcPr>
            <w:tcW w:w="823"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8.9</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3.1</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6.2</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5.4</w:t>
            </w:r>
          </w:p>
        </w:tc>
        <w:tc>
          <w:tcPr>
            <w:tcW w:w="659"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2.9</w:t>
            </w:r>
          </w:p>
        </w:tc>
        <w:tc>
          <w:tcPr>
            <w:tcW w:w="841"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3.4</w:t>
            </w:r>
          </w:p>
        </w:tc>
      </w:tr>
      <w:tr w:rsidR="006C18EF" w:rsidRPr="006C18EF" w:rsidTr="005C3397">
        <w:tc>
          <w:tcPr>
            <w:tcW w:w="4188" w:type="dxa"/>
          </w:tcPr>
          <w:p w:rsidR="006C18EF" w:rsidRPr="006C18EF" w:rsidRDefault="006C18EF" w:rsidP="00831105">
            <w:pPr>
              <w:autoSpaceDE w:val="0"/>
              <w:autoSpaceDN w:val="0"/>
              <w:adjustRightInd w:val="0"/>
              <w:spacing w:after="0" w:line="240" w:lineRule="auto"/>
              <w:ind w:left="120" w:hanging="120"/>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HIV</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14</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w:t>
            </w:r>
          </w:p>
        </w:tc>
        <w:tc>
          <w:tcPr>
            <w:tcW w:w="684" w:type="dxa"/>
            <w:tcBorders>
              <w:right w:val="single" w:sz="12" w:space="0" w:color="auto"/>
            </w:tcBorders>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w:t>
            </w:r>
          </w:p>
        </w:tc>
        <w:tc>
          <w:tcPr>
            <w:tcW w:w="684" w:type="dxa"/>
            <w:tcBorders>
              <w:left w:val="single" w:sz="12" w:space="0" w:color="auto"/>
            </w:tcBorders>
            <w:tcMar>
              <w:left w:w="57" w:type="dxa"/>
              <w:right w:w="57" w:type="dxa"/>
            </w:tcMar>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2.6</w:t>
            </w:r>
          </w:p>
        </w:tc>
        <w:tc>
          <w:tcPr>
            <w:tcW w:w="677" w:type="dxa"/>
            <w:tcMar>
              <w:left w:w="57" w:type="dxa"/>
              <w:right w:w="57" w:type="dxa"/>
            </w:tcMar>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w:t>
            </w:r>
          </w:p>
        </w:tc>
        <w:tc>
          <w:tcPr>
            <w:tcW w:w="823"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2.3</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2.2</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3.5</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0.5</w:t>
            </w:r>
          </w:p>
        </w:tc>
        <w:tc>
          <w:tcPr>
            <w:tcW w:w="659"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1.8</w:t>
            </w:r>
          </w:p>
        </w:tc>
        <w:tc>
          <w:tcPr>
            <w:tcW w:w="841"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0.8</w:t>
            </w:r>
          </w:p>
        </w:tc>
      </w:tr>
    </w:tbl>
    <w:p w:rsidR="006C18EF" w:rsidRPr="006C18EF" w:rsidRDefault="006C18EF" w:rsidP="00831105">
      <w:pPr>
        <w:tabs>
          <w:tab w:val="left" w:pos="4095"/>
          <w:tab w:val="left" w:pos="5835"/>
        </w:tabs>
        <w:spacing w:after="0" w:line="240" w:lineRule="auto"/>
        <w:ind w:left="-120" w:firstLine="120"/>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i/>
          <w:snapToGrid w:val="0"/>
          <w:sz w:val="20"/>
          <w:szCs w:val="24"/>
          <w:lang w:val="en-GB" w:eastAsia="lv-LV"/>
        </w:rPr>
        <w:t>Source: Centre for Disease Prevention and Control</w:t>
      </w:r>
    </w:p>
    <w:p w:rsidR="006C18EF" w:rsidRPr="006C18EF" w:rsidRDefault="006C18EF" w:rsidP="00831105">
      <w:pPr>
        <w:spacing w:after="0" w:line="240" w:lineRule="auto"/>
        <w:rPr>
          <w:rFonts w:ascii="Times New Roman" w:eastAsia="SimSun" w:hAnsi="Times New Roman" w:cs="Times New Roman"/>
          <w:b/>
          <w:snapToGrid w:val="0"/>
          <w:sz w:val="24"/>
          <w:szCs w:val="24"/>
          <w:u w:val="single"/>
          <w:lang w:val="en-GB" w:eastAsia="lv-LV"/>
        </w:rPr>
      </w:pPr>
    </w:p>
    <w:p w:rsidR="006C18EF" w:rsidRPr="006C18EF" w:rsidRDefault="006C18EF" w:rsidP="00831105">
      <w:pPr>
        <w:spacing w:after="0" w:line="240" w:lineRule="auto"/>
        <w:rPr>
          <w:rFonts w:ascii="Times New Roman" w:eastAsia="SimSun" w:hAnsi="Times New Roman" w:cs="Times New Roman"/>
          <w:b/>
          <w:snapToGrid w:val="0"/>
          <w:sz w:val="24"/>
          <w:szCs w:val="24"/>
          <w:u w:val="single"/>
          <w:lang w:val="en-GB" w:eastAsia="lv-LV"/>
        </w:rPr>
      </w:pPr>
    </w:p>
    <w:p w:rsidR="006C18EF" w:rsidRPr="006C18EF" w:rsidRDefault="006C18EF" w:rsidP="00831105">
      <w:pPr>
        <w:spacing w:after="0" w:line="240" w:lineRule="auto"/>
        <w:rPr>
          <w:rFonts w:ascii="Times New Roman" w:eastAsia="SimSun" w:hAnsi="Times New Roman" w:cs="Times New Roman"/>
          <w:b/>
          <w:snapToGrid w:val="0"/>
          <w:sz w:val="24"/>
          <w:szCs w:val="24"/>
          <w:u w:val="single"/>
          <w:lang w:val="en-GB" w:eastAsia="lv-LV"/>
        </w:rPr>
      </w:pPr>
    </w:p>
    <w:p w:rsidR="006C18EF" w:rsidRPr="006C18EF" w:rsidRDefault="006C18EF" w:rsidP="00831105">
      <w:pPr>
        <w:spacing w:after="0" w:line="240" w:lineRule="auto"/>
        <w:rPr>
          <w:rFonts w:ascii="Times New Roman" w:eastAsia="SimSun" w:hAnsi="Times New Roman" w:cs="Times New Roman"/>
          <w:b/>
          <w:snapToGrid w:val="0"/>
          <w:sz w:val="24"/>
          <w:szCs w:val="24"/>
          <w:u w:val="single"/>
          <w:lang w:val="en-GB" w:eastAsia="lv-LV"/>
        </w:rPr>
      </w:pPr>
    </w:p>
    <w:p w:rsidR="006C18EF" w:rsidRPr="006C18EF" w:rsidRDefault="006C18EF" w:rsidP="00831105">
      <w:pPr>
        <w:spacing w:after="0" w:line="240" w:lineRule="auto"/>
        <w:rPr>
          <w:rFonts w:ascii="Times New Roman" w:eastAsia="SimSun" w:hAnsi="Times New Roman" w:cs="Times New Roman"/>
          <w:b/>
          <w:snapToGrid w:val="0"/>
          <w:sz w:val="24"/>
          <w:szCs w:val="24"/>
          <w:u w:val="single"/>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lastRenderedPageBreak/>
        <w:t>Child and adolescent (0-17) morbidity by gender 2004 – 2011</w:t>
      </w:r>
    </w:p>
    <w:tbl>
      <w:tblPr>
        <w:tblW w:w="1545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4"/>
        <w:gridCol w:w="685"/>
        <w:gridCol w:w="685"/>
        <w:gridCol w:w="684"/>
        <w:gridCol w:w="684"/>
        <w:gridCol w:w="684"/>
        <w:gridCol w:w="684"/>
        <w:gridCol w:w="684"/>
        <w:gridCol w:w="684"/>
        <w:gridCol w:w="684"/>
        <w:gridCol w:w="684"/>
        <w:gridCol w:w="684"/>
        <w:gridCol w:w="684"/>
        <w:gridCol w:w="684"/>
        <w:gridCol w:w="684"/>
        <w:gridCol w:w="684"/>
        <w:gridCol w:w="686"/>
      </w:tblGrid>
      <w:tr w:rsidR="006C18EF" w:rsidRPr="006C18EF" w:rsidTr="005C3397">
        <w:tc>
          <w:tcPr>
            <w:tcW w:w="4504" w:type="dxa"/>
            <w:vMerge w:val="restart"/>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tc>
        <w:tc>
          <w:tcPr>
            <w:tcW w:w="5474" w:type="dxa"/>
            <w:gridSpan w:val="8"/>
            <w:tcBorders>
              <w:right w:val="single" w:sz="12" w:space="0" w:color="auto"/>
            </w:tcBorders>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Boys</w:t>
            </w:r>
          </w:p>
        </w:tc>
        <w:tc>
          <w:tcPr>
            <w:tcW w:w="5474" w:type="dxa"/>
            <w:gridSpan w:val="8"/>
            <w:tcBorders>
              <w:left w:val="single" w:sz="12" w:space="0" w:color="auto"/>
            </w:tcBorders>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Girls</w:t>
            </w:r>
          </w:p>
        </w:tc>
      </w:tr>
      <w:tr w:rsidR="006C18EF" w:rsidRPr="006C18EF" w:rsidTr="005C3397">
        <w:tc>
          <w:tcPr>
            <w:tcW w:w="4504" w:type="dxa"/>
            <w:vMerge/>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2004</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2005</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2006</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2007</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2008</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2009</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2010</w:t>
            </w:r>
          </w:p>
        </w:tc>
        <w:tc>
          <w:tcPr>
            <w:tcW w:w="684" w:type="dxa"/>
            <w:tcBorders>
              <w:right w:val="single" w:sz="12" w:space="0" w:color="auto"/>
            </w:tcBorders>
            <w:tcMar>
              <w:left w:w="57" w:type="dxa"/>
              <w:right w:w="57" w:type="dxa"/>
            </w:tcMa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2011</w:t>
            </w:r>
          </w:p>
        </w:tc>
        <w:tc>
          <w:tcPr>
            <w:tcW w:w="684" w:type="dxa"/>
            <w:tcBorders>
              <w:left w:val="single" w:sz="12" w:space="0" w:color="auto"/>
            </w:tcBorders>
            <w:tcMar>
              <w:left w:w="57" w:type="dxa"/>
              <w:right w:w="57" w:type="dxa"/>
            </w:tcMa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2004</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2005</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2006</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2007</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2008</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2009</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2010</w:t>
            </w:r>
          </w:p>
        </w:tc>
        <w:tc>
          <w:tcPr>
            <w:tcW w:w="686" w:type="dxa"/>
            <w:tcMar>
              <w:left w:w="57" w:type="dxa"/>
              <w:right w:w="57" w:type="dxa"/>
            </w:tcMar>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6C18EF">
              <w:rPr>
                <w:rFonts w:ascii="Times New Roman" w:eastAsia="SimSun" w:hAnsi="Times New Roman" w:cs="Times New Roman"/>
                <w:b/>
                <w:snapToGrid w:val="0"/>
                <w:sz w:val="24"/>
                <w:szCs w:val="24"/>
                <w:lang w:val="en-GB" w:eastAsia="lv-LV"/>
              </w:rPr>
              <w:t>2011</w:t>
            </w:r>
          </w:p>
        </w:tc>
      </w:tr>
      <w:tr w:rsidR="006C18EF" w:rsidRPr="006C18EF" w:rsidTr="005C3397">
        <w:tc>
          <w:tcPr>
            <w:tcW w:w="9978" w:type="dxa"/>
            <w:gridSpan w:val="9"/>
            <w:tcBorders>
              <w:right w:val="single" w:sz="12" w:space="0" w:color="auto"/>
            </w:tcBorders>
          </w:tcPr>
          <w:p w:rsidR="006C18EF" w:rsidRPr="006C18EF" w:rsidRDefault="006C18EF"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Number of first-time cases</w:t>
            </w:r>
          </w:p>
        </w:tc>
        <w:tc>
          <w:tcPr>
            <w:tcW w:w="5474" w:type="dxa"/>
            <w:gridSpan w:val="8"/>
            <w:tcBorders>
              <w:left w:val="single" w:sz="12" w:space="0" w:color="auto"/>
            </w:tcBorders>
          </w:tcPr>
          <w:p w:rsidR="006C18EF" w:rsidRPr="006C18EF" w:rsidRDefault="006C18EF" w:rsidP="00831105">
            <w:pPr>
              <w:autoSpaceDE w:val="0"/>
              <w:autoSpaceDN w:val="0"/>
              <w:adjustRightInd w:val="0"/>
              <w:spacing w:after="0" w:line="240" w:lineRule="auto"/>
              <w:rPr>
                <w:rFonts w:ascii="Times New Roman" w:eastAsia="SimSun" w:hAnsi="Times New Roman" w:cs="Times New Roman"/>
                <w:b/>
                <w:snapToGrid w:val="0"/>
                <w:sz w:val="24"/>
                <w:szCs w:val="24"/>
                <w:lang w:val="en-GB" w:eastAsia="lv-LV"/>
              </w:rPr>
            </w:pPr>
          </w:p>
        </w:tc>
      </w:tr>
      <w:tr w:rsidR="006C18EF" w:rsidRPr="006C18EF" w:rsidTr="005C3397">
        <w:tc>
          <w:tcPr>
            <w:tcW w:w="4504" w:type="dxa"/>
          </w:tcPr>
          <w:p w:rsidR="006C18EF" w:rsidRPr="006C18EF" w:rsidRDefault="006C18EF" w:rsidP="00831105">
            <w:pPr>
              <w:autoSpaceDE w:val="0"/>
              <w:autoSpaceDN w:val="0"/>
              <w:adjustRightInd w:val="0"/>
              <w:spacing w:after="0" w:line="240" w:lineRule="auto"/>
              <w:ind w:left="120" w:hanging="120"/>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Malign tumours</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24</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28</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22</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23</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35</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32</w:t>
            </w:r>
          </w:p>
        </w:tc>
        <w:tc>
          <w:tcPr>
            <w:tcW w:w="684" w:type="dxa"/>
            <w:tcBorders>
              <w:right w:val="single" w:sz="12" w:space="0" w:color="auto"/>
            </w:tcBorders>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38</w:t>
            </w:r>
          </w:p>
        </w:tc>
        <w:tc>
          <w:tcPr>
            <w:tcW w:w="684" w:type="dxa"/>
            <w:tcBorders>
              <w:left w:val="single" w:sz="12" w:space="0" w:color="auto"/>
            </w:tcBorders>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35</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15</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26</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17</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19</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32</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21</w:t>
            </w:r>
          </w:p>
        </w:tc>
        <w:tc>
          <w:tcPr>
            <w:tcW w:w="686"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25</w:t>
            </w:r>
          </w:p>
        </w:tc>
      </w:tr>
      <w:tr w:rsidR="006C18EF" w:rsidRPr="006C18EF" w:rsidTr="005C3397">
        <w:tc>
          <w:tcPr>
            <w:tcW w:w="4504" w:type="dxa"/>
          </w:tcPr>
          <w:p w:rsidR="006C18EF" w:rsidRPr="006C18EF" w:rsidRDefault="006C18EF" w:rsidP="00831105">
            <w:pPr>
              <w:autoSpaceDE w:val="0"/>
              <w:autoSpaceDN w:val="0"/>
              <w:adjustRightInd w:val="0"/>
              <w:spacing w:after="0" w:line="240" w:lineRule="auto"/>
              <w:ind w:left="120" w:hanging="120"/>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All forms of tuberculosis</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65</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40</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42</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30</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36</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23</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28</w:t>
            </w:r>
          </w:p>
        </w:tc>
        <w:tc>
          <w:tcPr>
            <w:tcW w:w="684" w:type="dxa"/>
            <w:tcBorders>
              <w:right w:val="single" w:sz="12" w:space="0" w:color="auto"/>
            </w:tcBorders>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39</w:t>
            </w:r>
          </w:p>
        </w:tc>
        <w:tc>
          <w:tcPr>
            <w:tcW w:w="684" w:type="dxa"/>
            <w:tcBorders>
              <w:left w:val="single" w:sz="12" w:space="0" w:color="auto"/>
            </w:tcBorders>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75</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47</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51</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43</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27</w:t>
            </w:r>
          </w:p>
        </w:tc>
        <w:tc>
          <w:tcPr>
            <w:tcW w:w="684" w:type="dxa"/>
            <w:tcMar>
              <w:left w:w="57" w:type="dxa"/>
              <w:right w:w="57" w:type="dxa"/>
            </w:tcMar>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28</w:t>
            </w:r>
          </w:p>
        </w:tc>
        <w:tc>
          <w:tcPr>
            <w:tcW w:w="684" w:type="dxa"/>
            <w:tcMar>
              <w:left w:w="57" w:type="dxa"/>
              <w:right w:w="57" w:type="dxa"/>
            </w:tcMar>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33</w:t>
            </w:r>
          </w:p>
        </w:tc>
        <w:tc>
          <w:tcPr>
            <w:tcW w:w="686" w:type="dxa"/>
            <w:tcMar>
              <w:left w:w="57" w:type="dxa"/>
              <w:right w:w="57" w:type="dxa"/>
            </w:tcMar>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27</w:t>
            </w:r>
          </w:p>
        </w:tc>
      </w:tr>
      <w:tr w:rsidR="006C18EF" w:rsidRPr="006C18EF" w:rsidTr="005C3397">
        <w:tc>
          <w:tcPr>
            <w:tcW w:w="4504" w:type="dxa"/>
          </w:tcPr>
          <w:p w:rsidR="006C18EF" w:rsidRPr="006C18EF" w:rsidRDefault="006C18EF"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Including tuberculosis of respiratory organs</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62</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38</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42</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29</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36</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23</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27</w:t>
            </w:r>
          </w:p>
        </w:tc>
        <w:tc>
          <w:tcPr>
            <w:tcW w:w="684" w:type="dxa"/>
            <w:tcBorders>
              <w:right w:val="single" w:sz="12" w:space="0" w:color="auto"/>
            </w:tcBorders>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39</w:t>
            </w:r>
          </w:p>
        </w:tc>
        <w:tc>
          <w:tcPr>
            <w:tcW w:w="684" w:type="dxa"/>
            <w:tcBorders>
              <w:left w:val="single" w:sz="12" w:space="0" w:color="auto"/>
            </w:tcBorders>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72</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47</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50</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41</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27</w:t>
            </w:r>
          </w:p>
        </w:tc>
        <w:tc>
          <w:tcPr>
            <w:tcW w:w="684" w:type="dxa"/>
            <w:tcMar>
              <w:left w:w="57" w:type="dxa"/>
              <w:right w:w="57" w:type="dxa"/>
            </w:tcMar>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28</w:t>
            </w:r>
          </w:p>
        </w:tc>
        <w:tc>
          <w:tcPr>
            <w:tcW w:w="684" w:type="dxa"/>
            <w:tcMar>
              <w:left w:w="57" w:type="dxa"/>
              <w:right w:w="57" w:type="dxa"/>
            </w:tcMar>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33</w:t>
            </w:r>
          </w:p>
        </w:tc>
        <w:tc>
          <w:tcPr>
            <w:tcW w:w="686" w:type="dxa"/>
            <w:tcMar>
              <w:left w:w="57" w:type="dxa"/>
              <w:right w:w="57" w:type="dxa"/>
            </w:tcMar>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27</w:t>
            </w:r>
          </w:p>
        </w:tc>
      </w:tr>
      <w:tr w:rsidR="006C18EF" w:rsidRPr="006C18EF" w:rsidTr="005C3397">
        <w:tc>
          <w:tcPr>
            <w:tcW w:w="4504" w:type="dxa"/>
          </w:tcPr>
          <w:p w:rsidR="006C18EF" w:rsidRPr="006C18EF" w:rsidRDefault="006C18EF" w:rsidP="00831105">
            <w:pPr>
              <w:autoSpaceDE w:val="0"/>
              <w:autoSpaceDN w:val="0"/>
              <w:adjustRightInd w:val="0"/>
              <w:spacing w:after="0" w:line="240" w:lineRule="auto"/>
              <w:ind w:left="120" w:hanging="120"/>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Mental illness</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1,341</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1,218</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1,196</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1,073</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1,122</w:t>
            </w:r>
          </w:p>
        </w:tc>
        <w:tc>
          <w:tcPr>
            <w:tcW w:w="684" w:type="dxa"/>
            <w:tcMar>
              <w:left w:w="57" w:type="dxa"/>
              <w:right w:w="57" w:type="dxa"/>
            </w:tcMar>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1,126</w:t>
            </w:r>
          </w:p>
        </w:tc>
        <w:tc>
          <w:tcPr>
            <w:tcW w:w="684" w:type="dxa"/>
            <w:tcMar>
              <w:left w:w="57" w:type="dxa"/>
              <w:right w:w="57" w:type="dxa"/>
            </w:tcMar>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1,091</w:t>
            </w:r>
          </w:p>
        </w:tc>
        <w:tc>
          <w:tcPr>
            <w:tcW w:w="684" w:type="dxa"/>
            <w:tcBorders>
              <w:right w:val="single" w:sz="12" w:space="0" w:color="auto"/>
            </w:tcBorders>
            <w:tcMar>
              <w:left w:w="57" w:type="dxa"/>
              <w:right w:w="57" w:type="dxa"/>
            </w:tcMar>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1,378</w:t>
            </w:r>
          </w:p>
        </w:tc>
        <w:tc>
          <w:tcPr>
            <w:tcW w:w="684" w:type="dxa"/>
            <w:tcBorders>
              <w:left w:val="single" w:sz="12" w:space="0" w:color="auto"/>
            </w:tcBorders>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825</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649</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641</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554</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605</w:t>
            </w:r>
          </w:p>
        </w:tc>
        <w:tc>
          <w:tcPr>
            <w:tcW w:w="684" w:type="dxa"/>
            <w:tcMar>
              <w:left w:w="57" w:type="dxa"/>
              <w:right w:w="57" w:type="dxa"/>
            </w:tcMar>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600</w:t>
            </w:r>
          </w:p>
        </w:tc>
        <w:tc>
          <w:tcPr>
            <w:tcW w:w="684" w:type="dxa"/>
            <w:tcMar>
              <w:left w:w="57" w:type="dxa"/>
              <w:right w:w="57" w:type="dxa"/>
            </w:tcMar>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586</w:t>
            </w:r>
          </w:p>
        </w:tc>
        <w:tc>
          <w:tcPr>
            <w:tcW w:w="686" w:type="dxa"/>
            <w:tcMar>
              <w:left w:w="57" w:type="dxa"/>
              <w:right w:w="57" w:type="dxa"/>
            </w:tcMar>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773</w:t>
            </w:r>
          </w:p>
        </w:tc>
      </w:tr>
      <w:tr w:rsidR="006C18EF" w:rsidRPr="006C18EF" w:rsidTr="005C3397">
        <w:tc>
          <w:tcPr>
            <w:tcW w:w="4504" w:type="dxa"/>
          </w:tcPr>
          <w:p w:rsidR="006C18EF" w:rsidRPr="006C18EF" w:rsidRDefault="006C18EF"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Including behavioural and emotional disorders which have usually begun in childhood and adolescence</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293</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283</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308</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314</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267</w:t>
            </w:r>
          </w:p>
        </w:tc>
        <w:tc>
          <w:tcPr>
            <w:tcW w:w="684" w:type="dxa"/>
            <w:tcMar>
              <w:left w:w="57" w:type="dxa"/>
              <w:right w:w="57" w:type="dxa"/>
            </w:tcMar>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279</w:t>
            </w:r>
          </w:p>
        </w:tc>
        <w:tc>
          <w:tcPr>
            <w:tcW w:w="684" w:type="dxa"/>
            <w:tcMar>
              <w:left w:w="57" w:type="dxa"/>
              <w:right w:w="57" w:type="dxa"/>
            </w:tcMar>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290</w:t>
            </w:r>
          </w:p>
        </w:tc>
        <w:tc>
          <w:tcPr>
            <w:tcW w:w="684" w:type="dxa"/>
            <w:tcBorders>
              <w:right w:val="single" w:sz="12" w:space="0" w:color="auto"/>
            </w:tcBorders>
            <w:tcMar>
              <w:left w:w="57" w:type="dxa"/>
              <w:right w:w="57" w:type="dxa"/>
            </w:tcMar>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365</w:t>
            </w:r>
          </w:p>
        </w:tc>
        <w:tc>
          <w:tcPr>
            <w:tcW w:w="684" w:type="dxa"/>
            <w:tcBorders>
              <w:left w:val="single" w:sz="12" w:space="0" w:color="auto"/>
            </w:tcBorders>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101</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99</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106</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108</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113</w:t>
            </w:r>
          </w:p>
        </w:tc>
        <w:tc>
          <w:tcPr>
            <w:tcW w:w="684" w:type="dxa"/>
            <w:tcMar>
              <w:left w:w="57" w:type="dxa"/>
              <w:right w:w="57" w:type="dxa"/>
            </w:tcMar>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106</w:t>
            </w:r>
          </w:p>
        </w:tc>
        <w:tc>
          <w:tcPr>
            <w:tcW w:w="684" w:type="dxa"/>
            <w:tcMar>
              <w:left w:w="57" w:type="dxa"/>
              <w:right w:w="57" w:type="dxa"/>
            </w:tcMar>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109</w:t>
            </w:r>
          </w:p>
        </w:tc>
        <w:tc>
          <w:tcPr>
            <w:tcW w:w="686" w:type="dxa"/>
            <w:tcMar>
              <w:left w:w="57" w:type="dxa"/>
              <w:right w:w="57" w:type="dxa"/>
            </w:tcMar>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181</w:t>
            </w:r>
          </w:p>
        </w:tc>
      </w:tr>
      <w:tr w:rsidR="006C18EF" w:rsidRPr="006C18EF" w:rsidTr="005C3397">
        <w:tc>
          <w:tcPr>
            <w:tcW w:w="4504" w:type="dxa"/>
          </w:tcPr>
          <w:p w:rsidR="006C18EF" w:rsidRPr="006C18EF" w:rsidRDefault="006C18EF"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Mental backwardness</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339</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287</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246</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210</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244</w:t>
            </w:r>
          </w:p>
        </w:tc>
        <w:tc>
          <w:tcPr>
            <w:tcW w:w="684" w:type="dxa"/>
            <w:tcMar>
              <w:left w:w="57" w:type="dxa"/>
              <w:right w:w="57" w:type="dxa"/>
            </w:tcMar>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239</w:t>
            </w:r>
          </w:p>
        </w:tc>
        <w:tc>
          <w:tcPr>
            <w:tcW w:w="684" w:type="dxa"/>
            <w:tcMar>
              <w:left w:w="57" w:type="dxa"/>
              <w:right w:w="57" w:type="dxa"/>
            </w:tcMar>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254</w:t>
            </w:r>
          </w:p>
        </w:tc>
        <w:tc>
          <w:tcPr>
            <w:tcW w:w="684" w:type="dxa"/>
            <w:tcBorders>
              <w:right w:val="single" w:sz="12" w:space="0" w:color="auto"/>
            </w:tcBorders>
            <w:tcMar>
              <w:left w:w="57" w:type="dxa"/>
              <w:right w:w="57" w:type="dxa"/>
            </w:tcMar>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233</w:t>
            </w:r>
          </w:p>
        </w:tc>
        <w:tc>
          <w:tcPr>
            <w:tcW w:w="684" w:type="dxa"/>
            <w:tcBorders>
              <w:left w:val="single" w:sz="12" w:space="0" w:color="auto"/>
            </w:tcBorders>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218</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179</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153</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124</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137</w:t>
            </w:r>
          </w:p>
        </w:tc>
        <w:tc>
          <w:tcPr>
            <w:tcW w:w="684" w:type="dxa"/>
            <w:tcMar>
              <w:left w:w="57" w:type="dxa"/>
              <w:right w:w="57" w:type="dxa"/>
            </w:tcMar>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149</w:t>
            </w:r>
          </w:p>
        </w:tc>
        <w:tc>
          <w:tcPr>
            <w:tcW w:w="684" w:type="dxa"/>
            <w:tcMar>
              <w:left w:w="57" w:type="dxa"/>
              <w:right w:w="57" w:type="dxa"/>
            </w:tcMar>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142</w:t>
            </w:r>
          </w:p>
        </w:tc>
        <w:tc>
          <w:tcPr>
            <w:tcW w:w="686" w:type="dxa"/>
            <w:tcMar>
              <w:left w:w="57" w:type="dxa"/>
              <w:right w:w="57" w:type="dxa"/>
            </w:tcMar>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157</w:t>
            </w:r>
          </w:p>
        </w:tc>
      </w:tr>
      <w:tr w:rsidR="006C18EF" w:rsidRPr="006C18EF" w:rsidTr="005C3397">
        <w:tc>
          <w:tcPr>
            <w:tcW w:w="4504" w:type="dxa"/>
          </w:tcPr>
          <w:p w:rsidR="006C18EF" w:rsidRPr="006C18EF" w:rsidRDefault="006C18EF" w:rsidP="00831105">
            <w:pPr>
              <w:autoSpaceDE w:val="0"/>
              <w:autoSpaceDN w:val="0"/>
              <w:adjustRightInd w:val="0"/>
              <w:spacing w:after="0" w:line="240" w:lineRule="auto"/>
              <w:ind w:left="120" w:hanging="120"/>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Syphilis</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0</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29</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14</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0</w:t>
            </w:r>
          </w:p>
        </w:tc>
        <w:tc>
          <w:tcPr>
            <w:tcW w:w="686"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0</w:t>
            </w:r>
          </w:p>
        </w:tc>
      </w:tr>
      <w:tr w:rsidR="006C18EF" w:rsidRPr="006C18EF" w:rsidTr="005C3397">
        <w:tc>
          <w:tcPr>
            <w:tcW w:w="4504" w:type="dxa"/>
          </w:tcPr>
          <w:p w:rsidR="006C18EF" w:rsidRPr="006C18EF" w:rsidRDefault="006C18EF" w:rsidP="00831105">
            <w:pPr>
              <w:autoSpaceDE w:val="0"/>
              <w:autoSpaceDN w:val="0"/>
              <w:adjustRightInd w:val="0"/>
              <w:spacing w:after="0" w:line="240" w:lineRule="auto"/>
              <w:ind w:left="120" w:hanging="120"/>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Gonorrhoea</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25</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17</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w:t>
            </w:r>
          </w:p>
        </w:tc>
        <w:tc>
          <w:tcPr>
            <w:tcW w:w="686"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w:t>
            </w:r>
          </w:p>
        </w:tc>
      </w:tr>
      <w:tr w:rsidR="006C18EF" w:rsidRPr="006C18EF" w:rsidTr="005C3397">
        <w:tc>
          <w:tcPr>
            <w:tcW w:w="4504" w:type="dxa"/>
          </w:tcPr>
          <w:p w:rsidR="006C18EF" w:rsidRPr="006C18EF" w:rsidRDefault="006C18EF" w:rsidP="00831105">
            <w:pPr>
              <w:autoSpaceDE w:val="0"/>
              <w:autoSpaceDN w:val="0"/>
              <w:adjustRightInd w:val="0"/>
              <w:spacing w:after="0" w:line="240" w:lineRule="auto"/>
              <w:ind w:left="120" w:hanging="120"/>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HIV</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w:t>
            </w:r>
          </w:p>
        </w:tc>
        <w:tc>
          <w:tcPr>
            <w:tcW w:w="684" w:type="dxa"/>
            <w:tcBorders>
              <w:right w:val="single" w:sz="12" w:space="0" w:color="auto"/>
            </w:tcBorders>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w:t>
            </w:r>
          </w:p>
        </w:tc>
        <w:tc>
          <w:tcPr>
            <w:tcW w:w="684" w:type="dxa"/>
            <w:tcBorders>
              <w:left w:val="single" w:sz="12" w:space="0" w:color="auto"/>
            </w:tcBorders>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0</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w:t>
            </w:r>
          </w:p>
        </w:tc>
        <w:tc>
          <w:tcPr>
            <w:tcW w:w="686"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w:t>
            </w:r>
          </w:p>
        </w:tc>
      </w:tr>
      <w:tr w:rsidR="006C18EF" w:rsidRPr="006C18EF" w:rsidTr="005C3397">
        <w:tc>
          <w:tcPr>
            <w:tcW w:w="9978" w:type="dxa"/>
            <w:gridSpan w:val="9"/>
            <w:tcBorders>
              <w:right w:val="single" w:sz="12" w:space="0" w:color="auto"/>
            </w:tcBorders>
          </w:tcPr>
          <w:p w:rsidR="006C18EF" w:rsidRPr="006C18EF" w:rsidRDefault="006C18EF"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Number of cases per 100,000 people in the relevant age group</w:t>
            </w:r>
          </w:p>
        </w:tc>
        <w:tc>
          <w:tcPr>
            <w:tcW w:w="5474" w:type="dxa"/>
            <w:gridSpan w:val="8"/>
            <w:tcBorders>
              <w:left w:val="single" w:sz="12" w:space="0" w:color="auto"/>
            </w:tcBorders>
          </w:tcPr>
          <w:p w:rsidR="006C18EF" w:rsidRPr="006C18EF" w:rsidRDefault="006C18EF" w:rsidP="00831105">
            <w:pPr>
              <w:autoSpaceDE w:val="0"/>
              <w:autoSpaceDN w:val="0"/>
              <w:adjustRightInd w:val="0"/>
              <w:spacing w:after="0" w:line="240" w:lineRule="auto"/>
              <w:rPr>
                <w:rFonts w:ascii="Times New Roman" w:eastAsia="SimSun" w:hAnsi="Times New Roman" w:cs="Times New Roman"/>
                <w:b/>
                <w:snapToGrid w:val="0"/>
                <w:sz w:val="24"/>
                <w:szCs w:val="24"/>
                <w:lang w:val="en-GB" w:eastAsia="lv-LV"/>
              </w:rPr>
            </w:pPr>
          </w:p>
        </w:tc>
      </w:tr>
      <w:tr w:rsidR="006C18EF" w:rsidRPr="006C18EF" w:rsidTr="005C3397">
        <w:tc>
          <w:tcPr>
            <w:tcW w:w="4504" w:type="dxa"/>
          </w:tcPr>
          <w:p w:rsidR="006C18EF" w:rsidRPr="006C18EF" w:rsidRDefault="006C18EF" w:rsidP="00831105">
            <w:pPr>
              <w:autoSpaceDE w:val="0"/>
              <w:autoSpaceDN w:val="0"/>
              <w:adjustRightInd w:val="0"/>
              <w:spacing w:after="0" w:line="240" w:lineRule="auto"/>
              <w:ind w:left="120" w:hanging="120"/>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Malign tumours</w:t>
            </w:r>
          </w:p>
        </w:tc>
        <w:tc>
          <w:tcPr>
            <w:tcW w:w="685"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10.2</w:t>
            </w:r>
          </w:p>
        </w:tc>
        <w:tc>
          <w:tcPr>
            <w:tcW w:w="685"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12.4</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5.5</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10.4</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11.2</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17.5</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16.4</w:t>
            </w:r>
          </w:p>
        </w:tc>
        <w:tc>
          <w:tcPr>
            <w:tcW w:w="684" w:type="dxa"/>
            <w:tcBorders>
              <w:right w:val="single" w:sz="12" w:space="0" w:color="auto"/>
            </w:tcBorders>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20.9</w:t>
            </w:r>
          </w:p>
        </w:tc>
        <w:tc>
          <w:tcPr>
            <w:tcW w:w="684" w:type="dxa"/>
            <w:tcBorders>
              <w:left w:val="single" w:sz="12" w:space="0" w:color="auto"/>
            </w:tcBorders>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15.6</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6.9</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12.5</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8.4</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9.6</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16.7</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11.3</w:t>
            </w:r>
          </w:p>
        </w:tc>
        <w:tc>
          <w:tcPr>
            <w:tcW w:w="686"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14.4</w:t>
            </w:r>
          </w:p>
        </w:tc>
      </w:tr>
      <w:tr w:rsidR="006C18EF" w:rsidRPr="006C18EF" w:rsidTr="005C3397">
        <w:tc>
          <w:tcPr>
            <w:tcW w:w="4504" w:type="dxa"/>
          </w:tcPr>
          <w:p w:rsidR="006C18EF" w:rsidRPr="006C18EF" w:rsidRDefault="006C18EF" w:rsidP="00831105">
            <w:pPr>
              <w:autoSpaceDE w:val="0"/>
              <w:autoSpaceDN w:val="0"/>
              <w:adjustRightInd w:val="0"/>
              <w:spacing w:after="0" w:line="240" w:lineRule="auto"/>
              <w:ind w:left="120" w:hanging="120"/>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All forms of tuberculosis</w:t>
            </w:r>
          </w:p>
        </w:tc>
        <w:tc>
          <w:tcPr>
            <w:tcW w:w="685"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27.6</w:t>
            </w:r>
          </w:p>
        </w:tc>
        <w:tc>
          <w:tcPr>
            <w:tcW w:w="685"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17.7</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19.2</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14.2</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17.5</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11.5</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14.4</w:t>
            </w:r>
          </w:p>
        </w:tc>
        <w:tc>
          <w:tcPr>
            <w:tcW w:w="684" w:type="dxa"/>
            <w:tcBorders>
              <w:right w:val="single" w:sz="12" w:space="0" w:color="auto"/>
            </w:tcBorders>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21.4</w:t>
            </w:r>
          </w:p>
        </w:tc>
        <w:tc>
          <w:tcPr>
            <w:tcW w:w="684" w:type="dxa"/>
            <w:tcBorders>
              <w:left w:val="single" w:sz="12" w:space="0" w:color="auto"/>
            </w:tcBorders>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33.3</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21.7</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24.4</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21.2</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13.7</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14.6</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17.7</w:t>
            </w:r>
          </w:p>
        </w:tc>
        <w:tc>
          <w:tcPr>
            <w:tcW w:w="686"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15.6</w:t>
            </w:r>
          </w:p>
        </w:tc>
      </w:tr>
      <w:tr w:rsidR="006C18EF" w:rsidRPr="006C18EF" w:rsidTr="005C3397">
        <w:tc>
          <w:tcPr>
            <w:tcW w:w="4504" w:type="dxa"/>
          </w:tcPr>
          <w:p w:rsidR="006C18EF" w:rsidRPr="006C18EF" w:rsidRDefault="006C18EF"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Including tuberculosis of respiratory organs</w:t>
            </w:r>
          </w:p>
        </w:tc>
        <w:tc>
          <w:tcPr>
            <w:tcW w:w="685"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26.3</w:t>
            </w:r>
          </w:p>
        </w:tc>
        <w:tc>
          <w:tcPr>
            <w:tcW w:w="685"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16.8</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19.2</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13.7</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17.5</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11.5</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13.9</w:t>
            </w:r>
          </w:p>
        </w:tc>
        <w:tc>
          <w:tcPr>
            <w:tcW w:w="684" w:type="dxa"/>
            <w:tcBorders>
              <w:right w:val="single" w:sz="12" w:space="0" w:color="auto"/>
            </w:tcBorders>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21.4</w:t>
            </w:r>
          </w:p>
        </w:tc>
        <w:tc>
          <w:tcPr>
            <w:tcW w:w="684" w:type="dxa"/>
            <w:tcBorders>
              <w:left w:val="single" w:sz="12" w:space="0" w:color="auto"/>
            </w:tcBorders>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32.0</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21.7</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23.9</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20.2</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13.7</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14.6</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17.7</w:t>
            </w:r>
          </w:p>
        </w:tc>
        <w:tc>
          <w:tcPr>
            <w:tcW w:w="686"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15.6</w:t>
            </w:r>
          </w:p>
        </w:tc>
      </w:tr>
      <w:tr w:rsidR="006C18EF" w:rsidRPr="006C18EF" w:rsidTr="005C3397">
        <w:tc>
          <w:tcPr>
            <w:tcW w:w="4504" w:type="dxa"/>
          </w:tcPr>
          <w:p w:rsidR="006C18EF" w:rsidRPr="006C18EF" w:rsidRDefault="006C18EF" w:rsidP="00831105">
            <w:pPr>
              <w:autoSpaceDE w:val="0"/>
              <w:autoSpaceDN w:val="0"/>
              <w:adjustRightInd w:val="0"/>
              <w:spacing w:after="0" w:line="240" w:lineRule="auto"/>
              <w:ind w:left="120" w:hanging="120"/>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Mental illness</w:t>
            </w:r>
          </w:p>
        </w:tc>
        <w:tc>
          <w:tcPr>
            <w:tcW w:w="685"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569.9</w:t>
            </w:r>
          </w:p>
        </w:tc>
        <w:tc>
          <w:tcPr>
            <w:tcW w:w="685"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537.5</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547.7</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507.6</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545.4</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561.8</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560.2</w:t>
            </w:r>
          </w:p>
        </w:tc>
        <w:tc>
          <w:tcPr>
            <w:tcW w:w="684" w:type="dxa"/>
            <w:tcBorders>
              <w:right w:val="single" w:sz="12" w:space="0" w:color="auto"/>
            </w:tcBorders>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757.2</w:t>
            </w:r>
          </w:p>
        </w:tc>
        <w:tc>
          <w:tcPr>
            <w:tcW w:w="684" w:type="dxa"/>
            <w:tcBorders>
              <w:left w:val="single" w:sz="12" w:space="0" w:color="auto"/>
            </w:tcBorders>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366.8</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299.9</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307.0</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273.6</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306.9</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312.6</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314.3</w:t>
            </w:r>
          </w:p>
        </w:tc>
        <w:tc>
          <w:tcPr>
            <w:tcW w:w="686"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445.5</w:t>
            </w:r>
          </w:p>
        </w:tc>
      </w:tr>
      <w:tr w:rsidR="006C18EF" w:rsidRPr="006C18EF" w:rsidTr="005C3397">
        <w:tc>
          <w:tcPr>
            <w:tcW w:w="4504" w:type="dxa"/>
          </w:tcPr>
          <w:p w:rsidR="006C18EF" w:rsidRPr="006C18EF" w:rsidRDefault="006C18EF" w:rsidP="00831105">
            <w:pPr>
              <w:autoSpaceDE w:val="0"/>
              <w:autoSpaceDN w:val="0"/>
              <w:adjustRightInd w:val="0"/>
              <w:spacing w:after="0" w:line="240" w:lineRule="auto"/>
              <w:ind w:left="142" w:hanging="142"/>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Including behavioural and emotional disorders which have usually begun in childhood and adolescence</w:t>
            </w:r>
          </w:p>
        </w:tc>
        <w:tc>
          <w:tcPr>
            <w:tcW w:w="685"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124.5</w:t>
            </w:r>
          </w:p>
        </w:tc>
        <w:tc>
          <w:tcPr>
            <w:tcW w:w="685"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124.9</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141.0</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148.5</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129.8</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139.2</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148.9</w:t>
            </w:r>
          </w:p>
        </w:tc>
        <w:tc>
          <w:tcPr>
            <w:tcW w:w="684" w:type="dxa"/>
            <w:tcBorders>
              <w:right w:val="single" w:sz="12" w:space="0" w:color="auto"/>
            </w:tcBorders>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200.6</w:t>
            </w:r>
          </w:p>
        </w:tc>
        <w:tc>
          <w:tcPr>
            <w:tcW w:w="684" w:type="dxa"/>
            <w:tcBorders>
              <w:left w:val="single" w:sz="12" w:space="0" w:color="auto"/>
            </w:tcBorders>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44.9</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45.8</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50.8</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53.3</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57.3</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55.2</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58.5</w:t>
            </w:r>
          </w:p>
        </w:tc>
        <w:tc>
          <w:tcPr>
            <w:tcW w:w="686"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104.3</w:t>
            </w:r>
          </w:p>
        </w:tc>
      </w:tr>
      <w:tr w:rsidR="006C18EF" w:rsidRPr="006C18EF" w:rsidTr="005C3397">
        <w:tc>
          <w:tcPr>
            <w:tcW w:w="4504" w:type="dxa"/>
          </w:tcPr>
          <w:p w:rsidR="006C18EF" w:rsidRPr="006C18EF" w:rsidRDefault="006C18EF"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Mental backwardness</w:t>
            </w:r>
          </w:p>
        </w:tc>
        <w:tc>
          <w:tcPr>
            <w:tcW w:w="685"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144.1</w:t>
            </w:r>
          </w:p>
        </w:tc>
        <w:tc>
          <w:tcPr>
            <w:tcW w:w="685"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126.7</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112.7</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99.3</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118.6</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119.2</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130.4</w:t>
            </w:r>
          </w:p>
        </w:tc>
        <w:tc>
          <w:tcPr>
            <w:tcW w:w="684" w:type="dxa"/>
            <w:tcBorders>
              <w:right w:val="single" w:sz="12" w:space="0" w:color="auto"/>
            </w:tcBorders>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128.0</w:t>
            </w:r>
          </w:p>
        </w:tc>
        <w:tc>
          <w:tcPr>
            <w:tcW w:w="684" w:type="dxa"/>
            <w:tcBorders>
              <w:left w:val="single" w:sz="12" w:space="0" w:color="auto"/>
            </w:tcBorders>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96.9</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82.7</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73.3</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61.2</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69.5</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77.6</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76.2</w:t>
            </w:r>
          </w:p>
        </w:tc>
        <w:tc>
          <w:tcPr>
            <w:tcW w:w="686"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90.5</w:t>
            </w:r>
          </w:p>
        </w:tc>
      </w:tr>
      <w:tr w:rsidR="006C18EF" w:rsidRPr="006C18EF" w:rsidTr="005C3397">
        <w:tc>
          <w:tcPr>
            <w:tcW w:w="4504" w:type="dxa"/>
          </w:tcPr>
          <w:p w:rsidR="006C18EF" w:rsidRPr="006C18EF" w:rsidRDefault="006C18EF" w:rsidP="00831105">
            <w:pPr>
              <w:autoSpaceDE w:val="0"/>
              <w:autoSpaceDN w:val="0"/>
              <w:adjustRightInd w:val="0"/>
              <w:spacing w:after="0" w:line="240" w:lineRule="auto"/>
              <w:ind w:left="120" w:hanging="120"/>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Syphilis</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3.0</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1.3</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0.9</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0.5</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0</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2.5</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0.5</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12.9</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6.5</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2.9</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2.0</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1.5</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0.5</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0</w:t>
            </w:r>
          </w:p>
        </w:tc>
        <w:tc>
          <w:tcPr>
            <w:tcW w:w="686"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0</w:t>
            </w:r>
          </w:p>
        </w:tc>
      </w:tr>
      <w:tr w:rsidR="006C18EF" w:rsidRPr="006C18EF" w:rsidTr="005C3397">
        <w:tc>
          <w:tcPr>
            <w:tcW w:w="4504" w:type="dxa"/>
          </w:tcPr>
          <w:p w:rsidR="006C18EF" w:rsidRPr="006C18EF" w:rsidRDefault="006C18EF" w:rsidP="00831105">
            <w:pPr>
              <w:autoSpaceDE w:val="0"/>
              <w:autoSpaceDN w:val="0"/>
              <w:adjustRightInd w:val="0"/>
              <w:spacing w:after="0" w:line="240" w:lineRule="auto"/>
              <w:ind w:left="120" w:hanging="120"/>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Gonorrhoea</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2.5</w:t>
            </w:r>
          </w:p>
        </w:tc>
        <w:tc>
          <w:tcPr>
            <w:tcW w:w="685"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4.4</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6.0</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3.8</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3.9</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4.5</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2.1</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1.6</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4.9</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6.0</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12.0</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2.5</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8.6</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6.3</w:t>
            </w:r>
          </w:p>
        </w:tc>
        <w:tc>
          <w:tcPr>
            <w:tcW w:w="684"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3.8</w:t>
            </w:r>
          </w:p>
        </w:tc>
        <w:tc>
          <w:tcPr>
            <w:tcW w:w="686" w:type="dxa"/>
            <w:tcMar>
              <w:left w:w="57" w:type="dxa"/>
              <w:right w:w="57" w:type="dxa"/>
            </w:tcMar>
          </w:tcPr>
          <w:p w:rsidR="006C18EF" w:rsidRPr="006C18EF" w:rsidRDefault="006C18EF" w:rsidP="00831105">
            <w:pPr>
              <w:autoSpaceDE w:val="0"/>
              <w:autoSpaceDN w:val="0"/>
              <w:adjustRightInd w:val="0"/>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5.2</w:t>
            </w:r>
          </w:p>
        </w:tc>
      </w:tr>
      <w:tr w:rsidR="006C18EF" w:rsidRPr="006C18EF" w:rsidTr="005C3397">
        <w:tc>
          <w:tcPr>
            <w:tcW w:w="4504" w:type="dxa"/>
          </w:tcPr>
          <w:p w:rsidR="006C18EF" w:rsidRPr="006C18EF" w:rsidRDefault="006C18EF" w:rsidP="00831105">
            <w:pPr>
              <w:autoSpaceDE w:val="0"/>
              <w:autoSpaceDN w:val="0"/>
              <w:adjustRightInd w:val="0"/>
              <w:spacing w:after="0" w:line="240" w:lineRule="auto"/>
              <w:ind w:left="120" w:hanging="120"/>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HIV</w:t>
            </w:r>
          </w:p>
        </w:tc>
        <w:tc>
          <w:tcPr>
            <w:tcW w:w="685"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0.8</w:t>
            </w:r>
          </w:p>
        </w:tc>
        <w:tc>
          <w:tcPr>
            <w:tcW w:w="685"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0.4</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2.3</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1.9</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2.4</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1.0</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1.5</w:t>
            </w:r>
          </w:p>
        </w:tc>
        <w:tc>
          <w:tcPr>
            <w:tcW w:w="684" w:type="dxa"/>
            <w:tcBorders>
              <w:right w:val="single" w:sz="12" w:space="0" w:color="auto"/>
            </w:tcBorders>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1.1</w:t>
            </w:r>
          </w:p>
        </w:tc>
        <w:tc>
          <w:tcPr>
            <w:tcW w:w="684" w:type="dxa"/>
            <w:tcBorders>
              <w:left w:val="single" w:sz="12" w:space="0" w:color="auto"/>
            </w:tcBorders>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4.4</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1.8</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2.4</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2.5</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4.6</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0</w:t>
            </w:r>
          </w:p>
        </w:tc>
        <w:tc>
          <w:tcPr>
            <w:tcW w:w="684"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2.1</w:t>
            </w:r>
          </w:p>
        </w:tc>
        <w:tc>
          <w:tcPr>
            <w:tcW w:w="686" w:type="dxa"/>
            <w:tcMar>
              <w:left w:w="57" w:type="dxa"/>
              <w:right w:w="57" w:type="dxa"/>
            </w:tcMar>
            <w:vAlign w:val="bottom"/>
          </w:tcPr>
          <w:p w:rsidR="006C18EF" w:rsidRPr="006C18EF" w:rsidRDefault="006C18EF" w:rsidP="00831105">
            <w:pPr>
              <w:spacing w:after="0" w:line="240" w:lineRule="auto"/>
              <w:jc w:val="right"/>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0.6</w:t>
            </w:r>
          </w:p>
        </w:tc>
      </w:tr>
    </w:tbl>
    <w:p w:rsidR="006C18EF" w:rsidRPr="006C18EF" w:rsidRDefault="006C18EF" w:rsidP="00831105">
      <w:pPr>
        <w:spacing w:after="0" w:line="240" w:lineRule="auto"/>
        <w:ind w:left="-426"/>
        <w:rPr>
          <w:rFonts w:ascii="Times New Roman" w:eastAsia="SimSun" w:hAnsi="Times New Roman" w:cs="Times New Roman"/>
          <w:i/>
          <w:snapToGrid w:val="0"/>
          <w:sz w:val="20"/>
          <w:szCs w:val="20"/>
          <w:lang w:val="en-GB" w:eastAsia="lv-LV"/>
        </w:rPr>
      </w:pPr>
      <w:r w:rsidRPr="006C18EF">
        <w:rPr>
          <w:rFonts w:ascii="Times New Roman" w:eastAsia="SimSun" w:hAnsi="Times New Roman" w:cs="Times New Roman"/>
          <w:i/>
          <w:snapToGrid w:val="0"/>
          <w:sz w:val="20"/>
          <w:szCs w:val="20"/>
          <w:lang w:val="en-GB" w:eastAsia="lv-LV"/>
        </w:rPr>
        <w:t>Source: Centre for Disease Prevention and Control</w:t>
      </w:r>
    </w:p>
    <w:p w:rsidR="006C18EF" w:rsidRPr="006C18EF" w:rsidRDefault="006C18EF" w:rsidP="00831105">
      <w:pPr>
        <w:tabs>
          <w:tab w:val="left" w:pos="570"/>
        </w:tabs>
        <w:spacing w:after="0" w:line="240" w:lineRule="auto"/>
        <w:rPr>
          <w:rFonts w:ascii="Times" w:eastAsia="Times New Roman" w:hAnsi="Times" w:cs="Times"/>
          <w:bCs/>
          <w:i/>
          <w:snapToGrid w:val="0"/>
          <w:sz w:val="20"/>
          <w:szCs w:val="20"/>
          <w:lang w:val="en-GB" w:eastAsia="lv-LV"/>
        </w:rPr>
      </w:pPr>
    </w:p>
    <w:p w:rsidR="006C18EF" w:rsidRPr="006C18EF" w:rsidRDefault="006C18EF" w:rsidP="00831105">
      <w:pPr>
        <w:tabs>
          <w:tab w:val="left" w:pos="570"/>
        </w:tabs>
        <w:spacing w:after="0" w:line="240" w:lineRule="auto"/>
        <w:rPr>
          <w:rFonts w:ascii="Times" w:eastAsia="Times New Roman" w:hAnsi="Times" w:cs="Times"/>
          <w:bCs/>
          <w:i/>
          <w:snapToGrid w:val="0"/>
          <w:sz w:val="20"/>
          <w:szCs w:val="20"/>
          <w:lang w:val="en-GB" w:eastAsia="lv-LV"/>
        </w:rPr>
        <w:sectPr w:rsidR="006C18EF" w:rsidRPr="006C18EF" w:rsidSect="005C3397">
          <w:footerReference w:type="even" r:id="rId66"/>
          <w:footerReference w:type="default" r:id="rId67"/>
          <w:pgSz w:w="16838" w:h="11906" w:orient="landscape"/>
          <w:pgMar w:top="1797" w:right="1259" w:bottom="1259" w:left="1440" w:header="709" w:footer="709" w:gutter="0"/>
          <w:cols w:space="708"/>
          <w:docGrid w:linePitch="360"/>
        </w:sect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val="en-GB" w:eastAsia="lv-LV"/>
        </w:rPr>
        <w:lastRenderedPageBreak/>
        <w:t>Number of registered child morbidity cases in the first year of the child’s life</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t xml:space="preserve"> </w:t>
      </w:r>
      <w:r w:rsidRPr="006C18EF">
        <w:rPr>
          <w:rFonts w:ascii="Times New Roman" w:eastAsia="SimSun" w:hAnsi="Times New Roman" w:cs="Times New Roman"/>
          <w:b/>
          <w:snapToGrid w:val="0"/>
          <w:sz w:val="24"/>
          <w:szCs w:val="24"/>
          <w:lang w:val="en-GB" w:eastAsia="lv-LV"/>
        </w:rPr>
        <w:t>2004 – 2011</w:t>
      </w:r>
      <w:r w:rsidRPr="006C18EF">
        <w:rPr>
          <w:rFonts w:ascii="Times New Roman" w:eastAsia="SimSun" w:hAnsi="Times New Roman" w:cs="Times New Roman"/>
          <w:b/>
          <w:snapToGrid w:val="0"/>
          <w:sz w:val="24"/>
          <w:szCs w:val="24"/>
          <w:lang w:eastAsia="lv-LV"/>
        </w:rPr>
        <w:t xml:space="preserve"> </w:t>
      </w:r>
    </w:p>
    <w:p w:rsidR="006C18EF" w:rsidRPr="006C18EF" w:rsidRDefault="006C18EF" w:rsidP="00831105">
      <w:pPr>
        <w:spacing w:after="0" w:line="240" w:lineRule="auto"/>
        <w:jc w:val="center"/>
        <w:rPr>
          <w:rFonts w:ascii="Times New Roman" w:eastAsia="SimSun" w:hAnsi="Times New Roman" w:cs="Times New Roman"/>
          <w:b/>
          <w:smallCaps/>
          <w:snapToGrid w:val="0"/>
          <w:sz w:val="24"/>
          <w:szCs w:val="24"/>
          <w:lang w:eastAsia="lv-LV"/>
        </w:rPr>
      </w:pPr>
    </w:p>
    <w:tbl>
      <w:tblPr>
        <w:tblW w:w="939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07"/>
        <w:gridCol w:w="849"/>
        <w:gridCol w:w="849"/>
        <w:gridCol w:w="849"/>
        <w:gridCol w:w="849"/>
        <w:gridCol w:w="849"/>
        <w:gridCol w:w="849"/>
        <w:gridCol w:w="849"/>
        <w:gridCol w:w="849"/>
      </w:tblGrid>
      <w:tr w:rsidR="006C18EF" w:rsidRPr="006C18EF" w:rsidTr="005C3397">
        <w:trPr>
          <w:cantSplit/>
          <w:trHeight w:val="278"/>
        </w:trPr>
        <w:tc>
          <w:tcPr>
            <w:tcW w:w="2607" w:type="dxa"/>
            <w:vMerge w:val="restart"/>
            <w:vAlign w:val="center"/>
          </w:tcPr>
          <w:p w:rsidR="006C18EF" w:rsidRPr="006C18EF" w:rsidRDefault="006C18EF" w:rsidP="00831105">
            <w:pPr>
              <w:spacing w:after="0" w:line="240" w:lineRule="auto"/>
              <w:ind w:right="-108"/>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val="en-GB" w:eastAsia="lv-LV"/>
              </w:rPr>
              <w:t>Name of disease</w:t>
            </w:r>
          </w:p>
        </w:tc>
        <w:tc>
          <w:tcPr>
            <w:tcW w:w="6792" w:type="dxa"/>
            <w:gridSpan w:val="8"/>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val="en-GB" w:eastAsia="lv-LV"/>
              </w:rPr>
              <w:t>Number of cases</w:t>
            </w:r>
          </w:p>
        </w:tc>
      </w:tr>
      <w:tr w:rsidR="006C18EF" w:rsidRPr="006C18EF" w:rsidTr="005C3397">
        <w:trPr>
          <w:cantSplit/>
          <w:trHeight w:val="278"/>
        </w:trPr>
        <w:tc>
          <w:tcPr>
            <w:tcW w:w="2607" w:type="dxa"/>
            <w:vMerge/>
            <w:vAlign w:val="center"/>
          </w:tcPr>
          <w:p w:rsidR="006C18EF" w:rsidRPr="006C18EF" w:rsidRDefault="006C18EF" w:rsidP="00831105">
            <w:pPr>
              <w:spacing w:after="0" w:line="240" w:lineRule="auto"/>
              <w:ind w:right="-108"/>
              <w:jc w:val="center"/>
              <w:rPr>
                <w:rFonts w:ascii="Times New Roman" w:eastAsia="SimSun" w:hAnsi="Times New Roman" w:cs="Times New Roman"/>
                <w:snapToGrid w:val="0"/>
                <w:sz w:val="24"/>
                <w:szCs w:val="24"/>
                <w:lang w:eastAsia="lv-LV"/>
              </w:rPr>
            </w:pPr>
          </w:p>
        </w:tc>
        <w:tc>
          <w:tcPr>
            <w:tcW w:w="849" w:type="dxa"/>
            <w:vAlign w:val="center"/>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t>2004</w:t>
            </w:r>
          </w:p>
        </w:tc>
        <w:tc>
          <w:tcPr>
            <w:tcW w:w="849" w:type="dxa"/>
            <w:vAlign w:val="center"/>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t>2005</w:t>
            </w:r>
          </w:p>
        </w:tc>
        <w:tc>
          <w:tcPr>
            <w:tcW w:w="849" w:type="dxa"/>
            <w:vAlign w:val="center"/>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t>2006</w:t>
            </w:r>
          </w:p>
        </w:tc>
        <w:tc>
          <w:tcPr>
            <w:tcW w:w="849" w:type="dxa"/>
            <w:vAlign w:val="center"/>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t>2007</w:t>
            </w:r>
          </w:p>
        </w:tc>
        <w:tc>
          <w:tcPr>
            <w:tcW w:w="849" w:type="dxa"/>
            <w:tcBorders>
              <w:right w:val="nil"/>
            </w:tcBorders>
            <w:vAlign w:val="center"/>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t>2008</w:t>
            </w:r>
          </w:p>
        </w:tc>
        <w:tc>
          <w:tcPr>
            <w:tcW w:w="849" w:type="dxa"/>
            <w:tcBorders>
              <w:right w:val="nil"/>
            </w:tcBorders>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t>2009</w:t>
            </w:r>
          </w:p>
        </w:tc>
        <w:tc>
          <w:tcPr>
            <w:tcW w:w="849" w:type="dxa"/>
            <w:tcBorders>
              <w:right w:val="nil"/>
            </w:tcBorders>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t>2010</w:t>
            </w:r>
          </w:p>
        </w:tc>
        <w:tc>
          <w:tcPr>
            <w:tcW w:w="849" w:type="dxa"/>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t>2011</w:t>
            </w:r>
          </w:p>
        </w:tc>
      </w:tr>
      <w:tr w:rsidR="006C18EF" w:rsidRPr="006C18EF" w:rsidTr="005C3397">
        <w:trPr>
          <w:cantSplit/>
          <w:trHeight w:val="382"/>
        </w:trPr>
        <w:tc>
          <w:tcPr>
            <w:tcW w:w="2607" w:type="dxa"/>
          </w:tcPr>
          <w:p w:rsidR="006C18EF" w:rsidRPr="006C18EF" w:rsidRDefault="006C18EF" w:rsidP="00831105">
            <w:pPr>
              <w:spacing w:after="0" w:line="240" w:lineRule="auto"/>
              <w:ind w:left="51" w:hanging="108"/>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sz w:val="24"/>
                <w:szCs w:val="24"/>
                <w:lang w:val="en-GB" w:eastAsia="lv-LV"/>
              </w:rPr>
              <w:t>Total</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t>44,048</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t>44,341</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t>45,285</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t>47,763</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t>51,093</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t>50,750</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t>48,026</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t>43,041</w:t>
            </w:r>
          </w:p>
        </w:tc>
      </w:tr>
      <w:tr w:rsidR="006C18EF" w:rsidRPr="006C18EF" w:rsidTr="005C3397">
        <w:trPr>
          <w:cantSplit/>
          <w:trHeight w:val="382"/>
        </w:trPr>
        <w:tc>
          <w:tcPr>
            <w:tcW w:w="2607" w:type="dxa"/>
          </w:tcPr>
          <w:p w:rsidR="006C18EF" w:rsidRPr="006C18EF" w:rsidRDefault="006C18EF" w:rsidP="00831105">
            <w:pPr>
              <w:spacing w:after="0" w:line="240" w:lineRule="auto"/>
              <w:ind w:left="170" w:right="-108"/>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val="en-GB" w:eastAsia="lv-LV"/>
              </w:rPr>
              <w:t>Including:</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b/>
                <w:snapToGrid w:val="0"/>
                <w:sz w:val="24"/>
                <w:szCs w:val="24"/>
                <w:lang w:eastAsia="lv-LV"/>
              </w:rPr>
            </w:pP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b/>
                <w:snapToGrid w:val="0"/>
                <w:sz w:val="24"/>
                <w:szCs w:val="24"/>
                <w:lang w:eastAsia="lv-LV"/>
              </w:rPr>
            </w:pP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b/>
                <w:snapToGrid w:val="0"/>
                <w:sz w:val="24"/>
                <w:szCs w:val="24"/>
                <w:lang w:eastAsia="lv-LV"/>
              </w:rPr>
            </w:pP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b/>
                <w:snapToGrid w:val="0"/>
                <w:sz w:val="24"/>
                <w:szCs w:val="24"/>
                <w:lang w:eastAsia="lv-LV"/>
              </w:rPr>
            </w:pPr>
          </w:p>
        </w:tc>
      </w:tr>
      <w:tr w:rsidR="006C18EF" w:rsidRPr="006C18EF" w:rsidTr="005C3397">
        <w:trPr>
          <w:cantSplit/>
          <w:trHeight w:val="631"/>
        </w:trPr>
        <w:tc>
          <w:tcPr>
            <w:tcW w:w="2607" w:type="dxa"/>
          </w:tcPr>
          <w:p w:rsidR="006C18EF" w:rsidRPr="006C18EF" w:rsidRDefault="006C18EF" w:rsidP="00831105">
            <w:pPr>
              <w:spacing w:after="0" w:line="240" w:lineRule="auto"/>
              <w:ind w:left="114" w:right="-57" w:hanging="57"/>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val="en-GB" w:eastAsia="lv-LV"/>
              </w:rPr>
              <w:t>Infectious and parasitic diseases</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1,190</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1,086</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1,242</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1,352</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1,566</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1,820</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1,733</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1,316</w:t>
            </w:r>
          </w:p>
        </w:tc>
      </w:tr>
      <w:tr w:rsidR="006C18EF" w:rsidRPr="006C18EF" w:rsidTr="005C3397">
        <w:trPr>
          <w:cantSplit/>
          <w:trHeight w:val="556"/>
        </w:trPr>
        <w:tc>
          <w:tcPr>
            <w:tcW w:w="2607" w:type="dxa"/>
          </w:tcPr>
          <w:p w:rsidR="006C18EF" w:rsidRPr="006C18EF" w:rsidRDefault="006C18EF" w:rsidP="00831105">
            <w:pPr>
              <w:spacing w:after="0" w:line="240" w:lineRule="auto"/>
              <w:ind w:left="114" w:right="-57" w:hanging="57"/>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val="en-GB" w:eastAsia="lv-LV"/>
              </w:rPr>
              <w:t>Endocrine, nutritional and metabolic diseases</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803</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732</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634</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673</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527</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492</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475</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446</w:t>
            </w:r>
          </w:p>
        </w:tc>
      </w:tr>
      <w:tr w:rsidR="006C18EF" w:rsidRPr="006C18EF" w:rsidTr="005C3397">
        <w:trPr>
          <w:cantSplit/>
          <w:trHeight w:val="550"/>
        </w:trPr>
        <w:tc>
          <w:tcPr>
            <w:tcW w:w="2607" w:type="dxa"/>
          </w:tcPr>
          <w:p w:rsidR="006C18EF" w:rsidRPr="006C18EF" w:rsidRDefault="006C18EF" w:rsidP="00831105">
            <w:pPr>
              <w:spacing w:after="0" w:line="240" w:lineRule="auto"/>
              <w:ind w:left="114" w:right="-57" w:hanging="57"/>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val="en-GB" w:eastAsia="lv-LV"/>
              </w:rPr>
              <w:t>Diseases of the nervous system and sensory organs</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2,788</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3,047</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2,684</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2,820</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2,802</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2,830</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2,585</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2,043</w:t>
            </w:r>
          </w:p>
        </w:tc>
      </w:tr>
      <w:tr w:rsidR="006C18EF" w:rsidRPr="006C18EF" w:rsidTr="005C3397">
        <w:trPr>
          <w:cantSplit/>
          <w:trHeight w:val="382"/>
        </w:trPr>
        <w:tc>
          <w:tcPr>
            <w:tcW w:w="2607" w:type="dxa"/>
          </w:tcPr>
          <w:p w:rsidR="006C18EF" w:rsidRPr="006C18EF" w:rsidRDefault="006C18EF" w:rsidP="00831105">
            <w:pPr>
              <w:spacing w:after="0" w:line="240" w:lineRule="auto"/>
              <w:ind w:left="114" w:right="-57" w:hanging="57"/>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val="en-GB" w:eastAsia="lv-LV"/>
              </w:rPr>
              <w:t>Respiratory system diseases</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24,558</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24,892</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25,206</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27,524</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29,253</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28,424</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27,810</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26,074</w:t>
            </w:r>
          </w:p>
        </w:tc>
      </w:tr>
      <w:tr w:rsidR="006C18EF" w:rsidRPr="006C18EF" w:rsidTr="005C3397">
        <w:trPr>
          <w:cantSplit/>
          <w:trHeight w:val="382"/>
        </w:trPr>
        <w:tc>
          <w:tcPr>
            <w:tcW w:w="2607" w:type="dxa"/>
          </w:tcPr>
          <w:p w:rsidR="006C18EF" w:rsidRPr="006C18EF" w:rsidRDefault="006C18EF" w:rsidP="00831105">
            <w:pPr>
              <w:spacing w:after="0" w:line="240" w:lineRule="auto"/>
              <w:ind w:left="114" w:right="-57" w:hanging="57"/>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val="en-GB" w:eastAsia="lv-LV"/>
              </w:rPr>
              <w:t>Digestive system diseases</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3,180</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3,285</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3,340</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3,507</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4,065</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4,010</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3,829</w:t>
            </w:r>
          </w:p>
        </w:tc>
        <w:tc>
          <w:tcPr>
            <w:tcW w:w="849" w:type="dxa"/>
            <w:tcMar>
              <w:left w:w="28" w:type="dxa"/>
              <w:right w:w="28" w:type="dxa"/>
            </w:tcMar>
          </w:tcPr>
          <w:p w:rsidR="006C18EF" w:rsidRPr="006C18EF" w:rsidRDefault="006C18EF" w:rsidP="00831105">
            <w:pPr>
              <w:spacing w:after="0" w:line="240" w:lineRule="auto"/>
              <w:ind w:right="113"/>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3,372</w:t>
            </w:r>
          </w:p>
        </w:tc>
      </w:tr>
      <w:tr w:rsidR="006C18EF" w:rsidRPr="006C18EF" w:rsidTr="005C3397">
        <w:trPr>
          <w:cantSplit/>
          <w:trHeight w:val="382"/>
        </w:trPr>
        <w:tc>
          <w:tcPr>
            <w:tcW w:w="2607" w:type="dxa"/>
          </w:tcPr>
          <w:p w:rsidR="006C18EF" w:rsidRPr="006C18EF" w:rsidRDefault="006C18EF" w:rsidP="00831105">
            <w:pPr>
              <w:spacing w:after="0" w:line="240" w:lineRule="auto"/>
              <w:ind w:left="114" w:right="-57" w:hanging="57"/>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222222"/>
                <w:sz w:val="24"/>
                <w:szCs w:val="24"/>
                <w:lang w:val="en-GB" w:eastAsia="lv-LV"/>
              </w:rPr>
              <w:t>Genitourinary system diseases</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428</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462</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559</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589</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659</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608</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565</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529</w:t>
            </w:r>
          </w:p>
        </w:tc>
      </w:tr>
      <w:tr w:rsidR="006C18EF" w:rsidRPr="006C18EF" w:rsidTr="005C3397">
        <w:trPr>
          <w:cantSplit/>
          <w:trHeight w:val="570"/>
        </w:trPr>
        <w:tc>
          <w:tcPr>
            <w:tcW w:w="2607" w:type="dxa"/>
          </w:tcPr>
          <w:p w:rsidR="006C18EF" w:rsidRPr="006C18EF" w:rsidRDefault="006C18EF" w:rsidP="00831105">
            <w:pPr>
              <w:spacing w:after="0" w:line="240" w:lineRule="auto"/>
              <w:ind w:left="114" w:right="-57" w:hanging="57"/>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val="en-GB" w:eastAsia="lv-LV"/>
              </w:rPr>
              <w:t>Specific conditions in the perinatal period</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4,991</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4,526</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5,134</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4,949</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5,500</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5,541</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4,212</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 xml:space="preserve">    33,884</w:t>
            </w:r>
          </w:p>
        </w:tc>
      </w:tr>
      <w:tr w:rsidR="006C18EF" w:rsidRPr="006C18EF" w:rsidTr="005C3397">
        <w:trPr>
          <w:cantSplit/>
          <w:trHeight w:val="382"/>
        </w:trPr>
        <w:tc>
          <w:tcPr>
            <w:tcW w:w="2607" w:type="dxa"/>
          </w:tcPr>
          <w:p w:rsidR="006C18EF" w:rsidRPr="006C18EF" w:rsidRDefault="006C18EF" w:rsidP="00831105">
            <w:pPr>
              <w:spacing w:after="0" w:line="240" w:lineRule="auto"/>
              <w:ind w:left="114" w:right="-57" w:hanging="57"/>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val="en-GB" w:eastAsia="lv-LV"/>
              </w:rPr>
              <w:t>Inherent anomalies</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738</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753</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753</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748</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888</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838</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632</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524</w:t>
            </w:r>
          </w:p>
        </w:tc>
      </w:tr>
      <w:tr w:rsidR="006C18EF" w:rsidRPr="006C18EF" w:rsidTr="005C3397">
        <w:trPr>
          <w:cantSplit/>
          <w:trHeight w:val="694"/>
        </w:trPr>
        <w:tc>
          <w:tcPr>
            <w:tcW w:w="2607" w:type="dxa"/>
          </w:tcPr>
          <w:p w:rsidR="006C18EF" w:rsidRPr="006C18EF" w:rsidRDefault="006C18EF" w:rsidP="00831105">
            <w:pPr>
              <w:spacing w:after="0" w:line="240" w:lineRule="auto"/>
              <w:ind w:left="114" w:right="-57" w:hanging="57"/>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val="en-GB" w:eastAsia="lv-LV"/>
              </w:rPr>
              <w:t>Injuries, intoxication and other effects of external impact</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483</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550</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526</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605</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652</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631</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578</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523</w:t>
            </w:r>
          </w:p>
        </w:tc>
      </w:tr>
      <w:tr w:rsidR="006C18EF" w:rsidRPr="006C18EF" w:rsidTr="005C3397">
        <w:trPr>
          <w:cantSplit/>
          <w:trHeight w:val="399"/>
        </w:trPr>
        <w:tc>
          <w:tcPr>
            <w:tcW w:w="2607" w:type="dxa"/>
          </w:tcPr>
          <w:p w:rsidR="006C18EF" w:rsidRPr="006C18EF" w:rsidRDefault="006C18EF" w:rsidP="00831105">
            <w:pPr>
              <w:spacing w:after="0" w:line="240" w:lineRule="auto"/>
              <w:ind w:left="114" w:right="-57" w:hanging="57"/>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val="en-GB" w:eastAsia="lv-LV"/>
              </w:rPr>
              <w:t>Other diseases</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4,889</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5,008</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5,207</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4,996</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5,181</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5,556</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5,607</w:t>
            </w:r>
          </w:p>
        </w:tc>
        <w:tc>
          <w:tcPr>
            <w:tcW w:w="849" w:type="dxa"/>
          </w:tcPr>
          <w:p w:rsidR="006C18EF" w:rsidRPr="006C18EF" w:rsidRDefault="006C18EF" w:rsidP="00831105">
            <w:pPr>
              <w:spacing w:after="0" w:line="240" w:lineRule="auto"/>
              <w:ind w:left="-391" w:right="111"/>
              <w:jc w:val="right"/>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4,330</w:t>
            </w:r>
          </w:p>
        </w:tc>
      </w:tr>
    </w:tbl>
    <w:p w:rsidR="006C18EF" w:rsidRPr="006C18EF" w:rsidRDefault="006C18EF" w:rsidP="00831105">
      <w:pPr>
        <w:spacing w:after="0" w:line="240" w:lineRule="auto"/>
        <w:ind w:left="-360"/>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i/>
          <w:snapToGrid w:val="0"/>
          <w:sz w:val="20"/>
          <w:szCs w:val="24"/>
          <w:lang w:val="en-GB" w:eastAsia="lv-LV"/>
        </w:rPr>
        <w:t>Source:</w:t>
      </w:r>
      <w:r w:rsidRPr="006C18EF">
        <w:rPr>
          <w:rFonts w:ascii="Times New Roman" w:eastAsia="SimSun" w:hAnsi="Times New Roman" w:cs="Times New Roman"/>
          <w:i/>
          <w:snapToGrid w:val="0"/>
          <w:sz w:val="20"/>
          <w:szCs w:val="24"/>
          <w:lang w:eastAsia="lv-LV"/>
        </w:rPr>
        <w:t xml:space="preserve"> </w:t>
      </w:r>
      <w:r w:rsidRPr="006C18EF">
        <w:rPr>
          <w:rFonts w:ascii="Times New Roman" w:eastAsia="SimSun" w:hAnsi="Times New Roman" w:cs="Times New Roman"/>
          <w:i/>
          <w:snapToGrid w:val="0"/>
          <w:sz w:val="20"/>
          <w:szCs w:val="24"/>
          <w:lang w:val="en-GB" w:eastAsia="lv-LV"/>
        </w:rPr>
        <w:t>Centre for Disease Prevention and Control</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val="en-GB" w:eastAsia="lv-LV"/>
        </w:rPr>
        <w:t>Number of separate gender-specific morbidity cases</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t xml:space="preserve"> </w:t>
      </w:r>
      <w:r w:rsidRPr="006C18EF">
        <w:rPr>
          <w:rFonts w:ascii="Times New Roman" w:eastAsia="SimSun" w:hAnsi="Times New Roman" w:cs="Times New Roman"/>
          <w:b/>
          <w:snapToGrid w:val="0"/>
          <w:sz w:val="24"/>
          <w:szCs w:val="24"/>
          <w:lang w:val="en-GB" w:eastAsia="lv-LV"/>
        </w:rPr>
        <w:t>2006 – 2008</w:t>
      </w:r>
    </w:p>
    <w:p w:rsidR="006C18EF" w:rsidRPr="006C18EF" w:rsidRDefault="006C18EF" w:rsidP="00831105">
      <w:pPr>
        <w:autoSpaceDE w:val="0"/>
        <w:autoSpaceDN w:val="0"/>
        <w:adjustRightInd w:val="0"/>
        <w:spacing w:after="0" w:line="240" w:lineRule="auto"/>
        <w:jc w:val="both"/>
        <w:rPr>
          <w:rFonts w:ascii="Times New Roman" w:eastAsia="SimSun" w:hAnsi="Times New Roman" w:cs="Times New Roman"/>
          <w:b/>
          <w:sz w:val="24"/>
          <w:szCs w:val="20"/>
          <w:lang w:eastAsia="x-none"/>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02"/>
        <w:gridCol w:w="1134"/>
        <w:gridCol w:w="1134"/>
        <w:gridCol w:w="1134"/>
        <w:gridCol w:w="1134"/>
        <w:gridCol w:w="1134"/>
        <w:gridCol w:w="1134"/>
      </w:tblGrid>
      <w:tr w:rsidR="006C18EF" w:rsidRPr="006C18EF" w:rsidTr="005C3397">
        <w:tc>
          <w:tcPr>
            <w:tcW w:w="2802"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u w:val="single"/>
                <w:lang w:eastAsia="lv-LV"/>
              </w:rPr>
            </w:pPr>
          </w:p>
        </w:tc>
        <w:tc>
          <w:tcPr>
            <w:tcW w:w="2268" w:type="dxa"/>
            <w:gridSpan w:val="2"/>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u w:val="single"/>
                <w:lang w:eastAsia="lv-LV"/>
              </w:rPr>
            </w:pPr>
            <w:r w:rsidRPr="006C18EF">
              <w:rPr>
                <w:rFonts w:ascii="Times New Roman" w:eastAsia="SimSun" w:hAnsi="Times New Roman" w:cs="Times New Roman"/>
                <w:b/>
                <w:snapToGrid w:val="0"/>
                <w:sz w:val="24"/>
                <w:szCs w:val="24"/>
                <w:lang w:eastAsia="lv-LV"/>
              </w:rPr>
              <w:t>2006</w:t>
            </w:r>
          </w:p>
        </w:tc>
        <w:tc>
          <w:tcPr>
            <w:tcW w:w="2268" w:type="dxa"/>
            <w:gridSpan w:val="2"/>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t>2007</w:t>
            </w:r>
          </w:p>
        </w:tc>
        <w:tc>
          <w:tcPr>
            <w:tcW w:w="2268" w:type="dxa"/>
            <w:gridSpan w:val="2"/>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t>2008</w:t>
            </w:r>
          </w:p>
        </w:tc>
      </w:tr>
      <w:tr w:rsidR="006C18EF" w:rsidRPr="006C18EF" w:rsidTr="005C3397">
        <w:tc>
          <w:tcPr>
            <w:tcW w:w="2802" w:type="dxa"/>
          </w:tcPr>
          <w:p w:rsidR="006C18EF" w:rsidRPr="006C18EF" w:rsidRDefault="006C18EF" w:rsidP="00831105">
            <w:pPr>
              <w:autoSpaceDE w:val="0"/>
              <w:autoSpaceDN w:val="0"/>
              <w:adjustRightInd w:val="0"/>
              <w:spacing w:after="0" w:line="240" w:lineRule="auto"/>
              <w:jc w:val="both"/>
              <w:rPr>
                <w:rFonts w:ascii="Times New Roman" w:eastAsia="SimSun" w:hAnsi="Times New Roman" w:cs="Times New Roman"/>
                <w:b/>
                <w:snapToGrid w:val="0"/>
                <w:sz w:val="24"/>
                <w:szCs w:val="24"/>
                <w:lang w:eastAsia="lv-LV"/>
              </w:rPr>
            </w:pPr>
          </w:p>
        </w:tc>
        <w:tc>
          <w:tcPr>
            <w:tcW w:w="1134"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Male</w:t>
            </w:r>
          </w:p>
        </w:tc>
        <w:tc>
          <w:tcPr>
            <w:tcW w:w="1134"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Female</w:t>
            </w:r>
          </w:p>
        </w:tc>
        <w:tc>
          <w:tcPr>
            <w:tcW w:w="1134"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Male</w:t>
            </w:r>
          </w:p>
        </w:tc>
        <w:tc>
          <w:tcPr>
            <w:tcW w:w="1134"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Female</w:t>
            </w:r>
          </w:p>
        </w:tc>
        <w:tc>
          <w:tcPr>
            <w:tcW w:w="1134"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Male</w:t>
            </w:r>
          </w:p>
        </w:tc>
        <w:tc>
          <w:tcPr>
            <w:tcW w:w="1134"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Female</w:t>
            </w:r>
          </w:p>
        </w:tc>
      </w:tr>
      <w:tr w:rsidR="006C18EF" w:rsidRPr="006C18EF" w:rsidTr="005C3397">
        <w:tc>
          <w:tcPr>
            <w:tcW w:w="2802" w:type="dxa"/>
          </w:tcPr>
          <w:p w:rsidR="006C18EF" w:rsidRPr="006C18EF" w:rsidRDefault="006C18EF"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All forms of TB (0-17)</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42</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51</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30</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43</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36</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27</w:t>
            </w:r>
          </w:p>
        </w:tc>
      </w:tr>
      <w:tr w:rsidR="006C18EF" w:rsidRPr="006C18EF" w:rsidTr="005C3397">
        <w:tc>
          <w:tcPr>
            <w:tcW w:w="2802" w:type="dxa"/>
          </w:tcPr>
          <w:p w:rsidR="006C18EF" w:rsidRPr="006C18EF" w:rsidRDefault="006C18EF"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TB of resp. organs (0-17)</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42</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50</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29</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41</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36</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27</w:t>
            </w:r>
          </w:p>
        </w:tc>
      </w:tr>
      <w:tr w:rsidR="006C18EF" w:rsidRPr="006C18EF" w:rsidTr="005C3397">
        <w:tc>
          <w:tcPr>
            <w:tcW w:w="2802" w:type="dxa"/>
          </w:tcPr>
          <w:p w:rsidR="006C18EF" w:rsidRPr="006C18EF" w:rsidRDefault="006C18EF"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Malign tumours (0-19)</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25</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32</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24</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22</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25</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21</w:t>
            </w:r>
          </w:p>
        </w:tc>
      </w:tr>
      <w:tr w:rsidR="006C18EF" w:rsidRPr="006C18EF" w:rsidTr="005C3397">
        <w:tc>
          <w:tcPr>
            <w:tcW w:w="2802" w:type="dxa"/>
          </w:tcPr>
          <w:p w:rsidR="006C18EF" w:rsidRPr="006C18EF" w:rsidRDefault="006C18EF"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Syphilis (0-17)</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6</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4</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0</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3</w:t>
            </w:r>
          </w:p>
        </w:tc>
      </w:tr>
      <w:tr w:rsidR="006C18EF" w:rsidRPr="006C18EF" w:rsidTr="005C3397">
        <w:tc>
          <w:tcPr>
            <w:tcW w:w="2802" w:type="dxa"/>
          </w:tcPr>
          <w:p w:rsidR="006C18EF" w:rsidRPr="006C18EF" w:rsidRDefault="006C18EF"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Gonorrhoea (0-17)</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13</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25</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8</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5</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8</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17</w:t>
            </w:r>
          </w:p>
        </w:tc>
      </w:tr>
      <w:tr w:rsidR="006C18EF" w:rsidRPr="006C18EF" w:rsidTr="005C3397">
        <w:tc>
          <w:tcPr>
            <w:tcW w:w="2802" w:type="dxa"/>
          </w:tcPr>
          <w:p w:rsidR="006C18EF" w:rsidRPr="006C18EF" w:rsidRDefault="006C18EF"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HIV (0-17)</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5</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6</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5</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4</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5</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9</w:t>
            </w:r>
          </w:p>
        </w:tc>
      </w:tr>
    </w:tbl>
    <w:p w:rsidR="006C18EF" w:rsidRPr="006C18EF" w:rsidRDefault="006C18EF" w:rsidP="00831105">
      <w:pPr>
        <w:autoSpaceDE w:val="0"/>
        <w:autoSpaceDN w:val="0"/>
        <w:adjustRightInd w:val="0"/>
        <w:spacing w:after="0" w:line="240" w:lineRule="auto"/>
        <w:jc w:val="both"/>
        <w:rPr>
          <w:rFonts w:ascii="Times New Roman" w:eastAsia="SimSun" w:hAnsi="Times New Roman" w:cs="Times New Roman"/>
          <w:sz w:val="24"/>
          <w:szCs w:val="20"/>
          <w:lang w:eastAsia="x-none"/>
        </w:rPr>
      </w:pPr>
      <w:r w:rsidRPr="006C18EF">
        <w:rPr>
          <w:rFonts w:ascii="Times New Roman" w:eastAsia="SimSun" w:hAnsi="Times New Roman" w:cs="Times New Roman"/>
          <w:i/>
          <w:sz w:val="20"/>
          <w:szCs w:val="20"/>
          <w:lang w:val="en-GB" w:eastAsia="x-none"/>
        </w:rPr>
        <w:t>Source:</w:t>
      </w:r>
      <w:r w:rsidRPr="006C18EF">
        <w:rPr>
          <w:rFonts w:ascii="Times New Roman" w:eastAsia="SimSun" w:hAnsi="Times New Roman" w:cs="Times New Roman"/>
          <w:i/>
          <w:sz w:val="20"/>
          <w:szCs w:val="20"/>
          <w:lang w:eastAsia="x-none"/>
        </w:rPr>
        <w:t xml:space="preserve"> </w:t>
      </w:r>
      <w:r w:rsidRPr="006C18EF">
        <w:rPr>
          <w:rFonts w:ascii="Times New Roman" w:eastAsia="SimSun" w:hAnsi="Times New Roman" w:cs="Times New Roman"/>
          <w:i/>
          <w:sz w:val="20"/>
          <w:szCs w:val="20"/>
          <w:lang w:val="en-GB" w:eastAsia="x-none"/>
        </w:rPr>
        <w:t>Health Statistics and Medicine Technology State Agency (National Statistics Report); State Agency the Infectology Centre of Latvia (National Register of HIV/AIDS Cases)</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val="en-GB" w:eastAsia="lv-LV"/>
        </w:rPr>
        <w:lastRenderedPageBreak/>
        <w:t>Gender-specific morbidity from separate diseases</w:t>
      </w:r>
    </w:p>
    <w:p w:rsidR="006C18EF" w:rsidRPr="006C18EF" w:rsidRDefault="006C18EF" w:rsidP="00831105">
      <w:pPr>
        <w:spacing w:after="0" w:line="240" w:lineRule="auto"/>
        <w:jc w:val="center"/>
        <w:rPr>
          <w:rFonts w:ascii="Times New Roman" w:eastAsia="SimSun" w:hAnsi="Times New Roman" w:cs="Times New Roman"/>
          <w:b/>
          <w:i/>
          <w:snapToGrid w:val="0"/>
          <w:sz w:val="24"/>
          <w:szCs w:val="24"/>
          <w:lang w:eastAsia="lv-LV"/>
        </w:rPr>
      </w:pPr>
      <w:r w:rsidRPr="006C18EF">
        <w:rPr>
          <w:rFonts w:ascii="Times New Roman" w:eastAsia="SimSun" w:hAnsi="Times New Roman" w:cs="Times New Roman"/>
          <w:b/>
          <w:i/>
          <w:snapToGrid w:val="0"/>
          <w:sz w:val="24"/>
          <w:szCs w:val="24"/>
          <w:lang w:val="en-GB" w:eastAsia="lv-LV"/>
        </w:rPr>
        <w:t xml:space="preserve">(Per 100,000 people in the relevant age group) </w:t>
      </w:r>
      <w:r w:rsidRPr="006C18EF">
        <w:rPr>
          <w:rFonts w:ascii="Times New Roman" w:eastAsia="SimSun" w:hAnsi="Times New Roman" w:cs="Times New Roman"/>
          <w:b/>
          <w:snapToGrid w:val="0"/>
          <w:sz w:val="24"/>
          <w:szCs w:val="24"/>
          <w:lang w:val="en-GB" w:eastAsia="lv-LV"/>
        </w:rPr>
        <w:t>2006 – 2008</w:t>
      </w:r>
    </w:p>
    <w:p w:rsidR="006C18EF" w:rsidRPr="006C18EF" w:rsidRDefault="006C18EF" w:rsidP="00831105">
      <w:pPr>
        <w:spacing w:after="0" w:line="240" w:lineRule="auto"/>
        <w:jc w:val="center"/>
        <w:rPr>
          <w:rFonts w:ascii="Times New Roman" w:eastAsia="SimSun" w:hAnsi="Times New Roman" w:cs="Times New Roman"/>
          <w:b/>
          <w:i/>
          <w:snapToGrid w:val="0"/>
          <w:sz w:val="24"/>
          <w:szCs w:val="24"/>
          <w:lang w:eastAsia="lv-LV"/>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02"/>
        <w:gridCol w:w="1134"/>
        <w:gridCol w:w="1134"/>
        <w:gridCol w:w="1134"/>
        <w:gridCol w:w="1134"/>
        <w:gridCol w:w="1134"/>
        <w:gridCol w:w="1134"/>
      </w:tblGrid>
      <w:tr w:rsidR="006C18EF" w:rsidRPr="006C18EF" w:rsidTr="005C3397">
        <w:tc>
          <w:tcPr>
            <w:tcW w:w="2802"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u w:val="single"/>
                <w:lang w:eastAsia="lv-LV"/>
              </w:rPr>
            </w:pPr>
          </w:p>
        </w:tc>
        <w:tc>
          <w:tcPr>
            <w:tcW w:w="2268" w:type="dxa"/>
            <w:gridSpan w:val="2"/>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u w:val="single"/>
                <w:lang w:eastAsia="lv-LV"/>
              </w:rPr>
            </w:pPr>
            <w:r w:rsidRPr="006C18EF">
              <w:rPr>
                <w:rFonts w:ascii="Times New Roman" w:eastAsia="SimSun" w:hAnsi="Times New Roman" w:cs="Times New Roman"/>
                <w:b/>
                <w:snapToGrid w:val="0"/>
                <w:sz w:val="24"/>
                <w:szCs w:val="24"/>
                <w:lang w:eastAsia="lv-LV"/>
              </w:rPr>
              <w:t>2006</w:t>
            </w:r>
          </w:p>
        </w:tc>
        <w:tc>
          <w:tcPr>
            <w:tcW w:w="2268" w:type="dxa"/>
            <w:gridSpan w:val="2"/>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t>2007</w:t>
            </w:r>
          </w:p>
        </w:tc>
        <w:tc>
          <w:tcPr>
            <w:tcW w:w="2268" w:type="dxa"/>
            <w:gridSpan w:val="2"/>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t>2008</w:t>
            </w:r>
          </w:p>
        </w:tc>
      </w:tr>
      <w:tr w:rsidR="006C18EF" w:rsidRPr="006C18EF" w:rsidTr="005C3397">
        <w:tc>
          <w:tcPr>
            <w:tcW w:w="2802" w:type="dxa"/>
          </w:tcPr>
          <w:p w:rsidR="006C18EF" w:rsidRPr="006C18EF" w:rsidRDefault="006C18EF" w:rsidP="00831105">
            <w:pPr>
              <w:autoSpaceDE w:val="0"/>
              <w:autoSpaceDN w:val="0"/>
              <w:adjustRightInd w:val="0"/>
              <w:spacing w:after="0" w:line="240" w:lineRule="auto"/>
              <w:jc w:val="both"/>
              <w:rPr>
                <w:rFonts w:ascii="Times New Roman" w:eastAsia="SimSun" w:hAnsi="Times New Roman" w:cs="Times New Roman"/>
                <w:b/>
                <w:snapToGrid w:val="0"/>
                <w:sz w:val="24"/>
                <w:szCs w:val="24"/>
                <w:lang w:eastAsia="lv-LV"/>
              </w:rPr>
            </w:pPr>
          </w:p>
        </w:tc>
        <w:tc>
          <w:tcPr>
            <w:tcW w:w="1134"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Male</w:t>
            </w:r>
          </w:p>
        </w:tc>
        <w:tc>
          <w:tcPr>
            <w:tcW w:w="1134"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Female</w:t>
            </w:r>
          </w:p>
        </w:tc>
        <w:tc>
          <w:tcPr>
            <w:tcW w:w="1134"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Male</w:t>
            </w:r>
          </w:p>
        </w:tc>
        <w:tc>
          <w:tcPr>
            <w:tcW w:w="1134"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Female</w:t>
            </w:r>
          </w:p>
        </w:tc>
        <w:tc>
          <w:tcPr>
            <w:tcW w:w="1134"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Male</w:t>
            </w:r>
          </w:p>
        </w:tc>
        <w:tc>
          <w:tcPr>
            <w:tcW w:w="1134"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Female</w:t>
            </w:r>
          </w:p>
        </w:tc>
      </w:tr>
      <w:tr w:rsidR="006C18EF" w:rsidRPr="006C18EF" w:rsidTr="005C3397">
        <w:tc>
          <w:tcPr>
            <w:tcW w:w="2802" w:type="dxa"/>
          </w:tcPr>
          <w:p w:rsidR="006C18EF" w:rsidRPr="006C18EF" w:rsidRDefault="006C18EF"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All forms of TB (0-17)</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19.23</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24.43</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14.19</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21.24</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17.5</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13.7</w:t>
            </w:r>
          </w:p>
        </w:tc>
      </w:tr>
      <w:tr w:rsidR="006C18EF" w:rsidRPr="006C18EF" w:rsidTr="005C3397">
        <w:tc>
          <w:tcPr>
            <w:tcW w:w="2802" w:type="dxa"/>
          </w:tcPr>
          <w:p w:rsidR="006C18EF" w:rsidRPr="006C18EF" w:rsidRDefault="006C18EF"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TB of resp. organs (0-17)</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19.23</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23.95</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13.72</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20.25</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17.5</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13.7</w:t>
            </w:r>
          </w:p>
        </w:tc>
      </w:tr>
      <w:tr w:rsidR="006C18EF" w:rsidRPr="006C18EF" w:rsidTr="005C3397">
        <w:tc>
          <w:tcPr>
            <w:tcW w:w="2802" w:type="dxa"/>
          </w:tcPr>
          <w:p w:rsidR="006C18EF" w:rsidRPr="006C18EF" w:rsidRDefault="006C18EF"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Malign tumours (0-19)</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9.74</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13.03</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9.65</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9.24</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10.34</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9.07</w:t>
            </w:r>
          </w:p>
        </w:tc>
      </w:tr>
      <w:tr w:rsidR="006C18EF" w:rsidRPr="006C18EF" w:rsidTr="005C3397">
        <w:tc>
          <w:tcPr>
            <w:tcW w:w="2802" w:type="dxa"/>
          </w:tcPr>
          <w:p w:rsidR="006C18EF" w:rsidRPr="006C18EF" w:rsidRDefault="006C18EF"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Syphilis (0-17)</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0.92</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2.87</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0.47</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1.98</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0.0</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1.52</w:t>
            </w:r>
          </w:p>
        </w:tc>
      </w:tr>
      <w:tr w:rsidR="006C18EF" w:rsidRPr="006C18EF" w:rsidTr="005C3397">
        <w:tc>
          <w:tcPr>
            <w:tcW w:w="2802" w:type="dxa"/>
          </w:tcPr>
          <w:p w:rsidR="006C18EF" w:rsidRPr="006C18EF" w:rsidRDefault="006C18EF"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Gonorrhoea (0-17)</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5.95</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11.97</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3.78</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2.47</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3.89</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8.62</w:t>
            </w:r>
          </w:p>
        </w:tc>
      </w:tr>
      <w:tr w:rsidR="006C18EF" w:rsidRPr="006C18EF" w:rsidTr="005C3397">
        <w:tc>
          <w:tcPr>
            <w:tcW w:w="2802" w:type="dxa"/>
          </w:tcPr>
          <w:p w:rsidR="006C18EF" w:rsidRPr="006C18EF" w:rsidRDefault="006C18EF"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HIV (0-17)</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2.29</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2.87</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2.37</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1.98</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2.43</w:t>
            </w:r>
          </w:p>
        </w:tc>
        <w:tc>
          <w:tcPr>
            <w:tcW w:w="1134"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4.57</w:t>
            </w:r>
          </w:p>
        </w:tc>
      </w:tr>
    </w:tbl>
    <w:p w:rsidR="006C18EF" w:rsidRPr="006C18EF" w:rsidRDefault="006C18EF" w:rsidP="00831105">
      <w:pPr>
        <w:autoSpaceDE w:val="0"/>
        <w:autoSpaceDN w:val="0"/>
        <w:adjustRightInd w:val="0"/>
        <w:spacing w:after="0" w:line="240" w:lineRule="auto"/>
        <w:jc w:val="both"/>
        <w:rPr>
          <w:rFonts w:ascii="Times New Roman" w:eastAsia="SimSun" w:hAnsi="Times New Roman" w:cs="Times New Roman"/>
          <w:sz w:val="24"/>
          <w:szCs w:val="20"/>
          <w:lang w:eastAsia="x-none"/>
        </w:rPr>
      </w:pPr>
      <w:r w:rsidRPr="006C18EF">
        <w:rPr>
          <w:rFonts w:ascii="Times New Roman" w:eastAsia="SimSun" w:hAnsi="Times New Roman" w:cs="Times New Roman"/>
          <w:i/>
          <w:sz w:val="20"/>
          <w:szCs w:val="20"/>
          <w:lang w:val="en-GB" w:eastAsia="x-none"/>
        </w:rPr>
        <w:t>Source:</w:t>
      </w:r>
      <w:r w:rsidRPr="006C18EF">
        <w:rPr>
          <w:rFonts w:ascii="Times New Roman" w:eastAsia="SimSun" w:hAnsi="Times New Roman" w:cs="Times New Roman"/>
          <w:i/>
          <w:sz w:val="20"/>
          <w:szCs w:val="20"/>
          <w:lang w:eastAsia="x-none"/>
        </w:rPr>
        <w:t xml:space="preserve"> </w:t>
      </w:r>
      <w:r w:rsidRPr="006C18EF">
        <w:rPr>
          <w:rFonts w:ascii="Times New Roman" w:eastAsia="SimSun" w:hAnsi="Times New Roman" w:cs="Times New Roman"/>
          <w:i/>
          <w:sz w:val="20"/>
          <w:szCs w:val="20"/>
          <w:lang w:val="en-GB" w:eastAsia="x-none"/>
        </w:rPr>
        <w:t>Health Statistics and Medicine Technology State Agency (National Statistics Report); State Agency the Infectology Centre of Latvia (National Register of HIV/AIDS Cases)</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val="en-GB" w:eastAsia="lv-LV"/>
        </w:rPr>
        <w:t>Number of registered HIV cases in the relevant age group</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t xml:space="preserve"> </w:t>
      </w:r>
      <w:r w:rsidRPr="006C18EF">
        <w:rPr>
          <w:rFonts w:ascii="Times New Roman" w:eastAsia="SimSun" w:hAnsi="Times New Roman" w:cs="Times New Roman"/>
          <w:b/>
          <w:snapToGrid w:val="0"/>
          <w:sz w:val="24"/>
          <w:szCs w:val="24"/>
          <w:lang w:val="en-GB" w:eastAsia="lv-LV"/>
        </w:rPr>
        <w:t>2006 – 2012 (to 30 June 2012)</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tbl>
      <w:tblPr>
        <w:tblW w:w="9722" w:type="dxa"/>
        <w:tblInd w:w="-6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8"/>
        <w:gridCol w:w="619"/>
        <w:gridCol w:w="620"/>
        <w:gridCol w:w="619"/>
        <w:gridCol w:w="620"/>
        <w:gridCol w:w="619"/>
        <w:gridCol w:w="620"/>
        <w:gridCol w:w="620"/>
        <w:gridCol w:w="619"/>
        <w:gridCol w:w="620"/>
        <w:gridCol w:w="619"/>
        <w:gridCol w:w="620"/>
        <w:gridCol w:w="619"/>
        <w:gridCol w:w="620"/>
        <w:gridCol w:w="620"/>
      </w:tblGrid>
      <w:tr w:rsidR="006C18EF" w:rsidRPr="006C18EF" w:rsidTr="005C3397">
        <w:tc>
          <w:tcPr>
            <w:tcW w:w="1048" w:type="dxa"/>
            <w:vMerge w:val="restart"/>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u w:val="single"/>
                <w:lang w:eastAsia="lv-LV"/>
              </w:rPr>
            </w:pPr>
          </w:p>
        </w:tc>
        <w:tc>
          <w:tcPr>
            <w:tcW w:w="1239" w:type="dxa"/>
            <w:gridSpan w:val="2"/>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u w:val="single"/>
                <w:lang w:eastAsia="lv-LV"/>
              </w:rPr>
            </w:pPr>
            <w:r w:rsidRPr="006C18EF">
              <w:rPr>
                <w:rFonts w:ascii="Times New Roman" w:eastAsia="SimSun" w:hAnsi="Times New Roman" w:cs="Times New Roman"/>
                <w:b/>
                <w:snapToGrid w:val="0"/>
                <w:sz w:val="24"/>
                <w:szCs w:val="24"/>
                <w:lang w:eastAsia="lv-LV"/>
              </w:rPr>
              <w:t>2006</w:t>
            </w:r>
          </w:p>
        </w:tc>
        <w:tc>
          <w:tcPr>
            <w:tcW w:w="1239" w:type="dxa"/>
            <w:gridSpan w:val="2"/>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t>2007</w:t>
            </w:r>
          </w:p>
        </w:tc>
        <w:tc>
          <w:tcPr>
            <w:tcW w:w="1239" w:type="dxa"/>
            <w:gridSpan w:val="2"/>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t>2008</w:t>
            </w:r>
          </w:p>
        </w:tc>
        <w:tc>
          <w:tcPr>
            <w:tcW w:w="1239" w:type="dxa"/>
            <w:gridSpan w:val="2"/>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t>2009</w:t>
            </w:r>
          </w:p>
        </w:tc>
        <w:tc>
          <w:tcPr>
            <w:tcW w:w="1239" w:type="dxa"/>
            <w:gridSpan w:val="2"/>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t>2010</w:t>
            </w:r>
          </w:p>
        </w:tc>
        <w:tc>
          <w:tcPr>
            <w:tcW w:w="1239" w:type="dxa"/>
            <w:gridSpan w:val="2"/>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t>2011</w:t>
            </w:r>
          </w:p>
        </w:tc>
        <w:tc>
          <w:tcPr>
            <w:tcW w:w="1240" w:type="dxa"/>
            <w:gridSpan w:val="2"/>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First half of 2012</w:t>
            </w:r>
          </w:p>
        </w:tc>
      </w:tr>
      <w:tr w:rsidR="006C18EF" w:rsidRPr="006C18EF" w:rsidTr="005C3397">
        <w:tc>
          <w:tcPr>
            <w:tcW w:w="1048" w:type="dxa"/>
            <w:vMerge/>
            <w:vAlign w:val="center"/>
          </w:tcPr>
          <w:p w:rsidR="006C18EF" w:rsidRPr="006C18EF" w:rsidRDefault="006C18EF" w:rsidP="00831105">
            <w:pPr>
              <w:spacing w:after="0" w:line="240" w:lineRule="auto"/>
              <w:rPr>
                <w:rFonts w:ascii="Times New Roman" w:eastAsia="SimSun" w:hAnsi="Times New Roman" w:cs="Times New Roman"/>
                <w:b/>
                <w:snapToGrid w:val="0"/>
                <w:sz w:val="24"/>
                <w:szCs w:val="24"/>
                <w:u w:val="single"/>
                <w:lang w:eastAsia="lv-LV"/>
              </w:rPr>
            </w:pPr>
          </w:p>
        </w:tc>
        <w:tc>
          <w:tcPr>
            <w:tcW w:w="619"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M</w:t>
            </w:r>
          </w:p>
        </w:tc>
        <w:tc>
          <w:tcPr>
            <w:tcW w:w="620"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F</w:t>
            </w:r>
          </w:p>
        </w:tc>
        <w:tc>
          <w:tcPr>
            <w:tcW w:w="619"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M</w:t>
            </w:r>
          </w:p>
        </w:tc>
        <w:tc>
          <w:tcPr>
            <w:tcW w:w="620"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F</w:t>
            </w:r>
          </w:p>
        </w:tc>
        <w:tc>
          <w:tcPr>
            <w:tcW w:w="619"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M</w:t>
            </w:r>
          </w:p>
        </w:tc>
        <w:tc>
          <w:tcPr>
            <w:tcW w:w="620"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F</w:t>
            </w:r>
          </w:p>
        </w:tc>
        <w:tc>
          <w:tcPr>
            <w:tcW w:w="620"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M</w:t>
            </w:r>
          </w:p>
        </w:tc>
        <w:tc>
          <w:tcPr>
            <w:tcW w:w="619"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F</w:t>
            </w:r>
          </w:p>
        </w:tc>
        <w:tc>
          <w:tcPr>
            <w:tcW w:w="620"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M</w:t>
            </w:r>
          </w:p>
        </w:tc>
        <w:tc>
          <w:tcPr>
            <w:tcW w:w="619"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F</w:t>
            </w:r>
          </w:p>
        </w:tc>
        <w:tc>
          <w:tcPr>
            <w:tcW w:w="620"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M</w:t>
            </w:r>
          </w:p>
        </w:tc>
        <w:tc>
          <w:tcPr>
            <w:tcW w:w="619"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F</w:t>
            </w:r>
          </w:p>
        </w:tc>
        <w:tc>
          <w:tcPr>
            <w:tcW w:w="620"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M</w:t>
            </w:r>
          </w:p>
        </w:tc>
        <w:tc>
          <w:tcPr>
            <w:tcW w:w="620" w:type="dxa"/>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b/>
                <w:snapToGrid w:val="0"/>
                <w:sz w:val="24"/>
                <w:szCs w:val="24"/>
                <w:lang w:val="en-GB" w:eastAsia="lv-LV"/>
              </w:rPr>
              <w:t>F</w:t>
            </w:r>
          </w:p>
        </w:tc>
      </w:tr>
      <w:tr w:rsidR="006C18EF" w:rsidRPr="006C18EF" w:rsidTr="005C3397">
        <w:trPr>
          <w:trHeight w:val="833"/>
        </w:trPr>
        <w:tc>
          <w:tcPr>
            <w:tcW w:w="1048" w:type="dxa"/>
          </w:tcPr>
          <w:p w:rsidR="006C18EF" w:rsidRPr="006C18EF" w:rsidRDefault="006C18EF"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0-12 m.</w:t>
            </w:r>
          </w:p>
        </w:tc>
        <w:tc>
          <w:tcPr>
            <w:tcW w:w="619"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w:t>
            </w:r>
          </w:p>
        </w:tc>
        <w:tc>
          <w:tcPr>
            <w:tcW w:w="62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w:t>
            </w:r>
          </w:p>
        </w:tc>
        <w:tc>
          <w:tcPr>
            <w:tcW w:w="619"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w:t>
            </w:r>
          </w:p>
        </w:tc>
        <w:tc>
          <w:tcPr>
            <w:tcW w:w="62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4</w:t>
            </w:r>
          </w:p>
        </w:tc>
        <w:tc>
          <w:tcPr>
            <w:tcW w:w="619"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w:t>
            </w:r>
          </w:p>
        </w:tc>
        <w:tc>
          <w:tcPr>
            <w:tcW w:w="62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w:t>
            </w:r>
          </w:p>
        </w:tc>
        <w:tc>
          <w:tcPr>
            <w:tcW w:w="62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w:t>
            </w:r>
          </w:p>
        </w:tc>
        <w:tc>
          <w:tcPr>
            <w:tcW w:w="619"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0</w:t>
            </w:r>
          </w:p>
        </w:tc>
        <w:tc>
          <w:tcPr>
            <w:tcW w:w="62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w:t>
            </w:r>
          </w:p>
        </w:tc>
        <w:tc>
          <w:tcPr>
            <w:tcW w:w="619"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0</w:t>
            </w:r>
          </w:p>
        </w:tc>
        <w:tc>
          <w:tcPr>
            <w:tcW w:w="62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w:t>
            </w:r>
          </w:p>
        </w:tc>
        <w:tc>
          <w:tcPr>
            <w:tcW w:w="619"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0</w:t>
            </w:r>
          </w:p>
        </w:tc>
        <w:tc>
          <w:tcPr>
            <w:tcW w:w="62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w:t>
            </w:r>
          </w:p>
        </w:tc>
        <w:tc>
          <w:tcPr>
            <w:tcW w:w="62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0</w:t>
            </w:r>
          </w:p>
        </w:tc>
      </w:tr>
      <w:tr w:rsidR="006C18EF" w:rsidRPr="006C18EF" w:rsidTr="005C3397">
        <w:tc>
          <w:tcPr>
            <w:tcW w:w="1048" w:type="dxa"/>
          </w:tcPr>
          <w:p w:rsidR="006C18EF" w:rsidRPr="006C18EF" w:rsidRDefault="006C18EF"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1-6 y.</w:t>
            </w:r>
            <w:r w:rsidRPr="006C18EF">
              <w:rPr>
                <w:rFonts w:ascii="Times New Roman" w:eastAsia="SimSun" w:hAnsi="Times New Roman" w:cs="Times New Roman"/>
                <w:snapToGrid w:val="0"/>
                <w:sz w:val="24"/>
                <w:szCs w:val="24"/>
                <w:lang w:eastAsia="lv-LV"/>
              </w:rPr>
              <w:t xml:space="preserve"> </w:t>
            </w:r>
          </w:p>
        </w:tc>
        <w:tc>
          <w:tcPr>
            <w:tcW w:w="619"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w:t>
            </w:r>
          </w:p>
        </w:tc>
        <w:tc>
          <w:tcPr>
            <w:tcW w:w="62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w:t>
            </w:r>
          </w:p>
        </w:tc>
        <w:tc>
          <w:tcPr>
            <w:tcW w:w="619"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w:t>
            </w:r>
          </w:p>
        </w:tc>
        <w:tc>
          <w:tcPr>
            <w:tcW w:w="62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w:t>
            </w:r>
          </w:p>
        </w:tc>
        <w:tc>
          <w:tcPr>
            <w:tcW w:w="619"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3</w:t>
            </w:r>
          </w:p>
        </w:tc>
        <w:tc>
          <w:tcPr>
            <w:tcW w:w="62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3</w:t>
            </w:r>
          </w:p>
        </w:tc>
        <w:tc>
          <w:tcPr>
            <w:tcW w:w="62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0</w:t>
            </w:r>
          </w:p>
        </w:tc>
        <w:tc>
          <w:tcPr>
            <w:tcW w:w="619"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0</w:t>
            </w:r>
          </w:p>
        </w:tc>
        <w:tc>
          <w:tcPr>
            <w:tcW w:w="62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w:t>
            </w:r>
          </w:p>
        </w:tc>
        <w:tc>
          <w:tcPr>
            <w:tcW w:w="619"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w:t>
            </w:r>
          </w:p>
        </w:tc>
        <w:tc>
          <w:tcPr>
            <w:tcW w:w="62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0</w:t>
            </w:r>
          </w:p>
        </w:tc>
        <w:tc>
          <w:tcPr>
            <w:tcW w:w="619"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w:t>
            </w:r>
          </w:p>
        </w:tc>
        <w:tc>
          <w:tcPr>
            <w:tcW w:w="62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0</w:t>
            </w:r>
          </w:p>
        </w:tc>
        <w:tc>
          <w:tcPr>
            <w:tcW w:w="62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w:t>
            </w:r>
          </w:p>
        </w:tc>
      </w:tr>
      <w:tr w:rsidR="006C18EF" w:rsidRPr="006C18EF" w:rsidTr="005C3397">
        <w:tc>
          <w:tcPr>
            <w:tcW w:w="1048" w:type="dxa"/>
          </w:tcPr>
          <w:p w:rsidR="006C18EF" w:rsidRPr="006C18EF" w:rsidRDefault="006C18EF"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7-14 y.</w:t>
            </w:r>
          </w:p>
        </w:tc>
        <w:tc>
          <w:tcPr>
            <w:tcW w:w="619"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0</w:t>
            </w:r>
          </w:p>
        </w:tc>
        <w:tc>
          <w:tcPr>
            <w:tcW w:w="62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0</w:t>
            </w:r>
          </w:p>
        </w:tc>
        <w:tc>
          <w:tcPr>
            <w:tcW w:w="619"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0</w:t>
            </w:r>
          </w:p>
        </w:tc>
        <w:tc>
          <w:tcPr>
            <w:tcW w:w="62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0</w:t>
            </w:r>
          </w:p>
        </w:tc>
        <w:tc>
          <w:tcPr>
            <w:tcW w:w="619"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0</w:t>
            </w:r>
          </w:p>
        </w:tc>
        <w:tc>
          <w:tcPr>
            <w:tcW w:w="62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0</w:t>
            </w:r>
          </w:p>
        </w:tc>
        <w:tc>
          <w:tcPr>
            <w:tcW w:w="62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0</w:t>
            </w:r>
          </w:p>
        </w:tc>
        <w:tc>
          <w:tcPr>
            <w:tcW w:w="619"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0</w:t>
            </w:r>
          </w:p>
        </w:tc>
        <w:tc>
          <w:tcPr>
            <w:tcW w:w="62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0</w:t>
            </w:r>
          </w:p>
        </w:tc>
        <w:tc>
          <w:tcPr>
            <w:tcW w:w="619"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0</w:t>
            </w:r>
          </w:p>
        </w:tc>
        <w:tc>
          <w:tcPr>
            <w:tcW w:w="62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0</w:t>
            </w:r>
          </w:p>
        </w:tc>
        <w:tc>
          <w:tcPr>
            <w:tcW w:w="619"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0</w:t>
            </w:r>
          </w:p>
        </w:tc>
        <w:tc>
          <w:tcPr>
            <w:tcW w:w="62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0</w:t>
            </w:r>
          </w:p>
        </w:tc>
        <w:tc>
          <w:tcPr>
            <w:tcW w:w="62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0</w:t>
            </w:r>
          </w:p>
        </w:tc>
      </w:tr>
      <w:tr w:rsidR="006C18EF" w:rsidRPr="006C18EF" w:rsidTr="005C3397">
        <w:tc>
          <w:tcPr>
            <w:tcW w:w="1048" w:type="dxa"/>
          </w:tcPr>
          <w:p w:rsidR="006C18EF" w:rsidRPr="006C18EF" w:rsidRDefault="006C18EF"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6C18EF">
              <w:rPr>
                <w:rFonts w:ascii="Times New Roman" w:eastAsia="SimSun" w:hAnsi="Times New Roman" w:cs="Times New Roman"/>
                <w:snapToGrid w:val="0"/>
                <w:sz w:val="24"/>
                <w:szCs w:val="24"/>
                <w:lang w:val="en-GB" w:eastAsia="lv-LV"/>
              </w:rPr>
              <w:t>15-17 y.</w:t>
            </w:r>
          </w:p>
        </w:tc>
        <w:tc>
          <w:tcPr>
            <w:tcW w:w="619"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3</w:t>
            </w:r>
          </w:p>
        </w:tc>
        <w:tc>
          <w:tcPr>
            <w:tcW w:w="62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w:t>
            </w:r>
          </w:p>
        </w:tc>
        <w:tc>
          <w:tcPr>
            <w:tcW w:w="619"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w:t>
            </w:r>
          </w:p>
        </w:tc>
        <w:tc>
          <w:tcPr>
            <w:tcW w:w="62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0</w:t>
            </w:r>
          </w:p>
        </w:tc>
        <w:tc>
          <w:tcPr>
            <w:tcW w:w="619"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w:t>
            </w:r>
          </w:p>
        </w:tc>
        <w:tc>
          <w:tcPr>
            <w:tcW w:w="62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5</w:t>
            </w:r>
          </w:p>
        </w:tc>
        <w:tc>
          <w:tcPr>
            <w:tcW w:w="62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0</w:t>
            </w:r>
          </w:p>
        </w:tc>
        <w:tc>
          <w:tcPr>
            <w:tcW w:w="619"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0</w:t>
            </w:r>
          </w:p>
        </w:tc>
        <w:tc>
          <w:tcPr>
            <w:tcW w:w="62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0</w:t>
            </w:r>
          </w:p>
        </w:tc>
        <w:tc>
          <w:tcPr>
            <w:tcW w:w="619"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3</w:t>
            </w:r>
          </w:p>
        </w:tc>
        <w:tc>
          <w:tcPr>
            <w:tcW w:w="62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w:t>
            </w:r>
          </w:p>
        </w:tc>
        <w:tc>
          <w:tcPr>
            <w:tcW w:w="619"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0</w:t>
            </w:r>
          </w:p>
        </w:tc>
        <w:tc>
          <w:tcPr>
            <w:tcW w:w="62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0</w:t>
            </w:r>
          </w:p>
        </w:tc>
        <w:tc>
          <w:tcPr>
            <w:tcW w:w="620" w:type="dxa"/>
            <w:shd w:val="clear" w:color="auto" w:fill="FFFFFF"/>
          </w:tcPr>
          <w:p w:rsidR="006C18EF" w:rsidRPr="006C18EF" w:rsidRDefault="006C18EF" w:rsidP="00831105">
            <w:pPr>
              <w:autoSpaceDE w:val="0"/>
              <w:autoSpaceDN w:val="0"/>
              <w:adjustRightInd w:val="0"/>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w:t>
            </w:r>
          </w:p>
        </w:tc>
      </w:tr>
    </w:tbl>
    <w:p w:rsidR="006C18EF" w:rsidRPr="006C18EF" w:rsidRDefault="006C18EF" w:rsidP="00831105">
      <w:pPr>
        <w:autoSpaceDE w:val="0"/>
        <w:autoSpaceDN w:val="0"/>
        <w:adjustRightInd w:val="0"/>
        <w:spacing w:after="0" w:line="240" w:lineRule="auto"/>
        <w:ind w:left="-720"/>
        <w:jc w:val="both"/>
        <w:rPr>
          <w:rFonts w:ascii="Times New Roman" w:eastAsia="SimSun" w:hAnsi="Times New Roman" w:cs="Times New Roman"/>
          <w:sz w:val="24"/>
          <w:szCs w:val="20"/>
          <w:lang w:eastAsia="x-none"/>
        </w:rPr>
      </w:pPr>
      <w:r w:rsidRPr="006C18EF">
        <w:rPr>
          <w:rFonts w:ascii="Times New Roman" w:eastAsia="SimSun" w:hAnsi="Times New Roman" w:cs="Times New Roman"/>
          <w:i/>
          <w:sz w:val="20"/>
          <w:szCs w:val="20"/>
          <w:lang w:val="en-GB" w:eastAsia="x-none"/>
        </w:rPr>
        <w:t>Source:</w:t>
      </w:r>
      <w:r w:rsidRPr="006C18EF">
        <w:rPr>
          <w:rFonts w:ascii="Times New Roman" w:eastAsia="SimSun" w:hAnsi="Times New Roman" w:cs="Times New Roman"/>
          <w:i/>
          <w:sz w:val="20"/>
          <w:szCs w:val="20"/>
          <w:lang w:eastAsia="x-none"/>
        </w:rPr>
        <w:t xml:space="preserve"> </w:t>
      </w:r>
      <w:r w:rsidRPr="006C18EF">
        <w:rPr>
          <w:rFonts w:ascii="Times New Roman" w:eastAsia="SimSun" w:hAnsi="Times New Roman" w:cs="Times New Roman"/>
          <w:i/>
          <w:sz w:val="20"/>
          <w:szCs w:val="20"/>
          <w:lang w:val="en-GB" w:eastAsia="x-none"/>
        </w:rPr>
        <w:t>Centre for Disease Prevention and Control (National Register of HIV/AIDS Cases)</w:t>
      </w:r>
    </w:p>
    <w:p w:rsidR="006C18EF" w:rsidRPr="006C18EF" w:rsidRDefault="006C18EF" w:rsidP="00831105">
      <w:pPr>
        <w:autoSpaceDE w:val="0"/>
        <w:autoSpaceDN w:val="0"/>
        <w:adjustRightInd w:val="0"/>
        <w:spacing w:after="0" w:line="240" w:lineRule="auto"/>
        <w:jc w:val="both"/>
        <w:rPr>
          <w:rFonts w:ascii="Times New Roman" w:eastAsia="SimSun" w:hAnsi="Times New Roman" w:cs="Times New Roman"/>
          <w:i/>
          <w:sz w:val="24"/>
          <w:szCs w:val="20"/>
          <w:lang w:eastAsia="x-none"/>
        </w:rPr>
      </w:pPr>
    </w:p>
    <w:p w:rsidR="006C18EF" w:rsidRPr="006C18EF" w:rsidRDefault="006C18EF" w:rsidP="00831105">
      <w:pPr>
        <w:tabs>
          <w:tab w:val="left" w:pos="240"/>
          <w:tab w:val="left" w:pos="360"/>
          <w:tab w:val="left" w:pos="480"/>
        </w:tabs>
        <w:spacing w:after="0" w:line="240" w:lineRule="auto"/>
        <w:ind w:left="360"/>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sz w:val="24"/>
          <w:szCs w:val="24"/>
          <w:lang w:val="en-GB" w:eastAsia="lv-LV"/>
        </w:rPr>
        <w:t>Activity of HIV testing among children (aged 0-18) in Latvia</w:t>
      </w:r>
      <w:r w:rsidRPr="006C18EF">
        <w:rPr>
          <w:rFonts w:ascii="Times New Roman" w:eastAsia="SimSun" w:hAnsi="Times New Roman" w:cs="Times New Roman"/>
          <w:b/>
          <w:snapToGrid w:val="0"/>
          <w:sz w:val="24"/>
          <w:szCs w:val="24"/>
          <w:lang w:eastAsia="lv-LV"/>
        </w:rPr>
        <w:t xml:space="preserve"> </w:t>
      </w:r>
    </w:p>
    <w:p w:rsidR="006C18EF" w:rsidRPr="006C18EF" w:rsidRDefault="006C18EF" w:rsidP="00831105">
      <w:pPr>
        <w:tabs>
          <w:tab w:val="left" w:pos="240"/>
          <w:tab w:val="left" w:pos="360"/>
          <w:tab w:val="left" w:pos="480"/>
        </w:tabs>
        <w:spacing w:after="0" w:line="240" w:lineRule="auto"/>
        <w:ind w:left="360"/>
        <w:jc w:val="center"/>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val="en-GB" w:eastAsia="lv-LV"/>
        </w:rPr>
        <w:t>2009 – 2012 (to 30 June 2012)</w:t>
      </w:r>
    </w:p>
    <w:p w:rsidR="006C18EF" w:rsidRPr="006C18EF" w:rsidRDefault="006C18EF" w:rsidP="00831105">
      <w:pPr>
        <w:tabs>
          <w:tab w:val="left" w:pos="240"/>
          <w:tab w:val="left" w:pos="360"/>
          <w:tab w:val="left" w:pos="480"/>
        </w:tabs>
        <w:spacing w:after="0" w:line="240" w:lineRule="auto"/>
        <w:ind w:left="360"/>
        <w:jc w:val="both"/>
        <w:rPr>
          <w:rFonts w:ascii="Times New Roman" w:eastAsia="SimSun" w:hAnsi="Times New Roman" w:cs="Times New Roman"/>
          <w:snapToGrid w:val="0"/>
          <w:sz w:val="24"/>
          <w:szCs w:val="24"/>
          <w:lang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6"/>
        <w:gridCol w:w="2266"/>
      </w:tblGrid>
      <w:tr w:rsidR="006C18EF" w:rsidRPr="006C18EF" w:rsidTr="005C3397">
        <w:trPr>
          <w:jc w:val="center"/>
        </w:trPr>
        <w:tc>
          <w:tcPr>
            <w:tcW w:w="2266" w:type="dxa"/>
          </w:tcPr>
          <w:p w:rsidR="006C18EF" w:rsidRPr="006C18EF" w:rsidRDefault="006C18EF" w:rsidP="00831105">
            <w:pPr>
              <w:tabs>
                <w:tab w:val="left" w:pos="240"/>
                <w:tab w:val="left" w:pos="360"/>
                <w:tab w:val="left" w:pos="480"/>
              </w:tabs>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sz w:val="24"/>
                <w:szCs w:val="24"/>
                <w:lang w:val="en-GB" w:eastAsia="lv-LV"/>
              </w:rPr>
              <w:t>Year</w:t>
            </w:r>
          </w:p>
        </w:tc>
        <w:tc>
          <w:tcPr>
            <w:tcW w:w="2266" w:type="dxa"/>
          </w:tcPr>
          <w:p w:rsidR="006C18EF" w:rsidRPr="006C18EF" w:rsidRDefault="006C18EF" w:rsidP="00831105">
            <w:pPr>
              <w:tabs>
                <w:tab w:val="left" w:pos="240"/>
                <w:tab w:val="left" w:pos="360"/>
                <w:tab w:val="left" w:pos="480"/>
              </w:tabs>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sz w:val="24"/>
                <w:szCs w:val="24"/>
                <w:lang w:val="en-GB" w:eastAsia="lv-LV"/>
              </w:rPr>
              <w:t>Number of HIV tests</w:t>
            </w:r>
          </w:p>
        </w:tc>
      </w:tr>
      <w:tr w:rsidR="006C18EF" w:rsidRPr="006C18EF" w:rsidTr="005C3397">
        <w:trPr>
          <w:jc w:val="center"/>
        </w:trPr>
        <w:tc>
          <w:tcPr>
            <w:tcW w:w="2266" w:type="dxa"/>
          </w:tcPr>
          <w:p w:rsidR="006C18EF" w:rsidRPr="006C18EF" w:rsidRDefault="006C18EF" w:rsidP="00831105">
            <w:pPr>
              <w:tabs>
                <w:tab w:val="left" w:pos="240"/>
                <w:tab w:val="left" w:pos="360"/>
                <w:tab w:val="left" w:pos="480"/>
              </w:tabs>
              <w:spacing w:after="0" w:line="240" w:lineRule="auto"/>
              <w:jc w:val="both"/>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2009</w:t>
            </w:r>
          </w:p>
        </w:tc>
        <w:tc>
          <w:tcPr>
            <w:tcW w:w="2266" w:type="dxa"/>
          </w:tcPr>
          <w:p w:rsidR="006C18EF" w:rsidRPr="006C18EF" w:rsidRDefault="006C18EF" w:rsidP="00831105">
            <w:pPr>
              <w:tabs>
                <w:tab w:val="left" w:pos="240"/>
                <w:tab w:val="left" w:pos="360"/>
                <w:tab w:val="left" w:pos="480"/>
              </w:tabs>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936</w:t>
            </w:r>
          </w:p>
        </w:tc>
      </w:tr>
      <w:tr w:rsidR="006C18EF" w:rsidRPr="006C18EF" w:rsidTr="005C3397">
        <w:trPr>
          <w:jc w:val="center"/>
        </w:trPr>
        <w:tc>
          <w:tcPr>
            <w:tcW w:w="2266" w:type="dxa"/>
          </w:tcPr>
          <w:p w:rsidR="006C18EF" w:rsidRPr="006C18EF" w:rsidRDefault="006C18EF" w:rsidP="00831105">
            <w:pPr>
              <w:tabs>
                <w:tab w:val="left" w:pos="240"/>
                <w:tab w:val="left" w:pos="360"/>
                <w:tab w:val="left" w:pos="480"/>
              </w:tabs>
              <w:spacing w:after="0" w:line="240" w:lineRule="auto"/>
              <w:jc w:val="both"/>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2010</w:t>
            </w:r>
          </w:p>
        </w:tc>
        <w:tc>
          <w:tcPr>
            <w:tcW w:w="2266" w:type="dxa"/>
          </w:tcPr>
          <w:p w:rsidR="006C18EF" w:rsidRPr="006C18EF" w:rsidRDefault="006C18EF" w:rsidP="00831105">
            <w:pPr>
              <w:tabs>
                <w:tab w:val="left" w:pos="240"/>
                <w:tab w:val="left" w:pos="360"/>
                <w:tab w:val="left" w:pos="480"/>
              </w:tabs>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819</w:t>
            </w:r>
          </w:p>
        </w:tc>
      </w:tr>
      <w:tr w:rsidR="006C18EF" w:rsidRPr="006C18EF" w:rsidTr="005C3397">
        <w:trPr>
          <w:jc w:val="center"/>
        </w:trPr>
        <w:tc>
          <w:tcPr>
            <w:tcW w:w="2266" w:type="dxa"/>
          </w:tcPr>
          <w:p w:rsidR="006C18EF" w:rsidRPr="006C18EF" w:rsidRDefault="006C18EF" w:rsidP="00831105">
            <w:pPr>
              <w:tabs>
                <w:tab w:val="left" w:pos="240"/>
                <w:tab w:val="left" w:pos="360"/>
                <w:tab w:val="left" w:pos="480"/>
              </w:tabs>
              <w:spacing w:after="0" w:line="240" w:lineRule="auto"/>
              <w:jc w:val="both"/>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2011</w:t>
            </w:r>
          </w:p>
        </w:tc>
        <w:tc>
          <w:tcPr>
            <w:tcW w:w="2266" w:type="dxa"/>
          </w:tcPr>
          <w:p w:rsidR="006C18EF" w:rsidRPr="006C18EF" w:rsidRDefault="006C18EF" w:rsidP="00831105">
            <w:pPr>
              <w:tabs>
                <w:tab w:val="left" w:pos="240"/>
                <w:tab w:val="left" w:pos="360"/>
                <w:tab w:val="left" w:pos="480"/>
              </w:tabs>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912</w:t>
            </w:r>
          </w:p>
        </w:tc>
      </w:tr>
      <w:tr w:rsidR="006C18EF" w:rsidRPr="006C18EF" w:rsidTr="005C3397">
        <w:trPr>
          <w:jc w:val="center"/>
        </w:trPr>
        <w:tc>
          <w:tcPr>
            <w:tcW w:w="2266" w:type="dxa"/>
          </w:tcPr>
          <w:p w:rsidR="006C18EF" w:rsidRPr="006C18EF" w:rsidRDefault="006C18EF" w:rsidP="00831105">
            <w:pPr>
              <w:tabs>
                <w:tab w:val="left" w:pos="240"/>
                <w:tab w:val="left" w:pos="360"/>
                <w:tab w:val="left" w:pos="480"/>
              </w:tabs>
              <w:spacing w:after="0" w:line="240" w:lineRule="auto"/>
              <w:jc w:val="both"/>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val="en-GB" w:eastAsia="lv-LV"/>
              </w:rPr>
              <w:t>First half of 2012</w:t>
            </w:r>
          </w:p>
        </w:tc>
        <w:tc>
          <w:tcPr>
            <w:tcW w:w="2266" w:type="dxa"/>
          </w:tcPr>
          <w:p w:rsidR="006C18EF" w:rsidRPr="006C18EF" w:rsidRDefault="006C18EF" w:rsidP="00831105">
            <w:pPr>
              <w:tabs>
                <w:tab w:val="left" w:pos="240"/>
                <w:tab w:val="left" w:pos="360"/>
                <w:tab w:val="left" w:pos="480"/>
              </w:tabs>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481</w:t>
            </w:r>
          </w:p>
        </w:tc>
      </w:tr>
    </w:tbl>
    <w:p w:rsidR="006C18EF" w:rsidRPr="006C18EF" w:rsidRDefault="006C18EF" w:rsidP="00831105">
      <w:pPr>
        <w:autoSpaceDE w:val="0"/>
        <w:autoSpaceDN w:val="0"/>
        <w:adjustRightInd w:val="0"/>
        <w:spacing w:after="0" w:line="240" w:lineRule="auto"/>
        <w:ind w:left="-720"/>
        <w:jc w:val="both"/>
        <w:rPr>
          <w:rFonts w:ascii="Times New Roman" w:eastAsia="SimSun" w:hAnsi="Times New Roman" w:cs="Times New Roman"/>
          <w:b/>
          <w:sz w:val="24"/>
          <w:szCs w:val="20"/>
          <w:lang w:eastAsia="x-none"/>
        </w:rPr>
      </w:pPr>
      <w:r w:rsidRPr="006C18EF">
        <w:rPr>
          <w:rFonts w:ascii="Times New Roman" w:eastAsia="SimSun" w:hAnsi="Times New Roman" w:cs="Times New Roman"/>
          <w:sz w:val="24"/>
          <w:szCs w:val="20"/>
          <w:lang w:eastAsia="x-none"/>
        </w:rPr>
        <w:tab/>
      </w:r>
      <w:r w:rsidRPr="006C18EF">
        <w:rPr>
          <w:rFonts w:ascii="Times New Roman" w:eastAsia="SimSun" w:hAnsi="Times New Roman" w:cs="Times New Roman"/>
          <w:sz w:val="24"/>
          <w:szCs w:val="20"/>
          <w:lang w:eastAsia="x-none"/>
        </w:rPr>
        <w:tab/>
      </w:r>
      <w:r w:rsidRPr="006C18EF">
        <w:rPr>
          <w:rFonts w:ascii="Times New Roman" w:eastAsia="SimSun" w:hAnsi="Times New Roman" w:cs="Times New Roman"/>
          <w:sz w:val="24"/>
          <w:szCs w:val="20"/>
          <w:lang w:eastAsia="x-none"/>
        </w:rPr>
        <w:tab/>
      </w:r>
      <w:r w:rsidRPr="006C18EF">
        <w:rPr>
          <w:rFonts w:ascii="Times New Roman" w:eastAsia="SimSun" w:hAnsi="Times New Roman" w:cs="Times New Roman"/>
          <w:sz w:val="24"/>
          <w:szCs w:val="20"/>
          <w:lang w:eastAsia="x-none"/>
        </w:rPr>
        <w:tab/>
      </w:r>
      <w:r w:rsidRPr="006C18EF">
        <w:rPr>
          <w:rFonts w:ascii="Times New Roman" w:eastAsia="SimSun" w:hAnsi="Times New Roman" w:cs="Times New Roman"/>
          <w:i/>
          <w:sz w:val="20"/>
          <w:szCs w:val="20"/>
          <w:lang w:val="en-GB" w:eastAsia="x-none"/>
        </w:rPr>
        <w:t>Source:</w:t>
      </w:r>
      <w:r w:rsidRPr="006C18EF">
        <w:rPr>
          <w:rFonts w:ascii="Times New Roman" w:eastAsia="SimSun" w:hAnsi="Times New Roman" w:cs="Times New Roman"/>
          <w:i/>
          <w:sz w:val="20"/>
          <w:szCs w:val="20"/>
          <w:lang w:eastAsia="x-none"/>
        </w:rPr>
        <w:t xml:space="preserve"> </w:t>
      </w:r>
      <w:r w:rsidRPr="006C18EF">
        <w:rPr>
          <w:rFonts w:ascii="Times New Roman" w:eastAsia="SimSun" w:hAnsi="Times New Roman" w:cs="Times New Roman"/>
          <w:i/>
          <w:sz w:val="20"/>
          <w:szCs w:val="20"/>
          <w:lang w:val="en-GB" w:eastAsia="x-none"/>
        </w:rPr>
        <w:t>Centre for Disease Prevention and Control</w:t>
      </w:r>
    </w:p>
    <w:p w:rsidR="006C18EF" w:rsidRPr="006C18EF" w:rsidRDefault="006C18EF" w:rsidP="00831105">
      <w:pPr>
        <w:tabs>
          <w:tab w:val="left" w:pos="240"/>
          <w:tab w:val="left" w:pos="360"/>
          <w:tab w:val="left" w:pos="480"/>
        </w:tabs>
        <w:spacing w:after="0" w:line="240" w:lineRule="auto"/>
        <w:ind w:left="360"/>
        <w:jc w:val="center"/>
        <w:rPr>
          <w:rFonts w:ascii="Times New Roman" w:eastAsia="SimSun" w:hAnsi="Times New Roman" w:cs="Times New Roman"/>
          <w:b/>
          <w:snapToGrid w:val="0"/>
          <w:sz w:val="24"/>
          <w:szCs w:val="24"/>
          <w:lang w:eastAsia="lv-LV"/>
        </w:rPr>
      </w:pPr>
    </w:p>
    <w:p w:rsidR="006C18EF" w:rsidRPr="006C18EF" w:rsidRDefault="006C18EF" w:rsidP="00831105">
      <w:pPr>
        <w:tabs>
          <w:tab w:val="left" w:pos="240"/>
          <w:tab w:val="left" w:pos="360"/>
          <w:tab w:val="left" w:pos="480"/>
        </w:tabs>
        <w:spacing w:after="0" w:line="240" w:lineRule="auto"/>
        <w:ind w:left="360"/>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sz w:val="24"/>
          <w:szCs w:val="24"/>
          <w:lang w:val="en-GB" w:eastAsia="lv-LV"/>
        </w:rPr>
        <w:t>Preventive therapies of vertical transmission (mother-to-child) of HIV</w:t>
      </w:r>
      <w:r w:rsidRPr="006C18EF">
        <w:rPr>
          <w:rFonts w:ascii="Times New Roman" w:eastAsia="SimSun" w:hAnsi="Times New Roman" w:cs="Times New Roman"/>
          <w:b/>
          <w:snapToGrid w:val="0"/>
          <w:sz w:val="24"/>
          <w:szCs w:val="24"/>
          <w:lang w:eastAsia="lv-LV"/>
        </w:rPr>
        <w:t xml:space="preserve"> </w:t>
      </w:r>
    </w:p>
    <w:p w:rsidR="006C18EF" w:rsidRPr="006C18EF" w:rsidRDefault="006C18EF" w:rsidP="00831105">
      <w:pPr>
        <w:tabs>
          <w:tab w:val="left" w:pos="240"/>
          <w:tab w:val="left" w:pos="360"/>
          <w:tab w:val="left" w:pos="480"/>
        </w:tabs>
        <w:spacing w:after="0" w:line="240" w:lineRule="auto"/>
        <w:ind w:left="360"/>
        <w:jc w:val="center"/>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val="en-GB" w:eastAsia="lv-LV"/>
        </w:rPr>
        <w:t>2009 – 2011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6"/>
        <w:gridCol w:w="2266"/>
      </w:tblGrid>
      <w:tr w:rsidR="006C18EF" w:rsidRPr="006C18EF" w:rsidTr="005C3397">
        <w:trPr>
          <w:jc w:val="center"/>
        </w:trPr>
        <w:tc>
          <w:tcPr>
            <w:tcW w:w="2266" w:type="dxa"/>
          </w:tcPr>
          <w:p w:rsidR="006C18EF" w:rsidRPr="006C18EF" w:rsidRDefault="006C18EF" w:rsidP="00831105">
            <w:pPr>
              <w:tabs>
                <w:tab w:val="left" w:pos="240"/>
                <w:tab w:val="left" w:pos="360"/>
                <w:tab w:val="left" w:pos="480"/>
              </w:tabs>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sz w:val="24"/>
                <w:szCs w:val="24"/>
                <w:lang w:val="en-GB" w:eastAsia="lv-LV"/>
              </w:rPr>
              <w:t>Year</w:t>
            </w:r>
          </w:p>
        </w:tc>
        <w:tc>
          <w:tcPr>
            <w:tcW w:w="2266" w:type="dxa"/>
          </w:tcPr>
          <w:p w:rsidR="006C18EF" w:rsidRPr="006C18EF" w:rsidRDefault="006C18EF" w:rsidP="00831105">
            <w:pPr>
              <w:tabs>
                <w:tab w:val="left" w:pos="240"/>
                <w:tab w:val="left" w:pos="360"/>
                <w:tab w:val="left" w:pos="480"/>
              </w:tabs>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sz w:val="24"/>
                <w:szCs w:val="24"/>
                <w:lang w:val="en-GB" w:eastAsia="lv-LV"/>
              </w:rPr>
              <w:t>Therapies for infected pregnant women</w:t>
            </w:r>
            <w:r w:rsidRPr="006C18EF">
              <w:rPr>
                <w:rFonts w:ascii="Times New Roman" w:eastAsia="SimSun" w:hAnsi="Times New Roman" w:cs="Times New Roman"/>
                <w:b/>
                <w:snapToGrid w:val="0"/>
                <w:sz w:val="24"/>
                <w:szCs w:val="24"/>
                <w:lang w:eastAsia="lv-LV"/>
              </w:rPr>
              <w:t xml:space="preserve"> </w:t>
            </w:r>
          </w:p>
        </w:tc>
      </w:tr>
      <w:tr w:rsidR="006C18EF" w:rsidRPr="006C18EF" w:rsidTr="005C3397">
        <w:trPr>
          <w:jc w:val="center"/>
        </w:trPr>
        <w:tc>
          <w:tcPr>
            <w:tcW w:w="2266" w:type="dxa"/>
          </w:tcPr>
          <w:p w:rsidR="006C18EF" w:rsidRPr="006C18EF" w:rsidRDefault="006C18EF" w:rsidP="00831105">
            <w:pPr>
              <w:tabs>
                <w:tab w:val="left" w:pos="240"/>
                <w:tab w:val="left" w:pos="360"/>
                <w:tab w:val="left" w:pos="480"/>
              </w:tabs>
              <w:spacing w:after="0" w:line="240" w:lineRule="auto"/>
              <w:jc w:val="both"/>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2009</w:t>
            </w:r>
          </w:p>
        </w:tc>
        <w:tc>
          <w:tcPr>
            <w:tcW w:w="2266" w:type="dxa"/>
          </w:tcPr>
          <w:p w:rsidR="006C18EF" w:rsidRPr="006C18EF" w:rsidRDefault="006C18EF" w:rsidP="00831105">
            <w:pPr>
              <w:tabs>
                <w:tab w:val="left" w:pos="240"/>
                <w:tab w:val="left" w:pos="360"/>
                <w:tab w:val="left" w:pos="480"/>
              </w:tabs>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48</w:t>
            </w:r>
          </w:p>
        </w:tc>
      </w:tr>
      <w:tr w:rsidR="006C18EF" w:rsidRPr="006C18EF" w:rsidTr="005C3397">
        <w:trPr>
          <w:jc w:val="center"/>
        </w:trPr>
        <w:tc>
          <w:tcPr>
            <w:tcW w:w="2266" w:type="dxa"/>
          </w:tcPr>
          <w:p w:rsidR="006C18EF" w:rsidRPr="006C18EF" w:rsidRDefault="006C18EF" w:rsidP="00831105">
            <w:pPr>
              <w:tabs>
                <w:tab w:val="left" w:pos="240"/>
                <w:tab w:val="left" w:pos="360"/>
                <w:tab w:val="left" w:pos="480"/>
              </w:tabs>
              <w:spacing w:after="0" w:line="240" w:lineRule="auto"/>
              <w:jc w:val="both"/>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2010</w:t>
            </w:r>
          </w:p>
        </w:tc>
        <w:tc>
          <w:tcPr>
            <w:tcW w:w="2266" w:type="dxa"/>
          </w:tcPr>
          <w:p w:rsidR="006C18EF" w:rsidRPr="006C18EF" w:rsidRDefault="006C18EF" w:rsidP="00831105">
            <w:pPr>
              <w:tabs>
                <w:tab w:val="left" w:pos="240"/>
                <w:tab w:val="left" w:pos="360"/>
                <w:tab w:val="left" w:pos="480"/>
              </w:tabs>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45</w:t>
            </w:r>
          </w:p>
        </w:tc>
      </w:tr>
      <w:tr w:rsidR="006C18EF" w:rsidRPr="006C18EF" w:rsidTr="005C3397">
        <w:trPr>
          <w:jc w:val="center"/>
        </w:trPr>
        <w:tc>
          <w:tcPr>
            <w:tcW w:w="2266" w:type="dxa"/>
          </w:tcPr>
          <w:p w:rsidR="006C18EF" w:rsidRPr="006C18EF" w:rsidRDefault="006C18EF" w:rsidP="00831105">
            <w:pPr>
              <w:tabs>
                <w:tab w:val="left" w:pos="240"/>
                <w:tab w:val="left" w:pos="360"/>
                <w:tab w:val="left" w:pos="480"/>
              </w:tabs>
              <w:spacing w:after="0" w:line="240" w:lineRule="auto"/>
              <w:jc w:val="both"/>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2011</w:t>
            </w:r>
          </w:p>
        </w:tc>
        <w:tc>
          <w:tcPr>
            <w:tcW w:w="2266" w:type="dxa"/>
          </w:tcPr>
          <w:p w:rsidR="006C18EF" w:rsidRPr="006C18EF" w:rsidRDefault="006C18EF" w:rsidP="00831105">
            <w:pPr>
              <w:tabs>
                <w:tab w:val="left" w:pos="240"/>
                <w:tab w:val="left" w:pos="360"/>
                <w:tab w:val="left" w:pos="480"/>
              </w:tabs>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48</w:t>
            </w:r>
          </w:p>
        </w:tc>
      </w:tr>
    </w:tbl>
    <w:p w:rsidR="006C18EF" w:rsidRPr="006C18EF" w:rsidRDefault="006C18EF" w:rsidP="00831105">
      <w:pPr>
        <w:autoSpaceDE w:val="0"/>
        <w:autoSpaceDN w:val="0"/>
        <w:adjustRightInd w:val="0"/>
        <w:spacing w:after="0" w:line="240" w:lineRule="auto"/>
        <w:ind w:left="-720"/>
        <w:jc w:val="both"/>
        <w:rPr>
          <w:rFonts w:ascii="Times New Roman" w:eastAsia="SimSun" w:hAnsi="Times New Roman" w:cs="Times New Roman"/>
          <w:sz w:val="24"/>
          <w:szCs w:val="20"/>
          <w:lang w:eastAsia="x-none"/>
        </w:rPr>
      </w:pPr>
      <w:r w:rsidRPr="006C18EF">
        <w:rPr>
          <w:rFonts w:ascii="Times New Roman" w:eastAsia="SimSun" w:hAnsi="Times New Roman" w:cs="Times New Roman"/>
          <w:i/>
          <w:sz w:val="20"/>
          <w:szCs w:val="20"/>
          <w:lang w:eastAsia="x-none"/>
        </w:rPr>
        <w:tab/>
      </w:r>
      <w:r w:rsidRPr="006C18EF">
        <w:rPr>
          <w:rFonts w:ascii="Times New Roman" w:eastAsia="SimSun" w:hAnsi="Times New Roman" w:cs="Times New Roman"/>
          <w:i/>
          <w:sz w:val="20"/>
          <w:szCs w:val="20"/>
          <w:lang w:eastAsia="x-none"/>
        </w:rPr>
        <w:tab/>
      </w:r>
      <w:r w:rsidRPr="006C18EF">
        <w:rPr>
          <w:rFonts w:ascii="Times New Roman" w:eastAsia="SimSun" w:hAnsi="Times New Roman" w:cs="Times New Roman"/>
          <w:i/>
          <w:sz w:val="20"/>
          <w:szCs w:val="20"/>
          <w:lang w:eastAsia="x-none"/>
        </w:rPr>
        <w:tab/>
      </w:r>
      <w:r w:rsidRPr="006C18EF">
        <w:rPr>
          <w:rFonts w:ascii="Times New Roman" w:eastAsia="SimSun" w:hAnsi="Times New Roman" w:cs="Times New Roman"/>
          <w:i/>
          <w:sz w:val="20"/>
          <w:szCs w:val="20"/>
          <w:lang w:eastAsia="x-none"/>
        </w:rPr>
        <w:tab/>
      </w:r>
      <w:r w:rsidRPr="006C18EF">
        <w:rPr>
          <w:rFonts w:ascii="Times New Roman" w:eastAsia="SimSun" w:hAnsi="Times New Roman" w:cs="Times New Roman"/>
          <w:i/>
          <w:sz w:val="20"/>
          <w:szCs w:val="20"/>
          <w:lang w:val="en-GB" w:eastAsia="x-none"/>
        </w:rPr>
        <w:t>Source:</w:t>
      </w:r>
      <w:r w:rsidRPr="006C18EF">
        <w:rPr>
          <w:rFonts w:ascii="Times New Roman" w:eastAsia="SimSun" w:hAnsi="Times New Roman" w:cs="Times New Roman"/>
          <w:i/>
          <w:sz w:val="20"/>
          <w:szCs w:val="20"/>
          <w:lang w:eastAsia="x-none"/>
        </w:rPr>
        <w:t xml:space="preserve"> </w:t>
      </w:r>
      <w:r w:rsidRPr="006C18EF">
        <w:rPr>
          <w:rFonts w:ascii="Times New Roman" w:eastAsia="SimSun" w:hAnsi="Times New Roman" w:cs="Times New Roman"/>
          <w:i/>
          <w:sz w:val="20"/>
          <w:szCs w:val="20"/>
          <w:lang w:val="en-GB" w:eastAsia="x-none"/>
        </w:rPr>
        <w:t>Centre for Disease Prevention and Control</w:t>
      </w:r>
      <w:r w:rsidRPr="006C18EF">
        <w:rPr>
          <w:rFonts w:ascii="Times New Roman" w:eastAsia="SimSun" w:hAnsi="Times New Roman" w:cs="Times New Roman"/>
          <w:i/>
          <w:sz w:val="20"/>
          <w:szCs w:val="20"/>
          <w:lang w:eastAsia="x-none"/>
        </w:rPr>
        <w:t xml:space="preserve"> </w:t>
      </w:r>
    </w:p>
    <w:p w:rsidR="006C18EF" w:rsidRPr="006C18EF" w:rsidRDefault="006C18EF" w:rsidP="00831105">
      <w:pPr>
        <w:autoSpaceDE w:val="0"/>
        <w:autoSpaceDN w:val="0"/>
        <w:adjustRightInd w:val="0"/>
        <w:spacing w:after="0" w:line="240" w:lineRule="auto"/>
        <w:ind w:left="-720"/>
        <w:jc w:val="center"/>
        <w:rPr>
          <w:rFonts w:ascii="Times New Roman" w:eastAsia="SimSun" w:hAnsi="Times New Roman" w:cs="Times New Roman"/>
          <w:b/>
          <w:sz w:val="24"/>
          <w:szCs w:val="20"/>
          <w:lang w:eastAsia="x-none"/>
        </w:rPr>
      </w:pPr>
    </w:p>
    <w:p w:rsidR="006C18EF" w:rsidRPr="006C18EF" w:rsidRDefault="006C18EF" w:rsidP="00831105">
      <w:pPr>
        <w:autoSpaceDE w:val="0"/>
        <w:autoSpaceDN w:val="0"/>
        <w:adjustRightInd w:val="0"/>
        <w:spacing w:after="0" w:line="240" w:lineRule="auto"/>
        <w:ind w:left="-720"/>
        <w:jc w:val="center"/>
        <w:rPr>
          <w:rFonts w:ascii="Times New Roman" w:eastAsia="SimSun" w:hAnsi="Times New Roman" w:cs="Times New Roman"/>
          <w:b/>
          <w:sz w:val="24"/>
          <w:szCs w:val="20"/>
          <w:lang w:eastAsia="x-none"/>
        </w:rPr>
      </w:pPr>
    </w:p>
    <w:p w:rsidR="006C18EF" w:rsidRPr="006C18EF" w:rsidRDefault="006C18EF" w:rsidP="00831105">
      <w:pPr>
        <w:tabs>
          <w:tab w:val="left" w:pos="360"/>
          <w:tab w:val="left" w:pos="480"/>
        </w:tabs>
        <w:spacing w:after="0" w:line="240" w:lineRule="auto"/>
        <w:ind w:left="360"/>
        <w:jc w:val="center"/>
        <w:rPr>
          <w:rFonts w:ascii="Times New Roman" w:eastAsia="SimSun" w:hAnsi="Times New Roman" w:cs="Times New Roman"/>
          <w:b/>
          <w:snapToGrid w:val="0"/>
          <w:color w:val="000000"/>
          <w:sz w:val="24"/>
          <w:szCs w:val="24"/>
          <w:lang w:val="en-GB" w:eastAsia="lv-LV"/>
        </w:rPr>
      </w:pPr>
    </w:p>
    <w:p w:rsidR="006C18EF" w:rsidRPr="006C18EF" w:rsidRDefault="006C18EF" w:rsidP="00831105">
      <w:pPr>
        <w:tabs>
          <w:tab w:val="left" w:pos="360"/>
          <w:tab w:val="left" w:pos="480"/>
        </w:tabs>
        <w:spacing w:after="0" w:line="240" w:lineRule="auto"/>
        <w:ind w:left="360"/>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color w:val="000000"/>
          <w:sz w:val="24"/>
          <w:szCs w:val="24"/>
          <w:lang w:val="en-GB" w:eastAsia="lv-LV"/>
        </w:rPr>
        <w:lastRenderedPageBreak/>
        <w:t>HIV testing/express testing among adolescents 2007 – 2012</w:t>
      </w:r>
      <w:r w:rsidRPr="006C18EF">
        <w:rPr>
          <w:rFonts w:ascii="Times New Roman" w:eastAsia="SimSun" w:hAnsi="Times New Roman" w:cs="Times New Roman"/>
          <w:b/>
          <w:snapToGrid w:val="0"/>
          <w:color w:val="000000"/>
          <w:sz w:val="24"/>
          <w:szCs w:val="24"/>
          <w:lang w:eastAsia="lv-LV"/>
        </w:rPr>
        <w:t xml:space="preserve"> </w:t>
      </w:r>
    </w:p>
    <w:p w:rsidR="006C18EF" w:rsidRPr="006C18EF" w:rsidRDefault="006C18EF" w:rsidP="00831105">
      <w:pPr>
        <w:tabs>
          <w:tab w:val="left" w:pos="360"/>
          <w:tab w:val="left" w:pos="480"/>
        </w:tabs>
        <w:spacing w:after="0" w:line="240" w:lineRule="auto"/>
        <w:ind w:left="360"/>
        <w:jc w:val="center"/>
        <w:rPr>
          <w:rFonts w:ascii="Times New Roman" w:eastAsia="SimSun" w:hAnsi="Times New Roman" w:cs="Times New Roman"/>
          <w:b/>
          <w:snapToGrid w:val="0"/>
          <w:color w:val="000000"/>
          <w:sz w:val="24"/>
          <w:szCs w:val="24"/>
          <w:lang w:eastAsia="lv-LV"/>
        </w:rPr>
      </w:pPr>
      <w:r w:rsidRPr="006C18EF">
        <w:rPr>
          <w:rFonts w:ascii="Times New Roman" w:eastAsia="SimSun" w:hAnsi="Times New Roman" w:cs="Times New Roman"/>
          <w:b/>
          <w:snapToGrid w:val="0"/>
          <w:color w:val="000000"/>
          <w:sz w:val="24"/>
          <w:szCs w:val="24"/>
          <w:lang w:val="en-GB" w:eastAsia="lv-LV"/>
        </w:rPr>
        <w:t>(to 30 June 2012)</w:t>
      </w:r>
    </w:p>
    <w:p w:rsidR="006C18EF" w:rsidRPr="006C18EF" w:rsidRDefault="006C18EF" w:rsidP="00831105">
      <w:pPr>
        <w:tabs>
          <w:tab w:val="left" w:pos="360"/>
          <w:tab w:val="left" w:pos="480"/>
        </w:tabs>
        <w:spacing w:after="0" w:line="240" w:lineRule="auto"/>
        <w:ind w:left="360"/>
        <w:jc w:val="both"/>
        <w:rPr>
          <w:rFonts w:ascii="Calibri" w:eastAsia="SimSun" w:hAnsi="Calibri" w:cs="Times New Roman"/>
          <w:snapToGrid w:val="0"/>
          <w:color w:val="000000"/>
          <w:sz w:val="24"/>
          <w:szCs w:val="24"/>
          <w:lang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6"/>
        <w:gridCol w:w="2266"/>
        <w:gridCol w:w="2267"/>
      </w:tblGrid>
      <w:tr w:rsidR="006C18EF" w:rsidRPr="006C18EF" w:rsidTr="005C3397">
        <w:trPr>
          <w:jc w:val="center"/>
        </w:trPr>
        <w:tc>
          <w:tcPr>
            <w:tcW w:w="2266" w:type="dxa"/>
          </w:tcPr>
          <w:p w:rsidR="006C18EF" w:rsidRPr="006C18EF" w:rsidRDefault="006C18EF" w:rsidP="00831105">
            <w:pPr>
              <w:tabs>
                <w:tab w:val="left" w:pos="360"/>
                <w:tab w:val="left" w:pos="480"/>
              </w:tabs>
              <w:spacing w:after="0" w:line="240" w:lineRule="auto"/>
              <w:jc w:val="both"/>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color w:val="000000"/>
                <w:sz w:val="24"/>
                <w:szCs w:val="24"/>
                <w:lang w:val="en-GB" w:eastAsia="lv-LV"/>
              </w:rPr>
              <w:t>Year</w:t>
            </w:r>
          </w:p>
        </w:tc>
        <w:tc>
          <w:tcPr>
            <w:tcW w:w="4533" w:type="dxa"/>
            <w:gridSpan w:val="2"/>
          </w:tcPr>
          <w:p w:rsidR="006C18EF" w:rsidRPr="006C18EF" w:rsidRDefault="006C18EF" w:rsidP="00831105">
            <w:pPr>
              <w:tabs>
                <w:tab w:val="left" w:pos="360"/>
                <w:tab w:val="left" w:pos="480"/>
              </w:tabs>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color w:val="000000"/>
                <w:sz w:val="24"/>
                <w:szCs w:val="24"/>
                <w:lang w:val="en-GB" w:eastAsia="lv-LV"/>
              </w:rPr>
              <w:t>HIV testing</w:t>
            </w:r>
          </w:p>
        </w:tc>
      </w:tr>
      <w:tr w:rsidR="006C18EF" w:rsidRPr="006C18EF" w:rsidTr="005C3397">
        <w:trPr>
          <w:jc w:val="center"/>
        </w:trPr>
        <w:tc>
          <w:tcPr>
            <w:tcW w:w="2266" w:type="dxa"/>
          </w:tcPr>
          <w:p w:rsidR="006C18EF" w:rsidRPr="006C18EF" w:rsidRDefault="006C18EF" w:rsidP="00831105">
            <w:pPr>
              <w:tabs>
                <w:tab w:val="left" w:pos="360"/>
                <w:tab w:val="left" w:pos="480"/>
              </w:tabs>
              <w:spacing w:after="0" w:line="240" w:lineRule="auto"/>
              <w:jc w:val="both"/>
              <w:rPr>
                <w:rFonts w:ascii="Calibri" w:eastAsia="SimSun" w:hAnsi="Calibri" w:cs="Times New Roman"/>
                <w:snapToGrid w:val="0"/>
                <w:color w:val="000000"/>
                <w:sz w:val="24"/>
                <w:szCs w:val="24"/>
                <w:lang w:eastAsia="lv-LV"/>
              </w:rPr>
            </w:pPr>
          </w:p>
        </w:tc>
        <w:tc>
          <w:tcPr>
            <w:tcW w:w="2266" w:type="dxa"/>
          </w:tcPr>
          <w:p w:rsidR="006C18EF" w:rsidRPr="006C18EF" w:rsidRDefault="006C18EF" w:rsidP="00831105">
            <w:pPr>
              <w:tabs>
                <w:tab w:val="left" w:pos="360"/>
                <w:tab w:val="left" w:pos="480"/>
              </w:tabs>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4"/>
                <w:szCs w:val="24"/>
                <w:lang w:val="en-GB" w:eastAsia="lv-LV"/>
              </w:rPr>
              <w:t>Aged under 15</w:t>
            </w:r>
          </w:p>
        </w:tc>
        <w:tc>
          <w:tcPr>
            <w:tcW w:w="2267" w:type="dxa"/>
          </w:tcPr>
          <w:p w:rsidR="006C18EF" w:rsidRPr="006C18EF" w:rsidRDefault="006C18EF" w:rsidP="00831105">
            <w:pPr>
              <w:tabs>
                <w:tab w:val="left" w:pos="360"/>
                <w:tab w:val="left" w:pos="480"/>
              </w:tabs>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4"/>
                <w:szCs w:val="24"/>
                <w:lang w:val="en-GB" w:eastAsia="lv-LV"/>
              </w:rPr>
              <w:t>Aged 16-18</w:t>
            </w:r>
          </w:p>
        </w:tc>
      </w:tr>
      <w:tr w:rsidR="006C18EF" w:rsidRPr="006C18EF" w:rsidTr="005C3397">
        <w:trPr>
          <w:jc w:val="center"/>
        </w:trPr>
        <w:tc>
          <w:tcPr>
            <w:tcW w:w="2266" w:type="dxa"/>
          </w:tcPr>
          <w:p w:rsidR="006C18EF" w:rsidRPr="006C18EF" w:rsidRDefault="006C18EF" w:rsidP="00831105">
            <w:pPr>
              <w:tabs>
                <w:tab w:val="left" w:pos="360"/>
                <w:tab w:val="left" w:pos="480"/>
              </w:tabs>
              <w:spacing w:after="0" w:line="240" w:lineRule="auto"/>
              <w:jc w:val="both"/>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2007</w:t>
            </w:r>
          </w:p>
        </w:tc>
        <w:tc>
          <w:tcPr>
            <w:tcW w:w="2266" w:type="dxa"/>
          </w:tcPr>
          <w:p w:rsidR="006C18EF" w:rsidRPr="006C18EF" w:rsidRDefault="006C18EF" w:rsidP="00831105">
            <w:pPr>
              <w:tabs>
                <w:tab w:val="left" w:pos="360"/>
                <w:tab w:val="left" w:pos="480"/>
              </w:tabs>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7</w:t>
            </w:r>
          </w:p>
        </w:tc>
        <w:tc>
          <w:tcPr>
            <w:tcW w:w="2267" w:type="dxa"/>
          </w:tcPr>
          <w:p w:rsidR="006C18EF" w:rsidRPr="006C18EF" w:rsidRDefault="006C18EF" w:rsidP="00831105">
            <w:pPr>
              <w:tabs>
                <w:tab w:val="left" w:pos="360"/>
                <w:tab w:val="left" w:pos="480"/>
              </w:tabs>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43</w:t>
            </w:r>
          </w:p>
        </w:tc>
      </w:tr>
      <w:tr w:rsidR="006C18EF" w:rsidRPr="006C18EF" w:rsidTr="005C3397">
        <w:trPr>
          <w:jc w:val="center"/>
        </w:trPr>
        <w:tc>
          <w:tcPr>
            <w:tcW w:w="2266" w:type="dxa"/>
          </w:tcPr>
          <w:p w:rsidR="006C18EF" w:rsidRPr="006C18EF" w:rsidRDefault="006C18EF" w:rsidP="00831105">
            <w:pPr>
              <w:tabs>
                <w:tab w:val="left" w:pos="360"/>
                <w:tab w:val="left" w:pos="480"/>
              </w:tabs>
              <w:spacing w:after="0" w:line="240" w:lineRule="auto"/>
              <w:jc w:val="both"/>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2008</w:t>
            </w:r>
          </w:p>
        </w:tc>
        <w:tc>
          <w:tcPr>
            <w:tcW w:w="2266" w:type="dxa"/>
          </w:tcPr>
          <w:p w:rsidR="006C18EF" w:rsidRPr="006C18EF" w:rsidRDefault="006C18EF" w:rsidP="00831105">
            <w:pPr>
              <w:tabs>
                <w:tab w:val="left" w:pos="360"/>
                <w:tab w:val="left" w:pos="480"/>
              </w:tabs>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11</w:t>
            </w:r>
          </w:p>
        </w:tc>
        <w:tc>
          <w:tcPr>
            <w:tcW w:w="2267" w:type="dxa"/>
          </w:tcPr>
          <w:p w:rsidR="006C18EF" w:rsidRPr="006C18EF" w:rsidRDefault="006C18EF" w:rsidP="00831105">
            <w:pPr>
              <w:tabs>
                <w:tab w:val="left" w:pos="360"/>
                <w:tab w:val="left" w:pos="480"/>
              </w:tabs>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49</w:t>
            </w:r>
          </w:p>
        </w:tc>
      </w:tr>
      <w:tr w:rsidR="006C18EF" w:rsidRPr="006C18EF" w:rsidTr="005C3397">
        <w:trPr>
          <w:jc w:val="center"/>
        </w:trPr>
        <w:tc>
          <w:tcPr>
            <w:tcW w:w="2266" w:type="dxa"/>
            <w:vMerge w:val="restart"/>
          </w:tcPr>
          <w:p w:rsidR="006C18EF" w:rsidRPr="006C18EF" w:rsidRDefault="006C18EF" w:rsidP="00831105">
            <w:pPr>
              <w:tabs>
                <w:tab w:val="left" w:pos="360"/>
                <w:tab w:val="left" w:pos="480"/>
              </w:tabs>
              <w:spacing w:after="0" w:line="240" w:lineRule="auto"/>
              <w:jc w:val="both"/>
              <w:rPr>
                <w:rFonts w:ascii="Calibri" w:eastAsia="SimSun" w:hAnsi="Calibri" w:cs="Times New Roman"/>
                <w:snapToGrid w:val="0"/>
                <w:color w:val="000000"/>
                <w:sz w:val="24"/>
                <w:szCs w:val="24"/>
                <w:lang w:eastAsia="lv-LV"/>
              </w:rPr>
            </w:pPr>
          </w:p>
        </w:tc>
        <w:tc>
          <w:tcPr>
            <w:tcW w:w="4533" w:type="dxa"/>
            <w:gridSpan w:val="2"/>
          </w:tcPr>
          <w:p w:rsidR="006C18EF" w:rsidRPr="006C18EF" w:rsidRDefault="006C18EF" w:rsidP="00831105">
            <w:pPr>
              <w:tabs>
                <w:tab w:val="left" w:pos="360"/>
                <w:tab w:val="left" w:pos="480"/>
              </w:tabs>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sz w:val="24"/>
                <w:szCs w:val="24"/>
                <w:lang w:val="en-GB" w:eastAsia="lv-LV"/>
              </w:rPr>
              <w:t>HIV express testing</w:t>
            </w:r>
          </w:p>
        </w:tc>
      </w:tr>
      <w:tr w:rsidR="006C18EF" w:rsidRPr="006C18EF" w:rsidTr="005C3397">
        <w:trPr>
          <w:jc w:val="center"/>
        </w:trPr>
        <w:tc>
          <w:tcPr>
            <w:tcW w:w="2266" w:type="dxa"/>
            <w:vMerge/>
          </w:tcPr>
          <w:p w:rsidR="006C18EF" w:rsidRPr="006C18EF" w:rsidRDefault="006C18EF" w:rsidP="00831105">
            <w:pPr>
              <w:tabs>
                <w:tab w:val="left" w:pos="360"/>
                <w:tab w:val="left" w:pos="480"/>
              </w:tabs>
              <w:spacing w:after="0" w:line="240" w:lineRule="auto"/>
              <w:jc w:val="both"/>
              <w:rPr>
                <w:rFonts w:ascii="Calibri" w:eastAsia="SimSun" w:hAnsi="Calibri" w:cs="Times New Roman"/>
                <w:snapToGrid w:val="0"/>
                <w:color w:val="000000"/>
                <w:sz w:val="24"/>
                <w:szCs w:val="24"/>
                <w:lang w:eastAsia="lv-LV"/>
              </w:rPr>
            </w:pPr>
          </w:p>
        </w:tc>
        <w:tc>
          <w:tcPr>
            <w:tcW w:w="4533" w:type="dxa"/>
            <w:gridSpan w:val="2"/>
          </w:tcPr>
          <w:p w:rsidR="006C18EF" w:rsidRPr="006C18EF" w:rsidRDefault="006C18EF" w:rsidP="00831105">
            <w:pPr>
              <w:tabs>
                <w:tab w:val="left" w:pos="360"/>
                <w:tab w:val="left" w:pos="480"/>
              </w:tabs>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4"/>
                <w:szCs w:val="24"/>
                <w:lang w:val="en-GB" w:eastAsia="lv-LV"/>
              </w:rPr>
              <w:t>Aged 0-24</w:t>
            </w:r>
          </w:p>
        </w:tc>
      </w:tr>
      <w:tr w:rsidR="006C18EF" w:rsidRPr="006C18EF" w:rsidTr="005C3397">
        <w:trPr>
          <w:jc w:val="center"/>
        </w:trPr>
        <w:tc>
          <w:tcPr>
            <w:tcW w:w="2266" w:type="dxa"/>
          </w:tcPr>
          <w:p w:rsidR="006C18EF" w:rsidRPr="006C18EF" w:rsidRDefault="006C18EF" w:rsidP="00831105">
            <w:pPr>
              <w:tabs>
                <w:tab w:val="left" w:pos="360"/>
                <w:tab w:val="left" w:pos="480"/>
              </w:tabs>
              <w:spacing w:after="0" w:line="240" w:lineRule="auto"/>
              <w:jc w:val="both"/>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2010</w:t>
            </w:r>
          </w:p>
        </w:tc>
        <w:tc>
          <w:tcPr>
            <w:tcW w:w="4533" w:type="dxa"/>
            <w:gridSpan w:val="2"/>
          </w:tcPr>
          <w:p w:rsidR="006C18EF" w:rsidRPr="006C18EF" w:rsidRDefault="006C18EF" w:rsidP="00831105">
            <w:pPr>
              <w:tabs>
                <w:tab w:val="left" w:pos="360"/>
                <w:tab w:val="left" w:pos="480"/>
              </w:tabs>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175</w:t>
            </w:r>
          </w:p>
        </w:tc>
      </w:tr>
      <w:tr w:rsidR="006C18EF" w:rsidRPr="006C18EF" w:rsidTr="005C3397">
        <w:trPr>
          <w:jc w:val="center"/>
        </w:trPr>
        <w:tc>
          <w:tcPr>
            <w:tcW w:w="2266" w:type="dxa"/>
          </w:tcPr>
          <w:p w:rsidR="006C18EF" w:rsidRPr="006C18EF" w:rsidRDefault="006C18EF" w:rsidP="00831105">
            <w:pPr>
              <w:tabs>
                <w:tab w:val="left" w:pos="360"/>
                <w:tab w:val="left" w:pos="480"/>
              </w:tabs>
              <w:spacing w:after="0" w:line="240" w:lineRule="auto"/>
              <w:jc w:val="both"/>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2011</w:t>
            </w:r>
          </w:p>
        </w:tc>
        <w:tc>
          <w:tcPr>
            <w:tcW w:w="4533" w:type="dxa"/>
            <w:gridSpan w:val="2"/>
          </w:tcPr>
          <w:p w:rsidR="006C18EF" w:rsidRPr="006C18EF" w:rsidRDefault="006C18EF" w:rsidP="00831105">
            <w:pPr>
              <w:tabs>
                <w:tab w:val="left" w:pos="360"/>
                <w:tab w:val="left" w:pos="480"/>
              </w:tabs>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172</w:t>
            </w:r>
          </w:p>
        </w:tc>
      </w:tr>
      <w:tr w:rsidR="006C18EF" w:rsidRPr="006C18EF" w:rsidTr="005C3397">
        <w:trPr>
          <w:jc w:val="center"/>
        </w:trPr>
        <w:tc>
          <w:tcPr>
            <w:tcW w:w="2266" w:type="dxa"/>
          </w:tcPr>
          <w:p w:rsidR="006C18EF" w:rsidRPr="006C18EF" w:rsidRDefault="006C18EF" w:rsidP="00831105">
            <w:pPr>
              <w:tabs>
                <w:tab w:val="left" w:pos="360"/>
                <w:tab w:val="left" w:pos="480"/>
              </w:tabs>
              <w:spacing w:after="0" w:line="240" w:lineRule="auto"/>
              <w:jc w:val="both"/>
              <w:rPr>
                <w:rFonts w:ascii="Calibri" w:eastAsia="SimSun" w:hAnsi="Calibri" w:cs="Times New Roman"/>
                <w:snapToGrid w:val="0"/>
                <w:color w:val="000000"/>
                <w:sz w:val="24"/>
                <w:szCs w:val="24"/>
                <w:lang w:eastAsia="lv-LV"/>
              </w:rPr>
            </w:pPr>
          </w:p>
        </w:tc>
        <w:tc>
          <w:tcPr>
            <w:tcW w:w="2266" w:type="dxa"/>
          </w:tcPr>
          <w:p w:rsidR="006C18EF" w:rsidRPr="006C18EF" w:rsidRDefault="006C18EF" w:rsidP="00831105">
            <w:pPr>
              <w:tabs>
                <w:tab w:val="left" w:pos="360"/>
                <w:tab w:val="left" w:pos="480"/>
              </w:tabs>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4"/>
                <w:szCs w:val="24"/>
                <w:lang w:val="en-GB" w:eastAsia="lv-LV"/>
              </w:rPr>
              <w:t>Aged 0-17</w:t>
            </w:r>
          </w:p>
        </w:tc>
        <w:tc>
          <w:tcPr>
            <w:tcW w:w="2267" w:type="dxa"/>
          </w:tcPr>
          <w:p w:rsidR="006C18EF" w:rsidRPr="006C18EF" w:rsidRDefault="006C18EF" w:rsidP="00831105">
            <w:pPr>
              <w:tabs>
                <w:tab w:val="left" w:pos="360"/>
                <w:tab w:val="left" w:pos="480"/>
              </w:tabs>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color w:val="000000"/>
                <w:sz w:val="24"/>
                <w:szCs w:val="24"/>
                <w:lang w:val="en-GB" w:eastAsia="lv-LV"/>
              </w:rPr>
              <w:t>Aged 18-24</w:t>
            </w:r>
          </w:p>
        </w:tc>
      </w:tr>
      <w:tr w:rsidR="006C18EF" w:rsidRPr="006C18EF" w:rsidTr="005C3397">
        <w:trPr>
          <w:jc w:val="center"/>
        </w:trPr>
        <w:tc>
          <w:tcPr>
            <w:tcW w:w="2266" w:type="dxa"/>
          </w:tcPr>
          <w:p w:rsidR="006C18EF" w:rsidRPr="006C18EF" w:rsidRDefault="006C18EF" w:rsidP="00831105">
            <w:pPr>
              <w:tabs>
                <w:tab w:val="left" w:pos="360"/>
                <w:tab w:val="left" w:pos="480"/>
              </w:tabs>
              <w:spacing w:after="0" w:line="240" w:lineRule="auto"/>
              <w:jc w:val="both"/>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2012</w:t>
            </w:r>
          </w:p>
        </w:tc>
        <w:tc>
          <w:tcPr>
            <w:tcW w:w="2266" w:type="dxa"/>
          </w:tcPr>
          <w:p w:rsidR="006C18EF" w:rsidRPr="006C18EF" w:rsidRDefault="006C18EF" w:rsidP="00831105">
            <w:pPr>
              <w:tabs>
                <w:tab w:val="left" w:pos="360"/>
                <w:tab w:val="left" w:pos="480"/>
              </w:tabs>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8</w:t>
            </w:r>
          </w:p>
        </w:tc>
        <w:tc>
          <w:tcPr>
            <w:tcW w:w="2267" w:type="dxa"/>
          </w:tcPr>
          <w:p w:rsidR="006C18EF" w:rsidRPr="006C18EF" w:rsidRDefault="006C18EF" w:rsidP="00831105">
            <w:pPr>
              <w:tabs>
                <w:tab w:val="left" w:pos="360"/>
                <w:tab w:val="left" w:pos="480"/>
              </w:tabs>
              <w:spacing w:after="0" w:line="240" w:lineRule="auto"/>
              <w:jc w:val="center"/>
              <w:rPr>
                <w:rFonts w:ascii="Times New Roman" w:eastAsia="SimSun" w:hAnsi="Times New Roman" w:cs="Times New Roman"/>
                <w:snapToGrid w:val="0"/>
                <w:color w:val="000000"/>
                <w:sz w:val="24"/>
                <w:szCs w:val="24"/>
                <w:lang w:eastAsia="lv-LV"/>
              </w:rPr>
            </w:pPr>
            <w:r w:rsidRPr="006C18EF">
              <w:rPr>
                <w:rFonts w:ascii="Times New Roman" w:eastAsia="SimSun" w:hAnsi="Times New Roman" w:cs="Times New Roman"/>
                <w:snapToGrid w:val="0"/>
                <w:color w:val="000000"/>
                <w:sz w:val="24"/>
                <w:szCs w:val="24"/>
                <w:lang w:eastAsia="lv-LV"/>
              </w:rPr>
              <w:t>62</w:t>
            </w:r>
          </w:p>
        </w:tc>
      </w:tr>
    </w:tbl>
    <w:p w:rsidR="006C18EF" w:rsidRPr="006C18EF" w:rsidRDefault="006C18EF" w:rsidP="00831105">
      <w:pPr>
        <w:autoSpaceDE w:val="0"/>
        <w:autoSpaceDN w:val="0"/>
        <w:adjustRightInd w:val="0"/>
        <w:spacing w:after="0" w:line="240" w:lineRule="auto"/>
        <w:ind w:left="-720"/>
        <w:jc w:val="both"/>
        <w:rPr>
          <w:rFonts w:ascii="Times New Roman" w:eastAsia="SimSun" w:hAnsi="Times New Roman" w:cs="Times New Roman"/>
          <w:sz w:val="24"/>
          <w:szCs w:val="20"/>
          <w:lang w:eastAsia="x-none"/>
        </w:rPr>
      </w:pPr>
      <w:r w:rsidRPr="006C18EF">
        <w:rPr>
          <w:rFonts w:ascii="Times New Roman" w:eastAsia="SimSun" w:hAnsi="Times New Roman" w:cs="Times New Roman"/>
          <w:i/>
          <w:sz w:val="20"/>
          <w:szCs w:val="20"/>
          <w:lang w:eastAsia="x-none"/>
        </w:rPr>
        <w:tab/>
      </w:r>
      <w:r w:rsidRPr="006C18EF">
        <w:rPr>
          <w:rFonts w:ascii="Times New Roman" w:eastAsia="SimSun" w:hAnsi="Times New Roman" w:cs="Times New Roman"/>
          <w:i/>
          <w:sz w:val="20"/>
          <w:szCs w:val="20"/>
          <w:lang w:eastAsia="x-none"/>
        </w:rPr>
        <w:tab/>
        <w:t xml:space="preserve">     </w:t>
      </w:r>
      <w:r w:rsidRPr="006C18EF">
        <w:rPr>
          <w:rFonts w:ascii="Times New Roman" w:eastAsia="SimSun" w:hAnsi="Times New Roman" w:cs="Times New Roman"/>
          <w:i/>
          <w:sz w:val="20"/>
          <w:szCs w:val="20"/>
          <w:lang w:val="en-GB" w:eastAsia="x-none"/>
        </w:rPr>
        <w:t>Source:</w:t>
      </w:r>
      <w:r w:rsidRPr="006C18EF">
        <w:rPr>
          <w:rFonts w:ascii="Times New Roman" w:eastAsia="SimSun" w:hAnsi="Times New Roman" w:cs="Times New Roman"/>
          <w:i/>
          <w:sz w:val="20"/>
          <w:szCs w:val="20"/>
          <w:lang w:eastAsia="x-none"/>
        </w:rPr>
        <w:t xml:space="preserve"> </w:t>
      </w:r>
      <w:r w:rsidRPr="006C18EF">
        <w:rPr>
          <w:rFonts w:ascii="Times New Roman" w:eastAsia="SimSun" w:hAnsi="Times New Roman" w:cs="Times New Roman"/>
          <w:i/>
          <w:sz w:val="20"/>
          <w:szCs w:val="20"/>
          <w:lang w:val="en-GB" w:eastAsia="x-none"/>
        </w:rPr>
        <w:t>Centre for Disease Prevention and Control</w:t>
      </w:r>
      <w:r w:rsidRPr="006C18EF">
        <w:rPr>
          <w:rFonts w:ascii="Times New Roman" w:eastAsia="SimSun" w:hAnsi="Times New Roman" w:cs="Times New Roman"/>
          <w:i/>
          <w:sz w:val="20"/>
          <w:szCs w:val="20"/>
          <w:lang w:eastAsia="x-none"/>
        </w:rPr>
        <w:t xml:space="preserve"> </w:t>
      </w:r>
    </w:p>
    <w:p w:rsidR="006C18EF" w:rsidRPr="006C18EF" w:rsidRDefault="006C18EF" w:rsidP="00831105">
      <w:pPr>
        <w:autoSpaceDE w:val="0"/>
        <w:autoSpaceDN w:val="0"/>
        <w:adjustRightInd w:val="0"/>
        <w:spacing w:after="0" w:line="240" w:lineRule="auto"/>
        <w:ind w:left="-720"/>
        <w:jc w:val="both"/>
        <w:rPr>
          <w:rFonts w:ascii="Times New Roman" w:eastAsia="SimSun" w:hAnsi="Times New Roman" w:cs="Times New Roman"/>
          <w:b/>
          <w:i/>
          <w:sz w:val="20"/>
          <w:szCs w:val="20"/>
          <w:lang w:eastAsia="x-none"/>
        </w:rPr>
      </w:pPr>
    </w:p>
    <w:p w:rsidR="006C18EF" w:rsidRPr="006C18EF" w:rsidRDefault="006C18EF" w:rsidP="00831105">
      <w:pPr>
        <w:autoSpaceDE w:val="0"/>
        <w:autoSpaceDN w:val="0"/>
        <w:adjustRightInd w:val="0"/>
        <w:spacing w:after="0" w:line="240" w:lineRule="auto"/>
        <w:ind w:left="-720"/>
        <w:jc w:val="center"/>
        <w:rPr>
          <w:rFonts w:ascii="Times New Roman" w:eastAsia="SimSun" w:hAnsi="Times New Roman" w:cs="Times New Roman"/>
          <w:sz w:val="24"/>
          <w:szCs w:val="20"/>
          <w:lang w:eastAsia="x-none"/>
        </w:rPr>
      </w:pPr>
      <w:r w:rsidRPr="006C18EF">
        <w:rPr>
          <w:rFonts w:ascii="Times New Roman" w:eastAsia="SimSun" w:hAnsi="Times New Roman" w:cs="Times New Roman"/>
          <w:b/>
          <w:sz w:val="24"/>
          <w:szCs w:val="20"/>
          <w:lang w:val="en-GB" w:eastAsia="x-none"/>
        </w:rPr>
        <w:t xml:space="preserve">Child morbidity from different diseases within the first year of the child’s life registered by the primary health care provider (a medical practitioner) (out of 1,000 children examined at this age) 2006 – 2011 </w:t>
      </w:r>
      <w:r w:rsidRPr="006C18EF">
        <w:rPr>
          <w:rFonts w:ascii="Times New Roman" w:eastAsia="SimSun" w:hAnsi="Times New Roman" w:cs="Times New Roman"/>
          <w:b/>
          <w:i/>
          <w:sz w:val="24"/>
          <w:szCs w:val="20"/>
          <w:lang w:eastAsia="x-none"/>
        </w:rPr>
        <w:t xml:space="preserve"> </w:t>
      </w:r>
    </w:p>
    <w:p w:rsidR="006C18EF" w:rsidRPr="006C18EF" w:rsidRDefault="006C18EF" w:rsidP="00831105">
      <w:pPr>
        <w:autoSpaceDE w:val="0"/>
        <w:autoSpaceDN w:val="0"/>
        <w:adjustRightInd w:val="0"/>
        <w:spacing w:after="0" w:line="240" w:lineRule="auto"/>
        <w:ind w:left="-720"/>
        <w:jc w:val="center"/>
        <w:rPr>
          <w:rFonts w:ascii="Times New Roman" w:eastAsia="SimSun" w:hAnsi="Times New Roman" w:cs="Times New Roman"/>
          <w:b/>
          <w:i/>
          <w:sz w:val="20"/>
          <w:szCs w:val="20"/>
          <w:lang w:eastAsia="x-none"/>
        </w:rPr>
      </w:pPr>
    </w:p>
    <w:tbl>
      <w:tblPr>
        <w:tblW w:w="8713" w:type="dxa"/>
        <w:tblInd w:w="157" w:type="dxa"/>
        <w:tblLayout w:type="fixed"/>
        <w:tblCellMar>
          <w:left w:w="0" w:type="dxa"/>
          <w:right w:w="0" w:type="dxa"/>
        </w:tblCellMar>
        <w:tblLook w:val="0000" w:firstRow="0" w:lastRow="0" w:firstColumn="0" w:lastColumn="0" w:noHBand="0" w:noVBand="0"/>
      </w:tblPr>
      <w:tblGrid>
        <w:gridCol w:w="2889"/>
        <w:gridCol w:w="938"/>
        <w:gridCol w:w="1134"/>
        <w:gridCol w:w="993"/>
        <w:gridCol w:w="919"/>
        <w:gridCol w:w="920"/>
        <w:gridCol w:w="920"/>
      </w:tblGrid>
      <w:tr w:rsidR="006C18EF" w:rsidRPr="006C18EF" w:rsidTr="005C3397">
        <w:trPr>
          <w:trHeight w:val="249"/>
          <w:tblHeader/>
        </w:trPr>
        <w:tc>
          <w:tcPr>
            <w:tcW w:w="288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6C18EF" w:rsidRPr="006C18EF" w:rsidRDefault="006C18EF" w:rsidP="00831105">
            <w:pPr>
              <w:spacing w:after="0" w:line="240" w:lineRule="auto"/>
              <w:rPr>
                <w:rFonts w:ascii="Arial Unicode MS" w:eastAsia="Arial Unicode MS" w:hAnsi="Times New Roman" w:cs="Times New Roman"/>
                <w:snapToGrid w:val="0"/>
                <w:sz w:val="24"/>
                <w:szCs w:val="24"/>
                <w:lang w:eastAsia="lv-LV"/>
              </w:rPr>
            </w:pPr>
          </w:p>
        </w:tc>
        <w:tc>
          <w:tcPr>
            <w:tcW w:w="938"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6C18EF" w:rsidRPr="006C18EF" w:rsidRDefault="006C18EF" w:rsidP="00831105">
            <w:pPr>
              <w:spacing w:after="0" w:line="240" w:lineRule="auto"/>
              <w:jc w:val="center"/>
              <w:rPr>
                <w:rFonts w:ascii="Arial Unicode MS" w:eastAsia="Arial Unicode MS"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t>2006</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6C18EF" w:rsidRPr="006C18EF" w:rsidRDefault="006C18EF" w:rsidP="00831105">
            <w:pPr>
              <w:spacing w:after="0" w:line="240" w:lineRule="auto"/>
              <w:jc w:val="center"/>
              <w:rPr>
                <w:rFonts w:ascii="Arial Unicode MS" w:eastAsia="Arial Unicode MS"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t>2007</w:t>
            </w:r>
          </w:p>
        </w:tc>
        <w:tc>
          <w:tcPr>
            <w:tcW w:w="99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6C18EF" w:rsidRPr="006C18EF" w:rsidRDefault="006C18EF" w:rsidP="00831105">
            <w:pPr>
              <w:spacing w:after="0" w:line="240" w:lineRule="auto"/>
              <w:jc w:val="center"/>
              <w:rPr>
                <w:rFonts w:ascii="Arial Unicode MS" w:eastAsia="Arial Unicode MS"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t>2008</w:t>
            </w:r>
          </w:p>
        </w:tc>
        <w:tc>
          <w:tcPr>
            <w:tcW w:w="919" w:type="dxa"/>
            <w:tcBorders>
              <w:top w:val="single" w:sz="4" w:space="0" w:color="auto"/>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t>2009</w:t>
            </w:r>
          </w:p>
        </w:tc>
        <w:tc>
          <w:tcPr>
            <w:tcW w:w="920" w:type="dxa"/>
            <w:tcBorders>
              <w:top w:val="single" w:sz="4" w:space="0" w:color="auto"/>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t>2010</w:t>
            </w:r>
          </w:p>
        </w:tc>
        <w:tc>
          <w:tcPr>
            <w:tcW w:w="920" w:type="dxa"/>
            <w:tcBorders>
              <w:top w:val="single" w:sz="4" w:space="0" w:color="auto"/>
              <w:left w:val="nil"/>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eastAsia="lv-LV"/>
              </w:rPr>
              <w:t>2011</w:t>
            </w:r>
          </w:p>
        </w:tc>
      </w:tr>
      <w:tr w:rsidR="006C18EF" w:rsidRPr="006C18EF" w:rsidTr="005C3397">
        <w:trPr>
          <w:trHeight w:val="555"/>
          <w:tblHeader/>
        </w:trPr>
        <w:tc>
          <w:tcPr>
            <w:tcW w:w="2889" w:type="dxa"/>
            <w:tcBorders>
              <w:top w:val="nil"/>
              <w:left w:val="single" w:sz="4" w:space="0" w:color="auto"/>
              <w:bottom w:val="double" w:sz="4" w:space="0" w:color="auto"/>
              <w:right w:val="single" w:sz="4" w:space="0" w:color="auto"/>
            </w:tcBorders>
            <w:tcMar>
              <w:top w:w="15" w:type="dxa"/>
              <w:left w:w="15" w:type="dxa"/>
              <w:bottom w:w="0" w:type="dxa"/>
              <w:right w:w="15" w:type="dxa"/>
            </w:tcMar>
            <w:vAlign w:val="center"/>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Total morbidity</w:t>
            </w:r>
          </w:p>
        </w:tc>
        <w:tc>
          <w:tcPr>
            <w:tcW w:w="938" w:type="dxa"/>
            <w:tcBorders>
              <w:top w:val="nil"/>
              <w:left w:val="nil"/>
              <w:bottom w:val="double" w:sz="4" w:space="0" w:color="auto"/>
              <w:right w:val="single" w:sz="4" w:space="0" w:color="auto"/>
            </w:tcBorders>
            <w:shd w:val="clear" w:color="auto" w:fill="FFFFFF"/>
            <w:noWrap/>
            <w:tcMar>
              <w:top w:w="15" w:type="dxa"/>
              <w:left w:w="15" w:type="dxa"/>
              <w:bottom w:w="0" w:type="dxa"/>
              <w:right w:w="15"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2,168.4</w:t>
            </w:r>
          </w:p>
        </w:tc>
        <w:tc>
          <w:tcPr>
            <w:tcW w:w="1134" w:type="dxa"/>
            <w:tcBorders>
              <w:top w:val="nil"/>
              <w:left w:val="nil"/>
              <w:bottom w:val="double" w:sz="4" w:space="0" w:color="auto"/>
              <w:right w:val="single" w:sz="4" w:space="0" w:color="auto"/>
            </w:tcBorders>
            <w:shd w:val="clear" w:color="auto" w:fill="FFFFFF"/>
            <w:noWrap/>
            <w:tcMar>
              <w:top w:w="15" w:type="dxa"/>
              <w:left w:w="15" w:type="dxa"/>
              <w:bottom w:w="0" w:type="dxa"/>
              <w:right w:w="15"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2,233.8</w:t>
            </w:r>
          </w:p>
        </w:tc>
        <w:tc>
          <w:tcPr>
            <w:tcW w:w="993" w:type="dxa"/>
            <w:tcBorders>
              <w:top w:val="nil"/>
              <w:left w:val="nil"/>
              <w:bottom w:val="double" w:sz="4" w:space="0" w:color="auto"/>
              <w:right w:val="single" w:sz="4" w:space="0" w:color="auto"/>
            </w:tcBorders>
            <w:shd w:val="clear" w:color="auto" w:fill="FFFFFF"/>
            <w:noWrap/>
            <w:tcMar>
              <w:top w:w="15" w:type="dxa"/>
              <w:left w:w="15" w:type="dxa"/>
              <w:bottom w:w="0" w:type="dxa"/>
              <w:right w:w="15"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2,222.9</w:t>
            </w:r>
          </w:p>
        </w:tc>
        <w:tc>
          <w:tcPr>
            <w:tcW w:w="919" w:type="dxa"/>
            <w:tcBorders>
              <w:top w:val="nil"/>
              <w:left w:val="nil"/>
              <w:bottom w:val="doub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2,195.2</w:t>
            </w:r>
          </w:p>
        </w:tc>
        <w:tc>
          <w:tcPr>
            <w:tcW w:w="920" w:type="dxa"/>
            <w:tcBorders>
              <w:top w:val="nil"/>
              <w:left w:val="nil"/>
              <w:bottom w:val="doub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2,232.7</w:t>
            </w:r>
          </w:p>
        </w:tc>
        <w:tc>
          <w:tcPr>
            <w:tcW w:w="920" w:type="dxa"/>
            <w:tcBorders>
              <w:top w:val="nil"/>
              <w:left w:val="nil"/>
              <w:bottom w:val="doub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2,371.7</w:t>
            </w:r>
          </w:p>
        </w:tc>
      </w:tr>
      <w:tr w:rsidR="006C18EF" w:rsidRPr="006C18EF" w:rsidTr="005C3397">
        <w:trPr>
          <w:trHeight w:val="555"/>
        </w:trPr>
        <w:tc>
          <w:tcPr>
            <w:tcW w:w="5954" w:type="dxa"/>
            <w:gridSpan w:val="4"/>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val="en-GB" w:eastAsia="lv-LV"/>
              </w:rPr>
              <w:t>Including:</w:t>
            </w:r>
          </w:p>
        </w:tc>
        <w:tc>
          <w:tcPr>
            <w:tcW w:w="919" w:type="dxa"/>
            <w:tcBorders>
              <w:top w:val="nil"/>
              <w:left w:val="single" w:sz="4" w:space="0" w:color="auto"/>
              <w:bottom w:val="single" w:sz="4" w:space="0" w:color="auto"/>
              <w:right w:val="single" w:sz="4" w:space="0" w:color="auto"/>
            </w:tcBorders>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p>
        </w:tc>
        <w:tc>
          <w:tcPr>
            <w:tcW w:w="920" w:type="dxa"/>
            <w:tcBorders>
              <w:top w:val="nil"/>
              <w:left w:val="single" w:sz="4" w:space="0" w:color="auto"/>
              <w:bottom w:val="single" w:sz="4" w:space="0" w:color="auto"/>
              <w:right w:val="single" w:sz="4" w:space="0" w:color="auto"/>
            </w:tcBorders>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p>
        </w:tc>
        <w:tc>
          <w:tcPr>
            <w:tcW w:w="920" w:type="dxa"/>
            <w:tcBorders>
              <w:top w:val="nil"/>
              <w:left w:val="single" w:sz="4" w:space="0" w:color="auto"/>
              <w:bottom w:val="single" w:sz="4" w:space="0" w:color="auto"/>
              <w:right w:val="single" w:sz="4" w:space="0" w:color="auto"/>
            </w:tcBorders>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p>
        </w:tc>
      </w:tr>
      <w:tr w:rsidR="006C18EF" w:rsidRPr="006C18EF" w:rsidTr="005C3397">
        <w:trPr>
          <w:trHeight w:val="555"/>
        </w:trPr>
        <w:tc>
          <w:tcPr>
            <w:tcW w:w="28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val="en-GB" w:eastAsia="lv-LV"/>
              </w:rPr>
              <w:t>Infectious and parasitic diseases</w:t>
            </w:r>
          </w:p>
        </w:tc>
        <w:tc>
          <w:tcPr>
            <w:tcW w:w="93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59.5</w:t>
            </w:r>
          </w:p>
        </w:tc>
        <w:tc>
          <w:tcPr>
            <w:tcW w:w="1134"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63.2</w:t>
            </w:r>
          </w:p>
        </w:tc>
        <w:tc>
          <w:tcPr>
            <w:tcW w:w="993"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68.1</w:t>
            </w:r>
          </w:p>
        </w:tc>
        <w:tc>
          <w:tcPr>
            <w:tcW w:w="919" w:type="dxa"/>
            <w:tcBorders>
              <w:top w:val="nil"/>
              <w:left w:val="nil"/>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78.7</w:t>
            </w:r>
          </w:p>
        </w:tc>
        <w:tc>
          <w:tcPr>
            <w:tcW w:w="920" w:type="dxa"/>
            <w:tcBorders>
              <w:top w:val="nil"/>
              <w:left w:val="nil"/>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80.6</w:t>
            </w:r>
          </w:p>
        </w:tc>
        <w:tc>
          <w:tcPr>
            <w:tcW w:w="920" w:type="dxa"/>
            <w:tcBorders>
              <w:top w:val="nil"/>
              <w:left w:val="nil"/>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72.5</w:t>
            </w:r>
          </w:p>
        </w:tc>
      </w:tr>
      <w:tr w:rsidR="006C18EF" w:rsidRPr="006C18EF" w:rsidTr="005C3397">
        <w:trPr>
          <w:trHeight w:val="555"/>
        </w:trPr>
        <w:tc>
          <w:tcPr>
            <w:tcW w:w="28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val="en-GB" w:eastAsia="lv-LV"/>
              </w:rPr>
              <w:t>Endocrine, nutritional and metabolic diseases</w:t>
            </w:r>
          </w:p>
        </w:tc>
        <w:tc>
          <w:tcPr>
            <w:tcW w:w="93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30.4</w:t>
            </w:r>
          </w:p>
        </w:tc>
        <w:tc>
          <w:tcPr>
            <w:tcW w:w="1134"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31.5</w:t>
            </w:r>
          </w:p>
        </w:tc>
        <w:tc>
          <w:tcPr>
            <w:tcW w:w="993"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22.9</w:t>
            </w:r>
          </w:p>
        </w:tc>
        <w:tc>
          <w:tcPr>
            <w:tcW w:w="919" w:type="dxa"/>
            <w:tcBorders>
              <w:top w:val="nil"/>
              <w:left w:val="nil"/>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21.3</w:t>
            </w:r>
          </w:p>
        </w:tc>
        <w:tc>
          <w:tcPr>
            <w:tcW w:w="920" w:type="dxa"/>
            <w:tcBorders>
              <w:top w:val="nil"/>
              <w:left w:val="nil"/>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22.1</w:t>
            </w:r>
          </w:p>
        </w:tc>
        <w:tc>
          <w:tcPr>
            <w:tcW w:w="920" w:type="dxa"/>
            <w:tcBorders>
              <w:top w:val="nil"/>
              <w:left w:val="nil"/>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24.6</w:t>
            </w:r>
          </w:p>
        </w:tc>
      </w:tr>
      <w:tr w:rsidR="006C18EF" w:rsidRPr="006C18EF" w:rsidTr="005C3397">
        <w:trPr>
          <w:trHeight w:val="555"/>
        </w:trPr>
        <w:tc>
          <w:tcPr>
            <w:tcW w:w="28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val="en-GB" w:eastAsia="lv-LV"/>
              </w:rPr>
              <w:t>Diseases of the nervous system, and eye and ear</w:t>
            </w:r>
          </w:p>
        </w:tc>
        <w:tc>
          <w:tcPr>
            <w:tcW w:w="93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128.5</w:t>
            </w:r>
          </w:p>
        </w:tc>
        <w:tc>
          <w:tcPr>
            <w:tcW w:w="1134"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131.9</w:t>
            </w:r>
          </w:p>
        </w:tc>
        <w:tc>
          <w:tcPr>
            <w:tcW w:w="993"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121.9</w:t>
            </w:r>
          </w:p>
        </w:tc>
        <w:tc>
          <w:tcPr>
            <w:tcW w:w="919" w:type="dxa"/>
            <w:tcBorders>
              <w:top w:val="nil"/>
              <w:left w:val="nil"/>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122.4</w:t>
            </w:r>
          </w:p>
        </w:tc>
        <w:tc>
          <w:tcPr>
            <w:tcW w:w="920" w:type="dxa"/>
            <w:tcBorders>
              <w:top w:val="nil"/>
              <w:left w:val="nil"/>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120.2</w:t>
            </w:r>
          </w:p>
        </w:tc>
        <w:tc>
          <w:tcPr>
            <w:tcW w:w="920" w:type="dxa"/>
            <w:tcBorders>
              <w:top w:val="nil"/>
              <w:left w:val="nil"/>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112.6</w:t>
            </w:r>
          </w:p>
        </w:tc>
      </w:tr>
      <w:tr w:rsidR="006C18EF" w:rsidRPr="006C18EF" w:rsidTr="005C3397">
        <w:trPr>
          <w:trHeight w:val="555"/>
        </w:trPr>
        <w:tc>
          <w:tcPr>
            <w:tcW w:w="28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val="en-GB" w:eastAsia="lv-LV"/>
              </w:rPr>
              <w:t>Respiratory system diseases</w:t>
            </w:r>
          </w:p>
        </w:tc>
        <w:tc>
          <w:tcPr>
            <w:tcW w:w="93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1,207.0</w:t>
            </w:r>
          </w:p>
        </w:tc>
        <w:tc>
          <w:tcPr>
            <w:tcW w:w="1134"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1,287.3</w:t>
            </w:r>
          </w:p>
        </w:tc>
        <w:tc>
          <w:tcPr>
            <w:tcW w:w="993"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1,272.7</w:t>
            </w:r>
          </w:p>
        </w:tc>
        <w:tc>
          <w:tcPr>
            <w:tcW w:w="919" w:type="dxa"/>
            <w:tcBorders>
              <w:top w:val="nil"/>
              <w:left w:val="nil"/>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1,229.5</w:t>
            </w:r>
          </w:p>
        </w:tc>
        <w:tc>
          <w:tcPr>
            <w:tcW w:w="920" w:type="dxa"/>
            <w:tcBorders>
              <w:top w:val="nil"/>
              <w:left w:val="nil"/>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1,292.9</w:t>
            </w:r>
          </w:p>
        </w:tc>
        <w:tc>
          <w:tcPr>
            <w:tcW w:w="920" w:type="dxa"/>
            <w:tcBorders>
              <w:top w:val="nil"/>
              <w:left w:val="nil"/>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1,436.7</w:t>
            </w:r>
          </w:p>
        </w:tc>
      </w:tr>
      <w:tr w:rsidR="006C18EF" w:rsidRPr="006C18EF" w:rsidTr="005C3397">
        <w:trPr>
          <w:trHeight w:val="555"/>
        </w:trPr>
        <w:tc>
          <w:tcPr>
            <w:tcW w:w="28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val="en-GB" w:eastAsia="lv-LV"/>
              </w:rPr>
              <w:t>Digestive system diseases</w:t>
            </w:r>
          </w:p>
        </w:tc>
        <w:tc>
          <w:tcPr>
            <w:tcW w:w="93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159.9</w:t>
            </w:r>
          </w:p>
        </w:tc>
        <w:tc>
          <w:tcPr>
            <w:tcW w:w="1134"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164.0</w:t>
            </w:r>
          </w:p>
        </w:tc>
        <w:tc>
          <w:tcPr>
            <w:tcW w:w="993"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176.9</w:t>
            </w:r>
          </w:p>
        </w:tc>
        <w:tc>
          <w:tcPr>
            <w:tcW w:w="919" w:type="dxa"/>
            <w:tcBorders>
              <w:top w:val="nil"/>
              <w:left w:val="nil"/>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173.5</w:t>
            </w:r>
          </w:p>
        </w:tc>
        <w:tc>
          <w:tcPr>
            <w:tcW w:w="920" w:type="dxa"/>
            <w:tcBorders>
              <w:top w:val="nil"/>
              <w:left w:val="nil"/>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178.0</w:t>
            </w:r>
          </w:p>
        </w:tc>
        <w:tc>
          <w:tcPr>
            <w:tcW w:w="920" w:type="dxa"/>
            <w:tcBorders>
              <w:top w:val="nil"/>
              <w:left w:val="nil"/>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185.8</w:t>
            </w:r>
          </w:p>
        </w:tc>
      </w:tr>
      <w:tr w:rsidR="006C18EF" w:rsidRPr="006C18EF" w:rsidTr="005C3397">
        <w:trPr>
          <w:trHeight w:val="555"/>
        </w:trPr>
        <w:tc>
          <w:tcPr>
            <w:tcW w:w="28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val="en-GB" w:eastAsia="lv-LV"/>
              </w:rPr>
              <w:t>Genitourinary system diseases</w:t>
            </w:r>
          </w:p>
        </w:tc>
        <w:tc>
          <w:tcPr>
            <w:tcW w:w="93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26.8</w:t>
            </w:r>
          </w:p>
        </w:tc>
        <w:tc>
          <w:tcPr>
            <w:tcW w:w="1134"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27.5</w:t>
            </w:r>
          </w:p>
        </w:tc>
        <w:tc>
          <w:tcPr>
            <w:tcW w:w="993"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28.7</w:t>
            </w:r>
          </w:p>
        </w:tc>
        <w:tc>
          <w:tcPr>
            <w:tcW w:w="919" w:type="dxa"/>
            <w:tcBorders>
              <w:top w:val="nil"/>
              <w:left w:val="nil"/>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26.3</w:t>
            </w:r>
          </w:p>
        </w:tc>
        <w:tc>
          <w:tcPr>
            <w:tcW w:w="920" w:type="dxa"/>
            <w:tcBorders>
              <w:top w:val="nil"/>
              <w:left w:val="nil"/>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26.3</w:t>
            </w:r>
          </w:p>
        </w:tc>
        <w:tc>
          <w:tcPr>
            <w:tcW w:w="920" w:type="dxa"/>
            <w:tcBorders>
              <w:top w:val="nil"/>
              <w:left w:val="nil"/>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29.1</w:t>
            </w:r>
          </w:p>
        </w:tc>
      </w:tr>
      <w:tr w:rsidR="006C18EF" w:rsidRPr="006C18EF" w:rsidTr="005C3397">
        <w:trPr>
          <w:trHeight w:val="555"/>
        </w:trPr>
        <w:tc>
          <w:tcPr>
            <w:tcW w:w="28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val="en-GB" w:eastAsia="lv-LV"/>
              </w:rPr>
              <w:t>Inherent anomalies</w:t>
            </w:r>
          </w:p>
        </w:tc>
        <w:tc>
          <w:tcPr>
            <w:tcW w:w="93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36.1</w:t>
            </w:r>
          </w:p>
        </w:tc>
        <w:tc>
          <w:tcPr>
            <w:tcW w:w="1134"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35.0</w:t>
            </w:r>
          </w:p>
        </w:tc>
        <w:tc>
          <w:tcPr>
            <w:tcW w:w="993"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38.6</w:t>
            </w:r>
          </w:p>
        </w:tc>
        <w:tc>
          <w:tcPr>
            <w:tcW w:w="919" w:type="dxa"/>
            <w:tcBorders>
              <w:top w:val="nil"/>
              <w:left w:val="nil"/>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36.2</w:t>
            </w:r>
          </w:p>
        </w:tc>
        <w:tc>
          <w:tcPr>
            <w:tcW w:w="920" w:type="dxa"/>
            <w:tcBorders>
              <w:top w:val="nil"/>
              <w:left w:val="nil"/>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29.4</w:t>
            </w:r>
          </w:p>
        </w:tc>
        <w:tc>
          <w:tcPr>
            <w:tcW w:w="920" w:type="dxa"/>
            <w:tcBorders>
              <w:top w:val="nil"/>
              <w:left w:val="nil"/>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28.9</w:t>
            </w:r>
          </w:p>
        </w:tc>
      </w:tr>
      <w:tr w:rsidR="006C18EF" w:rsidRPr="006C18EF" w:rsidTr="005C3397">
        <w:trPr>
          <w:trHeight w:val="555"/>
        </w:trPr>
        <w:tc>
          <w:tcPr>
            <w:tcW w:w="28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val="en-GB" w:eastAsia="lv-LV"/>
              </w:rPr>
              <w:t>Specific conditions in the perinatal period</w:t>
            </w:r>
          </w:p>
        </w:tc>
        <w:tc>
          <w:tcPr>
            <w:tcW w:w="93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245.8</w:t>
            </w:r>
          </w:p>
        </w:tc>
        <w:tc>
          <w:tcPr>
            <w:tcW w:w="1134"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231.5</w:t>
            </w:r>
          </w:p>
        </w:tc>
        <w:tc>
          <w:tcPr>
            <w:tcW w:w="993"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239.3</w:t>
            </w:r>
          </w:p>
        </w:tc>
        <w:tc>
          <w:tcPr>
            <w:tcW w:w="919" w:type="dxa"/>
            <w:tcBorders>
              <w:top w:val="nil"/>
              <w:left w:val="nil"/>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239.7</w:t>
            </w:r>
          </w:p>
        </w:tc>
        <w:tc>
          <w:tcPr>
            <w:tcW w:w="920" w:type="dxa"/>
            <w:tcBorders>
              <w:top w:val="nil"/>
              <w:left w:val="nil"/>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195.8</w:t>
            </w:r>
          </w:p>
        </w:tc>
        <w:tc>
          <w:tcPr>
            <w:tcW w:w="920" w:type="dxa"/>
            <w:tcBorders>
              <w:top w:val="nil"/>
              <w:left w:val="nil"/>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214.0</w:t>
            </w:r>
          </w:p>
        </w:tc>
      </w:tr>
      <w:tr w:rsidR="006C18EF" w:rsidRPr="006C18EF" w:rsidTr="005C3397">
        <w:trPr>
          <w:trHeight w:val="555"/>
        </w:trPr>
        <w:tc>
          <w:tcPr>
            <w:tcW w:w="28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val="en-GB" w:eastAsia="lv-LV"/>
              </w:rPr>
              <w:t>Effects of external impact</w:t>
            </w:r>
          </w:p>
        </w:tc>
        <w:tc>
          <w:tcPr>
            <w:tcW w:w="93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25.2</w:t>
            </w:r>
          </w:p>
        </w:tc>
        <w:tc>
          <w:tcPr>
            <w:tcW w:w="1134"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28.3</w:t>
            </w:r>
          </w:p>
        </w:tc>
        <w:tc>
          <w:tcPr>
            <w:tcW w:w="993"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28.4</w:t>
            </w:r>
          </w:p>
        </w:tc>
        <w:tc>
          <w:tcPr>
            <w:tcW w:w="919" w:type="dxa"/>
            <w:tcBorders>
              <w:top w:val="nil"/>
              <w:left w:val="nil"/>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27.3</w:t>
            </w:r>
          </w:p>
        </w:tc>
        <w:tc>
          <w:tcPr>
            <w:tcW w:w="920" w:type="dxa"/>
            <w:tcBorders>
              <w:top w:val="nil"/>
              <w:left w:val="nil"/>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26.9</w:t>
            </w:r>
          </w:p>
        </w:tc>
        <w:tc>
          <w:tcPr>
            <w:tcW w:w="920" w:type="dxa"/>
            <w:tcBorders>
              <w:top w:val="nil"/>
              <w:left w:val="nil"/>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28.8</w:t>
            </w:r>
          </w:p>
        </w:tc>
      </w:tr>
      <w:tr w:rsidR="006C18EF" w:rsidRPr="006C18EF" w:rsidTr="005C3397">
        <w:trPr>
          <w:trHeight w:val="555"/>
        </w:trPr>
        <w:tc>
          <w:tcPr>
            <w:tcW w:w="28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6C18EF" w:rsidRPr="006C18EF" w:rsidRDefault="006C18EF" w:rsidP="00831105">
            <w:pPr>
              <w:spacing w:after="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val="en-GB" w:eastAsia="lv-LV"/>
              </w:rPr>
              <w:t>Other diseases</w:t>
            </w:r>
          </w:p>
        </w:tc>
        <w:tc>
          <w:tcPr>
            <w:tcW w:w="93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249.3</w:t>
            </w:r>
          </w:p>
        </w:tc>
        <w:tc>
          <w:tcPr>
            <w:tcW w:w="1134"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233.7</w:t>
            </w:r>
          </w:p>
        </w:tc>
        <w:tc>
          <w:tcPr>
            <w:tcW w:w="993"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225.5</w:t>
            </w:r>
          </w:p>
        </w:tc>
        <w:tc>
          <w:tcPr>
            <w:tcW w:w="919" w:type="dxa"/>
            <w:tcBorders>
              <w:top w:val="nil"/>
              <w:left w:val="nil"/>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240.3</w:t>
            </w:r>
          </w:p>
        </w:tc>
        <w:tc>
          <w:tcPr>
            <w:tcW w:w="920" w:type="dxa"/>
            <w:tcBorders>
              <w:top w:val="nil"/>
              <w:left w:val="nil"/>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260.7</w:t>
            </w:r>
          </w:p>
        </w:tc>
        <w:tc>
          <w:tcPr>
            <w:tcW w:w="920" w:type="dxa"/>
            <w:tcBorders>
              <w:top w:val="nil"/>
              <w:left w:val="nil"/>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238.6</w:t>
            </w:r>
          </w:p>
        </w:tc>
      </w:tr>
    </w:tbl>
    <w:p w:rsidR="006C18EF" w:rsidRPr="006C18EF" w:rsidRDefault="006C18EF" w:rsidP="00831105">
      <w:pPr>
        <w:spacing w:after="0" w:line="240" w:lineRule="auto"/>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i/>
          <w:snapToGrid w:val="0"/>
          <w:sz w:val="20"/>
          <w:szCs w:val="24"/>
          <w:lang w:val="en-GB" w:eastAsia="lv-LV"/>
        </w:rPr>
        <w:t>Source:</w:t>
      </w:r>
      <w:r w:rsidRPr="006C18EF">
        <w:rPr>
          <w:rFonts w:ascii="Times New Roman" w:eastAsia="SimSun" w:hAnsi="Times New Roman" w:cs="Times New Roman"/>
          <w:i/>
          <w:snapToGrid w:val="0"/>
          <w:sz w:val="20"/>
          <w:szCs w:val="24"/>
          <w:lang w:eastAsia="lv-LV"/>
        </w:rPr>
        <w:t xml:space="preserve"> </w:t>
      </w:r>
      <w:r w:rsidRPr="006C18EF">
        <w:rPr>
          <w:rFonts w:ascii="Times New Roman" w:eastAsia="SimSun" w:hAnsi="Times New Roman" w:cs="Times New Roman"/>
          <w:i/>
          <w:snapToGrid w:val="0"/>
          <w:sz w:val="20"/>
          <w:szCs w:val="24"/>
          <w:lang w:val="en-GB" w:eastAsia="lv-LV"/>
        </w:rPr>
        <w:t>Centre for Disease Prevention and Control</w:t>
      </w:r>
    </w:p>
    <w:p w:rsidR="006C18EF" w:rsidRPr="006C18EF" w:rsidRDefault="006C18EF" w:rsidP="00831105">
      <w:pPr>
        <w:tabs>
          <w:tab w:val="left" w:pos="360"/>
          <w:tab w:val="left" w:pos="480"/>
        </w:tabs>
        <w:spacing w:after="0" w:line="240" w:lineRule="auto"/>
        <w:ind w:left="-60"/>
        <w:jc w:val="center"/>
        <w:rPr>
          <w:rFonts w:ascii="Times New Roman" w:eastAsia="SimSun" w:hAnsi="Times New Roman" w:cs="Times New Roman"/>
          <w:b/>
          <w:snapToGrid w:val="0"/>
          <w:sz w:val="24"/>
          <w:szCs w:val="24"/>
          <w:lang w:eastAsia="lv-LV"/>
        </w:rPr>
      </w:pPr>
    </w:p>
    <w:p w:rsidR="006C18EF" w:rsidRPr="006C18EF" w:rsidRDefault="006C18EF" w:rsidP="00831105">
      <w:pPr>
        <w:tabs>
          <w:tab w:val="left" w:pos="360"/>
          <w:tab w:val="left" w:pos="480"/>
        </w:tabs>
        <w:spacing w:after="0" w:line="240" w:lineRule="auto"/>
        <w:rPr>
          <w:rFonts w:ascii="Times New Roman" w:eastAsia="SimSun" w:hAnsi="Times New Roman" w:cs="Times New Roman"/>
          <w:b/>
          <w:snapToGrid w:val="0"/>
          <w:sz w:val="24"/>
          <w:szCs w:val="24"/>
          <w:lang w:eastAsia="lv-LV"/>
        </w:rPr>
      </w:pPr>
    </w:p>
    <w:p w:rsidR="006C18EF" w:rsidRPr="006C18EF" w:rsidRDefault="006C18EF" w:rsidP="00831105">
      <w:pPr>
        <w:tabs>
          <w:tab w:val="left" w:pos="360"/>
          <w:tab w:val="left" w:pos="480"/>
        </w:tabs>
        <w:spacing w:after="0" w:line="240" w:lineRule="auto"/>
        <w:ind w:left="-60"/>
        <w:jc w:val="center"/>
        <w:rPr>
          <w:rFonts w:ascii="Times New Roman" w:eastAsia="SimSun" w:hAnsi="Times New Roman" w:cs="Times New Roman"/>
          <w:b/>
          <w:snapToGrid w:val="0"/>
          <w:sz w:val="24"/>
          <w:szCs w:val="24"/>
          <w:lang w:eastAsia="lv-LV"/>
        </w:rPr>
      </w:pPr>
    </w:p>
    <w:p w:rsidR="006C18EF" w:rsidRPr="006C18EF" w:rsidRDefault="006C18EF" w:rsidP="00831105">
      <w:pPr>
        <w:tabs>
          <w:tab w:val="left" w:pos="360"/>
          <w:tab w:val="left" w:pos="480"/>
        </w:tabs>
        <w:spacing w:after="0" w:line="240" w:lineRule="auto"/>
        <w:ind w:left="-60"/>
        <w:jc w:val="center"/>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val="en-GB" w:eastAsia="lv-LV"/>
        </w:rPr>
        <w:lastRenderedPageBreak/>
        <w:t>Amount of financial resources allocated for the treatment of children with rare diseases 2010 – 2012</w:t>
      </w:r>
    </w:p>
    <w:p w:rsidR="006C18EF" w:rsidRPr="006C18EF" w:rsidRDefault="006C18EF" w:rsidP="00831105">
      <w:pPr>
        <w:tabs>
          <w:tab w:val="left" w:pos="360"/>
          <w:tab w:val="left" w:pos="480"/>
        </w:tabs>
        <w:spacing w:after="0" w:line="240" w:lineRule="auto"/>
        <w:ind w:left="-60"/>
        <w:jc w:val="both"/>
        <w:rPr>
          <w:rFonts w:ascii="Times New Roman" w:eastAsia="SimSun" w:hAnsi="Times New Roman" w:cs="Times New Roman"/>
          <w:b/>
          <w:snapToGrid w:val="0"/>
          <w:sz w:val="24"/>
          <w:szCs w:val="24"/>
          <w:lang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37"/>
        <w:gridCol w:w="2640"/>
      </w:tblGrid>
      <w:tr w:rsidR="006C18EF" w:rsidRPr="006C18EF" w:rsidTr="005C3397">
        <w:trPr>
          <w:jc w:val="center"/>
        </w:trPr>
        <w:tc>
          <w:tcPr>
            <w:tcW w:w="1237" w:type="dxa"/>
          </w:tcPr>
          <w:p w:rsidR="006C18EF" w:rsidRPr="006C18EF" w:rsidRDefault="006C18EF" w:rsidP="00831105">
            <w:pPr>
              <w:tabs>
                <w:tab w:val="left" w:pos="360"/>
                <w:tab w:val="left" w:pos="480"/>
              </w:tabs>
              <w:spacing w:after="0" w:line="240" w:lineRule="auto"/>
              <w:jc w:val="both"/>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sz w:val="24"/>
                <w:szCs w:val="24"/>
                <w:lang w:val="en-GB" w:eastAsia="lv-LV"/>
              </w:rPr>
              <w:t>Year</w:t>
            </w:r>
          </w:p>
        </w:tc>
        <w:tc>
          <w:tcPr>
            <w:tcW w:w="2640" w:type="dxa"/>
          </w:tcPr>
          <w:p w:rsidR="006C18EF" w:rsidRPr="006C18EF" w:rsidRDefault="006C18EF" w:rsidP="00831105">
            <w:pPr>
              <w:tabs>
                <w:tab w:val="left" w:pos="360"/>
                <w:tab w:val="left" w:pos="480"/>
              </w:tabs>
              <w:spacing w:after="0" w:line="240" w:lineRule="auto"/>
              <w:jc w:val="both"/>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sz w:val="24"/>
                <w:szCs w:val="24"/>
                <w:lang w:val="en-GB" w:eastAsia="lv-LV"/>
              </w:rPr>
              <w:t>Financial resources, LVL</w:t>
            </w:r>
          </w:p>
        </w:tc>
      </w:tr>
      <w:tr w:rsidR="006C18EF" w:rsidRPr="006C18EF" w:rsidTr="005C3397">
        <w:trPr>
          <w:jc w:val="center"/>
        </w:trPr>
        <w:tc>
          <w:tcPr>
            <w:tcW w:w="1237" w:type="dxa"/>
          </w:tcPr>
          <w:p w:rsidR="006C18EF" w:rsidRPr="006C18EF" w:rsidRDefault="006C18EF" w:rsidP="00831105">
            <w:pPr>
              <w:tabs>
                <w:tab w:val="left" w:pos="360"/>
                <w:tab w:val="left" w:pos="480"/>
              </w:tabs>
              <w:spacing w:after="0" w:line="240" w:lineRule="auto"/>
              <w:jc w:val="both"/>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2010</w:t>
            </w:r>
          </w:p>
        </w:tc>
        <w:tc>
          <w:tcPr>
            <w:tcW w:w="2640" w:type="dxa"/>
          </w:tcPr>
          <w:p w:rsidR="006C18EF" w:rsidRPr="006C18EF" w:rsidRDefault="006C18EF" w:rsidP="00831105">
            <w:pPr>
              <w:tabs>
                <w:tab w:val="left" w:pos="360"/>
                <w:tab w:val="left" w:pos="480"/>
              </w:tabs>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76,110</w:t>
            </w:r>
          </w:p>
        </w:tc>
      </w:tr>
      <w:tr w:rsidR="006C18EF" w:rsidRPr="006C18EF" w:rsidTr="005C3397">
        <w:trPr>
          <w:jc w:val="center"/>
        </w:trPr>
        <w:tc>
          <w:tcPr>
            <w:tcW w:w="1237" w:type="dxa"/>
          </w:tcPr>
          <w:p w:rsidR="006C18EF" w:rsidRPr="006C18EF" w:rsidRDefault="006C18EF" w:rsidP="00831105">
            <w:pPr>
              <w:tabs>
                <w:tab w:val="left" w:pos="360"/>
                <w:tab w:val="left" w:pos="480"/>
              </w:tabs>
              <w:spacing w:after="0" w:line="240" w:lineRule="auto"/>
              <w:jc w:val="both"/>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2011</w:t>
            </w:r>
          </w:p>
        </w:tc>
        <w:tc>
          <w:tcPr>
            <w:tcW w:w="2640" w:type="dxa"/>
          </w:tcPr>
          <w:p w:rsidR="006C18EF" w:rsidRPr="006C18EF" w:rsidRDefault="006C18EF" w:rsidP="00831105">
            <w:pPr>
              <w:tabs>
                <w:tab w:val="left" w:pos="360"/>
                <w:tab w:val="left" w:pos="480"/>
              </w:tabs>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560,184</w:t>
            </w:r>
          </w:p>
        </w:tc>
      </w:tr>
      <w:tr w:rsidR="006C18EF" w:rsidRPr="006C18EF" w:rsidTr="005C3397">
        <w:trPr>
          <w:jc w:val="center"/>
        </w:trPr>
        <w:tc>
          <w:tcPr>
            <w:tcW w:w="1237" w:type="dxa"/>
          </w:tcPr>
          <w:p w:rsidR="006C18EF" w:rsidRPr="006C18EF" w:rsidRDefault="006C18EF" w:rsidP="00831105">
            <w:pPr>
              <w:tabs>
                <w:tab w:val="left" w:pos="360"/>
                <w:tab w:val="left" w:pos="480"/>
              </w:tabs>
              <w:spacing w:after="0" w:line="240" w:lineRule="auto"/>
              <w:jc w:val="both"/>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2012</w:t>
            </w:r>
          </w:p>
        </w:tc>
        <w:tc>
          <w:tcPr>
            <w:tcW w:w="2640" w:type="dxa"/>
          </w:tcPr>
          <w:p w:rsidR="006C18EF" w:rsidRPr="006C18EF" w:rsidRDefault="006C18EF" w:rsidP="00831105">
            <w:pPr>
              <w:tabs>
                <w:tab w:val="left" w:pos="360"/>
                <w:tab w:val="left" w:pos="480"/>
              </w:tabs>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4"/>
                <w:szCs w:val="24"/>
                <w:lang w:eastAsia="lv-LV"/>
              </w:rPr>
              <w:t>681,206</w:t>
            </w:r>
          </w:p>
        </w:tc>
      </w:tr>
    </w:tbl>
    <w:p w:rsidR="006C18EF" w:rsidRPr="006C18EF" w:rsidRDefault="006C18EF" w:rsidP="00831105">
      <w:pPr>
        <w:spacing w:after="0" w:line="240" w:lineRule="auto"/>
        <w:rPr>
          <w:rFonts w:ascii="Times New Roman" w:eastAsia="SimSun" w:hAnsi="Times New Roman" w:cs="Times New Roman"/>
          <w:i/>
          <w:snapToGrid w:val="0"/>
          <w:sz w:val="20"/>
          <w:szCs w:val="24"/>
          <w:lang w:eastAsia="lv-LV"/>
        </w:rPr>
      </w:pPr>
      <w:r w:rsidRPr="006C18EF">
        <w:rPr>
          <w:rFonts w:ascii="Times New Roman" w:eastAsia="SimSun" w:hAnsi="Times New Roman" w:cs="Times New Roman"/>
          <w:i/>
          <w:snapToGrid w:val="0"/>
          <w:sz w:val="20"/>
          <w:szCs w:val="24"/>
          <w:lang w:eastAsia="lv-LV"/>
        </w:rPr>
        <w:tab/>
      </w:r>
      <w:r w:rsidRPr="006C18EF">
        <w:rPr>
          <w:rFonts w:ascii="Times New Roman" w:eastAsia="SimSun" w:hAnsi="Times New Roman" w:cs="Times New Roman"/>
          <w:i/>
          <w:snapToGrid w:val="0"/>
          <w:sz w:val="20"/>
          <w:szCs w:val="24"/>
          <w:lang w:eastAsia="lv-LV"/>
        </w:rPr>
        <w:tab/>
      </w:r>
      <w:r w:rsidRPr="006C18EF">
        <w:rPr>
          <w:rFonts w:ascii="Times New Roman" w:eastAsia="SimSun" w:hAnsi="Times New Roman" w:cs="Times New Roman"/>
          <w:i/>
          <w:snapToGrid w:val="0"/>
          <w:sz w:val="20"/>
          <w:szCs w:val="24"/>
          <w:lang w:eastAsia="lv-LV"/>
        </w:rPr>
        <w:tab/>
        <w:t xml:space="preserve">     </w:t>
      </w:r>
      <w:r w:rsidRPr="006C18EF">
        <w:rPr>
          <w:rFonts w:ascii="Times New Roman" w:eastAsia="SimSun" w:hAnsi="Times New Roman" w:cs="Times New Roman"/>
          <w:i/>
          <w:snapToGrid w:val="0"/>
          <w:sz w:val="20"/>
          <w:szCs w:val="24"/>
          <w:lang w:val="en-GB" w:eastAsia="lv-LV"/>
        </w:rPr>
        <w:t>Source:</w:t>
      </w:r>
      <w:r w:rsidRPr="006C18EF">
        <w:rPr>
          <w:rFonts w:ascii="Times New Roman" w:eastAsia="SimSun" w:hAnsi="Times New Roman" w:cs="Times New Roman"/>
          <w:i/>
          <w:snapToGrid w:val="0"/>
          <w:sz w:val="20"/>
          <w:szCs w:val="24"/>
          <w:lang w:eastAsia="lv-LV"/>
        </w:rPr>
        <w:t xml:space="preserve"> </w:t>
      </w:r>
      <w:r w:rsidRPr="006C18EF">
        <w:rPr>
          <w:rFonts w:ascii="Times New Roman" w:eastAsia="SimSun" w:hAnsi="Times New Roman" w:cs="Times New Roman"/>
          <w:i/>
          <w:snapToGrid w:val="0"/>
          <w:sz w:val="20"/>
          <w:szCs w:val="24"/>
          <w:lang w:val="en-GB" w:eastAsia="lv-LV"/>
        </w:rPr>
        <w:t>Ministry of Health</w:t>
      </w: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4"/>
          <w:szCs w:val="24"/>
          <w:lang w:eastAsia="lv-LV"/>
        </w:rPr>
      </w:pPr>
      <w:r w:rsidRPr="006C18EF">
        <w:rPr>
          <w:rFonts w:ascii="Times New Roman" w:eastAsia="SimSun" w:hAnsi="Times New Roman" w:cs="Times New Roman"/>
          <w:b/>
          <w:snapToGrid w:val="0"/>
          <w:sz w:val="24"/>
          <w:szCs w:val="24"/>
          <w:lang w:val="en-GB" w:eastAsia="lv-LV"/>
        </w:rPr>
        <w:t>The state of immunisation in Latvia 2006 – 2012 (to 30 June 2012)</w:t>
      </w:r>
    </w:p>
    <w:p w:rsidR="006C18EF" w:rsidRPr="006C18EF" w:rsidRDefault="006C18EF" w:rsidP="00831105">
      <w:pPr>
        <w:tabs>
          <w:tab w:val="left" w:pos="8505"/>
        </w:tabs>
        <w:spacing w:after="0" w:line="240" w:lineRule="auto"/>
        <w:rPr>
          <w:rFonts w:ascii="Times New Roman" w:eastAsia="SimSun" w:hAnsi="Times New Roman" w:cs="Times New Roman"/>
          <w:b/>
          <w:snapToGrid w:val="0"/>
          <w:sz w:val="20"/>
          <w:szCs w:val="24"/>
          <w:lang w:eastAsia="lv-LV"/>
        </w:rPr>
      </w:pPr>
    </w:p>
    <w:tbl>
      <w:tblPr>
        <w:tblW w:w="11245" w:type="dxa"/>
        <w:jc w:val="center"/>
        <w:tblInd w:w="-1471" w:type="dxa"/>
        <w:tblLayout w:type="fixed"/>
        <w:tblCellMar>
          <w:left w:w="30" w:type="dxa"/>
          <w:right w:w="30" w:type="dxa"/>
        </w:tblCellMar>
        <w:tblLook w:val="0000" w:firstRow="0" w:lastRow="0" w:firstColumn="0" w:lastColumn="0" w:noHBand="0" w:noVBand="0"/>
      </w:tblPr>
      <w:tblGrid>
        <w:gridCol w:w="2127"/>
        <w:gridCol w:w="993"/>
        <w:gridCol w:w="1134"/>
        <w:gridCol w:w="992"/>
        <w:gridCol w:w="850"/>
        <w:gridCol w:w="988"/>
        <w:gridCol w:w="900"/>
        <w:gridCol w:w="993"/>
        <w:gridCol w:w="992"/>
        <w:gridCol w:w="1276"/>
      </w:tblGrid>
      <w:tr w:rsidR="006C18EF" w:rsidRPr="006C18EF" w:rsidTr="005C3397">
        <w:trPr>
          <w:cantSplit/>
          <w:trHeight w:val="372"/>
          <w:tblHeader/>
          <w:jc w:val="center"/>
        </w:trPr>
        <w:tc>
          <w:tcPr>
            <w:tcW w:w="2127" w:type="dxa"/>
            <w:vMerge w:val="restart"/>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120" w:line="240" w:lineRule="auto"/>
              <w:rPr>
                <w:rFonts w:ascii="Times New Roman" w:eastAsia="SimSun" w:hAnsi="Times New Roman" w:cs="Times New Roman"/>
                <w:b/>
                <w:snapToGrid w:val="0"/>
                <w:sz w:val="20"/>
                <w:szCs w:val="24"/>
                <w:lang w:eastAsia="lv-LV"/>
              </w:rPr>
            </w:pPr>
          </w:p>
          <w:p w:rsidR="006C18EF" w:rsidRPr="006C18EF" w:rsidRDefault="006C18EF" w:rsidP="00831105">
            <w:pPr>
              <w:spacing w:after="12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sz w:val="20"/>
                <w:szCs w:val="24"/>
                <w:lang w:val="en-GB" w:eastAsia="lv-LV"/>
              </w:rPr>
              <w:t>Infectious diseases</w:t>
            </w:r>
          </w:p>
        </w:tc>
        <w:tc>
          <w:tcPr>
            <w:tcW w:w="993" w:type="dxa"/>
            <w:vMerge w:val="restart"/>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b/>
                <w:snapToGrid w:val="0"/>
                <w:sz w:val="20"/>
                <w:szCs w:val="24"/>
                <w:lang w:eastAsia="lv-LV"/>
              </w:rPr>
            </w:pPr>
          </w:p>
          <w:p w:rsidR="006C18EF" w:rsidRPr="006C18EF" w:rsidRDefault="006C18EF" w:rsidP="00831105">
            <w:pPr>
              <w:spacing w:after="0" w:line="240" w:lineRule="auto"/>
              <w:jc w:val="center"/>
              <w:rPr>
                <w:rFonts w:ascii="Times New Roman" w:eastAsia="SimSun" w:hAnsi="Times New Roman" w:cs="Times New Roman"/>
                <w:b/>
                <w:snapToGrid w:val="0"/>
                <w:sz w:val="20"/>
                <w:szCs w:val="24"/>
                <w:lang w:eastAsia="lv-LV"/>
              </w:rPr>
            </w:pPr>
            <w:r w:rsidRPr="006C18EF">
              <w:rPr>
                <w:rFonts w:ascii="Times New Roman" w:eastAsia="SimSun" w:hAnsi="Times New Roman" w:cs="Times New Roman"/>
                <w:b/>
                <w:snapToGrid w:val="0"/>
                <w:sz w:val="20"/>
                <w:szCs w:val="24"/>
                <w:lang w:val="en-GB" w:eastAsia="lv-LV"/>
              </w:rPr>
              <w:t>Age</w:t>
            </w:r>
          </w:p>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sz w:val="20"/>
                <w:szCs w:val="24"/>
                <w:lang w:val="en-GB" w:eastAsia="lv-LV"/>
              </w:rPr>
              <w:t>(years)</w:t>
            </w:r>
          </w:p>
        </w:tc>
        <w:tc>
          <w:tcPr>
            <w:tcW w:w="1134" w:type="dxa"/>
            <w:vMerge w:val="restart"/>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b/>
                <w:snapToGrid w:val="0"/>
                <w:sz w:val="20"/>
                <w:szCs w:val="24"/>
                <w:lang w:eastAsia="lv-LV"/>
              </w:rPr>
            </w:pPr>
          </w:p>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sz w:val="20"/>
                <w:szCs w:val="24"/>
                <w:lang w:val="en-GB" w:eastAsia="lv-LV"/>
              </w:rPr>
              <w:t>Vaccines</w:t>
            </w:r>
          </w:p>
        </w:tc>
        <w:tc>
          <w:tcPr>
            <w:tcW w:w="6991" w:type="dxa"/>
            <w:gridSpan w:val="7"/>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sz w:val="20"/>
                <w:szCs w:val="24"/>
                <w:lang w:val="en-GB" w:eastAsia="lv-LV"/>
              </w:rPr>
              <w:t>Immunisation coverage</w:t>
            </w:r>
          </w:p>
        </w:tc>
      </w:tr>
      <w:tr w:rsidR="006C18EF" w:rsidRPr="006C18EF" w:rsidTr="005C3397">
        <w:trPr>
          <w:cantSplit/>
          <w:trHeight w:val="250"/>
          <w:tblHeader/>
          <w:jc w:val="center"/>
        </w:trPr>
        <w:tc>
          <w:tcPr>
            <w:tcW w:w="2127" w:type="dxa"/>
            <w:vMerge/>
            <w:tcBorders>
              <w:top w:val="single" w:sz="4" w:space="0" w:color="auto"/>
              <w:left w:val="single" w:sz="4" w:space="0" w:color="auto"/>
              <w:bottom w:val="double" w:sz="4" w:space="0" w:color="auto"/>
              <w:right w:val="single" w:sz="4" w:space="0" w:color="auto"/>
            </w:tcBorders>
          </w:tcPr>
          <w:p w:rsidR="006C18EF" w:rsidRPr="006C18EF" w:rsidRDefault="006C18EF" w:rsidP="00831105">
            <w:pPr>
              <w:spacing w:after="120" w:line="240" w:lineRule="auto"/>
              <w:rPr>
                <w:rFonts w:ascii="Times New Roman" w:eastAsia="SimSun" w:hAnsi="Times New Roman" w:cs="Times New Roman"/>
                <w:snapToGrid w:val="0"/>
                <w:sz w:val="20"/>
                <w:szCs w:val="24"/>
                <w:lang w:eastAsia="lv-LV"/>
              </w:rPr>
            </w:pPr>
          </w:p>
        </w:tc>
        <w:tc>
          <w:tcPr>
            <w:tcW w:w="993" w:type="dxa"/>
            <w:vMerge/>
            <w:tcBorders>
              <w:top w:val="single" w:sz="4" w:space="0" w:color="auto"/>
              <w:left w:val="single" w:sz="4" w:space="0" w:color="auto"/>
              <w:bottom w:val="doub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p>
        </w:tc>
        <w:tc>
          <w:tcPr>
            <w:tcW w:w="1134" w:type="dxa"/>
            <w:vMerge/>
            <w:tcBorders>
              <w:top w:val="single" w:sz="4" w:space="0" w:color="auto"/>
              <w:left w:val="single" w:sz="4" w:space="0" w:color="auto"/>
              <w:bottom w:val="doub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p>
        </w:tc>
        <w:tc>
          <w:tcPr>
            <w:tcW w:w="992" w:type="dxa"/>
            <w:tcBorders>
              <w:top w:val="single" w:sz="4" w:space="0" w:color="auto"/>
              <w:left w:val="single" w:sz="4" w:space="0" w:color="auto"/>
              <w:bottom w:val="double" w:sz="4" w:space="0" w:color="auto"/>
              <w:right w:val="single" w:sz="4" w:space="0" w:color="auto"/>
            </w:tcBorders>
            <w:vAlign w:val="center"/>
          </w:tcPr>
          <w:p w:rsidR="006C18EF" w:rsidRPr="006C18EF" w:rsidRDefault="006C18EF" w:rsidP="00831105">
            <w:pPr>
              <w:spacing w:after="0" w:line="240" w:lineRule="auto"/>
              <w:jc w:val="center"/>
              <w:rPr>
                <w:rFonts w:ascii="Times New Roman" w:eastAsia="SimSun" w:hAnsi="Times New Roman" w:cs="Times New Roman"/>
                <w:b/>
                <w:snapToGrid w:val="0"/>
                <w:sz w:val="20"/>
                <w:szCs w:val="24"/>
                <w:lang w:eastAsia="lv-LV"/>
              </w:rPr>
            </w:pPr>
            <w:r w:rsidRPr="006C18EF">
              <w:rPr>
                <w:rFonts w:ascii="Times New Roman" w:eastAsia="SimSun" w:hAnsi="Times New Roman" w:cs="Times New Roman"/>
                <w:b/>
                <w:snapToGrid w:val="0"/>
                <w:sz w:val="20"/>
                <w:szCs w:val="24"/>
                <w:lang w:eastAsia="lv-LV"/>
              </w:rPr>
              <w:t>2006</w:t>
            </w:r>
          </w:p>
        </w:tc>
        <w:tc>
          <w:tcPr>
            <w:tcW w:w="850" w:type="dxa"/>
            <w:tcBorders>
              <w:top w:val="single" w:sz="4" w:space="0" w:color="auto"/>
              <w:left w:val="single" w:sz="4" w:space="0" w:color="auto"/>
              <w:bottom w:val="double" w:sz="4" w:space="0" w:color="auto"/>
              <w:right w:val="single" w:sz="4" w:space="0" w:color="auto"/>
            </w:tcBorders>
            <w:vAlign w:val="center"/>
          </w:tcPr>
          <w:p w:rsidR="006C18EF" w:rsidRPr="006C18EF" w:rsidRDefault="006C18EF" w:rsidP="00831105">
            <w:pPr>
              <w:spacing w:after="0" w:line="240" w:lineRule="auto"/>
              <w:jc w:val="center"/>
              <w:rPr>
                <w:rFonts w:ascii="Times New Roman" w:eastAsia="SimSun" w:hAnsi="Times New Roman" w:cs="Times New Roman"/>
                <w:b/>
                <w:snapToGrid w:val="0"/>
                <w:sz w:val="20"/>
                <w:szCs w:val="24"/>
                <w:lang w:eastAsia="lv-LV"/>
              </w:rPr>
            </w:pPr>
            <w:r w:rsidRPr="006C18EF">
              <w:rPr>
                <w:rFonts w:ascii="Times New Roman" w:eastAsia="SimSun" w:hAnsi="Times New Roman" w:cs="Times New Roman"/>
                <w:b/>
                <w:snapToGrid w:val="0"/>
                <w:sz w:val="20"/>
                <w:szCs w:val="24"/>
                <w:lang w:eastAsia="lv-LV"/>
              </w:rPr>
              <w:t>2007</w:t>
            </w:r>
          </w:p>
        </w:tc>
        <w:tc>
          <w:tcPr>
            <w:tcW w:w="988" w:type="dxa"/>
            <w:tcBorders>
              <w:top w:val="single" w:sz="4" w:space="0" w:color="auto"/>
              <w:left w:val="single" w:sz="4" w:space="0" w:color="auto"/>
              <w:bottom w:val="double" w:sz="4" w:space="0" w:color="auto"/>
              <w:right w:val="single" w:sz="4" w:space="0" w:color="auto"/>
            </w:tcBorders>
            <w:vAlign w:val="center"/>
          </w:tcPr>
          <w:p w:rsidR="006C18EF" w:rsidRPr="006C18EF" w:rsidRDefault="006C18EF" w:rsidP="00831105">
            <w:pPr>
              <w:spacing w:after="0" w:line="240" w:lineRule="auto"/>
              <w:jc w:val="center"/>
              <w:rPr>
                <w:rFonts w:ascii="Times New Roman" w:eastAsia="SimSun" w:hAnsi="Times New Roman" w:cs="Times New Roman"/>
                <w:b/>
                <w:snapToGrid w:val="0"/>
                <w:sz w:val="20"/>
                <w:szCs w:val="24"/>
                <w:lang w:eastAsia="lv-LV"/>
              </w:rPr>
            </w:pPr>
            <w:r w:rsidRPr="006C18EF">
              <w:rPr>
                <w:rFonts w:ascii="Times New Roman" w:eastAsia="SimSun" w:hAnsi="Times New Roman" w:cs="Times New Roman"/>
                <w:b/>
                <w:snapToGrid w:val="0"/>
                <w:sz w:val="20"/>
                <w:szCs w:val="24"/>
                <w:lang w:eastAsia="lv-LV"/>
              </w:rPr>
              <w:t>2008</w:t>
            </w:r>
          </w:p>
        </w:tc>
        <w:tc>
          <w:tcPr>
            <w:tcW w:w="900" w:type="dxa"/>
            <w:tcBorders>
              <w:top w:val="single" w:sz="4" w:space="0" w:color="auto"/>
              <w:left w:val="single" w:sz="4" w:space="0" w:color="auto"/>
              <w:bottom w:val="double" w:sz="4" w:space="0" w:color="auto"/>
              <w:right w:val="single" w:sz="4" w:space="0" w:color="auto"/>
            </w:tcBorders>
            <w:vAlign w:val="center"/>
          </w:tcPr>
          <w:p w:rsidR="006C18EF" w:rsidRPr="006C18EF" w:rsidRDefault="006C18EF" w:rsidP="00831105">
            <w:pPr>
              <w:spacing w:after="0" w:line="240" w:lineRule="auto"/>
              <w:jc w:val="center"/>
              <w:rPr>
                <w:rFonts w:ascii="Times New Roman" w:eastAsia="SimSun" w:hAnsi="Times New Roman" w:cs="Times New Roman"/>
                <w:b/>
                <w:snapToGrid w:val="0"/>
                <w:sz w:val="20"/>
                <w:szCs w:val="24"/>
                <w:lang w:eastAsia="lv-LV"/>
              </w:rPr>
            </w:pPr>
            <w:r w:rsidRPr="006C18EF">
              <w:rPr>
                <w:rFonts w:ascii="Times New Roman" w:eastAsia="SimSun" w:hAnsi="Times New Roman" w:cs="Times New Roman"/>
                <w:b/>
                <w:snapToGrid w:val="0"/>
                <w:sz w:val="20"/>
                <w:szCs w:val="24"/>
                <w:lang w:eastAsia="lv-LV"/>
              </w:rPr>
              <w:t>2009</w:t>
            </w:r>
          </w:p>
        </w:tc>
        <w:tc>
          <w:tcPr>
            <w:tcW w:w="993" w:type="dxa"/>
            <w:tcBorders>
              <w:top w:val="single" w:sz="4" w:space="0" w:color="auto"/>
              <w:left w:val="single" w:sz="4" w:space="0" w:color="auto"/>
              <w:bottom w:val="double" w:sz="4" w:space="0" w:color="auto"/>
              <w:right w:val="single" w:sz="4" w:space="0" w:color="auto"/>
            </w:tcBorders>
            <w:vAlign w:val="center"/>
          </w:tcPr>
          <w:p w:rsidR="006C18EF" w:rsidRPr="006C18EF" w:rsidRDefault="006C18EF" w:rsidP="00831105">
            <w:pPr>
              <w:spacing w:after="0" w:line="240" w:lineRule="auto"/>
              <w:jc w:val="center"/>
              <w:rPr>
                <w:rFonts w:ascii="Times New Roman" w:eastAsia="SimSun" w:hAnsi="Times New Roman" w:cs="Times New Roman"/>
                <w:b/>
                <w:snapToGrid w:val="0"/>
                <w:sz w:val="20"/>
                <w:szCs w:val="24"/>
                <w:lang w:eastAsia="lv-LV"/>
              </w:rPr>
            </w:pPr>
            <w:r w:rsidRPr="006C18EF">
              <w:rPr>
                <w:rFonts w:ascii="Times New Roman" w:eastAsia="SimSun" w:hAnsi="Times New Roman" w:cs="Times New Roman"/>
                <w:b/>
                <w:snapToGrid w:val="0"/>
                <w:sz w:val="20"/>
                <w:szCs w:val="24"/>
                <w:lang w:eastAsia="lv-LV"/>
              </w:rPr>
              <w:t>2010</w:t>
            </w:r>
          </w:p>
        </w:tc>
        <w:tc>
          <w:tcPr>
            <w:tcW w:w="992" w:type="dxa"/>
            <w:tcBorders>
              <w:top w:val="single" w:sz="4" w:space="0" w:color="auto"/>
              <w:left w:val="single" w:sz="4" w:space="0" w:color="auto"/>
              <w:bottom w:val="double" w:sz="4" w:space="0" w:color="auto"/>
              <w:right w:val="single" w:sz="4" w:space="0" w:color="auto"/>
            </w:tcBorders>
            <w:vAlign w:val="center"/>
          </w:tcPr>
          <w:p w:rsidR="006C18EF" w:rsidRPr="006C18EF" w:rsidRDefault="006C18EF" w:rsidP="00831105">
            <w:pPr>
              <w:spacing w:after="0" w:line="240" w:lineRule="auto"/>
              <w:jc w:val="center"/>
              <w:rPr>
                <w:rFonts w:ascii="Times New Roman" w:eastAsia="SimSun" w:hAnsi="Times New Roman" w:cs="Times New Roman"/>
                <w:b/>
                <w:snapToGrid w:val="0"/>
                <w:sz w:val="20"/>
                <w:szCs w:val="24"/>
                <w:lang w:eastAsia="lv-LV"/>
              </w:rPr>
            </w:pPr>
            <w:r w:rsidRPr="006C18EF">
              <w:rPr>
                <w:rFonts w:ascii="Times New Roman" w:eastAsia="SimSun" w:hAnsi="Times New Roman" w:cs="Times New Roman"/>
                <w:b/>
                <w:snapToGrid w:val="0"/>
                <w:sz w:val="20"/>
                <w:szCs w:val="24"/>
                <w:lang w:eastAsia="lv-LV"/>
              </w:rPr>
              <w:t>2011</w:t>
            </w:r>
          </w:p>
        </w:tc>
        <w:tc>
          <w:tcPr>
            <w:tcW w:w="1276" w:type="dxa"/>
            <w:tcBorders>
              <w:top w:val="single" w:sz="4" w:space="0" w:color="auto"/>
              <w:left w:val="single" w:sz="4" w:space="0" w:color="auto"/>
              <w:bottom w:val="double" w:sz="4" w:space="0" w:color="auto"/>
              <w:right w:val="single" w:sz="4" w:space="0" w:color="auto"/>
            </w:tcBorders>
            <w:vAlign w:val="center"/>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b/>
                <w:snapToGrid w:val="0"/>
                <w:sz w:val="20"/>
                <w:szCs w:val="24"/>
                <w:lang w:val="en-GB" w:eastAsia="lv-LV"/>
              </w:rPr>
              <w:t>First half of</w:t>
            </w:r>
            <w:r w:rsidRPr="006C18EF">
              <w:rPr>
                <w:rFonts w:ascii="Times New Roman" w:eastAsia="SimSun" w:hAnsi="Times New Roman" w:cs="Times New Roman"/>
                <w:b/>
                <w:snapToGrid w:val="0"/>
                <w:sz w:val="20"/>
                <w:szCs w:val="24"/>
                <w:lang w:eastAsia="lv-LV"/>
              </w:rPr>
              <w:t xml:space="preserve"> </w:t>
            </w:r>
            <w:r w:rsidRPr="006C18EF">
              <w:rPr>
                <w:rFonts w:ascii="Times New Roman" w:eastAsia="SimSun" w:hAnsi="Times New Roman" w:cs="Times New Roman"/>
                <w:b/>
                <w:snapToGrid w:val="0"/>
                <w:sz w:val="20"/>
                <w:szCs w:val="24"/>
                <w:lang w:val="en-GB" w:eastAsia="lv-LV"/>
              </w:rPr>
              <w:t>2012</w:t>
            </w:r>
          </w:p>
        </w:tc>
      </w:tr>
      <w:tr w:rsidR="006C18EF" w:rsidRPr="006C18EF" w:rsidTr="005C3397">
        <w:trPr>
          <w:cantSplit/>
          <w:trHeight w:val="250"/>
          <w:jc w:val="center"/>
        </w:trPr>
        <w:tc>
          <w:tcPr>
            <w:tcW w:w="2127" w:type="dxa"/>
            <w:vMerge w:val="restart"/>
            <w:tcBorders>
              <w:top w:val="double" w:sz="4" w:space="0" w:color="auto"/>
              <w:left w:val="single" w:sz="4" w:space="0" w:color="auto"/>
              <w:right w:val="single" w:sz="4" w:space="0" w:color="auto"/>
            </w:tcBorders>
          </w:tcPr>
          <w:p w:rsidR="006C18EF" w:rsidRPr="006C18EF" w:rsidRDefault="006C18EF" w:rsidP="00831105">
            <w:pPr>
              <w:spacing w:after="120" w:line="240" w:lineRule="auto"/>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val="en-GB" w:eastAsia="lv-LV"/>
              </w:rPr>
              <w:t>Diphtheria</w:t>
            </w:r>
          </w:p>
          <w:p w:rsidR="006C18EF" w:rsidRPr="006C18EF" w:rsidRDefault="006C18EF" w:rsidP="00831105">
            <w:pPr>
              <w:spacing w:after="12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Tetanus</w:t>
            </w:r>
          </w:p>
        </w:tc>
        <w:tc>
          <w:tcPr>
            <w:tcW w:w="993" w:type="dxa"/>
            <w:tcBorders>
              <w:top w:val="doub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1</w:t>
            </w:r>
          </w:p>
        </w:tc>
        <w:tc>
          <w:tcPr>
            <w:tcW w:w="1134" w:type="dxa"/>
            <w:tcBorders>
              <w:top w:val="doub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Vaccine 3</w:t>
            </w:r>
          </w:p>
        </w:tc>
        <w:tc>
          <w:tcPr>
            <w:tcW w:w="992" w:type="dxa"/>
            <w:tcBorders>
              <w:top w:val="doub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97.8</w:t>
            </w:r>
          </w:p>
        </w:tc>
        <w:tc>
          <w:tcPr>
            <w:tcW w:w="850" w:type="dxa"/>
            <w:tcBorders>
              <w:top w:val="doub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97.6</w:t>
            </w:r>
          </w:p>
        </w:tc>
        <w:tc>
          <w:tcPr>
            <w:tcW w:w="988" w:type="dxa"/>
            <w:tcBorders>
              <w:top w:val="doub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97.4</w:t>
            </w:r>
          </w:p>
        </w:tc>
        <w:tc>
          <w:tcPr>
            <w:tcW w:w="900" w:type="dxa"/>
            <w:tcBorders>
              <w:top w:val="doub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97.8</w:t>
            </w:r>
          </w:p>
        </w:tc>
        <w:tc>
          <w:tcPr>
            <w:tcW w:w="993" w:type="dxa"/>
            <w:tcBorders>
              <w:top w:val="doub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92.2</w:t>
            </w:r>
          </w:p>
        </w:tc>
        <w:tc>
          <w:tcPr>
            <w:tcW w:w="992" w:type="dxa"/>
            <w:tcBorders>
              <w:top w:val="doub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94</w:t>
            </w:r>
          </w:p>
        </w:tc>
        <w:tc>
          <w:tcPr>
            <w:tcW w:w="1276" w:type="dxa"/>
            <w:tcBorders>
              <w:top w:val="doub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92.7</w:t>
            </w:r>
          </w:p>
        </w:tc>
      </w:tr>
      <w:tr w:rsidR="006C18EF" w:rsidRPr="006C18EF" w:rsidTr="005C3397">
        <w:trPr>
          <w:cantSplit/>
          <w:trHeight w:val="250"/>
          <w:jc w:val="center"/>
        </w:trPr>
        <w:tc>
          <w:tcPr>
            <w:tcW w:w="2127" w:type="dxa"/>
            <w:vMerge/>
            <w:tcBorders>
              <w:left w:val="single" w:sz="4" w:space="0" w:color="auto"/>
              <w:right w:val="single" w:sz="4" w:space="0" w:color="auto"/>
            </w:tcBorders>
          </w:tcPr>
          <w:p w:rsidR="006C18EF" w:rsidRPr="006C18EF" w:rsidRDefault="006C18EF" w:rsidP="00831105">
            <w:pPr>
              <w:spacing w:after="120" w:line="240" w:lineRule="auto"/>
              <w:rPr>
                <w:rFonts w:ascii="Times New Roman" w:eastAsia="SimSun" w:hAnsi="Times New Roman" w:cs="Times New Roman"/>
                <w:snapToGrid w:val="0"/>
                <w:sz w:val="20"/>
                <w:szCs w:val="24"/>
                <w:lang w:eastAsia="lv-LV"/>
              </w:rPr>
            </w:pPr>
          </w:p>
        </w:tc>
        <w:tc>
          <w:tcPr>
            <w:tcW w:w="993"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2</w:t>
            </w:r>
          </w:p>
        </w:tc>
        <w:tc>
          <w:tcPr>
            <w:tcW w:w="1134"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Vaccine 4</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96.1</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98.9</w:t>
            </w:r>
          </w:p>
        </w:tc>
        <w:tc>
          <w:tcPr>
            <w:tcW w:w="988"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97</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91.3</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88.5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89</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91.3</w:t>
            </w:r>
          </w:p>
        </w:tc>
      </w:tr>
      <w:tr w:rsidR="006C18EF" w:rsidRPr="006C18EF" w:rsidTr="005C3397">
        <w:trPr>
          <w:cantSplit/>
          <w:trHeight w:val="250"/>
          <w:jc w:val="center"/>
        </w:trPr>
        <w:tc>
          <w:tcPr>
            <w:tcW w:w="2127" w:type="dxa"/>
            <w:vMerge/>
            <w:tcBorders>
              <w:left w:val="single" w:sz="4" w:space="0" w:color="auto"/>
              <w:right w:val="single" w:sz="4" w:space="0" w:color="auto"/>
            </w:tcBorders>
          </w:tcPr>
          <w:p w:rsidR="006C18EF" w:rsidRPr="006C18EF" w:rsidRDefault="006C18EF" w:rsidP="00831105">
            <w:pPr>
              <w:spacing w:after="120" w:line="240" w:lineRule="auto"/>
              <w:rPr>
                <w:rFonts w:ascii="Times New Roman" w:eastAsia="SimSun" w:hAnsi="Times New Roman" w:cs="Times New Roman"/>
                <w:snapToGrid w:val="0"/>
                <w:sz w:val="20"/>
                <w:szCs w:val="24"/>
                <w:lang w:eastAsia="lv-LV"/>
              </w:rPr>
            </w:pPr>
          </w:p>
        </w:tc>
        <w:tc>
          <w:tcPr>
            <w:tcW w:w="993"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7</w:t>
            </w:r>
          </w:p>
        </w:tc>
        <w:tc>
          <w:tcPr>
            <w:tcW w:w="1134"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Vaccine 5</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91.6</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91.7</w:t>
            </w:r>
          </w:p>
        </w:tc>
        <w:tc>
          <w:tcPr>
            <w:tcW w:w="988"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97</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91.3</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88.5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89</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86.5</w:t>
            </w:r>
          </w:p>
        </w:tc>
      </w:tr>
      <w:tr w:rsidR="006C18EF" w:rsidRPr="006C18EF" w:rsidTr="005C3397">
        <w:trPr>
          <w:cantSplit/>
          <w:trHeight w:val="250"/>
          <w:jc w:val="center"/>
        </w:trPr>
        <w:tc>
          <w:tcPr>
            <w:tcW w:w="2127" w:type="dxa"/>
            <w:vMerge/>
            <w:tcBorders>
              <w:left w:val="single" w:sz="4" w:space="0" w:color="auto"/>
              <w:right w:val="single" w:sz="4" w:space="0" w:color="auto"/>
            </w:tcBorders>
          </w:tcPr>
          <w:p w:rsidR="006C18EF" w:rsidRPr="006C18EF" w:rsidRDefault="006C18EF" w:rsidP="00831105">
            <w:pPr>
              <w:spacing w:after="120" w:line="240" w:lineRule="auto"/>
              <w:rPr>
                <w:rFonts w:ascii="Times New Roman" w:eastAsia="SimSun" w:hAnsi="Times New Roman" w:cs="Times New Roman"/>
                <w:snapToGrid w:val="0"/>
                <w:sz w:val="20"/>
                <w:szCs w:val="24"/>
                <w:lang w:eastAsia="lv-LV"/>
              </w:rPr>
            </w:pPr>
          </w:p>
        </w:tc>
        <w:tc>
          <w:tcPr>
            <w:tcW w:w="993"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8</w:t>
            </w:r>
          </w:p>
        </w:tc>
        <w:tc>
          <w:tcPr>
            <w:tcW w:w="1134"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Vaccine 5</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97.5</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97.6</w:t>
            </w:r>
          </w:p>
        </w:tc>
        <w:tc>
          <w:tcPr>
            <w:tcW w:w="988"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r>
      <w:tr w:rsidR="006C18EF" w:rsidRPr="006C18EF" w:rsidTr="005C3397">
        <w:trPr>
          <w:cantSplit/>
          <w:trHeight w:val="250"/>
          <w:jc w:val="center"/>
        </w:trPr>
        <w:tc>
          <w:tcPr>
            <w:tcW w:w="2127" w:type="dxa"/>
            <w:vMerge/>
            <w:tcBorders>
              <w:left w:val="single" w:sz="4" w:space="0" w:color="auto"/>
              <w:right w:val="single" w:sz="4" w:space="0" w:color="auto"/>
            </w:tcBorders>
          </w:tcPr>
          <w:p w:rsidR="006C18EF" w:rsidRPr="006C18EF" w:rsidRDefault="006C18EF" w:rsidP="00831105">
            <w:pPr>
              <w:spacing w:after="120" w:line="240" w:lineRule="auto"/>
              <w:rPr>
                <w:rFonts w:ascii="Times New Roman" w:eastAsia="SimSun" w:hAnsi="Times New Roman" w:cs="Times New Roman"/>
                <w:snapToGrid w:val="0"/>
                <w:sz w:val="20"/>
                <w:szCs w:val="24"/>
                <w:lang w:eastAsia="lv-LV"/>
              </w:rPr>
            </w:pPr>
          </w:p>
        </w:tc>
        <w:tc>
          <w:tcPr>
            <w:tcW w:w="993"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14</w:t>
            </w:r>
          </w:p>
        </w:tc>
        <w:tc>
          <w:tcPr>
            <w:tcW w:w="1134"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Vaccine 6</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91.6</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91.0</w:t>
            </w:r>
          </w:p>
        </w:tc>
        <w:tc>
          <w:tcPr>
            <w:tcW w:w="988"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92.7</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89.2</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85.6</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89.4</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85.5</w:t>
            </w:r>
          </w:p>
        </w:tc>
      </w:tr>
      <w:tr w:rsidR="006C18EF" w:rsidRPr="006C18EF" w:rsidTr="005C3397">
        <w:trPr>
          <w:cantSplit/>
          <w:trHeight w:val="250"/>
          <w:jc w:val="center"/>
        </w:trPr>
        <w:tc>
          <w:tcPr>
            <w:tcW w:w="2127" w:type="dxa"/>
            <w:vMerge/>
            <w:tcBorders>
              <w:left w:val="single" w:sz="4" w:space="0" w:color="auto"/>
              <w:bottom w:val="single" w:sz="4" w:space="0" w:color="auto"/>
              <w:right w:val="single" w:sz="4" w:space="0" w:color="auto"/>
            </w:tcBorders>
          </w:tcPr>
          <w:p w:rsidR="006C18EF" w:rsidRPr="006C18EF" w:rsidRDefault="006C18EF" w:rsidP="00831105">
            <w:pPr>
              <w:spacing w:after="120" w:line="240" w:lineRule="auto"/>
              <w:rPr>
                <w:rFonts w:ascii="Times New Roman" w:eastAsia="SimSun" w:hAnsi="Times New Roman" w:cs="Times New Roman"/>
                <w:snapToGrid w:val="0"/>
                <w:sz w:val="20"/>
                <w:szCs w:val="24"/>
                <w:lang w:eastAsia="lv-LV"/>
              </w:rPr>
            </w:pPr>
          </w:p>
        </w:tc>
        <w:tc>
          <w:tcPr>
            <w:tcW w:w="993"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15</w:t>
            </w:r>
          </w:p>
        </w:tc>
        <w:tc>
          <w:tcPr>
            <w:tcW w:w="1134"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Vaccine 6</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96.2</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96.5</w:t>
            </w:r>
          </w:p>
        </w:tc>
        <w:tc>
          <w:tcPr>
            <w:tcW w:w="988"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c>
          <w:tcPr>
            <w:tcW w:w="90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r>
      <w:tr w:rsidR="006C18EF" w:rsidRPr="006C18EF" w:rsidTr="005C3397">
        <w:trPr>
          <w:cantSplit/>
          <w:trHeight w:val="250"/>
          <w:jc w:val="center"/>
        </w:trPr>
        <w:tc>
          <w:tcPr>
            <w:tcW w:w="2127" w:type="dxa"/>
            <w:vMerge w:val="restart"/>
            <w:tcBorders>
              <w:top w:val="single" w:sz="4" w:space="0" w:color="auto"/>
              <w:left w:val="single" w:sz="4" w:space="0" w:color="auto"/>
              <w:right w:val="single" w:sz="4" w:space="0" w:color="auto"/>
            </w:tcBorders>
          </w:tcPr>
          <w:p w:rsidR="006C18EF" w:rsidRPr="006C18EF" w:rsidRDefault="006C18EF" w:rsidP="00831105">
            <w:pPr>
              <w:spacing w:after="12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Pertussis</w:t>
            </w:r>
          </w:p>
        </w:tc>
        <w:tc>
          <w:tcPr>
            <w:tcW w:w="993"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1</w:t>
            </w:r>
          </w:p>
        </w:tc>
        <w:tc>
          <w:tcPr>
            <w:tcW w:w="1134"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Vaccine 3</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97.8</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97.6</w:t>
            </w:r>
          </w:p>
        </w:tc>
        <w:tc>
          <w:tcPr>
            <w:tcW w:w="988"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97.4</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97.8</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92.2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94</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92.7</w:t>
            </w:r>
          </w:p>
        </w:tc>
      </w:tr>
      <w:tr w:rsidR="006C18EF" w:rsidRPr="006C18EF" w:rsidTr="005C3397">
        <w:trPr>
          <w:cantSplit/>
          <w:trHeight w:val="250"/>
          <w:jc w:val="center"/>
        </w:trPr>
        <w:tc>
          <w:tcPr>
            <w:tcW w:w="2127" w:type="dxa"/>
            <w:vMerge/>
            <w:tcBorders>
              <w:left w:val="single" w:sz="4" w:space="0" w:color="auto"/>
              <w:bottom w:val="single" w:sz="4" w:space="0" w:color="auto"/>
              <w:right w:val="single" w:sz="4" w:space="0" w:color="auto"/>
            </w:tcBorders>
          </w:tcPr>
          <w:p w:rsidR="006C18EF" w:rsidRPr="006C18EF" w:rsidRDefault="006C18EF" w:rsidP="00831105">
            <w:pPr>
              <w:spacing w:after="120" w:line="240" w:lineRule="auto"/>
              <w:rPr>
                <w:rFonts w:ascii="Times New Roman" w:eastAsia="SimSun" w:hAnsi="Times New Roman" w:cs="Times New Roman"/>
                <w:snapToGrid w:val="0"/>
                <w:sz w:val="20"/>
                <w:szCs w:val="24"/>
                <w:lang w:eastAsia="lv-LV"/>
              </w:rPr>
            </w:pPr>
          </w:p>
        </w:tc>
        <w:tc>
          <w:tcPr>
            <w:tcW w:w="993"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2</w:t>
            </w:r>
          </w:p>
        </w:tc>
        <w:tc>
          <w:tcPr>
            <w:tcW w:w="1134"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Vaccine 4</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96.1</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98.9</w:t>
            </w:r>
          </w:p>
        </w:tc>
        <w:tc>
          <w:tcPr>
            <w:tcW w:w="988"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97</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91.3</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88.5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89</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91.3</w:t>
            </w:r>
          </w:p>
        </w:tc>
      </w:tr>
      <w:tr w:rsidR="006C18EF" w:rsidRPr="006C18EF" w:rsidTr="005C3397">
        <w:trPr>
          <w:cantSplit/>
          <w:trHeight w:val="250"/>
          <w:jc w:val="center"/>
        </w:trPr>
        <w:tc>
          <w:tcPr>
            <w:tcW w:w="2127" w:type="dxa"/>
            <w:vMerge w:val="restart"/>
            <w:tcBorders>
              <w:top w:val="single" w:sz="4" w:space="0" w:color="auto"/>
              <w:left w:val="single" w:sz="4" w:space="0" w:color="auto"/>
              <w:right w:val="single" w:sz="4" w:space="0" w:color="auto"/>
            </w:tcBorders>
          </w:tcPr>
          <w:p w:rsidR="006C18EF" w:rsidRPr="006C18EF" w:rsidRDefault="006C18EF" w:rsidP="00831105">
            <w:pPr>
              <w:spacing w:after="12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Poliomyelitis</w:t>
            </w:r>
          </w:p>
        </w:tc>
        <w:tc>
          <w:tcPr>
            <w:tcW w:w="993"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1</w:t>
            </w:r>
          </w:p>
        </w:tc>
        <w:tc>
          <w:tcPr>
            <w:tcW w:w="1134"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Vaccine 3</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97.8</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97.6</w:t>
            </w:r>
          </w:p>
        </w:tc>
        <w:tc>
          <w:tcPr>
            <w:tcW w:w="988"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97.4</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97.8</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92.2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94</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92.7</w:t>
            </w:r>
          </w:p>
        </w:tc>
      </w:tr>
      <w:tr w:rsidR="006C18EF" w:rsidRPr="006C18EF" w:rsidTr="005C3397">
        <w:trPr>
          <w:cantSplit/>
          <w:trHeight w:val="250"/>
          <w:jc w:val="center"/>
        </w:trPr>
        <w:tc>
          <w:tcPr>
            <w:tcW w:w="2127" w:type="dxa"/>
            <w:vMerge/>
            <w:tcBorders>
              <w:left w:val="single" w:sz="4" w:space="0" w:color="auto"/>
              <w:right w:val="single" w:sz="4" w:space="0" w:color="auto"/>
            </w:tcBorders>
          </w:tcPr>
          <w:p w:rsidR="006C18EF" w:rsidRPr="006C18EF" w:rsidRDefault="006C18EF" w:rsidP="00831105">
            <w:pPr>
              <w:spacing w:after="120" w:line="240" w:lineRule="auto"/>
              <w:rPr>
                <w:rFonts w:ascii="Times New Roman" w:eastAsia="SimSun" w:hAnsi="Times New Roman" w:cs="Times New Roman"/>
                <w:snapToGrid w:val="0"/>
                <w:sz w:val="20"/>
                <w:szCs w:val="24"/>
                <w:lang w:eastAsia="lv-LV"/>
              </w:rPr>
            </w:pPr>
          </w:p>
        </w:tc>
        <w:tc>
          <w:tcPr>
            <w:tcW w:w="993"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2</w:t>
            </w:r>
          </w:p>
        </w:tc>
        <w:tc>
          <w:tcPr>
            <w:tcW w:w="1134"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Vaccine 4</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96.1</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98.9</w:t>
            </w:r>
          </w:p>
        </w:tc>
        <w:tc>
          <w:tcPr>
            <w:tcW w:w="988"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97</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91.3</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88.5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89</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91.3</w:t>
            </w:r>
          </w:p>
        </w:tc>
      </w:tr>
      <w:tr w:rsidR="006C18EF" w:rsidRPr="006C18EF" w:rsidTr="005C3397">
        <w:trPr>
          <w:cantSplit/>
          <w:trHeight w:val="250"/>
          <w:jc w:val="center"/>
        </w:trPr>
        <w:tc>
          <w:tcPr>
            <w:tcW w:w="2127" w:type="dxa"/>
            <w:vMerge/>
            <w:tcBorders>
              <w:left w:val="single" w:sz="4" w:space="0" w:color="auto"/>
              <w:right w:val="single" w:sz="4" w:space="0" w:color="auto"/>
            </w:tcBorders>
          </w:tcPr>
          <w:p w:rsidR="006C18EF" w:rsidRPr="006C18EF" w:rsidRDefault="006C18EF" w:rsidP="00831105">
            <w:pPr>
              <w:spacing w:after="120" w:line="240" w:lineRule="auto"/>
              <w:rPr>
                <w:rFonts w:ascii="Times New Roman" w:eastAsia="SimSun" w:hAnsi="Times New Roman" w:cs="Times New Roman"/>
                <w:snapToGrid w:val="0"/>
                <w:sz w:val="20"/>
                <w:szCs w:val="24"/>
                <w:lang w:eastAsia="lv-LV"/>
              </w:rPr>
            </w:pPr>
          </w:p>
        </w:tc>
        <w:tc>
          <w:tcPr>
            <w:tcW w:w="993"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7</w:t>
            </w:r>
          </w:p>
        </w:tc>
        <w:tc>
          <w:tcPr>
            <w:tcW w:w="1134"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Vaccine 5</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91.8</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91.7</w:t>
            </w:r>
          </w:p>
        </w:tc>
        <w:tc>
          <w:tcPr>
            <w:tcW w:w="988"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97</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91.3</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88.5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89</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86.5</w:t>
            </w:r>
          </w:p>
        </w:tc>
      </w:tr>
      <w:tr w:rsidR="006C18EF" w:rsidRPr="006C18EF" w:rsidTr="005C3397">
        <w:trPr>
          <w:cantSplit/>
          <w:trHeight w:val="250"/>
          <w:jc w:val="center"/>
        </w:trPr>
        <w:tc>
          <w:tcPr>
            <w:tcW w:w="2127" w:type="dxa"/>
            <w:vMerge/>
            <w:tcBorders>
              <w:left w:val="single" w:sz="4" w:space="0" w:color="auto"/>
              <w:right w:val="single" w:sz="4" w:space="0" w:color="auto"/>
            </w:tcBorders>
          </w:tcPr>
          <w:p w:rsidR="006C18EF" w:rsidRPr="006C18EF" w:rsidRDefault="006C18EF" w:rsidP="00831105">
            <w:pPr>
              <w:spacing w:after="120" w:line="240" w:lineRule="auto"/>
              <w:rPr>
                <w:rFonts w:ascii="Times New Roman" w:eastAsia="SimSun" w:hAnsi="Times New Roman" w:cs="Times New Roman"/>
                <w:snapToGrid w:val="0"/>
                <w:sz w:val="20"/>
                <w:szCs w:val="24"/>
                <w:lang w:eastAsia="lv-LV"/>
              </w:rPr>
            </w:pPr>
          </w:p>
        </w:tc>
        <w:tc>
          <w:tcPr>
            <w:tcW w:w="993"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8</w:t>
            </w:r>
          </w:p>
        </w:tc>
        <w:tc>
          <w:tcPr>
            <w:tcW w:w="1134"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Vaccine 5</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97.6</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97.6</w:t>
            </w:r>
          </w:p>
        </w:tc>
        <w:tc>
          <w:tcPr>
            <w:tcW w:w="988"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r w:rsidRPr="006C18EF">
              <w:rPr>
                <w:rFonts w:ascii="Times New Roman" w:eastAsia="SimSun" w:hAnsi="Times New Roman" w:cs="Times New Roman"/>
                <w:snapToGrid w:val="0"/>
                <w:vanish/>
                <w:sz w:val="20"/>
                <w:szCs w:val="24"/>
                <w:lang w:eastAsia="lv-LV"/>
              </w:rPr>
              <w:t>9</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r>
      <w:tr w:rsidR="006C18EF" w:rsidRPr="006C18EF" w:rsidTr="005C3397">
        <w:trPr>
          <w:cantSplit/>
          <w:trHeight w:val="250"/>
          <w:jc w:val="center"/>
        </w:trPr>
        <w:tc>
          <w:tcPr>
            <w:tcW w:w="2127" w:type="dxa"/>
            <w:vMerge/>
            <w:tcBorders>
              <w:left w:val="single" w:sz="4" w:space="0" w:color="auto"/>
              <w:right w:val="single" w:sz="4" w:space="0" w:color="auto"/>
            </w:tcBorders>
          </w:tcPr>
          <w:p w:rsidR="006C18EF" w:rsidRPr="006C18EF" w:rsidRDefault="006C18EF" w:rsidP="00831105">
            <w:pPr>
              <w:spacing w:after="120" w:line="240" w:lineRule="auto"/>
              <w:rPr>
                <w:rFonts w:ascii="Times New Roman" w:eastAsia="SimSun" w:hAnsi="Times New Roman" w:cs="Times New Roman"/>
                <w:snapToGrid w:val="0"/>
                <w:sz w:val="20"/>
                <w:szCs w:val="24"/>
                <w:lang w:eastAsia="lv-LV"/>
              </w:rPr>
            </w:pPr>
          </w:p>
        </w:tc>
        <w:tc>
          <w:tcPr>
            <w:tcW w:w="993"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14</w:t>
            </w:r>
          </w:p>
        </w:tc>
        <w:tc>
          <w:tcPr>
            <w:tcW w:w="1134"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Vaccine 6</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91.7</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90.7</w:t>
            </w:r>
          </w:p>
        </w:tc>
        <w:tc>
          <w:tcPr>
            <w:tcW w:w="988"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92.7</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89.2</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85.6</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89.4</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85.3</w:t>
            </w:r>
          </w:p>
        </w:tc>
      </w:tr>
      <w:tr w:rsidR="006C18EF" w:rsidRPr="006C18EF" w:rsidTr="005C3397">
        <w:trPr>
          <w:cantSplit/>
          <w:trHeight w:val="250"/>
          <w:jc w:val="center"/>
        </w:trPr>
        <w:tc>
          <w:tcPr>
            <w:tcW w:w="2127" w:type="dxa"/>
            <w:vMerge/>
            <w:tcBorders>
              <w:left w:val="single" w:sz="4" w:space="0" w:color="auto"/>
              <w:bottom w:val="single" w:sz="4" w:space="0" w:color="auto"/>
              <w:right w:val="single" w:sz="4" w:space="0" w:color="auto"/>
            </w:tcBorders>
          </w:tcPr>
          <w:p w:rsidR="006C18EF" w:rsidRPr="006C18EF" w:rsidRDefault="006C18EF" w:rsidP="00831105">
            <w:pPr>
              <w:spacing w:after="120" w:line="240" w:lineRule="auto"/>
              <w:rPr>
                <w:rFonts w:ascii="Times New Roman" w:eastAsia="SimSun" w:hAnsi="Times New Roman" w:cs="Times New Roman"/>
                <w:snapToGrid w:val="0"/>
                <w:sz w:val="20"/>
                <w:szCs w:val="24"/>
                <w:lang w:eastAsia="lv-LV"/>
              </w:rPr>
            </w:pPr>
          </w:p>
        </w:tc>
        <w:tc>
          <w:tcPr>
            <w:tcW w:w="993"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15</w:t>
            </w:r>
          </w:p>
        </w:tc>
        <w:tc>
          <w:tcPr>
            <w:tcW w:w="1134"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Vaccine 6</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96.6</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96.5</w:t>
            </w:r>
          </w:p>
        </w:tc>
        <w:tc>
          <w:tcPr>
            <w:tcW w:w="988"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c>
          <w:tcPr>
            <w:tcW w:w="90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r>
      <w:tr w:rsidR="006C18EF" w:rsidRPr="006C18EF" w:rsidTr="005C3397">
        <w:trPr>
          <w:cantSplit/>
          <w:trHeight w:val="250"/>
          <w:jc w:val="center"/>
        </w:trPr>
        <w:tc>
          <w:tcPr>
            <w:tcW w:w="2127" w:type="dxa"/>
            <w:vMerge w:val="restart"/>
            <w:tcBorders>
              <w:top w:val="single" w:sz="4" w:space="0" w:color="auto"/>
              <w:left w:val="single" w:sz="4" w:space="0" w:color="auto"/>
              <w:right w:val="single" w:sz="4" w:space="0" w:color="auto"/>
            </w:tcBorders>
          </w:tcPr>
          <w:p w:rsidR="006C18EF" w:rsidRPr="006C18EF" w:rsidRDefault="006C18EF" w:rsidP="00831105">
            <w:pPr>
              <w:spacing w:after="12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Measles</w:t>
            </w:r>
          </w:p>
        </w:tc>
        <w:tc>
          <w:tcPr>
            <w:tcW w:w="993"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2</w:t>
            </w:r>
          </w:p>
        </w:tc>
        <w:tc>
          <w:tcPr>
            <w:tcW w:w="1134"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Vaccine 1</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98.6</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96.9</w:t>
            </w:r>
          </w:p>
        </w:tc>
        <w:tc>
          <w:tcPr>
            <w:tcW w:w="988"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96.6</w:t>
            </w:r>
          </w:p>
        </w:tc>
        <w:tc>
          <w:tcPr>
            <w:tcW w:w="90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92.9</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90.1</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98.6</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90.8</w:t>
            </w:r>
          </w:p>
        </w:tc>
      </w:tr>
      <w:tr w:rsidR="006C18EF" w:rsidRPr="006C18EF" w:rsidTr="005C3397">
        <w:trPr>
          <w:cantSplit/>
          <w:trHeight w:val="250"/>
          <w:jc w:val="center"/>
        </w:trPr>
        <w:tc>
          <w:tcPr>
            <w:tcW w:w="2127" w:type="dxa"/>
            <w:vMerge/>
            <w:tcBorders>
              <w:left w:val="single" w:sz="4" w:space="0" w:color="auto"/>
              <w:right w:val="single" w:sz="4" w:space="0" w:color="auto"/>
            </w:tcBorders>
          </w:tcPr>
          <w:p w:rsidR="006C18EF" w:rsidRPr="006C18EF" w:rsidRDefault="006C18EF" w:rsidP="00831105">
            <w:pPr>
              <w:spacing w:after="120" w:line="240" w:lineRule="auto"/>
              <w:rPr>
                <w:rFonts w:ascii="Times New Roman" w:eastAsia="SimSun" w:hAnsi="Times New Roman" w:cs="Times New Roman"/>
                <w:snapToGrid w:val="0"/>
                <w:sz w:val="20"/>
                <w:szCs w:val="24"/>
                <w:lang w:eastAsia="lv-LV"/>
              </w:rPr>
            </w:pPr>
          </w:p>
        </w:tc>
        <w:tc>
          <w:tcPr>
            <w:tcW w:w="993"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7</w:t>
            </w:r>
          </w:p>
        </w:tc>
        <w:tc>
          <w:tcPr>
            <w:tcW w:w="1134"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Vaccine 2</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94.1</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92.9</w:t>
            </w:r>
          </w:p>
        </w:tc>
        <w:tc>
          <w:tcPr>
            <w:tcW w:w="988"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91.9</w:t>
            </w:r>
          </w:p>
        </w:tc>
        <w:tc>
          <w:tcPr>
            <w:tcW w:w="90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94.3</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94.1</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91.2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85.1</w:t>
            </w:r>
          </w:p>
        </w:tc>
      </w:tr>
      <w:tr w:rsidR="006C18EF" w:rsidRPr="006C18EF" w:rsidTr="005C3397">
        <w:trPr>
          <w:cantSplit/>
          <w:trHeight w:val="250"/>
          <w:jc w:val="center"/>
        </w:trPr>
        <w:tc>
          <w:tcPr>
            <w:tcW w:w="2127" w:type="dxa"/>
            <w:vMerge/>
            <w:tcBorders>
              <w:left w:val="single" w:sz="4" w:space="0" w:color="auto"/>
              <w:right w:val="single" w:sz="4" w:space="0" w:color="auto"/>
            </w:tcBorders>
          </w:tcPr>
          <w:p w:rsidR="006C18EF" w:rsidRPr="006C18EF" w:rsidRDefault="006C18EF" w:rsidP="00831105">
            <w:pPr>
              <w:spacing w:after="120" w:line="240" w:lineRule="auto"/>
              <w:rPr>
                <w:rFonts w:ascii="Times New Roman" w:eastAsia="SimSun" w:hAnsi="Times New Roman" w:cs="Times New Roman"/>
                <w:snapToGrid w:val="0"/>
                <w:sz w:val="20"/>
                <w:szCs w:val="24"/>
                <w:lang w:eastAsia="lv-LV"/>
              </w:rPr>
            </w:pPr>
          </w:p>
        </w:tc>
        <w:tc>
          <w:tcPr>
            <w:tcW w:w="993"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8</w:t>
            </w:r>
          </w:p>
        </w:tc>
        <w:tc>
          <w:tcPr>
            <w:tcW w:w="1134"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Vaccine 2</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98.1</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97.8</w:t>
            </w:r>
          </w:p>
        </w:tc>
        <w:tc>
          <w:tcPr>
            <w:tcW w:w="988"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c>
          <w:tcPr>
            <w:tcW w:w="90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r>
      <w:tr w:rsidR="006C18EF" w:rsidRPr="006C18EF" w:rsidTr="005C3397">
        <w:trPr>
          <w:cantSplit/>
          <w:trHeight w:val="250"/>
          <w:jc w:val="center"/>
        </w:trPr>
        <w:tc>
          <w:tcPr>
            <w:tcW w:w="2127" w:type="dxa"/>
            <w:vMerge/>
            <w:tcBorders>
              <w:left w:val="single" w:sz="4" w:space="0" w:color="auto"/>
              <w:bottom w:val="single" w:sz="4" w:space="0" w:color="auto"/>
              <w:right w:val="single" w:sz="4" w:space="0" w:color="auto"/>
            </w:tcBorders>
          </w:tcPr>
          <w:p w:rsidR="006C18EF" w:rsidRPr="006C18EF" w:rsidRDefault="006C18EF" w:rsidP="00831105">
            <w:pPr>
              <w:spacing w:after="120" w:line="240" w:lineRule="auto"/>
              <w:rPr>
                <w:rFonts w:ascii="Times New Roman" w:eastAsia="SimSun" w:hAnsi="Times New Roman" w:cs="Times New Roman"/>
                <w:snapToGrid w:val="0"/>
                <w:sz w:val="20"/>
                <w:szCs w:val="24"/>
                <w:lang w:eastAsia="lv-LV"/>
              </w:rPr>
            </w:pPr>
          </w:p>
        </w:tc>
        <w:tc>
          <w:tcPr>
            <w:tcW w:w="993"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15</w:t>
            </w:r>
          </w:p>
        </w:tc>
        <w:tc>
          <w:tcPr>
            <w:tcW w:w="1134"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Vaccine 2</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98.5</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98.7</w:t>
            </w:r>
          </w:p>
        </w:tc>
        <w:tc>
          <w:tcPr>
            <w:tcW w:w="988"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c>
          <w:tcPr>
            <w:tcW w:w="90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r>
      <w:tr w:rsidR="006C18EF" w:rsidRPr="006C18EF" w:rsidTr="005C3397">
        <w:trPr>
          <w:cantSplit/>
          <w:trHeight w:val="250"/>
          <w:jc w:val="center"/>
        </w:trPr>
        <w:tc>
          <w:tcPr>
            <w:tcW w:w="2127" w:type="dxa"/>
            <w:vMerge w:val="restart"/>
            <w:tcBorders>
              <w:top w:val="single" w:sz="4" w:space="0" w:color="auto"/>
              <w:left w:val="single" w:sz="4" w:space="0" w:color="auto"/>
              <w:right w:val="single" w:sz="4" w:space="0" w:color="auto"/>
            </w:tcBorders>
          </w:tcPr>
          <w:p w:rsidR="006C18EF" w:rsidRPr="006C18EF" w:rsidRDefault="006C18EF" w:rsidP="00831105">
            <w:pPr>
              <w:spacing w:after="12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Rubella</w:t>
            </w:r>
          </w:p>
        </w:tc>
        <w:tc>
          <w:tcPr>
            <w:tcW w:w="993"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2</w:t>
            </w:r>
          </w:p>
        </w:tc>
        <w:tc>
          <w:tcPr>
            <w:tcW w:w="1134"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Vaccine 1</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98.6</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96.9</w:t>
            </w:r>
          </w:p>
        </w:tc>
        <w:tc>
          <w:tcPr>
            <w:tcW w:w="988"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97.3</w:t>
            </w:r>
          </w:p>
        </w:tc>
        <w:tc>
          <w:tcPr>
            <w:tcW w:w="90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92.9</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90.1</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98.6</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90.8</w:t>
            </w:r>
          </w:p>
        </w:tc>
      </w:tr>
      <w:tr w:rsidR="006C18EF" w:rsidRPr="006C18EF" w:rsidTr="005C3397">
        <w:trPr>
          <w:cantSplit/>
          <w:trHeight w:val="250"/>
          <w:jc w:val="center"/>
        </w:trPr>
        <w:tc>
          <w:tcPr>
            <w:tcW w:w="2127" w:type="dxa"/>
            <w:vMerge/>
            <w:tcBorders>
              <w:left w:val="single" w:sz="4" w:space="0" w:color="auto"/>
              <w:bottom w:val="single" w:sz="4" w:space="0" w:color="auto"/>
              <w:right w:val="single" w:sz="4" w:space="0" w:color="auto"/>
            </w:tcBorders>
          </w:tcPr>
          <w:p w:rsidR="006C18EF" w:rsidRPr="006C18EF" w:rsidRDefault="006C18EF" w:rsidP="00831105">
            <w:pPr>
              <w:spacing w:after="120" w:line="240" w:lineRule="auto"/>
              <w:rPr>
                <w:rFonts w:ascii="Times New Roman" w:eastAsia="SimSun" w:hAnsi="Times New Roman" w:cs="Times New Roman"/>
                <w:snapToGrid w:val="0"/>
                <w:sz w:val="20"/>
                <w:szCs w:val="24"/>
                <w:lang w:eastAsia="lv-LV"/>
              </w:rPr>
            </w:pPr>
          </w:p>
        </w:tc>
        <w:tc>
          <w:tcPr>
            <w:tcW w:w="993"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7</w:t>
            </w:r>
          </w:p>
        </w:tc>
        <w:tc>
          <w:tcPr>
            <w:tcW w:w="1134"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Vaccine 2</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p>
        </w:tc>
        <w:tc>
          <w:tcPr>
            <w:tcW w:w="988"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97.4</w:t>
            </w:r>
          </w:p>
        </w:tc>
        <w:tc>
          <w:tcPr>
            <w:tcW w:w="90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94.3</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94.1</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91.2</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85.1</w:t>
            </w:r>
          </w:p>
        </w:tc>
      </w:tr>
      <w:tr w:rsidR="006C18EF" w:rsidRPr="006C18EF" w:rsidTr="005C3397">
        <w:trPr>
          <w:cantSplit/>
          <w:trHeight w:val="250"/>
          <w:jc w:val="center"/>
        </w:trPr>
        <w:tc>
          <w:tcPr>
            <w:tcW w:w="2127" w:type="dxa"/>
            <w:vMerge/>
            <w:tcBorders>
              <w:left w:val="single" w:sz="4" w:space="0" w:color="auto"/>
              <w:bottom w:val="single" w:sz="4" w:space="0" w:color="auto"/>
              <w:right w:val="single" w:sz="4" w:space="0" w:color="auto"/>
            </w:tcBorders>
          </w:tcPr>
          <w:p w:rsidR="006C18EF" w:rsidRPr="006C18EF" w:rsidRDefault="006C18EF" w:rsidP="00831105">
            <w:pPr>
              <w:spacing w:after="120" w:line="240" w:lineRule="auto"/>
              <w:rPr>
                <w:rFonts w:ascii="Times New Roman" w:eastAsia="SimSun" w:hAnsi="Times New Roman" w:cs="Times New Roman"/>
                <w:snapToGrid w:val="0"/>
                <w:sz w:val="20"/>
                <w:szCs w:val="24"/>
                <w:lang w:eastAsia="lv-LV"/>
              </w:rPr>
            </w:pPr>
          </w:p>
        </w:tc>
        <w:tc>
          <w:tcPr>
            <w:tcW w:w="993"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13*</w:t>
            </w:r>
          </w:p>
        </w:tc>
        <w:tc>
          <w:tcPr>
            <w:tcW w:w="1134"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Vaccine 2</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93.3</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96.5</w:t>
            </w:r>
          </w:p>
        </w:tc>
        <w:tc>
          <w:tcPr>
            <w:tcW w:w="988"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c>
          <w:tcPr>
            <w:tcW w:w="90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r>
      <w:tr w:rsidR="006C18EF" w:rsidRPr="006C18EF" w:rsidTr="005C3397">
        <w:trPr>
          <w:cantSplit/>
          <w:trHeight w:val="250"/>
          <w:jc w:val="center"/>
        </w:trPr>
        <w:tc>
          <w:tcPr>
            <w:tcW w:w="2127" w:type="dxa"/>
            <w:vMerge w:val="restart"/>
            <w:tcBorders>
              <w:top w:val="single" w:sz="4" w:space="0" w:color="auto"/>
              <w:left w:val="single" w:sz="4" w:space="0" w:color="auto"/>
              <w:right w:val="single" w:sz="4" w:space="0" w:color="auto"/>
            </w:tcBorders>
          </w:tcPr>
          <w:p w:rsidR="006C18EF" w:rsidRPr="006C18EF" w:rsidRDefault="006C18EF" w:rsidP="00831105">
            <w:pPr>
              <w:spacing w:after="12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Epidemic parotitis</w:t>
            </w:r>
          </w:p>
        </w:tc>
        <w:tc>
          <w:tcPr>
            <w:tcW w:w="993"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2</w:t>
            </w:r>
          </w:p>
        </w:tc>
        <w:tc>
          <w:tcPr>
            <w:tcW w:w="1134"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Vaccine 1</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98.6</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96.9</w:t>
            </w:r>
          </w:p>
        </w:tc>
        <w:tc>
          <w:tcPr>
            <w:tcW w:w="988"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97.3</w:t>
            </w:r>
          </w:p>
        </w:tc>
        <w:tc>
          <w:tcPr>
            <w:tcW w:w="90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92.9</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90.1</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98.6</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90.8</w:t>
            </w:r>
          </w:p>
        </w:tc>
      </w:tr>
      <w:tr w:rsidR="006C18EF" w:rsidRPr="006C18EF" w:rsidTr="005C3397">
        <w:trPr>
          <w:cantSplit/>
          <w:trHeight w:val="250"/>
          <w:jc w:val="center"/>
        </w:trPr>
        <w:tc>
          <w:tcPr>
            <w:tcW w:w="2127" w:type="dxa"/>
            <w:vMerge/>
            <w:tcBorders>
              <w:left w:val="single" w:sz="4" w:space="0" w:color="auto"/>
              <w:right w:val="single" w:sz="4" w:space="0" w:color="auto"/>
            </w:tcBorders>
          </w:tcPr>
          <w:p w:rsidR="006C18EF" w:rsidRPr="006C18EF" w:rsidRDefault="006C18EF" w:rsidP="00831105">
            <w:pPr>
              <w:spacing w:after="120" w:line="240" w:lineRule="auto"/>
              <w:rPr>
                <w:rFonts w:ascii="Times New Roman" w:eastAsia="SimSun" w:hAnsi="Times New Roman" w:cs="Times New Roman"/>
                <w:snapToGrid w:val="0"/>
                <w:sz w:val="20"/>
                <w:szCs w:val="24"/>
                <w:lang w:eastAsia="lv-LV"/>
              </w:rPr>
            </w:pPr>
          </w:p>
        </w:tc>
        <w:tc>
          <w:tcPr>
            <w:tcW w:w="993"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7</w:t>
            </w:r>
          </w:p>
        </w:tc>
        <w:tc>
          <w:tcPr>
            <w:tcW w:w="1134"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Vaccine 2</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94.1</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92.9</w:t>
            </w:r>
          </w:p>
        </w:tc>
        <w:tc>
          <w:tcPr>
            <w:tcW w:w="988"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97.4</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94.3</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94.1</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91.2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85.1</w:t>
            </w:r>
          </w:p>
        </w:tc>
      </w:tr>
      <w:tr w:rsidR="006C18EF" w:rsidRPr="006C18EF" w:rsidTr="005C3397">
        <w:trPr>
          <w:cantSplit/>
          <w:trHeight w:val="250"/>
          <w:jc w:val="center"/>
        </w:trPr>
        <w:tc>
          <w:tcPr>
            <w:tcW w:w="2127" w:type="dxa"/>
            <w:vMerge/>
            <w:tcBorders>
              <w:left w:val="single" w:sz="4" w:space="0" w:color="auto"/>
              <w:bottom w:val="single" w:sz="4" w:space="0" w:color="auto"/>
              <w:right w:val="single" w:sz="4" w:space="0" w:color="auto"/>
            </w:tcBorders>
          </w:tcPr>
          <w:p w:rsidR="006C18EF" w:rsidRPr="006C18EF" w:rsidRDefault="006C18EF" w:rsidP="00831105">
            <w:pPr>
              <w:spacing w:after="120" w:line="240" w:lineRule="auto"/>
              <w:rPr>
                <w:rFonts w:ascii="Times New Roman" w:eastAsia="SimSun" w:hAnsi="Times New Roman" w:cs="Times New Roman"/>
                <w:snapToGrid w:val="0"/>
                <w:sz w:val="20"/>
                <w:szCs w:val="24"/>
                <w:lang w:eastAsia="lv-LV"/>
              </w:rPr>
            </w:pPr>
          </w:p>
        </w:tc>
        <w:tc>
          <w:tcPr>
            <w:tcW w:w="993"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8</w:t>
            </w:r>
          </w:p>
        </w:tc>
        <w:tc>
          <w:tcPr>
            <w:tcW w:w="1134"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Vaccine 2</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98.1</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97.8</w:t>
            </w:r>
          </w:p>
        </w:tc>
        <w:tc>
          <w:tcPr>
            <w:tcW w:w="988"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c>
          <w:tcPr>
            <w:tcW w:w="90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w:t>
            </w:r>
          </w:p>
        </w:tc>
      </w:tr>
      <w:tr w:rsidR="006C18EF" w:rsidRPr="006C18EF" w:rsidTr="005C3397">
        <w:trPr>
          <w:trHeight w:val="250"/>
          <w:jc w:val="center"/>
        </w:trPr>
        <w:tc>
          <w:tcPr>
            <w:tcW w:w="2127"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12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Tuberculosis</w:t>
            </w:r>
          </w:p>
        </w:tc>
        <w:tc>
          <w:tcPr>
            <w:tcW w:w="993"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1</w:t>
            </w:r>
          </w:p>
        </w:tc>
        <w:tc>
          <w:tcPr>
            <w:tcW w:w="1134"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Vaccine 1</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99.9</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99.5</w:t>
            </w:r>
          </w:p>
        </w:tc>
        <w:tc>
          <w:tcPr>
            <w:tcW w:w="988"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96.6</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97.4</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94.4</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94.9</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95.2</w:t>
            </w:r>
          </w:p>
        </w:tc>
      </w:tr>
      <w:tr w:rsidR="006C18EF" w:rsidRPr="006C18EF" w:rsidTr="005C3397">
        <w:trPr>
          <w:trHeight w:val="250"/>
          <w:jc w:val="center"/>
        </w:trPr>
        <w:tc>
          <w:tcPr>
            <w:tcW w:w="2127"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120" w:line="240" w:lineRule="auto"/>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Hepatitis B</w:t>
            </w:r>
          </w:p>
        </w:tc>
        <w:tc>
          <w:tcPr>
            <w:tcW w:w="993"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1</w:t>
            </w:r>
          </w:p>
        </w:tc>
        <w:tc>
          <w:tcPr>
            <w:tcW w:w="1134" w:type="dxa"/>
            <w:tcBorders>
              <w:top w:val="single" w:sz="4" w:space="0" w:color="auto"/>
              <w:left w:val="single" w:sz="4" w:space="0" w:color="auto"/>
              <w:bottom w:val="single" w:sz="4" w:space="0" w:color="auto"/>
              <w:right w:val="single" w:sz="4" w:space="0" w:color="auto"/>
            </w:tcBorders>
          </w:tcPr>
          <w:p w:rsidR="006C18EF" w:rsidRPr="006C18EF" w:rsidRDefault="006C18EF" w:rsidP="00831105">
            <w:pPr>
              <w:spacing w:after="0" w:line="240" w:lineRule="auto"/>
              <w:jc w:val="center"/>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Vaccine 3</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96.6</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96.5</w:t>
            </w:r>
          </w:p>
        </w:tc>
        <w:tc>
          <w:tcPr>
            <w:tcW w:w="988" w:type="dxa"/>
            <w:tcBorders>
              <w:top w:val="single" w:sz="4" w:space="0" w:color="auto"/>
              <w:left w:val="single" w:sz="4" w:space="0" w:color="auto"/>
              <w:bottom w:val="single" w:sz="4" w:space="0" w:color="auto"/>
              <w:right w:val="single" w:sz="4" w:space="0" w:color="auto"/>
            </w:tcBorders>
            <w:shd w:val="clear" w:color="auto" w:fill="FFFFFF"/>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95.9</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95.1</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91.4</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91.1</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C18EF" w:rsidRPr="006C18EF" w:rsidRDefault="006C18EF" w:rsidP="00831105">
            <w:pPr>
              <w:spacing w:after="0" w:line="240" w:lineRule="auto"/>
              <w:jc w:val="center"/>
              <w:rPr>
                <w:rFonts w:ascii="Times New Roman" w:eastAsia="SimSun" w:hAnsi="Times New Roman" w:cs="Times New Roman"/>
                <w:snapToGrid w:val="0"/>
                <w:sz w:val="20"/>
                <w:szCs w:val="24"/>
                <w:lang w:eastAsia="lv-LV"/>
              </w:rPr>
            </w:pPr>
            <w:r w:rsidRPr="006C18EF">
              <w:rPr>
                <w:rFonts w:ascii="Times New Roman" w:eastAsia="SimSun" w:hAnsi="Times New Roman" w:cs="Times New Roman"/>
                <w:snapToGrid w:val="0"/>
                <w:sz w:val="20"/>
                <w:szCs w:val="24"/>
                <w:lang w:eastAsia="lv-LV"/>
              </w:rPr>
              <w:t>91.6</w:t>
            </w:r>
          </w:p>
        </w:tc>
      </w:tr>
    </w:tbl>
    <w:p w:rsidR="006C18EF" w:rsidRPr="006C18EF" w:rsidRDefault="006C18EF" w:rsidP="00831105">
      <w:pPr>
        <w:spacing w:after="0" w:line="240" w:lineRule="auto"/>
        <w:ind w:left="-1200"/>
        <w:jc w:val="both"/>
        <w:rPr>
          <w:rFonts w:ascii="Times New Roman" w:eastAsia="SimSun" w:hAnsi="Times New Roman" w:cs="Times New Roman"/>
          <w:snapToGrid w:val="0"/>
          <w:sz w:val="24"/>
          <w:szCs w:val="24"/>
          <w:lang w:eastAsia="lv-LV"/>
        </w:rPr>
      </w:pPr>
      <w:r w:rsidRPr="006C18EF">
        <w:rPr>
          <w:rFonts w:ascii="Times New Roman" w:eastAsia="SimSun" w:hAnsi="Times New Roman" w:cs="Times New Roman"/>
          <w:snapToGrid w:val="0"/>
          <w:sz w:val="20"/>
          <w:szCs w:val="24"/>
          <w:lang w:val="en-GB" w:eastAsia="lv-LV"/>
        </w:rPr>
        <w:t>*Girls</w:t>
      </w:r>
      <w:r w:rsidRPr="006C18EF">
        <w:rPr>
          <w:rFonts w:ascii="Times New Roman" w:eastAsia="SimSun" w:hAnsi="Times New Roman" w:cs="Times New Roman"/>
          <w:snapToGrid w:val="0"/>
          <w:sz w:val="20"/>
          <w:szCs w:val="24"/>
          <w:lang w:eastAsia="lv-LV"/>
        </w:rPr>
        <w:t xml:space="preserve">   </w:t>
      </w:r>
    </w:p>
    <w:p w:rsidR="006C18EF" w:rsidRPr="006C18EF" w:rsidRDefault="006C18EF" w:rsidP="00831105">
      <w:pPr>
        <w:spacing w:after="0" w:line="240" w:lineRule="auto"/>
        <w:ind w:left="-1200"/>
        <w:jc w:val="both"/>
        <w:rPr>
          <w:rFonts w:ascii="Times New Roman" w:eastAsia="SimSun" w:hAnsi="Times New Roman" w:cs="Times New Roman"/>
          <w:snapToGrid w:val="0"/>
          <w:sz w:val="20"/>
          <w:szCs w:val="24"/>
          <w:lang w:eastAsia="lv-LV"/>
        </w:rPr>
      </w:pPr>
      <w:r w:rsidRPr="006C18EF">
        <w:rPr>
          <w:rFonts w:ascii="Times New Roman" w:eastAsia="SimSun" w:hAnsi="Times New Roman" w:cs="Times New Roman"/>
          <w:i/>
          <w:snapToGrid w:val="0"/>
          <w:sz w:val="20"/>
          <w:szCs w:val="24"/>
          <w:lang w:val="en-GB" w:eastAsia="lv-LV"/>
        </w:rPr>
        <w:t>Source:</w:t>
      </w:r>
      <w:r w:rsidRPr="006C18EF">
        <w:rPr>
          <w:rFonts w:ascii="Times New Roman" w:eastAsia="SimSun" w:hAnsi="Times New Roman" w:cs="Times New Roman"/>
          <w:i/>
          <w:snapToGrid w:val="0"/>
          <w:sz w:val="20"/>
          <w:szCs w:val="24"/>
          <w:lang w:eastAsia="lv-LV"/>
        </w:rPr>
        <w:t xml:space="preserve"> </w:t>
      </w:r>
      <w:r w:rsidRPr="006C18EF">
        <w:rPr>
          <w:rFonts w:ascii="Times New Roman" w:eastAsia="SimSun" w:hAnsi="Times New Roman" w:cs="Times New Roman"/>
          <w:i/>
          <w:snapToGrid w:val="0"/>
          <w:sz w:val="20"/>
          <w:szCs w:val="24"/>
          <w:lang w:val="en-GB" w:eastAsia="lv-LV"/>
        </w:rPr>
        <w:t>Centre for Disease Prevention and Control</w:t>
      </w:r>
    </w:p>
    <w:p w:rsidR="006C18EF" w:rsidRPr="006C18EF" w:rsidRDefault="006C18EF" w:rsidP="00831105">
      <w:pPr>
        <w:tabs>
          <w:tab w:val="left" w:pos="570"/>
        </w:tabs>
        <w:spacing w:after="0" w:line="240" w:lineRule="auto"/>
        <w:rPr>
          <w:rFonts w:ascii="Times" w:eastAsia="Times New Roman" w:hAnsi="Times" w:cs="Times"/>
          <w:bCs/>
          <w:i/>
          <w:snapToGrid w:val="0"/>
          <w:sz w:val="20"/>
          <w:szCs w:val="20"/>
          <w:lang w:val="en-GB" w:eastAsia="lv-LV"/>
        </w:rPr>
      </w:pPr>
    </w:p>
    <w:p w:rsidR="006C18EF" w:rsidRDefault="006C18EF" w:rsidP="00831105">
      <w:pPr>
        <w:tabs>
          <w:tab w:val="left" w:pos="426"/>
        </w:tabs>
        <w:spacing w:after="0" w:line="240" w:lineRule="auto"/>
        <w:ind w:left="426" w:hanging="426"/>
        <w:rPr>
          <w:rFonts w:ascii="Times New Roman" w:hAnsi="Times New Roman" w:cs="Times New Roman"/>
          <w:sz w:val="24"/>
          <w:szCs w:val="24"/>
        </w:rPr>
      </w:pPr>
    </w:p>
    <w:p w:rsidR="006C18EF" w:rsidRDefault="006C18EF" w:rsidP="00831105">
      <w:pPr>
        <w:tabs>
          <w:tab w:val="left" w:pos="426"/>
        </w:tabs>
        <w:spacing w:after="0" w:line="240" w:lineRule="auto"/>
        <w:ind w:left="426" w:hanging="426"/>
        <w:rPr>
          <w:rFonts w:ascii="Times New Roman" w:hAnsi="Times New Roman" w:cs="Times New Roman"/>
          <w:sz w:val="24"/>
          <w:szCs w:val="24"/>
        </w:rPr>
      </w:pPr>
    </w:p>
    <w:p w:rsidR="006C18EF" w:rsidRDefault="006C18EF" w:rsidP="00831105">
      <w:pPr>
        <w:tabs>
          <w:tab w:val="left" w:pos="426"/>
        </w:tabs>
        <w:spacing w:after="0" w:line="240" w:lineRule="auto"/>
        <w:ind w:left="426" w:hanging="426"/>
        <w:rPr>
          <w:rFonts w:ascii="Times New Roman" w:hAnsi="Times New Roman" w:cs="Times New Roman"/>
          <w:sz w:val="24"/>
          <w:szCs w:val="24"/>
        </w:rPr>
      </w:pPr>
    </w:p>
    <w:p w:rsidR="007D5CE6" w:rsidRDefault="007D5CE6" w:rsidP="00831105">
      <w:pPr>
        <w:tabs>
          <w:tab w:val="left" w:pos="426"/>
        </w:tabs>
        <w:spacing w:after="0" w:line="240" w:lineRule="auto"/>
        <w:ind w:left="426" w:hanging="426"/>
        <w:rPr>
          <w:rFonts w:ascii="Times New Roman" w:hAnsi="Times New Roman" w:cs="Times New Roman"/>
          <w:sz w:val="24"/>
          <w:szCs w:val="24"/>
        </w:rPr>
      </w:pPr>
    </w:p>
    <w:p w:rsidR="007D5CE6" w:rsidRDefault="007D5CE6" w:rsidP="00831105">
      <w:pPr>
        <w:tabs>
          <w:tab w:val="left" w:pos="426"/>
        </w:tabs>
        <w:spacing w:after="0" w:line="240" w:lineRule="auto"/>
        <w:ind w:left="426" w:hanging="426"/>
        <w:rPr>
          <w:rFonts w:ascii="Times New Roman" w:hAnsi="Times New Roman" w:cs="Times New Roman"/>
          <w:sz w:val="24"/>
          <w:szCs w:val="24"/>
        </w:rPr>
      </w:pPr>
    </w:p>
    <w:p w:rsidR="007D5CE6" w:rsidRDefault="007D5CE6" w:rsidP="00831105">
      <w:pPr>
        <w:tabs>
          <w:tab w:val="left" w:pos="426"/>
        </w:tabs>
        <w:spacing w:after="0" w:line="240" w:lineRule="auto"/>
        <w:ind w:left="426" w:hanging="426"/>
        <w:rPr>
          <w:rFonts w:ascii="Times New Roman" w:hAnsi="Times New Roman" w:cs="Times New Roman"/>
          <w:sz w:val="24"/>
          <w:szCs w:val="24"/>
        </w:rPr>
      </w:pPr>
    </w:p>
    <w:p w:rsidR="007D5CE6" w:rsidRDefault="007D5CE6" w:rsidP="00831105">
      <w:pPr>
        <w:tabs>
          <w:tab w:val="left" w:pos="426"/>
        </w:tabs>
        <w:spacing w:after="0" w:line="240" w:lineRule="auto"/>
        <w:ind w:left="426" w:hanging="426"/>
        <w:rPr>
          <w:rFonts w:ascii="Times New Roman" w:hAnsi="Times New Roman" w:cs="Times New Roman"/>
          <w:sz w:val="24"/>
          <w:szCs w:val="24"/>
        </w:rPr>
      </w:pPr>
    </w:p>
    <w:p w:rsidR="007D5CE6" w:rsidRDefault="007D5CE6" w:rsidP="00831105">
      <w:pPr>
        <w:tabs>
          <w:tab w:val="left" w:pos="426"/>
        </w:tabs>
        <w:spacing w:after="0" w:line="240" w:lineRule="auto"/>
        <w:ind w:left="426" w:hanging="426"/>
        <w:rPr>
          <w:rFonts w:ascii="Times New Roman" w:hAnsi="Times New Roman" w:cs="Times New Roman"/>
          <w:sz w:val="24"/>
          <w:szCs w:val="24"/>
        </w:rPr>
      </w:pPr>
    </w:p>
    <w:p w:rsidR="007D5CE6" w:rsidRDefault="007D5CE6" w:rsidP="00831105">
      <w:pPr>
        <w:tabs>
          <w:tab w:val="left" w:pos="426"/>
        </w:tabs>
        <w:spacing w:after="0" w:line="240" w:lineRule="auto"/>
        <w:ind w:left="426" w:hanging="426"/>
        <w:rPr>
          <w:rFonts w:ascii="Times New Roman" w:hAnsi="Times New Roman" w:cs="Times New Roman"/>
          <w:sz w:val="24"/>
          <w:szCs w:val="24"/>
        </w:rPr>
      </w:pPr>
    </w:p>
    <w:p w:rsidR="007D5CE6" w:rsidRDefault="007D5CE6" w:rsidP="00831105">
      <w:pPr>
        <w:tabs>
          <w:tab w:val="left" w:pos="426"/>
        </w:tabs>
        <w:spacing w:after="0" w:line="240" w:lineRule="auto"/>
        <w:ind w:left="426" w:hanging="426"/>
        <w:rPr>
          <w:rFonts w:ascii="Times New Roman" w:hAnsi="Times New Roman" w:cs="Times New Roman"/>
          <w:sz w:val="24"/>
          <w:szCs w:val="24"/>
        </w:rPr>
      </w:pPr>
    </w:p>
    <w:p w:rsidR="007D5CE6" w:rsidRDefault="007D5CE6" w:rsidP="00831105">
      <w:pPr>
        <w:tabs>
          <w:tab w:val="left" w:pos="426"/>
        </w:tabs>
        <w:spacing w:after="0" w:line="240" w:lineRule="auto"/>
        <w:ind w:left="426" w:hanging="426"/>
        <w:rPr>
          <w:rFonts w:ascii="Times New Roman" w:hAnsi="Times New Roman" w:cs="Times New Roman"/>
          <w:sz w:val="24"/>
          <w:szCs w:val="24"/>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ANNEX No. 14</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Statistical data about adolescent health, behavioural problems and addictions</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Number of minor suicides</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 xml:space="preserve"> 2006 – 2012 (to 30 June 2012)</w:t>
      </w:r>
    </w:p>
    <w:p w:rsidR="007D5CE6" w:rsidRPr="007D5CE6" w:rsidRDefault="007D5CE6" w:rsidP="00831105">
      <w:pPr>
        <w:spacing w:after="0" w:line="240" w:lineRule="auto"/>
        <w:rPr>
          <w:rFonts w:ascii="Times New Roman" w:eastAsia="SimSun" w:hAnsi="Times New Roman" w:cs="Times New Roman"/>
          <w:strike/>
          <w:snapToGrid w:val="0"/>
          <w:sz w:val="20"/>
          <w:szCs w:val="24"/>
          <w:lang w:val="en-GB" w:eastAsia="lv-LV"/>
        </w:rPr>
      </w:pPr>
    </w:p>
    <w:tbl>
      <w:tblPr>
        <w:tblW w:w="5246" w:type="dxa"/>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2"/>
        <w:gridCol w:w="1276"/>
        <w:gridCol w:w="1417"/>
        <w:gridCol w:w="851"/>
      </w:tblGrid>
      <w:tr w:rsidR="007D5CE6" w:rsidRPr="007D5CE6" w:rsidTr="005C3397">
        <w:trPr>
          <w:trHeight w:val="300"/>
          <w:jc w:val="center"/>
        </w:trPr>
        <w:tc>
          <w:tcPr>
            <w:tcW w:w="1702" w:type="dxa"/>
            <w:noWrap/>
            <w:vAlign w:val="bottom"/>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Age group</w:t>
            </w:r>
          </w:p>
        </w:tc>
        <w:tc>
          <w:tcPr>
            <w:tcW w:w="1276" w:type="dxa"/>
            <w:noWrap/>
            <w:vAlign w:val="bottom"/>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Year</w:t>
            </w:r>
          </w:p>
        </w:tc>
        <w:tc>
          <w:tcPr>
            <w:tcW w:w="1417" w:type="dxa"/>
            <w:noWrap/>
            <w:vAlign w:val="bottom"/>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Girls</w:t>
            </w:r>
          </w:p>
        </w:tc>
        <w:tc>
          <w:tcPr>
            <w:tcW w:w="851" w:type="dxa"/>
            <w:noWrap/>
            <w:vAlign w:val="bottom"/>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Boys</w:t>
            </w:r>
          </w:p>
        </w:tc>
      </w:tr>
      <w:tr w:rsidR="007D5CE6" w:rsidRPr="007D5CE6" w:rsidTr="005C3397">
        <w:trPr>
          <w:trHeight w:val="300"/>
          <w:jc w:val="center"/>
        </w:trPr>
        <w:tc>
          <w:tcPr>
            <w:tcW w:w="1702" w:type="dxa"/>
            <w:vMerge w:val="restart"/>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0-4</w:t>
            </w:r>
          </w:p>
        </w:tc>
        <w:tc>
          <w:tcPr>
            <w:tcW w:w="1276" w:type="dxa"/>
            <w:noWrap/>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2006</w:t>
            </w:r>
          </w:p>
        </w:tc>
        <w:tc>
          <w:tcPr>
            <w:tcW w:w="1417"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c>
          <w:tcPr>
            <w:tcW w:w="851"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r>
      <w:tr w:rsidR="007D5CE6" w:rsidRPr="007D5CE6" w:rsidTr="005C3397">
        <w:trPr>
          <w:trHeight w:val="300"/>
          <w:jc w:val="center"/>
        </w:trPr>
        <w:tc>
          <w:tcPr>
            <w:tcW w:w="1702" w:type="dxa"/>
            <w:vMerge/>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tc>
        <w:tc>
          <w:tcPr>
            <w:tcW w:w="1276" w:type="dxa"/>
            <w:noWrap/>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2007</w:t>
            </w:r>
          </w:p>
        </w:tc>
        <w:tc>
          <w:tcPr>
            <w:tcW w:w="1417"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c>
          <w:tcPr>
            <w:tcW w:w="851"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r>
      <w:tr w:rsidR="007D5CE6" w:rsidRPr="007D5CE6" w:rsidTr="005C3397">
        <w:trPr>
          <w:trHeight w:val="300"/>
          <w:jc w:val="center"/>
        </w:trPr>
        <w:tc>
          <w:tcPr>
            <w:tcW w:w="1702" w:type="dxa"/>
            <w:vMerge/>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tc>
        <w:tc>
          <w:tcPr>
            <w:tcW w:w="1276" w:type="dxa"/>
            <w:noWrap/>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2008</w:t>
            </w:r>
          </w:p>
        </w:tc>
        <w:tc>
          <w:tcPr>
            <w:tcW w:w="1417"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c>
          <w:tcPr>
            <w:tcW w:w="851"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r>
      <w:tr w:rsidR="007D5CE6" w:rsidRPr="007D5CE6" w:rsidTr="005C3397">
        <w:trPr>
          <w:trHeight w:val="300"/>
          <w:jc w:val="center"/>
        </w:trPr>
        <w:tc>
          <w:tcPr>
            <w:tcW w:w="1702" w:type="dxa"/>
            <w:vMerge/>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tc>
        <w:tc>
          <w:tcPr>
            <w:tcW w:w="1276" w:type="dxa"/>
            <w:noWrap/>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2009</w:t>
            </w:r>
          </w:p>
        </w:tc>
        <w:tc>
          <w:tcPr>
            <w:tcW w:w="1417"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c>
          <w:tcPr>
            <w:tcW w:w="851"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r>
      <w:tr w:rsidR="007D5CE6" w:rsidRPr="007D5CE6" w:rsidTr="005C3397">
        <w:trPr>
          <w:trHeight w:val="300"/>
          <w:jc w:val="center"/>
        </w:trPr>
        <w:tc>
          <w:tcPr>
            <w:tcW w:w="1702" w:type="dxa"/>
            <w:vMerge/>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tc>
        <w:tc>
          <w:tcPr>
            <w:tcW w:w="1276" w:type="dxa"/>
            <w:noWrap/>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2010</w:t>
            </w:r>
          </w:p>
        </w:tc>
        <w:tc>
          <w:tcPr>
            <w:tcW w:w="1417"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c>
          <w:tcPr>
            <w:tcW w:w="851"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r>
      <w:tr w:rsidR="007D5CE6" w:rsidRPr="007D5CE6" w:rsidTr="005C3397">
        <w:trPr>
          <w:trHeight w:val="300"/>
          <w:jc w:val="center"/>
        </w:trPr>
        <w:tc>
          <w:tcPr>
            <w:tcW w:w="1702" w:type="dxa"/>
            <w:vMerge/>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tc>
        <w:tc>
          <w:tcPr>
            <w:tcW w:w="1276" w:type="dxa"/>
            <w:noWrap/>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2011</w:t>
            </w:r>
          </w:p>
        </w:tc>
        <w:tc>
          <w:tcPr>
            <w:tcW w:w="1417"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c>
          <w:tcPr>
            <w:tcW w:w="851"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r>
      <w:tr w:rsidR="007D5CE6" w:rsidRPr="007D5CE6" w:rsidTr="005C3397">
        <w:trPr>
          <w:trHeight w:val="300"/>
          <w:jc w:val="center"/>
        </w:trPr>
        <w:tc>
          <w:tcPr>
            <w:tcW w:w="1702" w:type="dxa"/>
            <w:vMerge/>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tc>
        <w:tc>
          <w:tcPr>
            <w:tcW w:w="1276" w:type="dxa"/>
            <w:noWrap/>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2012 (first half)</w:t>
            </w:r>
          </w:p>
        </w:tc>
        <w:tc>
          <w:tcPr>
            <w:tcW w:w="1417"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c>
          <w:tcPr>
            <w:tcW w:w="851"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r>
      <w:tr w:rsidR="007D5CE6" w:rsidRPr="007D5CE6" w:rsidTr="005C3397">
        <w:trPr>
          <w:trHeight w:val="300"/>
          <w:jc w:val="center"/>
        </w:trPr>
        <w:tc>
          <w:tcPr>
            <w:tcW w:w="1702" w:type="dxa"/>
            <w:vMerge w:val="restart"/>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5-9</w:t>
            </w:r>
          </w:p>
        </w:tc>
        <w:tc>
          <w:tcPr>
            <w:tcW w:w="1276" w:type="dxa"/>
            <w:noWrap/>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2006</w:t>
            </w:r>
          </w:p>
        </w:tc>
        <w:tc>
          <w:tcPr>
            <w:tcW w:w="1417"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c>
          <w:tcPr>
            <w:tcW w:w="851"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r>
      <w:tr w:rsidR="007D5CE6" w:rsidRPr="007D5CE6" w:rsidTr="005C3397">
        <w:trPr>
          <w:trHeight w:val="300"/>
          <w:jc w:val="center"/>
        </w:trPr>
        <w:tc>
          <w:tcPr>
            <w:tcW w:w="1702" w:type="dxa"/>
            <w:vMerge/>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tc>
        <w:tc>
          <w:tcPr>
            <w:tcW w:w="1276" w:type="dxa"/>
            <w:noWrap/>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2007</w:t>
            </w:r>
          </w:p>
        </w:tc>
        <w:tc>
          <w:tcPr>
            <w:tcW w:w="1417"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c>
          <w:tcPr>
            <w:tcW w:w="851"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r>
      <w:tr w:rsidR="007D5CE6" w:rsidRPr="007D5CE6" w:rsidTr="005C3397">
        <w:trPr>
          <w:trHeight w:val="300"/>
          <w:jc w:val="center"/>
        </w:trPr>
        <w:tc>
          <w:tcPr>
            <w:tcW w:w="1702" w:type="dxa"/>
            <w:vMerge/>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tc>
        <w:tc>
          <w:tcPr>
            <w:tcW w:w="1276" w:type="dxa"/>
            <w:noWrap/>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2008</w:t>
            </w:r>
          </w:p>
        </w:tc>
        <w:tc>
          <w:tcPr>
            <w:tcW w:w="1417"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c>
          <w:tcPr>
            <w:tcW w:w="851"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r>
      <w:tr w:rsidR="007D5CE6" w:rsidRPr="007D5CE6" w:rsidTr="005C3397">
        <w:trPr>
          <w:trHeight w:val="300"/>
          <w:jc w:val="center"/>
        </w:trPr>
        <w:tc>
          <w:tcPr>
            <w:tcW w:w="1702" w:type="dxa"/>
            <w:vMerge/>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tc>
        <w:tc>
          <w:tcPr>
            <w:tcW w:w="1276" w:type="dxa"/>
            <w:noWrap/>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2009</w:t>
            </w:r>
          </w:p>
        </w:tc>
        <w:tc>
          <w:tcPr>
            <w:tcW w:w="1417"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c>
          <w:tcPr>
            <w:tcW w:w="851"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r>
      <w:tr w:rsidR="007D5CE6" w:rsidRPr="007D5CE6" w:rsidTr="005C3397">
        <w:trPr>
          <w:trHeight w:val="300"/>
          <w:jc w:val="center"/>
        </w:trPr>
        <w:tc>
          <w:tcPr>
            <w:tcW w:w="1702" w:type="dxa"/>
            <w:vMerge/>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tc>
        <w:tc>
          <w:tcPr>
            <w:tcW w:w="1276" w:type="dxa"/>
            <w:noWrap/>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2010</w:t>
            </w:r>
          </w:p>
        </w:tc>
        <w:tc>
          <w:tcPr>
            <w:tcW w:w="1417"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c>
          <w:tcPr>
            <w:tcW w:w="851"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r>
      <w:tr w:rsidR="007D5CE6" w:rsidRPr="007D5CE6" w:rsidTr="005C3397">
        <w:trPr>
          <w:trHeight w:val="300"/>
          <w:jc w:val="center"/>
        </w:trPr>
        <w:tc>
          <w:tcPr>
            <w:tcW w:w="1702" w:type="dxa"/>
            <w:vMerge/>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tc>
        <w:tc>
          <w:tcPr>
            <w:tcW w:w="1276" w:type="dxa"/>
            <w:noWrap/>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2011</w:t>
            </w:r>
          </w:p>
        </w:tc>
        <w:tc>
          <w:tcPr>
            <w:tcW w:w="1417"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c>
          <w:tcPr>
            <w:tcW w:w="851"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r>
      <w:tr w:rsidR="007D5CE6" w:rsidRPr="007D5CE6" w:rsidTr="005C3397">
        <w:trPr>
          <w:trHeight w:val="300"/>
          <w:jc w:val="center"/>
        </w:trPr>
        <w:tc>
          <w:tcPr>
            <w:tcW w:w="1702" w:type="dxa"/>
            <w:vMerge/>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tc>
        <w:tc>
          <w:tcPr>
            <w:tcW w:w="1276" w:type="dxa"/>
            <w:noWrap/>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2012 (first half)</w:t>
            </w:r>
          </w:p>
        </w:tc>
        <w:tc>
          <w:tcPr>
            <w:tcW w:w="1417"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c>
          <w:tcPr>
            <w:tcW w:w="851"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r>
      <w:tr w:rsidR="007D5CE6" w:rsidRPr="007D5CE6" w:rsidTr="005C3397">
        <w:trPr>
          <w:trHeight w:val="300"/>
          <w:jc w:val="center"/>
        </w:trPr>
        <w:tc>
          <w:tcPr>
            <w:tcW w:w="1702" w:type="dxa"/>
            <w:vMerge w:val="restart"/>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10-14</w:t>
            </w:r>
          </w:p>
        </w:tc>
        <w:tc>
          <w:tcPr>
            <w:tcW w:w="1276" w:type="dxa"/>
            <w:noWrap/>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2006</w:t>
            </w:r>
          </w:p>
        </w:tc>
        <w:tc>
          <w:tcPr>
            <w:tcW w:w="1417"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c>
          <w:tcPr>
            <w:tcW w:w="851"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r>
      <w:tr w:rsidR="007D5CE6" w:rsidRPr="007D5CE6" w:rsidTr="005C3397">
        <w:trPr>
          <w:trHeight w:val="300"/>
          <w:jc w:val="center"/>
        </w:trPr>
        <w:tc>
          <w:tcPr>
            <w:tcW w:w="1702" w:type="dxa"/>
            <w:vMerge/>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tc>
        <w:tc>
          <w:tcPr>
            <w:tcW w:w="1276" w:type="dxa"/>
            <w:noWrap/>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2007</w:t>
            </w:r>
          </w:p>
        </w:tc>
        <w:tc>
          <w:tcPr>
            <w:tcW w:w="1417"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w:t>
            </w:r>
          </w:p>
        </w:tc>
        <w:tc>
          <w:tcPr>
            <w:tcW w:w="851"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w:t>
            </w:r>
          </w:p>
        </w:tc>
      </w:tr>
      <w:tr w:rsidR="007D5CE6" w:rsidRPr="007D5CE6" w:rsidTr="005C3397">
        <w:trPr>
          <w:trHeight w:val="300"/>
          <w:jc w:val="center"/>
        </w:trPr>
        <w:tc>
          <w:tcPr>
            <w:tcW w:w="1702" w:type="dxa"/>
            <w:vMerge/>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tc>
        <w:tc>
          <w:tcPr>
            <w:tcW w:w="1276" w:type="dxa"/>
            <w:noWrap/>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2008</w:t>
            </w:r>
          </w:p>
        </w:tc>
        <w:tc>
          <w:tcPr>
            <w:tcW w:w="1417"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w:t>
            </w:r>
          </w:p>
        </w:tc>
        <w:tc>
          <w:tcPr>
            <w:tcW w:w="851"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w:t>
            </w:r>
          </w:p>
        </w:tc>
      </w:tr>
      <w:tr w:rsidR="007D5CE6" w:rsidRPr="007D5CE6" w:rsidTr="005C3397">
        <w:trPr>
          <w:trHeight w:val="300"/>
          <w:jc w:val="center"/>
        </w:trPr>
        <w:tc>
          <w:tcPr>
            <w:tcW w:w="1702" w:type="dxa"/>
            <w:vMerge/>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tc>
        <w:tc>
          <w:tcPr>
            <w:tcW w:w="1276" w:type="dxa"/>
            <w:noWrap/>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2009</w:t>
            </w:r>
          </w:p>
        </w:tc>
        <w:tc>
          <w:tcPr>
            <w:tcW w:w="1417"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c>
          <w:tcPr>
            <w:tcW w:w="851"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r>
      <w:tr w:rsidR="007D5CE6" w:rsidRPr="007D5CE6" w:rsidTr="005C3397">
        <w:trPr>
          <w:trHeight w:val="300"/>
          <w:jc w:val="center"/>
        </w:trPr>
        <w:tc>
          <w:tcPr>
            <w:tcW w:w="1702" w:type="dxa"/>
            <w:vMerge/>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tc>
        <w:tc>
          <w:tcPr>
            <w:tcW w:w="1276" w:type="dxa"/>
            <w:noWrap/>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2010</w:t>
            </w:r>
          </w:p>
        </w:tc>
        <w:tc>
          <w:tcPr>
            <w:tcW w:w="1417"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c>
          <w:tcPr>
            <w:tcW w:w="851"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r>
      <w:tr w:rsidR="007D5CE6" w:rsidRPr="007D5CE6" w:rsidTr="005C3397">
        <w:trPr>
          <w:trHeight w:val="300"/>
          <w:jc w:val="center"/>
        </w:trPr>
        <w:tc>
          <w:tcPr>
            <w:tcW w:w="1702" w:type="dxa"/>
            <w:vMerge/>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tc>
        <w:tc>
          <w:tcPr>
            <w:tcW w:w="1276" w:type="dxa"/>
            <w:noWrap/>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2011</w:t>
            </w:r>
          </w:p>
        </w:tc>
        <w:tc>
          <w:tcPr>
            <w:tcW w:w="1417"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c>
          <w:tcPr>
            <w:tcW w:w="851"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r>
      <w:tr w:rsidR="007D5CE6" w:rsidRPr="007D5CE6" w:rsidTr="005C3397">
        <w:trPr>
          <w:trHeight w:val="300"/>
          <w:jc w:val="center"/>
        </w:trPr>
        <w:tc>
          <w:tcPr>
            <w:tcW w:w="1702" w:type="dxa"/>
            <w:vMerge/>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tc>
        <w:tc>
          <w:tcPr>
            <w:tcW w:w="1276" w:type="dxa"/>
            <w:noWrap/>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2012 (first half)</w:t>
            </w:r>
          </w:p>
        </w:tc>
        <w:tc>
          <w:tcPr>
            <w:tcW w:w="1417"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c>
          <w:tcPr>
            <w:tcW w:w="851"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r>
      <w:tr w:rsidR="007D5CE6" w:rsidRPr="007D5CE6" w:rsidTr="005C3397">
        <w:trPr>
          <w:trHeight w:val="300"/>
          <w:jc w:val="center"/>
        </w:trPr>
        <w:tc>
          <w:tcPr>
            <w:tcW w:w="1702" w:type="dxa"/>
            <w:vMerge w:val="restart"/>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15-17</w:t>
            </w:r>
          </w:p>
        </w:tc>
        <w:tc>
          <w:tcPr>
            <w:tcW w:w="1276" w:type="dxa"/>
            <w:noWrap/>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2006</w:t>
            </w:r>
          </w:p>
        </w:tc>
        <w:tc>
          <w:tcPr>
            <w:tcW w:w="1417"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w:t>
            </w:r>
          </w:p>
        </w:tc>
        <w:tc>
          <w:tcPr>
            <w:tcW w:w="851"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w:t>
            </w:r>
          </w:p>
        </w:tc>
      </w:tr>
      <w:tr w:rsidR="007D5CE6" w:rsidRPr="007D5CE6" w:rsidTr="005C3397">
        <w:trPr>
          <w:trHeight w:val="300"/>
          <w:jc w:val="center"/>
        </w:trPr>
        <w:tc>
          <w:tcPr>
            <w:tcW w:w="1702" w:type="dxa"/>
            <w:vMerge/>
            <w:vAlign w:val="center"/>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tc>
        <w:tc>
          <w:tcPr>
            <w:tcW w:w="1276" w:type="dxa"/>
            <w:noWrap/>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2007</w:t>
            </w:r>
          </w:p>
        </w:tc>
        <w:tc>
          <w:tcPr>
            <w:tcW w:w="1417"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w:t>
            </w:r>
          </w:p>
        </w:tc>
        <w:tc>
          <w:tcPr>
            <w:tcW w:w="851"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w:t>
            </w:r>
          </w:p>
        </w:tc>
      </w:tr>
      <w:tr w:rsidR="007D5CE6" w:rsidRPr="007D5CE6" w:rsidTr="005C3397">
        <w:trPr>
          <w:trHeight w:val="300"/>
          <w:jc w:val="center"/>
        </w:trPr>
        <w:tc>
          <w:tcPr>
            <w:tcW w:w="1702" w:type="dxa"/>
            <w:vMerge/>
            <w:vAlign w:val="center"/>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tc>
        <w:tc>
          <w:tcPr>
            <w:tcW w:w="1276" w:type="dxa"/>
            <w:noWrap/>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2008</w:t>
            </w:r>
          </w:p>
        </w:tc>
        <w:tc>
          <w:tcPr>
            <w:tcW w:w="1417"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w:t>
            </w:r>
          </w:p>
        </w:tc>
        <w:tc>
          <w:tcPr>
            <w:tcW w:w="851"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w:t>
            </w:r>
          </w:p>
        </w:tc>
      </w:tr>
      <w:tr w:rsidR="007D5CE6" w:rsidRPr="007D5CE6" w:rsidTr="005C3397">
        <w:trPr>
          <w:trHeight w:val="300"/>
          <w:jc w:val="center"/>
        </w:trPr>
        <w:tc>
          <w:tcPr>
            <w:tcW w:w="1702" w:type="dxa"/>
            <w:vMerge/>
            <w:vAlign w:val="center"/>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tc>
        <w:tc>
          <w:tcPr>
            <w:tcW w:w="1276" w:type="dxa"/>
            <w:noWrap/>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2009</w:t>
            </w:r>
          </w:p>
        </w:tc>
        <w:tc>
          <w:tcPr>
            <w:tcW w:w="1417"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w:t>
            </w:r>
          </w:p>
        </w:tc>
        <w:tc>
          <w:tcPr>
            <w:tcW w:w="851"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w:t>
            </w:r>
          </w:p>
        </w:tc>
      </w:tr>
      <w:tr w:rsidR="007D5CE6" w:rsidRPr="007D5CE6" w:rsidTr="005C3397">
        <w:trPr>
          <w:trHeight w:val="300"/>
          <w:jc w:val="center"/>
        </w:trPr>
        <w:tc>
          <w:tcPr>
            <w:tcW w:w="1702" w:type="dxa"/>
            <w:vMerge/>
            <w:vAlign w:val="center"/>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tc>
        <w:tc>
          <w:tcPr>
            <w:tcW w:w="1276" w:type="dxa"/>
            <w:noWrap/>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2010</w:t>
            </w:r>
          </w:p>
        </w:tc>
        <w:tc>
          <w:tcPr>
            <w:tcW w:w="1417"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w:t>
            </w:r>
          </w:p>
        </w:tc>
        <w:tc>
          <w:tcPr>
            <w:tcW w:w="851"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w:t>
            </w:r>
          </w:p>
        </w:tc>
      </w:tr>
      <w:tr w:rsidR="007D5CE6" w:rsidRPr="007D5CE6" w:rsidTr="005C3397">
        <w:trPr>
          <w:trHeight w:val="300"/>
          <w:jc w:val="center"/>
        </w:trPr>
        <w:tc>
          <w:tcPr>
            <w:tcW w:w="1702" w:type="dxa"/>
            <w:vMerge/>
            <w:vAlign w:val="center"/>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tc>
        <w:tc>
          <w:tcPr>
            <w:tcW w:w="1276" w:type="dxa"/>
            <w:noWrap/>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2011</w:t>
            </w:r>
          </w:p>
        </w:tc>
        <w:tc>
          <w:tcPr>
            <w:tcW w:w="1417"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w:t>
            </w:r>
          </w:p>
        </w:tc>
        <w:tc>
          <w:tcPr>
            <w:tcW w:w="851"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w:t>
            </w:r>
          </w:p>
        </w:tc>
      </w:tr>
      <w:tr w:rsidR="007D5CE6" w:rsidRPr="007D5CE6" w:rsidTr="005C3397">
        <w:trPr>
          <w:trHeight w:val="300"/>
          <w:jc w:val="center"/>
        </w:trPr>
        <w:tc>
          <w:tcPr>
            <w:tcW w:w="1702" w:type="dxa"/>
            <w:vMerge/>
            <w:vAlign w:val="center"/>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tc>
        <w:tc>
          <w:tcPr>
            <w:tcW w:w="1276" w:type="dxa"/>
            <w:noWrap/>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2012 (first half)</w:t>
            </w:r>
          </w:p>
        </w:tc>
        <w:tc>
          <w:tcPr>
            <w:tcW w:w="1417"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c>
          <w:tcPr>
            <w:tcW w:w="851" w:type="dxa"/>
            <w:noWrap/>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w:t>
            </w:r>
          </w:p>
        </w:tc>
      </w:tr>
    </w:tbl>
    <w:p w:rsidR="007D5CE6" w:rsidRPr="007D5CE6" w:rsidRDefault="007D5CE6" w:rsidP="00831105">
      <w:pPr>
        <w:autoSpaceDE w:val="0"/>
        <w:autoSpaceDN w:val="0"/>
        <w:adjustRightInd w:val="0"/>
        <w:spacing w:after="0" w:line="240" w:lineRule="auto"/>
        <w:rPr>
          <w:rFonts w:ascii="Times New Roman" w:eastAsia="SimSun" w:hAnsi="Times New Roman" w:cs="Times New Roman"/>
          <w:i/>
          <w:sz w:val="24"/>
          <w:szCs w:val="20"/>
          <w:lang w:val="en-GB" w:eastAsia="x-none"/>
        </w:rPr>
        <w:sectPr w:rsidR="007D5CE6" w:rsidRPr="007D5CE6">
          <w:footerReference w:type="even" r:id="rId68"/>
          <w:footerReference w:type="default" r:id="rId69"/>
          <w:pgSz w:w="11906" w:h="16838"/>
          <w:pgMar w:top="1259" w:right="1259" w:bottom="1440" w:left="1797" w:header="709" w:footer="709" w:gutter="0"/>
          <w:cols w:space="708"/>
          <w:docGrid w:linePitch="360"/>
        </w:sectPr>
      </w:pPr>
      <w:r w:rsidRPr="007D5CE6">
        <w:rPr>
          <w:rFonts w:ascii="Times New Roman" w:eastAsia="SimSun" w:hAnsi="Times New Roman" w:cs="Times New Roman"/>
          <w:i/>
          <w:sz w:val="20"/>
          <w:szCs w:val="20"/>
          <w:lang w:val="en-GB" w:eastAsia="x-none"/>
        </w:rPr>
        <w:tab/>
      </w:r>
      <w:r w:rsidRPr="007D5CE6">
        <w:rPr>
          <w:rFonts w:ascii="Times New Roman" w:eastAsia="SimSun" w:hAnsi="Times New Roman" w:cs="Times New Roman"/>
          <w:i/>
          <w:sz w:val="20"/>
          <w:szCs w:val="20"/>
          <w:lang w:val="en-GB" w:eastAsia="x-none"/>
        </w:rPr>
        <w:tab/>
        <w:t xml:space="preserve">     Source: Centre for Disease Prevention and Control</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lastRenderedPageBreak/>
        <w:t>Mental and behavioural problems of children and adolescents due to the use of psychoactive substances</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 xml:space="preserve"> 2004 – 2011   </w:t>
      </w:r>
    </w:p>
    <w:tbl>
      <w:tblPr>
        <w:tblW w:w="15981" w:type="dxa"/>
        <w:jc w:val="center"/>
        <w:tblInd w:w="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4"/>
        <w:gridCol w:w="430"/>
        <w:gridCol w:w="442"/>
        <w:gridCol w:w="442"/>
        <w:gridCol w:w="442"/>
        <w:gridCol w:w="442"/>
        <w:gridCol w:w="442"/>
        <w:gridCol w:w="442"/>
        <w:gridCol w:w="442"/>
        <w:gridCol w:w="442"/>
        <w:gridCol w:w="442"/>
        <w:gridCol w:w="442"/>
        <w:gridCol w:w="442"/>
        <w:gridCol w:w="442"/>
        <w:gridCol w:w="429"/>
        <w:gridCol w:w="443"/>
        <w:gridCol w:w="443"/>
        <w:gridCol w:w="443"/>
        <w:gridCol w:w="443"/>
        <w:gridCol w:w="443"/>
        <w:gridCol w:w="443"/>
        <w:gridCol w:w="443"/>
        <w:gridCol w:w="443"/>
        <w:gridCol w:w="443"/>
        <w:gridCol w:w="443"/>
        <w:gridCol w:w="443"/>
        <w:gridCol w:w="443"/>
        <w:gridCol w:w="443"/>
        <w:gridCol w:w="443"/>
        <w:gridCol w:w="443"/>
        <w:gridCol w:w="443"/>
        <w:gridCol w:w="443"/>
        <w:gridCol w:w="443"/>
      </w:tblGrid>
      <w:tr w:rsidR="007D5CE6" w:rsidRPr="007D5CE6" w:rsidTr="005C3397">
        <w:trPr>
          <w:cantSplit/>
          <w:jc w:val="center"/>
        </w:trPr>
        <w:tc>
          <w:tcPr>
            <w:tcW w:w="1844" w:type="dxa"/>
            <w:vMerge w:val="restart"/>
          </w:tcPr>
          <w:p w:rsidR="007D5CE6" w:rsidRPr="007D5CE6" w:rsidRDefault="007D5CE6" w:rsidP="00831105">
            <w:pPr>
              <w:spacing w:before="40" w:after="0" w:line="240" w:lineRule="auto"/>
              <w:ind w:left="114" w:right="-57" w:hanging="57"/>
              <w:jc w:val="center"/>
              <w:rPr>
                <w:rFonts w:ascii="Times New Roman" w:eastAsia="SimSun" w:hAnsi="Times New Roman" w:cs="Times New Roman"/>
                <w:snapToGrid w:val="0"/>
                <w:sz w:val="18"/>
                <w:szCs w:val="24"/>
                <w:lang w:val="en-GB" w:eastAsia="lv-LV"/>
              </w:rPr>
            </w:pPr>
          </w:p>
        </w:tc>
        <w:tc>
          <w:tcPr>
            <w:tcW w:w="10593" w:type="dxa"/>
            <w:gridSpan w:val="24"/>
          </w:tcPr>
          <w:p w:rsidR="007D5CE6" w:rsidRPr="007D5CE6" w:rsidRDefault="007D5CE6" w:rsidP="00831105">
            <w:pPr>
              <w:spacing w:before="40" w:after="0" w:line="240" w:lineRule="auto"/>
              <w:ind w:left="114" w:right="-57" w:hanging="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18"/>
                <w:szCs w:val="24"/>
                <w:lang w:val="en-GB" w:eastAsia="lv-LV"/>
              </w:rPr>
              <w:t>Number of children and adolescents who have been diagnosed for the first time</w:t>
            </w:r>
          </w:p>
        </w:tc>
        <w:tc>
          <w:tcPr>
            <w:tcW w:w="3544" w:type="dxa"/>
            <w:gridSpan w:val="8"/>
            <w:vMerge w:val="restart"/>
            <w:vAlign w:val="center"/>
          </w:tcPr>
          <w:p w:rsidR="007D5CE6" w:rsidRPr="007D5CE6" w:rsidRDefault="007D5CE6" w:rsidP="00831105">
            <w:pPr>
              <w:spacing w:before="40" w:after="0" w:line="240" w:lineRule="auto"/>
              <w:ind w:left="114" w:right="-57" w:hanging="57"/>
              <w:jc w:val="center"/>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Number of registered persons as at the end of the year</w:t>
            </w:r>
          </w:p>
          <w:p w:rsidR="007D5CE6" w:rsidRPr="007D5CE6" w:rsidRDefault="007D5CE6" w:rsidP="00831105">
            <w:pPr>
              <w:spacing w:before="40" w:after="0" w:line="240" w:lineRule="auto"/>
              <w:ind w:left="114" w:right="-57" w:hanging="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18"/>
                <w:szCs w:val="24"/>
                <w:lang w:val="en-GB" w:eastAsia="lv-LV"/>
              </w:rPr>
              <w:t xml:space="preserve">  0 – 17</w:t>
            </w:r>
          </w:p>
        </w:tc>
      </w:tr>
      <w:tr w:rsidR="007D5CE6" w:rsidRPr="007D5CE6" w:rsidTr="005C3397">
        <w:trPr>
          <w:cantSplit/>
          <w:jc w:val="center"/>
        </w:trPr>
        <w:tc>
          <w:tcPr>
            <w:tcW w:w="1844" w:type="dxa"/>
            <w:vMerge/>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p>
        </w:tc>
        <w:tc>
          <w:tcPr>
            <w:tcW w:w="3524" w:type="dxa"/>
            <w:gridSpan w:val="8"/>
            <w:vMerge w:val="restart"/>
            <w:vAlign w:val="center"/>
          </w:tcPr>
          <w:p w:rsidR="007D5CE6" w:rsidRPr="007D5CE6" w:rsidRDefault="007D5CE6" w:rsidP="00831105">
            <w:pPr>
              <w:spacing w:before="40" w:after="0" w:line="240" w:lineRule="auto"/>
              <w:ind w:left="114" w:right="-57" w:hanging="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18"/>
                <w:szCs w:val="24"/>
                <w:lang w:val="en-GB" w:eastAsia="lv-LV"/>
              </w:rPr>
              <w:t>Total</w:t>
            </w:r>
          </w:p>
        </w:tc>
        <w:tc>
          <w:tcPr>
            <w:tcW w:w="7069" w:type="dxa"/>
            <w:gridSpan w:val="16"/>
          </w:tcPr>
          <w:p w:rsidR="007D5CE6" w:rsidRPr="007D5CE6" w:rsidRDefault="007D5CE6" w:rsidP="00831105">
            <w:pPr>
              <w:spacing w:before="40" w:after="0" w:line="240" w:lineRule="auto"/>
              <w:ind w:left="114" w:right="-57" w:hanging="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18"/>
                <w:szCs w:val="24"/>
                <w:lang w:val="en-GB" w:eastAsia="lv-LV"/>
              </w:rPr>
              <w:t>Including by age groups</w:t>
            </w:r>
          </w:p>
        </w:tc>
        <w:tc>
          <w:tcPr>
            <w:tcW w:w="3544" w:type="dxa"/>
            <w:gridSpan w:val="8"/>
            <w:vMerge/>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p>
        </w:tc>
      </w:tr>
      <w:tr w:rsidR="007D5CE6" w:rsidRPr="007D5CE6" w:rsidTr="005C3397">
        <w:trPr>
          <w:cantSplit/>
          <w:trHeight w:val="60"/>
          <w:jc w:val="center"/>
        </w:trPr>
        <w:tc>
          <w:tcPr>
            <w:tcW w:w="1844" w:type="dxa"/>
            <w:vMerge/>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p>
        </w:tc>
        <w:tc>
          <w:tcPr>
            <w:tcW w:w="3524" w:type="dxa"/>
            <w:gridSpan w:val="8"/>
            <w:vMerge/>
          </w:tcPr>
          <w:p w:rsidR="007D5CE6" w:rsidRPr="007D5CE6" w:rsidRDefault="007D5CE6" w:rsidP="00831105">
            <w:pPr>
              <w:spacing w:before="40" w:after="0" w:line="240" w:lineRule="auto"/>
              <w:ind w:left="114" w:right="-57" w:hanging="57"/>
              <w:jc w:val="center"/>
              <w:rPr>
                <w:rFonts w:ascii="Times New Roman" w:eastAsia="SimSun" w:hAnsi="Times New Roman" w:cs="Times New Roman"/>
                <w:snapToGrid w:val="0"/>
                <w:sz w:val="18"/>
                <w:szCs w:val="24"/>
                <w:lang w:val="en-GB" w:eastAsia="lv-LV"/>
              </w:rPr>
            </w:pPr>
          </w:p>
        </w:tc>
        <w:tc>
          <w:tcPr>
            <w:tcW w:w="3525" w:type="dxa"/>
            <w:gridSpan w:val="8"/>
            <w:vAlign w:val="center"/>
          </w:tcPr>
          <w:p w:rsidR="007D5CE6" w:rsidRPr="007D5CE6" w:rsidRDefault="007D5CE6" w:rsidP="00831105">
            <w:pPr>
              <w:spacing w:before="40" w:after="0" w:line="240" w:lineRule="auto"/>
              <w:ind w:left="114" w:right="-57" w:hanging="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18"/>
                <w:szCs w:val="24"/>
                <w:lang w:val="en-GB" w:eastAsia="lv-LV"/>
              </w:rPr>
              <w:t>0 – 14</w:t>
            </w:r>
          </w:p>
        </w:tc>
        <w:tc>
          <w:tcPr>
            <w:tcW w:w="2215" w:type="dxa"/>
            <w:gridSpan w:val="5"/>
            <w:vAlign w:val="center"/>
          </w:tcPr>
          <w:p w:rsidR="007D5CE6" w:rsidRPr="007D5CE6" w:rsidRDefault="007D5CE6" w:rsidP="00831105">
            <w:pPr>
              <w:spacing w:before="40" w:after="0" w:line="240" w:lineRule="auto"/>
              <w:ind w:left="114" w:right="-57" w:hanging="57"/>
              <w:jc w:val="center"/>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15 - 17</w:t>
            </w:r>
          </w:p>
        </w:tc>
        <w:tc>
          <w:tcPr>
            <w:tcW w:w="443" w:type="dxa"/>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p>
        </w:tc>
        <w:tc>
          <w:tcPr>
            <w:tcW w:w="443" w:type="dxa"/>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p>
        </w:tc>
        <w:tc>
          <w:tcPr>
            <w:tcW w:w="443" w:type="dxa"/>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p>
        </w:tc>
        <w:tc>
          <w:tcPr>
            <w:tcW w:w="3544" w:type="dxa"/>
            <w:gridSpan w:val="8"/>
            <w:vMerge/>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p>
        </w:tc>
      </w:tr>
      <w:tr w:rsidR="007D5CE6" w:rsidRPr="007D5CE6" w:rsidTr="005C3397">
        <w:trPr>
          <w:cantSplit/>
          <w:trHeight w:val="665"/>
          <w:jc w:val="center"/>
        </w:trPr>
        <w:tc>
          <w:tcPr>
            <w:tcW w:w="1844" w:type="dxa"/>
            <w:vMerge/>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p>
        </w:tc>
        <w:tc>
          <w:tcPr>
            <w:tcW w:w="430" w:type="dxa"/>
            <w:textDirection w:val="btLr"/>
            <w:vAlign w:val="center"/>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2004</w:t>
            </w:r>
          </w:p>
        </w:tc>
        <w:tc>
          <w:tcPr>
            <w:tcW w:w="442" w:type="dxa"/>
            <w:textDirection w:val="btLr"/>
            <w:vAlign w:val="center"/>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2005</w:t>
            </w:r>
          </w:p>
        </w:tc>
        <w:tc>
          <w:tcPr>
            <w:tcW w:w="442" w:type="dxa"/>
            <w:textDirection w:val="btLr"/>
            <w:vAlign w:val="center"/>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2006</w:t>
            </w:r>
          </w:p>
        </w:tc>
        <w:tc>
          <w:tcPr>
            <w:tcW w:w="442" w:type="dxa"/>
            <w:textDirection w:val="btLr"/>
            <w:vAlign w:val="center"/>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2007</w:t>
            </w:r>
          </w:p>
        </w:tc>
        <w:tc>
          <w:tcPr>
            <w:tcW w:w="442" w:type="dxa"/>
            <w:textDirection w:val="btLr"/>
            <w:vAlign w:val="center"/>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2008</w:t>
            </w:r>
          </w:p>
        </w:tc>
        <w:tc>
          <w:tcPr>
            <w:tcW w:w="442" w:type="dxa"/>
            <w:textDirection w:val="btLr"/>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2009</w:t>
            </w:r>
          </w:p>
        </w:tc>
        <w:tc>
          <w:tcPr>
            <w:tcW w:w="442" w:type="dxa"/>
            <w:textDirection w:val="btLr"/>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2010</w:t>
            </w:r>
          </w:p>
        </w:tc>
        <w:tc>
          <w:tcPr>
            <w:tcW w:w="442" w:type="dxa"/>
            <w:textDirection w:val="btLr"/>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2011</w:t>
            </w:r>
          </w:p>
        </w:tc>
        <w:tc>
          <w:tcPr>
            <w:tcW w:w="442" w:type="dxa"/>
            <w:textDirection w:val="btLr"/>
            <w:vAlign w:val="center"/>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2004</w:t>
            </w:r>
          </w:p>
        </w:tc>
        <w:tc>
          <w:tcPr>
            <w:tcW w:w="442" w:type="dxa"/>
            <w:textDirection w:val="btLr"/>
            <w:vAlign w:val="center"/>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2005</w:t>
            </w:r>
          </w:p>
        </w:tc>
        <w:tc>
          <w:tcPr>
            <w:tcW w:w="442" w:type="dxa"/>
            <w:textDirection w:val="btLr"/>
            <w:vAlign w:val="center"/>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2006</w:t>
            </w:r>
          </w:p>
        </w:tc>
        <w:tc>
          <w:tcPr>
            <w:tcW w:w="442" w:type="dxa"/>
            <w:textDirection w:val="btLr"/>
            <w:vAlign w:val="center"/>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2007</w:t>
            </w:r>
          </w:p>
        </w:tc>
        <w:tc>
          <w:tcPr>
            <w:tcW w:w="442" w:type="dxa"/>
            <w:textDirection w:val="btLr"/>
            <w:vAlign w:val="center"/>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2008</w:t>
            </w:r>
          </w:p>
        </w:tc>
        <w:tc>
          <w:tcPr>
            <w:tcW w:w="429" w:type="dxa"/>
            <w:textDirection w:val="btLr"/>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2009</w:t>
            </w:r>
          </w:p>
        </w:tc>
        <w:tc>
          <w:tcPr>
            <w:tcW w:w="443" w:type="dxa"/>
            <w:textDirection w:val="btLr"/>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2010</w:t>
            </w:r>
          </w:p>
        </w:tc>
        <w:tc>
          <w:tcPr>
            <w:tcW w:w="443" w:type="dxa"/>
            <w:textDirection w:val="btLr"/>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2011</w:t>
            </w:r>
          </w:p>
        </w:tc>
        <w:tc>
          <w:tcPr>
            <w:tcW w:w="443" w:type="dxa"/>
            <w:textDirection w:val="btLr"/>
            <w:vAlign w:val="center"/>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2004</w:t>
            </w:r>
          </w:p>
        </w:tc>
        <w:tc>
          <w:tcPr>
            <w:tcW w:w="443" w:type="dxa"/>
            <w:textDirection w:val="btLr"/>
            <w:vAlign w:val="center"/>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2005</w:t>
            </w:r>
          </w:p>
        </w:tc>
        <w:tc>
          <w:tcPr>
            <w:tcW w:w="443" w:type="dxa"/>
            <w:textDirection w:val="btLr"/>
            <w:vAlign w:val="center"/>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2006</w:t>
            </w:r>
          </w:p>
        </w:tc>
        <w:tc>
          <w:tcPr>
            <w:tcW w:w="443" w:type="dxa"/>
            <w:textDirection w:val="btLr"/>
            <w:vAlign w:val="center"/>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2007</w:t>
            </w:r>
          </w:p>
        </w:tc>
        <w:tc>
          <w:tcPr>
            <w:tcW w:w="443" w:type="dxa"/>
            <w:textDirection w:val="btLr"/>
            <w:vAlign w:val="center"/>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2008</w:t>
            </w:r>
          </w:p>
        </w:tc>
        <w:tc>
          <w:tcPr>
            <w:tcW w:w="443" w:type="dxa"/>
            <w:textDirection w:val="btLr"/>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2009</w:t>
            </w:r>
          </w:p>
        </w:tc>
        <w:tc>
          <w:tcPr>
            <w:tcW w:w="443" w:type="dxa"/>
            <w:textDirection w:val="btLr"/>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2010</w:t>
            </w:r>
          </w:p>
        </w:tc>
        <w:tc>
          <w:tcPr>
            <w:tcW w:w="443" w:type="dxa"/>
            <w:textDirection w:val="btLr"/>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2011</w:t>
            </w:r>
          </w:p>
        </w:tc>
        <w:tc>
          <w:tcPr>
            <w:tcW w:w="443" w:type="dxa"/>
            <w:textDirection w:val="btLr"/>
            <w:vAlign w:val="center"/>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2004</w:t>
            </w:r>
          </w:p>
        </w:tc>
        <w:tc>
          <w:tcPr>
            <w:tcW w:w="443" w:type="dxa"/>
            <w:textDirection w:val="btLr"/>
            <w:vAlign w:val="center"/>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2005</w:t>
            </w:r>
          </w:p>
        </w:tc>
        <w:tc>
          <w:tcPr>
            <w:tcW w:w="443" w:type="dxa"/>
            <w:textDirection w:val="btLr"/>
            <w:vAlign w:val="center"/>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2006</w:t>
            </w:r>
          </w:p>
        </w:tc>
        <w:tc>
          <w:tcPr>
            <w:tcW w:w="443" w:type="dxa"/>
            <w:textDirection w:val="btLr"/>
            <w:vAlign w:val="center"/>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2007</w:t>
            </w:r>
          </w:p>
        </w:tc>
        <w:tc>
          <w:tcPr>
            <w:tcW w:w="443" w:type="dxa"/>
            <w:textDirection w:val="btLr"/>
            <w:vAlign w:val="center"/>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2008</w:t>
            </w:r>
          </w:p>
        </w:tc>
        <w:tc>
          <w:tcPr>
            <w:tcW w:w="443" w:type="dxa"/>
            <w:textDirection w:val="btLr"/>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2009</w:t>
            </w:r>
          </w:p>
        </w:tc>
        <w:tc>
          <w:tcPr>
            <w:tcW w:w="443" w:type="dxa"/>
            <w:textDirection w:val="btLr"/>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2010</w:t>
            </w:r>
          </w:p>
        </w:tc>
        <w:tc>
          <w:tcPr>
            <w:tcW w:w="443" w:type="dxa"/>
            <w:textDirection w:val="btLr"/>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2011</w:t>
            </w:r>
          </w:p>
        </w:tc>
      </w:tr>
      <w:tr w:rsidR="007D5CE6" w:rsidRPr="007D5CE6" w:rsidTr="005C3397">
        <w:trPr>
          <w:cantSplit/>
          <w:jc w:val="center"/>
        </w:trPr>
        <w:tc>
          <w:tcPr>
            <w:tcW w:w="1844" w:type="dxa"/>
            <w:vAlign w:val="bottom"/>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18"/>
                <w:szCs w:val="24"/>
                <w:lang w:val="en-GB" w:eastAsia="lv-LV"/>
              </w:rPr>
              <w:t>Alcoholism</w:t>
            </w:r>
          </w:p>
        </w:tc>
        <w:tc>
          <w:tcPr>
            <w:tcW w:w="430" w:type="dxa"/>
            <w:vAlign w:val="center"/>
          </w:tcPr>
          <w:p w:rsidR="007D5CE6" w:rsidRPr="007D5CE6" w:rsidRDefault="007D5CE6" w:rsidP="00831105">
            <w:pPr>
              <w:spacing w:before="40" w:after="0" w:line="240" w:lineRule="auto"/>
              <w:ind w:left="-85" w:right="-57" w:hanging="180"/>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9</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5</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9</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8</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12</w:t>
            </w:r>
          </w:p>
        </w:tc>
        <w:tc>
          <w:tcPr>
            <w:tcW w:w="442" w:type="dxa"/>
            <w:vAlign w:val="center"/>
          </w:tcPr>
          <w:p w:rsidR="007D5CE6" w:rsidRPr="007D5CE6" w:rsidRDefault="007D5CE6" w:rsidP="00831105">
            <w:pPr>
              <w:spacing w:before="40" w:after="0" w:line="240" w:lineRule="auto"/>
              <w:ind w:left="114" w:right="-57" w:hanging="199"/>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7</w:t>
            </w:r>
          </w:p>
        </w:tc>
        <w:tc>
          <w:tcPr>
            <w:tcW w:w="442" w:type="dxa"/>
            <w:vAlign w:val="center"/>
          </w:tcPr>
          <w:p w:rsidR="007D5CE6" w:rsidRPr="007D5CE6" w:rsidRDefault="007D5CE6" w:rsidP="00831105">
            <w:pPr>
              <w:spacing w:before="40" w:after="0" w:line="240" w:lineRule="auto"/>
              <w:ind w:left="114" w:right="-57" w:hanging="199"/>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7</w:t>
            </w:r>
          </w:p>
        </w:tc>
        <w:tc>
          <w:tcPr>
            <w:tcW w:w="442" w:type="dxa"/>
            <w:vAlign w:val="center"/>
          </w:tcPr>
          <w:p w:rsidR="007D5CE6" w:rsidRPr="007D5CE6" w:rsidRDefault="007D5CE6" w:rsidP="00831105">
            <w:pPr>
              <w:spacing w:before="40" w:after="0" w:line="240" w:lineRule="auto"/>
              <w:ind w:left="114" w:right="-57" w:hanging="199"/>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4</w:t>
            </w:r>
          </w:p>
        </w:tc>
        <w:tc>
          <w:tcPr>
            <w:tcW w:w="442" w:type="dxa"/>
            <w:vAlign w:val="center"/>
          </w:tcPr>
          <w:p w:rsidR="007D5CE6" w:rsidRPr="007D5CE6" w:rsidRDefault="007D5CE6" w:rsidP="00831105">
            <w:pPr>
              <w:spacing w:before="40" w:after="0" w:line="240" w:lineRule="auto"/>
              <w:ind w:left="114" w:right="-57" w:hanging="199"/>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w:t>
            </w:r>
          </w:p>
        </w:tc>
        <w:tc>
          <w:tcPr>
            <w:tcW w:w="442" w:type="dxa"/>
            <w:vAlign w:val="center"/>
          </w:tcPr>
          <w:p w:rsidR="007D5CE6" w:rsidRPr="007D5CE6" w:rsidRDefault="007D5CE6" w:rsidP="00831105">
            <w:pPr>
              <w:spacing w:before="40" w:after="0" w:line="240" w:lineRule="auto"/>
              <w:ind w:left="114"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w:t>
            </w:r>
          </w:p>
        </w:tc>
        <w:tc>
          <w:tcPr>
            <w:tcW w:w="442" w:type="dxa"/>
            <w:vAlign w:val="center"/>
          </w:tcPr>
          <w:p w:rsidR="007D5CE6" w:rsidRPr="007D5CE6" w:rsidRDefault="007D5CE6" w:rsidP="00831105">
            <w:pPr>
              <w:spacing w:before="40" w:after="0" w:line="240" w:lineRule="auto"/>
              <w:ind w:left="114" w:right="-57" w:hanging="199"/>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w:t>
            </w:r>
          </w:p>
        </w:tc>
        <w:tc>
          <w:tcPr>
            <w:tcW w:w="442" w:type="dxa"/>
            <w:vAlign w:val="center"/>
          </w:tcPr>
          <w:p w:rsidR="007D5CE6" w:rsidRPr="007D5CE6" w:rsidRDefault="007D5CE6" w:rsidP="00831105">
            <w:pPr>
              <w:spacing w:before="40" w:after="0" w:line="240" w:lineRule="auto"/>
              <w:ind w:left="114" w:right="-57" w:hanging="199"/>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w:t>
            </w:r>
          </w:p>
        </w:tc>
        <w:tc>
          <w:tcPr>
            <w:tcW w:w="442" w:type="dxa"/>
            <w:vAlign w:val="center"/>
          </w:tcPr>
          <w:p w:rsidR="007D5CE6" w:rsidRPr="007D5CE6" w:rsidRDefault="007D5CE6" w:rsidP="00831105">
            <w:pPr>
              <w:spacing w:before="40" w:after="0" w:line="240" w:lineRule="auto"/>
              <w:ind w:left="-85" w:right="-57" w:hanging="199"/>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w:t>
            </w:r>
          </w:p>
        </w:tc>
        <w:tc>
          <w:tcPr>
            <w:tcW w:w="429" w:type="dxa"/>
            <w:vAlign w:val="center"/>
          </w:tcPr>
          <w:p w:rsidR="007D5CE6" w:rsidRPr="007D5CE6" w:rsidRDefault="007D5CE6" w:rsidP="00831105">
            <w:pPr>
              <w:spacing w:before="40" w:after="0" w:line="240" w:lineRule="auto"/>
              <w:ind w:left="-85" w:right="-85" w:hanging="36"/>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w:t>
            </w:r>
          </w:p>
        </w:tc>
        <w:tc>
          <w:tcPr>
            <w:tcW w:w="443" w:type="dxa"/>
            <w:vAlign w:val="center"/>
          </w:tcPr>
          <w:p w:rsidR="007D5CE6" w:rsidRPr="007D5CE6" w:rsidRDefault="007D5CE6" w:rsidP="00831105">
            <w:pPr>
              <w:spacing w:before="40" w:after="0" w:line="240" w:lineRule="auto"/>
              <w:ind w:left="-85" w:right="-85" w:hanging="36"/>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w:t>
            </w:r>
          </w:p>
        </w:tc>
        <w:tc>
          <w:tcPr>
            <w:tcW w:w="443" w:type="dxa"/>
            <w:vAlign w:val="center"/>
          </w:tcPr>
          <w:p w:rsidR="007D5CE6" w:rsidRPr="007D5CE6" w:rsidRDefault="007D5CE6" w:rsidP="00831105">
            <w:pPr>
              <w:spacing w:before="40" w:after="0" w:line="240" w:lineRule="auto"/>
              <w:ind w:left="-85" w:right="-85" w:hanging="36"/>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w:t>
            </w:r>
          </w:p>
        </w:tc>
        <w:tc>
          <w:tcPr>
            <w:tcW w:w="443" w:type="dxa"/>
            <w:vAlign w:val="center"/>
          </w:tcPr>
          <w:p w:rsidR="007D5CE6" w:rsidRPr="007D5CE6" w:rsidRDefault="007D5CE6" w:rsidP="00831105">
            <w:pPr>
              <w:spacing w:before="40" w:after="0" w:line="240" w:lineRule="auto"/>
              <w:ind w:left="-85" w:right="-85" w:hanging="36"/>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9</w:t>
            </w:r>
          </w:p>
        </w:tc>
        <w:tc>
          <w:tcPr>
            <w:tcW w:w="443" w:type="dxa"/>
            <w:vAlign w:val="center"/>
          </w:tcPr>
          <w:p w:rsidR="007D5CE6" w:rsidRPr="007D5CE6" w:rsidRDefault="007D5CE6" w:rsidP="00831105">
            <w:pPr>
              <w:spacing w:before="40" w:after="0" w:line="240" w:lineRule="auto"/>
              <w:ind w:left="-85" w:right="-85" w:hanging="180"/>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5</w:t>
            </w:r>
          </w:p>
        </w:tc>
        <w:tc>
          <w:tcPr>
            <w:tcW w:w="443" w:type="dxa"/>
            <w:vAlign w:val="center"/>
          </w:tcPr>
          <w:p w:rsidR="007D5CE6" w:rsidRPr="007D5CE6" w:rsidRDefault="007D5CE6" w:rsidP="00831105">
            <w:pPr>
              <w:spacing w:before="40" w:after="0" w:line="240" w:lineRule="auto"/>
              <w:ind w:left="-85" w:right="-85" w:hanging="180"/>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8</w:t>
            </w:r>
          </w:p>
        </w:tc>
        <w:tc>
          <w:tcPr>
            <w:tcW w:w="443" w:type="dxa"/>
            <w:vAlign w:val="center"/>
          </w:tcPr>
          <w:p w:rsidR="007D5CE6" w:rsidRPr="007D5CE6" w:rsidRDefault="007D5CE6" w:rsidP="00831105">
            <w:pPr>
              <w:spacing w:before="40" w:after="0" w:line="240" w:lineRule="auto"/>
              <w:ind w:left="-85" w:right="-85" w:hanging="180"/>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7</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12</w:t>
            </w:r>
          </w:p>
        </w:tc>
        <w:tc>
          <w:tcPr>
            <w:tcW w:w="443" w:type="dxa"/>
            <w:vAlign w:val="center"/>
          </w:tcPr>
          <w:p w:rsidR="007D5CE6" w:rsidRPr="007D5CE6" w:rsidRDefault="007D5CE6" w:rsidP="00831105">
            <w:pPr>
              <w:tabs>
                <w:tab w:val="left" w:pos="427"/>
              </w:tabs>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7</w:t>
            </w:r>
          </w:p>
        </w:tc>
        <w:tc>
          <w:tcPr>
            <w:tcW w:w="443" w:type="dxa"/>
            <w:vAlign w:val="center"/>
          </w:tcPr>
          <w:p w:rsidR="007D5CE6" w:rsidRPr="007D5CE6" w:rsidRDefault="007D5CE6" w:rsidP="00831105">
            <w:pPr>
              <w:tabs>
                <w:tab w:val="left" w:pos="427"/>
              </w:tabs>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6</w:t>
            </w:r>
          </w:p>
        </w:tc>
        <w:tc>
          <w:tcPr>
            <w:tcW w:w="443" w:type="dxa"/>
            <w:vAlign w:val="center"/>
          </w:tcPr>
          <w:p w:rsidR="007D5CE6" w:rsidRPr="007D5CE6" w:rsidRDefault="007D5CE6" w:rsidP="00831105">
            <w:pPr>
              <w:tabs>
                <w:tab w:val="left" w:pos="427"/>
              </w:tabs>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4</w:t>
            </w:r>
          </w:p>
        </w:tc>
        <w:tc>
          <w:tcPr>
            <w:tcW w:w="443" w:type="dxa"/>
            <w:vAlign w:val="center"/>
          </w:tcPr>
          <w:p w:rsidR="007D5CE6" w:rsidRPr="007D5CE6" w:rsidRDefault="007D5CE6" w:rsidP="00831105">
            <w:pPr>
              <w:tabs>
                <w:tab w:val="left" w:pos="427"/>
              </w:tabs>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13</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7</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16</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17</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23</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12</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13</w:t>
            </w:r>
          </w:p>
        </w:tc>
        <w:tc>
          <w:tcPr>
            <w:tcW w:w="443" w:type="dxa"/>
            <w:vAlign w:val="center"/>
          </w:tcPr>
          <w:p w:rsidR="007D5CE6" w:rsidRPr="007D5CE6" w:rsidRDefault="007D5CE6" w:rsidP="00831105">
            <w:pPr>
              <w:spacing w:before="40" w:after="0" w:line="240" w:lineRule="auto"/>
              <w:ind w:left="-85" w:right="-57"/>
              <w:jc w:val="center"/>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10</w:t>
            </w:r>
          </w:p>
        </w:tc>
      </w:tr>
      <w:tr w:rsidR="007D5CE6" w:rsidRPr="007D5CE6" w:rsidTr="005C3397">
        <w:trPr>
          <w:cantSplit/>
          <w:jc w:val="center"/>
        </w:trPr>
        <w:tc>
          <w:tcPr>
            <w:tcW w:w="1844" w:type="dxa"/>
            <w:vAlign w:val="bottom"/>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18"/>
                <w:szCs w:val="24"/>
                <w:lang w:val="en-GB" w:eastAsia="lv-LV"/>
              </w:rPr>
              <w:t>Number of persons with acute alcohol intoxication or excessive use of alcohol</w:t>
            </w:r>
          </w:p>
        </w:tc>
        <w:tc>
          <w:tcPr>
            <w:tcW w:w="430"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302</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430</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448</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426</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338</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213</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158</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116</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116</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108</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97</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79</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111</w:t>
            </w:r>
          </w:p>
        </w:tc>
        <w:tc>
          <w:tcPr>
            <w:tcW w:w="429"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70</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56</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22</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186</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322</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351</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347</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227</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143</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102</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94</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501</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658</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691</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789</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729</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603</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458</w:t>
            </w:r>
          </w:p>
        </w:tc>
        <w:tc>
          <w:tcPr>
            <w:tcW w:w="443" w:type="dxa"/>
            <w:vAlign w:val="center"/>
          </w:tcPr>
          <w:p w:rsidR="007D5CE6" w:rsidRPr="007D5CE6" w:rsidRDefault="007D5CE6" w:rsidP="00831105">
            <w:pPr>
              <w:spacing w:before="40" w:after="0" w:line="240" w:lineRule="auto"/>
              <w:ind w:left="-85" w:right="-57"/>
              <w:jc w:val="center"/>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349</w:t>
            </w:r>
          </w:p>
        </w:tc>
      </w:tr>
      <w:tr w:rsidR="007D5CE6" w:rsidRPr="007D5CE6" w:rsidTr="005C3397">
        <w:trPr>
          <w:cantSplit/>
          <w:jc w:val="center"/>
        </w:trPr>
        <w:tc>
          <w:tcPr>
            <w:tcW w:w="1844" w:type="dxa"/>
            <w:vAlign w:val="bottom"/>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18"/>
                <w:szCs w:val="24"/>
                <w:lang w:val="en-GB" w:eastAsia="lv-LV"/>
              </w:rPr>
              <w:t>Number of persons with psychoactive substance dependence (except for alcohol)</w:t>
            </w:r>
          </w:p>
        </w:tc>
        <w:tc>
          <w:tcPr>
            <w:tcW w:w="430"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19</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10</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8</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14</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21</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16</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10</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12</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7</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3</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3</w:t>
            </w:r>
          </w:p>
        </w:tc>
        <w:tc>
          <w:tcPr>
            <w:tcW w:w="429"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3</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12</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7</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7</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14</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18</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14</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10</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9</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70</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54</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44</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42</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35</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43</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31</w:t>
            </w:r>
          </w:p>
        </w:tc>
        <w:tc>
          <w:tcPr>
            <w:tcW w:w="443" w:type="dxa"/>
            <w:vAlign w:val="center"/>
          </w:tcPr>
          <w:p w:rsidR="007D5CE6" w:rsidRPr="007D5CE6" w:rsidRDefault="007D5CE6" w:rsidP="00831105">
            <w:pPr>
              <w:spacing w:before="40" w:after="0" w:line="240" w:lineRule="auto"/>
              <w:ind w:left="-85" w:right="-57"/>
              <w:jc w:val="center"/>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32</w:t>
            </w:r>
          </w:p>
        </w:tc>
      </w:tr>
      <w:tr w:rsidR="007D5CE6" w:rsidRPr="007D5CE6" w:rsidTr="005C3397">
        <w:trPr>
          <w:cantSplit/>
          <w:jc w:val="center"/>
        </w:trPr>
        <w:tc>
          <w:tcPr>
            <w:tcW w:w="1844" w:type="dxa"/>
            <w:vAlign w:val="bottom"/>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18"/>
                <w:szCs w:val="24"/>
                <w:lang w:val="en-GB" w:eastAsia="lv-LV"/>
              </w:rPr>
              <w:t>Opioid dependence</w:t>
            </w:r>
          </w:p>
        </w:tc>
        <w:tc>
          <w:tcPr>
            <w:tcW w:w="430"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3</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4</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3</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w:t>
            </w:r>
          </w:p>
        </w:tc>
        <w:tc>
          <w:tcPr>
            <w:tcW w:w="442" w:type="dxa"/>
            <w:vAlign w:val="center"/>
          </w:tcPr>
          <w:p w:rsidR="007D5CE6" w:rsidRPr="007D5CE6" w:rsidRDefault="007D5CE6" w:rsidP="00831105">
            <w:pPr>
              <w:spacing w:before="40" w:after="0" w:line="240" w:lineRule="auto"/>
              <w:ind w:left="114"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w:t>
            </w:r>
          </w:p>
        </w:tc>
        <w:tc>
          <w:tcPr>
            <w:tcW w:w="429"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3</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4</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17</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6</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3</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5</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5</w:t>
            </w:r>
          </w:p>
        </w:tc>
        <w:tc>
          <w:tcPr>
            <w:tcW w:w="443" w:type="dxa"/>
            <w:vAlign w:val="center"/>
          </w:tcPr>
          <w:p w:rsidR="007D5CE6" w:rsidRPr="007D5CE6" w:rsidRDefault="007D5CE6" w:rsidP="00831105">
            <w:pPr>
              <w:spacing w:before="40" w:after="0" w:line="240" w:lineRule="auto"/>
              <w:ind w:left="-85" w:right="-57"/>
              <w:jc w:val="center"/>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w:t>
            </w:r>
          </w:p>
        </w:tc>
      </w:tr>
      <w:tr w:rsidR="007D5CE6" w:rsidRPr="007D5CE6" w:rsidTr="005C3397">
        <w:trPr>
          <w:cantSplit/>
          <w:jc w:val="center"/>
        </w:trPr>
        <w:tc>
          <w:tcPr>
            <w:tcW w:w="1844" w:type="dxa"/>
            <w:vAlign w:val="bottom"/>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18"/>
                <w:szCs w:val="24"/>
                <w:lang w:val="en-GB" w:eastAsia="lv-LV"/>
              </w:rPr>
              <w:t>Dependence on volatile organic solvents (inhalants)</w:t>
            </w:r>
          </w:p>
        </w:tc>
        <w:tc>
          <w:tcPr>
            <w:tcW w:w="430"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8</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3</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3</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4</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3</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4</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w:t>
            </w:r>
          </w:p>
        </w:tc>
        <w:tc>
          <w:tcPr>
            <w:tcW w:w="442" w:type="dxa"/>
            <w:vAlign w:val="center"/>
          </w:tcPr>
          <w:p w:rsidR="007D5CE6" w:rsidRPr="007D5CE6" w:rsidRDefault="007D5CE6" w:rsidP="00831105">
            <w:pPr>
              <w:spacing w:before="40" w:after="0" w:line="240" w:lineRule="auto"/>
              <w:ind w:left="114"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w:t>
            </w:r>
          </w:p>
        </w:tc>
        <w:tc>
          <w:tcPr>
            <w:tcW w:w="429"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3</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4</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3</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32</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24</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16</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15</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13</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10</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4</w:t>
            </w:r>
          </w:p>
        </w:tc>
        <w:tc>
          <w:tcPr>
            <w:tcW w:w="443" w:type="dxa"/>
            <w:vAlign w:val="center"/>
          </w:tcPr>
          <w:p w:rsidR="007D5CE6" w:rsidRPr="007D5CE6" w:rsidRDefault="007D5CE6" w:rsidP="00831105">
            <w:pPr>
              <w:spacing w:before="40" w:after="0" w:line="240" w:lineRule="auto"/>
              <w:ind w:left="-85" w:right="-57"/>
              <w:jc w:val="center"/>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7</w:t>
            </w:r>
          </w:p>
        </w:tc>
      </w:tr>
      <w:tr w:rsidR="007D5CE6" w:rsidRPr="007D5CE6" w:rsidTr="005C3397">
        <w:trPr>
          <w:cantSplit/>
          <w:jc w:val="center"/>
        </w:trPr>
        <w:tc>
          <w:tcPr>
            <w:tcW w:w="1844" w:type="dxa"/>
            <w:vAlign w:val="bottom"/>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18"/>
                <w:szCs w:val="24"/>
                <w:lang w:val="en-GB" w:eastAsia="lv-LV"/>
              </w:rPr>
              <w:t>Number of persons with psychoactive substance intoxication or excessive use of these substances</w:t>
            </w:r>
          </w:p>
        </w:tc>
        <w:tc>
          <w:tcPr>
            <w:tcW w:w="430"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183</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130</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117</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147</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157</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96</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74</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90</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45</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27</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24</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27</w:t>
            </w:r>
          </w:p>
        </w:tc>
        <w:tc>
          <w:tcPr>
            <w:tcW w:w="442"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28</w:t>
            </w:r>
          </w:p>
        </w:tc>
        <w:tc>
          <w:tcPr>
            <w:tcW w:w="429"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29</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14</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17</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138</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103</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93</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120</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129</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67</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60</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73</w:t>
            </w:r>
          </w:p>
        </w:tc>
        <w:tc>
          <w:tcPr>
            <w:tcW w:w="443" w:type="dxa"/>
            <w:vAlign w:val="center"/>
          </w:tcPr>
          <w:p w:rsidR="007D5CE6" w:rsidRPr="007D5CE6" w:rsidRDefault="007D5CE6" w:rsidP="00831105">
            <w:pPr>
              <w:spacing w:before="40" w:after="0" w:line="240" w:lineRule="auto"/>
              <w:ind w:left="-85" w:right="-85"/>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361</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307</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274</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269</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292</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258</w:t>
            </w:r>
          </w:p>
        </w:tc>
        <w:tc>
          <w:tcPr>
            <w:tcW w:w="443" w:type="dxa"/>
            <w:vAlign w:val="center"/>
          </w:tcPr>
          <w:p w:rsidR="007D5CE6" w:rsidRPr="007D5CE6" w:rsidRDefault="007D5CE6" w:rsidP="00831105">
            <w:pPr>
              <w:spacing w:before="40" w:after="0" w:line="240" w:lineRule="auto"/>
              <w:ind w:left="-85" w:right="-57"/>
              <w:jc w:val="right"/>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211</w:t>
            </w:r>
          </w:p>
        </w:tc>
        <w:tc>
          <w:tcPr>
            <w:tcW w:w="443" w:type="dxa"/>
            <w:vAlign w:val="center"/>
          </w:tcPr>
          <w:p w:rsidR="007D5CE6" w:rsidRPr="007D5CE6" w:rsidRDefault="007D5CE6" w:rsidP="00831105">
            <w:pPr>
              <w:spacing w:before="40" w:after="0" w:line="240" w:lineRule="auto"/>
              <w:ind w:left="-85" w:right="-57"/>
              <w:jc w:val="center"/>
              <w:rPr>
                <w:rFonts w:ascii="Times New Roman" w:eastAsia="SimSun" w:hAnsi="Times New Roman" w:cs="Times New Roman"/>
                <w:snapToGrid w:val="0"/>
                <w:sz w:val="18"/>
                <w:szCs w:val="24"/>
                <w:lang w:val="en-GB" w:eastAsia="lv-LV"/>
              </w:rPr>
            </w:pPr>
            <w:r w:rsidRPr="007D5CE6">
              <w:rPr>
                <w:rFonts w:ascii="Times New Roman" w:eastAsia="SimSun" w:hAnsi="Times New Roman" w:cs="Times New Roman"/>
                <w:snapToGrid w:val="0"/>
                <w:sz w:val="18"/>
                <w:szCs w:val="24"/>
                <w:lang w:val="en-GB" w:eastAsia="lv-LV"/>
              </w:rPr>
              <w:t>207</w:t>
            </w:r>
          </w:p>
        </w:tc>
      </w:tr>
    </w:tbl>
    <w:p w:rsidR="007D5CE6" w:rsidRPr="007D5CE6" w:rsidRDefault="007D5CE6" w:rsidP="00831105">
      <w:pPr>
        <w:spacing w:after="0" w:line="240" w:lineRule="auto"/>
        <w:ind w:left="-960"/>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i/>
          <w:snapToGrid w:val="0"/>
          <w:sz w:val="20"/>
          <w:szCs w:val="24"/>
          <w:lang w:val="en-GB" w:eastAsia="lv-LV"/>
        </w:rPr>
        <w:t>Source: Central Statistical Board</w:t>
      </w:r>
    </w:p>
    <w:p w:rsidR="007D5CE6" w:rsidRPr="007D5CE6" w:rsidRDefault="007D5CE6" w:rsidP="00831105">
      <w:pPr>
        <w:spacing w:after="0" w:line="240" w:lineRule="auto"/>
        <w:rPr>
          <w:rFonts w:ascii="Calibri" w:eastAsia="SimSun" w:hAnsi="Calibri" w:cs="Times New Roman"/>
          <w:b/>
          <w:snapToGrid w:val="0"/>
          <w:sz w:val="24"/>
          <w:szCs w:val="24"/>
          <w:lang w:val="en-GB" w:eastAsia="lv-LV"/>
        </w:rPr>
      </w:pPr>
    </w:p>
    <w:p w:rsidR="007D5CE6" w:rsidRPr="007D5CE6" w:rsidRDefault="007D5CE6" w:rsidP="00831105">
      <w:pPr>
        <w:spacing w:after="0" w:line="240" w:lineRule="auto"/>
        <w:rPr>
          <w:rFonts w:ascii="Calibri" w:eastAsia="SimSun" w:hAnsi="Calibri" w:cs="Times New Roman"/>
          <w:b/>
          <w:snapToGrid w:val="0"/>
          <w:sz w:val="24"/>
          <w:szCs w:val="24"/>
          <w:lang w:val="en-GB" w:eastAsia="lv-LV"/>
        </w:rPr>
      </w:pPr>
    </w:p>
    <w:p w:rsidR="007D5CE6" w:rsidRPr="007D5CE6" w:rsidRDefault="007D5CE6" w:rsidP="00831105">
      <w:pPr>
        <w:spacing w:after="0" w:line="240" w:lineRule="auto"/>
        <w:rPr>
          <w:rFonts w:ascii="Calibri" w:eastAsia="SimSun" w:hAnsi="Calibri" w:cs="Times New Roman"/>
          <w:b/>
          <w:snapToGrid w:val="0"/>
          <w:sz w:val="24"/>
          <w:szCs w:val="24"/>
          <w:lang w:val="en-GB" w:eastAsia="lv-LV"/>
        </w:rPr>
      </w:pPr>
    </w:p>
    <w:p w:rsidR="007D5CE6" w:rsidRPr="007D5CE6" w:rsidRDefault="007D5CE6" w:rsidP="00831105">
      <w:pPr>
        <w:spacing w:after="0" w:line="240" w:lineRule="auto"/>
        <w:rPr>
          <w:rFonts w:ascii="Calibri" w:eastAsia="SimSun" w:hAnsi="Calibri" w:cs="Times New Roman"/>
          <w:b/>
          <w:snapToGrid w:val="0"/>
          <w:sz w:val="24"/>
          <w:szCs w:val="24"/>
          <w:lang w:val="en-GB" w:eastAsia="lv-LV"/>
        </w:rPr>
      </w:pPr>
    </w:p>
    <w:p w:rsidR="007D5CE6" w:rsidRPr="007D5CE6" w:rsidRDefault="007D5CE6" w:rsidP="00831105">
      <w:pPr>
        <w:spacing w:after="0" w:line="240" w:lineRule="auto"/>
        <w:rPr>
          <w:rFonts w:ascii="Calibri" w:eastAsia="SimSun" w:hAnsi="Calibri" w:cs="Times New Roman"/>
          <w:b/>
          <w:snapToGrid w:val="0"/>
          <w:sz w:val="24"/>
          <w:szCs w:val="24"/>
          <w:lang w:val="en-GB" w:eastAsia="lv-LV"/>
        </w:rPr>
        <w:sectPr w:rsidR="007D5CE6" w:rsidRPr="007D5CE6">
          <w:footerReference w:type="even" r:id="rId70"/>
          <w:footerReference w:type="default" r:id="rId71"/>
          <w:pgSz w:w="16838" w:h="11906" w:orient="landscape"/>
          <w:pgMar w:top="1797" w:right="1259" w:bottom="1259" w:left="1440" w:header="709" w:footer="709" w:gutter="0"/>
          <w:cols w:space="708"/>
          <w:docGrid w:linePitch="360"/>
        </w:sectPr>
      </w:pPr>
    </w:p>
    <w:p w:rsidR="007D5CE6" w:rsidRPr="007D5CE6" w:rsidRDefault="007D5CE6" w:rsidP="00831105">
      <w:pPr>
        <w:spacing w:after="0" w:line="240" w:lineRule="auto"/>
        <w:rPr>
          <w:rFonts w:ascii="Calibri" w:eastAsia="SimSun" w:hAnsi="Calibri"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color w:val="000000"/>
          <w:sz w:val="24"/>
          <w:szCs w:val="24"/>
          <w:lang w:val="en-GB" w:eastAsia="lv-LV"/>
        </w:rPr>
      </w:pPr>
      <w:r w:rsidRPr="007D5CE6">
        <w:rPr>
          <w:rFonts w:ascii="Times New Roman" w:eastAsia="SimSun" w:hAnsi="Times New Roman" w:cs="Times New Roman"/>
          <w:b/>
          <w:snapToGrid w:val="0"/>
          <w:color w:val="000000"/>
          <w:sz w:val="24"/>
          <w:szCs w:val="24"/>
          <w:lang w:val="en-GB" w:eastAsia="lv-LV"/>
        </w:rPr>
        <w:t>Social recovery for children addicted to psychoactive substances within the framework of the National Programme 2004 – 2012</w:t>
      </w: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color w:val="000000"/>
          <w:sz w:val="24"/>
          <w:szCs w:val="24"/>
          <w:lang w:val="en-GB" w:eastAsia="lv-LV"/>
        </w:rPr>
      </w:pPr>
    </w:p>
    <w:tbl>
      <w:tblPr>
        <w:tblW w:w="0" w:type="auto"/>
        <w:tblInd w:w="-132" w:type="dxa"/>
        <w:tblLayout w:type="fixed"/>
        <w:tblLook w:val="00A0" w:firstRow="1" w:lastRow="0" w:firstColumn="1" w:lastColumn="0" w:noHBand="0" w:noVBand="0"/>
      </w:tblPr>
      <w:tblGrid>
        <w:gridCol w:w="2636"/>
        <w:gridCol w:w="1105"/>
        <w:gridCol w:w="1031"/>
        <w:gridCol w:w="2813"/>
        <w:gridCol w:w="1457"/>
      </w:tblGrid>
      <w:tr w:rsidR="007D5CE6" w:rsidRPr="007D5CE6" w:rsidTr="005C3397">
        <w:trPr>
          <w:trHeight w:val="255"/>
        </w:trPr>
        <w:tc>
          <w:tcPr>
            <w:tcW w:w="2636" w:type="dxa"/>
            <w:vMerge w:val="restart"/>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color w:val="000000"/>
                <w:sz w:val="24"/>
                <w:szCs w:val="24"/>
                <w:lang w:val="en-GB" w:eastAsia="lv-LV"/>
              </w:rPr>
              <w:t>Year</w:t>
            </w:r>
          </w:p>
        </w:tc>
        <w:tc>
          <w:tcPr>
            <w:tcW w:w="4949" w:type="dxa"/>
            <w:gridSpan w:val="3"/>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color w:val="000000"/>
                <w:sz w:val="24"/>
                <w:szCs w:val="24"/>
                <w:lang w:val="en-GB" w:eastAsia="lv-LV"/>
              </w:rPr>
              <w:t>Number of service receivers</w:t>
            </w:r>
          </w:p>
        </w:tc>
        <w:tc>
          <w:tcPr>
            <w:tcW w:w="1457" w:type="dxa"/>
            <w:vMerge w:val="restart"/>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color w:val="000000"/>
                <w:sz w:val="24"/>
                <w:szCs w:val="24"/>
                <w:lang w:val="en-GB" w:eastAsia="lv-LV"/>
              </w:rPr>
              <w:t>Allocated funding (LVL)</w:t>
            </w:r>
          </w:p>
        </w:tc>
      </w:tr>
      <w:tr w:rsidR="007D5CE6" w:rsidRPr="007D5CE6" w:rsidTr="005C3397">
        <w:trPr>
          <w:trHeight w:val="255"/>
        </w:trPr>
        <w:tc>
          <w:tcPr>
            <w:tcW w:w="2636" w:type="dxa"/>
            <w:vMerge/>
            <w:tcBorders>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rPr>
                <w:rFonts w:ascii="Times New Roman" w:eastAsia="SimSun" w:hAnsi="Times New Roman" w:cs="Times New Roman"/>
                <w:b/>
                <w:snapToGrid w:val="0"/>
                <w:color w:val="000000"/>
                <w:sz w:val="24"/>
                <w:szCs w:val="24"/>
                <w:lang w:val="en-GB" w:eastAsia="lv-LV"/>
              </w:rPr>
            </w:pPr>
          </w:p>
        </w:tc>
        <w:tc>
          <w:tcPr>
            <w:tcW w:w="1105"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color w:val="000000"/>
                <w:sz w:val="24"/>
                <w:szCs w:val="24"/>
                <w:lang w:val="en-GB" w:eastAsia="lv-LV"/>
              </w:rPr>
              <w:t>Total</w:t>
            </w:r>
          </w:p>
        </w:tc>
        <w:tc>
          <w:tcPr>
            <w:tcW w:w="1031"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color w:val="000000"/>
                <w:sz w:val="24"/>
                <w:szCs w:val="24"/>
                <w:lang w:val="en-GB" w:eastAsia="lv-LV"/>
              </w:rPr>
              <w:t>Out of which: boys</w:t>
            </w:r>
          </w:p>
        </w:tc>
        <w:tc>
          <w:tcPr>
            <w:tcW w:w="2813"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color w:val="000000"/>
                <w:sz w:val="24"/>
                <w:szCs w:val="24"/>
                <w:lang w:val="en-GB" w:eastAsia="lv-LV"/>
              </w:rPr>
              <w:t>Out of which: girls</w:t>
            </w:r>
          </w:p>
        </w:tc>
        <w:tc>
          <w:tcPr>
            <w:tcW w:w="1457" w:type="dxa"/>
            <w:vMerge/>
            <w:tcBorders>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color w:val="000000"/>
                <w:sz w:val="24"/>
                <w:szCs w:val="24"/>
                <w:lang w:val="en-GB" w:eastAsia="lv-LV"/>
              </w:rPr>
            </w:pPr>
          </w:p>
        </w:tc>
      </w:tr>
      <w:tr w:rsidR="007D5CE6" w:rsidRPr="007D5CE6" w:rsidTr="005C3397">
        <w:trPr>
          <w:trHeight w:val="255"/>
        </w:trPr>
        <w:tc>
          <w:tcPr>
            <w:tcW w:w="2636"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2004</w:t>
            </w:r>
          </w:p>
        </w:tc>
        <w:tc>
          <w:tcPr>
            <w:tcW w:w="1105"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73</w:t>
            </w:r>
          </w:p>
        </w:tc>
        <w:tc>
          <w:tcPr>
            <w:tcW w:w="1031"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56</w:t>
            </w:r>
          </w:p>
        </w:tc>
        <w:tc>
          <w:tcPr>
            <w:tcW w:w="2813"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17</w:t>
            </w:r>
          </w:p>
        </w:tc>
        <w:tc>
          <w:tcPr>
            <w:tcW w:w="1457"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122,210</w:t>
            </w:r>
          </w:p>
        </w:tc>
      </w:tr>
      <w:tr w:rsidR="007D5CE6" w:rsidRPr="007D5CE6" w:rsidTr="005C3397">
        <w:trPr>
          <w:trHeight w:val="255"/>
        </w:trPr>
        <w:tc>
          <w:tcPr>
            <w:tcW w:w="2636"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2005</w:t>
            </w:r>
          </w:p>
        </w:tc>
        <w:tc>
          <w:tcPr>
            <w:tcW w:w="1105"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67</w:t>
            </w:r>
          </w:p>
        </w:tc>
        <w:tc>
          <w:tcPr>
            <w:tcW w:w="1031"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49</w:t>
            </w:r>
          </w:p>
        </w:tc>
        <w:tc>
          <w:tcPr>
            <w:tcW w:w="2813"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18</w:t>
            </w:r>
          </w:p>
        </w:tc>
        <w:tc>
          <w:tcPr>
            <w:tcW w:w="1457"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301,161</w:t>
            </w:r>
          </w:p>
        </w:tc>
      </w:tr>
      <w:tr w:rsidR="007D5CE6" w:rsidRPr="007D5CE6" w:rsidTr="005C3397">
        <w:trPr>
          <w:trHeight w:val="255"/>
        </w:trPr>
        <w:tc>
          <w:tcPr>
            <w:tcW w:w="2636"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2006</w:t>
            </w:r>
          </w:p>
        </w:tc>
        <w:tc>
          <w:tcPr>
            <w:tcW w:w="1105"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59</w:t>
            </w:r>
          </w:p>
        </w:tc>
        <w:tc>
          <w:tcPr>
            <w:tcW w:w="1031"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40</w:t>
            </w:r>
          </w:p>
        </w:tc>
        <w:tc>
          <w:tcPr>
            <w:tcW w:w="2813"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19</w:t>
            </w:r>
          </w:p>
        </w:tc>
        <w:tc>
          <w:tcPr>
            <w:tcW w:w="1457"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295,784</w:t>
            </w:r>
          </w:p>
        </w:tc>
      </w:tr>
      <w:tr w:rsidR="007D5CE6" w:rsidRPr="007D5CE6" w:rsidTr="005C3397">
        <w:trPr>
          <w:trHeight w:val="255"/>
        </w:trPr>
        <w:tc>
          <w:tcPr>
            <w:tcW w:w="2636"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2007</w:t>
            </w:r>
          </w:p>
        </w:tc>
        <w:tc>
          <w:tcPr>
            <w:tcW w:w="1105"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67</w:t>
            </w:r>
          </w:p>
        </w:tc>
        <w:tc>
          <w:tcPr>
            <w:tcW w:w="1031"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45</w:t>
            </w:r>
          </w:p>
        </w:tc>
        <w:tc>
          <w:tcPr>
            <w:tcW w:w="2813"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22</w:t>
            </w:r>
          </w:p>
        </w:tc>
        <w:tc>
          <w:tcPr>
            <w:tcW w:w="1457"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345,331</w:t>
            </w:r>
          </w:p>
        </w:tc>
      </w:tr>
      <w:tr w:rsidR="007D5CE6" w:rsidRPr="007D5CE6" w:rsidTr="005C3397">
        <w:trPr>
          <w:trHeight w:val="255"/>
        </w:trPr>
        <w:tc>
          <w:tcPr>
            <w:tcW w:w="2636"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2008</w:t>
            </w:r>
          </w:p>
        </w:tc>
        <w:tc>
          <w:tcPr>
            <w:tcW w:w="1105"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67</w:t>
            </w:r>
          </w:p>
        </w:tc>
        <w:tc>
          <w:tcPr>
            <w:tcW w:w="1031"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43</w:t>
            </w:r>
          </w:p>
        </w:tc>
        <w:tc>
          <w:tcPr>
            <w:tcW w:w="2813"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24</w:t>
            </w:r>
          </w:p>
        </w:tc>
        <w:tc>
          <w:tcPr>
            <w:tcW w:w="1457"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388,001</w:t>
            </w:r>
          </w:p>
        </w:tc>
      </w:tr>
      <w:tr w:rsidR="007D5CE6" w:rsidRPr="007D5CE6" w:rsidTr="005C3397">
        <w:trPr>
          <w:trHeight w:val="255"/>
        </w:trPr>
        <w:tc>
          <w:tcPr>
            <w:tcW w:w="2636"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2009</w:t>
            </w:r>
          </w:p>
        </w:tc>
        <w:tc>
          <w:tcPr>
            <w:tcW w:w="1105"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57</w:t>
            </w:r>
          </w:p>
        </w:tc>
        <w:tc>
          <w:tcPr>
            <w:tcW w:w="1031"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35</w:t>
            </w:r>
          </w:p>
        </w:tc>
        <w:tc>
          <w:tcPr>
            <w:tcW w:w="2813"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22</w:t>
            </w:r>
          </w:p>
        </w:tc>
        <w:tc>
          <w:tcPr>
            <w:tcW w:w="1457"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308,173</w:t>
            </w:r>
          </w:p>
        </w:tc>
      </w:tr>
      <w:tr w:rsidR="007D5CE6" w:rsidRPr="007D5CE6" w:rsidTr="005C3397">
        <w:trPr>
          <w:trHeight w:val="255"/>
        </w:trPr>
        <w:tc>
          <w:tcPr>
            <w:tcW w:w="2636"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2010</w:t>
            </w:r>
          </w:p>
        </w:tc>
        <w:tc>
          <w:tcPr>
            <w:tcW w:w="1105"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60</w:t>
            </w:r>
          </w:p>
        </w:tc>
        <w:tc>
          <w:tcPr>
            <w:tcW w:w="1031"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40</w:t>
            </w:r>
          </w:p>
        </w:tc>
        <w:tc>
          <w:tcPr>
            <w:tcW w:w="2813"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20</w:t>
            </w:r>
          </w:p>
        </w:tc>
        <w:tc>
          <w:tcPr>
            <w:tcW w:w="1457"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257,157</w:t>
            </w:r>
          </w:p>
        </w:tc>
      </w:tr>
      <w:tr w:rsidR="007D5CE6" w:rsidRPr="007D5CE6" w:rsidTr="005C3397">
        <w:trPr>
          <w:trHeight w:val="255"/>
        </w:trPr>
        <w:tc>
          <w:tcPr>
            <w:tcW w:w="2636"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2011</w:t>
            </w:r>
          </w:p>
        </w:tc>
        <w:tc>
          <w:tcPr>
            <w:tcW w:w="1105"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66</w:t>
            </w:r>
          </w:p>
        </w:tc>
        <w:tc>
          <w:tcPr>
            <w:tcW w:w="1031"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34</w:t>
            </w:r>
          </w:p>
        </w:tc>
        <w:tc>
          <w:tcPr>
            <w:tcW w:w="2813"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22</w:t>
            </w:r>
          </w:p>
        </w:tc>
        <w:tc>
          <w:tcPr>
            <w:tcW w:w="1457"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297,450</w:t>
            </w:r>
          </w:p>
        </w:tc>
      </w:tr>
      <w:tr w:rsidR="007D5CE6" w:rsidRPr="007D5CE6" w:rsidTr="005C3397">
        <w:trPr>
          <w:trHeight w:val="255"/>
        </w:trPr>
        <w:tc>
          <w:tcPr>
            <w:tcW w:w="2636"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First half of 2012</w:t>
            </w:r>
          </w:p>
        </w:tc>
        <w:tc>
          <w:tcPr>
            <w:tcW w:w="1105"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22</w:t>
            </w:r>
          </w:p>
        </w:tc>
        <w:tc>
          <w:tcPr>
            <w:tcW w:w="1031"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14</w:t>
            </w:r>
          </w:p>
        </w:tc>
        <w:tc>
          <w:tcPr>
            <w:tcW w:w="2813"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8</w:t>
            </w:r>
          </w:p>
        </w:tc>
        <w:tc>
          <w:tcPr>
            <w:tcW w:w="1457" w:type="dxa"/>
            <w:tcBorders>
              <w:top w:val="single" w:sz="6" w:space="0" w:color="000000"/>
              <w:left w:val="single" w:sz="6" w:space="0" w:color="000000"/>
              <w:bottom w:val="single" w:sz="6" w:space="0" w:color="000000"/>
              <w:right w:val="single" w:sz="6" w:space="0" w:color="000000"/>
            </w:tcBorders>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79,751</w:t>
            </w:r>
          </w:p>
        </w:tc>
      </w:tr>
    </w:tbl>
    <w:p w:rsidR="007D5CE6" w:rsidRPr="007D5CE6" w:rsidRDefault="007D5CE6" w:rsidP="00831105">
      <w:pPr>
        <w:spacing w:after="0" w:line="240" w:lineRule="auto"/>
        <w:ind w:left="-240"/>
        <w:rPr>
          <w:rFonts w:ascii="FZShuTi" w:eastAsia="FZShuTi" w:hAnsi="Times New Roman" w:cs="Times New Roman"/>
          <w:b/>
          <w:snapToGrid w:val="0"/>
          <w:sz w:val="24"/>
          <w:szCs w:val="24"/>
          <w:lang w:val="en-GB" w:eastAsia="lv-LV"/>
        </w:rPr>
      </w:pPr>
      <w:r w:rsidRPr="007D5CE6">
        <w:rPr>
          <w:rFonts w:ascii="Times New Roman" w:eastAsia="SimSun" w:hAnsi="Times New Roman" w:cs="Times New Roman"/>
          <w:i/>
          <w:snapToGrid w:val="0"/>
          <w:color w:val="000000"/>
          <w:sz w:val="20"/>
          <w:szCs w:val="24"/>
          <w:lang w:val="en-GB" w:eastAsia="lv-LV"/>
        </w:rPr>
        <w:t>Source: Ministry of Welfare</w:t>
      </w:r>
    </w:p>
    <w:p w:rsidR="007D5CE6" w:rsidRPr="007D5CE6" w:rsidRDefault="007D5CE6" w:rsidP="00831105">
      <w:pPr>
        <w:spacing w:after="0" w:line="240" w:lineRule="auto"/>
        <w:rPr>
          <w:rFonts w:ascii="Calibri" w:eastAsia="SimSun" w:hAnsi="Calibri" w:cs="Times New Roman"/>
          <w:b/>
          <w:snapToGrid w:val="0"/>
          <w:sz w:val="24"/>
          <w:szCs w:val="24"/>
          <w:lang w:val="en-GB" w:eastAsia="lv-LV"/>
        </w:rPr>
      </w:pPr>
    </w:p>
    <w:p w:rsidR="007D5CE6" w:rsidRPr="007D5CE6" w:rsidRDefault="007D5CE6" w:rsidP="00831105">
      <w:pPr>
        <w:spacing w:after="0" w:line="240" w:lineRule="auto"/>
        <w:rPr>
          <w:rFonts w:ascii="Calibri" w:eastAsia="SimSun" w:hAnsi="Calibri"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Share of smoking students and of students who have tried smoking (percent)</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 xml:space="preserve">2007 and 2011 </w:t>
      </w:r>
    </w:p>
    <w:tbl>
      <w:tblPr>
        <w:tblW w:w="8343" w:type="dxa"/>
        <w:jc w:val="center"/>
        <w:tblInd w:w="1908" w:type="dxa"/>
        <w:tblLayout w:type="fixed"/>
        <w:tblCellMar>
          <w:left w:w="0" w:type="dxa"/>
          <w:right w:w="0" w:type="dxa"/>
        </w:tblCellMar>
        <w:tblLook w:val="04A0" w:firstRow="1" w:lastRow="0" w:firstColumn="1" w:lastColumn="0" w:noHBand="0" w:noVBand="1"/>
      </w:tblPr>
      <w:tblGrid>
        <w:gridCol w:w="1109"/>
        <w:gridCol w:w="895"/>
        <w:gridCol w:w="769"/>
        <w:gridCol w:w="932"/>
        <w:gridCol w:w="992"/>
        <w:gridCol w:w="851"/>
        <w:gridCol w:w="850"/>
        <w:gridCol w:w="992"/>
        <w:gridCol w:w="953"/>
      </w:tblGrid>
      <w:tr w:rsidR="007D5CE6" w:rsidRPr="007D5CE6" w:rsidTr="005C3397">
        <w:trPr>
          <w:jc w:val="center"/>
        </w:trPr>
        <w:tc>
          <w:tcPr>
            <w:tcW w:w="1109" w:type="dxa"/>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Cs w:val="24"/>
                <w:lang w:val="en-GB" w:eastAsia="lv-LV"/>
              </w:rPr>
              <w:t>Gender</w:t>
            </w:r>
          </w:p>
        </w:tc>
        <w:tc>
          <w:tcPr>
            <w:tcW w:w="1664" w:type="dxa"/>
            <w:gridSpan w:val="2"/>
            <w:vMerge w:val="restart"/>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Have tried smoking</w:t>
            </w:r>
          </w:p>
        </w:tc>
        <w:tc>
          <w:tcPr>
            <w:tcW w:w="3625" w:type="dxa"/>
            <w:gridSpan w:val="4"/>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Currently smoking</w:t>
            </w:r>
          </w:p>
        </w:tc>
        <w:tc>
          <w:tcPr>
            <w:tcW w:w="1945" w:type="dxa"/>
            <w:gridSpan w:val="2"/>
            <w:vMerge w:val="restart"/>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 xml:space="preserve">Non-smokers who are ready to start smoking </w:t>
            </w:r>
          </w:p>
        </w:tc>
      </w:tr>
      <w:tr w:rsidR="007D5CE6" w:rsidRPr="007D5CE6" w:rsidTr="005C3397">
        <w:trPr>
          <w:jc w:val="center"/>
        </w:trPr>
        <w:tc>
          <w:tcPr>
            <w:tcW w:w="1109" w:type="dxa"/>
            <w:vMerge/>
            <w:tcBorders>
              <w:top w:val="single" w:sz="8" w:space="0" w:color="000000"/>
              <w:left w:val="single" w:sz="8" w:space="0" w:color="000000"/>
              <w:bottom w:val="single" w:sz="8" w:space="0" w:color="000000"/>
              <w:right w:val="single" w:sz="8" w:space="0" w:color="000000"/>
            </w:tcBorders>
            <w:vAlign w:val="center"/>
          </w:tcPr>
          <w:p w:rsidR="007D5CE6" w:rsidRPr="007D5CE6" w:rsidRDefault="007D5CE6" w:rsidP="00831105">
            <w:pPr>
              <w:spacing w:after="0" w:line="240" w:lineRule="auto"/>
              <w:rPr>
                <w:rFonts w:ascii="Times New Roman" w:eastAsia="SimSun" w:hAnsi="Times New Roman" w:cs="Times New Roman"/>
                <w:b/>
                <w:snapToGrid w:val="0"/>
                <w:sz w:val="24"/>
                <w:szCs w:val="24"/>
                <w:u w:val="single"/>
                <w:lang w:val="en-GB" w:eastAsia="lv-LV"/>
              </w:rPr>
            </w:pPr>
          </w:p>
        </w:tc>
        <w:tc>
          <w:tcPr>
            <w:tcW w:w="1664" w:type="dxa"/>
            <w:gridSpan w:val="2"/>
            <w:vMerge/>
            <w:tcBorders>
              <w:top w:val="single" w:sz="8" w:space="0" w:color="000000"/>
              <w:left w:val="nil"/>
              <w:bottom w:val="single" w:sz="8" w:space="0" w:color="000000"/>
              <w:right w:val="single" w:sz="8" w:space="0" w:color="000000"/>
            </w:tcBorders>
            <w:vAlign w:val="center"/>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tc>
        <w:tc>
          <w:tcPr>
            <w:tcW w:w="1924" w:type="dxa"/>
            <w:gridSpan w:val="2"/>
            <w:tcBorders>
              <w:top w:val="nil"/>
              <w:left w:val="nil"/>
              <w:bottom w:val="single" w:sz="8" w:space="0" w:color="000000"/>
              <w:right w:val="single" w:sz="8" w:space="0" w:color="000000"/>
            </w:tcBorders>
            <w:tcMar>
              <w:top w:w="0" w:type="dxa"/>
              <w:left w:w="108" w:type="dxa"/>
              <w:bottom w:w="0" w:type="dxa"/>
              <w:right w:w="108" w:type="dxa"/>
            </w:tcMar>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Cs w:val="24"/>
                <w:lang w:val="en-GB" w:eastAsia="lv-LV"/>
              </w:rPr>
              <w:t>Cigarettes or other tobacco products</w:t>
            </w:r>
          </w:p>
        </w:tc>
        <w:tc>
          <w:tcPr>
            <w:tcW w:w="1701" w:type="dxa"/>
            <w:gridSpan w:val="2"/>
            <w:tcBorders>
              <w:top w:val="nil"/>
              <w:left w:val="nil"/>
              <w:bottom w:val="single" w:sz="8" w:space="0" w:color="000000"/>
              <w:right w:val="single" w:sz="8" w:space="0" w:color="000000"/>
            </w:tcBorders>
            <w:tcMar>
              <w:top w:w="0" w:type="dxa"/>
              <w:left w:w="108" w:type="dxa"/>
              <w:bottom w:w="0" w:type="dxa"/>
              <w:right w:w="108" w:type="dxa"/>
            </w:tcMar>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Cs w:val="24"/>
                <w:lang w:val="en-GB" w:eastAsia="lv-LV"/>
              </w:rPr>
              <w:t xml:space="preserve">Cigarettes </w:t>
            </w:r>
          </w:p>
        </w:tc>
        <w:tc>
          <w:tcPr>
            <w:tcW w:w="1945" w:type="dxa"/>
            <w:gridSpan w:val="2"/>
            <w:vMerge/>
            <w:tcBorders>
              <w:top w:val="single" w:sz="8" w:space="0" w:color="000000"/>
              <w:left w:val="nil"/>
              <w:bottom w:val="single" w:sz="8" w:space="0" w:color="000000"/>
              <w:right w:val="single" w:sz="8" w:space="0" w:color="000000"/>
            </w:tcBorders>
            <w:vAlign w:val="center"/>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tc>
      </w:tr>
      <w:tr w:rsidR="007D5CE6" w:rsidRPr="007D5CE6" w:rsidTr="005C3397">
        <w:trPr>
          <w:trHeight w:val="326"/>
          <w:jc w:val="center"/>
        </w:trPr>
        <w:tc>
          <w:tcPr>
            <w:tcW w:w="1109" w:type="dxa"/>
            <w:vMerge w:val="restart"/>
            <w:tcBorders>
              <w:top w:val="nil"/>
              <w:left w:val="single" w:sz="8" w:space="0" w:color="000000"/>
              <w:right w:val="single" w:sz="8" w:space="0" w:color="000000"/>
            </w:tcBorders>
            <w:tcMar>
              <w:top w:w="0" w:type="dxa"/>
              <w:left w:w="108" w:type="dxa"/>
              <w:bottom w:w="0" w:type="dxa"/>
              <w:right w:w="108" w:type="dxa"/>
            </w:tcMar>
          </w:tcPr>
          <w:p w:rsidR="007D5CE6" w:rsidRPr="007D5CE6" w:rsidRDefault="007D5CE6"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p>
          <w:p w:rsidR="007D5CE6" w:rsidRPr="007D5CE6" w:rsidRDefault="007D5CE6"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 xml:space="preserve">Boys </w:t>
            </w:r>
          </w:p>
        </w:tc>
        <w:tc>
          <w:tcPr>
            <w:tcW w:w="895" w:type="dxa"/>
            <w:tcBorders>
              <w:top w:val="nil"/>
              <w:left w:val="nil"/>
              <w:bottom w:val="single" w:sz="4" w:space="0" w:color="auto"/>
              <w:right w:val="single" w:sz="4" w:space="0" w:color="auto"/>
            </w:tcBorders>
            <w:shd w:val="clear" w:color="auto" w:fill="FFFFFF"/>
            <w:tcMar>
              <w:top w:w="0" w:type="dxa"/>
              <w:left w:w="108" w:type="dxa"/>
              <w:bottom w:w="0" w:type="dxa"/>
              <w:right w:w="108" w:type="dxa"/>
            </w:tcMar>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2007</w:t>
            </w:r>
          </w:p>
        </w:tc>
        <w:tc>
          <w:tcPr>
            <w:tcW w:w="769" w:type="dxa"/>
            <w:tcBorders>
              <w:top w:val="nil"/>
              <w:left w:val="single" w:sz="4" w:space="0" w:color="auto"/>
              <w:bottom w:val="single" w:sz="4" w:space="0" w:color="auto"/>
              <w:right w:val="single" w:sz="8" w:space="0" w:color="000000"/>
            </w:tcBorders>
            <w:shd w:val="clear" w:color="auto" w:fill="FFFFFF"/>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2011</w:t>
            </w:r>
          </w:p>
        </w:tc>
        <w:tc>
          <w:tcPr>
            <w:tcW w:w="932" w:type="dxa"/>
            <w:tcBorders>
              <w:top w:val="nil"/>
              <w:left w:val="nil"/>
              <w:bottom w:val="single" w:sz="4" w:space="0" w:color="auto"/>
              <w:right w:val="single" w:sz="4" w:space="0" w:color="auto"/>
            </w:tcBorders>
            <w:shd w:val="clear" w:color="auto" w:fill="FFFFFF"/>
            <w:tcMar>
              <w:top w:w="0" w:type="dxa"/>
              <w:left w:w="108" w:type="dxa"/>
              <w:bottom w:w="0" w:type="dxa"/>
              <w:right w:w="108" w:type="dxa"/>
            </w:tcMar>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2007</w:t>
            </w:r>
          </w:p>
        </w:tc>
        <w:tc>
          <w:tcPr>
            <w:tcW w:w="992" w:type="dxa"/>
            <w:tcBorders>
              <w:top w:val="nil"/>
              <w:left w:val="single" w:sz="4" w:space="0" w:color="auto"/>
              <w:bottom w:val="single" w:sz="4" w:space="0" w:color="auto"/>
              <w:right w:val="single" w:sz="8" w:space="0" w:color="000000"/>
            </w:tcBorders>
            <w:shd w:val="clear" w:color="auto" w:fill="FFFFFF"/>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2011</w:t>
            </w:r>
          </w:p>
        </w:tc>
        <w:tc>
          <w:tcPr>
            <w:tcW w:w="851" w:type="dxa"/>
            <w:tcBorders>
              <w:top w:val="nil"/>
              <w:left w:val="nil"/>
              <w:bottom w:val="single" w:sz="4" w:space="0" w:color="auto"/>
              <w:right w:val="single" w:sz="4" w:space="0" w:color="auto"/>
            </w:tcBorders>
            <w:shd w:val="clear" w:color="auto" w:fill="FFFFFF"/>
            <w:tcMar>
              <w:top w:w="0" w:type="dxa"/>
              <w:left w:w="108" w:type="dxa"/>
              <w:bottom w:w="0" w:type="dxa"/>
              <w:right w:w="108" w:type="dxa"/>
            </w:tcMar>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2007</w:t>
            </w:r>
          </w:p>
        </w:tc>
        <w:tc>
          <w:tcPr>
            <w:tcW w:w="850" w:type="dxa"/>
            <w:tcBorders>
              <w:top w:val="nil"/>
              <w:left w:val="single" w:sz="4" w:space="0" w:color="auto"/>
              <w:bottom w:val="single" w:sz="4" w:space="0" w:color="auto"/>
              <w:right w:val="single" w:sz="8" w:space="0" w:color="000000"/>
            </w:tcBorders>
            <w:shd w:val="clear" w:color="auto" w:fill="FFFFFF"/>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2011</w:t>
            </w:r>
          </w:p>
        </w:tc>
        <w:tc>
          <w:tcPr>
            <w:tcW w:w="992" w:type="dxa"/>
            <w:tcBorders>
              <w:top w:val="nil"/>
              <w:left w:val="nil"/>
              <w:bottom w:val="single" w:sz="4" w:space="0" w:color="auto"/>
              <w:right w:val="single" w:sz="4" w:space="0" w:color="auto"/>
            </w:tcBorders>
            <w:shd w:val="clear" w:color="auto" w:fill="FFFFFF"/>
            <w:tcMar>
              <w:top w:w="0" w:type="dxa"/>
              <w:left w:w="108" w:type="dxa"/>
              <w:bottom w:w="0" w:type="dxa"/>
              <w:right w:w="108" w:type="dxa"/>
            </w:tcMar>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2007</w:t>
            </w:r>
          </w:p>
        </w:tc>
        <w:tc>
          <w:tcPr>
            <w:tcW w:w="953" w:type="dxa"/>
            <w:tcBorders>
              <w:top w:val="nil"/>
              <w:left w:val="single" w:sz="4" w:space="0" w:color="auto"/>
              <w:bottom w:val="single" w:sz="4" w:space="0" w:color="auto"/>
              <w:right w:val="single" w:sz="8" w:space="0" w:color="000000"/>
            </w:tcBorders>
            <w:shd w:val="clear" w:color="auto" w:fill="FFFFFF"/>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2011</w:t>
            </w:r>
          </w:p>
        </w:tc>
      </w:tr>
      <w:tr w:rsidR="007D5CE6" w:rsidRPr="007D5CE6" w:rsidTr="005C3397">
        <w:trPr>
          <w:trHeight w:val="463"/>
          <w:jc w:val="center"/>
        </w:trPr>
        <w:tc>
          <w:tcPr>
            <w:tcW w:w="1109" w:type="dxa"/>
            <w:vMerge/>
            <w:tcBorders>
              <w:left w:val="single" w:sz="8" w:space="0" w:color="000000"/>
              <w:bottom w:val="single" w:sz="8" w:space="0" w:color="000000"/>
              <w:right w:val="single" w:sz="8" w:space="0" w:color="000000"/>
            </w:tcBorders>
            <w:tcMar>
              <w:top w:w="0" w:type="dxa"/>
              <w:left w:w="108" w:type="dxa"/>
              <w:bottom w:w="0" w:type="dxa"/>
              <w:right w:w="108" w:type="dxa"/>
            </w:tcMar>
          </w:tcPr>
          <w:p w:rsidR="007D5CE6" w:rsidRPr="007D5CE6" w:rsidRDefault="007D5CE6"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p>
        </w:tc>
        <w:tc>
          <w:tcPr>
            <w:tcW w:w="895" w:type="dxa"/>
            <w:tcBorders>
              <w:top w:val="single" w:sz="4" w:space="0" w:color="auto"/>
              <w:left w:val="nil"/>
              <w:bottom w:val="single" w:sz="8" w:space="0" w:color="000000"/>
              <w:right w:val="single" w:sz="4" w:space="0" w:color="auto"/>
            </w:tcBorders>
            <w:shd w:val="clear" w:color="auto" w:fill="FFFFFF"/>
            <w:tcMar>
              <w:top w:w="0" w:type="dxa"/>
              <w:left w:w="108" w:type="dxa"/>
              <w:bottom w:w="0" w:type="dxa"/>
              <w:right w:w="108" w:type="dxa"/>
            </w:tcMar>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84.3</w:t>
            </w:r>
          </w:p>
        </w:tc>
        <w:tc>
          <w:tcPr>
            <w:tcW w:w="769" w:type="dxa"/>
            <w:tcBorders>
              <w:top w:val="single" w:sz="4" w:space="0" w:color="auto"/>
              <w:left w:val="single" w:sz="4" w:space="0" w:color="auto"/>
              <w:bottom w:val="single" w:sz="8" w:space="0" w:color="000000"/>
              <w:right w:val="single" w:sz="8" w:space="0" w:color="000000"/>
            </w:tcBorders>
            <w:shd w:val="clear" w:color="auto" w:fill="FFFFFF"/>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76.5</w:t>
            </w:r>
          </w:p>
        </w:tc>
        <w:tc>
          <w:tcPr>
            <w:tcW w:w="932" w:type="dxa"/>
            <w:tcBorders>
              <w:top w:val="single" w:sz="4" w:space="0" w:color="auto"/>
              <w:left w:val="nil"/>
              <w:bottom w:val="single" w:sz="8" w:space="0" w:color="000000"/>
              <w:right w:val="single" w:sz="4" w:space="0" w:color="auto"/>
            </w:tcBorders>
            <w:shd w:val="clear" w:color="auto" w:fill="FFFFFF"/>
            <w:tcMar>
              <w:top w:w="0" w:type="dxa"/>
              <w:left w:w="108" w:type="dxa"/>
              <w:bottom w:w="0" w:type="dxa"/>
              <w:right w:w="108" w:type="dxa"/>
            </w:tcMar>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45.7</w:t>
            </w:r>
          </w:p>
        </w:tc>
        <w:tc>
          <w:tcPr>
            <w:tcW w:w="992" w:type="dxa"/>
            <w:tcBorders>
              <w:top w:val="single" w:sz="4" w:space="0" w:color="auto"/>
              <w:left w:val="single" w:sz="4" w:space="0" w:color="auto"/>
              <w:bottom w:val="single" w:sz="8" w:space="0" w:color="000000"/>
              <w:right w:val="single" w:sz="8" w:space="0" w:color="000000"/>
            </w:tcBorders>
            <w:shd w:val="clear" w:color="auto" w:fill="FFFFFF"/>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39.4</w:t>
            </w:r>
          </w:p>
        </w:tc>
        <w:tc>
          <w:tcPr>
            <w:tcW w:w="851" w:type="dxa"/>
            <w:tcBorders>
              <w:top w:val="single" w:sz="4" w:space="0" w:color="auto"/>
              <w:left w:val="nil"/>
              <w:bottom w:val="single" w:sz="8" w:space="0" w:color="000000"/>
              <w:right w:val="single" w:sz="4" w:space="0" w:color="auto"/>
            </w:tcBorders>
            <w:shd w:val="clear" w:color="auto" w:fill="FFFFFF"/>
            <w:tcMar>
              <w:top w:w="0" w:type="dxa"/>
              <w:left w:w="108" w:type="dxa"/>
              <w:bottom w:w="0" w:type="dxa"/>
              <w:right w:w="108" w:type="dxa"/>
            </w:tcMar>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41.8</w:t>
            </w:r>
          </w:p>
        </w:tc>
        <w:tc>
          <w:tcPr>
            <w:tcW w:w="850" w:type="dxa"/>
            <w:tcBorders>
              <w:top w:val="single" w:sz="4" w:space="0" w:color="auto"/>
              <w:left w:val="single" w:sz="4" w:space="0" w:color="auto"/>
              <w:bottom w:val="single" w:sz="8" w:space="0" w:color="000000"/>
              <w:right w:val="single" w:sz="8" w:space="0" w:color="000000"/>
            </w:tcBorders>
            <w:shd w:val="clear" w:color="auto" w:fill="FFFFFF"/>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29.2</w:t>
            </w:r>
          </w:p>
        </w:tc>
        <w:tc>
          <w:tcPr>
            <w:tcW w:w="992" w:type="dxa"/>
            <w:tcBorders>
              <w:top w:val="single" w:sz="4" w:space="0" w:color="auto"/>
              <w:left w:val="nil"/>
              <w:bottom w:val="single" w:sz="8" w:space="0" w:color="000000"/>
              <w:right w:val="single" w:sz="4" w:space="0" w:color="auto"/>
            </w:tcBorders>
            <w:shd w:val="clear" w:color="auto" w:fill="FFFFFF"/>
            <w:tcMar>
              <w:top w:w="0" w:type="dxa"/>
              <w:left w:w="108" w:type="dxa"/>
              <w:bottom w:w="0" w:type="dxa"/>
              <w:right w:w="108" w:type="dxa"/>
            </w:tcMar>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25.3</w:t>
            </w:r>
          </w:p>
        </w:tc>
        <w:tc>
          <w:tcPr>
            <w:tcW w:w="953" w:type="dxa"/>
            <w:tcBorders>
              <w:top w:val="single" w:sz="4" w:space="0" w:color="auto"/>
              <w:left w:val="single" w:sz="4" w:space="0" w:color="auto"/>
              <w:bottom w:val="single" w:sz="8" w:space="0" w:color="000000"/>
              <w:right w:val="single" w:sz="8" w:space="0" w:color="000000"/>
            </w:tcBorders>
            <w:shd w:val="clear" w:color="auto" w:fill="FFFFFF"/>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19.6</w:t>
            </w:r>
          </w:p>
        </w:tc>
      </w:tr>
      <w:tr w:rsidR="007D5CE6" w:rsidRPr="007D5CE6" w:rsidTr="005C3397">
        <w:trPr>
          <w:jc w:val="center"/>
        </w:trPr>
        <w:tc>
          <w:tcPr>
            <w:tcW w:w="1109"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7D5CE6" w:rsidRPr="007D5CE6" w:rsidRDefault="007D5CE6"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 xml:space="preserve">Girls </w:t>
            </w:r>
          </w:p>
        </w:tc>
        <w:tc>
          <w:tcPr>
            <w:tcW w:w="895"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80.1</w:t>
            </w:r>
          </w:p>
        </w:tc>
        <w:tc>
          <w:tcPr>
            <w:tcW w:w="769" w:type="dxa"/>
            <w:tcBorders>
              <w:top w:val="nil"/>
              <w:left w:val="single" w:sz="4" w:space="0" w:color="auto"/>
              <w:bottom w:val="single" w:sz="8" w:space="0" w:color="000000"/>
              <w:right w:val="single" w:sz="8" w:space="0" w:color="000000"/>
            </w:tcBorders>
            <w:shd w:val="clear" w:color="auto" w:fill="FFFFFF"/>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75.7</w:t>
            </w:r>
          </w:p>
        </w:tc>
        <w:tc>
          <w:tcPr>
            <w:tcW w:w="932"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37.8</w:t>
            </w:r>
          </w:p>
        </w:tc>
        <w:tc>
          <w:tcPr>
            <w:tcW w:w="992" w:type="dxa"/>
            <w:tcBorders>
              <w:top w:val="nil"/>
              <w:left w:val="single" w:sz="4" w:space="0" w:color="auto"/>
              <w:bottom w:val="single" w:sz="8" w:space="0" w:color="000000"/>
              <w:right w:val="single" w:sz="8" w:space="0" w:color="000000"/>
            </w:tcBorders>
            <w:shd w:val="clear" w:color="auto" w:fill="FFFFFF"/>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41.4</w:t>
            </w:r>
          </w:p>
        </w:tc>
        <w:tc>
          <w:tcPr>
            <w:tcW w:w="851"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35.2</w:t>
            </w:r>
          </w:p>
        </w:tc>
        <w:tc>
          <w:tcPr>
            <w:tcW w:w="850" w:type="dxa"/>
            <w:tcBorders>
              <w:top w:val="nil"/>
              <w:left w:val="single" w:sz="4" w:space="0" w:color="auto"/>
              <w:bottom w:val="single" w:sz="8" w:space="0" w:color="000000"/>
              <w:right w:val="single" w:sz="8" w:space="0" w:color="000000"/>
            </w:tcBorders>
            <w:shd w:val="clear" w:color="auto" w:fill="FFFFFF"/>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33.8</w:t>
            </w:r>
          </w:p>
        </w:tc>
        <w:tc>
          <w:tcPr>
            <w:tcW w:w="992"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22.5</w:t>
            </w:r>
          </w:p>
        </w:tc>
        <w:tc>
          <w:tcPr>
            <w:tcW w:w="953" w:type="dxa"/>
            <w:tcBorders>
              <w:top w:val="nil"/>
              <w:left w:val="single" w:sz="4" w:space="0" w:color="auto"/>
              <w:bottom w:val="single" w:sz="8" w:space="0" w:color="000000"/>
              <w:right w:val="single" w:sz="8" w:space="0" w:color="000000"/>
            </w:tcBorders>
            <w:shd w:val="clear" w:color="auto" w:fill="FFFFFF"/>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28.7</w:t>
            </w:r>
          </w:p>
        </w:tc>
      </w:tr>
      <w:tr w:rsidR="007D5CE6" w:rsidRPr="007D5CE6" w:rsidTr="005C3397">
        <w:trPr>
          <w:jc w:val="center"/>
        </w:trPr>
        <w:tc>
          <w:tcPr>
            <w:tcW w:w="1109"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7D5CE6" w:rsidRPr="007D5CE6" w:rsidRDefault="007D5CE6"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 xml:space="preserve">Total </w:t>
            </w:r>
          </w:p>
        </w:tc>
        <w:tc>
          <w:tcPr>
            <w:tcW w:w="895"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82.2</w:t>
            </w:r>
          </w:p>
        </w:tc>
        <w:tc>
          <w:tcPr>
            <w:tcW w:w="769" w:type="dxa"/>
            <w:tcBorders>
              <w:top w:val="nil"/>
              <w:left w:val="single" w:sz="4" w:space="0" w:color="auto"/>
              <w:bottom w:val="single" w:sz="8" w:space="0" w:color="000000"/>
              <w:right w:val="single" w:sz="8" w:space="0" w:color="000000"/>
            </w:tcBorders>
            <w:shd w:val="clear" w:color="auto" w:fill="FFFFFF"/>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76.2</w:t>
            </w:r>
          </w:p>
        </w:tc>
        <w:tc>
          <w:tcPr>
            <w:tcW w:w="932"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41.8</w:t>
            </w:r>
          </w:p>
        </w:tc>
        <w:tc>
          <w:tcPr>
            <w:tcW w:w="992" w:type="dxa"/>
            <w:tcBorders>
              <w:top w:val="nil"/>
              <w:left w:val="single" w:sz="4" w:space="0" w:color="auto"/>
              <w:bottom w:val="single" w:sz="8" w:space="0" w:color="000000"/>
              <w:right w:val="single" w:sz="8" w:space="0" w:color="000000"/>
            </w:tcBorders>
            <w:shd w:val="clear" w:color="auto" w:fill="FFFFFF"/>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40.5</w:t>
            </w:r>
          </w:p>
        </w:tc>
        <w:tc>
          <w:tcPr>
            <w:tcW w:w="851"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38.6</w:t>
            </w:r>
          </w:p>
        </w:tc>
        <w:tc>
          <w:tcPr>
            <w:tcW w:w="850" w:type="dxa"/>
            <w:tcBorders>
              <w:top w:val="nil"/>
              <w:left w:val="single" w:sz="4" w:space="0" w:color="auto"/>
              <w:bottom w:val="single" w:sz="8" w:space="0" w:color="000000"/>
              <w:right w:val="single" w:sz="8" w:space="0" w:color="000000"/>
            </w:tcBorders>
            <w:shd w:val="clear" w:color="auto" w:fill="FFFFFF"/>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31.5</w:t>
            </w:r>
          </w:p>
        </w:tc>
        <w:tc>
          <w:tcPr>
            <w:tcW w:w="992"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23.7</w:t>
            </w:r>
          </w:p>
        </w:tc>
        <w:tc>
          <w:tcPr>
            <w:tcW w:w="953" w:type="dxa"/>
            <w:tcBorders>
              <w:top w:val="nil"/>
              <w:left w:val="single" w:sz="4" w:space="0" w:color="auto"/>
              <w:bottom w:val="single" w:sz="8" w:space="0" w:color="000000"/>
              <w:right w:val="single" w:sz="8" w:space="0" w:color="000000"/>
            </w:tcBorders>
            <w:shd w:val="clear" w:color="auto" w:fill="FFFFFF"/>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24.1</w:t>
            </w:r>
          </w:p>
        </w:tc>
      </w:tr>
    </w:tbl>
    <w:p w:rsidR="007D5CE6" w:rsidRPr="007D5CE6" w:rsidRDefault="007D5CE6" w:rsidP="00831105">
      <w:pPr>
        <w:spacing w:after="0" w:line="240" w:lineRule="auto"/>
        <w:rPr>
          <w:rFonts w:ascii="Calibri" w:eastAsia="SimSun" w:hAnsi="Calibri" w:cs="Times New Roman"/>
          <w:b/>
          <w:snapToGrid w:val="0"/>
          <w:sz w:val="24"/>
          <w:szCs w:val="24"/>
          <w:lang w:val="en-GB" w:eastAsia="lv-LV"/>
        </w:rPr>
      </w:pPr>
      <w:r w:rsidRPr="007D5CE6">
        <w:rPr>
          <w:rFonts w:ascii="Times New Roman" w:eastAsia="SimSun" w:hAnsi="Times New Roman" w:cs="Times New Roman"/>
          <w:i/>
          <w:snapToGrid w:val="0"/>
          <w:sz w:val="20"/>
          <w:szCs w:val="24"/>
          <w:lang w:val="en-GB" w:eastAsia="lv-LV"/>
        </w:rPr>
        <w:t xml:space="preserve">       Source: Centre for Disease Prevention and Control</w:t>
      </w:r>
    </w:p>
    <w:p w:rsidR="007D5CE6" w:rsidRPr="007D5CE6" w:rsidRDefault="007D5CE6" w:rsidP="00831105">
      <w:pPr>
        <w:spacing w:after="0" w:line="240" w:lineRule="auto"/>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Share of regularly smoking students by age and gender (percent)</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tbl>
      <w:tblPr>
        <w:tblW w:w="8239" w:type="dxa"/>
        <w:jc w:val="center"/>
        <w:tblInd w:w="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16"/>
        <w:gridCol w:w="760"/>
        <w:gridCol w:w="838"/>
        <w:gridCol w:w="850"/>
        <w:gridCol w:w="851"/>
        <w:gridCol w:w="850"/>
        <w:gridCol w:w="851"/>
        <w:gridCol w:w="773"/>
        <w:gridCol w:w="850"/>
      </w:tblGrid>
      <w:tr w:rsidR="007D5CE6" w:rsidRPr="007D5CE6" w:rsidTr="005C3397">
        <w:trPr>
          <w:trHeight w:val="414"/>
          <w:jc w:val="center"/>
        </w:trPr>
        <w:tc>
          <w:tcPr>
            <w:tcW w:w="1616" w:type="dxa"/>
            <w:vMerge w:val="restart"/>
            <w:noWrap/>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Year of survey</w:t>
            </w:r>
          </w:p>
        </w:tc>
        <w:tc>
          <w:tcPr>
            <w:tcW w:w="3299" w:type="dxa"/>
            <w:gridSpan w:val="4"/>
            <w:noWrap/>
          </w:tcPr>
          <w:p w:rsidR="007D5CE6" w:rsidRPr="007D5CE6" w:rsidRDefault="007D5CE6" w:rsidP="00831105">
            <w:pPr>
              <w:spacing w:before="120" w:after="12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Boys</w:t>
            </w:r>
          </w:p>
        </w:tc>
        <w:tc>
          <w:tcPr>
            <w:tcW w:w="3324" w:type="dxa"/>
            <w:gridSpan w:val="4"/>
            <w:noWrap/>
          </w:tcPr>
          <w:p w:rsidR="007D5CE6" w:rsidRPr="007D5CE6" w:rsidRDefault="007D5CE6" w:rsidP="00831105">
            <w:pPr>
              <w:spacing w:before="120" w:after="12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Girls</w:t>
            </w:r>
          </w:p>
        </w:tc>
      </w:tr>
      <w:tr w:rsidR="007D5CE6" w:rsidRPr="007D5CE6" w:rsidTr="005C3397">
        <w:trPr>
          <w:trHeight w:val="235"/>
          <w:jc w:val="center"/>
        </w:trPr>
        <w:tc>
          <w:tcPr>
            <w:tcW w:w="1616" w:type="dxa"/>
            <w:vMerge/>
            <w:noWrap/>
          </w:tcPr>
          <w:p w:rsidR="007D5CE6" w:rsidRPr="007D5CE6" w:rsidRDefault="007D5CE6" w:rsidP="00831105">
            <w:pPr>
              <w:spacing w:after="0" w:line="240" w:lineRule="auto"/>
              <w:rPr>
                <w:rFonts w:ascii="Times New Roman" w:eastAsia="SimSun" w:hAnsi="Times New Roman" w:cs="Times New Roman"/>
                <w:b/>
                <w:snapToGrid w:val="0"/>
                <w:sz w:val="24"/>
                <w:szCs w:val="24"/>
                <w:lang w:val="en-GB" w:eastAsia="lv-LV"/>
              </w:rPr>
            </w:pPr>
          </w:p>
        </w:tc>
        <w:tc>
          <w:tcPr>
            <w:tcW w:w="760" w:type="dxa"/>
            <w:noWrap/>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Aged 11</w:t>
            </w:r>
          </w:p>
        </w:tc>
        <w:tc>
          <w:tcPr>
            <w:tcW w:w="838" w:type="dxa"/>
            <w:noWrap/>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Aged 13</w:t>
            </w:r>
          </w:p>
        </w:tc>
        <w:tc>
          <w:tcPr>
            <w:tcW w:w="850" w:type="dxa"/>
            <w:noWrap/>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Aged 15</w:t>
            </w:r>
          </w:p>
        </w:tc>
        <w:tc>
          <w:tcPr>
            <w:tcW w:w="85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Total</w:t>
            </w:r>
          </w:p>
        </w:tc>
        <w:tc>
          <w:tcPr>
            <w:tcW w:w="850" w:type="dxa"/>
            <w:noWrap/>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Aged 11</w:t>
            </w:r>
          </w:p>
        </w:tc>
        <w:tc>
          <w:tcPr>
            <w:tcW w:w="851" w:type="dxa"/>
            <w:noWrap/>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Aged 13</w:t>
            </w:r>
          </w:p>
        </w:tc>
        <w:tc>
          <w:tcPr>
            <w:tcW w:w="773" w:type="dxa"/>
            <w:noWrap/>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Aged 15</w:t>
            </w:r>
          </w:p>
        </w:tc>
        <w:tc>
          <w:tcPr>
            <w:tcW w:w="85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Total</w:t>
            </w:r>
          </w:p>
        </w:tc>
      </w:tr>
      <w:tr w:rsidR="007D5CE6" w:rsidRPr="007D5CE6" w:rsidTr="005C3397">
        <w:trPr>
          <w:trHeight w:val="235"/>
          <w:jc w:val="center"/>
        </w:trPr>
        <w:tc>
          <w:tcPr>
            <w:tcW w:w="1616" w:type="dxa"/>
            <w:noWrap/>
          </w:tcPr>
          <w:p w:rsidR="007D5CE6" w:rsidRPr="007D5CE6" w:rsidRDefault="007D5CE6" w:rsidP="00831105">
            <w:pPr>
              <w:spacing w:before="40" w:after="4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2006</w:t>
            </w:r>
          </w:p>
        </w:tc>
        <w:tc>
          <w:tcPr>
            <w:tcW w:w="760" w:type="dxa"/>
            <w:noWrap/>
          </w:tcPr>
          <w:p w:rsidR="007D5CE6" w:rsidRPr="007D5CE6" w:rsidRDefault="007D5CE6" w:rsidP="00831105">
            <w:pPr>
              <w:spacing w:before="40" w:after="4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2.7</w:t>
            </w:r>
          </w:p>
        </w:tc>
        <w:tc>
          <w:tcPr>
            <w:tcW w:w="838" w:type="dxa"/>
            <w:noWrap/>
          </w:tcPr>
          <w:p w:rsidR="007D5CE6" w:rsidRPr="007D5CE6" w:rsidRDefault="007D5CE6" w:rsidP="00831105">
            <w:pPr>
              <w:spacing w:before="40" w:after="4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11.2</w:t>
            </w:r>
          </w:p>
        </w:tc>
        <w:tc>
          <w:tcPr>
            <w:tcW w:w="850" w:type="dxa"/>
            <w:noWrap/>
          </w:tcPr>
          <w:p w:rsidR="007D5CE6" w:rsidRPr="007D5CE6" w:rsidRDefault="007D5CE6" w:rsidP="00831105">
            <w:pPr>
              <w:spacing w:before="40" w:after="4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29.9</w:t>
            </w:r>
          </w:p>
        </w:tc>
        <w:tc>
          <w:tcPr>
            <w:tcW w:w="851" w:type="dxa"/>
          </w:tcPr>
          <w:p w:rsidR="007D5CE6" w:rsidRPr="007D5CE6" w:rsidRDefault="007D5CE6" w:rsidP="00831105">
            <w:pPr>
              <w:spacing w:before="40" w:after="4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14.0</w:t>
            </w:r>
          </w:p>
        </w:tc>
        <w:tc>
          <w:tcPr>
            <w:tcW w:w="850" w:type="dxa"/>
            <w:noWrap/>
          </w:tcPr>
          <w:p w:rsidR="007D5CE6" w:rsidRPr="007D5CE6" w:rsidRDefault="007D5CE6" w:rsidP="00831105">
            <w:pPr>
              <w:spacing w:before="40" w:after="4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1.1</w:t>
            </w:r>
          </w:p>
        </w:tc>
        <w:tc>
          <w:tcPr>
            <w:tcW w:w="851" w:type="dxa"/>
            <w:noWrap/>
          </w:tcPr>
          <w:p w:rsidR="007D5CE6" w:rsidRPr="007D5CE6" w:rsidRDefault="007D5CE6" w:rsidP="00831105">
            <w:pPr>
              <w:spacing w:before="40" w:after="4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10.0</w:t>
            </w:r>
          </w:p>
        </w:tc>
        <w:tc>
          <w:tcPr>
            <w:tcW w:w="773" w:type="dxa"/>
            <w:noWrap/>
          </w:tcPr>
          <w:p w:rsidR="007D5CE6" w:rsidRPr="007D5CE6" w:rsidRDefault="007D5CE6" w:rsidP="00831105">
            <w:pPr>
              <w:spacing w:before="40" w:after="4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22.7</w:t>
            </w:r>
          </w:p>
        </w:tc>
        <w:tc>
          <w:tcPr>
            <w:tcW w:w="850" w:type="dxa"/>
          </w:tcPr>
          <w:p w:rsidR="007D5CE6" w:rsidRPr="007D5CE6" w:rsidRDefault="007D5CE6" w:rsidP="00831105">
            <w:pPr>
              <w:spacing w:before="40" w:after="4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11.2</w:t>
            </w:r>
          </w:p>
        </w:tc>
      </w:tr>
      <w:tr w:rsidR="007D5CE6" w:rsidRPr="007D5CE6" w:rsidTr="005C3397">
        <w:trPr>
          <w:trHeight w:val="235"/>
          <w:jc w:val="center"/>
        </w:trPr>
        <w:tc>
          <w:tcPr>
            <w:tcW w:w="1616" w:type="dxa"/>
            <w:noWrap/>
          </w:tcPr>
          <w:p w:rsidR="007D5CE6" w:rsidRPr="007D5CE6" w:rsidRDefault="007D5CE6" w:rsidP="00831105">
            <w:pPr>
              <w:spacing w:before="40" w:after="4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2010</w:t>
            </w:r>
          </w:p>
        </w:tc>
        <w:tc>
          <w:tcPr>
            <w:tcW w:w="760" w:type="dxa"/>
            <w:noWrap/>
          </w:tcPr>
          <w:p w:rsidR="007D5CE6" w:rsidRPr="007D5CE6" w:rsidRDefault="007D5CE6" w:rsidP="00831105">
            <w:pPr>
              <w:spacing w:before="40" w:after="4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2.3</w:t>
            </w:r>
          </w:p>
        </w:tc>
        <w:tc>
          <w:tcPr>
            <w:tcW w:w="838" w:type="dxa"/>
            <w:noWrap/>
          </w:tcPr>
          <w:p w:rsidR="007D5CE6" w:rsidRPr="007D5CE6" w:rsidRDefault="007D5CE6" w:rsidP="00831105">
            <w:pPr>
              <w:spacing w:before="40" w:after="4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11.3</w:t>
            </w:r>
          </w:p>
        </w:tc>
        <w:tc>
          <w:tcPr>
            <w:tcW w:w="850" w:type="dxa"/>
            <w:noWrap/>
          </w:tcPr>
          <w:p w:rsidR="007D5CE6" w:rsidRPr="007D5CE6" w:rsidRDefault="007D5CE6" w:rsidP="00831105">
            <w:pPr>
              <w:spacing w:before="40" w:after="4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32.0</w:t>
            </w:r>
          </w:p>
        </w:tc>
        <w:tc>
          <w:tcPr>
            <w:tcW w:w="851" w:type="dxa"/>
          </w:tcPr>
          <w:p w:rsidR="007D5CE6" w:rsidRPr="007D5CE6" w:rsidRDefault="007D5CE6" w:rsidP="00831105">
            <w:pPr>
              <w:spacing w:before="40" w:after="4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14.9</w:t>
            </w:r>
          </w:p>
        </w:tc>
        <w:tc>
          <w:tcPr>
            <w:tcW w:w="850" w:type="dxa"/>
            <w:noWrap/>
          </w:tcPr>
          <w:p w:rsidR="007D5CE6" w:rsidRPr="007D5CE6" w:rsidRDefault="007D5CE6" w:rsidP="00831105">
            <w:pPr>
              <w:spacing w:before="40" w:after="4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0.8</w:t>
            </w:r>
          </w:p>
        </w:tc>
        <w:tc>
          <w:tcPr>
            <w:tcW w:w="851" w:type="dxa"/>
            <w:noWrap/>
          </w:tcPr>
          <w:p w:rsidR="007D5CE6" w:rsidRPr="007D5CE6" w:rsidRDefault="007D5CE6" w:rsidP="00831105">
            <w:pPr>
              <w:spacing w:before="40" w:after="4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7.4</w:t>
            </w:r>
          </w:p>
        </w:tc>
        <w:tc>
          <w:tcPr>
            <w:tcW w:w="773" w:type="dxa"/>
            <w:noWrap/>
          </w:tcPr>
          <w:p w:rsidR="007D5CE6" w:rsidRPr="007D5CE6" w:rsidRDefault="007D5CE6" w:rsidP="00831105">
            <w:pPr>
              <w:spacing w:before="40" w:after="4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22.1</w:t>
            </w:r>
          </w:p>
        </w:tc>
        <w:tc>
          <w:tcPr>
            <w:tcW w:w="850" w:type="dxa"/>
          </w:tcPr>
          <w:p w:rsidR="007D5CE6" w:rsidRPr="007D5CE6" w:rsidRDefault="007D5CE6" w:rsidP="00831105">
            <w:pPr>
              <w:spacing w:before="40" w:after="4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9.8</w:t>
            </w:r>
          </w:p>
        </w:tc>
      </w:tr>
    </w:tbl>
    <w:p w:rsidR="007D5CE6" w:rsidRPr="007D5CE6" w:rsidRDefault="007D5CE6" w:rsidP="00831105">
      <w:pPr>
        <w:spacing w:after="0" w:line="240" w:lineRule="auto"/>
        <w:rPr>
          <w:rFonts w:ascii="Calibri" w:eastAsia="SimSun" w:hAnsi="Calibri" w:cs="Times New Roman"/>
          <w:b/>
          <w:snapToGrid w:val="0"/>
          <w:sz w:val="24"/>
          <w:szCs w:val="24"/>
          <w:lang w:val="en-GB" w:eastAsia="lv-LV"/>
        </w:rPr>
      </w:pPr>
      <w:r w:rsidRPr="007D5CE6">
        <w:rPr>
          <w:rFonts w:ascii="Times New Roman" w:eastAsia="SimSun" w:hAnsi="Times New Roman" w:cs="Times New Roman"/>
          <w:i/>
          <w:snapToGrid w:val="0"/>
          <w:sz w:val="20"/>
          <w:szCs w:val="24"/>
          <w:lang w:val="en-GB" w:eastAsia="lv-LV"/>
        </w:rPr>
        <w:t xml:space="preserve">             Source: Centre for Disease Prevention and Control</w:t>
      </w:r>
    </w:p>
    <w:p w:rsidR="007D5CE6" w:rsidRPr="007D5CE6" w:rsidRDefault="007D5CE6" w:rsidP="00831105">
      <w:pPr>
        <w:spacing w:after="0" w:line="240" w:lineRule="auto"/>
        <w:jc w:val="center"/>
        <w:rPr>
          <w:rFonts w:ascii="Times New Roman" w:eastAsia="SimSun" w:hAnsi="Times New Roman" w:cs="Times New Roman"/>
          <w:b/>
          <w:i/>
          <w:snapToGrid w:val="0"/>
          <w:color w:val="FF000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i/>
          <w:snapToGrid w:val="0"/>
          <w:color w:val="FF0000"/>
          <w:sz w:val="24"/>
          <w:szCs w:val="24"/>
          <w:lang w:val="en-GB" w:eastAsia="lv-LV"/>
        </w:rPr>
      </w:pPr>
    </w:p>
    <w:p w:rsidR="007D5CE6" w:rsidRPr="007D5CE6" w:rsidRDefault="007D5CE6" w:rsidP="00831105">
      <w:pPr>
        <w:autoSpaceDE w:val="0"/>
        <w:autoSpaceDN w:val="0"/>
        <w:adjustRightInd w:val="0"/>
        <w:spacing w:after="0" w:line="240" w:lineRule="auto"/>
        <w:jc w:val="both"/>
        <w:rPr>
          <w:rFonts w:ascii="Times New Roman" w:eastAsia="SimSun" w:hAnsi="Times New Roman" w:cs="Times New Roman"/>
          <w:b/>
          <w:i/>
          <w:sz w:val="24"/>
          <w:szCs w:val="20"/>
          <w:lang w:val="en-GB" w:eastAsia="x-none"/>
        </w:rPr>
      </w:pPr>
    </w:p>
    <w:p w:rsidR="007D5CE6" w:rsidRPr="007D5CE6" w:rsidRDefault="007D5CE6" w:rsidP="00831105">
      <w:pPr>
        <w:autoSpaceDE w:val="0"/>
        <w:autoSpaceDN w:val="0"/>
        <w:adjustRightInd w:val="0"/>
        <w:spacing w:after="0" w:line="240" w:lineRule="auto"/>
        <w:jc w:val="both"/>
        <w:rPr>
          <w:rFonts w:ascii="Times New Roman" w:eastAsia="SimSun" w:hAnsi="Times New Roman" w:cs="Times New Roman"/>
          <w:b/>
          <w:i/>
          <w:sz w:val="24"/>
          <w:szCs w:val="20"/>
          <w:lang w:val="en-GB" w:eastAsia="x-none"/>
        </w:rPr>
      </w:pPr>
    </w:p>
    <w:p w:rsidR="007D5CE6" w:rsidRPr="007D5CE6" w:rsidRDefault="007D5CE6" w:rsidP="00831105">
      <w:pPr>
        <w:autoSpaceDE w:val="0"/>
        <w:autoSpaceDN w:val="0"/>
        <w:adjustRightInd w:val="0"/>
        <w:spacing w:after="0" w:line="240" w:lineRule="auto"/>
        <w:jc w:val="both"/>
        <w:rPr>
          <w:rFonts w:ascii="Times New Roman" w:eastAsia="SimSun" w:hAnsi="Times New Roman" w:cs="Times New Roman"/>
          <w:b/>
          <w:i/>
          <w:sz w:val="24"/>
          <w:szCs w:val="20"/>
          <w:lang w:val="en-GB" w:eastAsia="x-none"/>
        </w:rPr>
      </w:pPr>
    </w:p>
    <w:p w:rsidR="007D5CE6" w:rsidRPr="007D5CE6" w:rsidRDefault="007D5CE6" w:rsidP="00831105">
      <w:pPr>
        <w:autoSpaceDE w:val="0"/>
        <w:autoSpaceDN w:val="0"/>
        <w:adjustRightInd w:val="0"/>
        <w:spacing w:after="0" w:line="240" w:lineRule="auto"/>
        <w:jc w:val="both"/>
        <w:rPr>
          <w:rFonts w:ascii="Times New Roman" w:eastAsia="SimSun" w:hAnsi="Times New Roman" w:cs="Times New Roman"/>
          <w:b/>
          <w:i/>
          <w:sz w:val="24"/>
          <w:szCs w:val="20"/>
          <w:lang w:val="en-GB" w:eastAsia="x-none"/>
        </w:rPr>
      </w:pPr>
    </w:p>
    <w:p w:rsidR="007D5CE6" w:rsidRPr="007D5CE6" w:rsidRDefault="007D5CE6" w:rsidP="00831105">
      <w:pPr>
        <w:autoSpaceDE w:val="0"/>
        <w:autoSpaceDN w:val="0"/>
        <w:adjustRightInd w:val="0"/>
        <w:spacing w:after="0" w:line="240" w:lineRule="auto"/>
        <w:jc w:val="both"/>
        <w:rPr>
          <w:rFonts w:ascii="Times New Roman" w:eastAsia="SimSun" w:hAnsi="Times New Roman" w:cs="Times New Roman"/>
          <w:b/>
          <w:i/>
          <w:sz w:val="24"/>
          <w:szCs w:val="20"/>
          <w:lang w:val="en-GB" w:eastAsia="x-none"/>
        </w:rPr>
      </w:pPr>
    </w:p>
    <w:p w:rsidR="007D5CE6" w:rsidRPr="007D5CE6" w:rsidRDefault="007D5CE6" w:rsidP="00831105">
      <w:pPr>
        <w:autoSpaceDE w:val="0"/>
        <w:autoSpaceDN w:val="0"/>
        <w:adjustRightInd w:val="0"/>
        <w:spacing w:after="0" w:line="240" w:lineRule="auto"/>
        <w:jc w:val="both"/>
        <w:rPr>
          <w:rFonts w:ascii="Times New Roman" w:eastAsia="SimSun" w:hAnsi="Times New Roman" w:cs="Times New Roman"/>
          <w:b/>
          <w:i/>
          <w:sz w:val="24"/>
          <w:szCs w:val="20"/>
          <w:lang w:val="en-GB" w:eastAsia="x-none"/>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lastRenderedPageBreak/>
        <w:t>Distribution of use of different alcoholic beverages at least once a week by age and gender (percent)</w:t>
      </w:r>
      <w:r w:rsidRPr="007D5CE6">
        <w:rPr>
          <w:rFonts w:ascii="Times New Roman" w:eastAsia="SimSun" w:hAnsi="Times New Roman" w:cs="Times New Roman"/>
          <w:b/>
          <w:i/>
          <w:snapToGrid w:val="0"/>
          <w:sz w:val="24"/>
          <w:szCs w:val="24"/>
          <w:lang w:val="en-GB" w:eastAsia="lv-LV"/>
        </w:rPr>
        <w:t xml:space="preserve"> </w:t>
      </w: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i/>
          <w:sz w:val="24"/>
          <w:szCs w:val="20"/>
          <w:lang w:val="en-GB" w:eastAsia="x-none"/>
        </w:rPr>
      </w:pPr>
      <w:r w:rsidRPr="007D5CE6">
        <w:rPr>
          <w:rFonts w:ascii="Times New Roman" w:eastAsia="SimSun" w:hAnsi="Times New Roman" w:cs="Times New Roman"/>
          <w:b/>
          <w:sz w:val="24"/>
          <w:szCs w:val="20"/>
          <w:lang w:val="en-GB" w:eastAsia="x-none"/>
        </w:rPr>
        <w:t>2006</w:t>
      </w:r>
    </w:p>
    <w:tbl>
      <w:tblPr>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652"/>
        <w:gridCol w:w="992"/>
        <w:gridCol w:w="993"/>
        <w:gridCol w:w="992"/>
        <w:gridCol w:w="992"/>
        <w:gridCol w:w="992"/>
        <w:gridCol w:w="963"/>
      </w:tblGrid>
      <w:tr w:rsidR="007D5CE6" w:rsidRPr="007D5CE6" w:rsidTr="005C3397">
        <w:tc>
          <w:tcPr>
            <w:tcW w:w="3652" w:type="dxa"/>
            <w:vMerge w:val="restart"/>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i/>
                <w:snapToGrid w:val="0"/>
                <w:sz w:val="24"/>
                <w:szCs w:val="24"/>
                <w:lang w:val="en-GB" w:eastAsia="lv-LV"/>
              </w:rPr>
            </w:pPr>
          </w:p>
        </w:tc>
        <w:tc>
          <w:tcPr>
            <w:tcW w:w="2977" w:type="dxa"/>
            <w:gridSpan w:val="3"/>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Boys</w:t>
            </w:r>
          </w:p>
        </w:tc>
        <w:tc>
          <w:tcPr>
            <w:tcW w:w="2947" w:type="dxa"/>
            <w:gridSpan w:val="3"/>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Girls</w:t>
            </w:r>
          </w:p>
        </w:tc>
      </w:tr>
      <w:tr w:rsidR="007D5CE6" w:rsidRPr="007D5CE6" w:rsidTr="005C3397">
        <w:tc>
          <w:tcPr>
            <w:tcW w:w="3652" w:type="dxa"/>
            <w:vMerge/>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i/>
                <w:snapToGrid w:val="0"/>
                <w:sz w:val="24"/>
                <w:szCs w:val="24"/>
                <w:lang w:val="en-GB" w:eastAsia="lv-LV"/>
              </w:rPr>
            </w:pP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Aged 11</w:t>
            </w:r>
          </w:p>
        </w:tc>
        <w:tc>
          <w:tcPr>
            <w:tcW w:w="993"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Aged 13</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Aged 15</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Aged 11</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Aged 13</w:t>
            </w:r>
          </w:p>
        </w:tc>
        <w:tc>
          <w:tcPr>
            <w:tcW w:w="963"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Aged 15</w:t>
            </w:r>
          </w:p>
        </w:tc>
      </w:tr>
      <w:tr w:rsidR="007D5CE6" w:rsidRPr="007D5CE6" w:rsidTr="005C3397">
        <w:tc>
          <w:tcPr>
            <w:tcW w:w="3652" w:type="dxa"/>
          </w:tcPr>
          <w:p w:rsidR="007D5CE6" w:rsidRPr="007D5CE6" w:rsidRDefault="007D5CE6" w:rsidP="00831105">
            <w:pPr>
              <w:autoSpaceDE w:val="0"/>
              <w:autoSpaceDN w:val="0"/>
              <w:adjustRightInd w:val="0"/>
              <w:spacing w:after="0" w:line="240" w:lineRule="auto"/>
              <w:jc w:val="both"/>
              <w:rPr>
                <w:rFonts w:ascii="Times New Roman" w:eastAsia="SimSun" w:hAnsi="Times New Roman" w:cs="Times New Roman"/>
                <w:i/>
                <w:snapToGrid w:val="0"/>
                <w:sz w:val="24"/>
                <w:szCs w:val="24"/>
                <w:lang w:val="en-GB" w:eastAsia="lv-LV"/>
              </w:rPr>
            </w:pPr>
            <w:r w:rsidRPr="007D5CE6">
              <w:rPr>
                <w:rFonts w:ascii="Times New Roman" w:eastAsia="SimSun" w:hAnsi="Times New Roman" w:cs="Times New Roman"/>
                <w:snapToGrid w:val="0"/>
                <w:sz w:val="24"/>
                <w:szCs w:val="24"/>
                <w:lang w:val="en-GB" w:eastAsia="lv-LV"/>
              </w:rPr>
              <w:t>Drinking beer at least once a week</w:t>
            </w: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i/>
                <w:snapToGrid w:val="0"/>
                <w:sz w:val="24"/>
                <w:szCs w:val="24"/>
                <w:lang w:val="en-GB" w:eastAsia="lv-LV"/>
              </w:rPr>
            </w:pP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2.9</w:t>
            </w:r>
          </w:p>
        </w:tc>
        <w:tc>
          <w:tcPr>
            <w:tcW w:w="993"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7.9</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21.2</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1.3</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4.1</w:t>
            </w:r>
          </w:p>
        </w:tc>
        <w:tc>
          <w:tcPr>
            <w:tcW w:w="963"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8.9</w:t>
            </w:r>
          </w:p>
        </w:tc>
      </w:tr>
      <w:tr w:rsidR="007D5CE6" w:rsidRPr="007D5CE6" w:rsidTr="005C3397">
        <w:tc>
          <w:tcPr>
            <w:tcW w:w="3652"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Drinking wine at least once a week</w:t>
            </w:r>
          </w:p>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0.9</w:t>
            </w:r>
          </w:p>
        </w:tc>
        <w:tc>
          <w:tcPr>
            <w:tcW w:w="993"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1.6</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3.2</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0.7</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0.5</w:t>
            </w:r>
          </w:p>
        </w:tc>
        <w:tc>
          <w:tcPr>
            <w:tcW w:w="963"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3.6</w:t>
            </w:r>
          </w:p>
        </w:tc>
      </w:tr>
      <w:tr w:rsidR="007D5CE6" w:rsidRPr="007D5CE6" w:rsidTr="005C3397">
        <w:tc>
          <w:tcPr>
            <w:tcW w:w="3652"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 xml:space="preserve">Drinking spirits/liqueur at least once a week </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0.4</w:t>
            </w:r>
          </w:p>
        </w:tc>
        <w:tc>
          <w:tcPr>
            <w:tcW w:w="993"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3.1</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7.2</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0.7</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0.8</w:t>
            </w:r>
          </w:p>
        </w:tc>
        <w:tc>
          <w:tcPr>
            <w:tcW w:w="963"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3.3</w:t>
            </w:r>
          </w:p>
        </w:tc>
      </w:tr>
      <w:tr w:rsidR="007D5CE6" w:rsidRPr="007D5CE6" w:rsidTr="005C3397">
        <w:tc>
          <w:tcPr>
            <w:tcW w:w="3652"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Drinking alcoholic cocktails at least once a week</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2.9</w:t>
            </w:r>
          </w:p>
        </w:tc>
        <w:tc>
          <w:tcPr>
            <w:tcW w:w="993"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7.0</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14.1</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6.9</w:t>
            </w:r>
          </w:p>
        </w:tc>
        <w:tc>
          <w:tcPr>
            <w:tcW w:w="963"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15.8</w:t>
            </w:r>
          </w:p>
        </w:tc>
      </w:tr>
      <w:tr w:rsidR="007D5CE6" w:rsidRPr="007D5CE6" w:rsidTr="005C3397">
        <w:tc>
          <w:tcPr>
            <w:tcW w:w="3652"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Drinking any other alcoholic beverage at least once a week</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1.6</w:t>
            </w:r>
          </w:p>
        </w:tc>
        <w:tc>
          <w:tcPr>
            <w:tcW w:w="993"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5.2</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11.0</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0.9</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3.2</w:t>
            </w:r>
          </w:p>
        </w:tc>
        <w:tc>
          <w:tcPr>
            <w:tcW w:w="963"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10.8</w:t>
            </w:r>
          </w:p>
        </w:tc>
      </w:tr>
    </w:tbl>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i/>
          <w:sz w:val="24"/>
          <w:szCs w:val="20"/>
          <w:lang w:val="en-GB" w:eastAsia="x-none"/>
        </w:rPr>
      </w:pPr>
      <w:r w:rsidRPr="007D5CE6">
        <w:rPr>
          <w:rFonts w:ascii="Times New Roman" w:eastAsia="SimSun" w:hAnsi="Times New Roman" w:cs="Times New Roman"/>
          <w:b/>
          <w:sz w:val="24"/>
          <w:szCs w:val="20"/>
          <w:lang w:val="en-GB" w:eastAsia="x-none"/>
        </w:rPr>
        <w:t>2010</w:t>
      </w:r>
    </w:p>
    <w:tbl>
      <w:tblPr>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652"/>
        <w:gridCol w:w="992"/>
        <w:gridCol w:w="993"/>
        <w:gridCol w:w="992"/>
        <w:gridCol w:w="992"/>
        <w:gridCol w:w="992"/>
        <w:gridCol w:w="963"/>
      </w:tblGrid>
      <w:tr w:rsidR="007D5CE6" w:rsidRPr="007D5CE6" w:rsidTr="005C3397">
        <w:tc>
          <w:tcPr>
            <w:tcW w:w="3652" w:type="dxa"/>
            <w:vMerge w:val="restart"/>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i/>
                <w:snapToGrid w:val="0"/>
                <w:sz w:val="24"/>
                <w:szCs w:val="24"/>
                <w:lang w:val="en-GB" w:eastAsia="lv-LV"/>
              </w:rPr>
            </w:pPr>
          </w:p>
        </w:tc>
        <w:tc>
          <w:tcPr>
            <w:tcW w:w="2977" w:type="dxa"/>
            <w:gridSpan w:val="3"/>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Boys</w:t>
            </w:r>
          </w:p>
        </w:tc>
        <w:tc>
          <w:tcPr>
            <w:tcW w:w="2947" w:type="dxa"/>
            <w:gridSpan w:val="3"/>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Girls</w:t>
            </w:r>
          </w:p>
        </w:tc>
      </w:tr>
      <w:tr w:rsidR="007D5CE6" w:rsidRPr="007D5CE6" w:rsidTr="005C3397">
        <w:tc>
          <w:tcPr>
            <w:tcW w:w="3652" w:type="dxa"/>
            <w:vMerge/>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i/>
                <w:snapToGrid w:val="0"/>
                <w:sz w:val="24"/>
                <w:szCs w:val="24"/>
                <w:lang w:val="en-GB" w:eastAsia="lv-LV"/>
              </w:rPr>
            </w:pP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Aged 11</w:t>
            </w:r>
          </w:p>
        </w:tc>
        <w:tc>
          <w:tcPr>
            <w:tcW w:w="993"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Aged 13</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Aged 15</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Aged 11</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Aged 13</w:t>
            </w:r>
          </w:p>
        </w:tc>
        <w:tc>
          <w:tcPr>
            <w:tcW w:w="963"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Aged 15</w:t>
            </w:r>
          </w:p>
        </w:tc>
      </w:tr>
      <w:tr w:rsidR="007D5CE6" w:rsidRPr="007D5CE6" w:rsidTr="005C3397">
        <w:tc>
          <w:tcPr>
            <w:tcW w:w="365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Drinking beer at least once a week</w:t>
            </w: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i/>
                <w:snapToGrid w:val="0"/>
                <w:sz w:val="24"/>
                <w:szCs w:val="24"/>
                <w:lang w:val="en-GB" w:eastAsia="lv-LV"/>
              </w:rPr>
            </w:pP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1.9</w:t>
            </w:r>
          </w:p>
        </w:tc>
        <w:tc>
          <w:tcPr>
            <w:tcW w:w="993"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6.9</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19.2</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0.6</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1.4</w:t>
            </w:r>
          </w:p>
        </w:tc>
        <w:tc>
          <w:tcPr>
            <w:tcW w:w="963"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5.5</w:t>
            </w:r>
          </w:p>
        </w:tc>
      </w:tr>
      <w:tr w:rsidR="007D5CE6" w:rsidRPr="007D5CE6" w:rsidTr="005C3397">
        <w:tc>
          <w:tcPr>
            <w:tcW w:w="3652"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Drinking wine at least once a week</w:t>
            </w:r>
          </w:p>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0.5</w:t>
            </w:r>
          </w:p>
        </w:tc>
        <w:tc>
          <w:tcPr>
            <w:tcW w:w="993"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1.2</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3.3</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0.5</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0.3</w:t>
            </w:r>
          </w:p>
        </w:tc>
        <w:tc>
          <w:tcPr>
            <w:tcW w:w="963"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1.8</w:t>
            </w:r>
          </w:p>
        </w:tc>
      </w:tr>
      <w:tr w:rsidR="007D5CE6" w:rsidRPr="007D5CE6" w:rsidTr="005C3397">
        <w:tc>
          <w:tcPr>
            <w:tcW w:w="3652"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 xml:space="preserve">Drinking spirits/liqueur at least once a week </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0.5</w:t>
            </w:r>
          </w:p>
        </w:tc>
        <w:tc>
          <w:tcPr>
            <w:tcW w:w="993"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1.9</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7.7</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0.1</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0.4</w:t>
            </w:r>
          </w:p>
        </w:tc>
        <w:tc>
          <w:tcPr>
            <w:tcW w:w="963"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4.0</w:t>
            </w:r>
          </w:p>
        </w:tc>
      </w:tr>
      <w:tr w:rsidR="007D5CE6" w:rsidRPr="007D5CE6" w:rsidTr="005C3397">
        <w:tc>
          <w:tcPr>
            <w:tcW w:w="3652"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Drinking alcoholic cocktails at least once a week</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1.6</w:t>
            </w:r>
          </w:p>
        </w:tc>
        <w:tc>
          <w:tcPr>
            <w:tcW w:w="993"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6.1</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10.1</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1.3</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4.4</w:t>
            </w:r>
          </w:p>
        </w:tc>
        <w:tc>
          <w:tcPr>
            <w:tcW w:w="963"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16.3</w:t>
            </w:r>
          </w:p>
        </w:tc>
      </w:tr>
      <w:tr w:rsidR="007D5CE6" w:rsidRPr="007D5CE6" w:rsidTr="005C3397">
        <w:tc>
          <w:tcPr>
            <w:tcW w:w="3652"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Drinking any other alcoholic beverage at least once a week</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1.3</w:t>
            </w:r>
          </w:p>
        </w:tc>
        <w:tc>
          <w:tcPr>
            <w:tcW w:w="993"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4.9</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10.7</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0.7</w:t>
            </w:r>
          </w:p>
        </w:tc>
        <w:tc>
          <w:tcPr>
            <w:tcW w:w="99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1.9</w:t>
            </w:r>
          </w:p>
        </w:tc>
        <w:tc>
          <w:tcPr>
            <w:tcW w:w="963"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9.8</w:t>
            </w:r>
          </w:p>
        </w:tc>
      </w:tr>
    </w:tbl>
    <w:p w:rsidR="007D5CE6" w:rsidRPr="007D5CE6" w:rsidRDefault="007D5CE6" w:rsidP="00831105">
      <w:pPr>
        <w:spacing w:after="0" w:line="240" w:lineRule="auto"/>
        <w:rPr>
          <w:rFonts w:ascii="Calibri" w:eastAsia="SimSun" w:hAnsi="Calibri" w:cs="Times New Roman"/>
          <w:b/>
          <w:snapToGrid w:val="0"/>
          <w:sz w:val="24"/>
          <w:szCs w:val="24"/>
          <w:lang w:val="en-GB" w:eastAsia="lv-LV"/>
        </w:rPr>
      </w:pPr>
      <w:r w:rsidRPr="007D5CE6">
        <w:rPr>
          <w:rFonts w:ascii="Times New Roman" w:eastAsia="SimSun" w:hAnsi="Times New Roman" w:cs="Times New Roman"/>
          <w:i/>
          <w:snapToGrid w:val="0"/>
          <w:sz w:val="20"/>
          <w:szCs w:val="24"/>
          <w:lang w:val="en-GB" w:eastAsia="lv-LV"/>
        </w:rPr>
        <w:t xml:space="preserve"> Source: Centre for Disease Prevention and Control</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Share of students using alcohol 10 and more times in the last month (percent)</w:t>
      </w:r>
    </w:p>
    <w:p w:rsidR="007D5CE6" w:rsidRPr="007D5CE6" w:rsidRDefault="007D5CE6" w:rsidP="00831105">
      <w:pPr>
        <w:spacing w:after="0" w:line="240" w:lineRule="auto"/>
        <w:jc w:val="center"/>
        <w:rPr>
          <w:rFonts w:ascii="Times New Roman" w:eastAsia="SimSun" w:hAnsi="Times New Roman" w:cs="Times New Roman"/>
          <w:b/>
          <w:i/>
          <w:snapToGrid w:val="0"/>
          <w:sz w:val="24"/>
          <w:szCs w:val="24"/>
          <w:lang w:val="en-GB" w:eastAsia="lv-LV"/>
        </w:rPr>
      </w:pPr>
      <w:r w:rsidRPr="007D5CE6">
        <w:rPr>
          <w:rFonts w:ascii="Times New Roman" w:eastAsia="SimSun" w:hAnsi="Times New Roman" w:cs="Times New Roman"/>
          <w:b/>
          <w:snapToGrid w:val="0"/>
          <w:sz w:val="24"/>
          <w:szCs w:val="24"/>
          <w:lang w:val="en-GB" w:eastAsia="lv-LV"/>
        </w:rPr>
        <w:t>2007 and 2011</w:t>
      </w:r>
    </w:p>
    <w:p w:rsidR="007D5CE6" w:rsidRPr="007D5CE6" w:rsidRDefault="007D5CE6" w:rsidP="00831105">
      <w:pPr>
        <w:spacing w:after="0" w:line="240" w:lineRule="auto"/>
        <w:jc w:val="center"/>
        <w:rPr>
          <w:rFonts w:ascii="Times New Roman" w:eastAsia="SimSun" w:hAnsi="Times New Roman" w:cs="Times New Roman"/>
          <w:b/>
          <w:i/>
          <w:snapToGrid w:val="0"/>
          <w:sz w:val="24"/>
          <w:szCs w:val="24"/>
          <w:lang w:val="en-GB" w:eastAsia="lv-LV"/>
        </w:rPr>
      </w:pPr>
    </w:p>
    <w:tbl>
      <w:tblPr>
        <w:tblW w:w="6805" w:type="dxa"/>
        <w:jc w:val="center"/>
        <w:tblInd w:w="-5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9"/>
        <w:gridCol w:w="1843"/>
        <w:gridCol w:w="1780"/>
        <w:gridCol w:w="1643"/>
      </w:tblGrid>
      <w:tr w:rsidR="007D5CE6" w:rsidRPr="007D5CE6" w:rsidTr="005C3397">
        <w:trPr>
          <w:jc w:val="center"/>
        </w:trPr>
        <w:tc>
          <w:tcPr>
            <w:tcW w:w="1539" w:type="dxa"/>
            <w:vMerge w:val="restart"/>
          </w:tcPr>
          <w:p w:rsidR="007D5CE6" w:rsidRPr="007D5CE6" w:rsidRDefault="007D5CE6" w:rsidP="00831105">
            <w:pPr>
              <w:tabs>
                <w:tab w:val="left" w:pos="12420"/>
              </w:tabs>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Cs w:val="24"/>
                <w:lang w:val="en-GB" w:eastAsia="lv-LV"/>
              </w:rPr>
              <w:t>Gender</w:t>
            </w:r>
          </w:p>
        </w:tc>
        <w:tc>
          <w:tcPr>
            <w:tcW w:w="5266" w:type="dxa"/>
            <w:gridSpan w:val="3"/>
          </w:tcPr>
          <w:p w:rsidR="007D5CE6" w:rsidRPr="007D5CE6" w:rsidRDefault="007D5CE6" w:rsidP="00831105">
            <w:pPr>
              <w:tabs>
                <w:tab w:val="left" w:pos="12420"/>
              </w:tabs>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2007</w:t>
            </w:r>
          </w:p>
        </w:tc>
      </w:tr>
      <w:tr w:rsidR="007D5CE6" w:rsidRPr="007D5CE6" w:rsidTr="005C3397">
        <w:trPr>
          <w:jc w:val="center"/>
        </w:trPr>
        <w:tc>
          <w:tcPr>
            <w:tcW w:w="1539" w:type="dxa"/>
            <w:vMerge/>
          </w:tcPr>
          <w:p w:rsidR="007D5CE6" w:rsidRPr="007D5CE6" w:rsidRDefault="007D5CE6" w:rsidP="00831105">
            <w:pPr>
              <w:tabs>
                <w:tab w:val="left" w:pos="12420"/>
              </w:tabs>
              <w:spacing w:after="0" w:line="240" w:lineRule="auto"/>
              <w:jc w:val="center"/>
              <w:rPr>
                <w:rFonts w:ascii="Times New Roman" w:eastAsia="SimSun" w:hAnsi="Times New Roman" w:cs="Times New Roman"/>
                <w:b/>
                <w:snapToGrid w:val="0"/>
                <w:sz w:val="24"/>
                <w:szCs w:val="24"/>
                <w:u w:val="single"/>
                <w:lang w:val="en-GB" w:eastAsia="lv-LV"/>
              </w:rPr>
            </w:pPr>
          </w:p>
        </w:tc>
        <w:tc>
          <w:tcPr>
            <w:tcW w:w="1843" w:type="dxa"/>
            <w:shd w:val="clear" w:color="auto" w:fill="FFFFFF"/>
          </w:tcPr>
          <w:p w:rsidR="007D5CE6" w:rsidRPr="007D5CE6" w:rsidRDefault="007D5CE6" w:rsidP="00831105">
            <w:pPr>
              <w:tabs>
                <w:tab w:val="left" w:pos="12420"/>
              </w:tabs>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Aged 13-14</w:t>
            </w:r>
          </w:p>
        </w:tc>
        <w:tc>
          <w:tcPr>
            <w:tcW w:w="1780" w:type="dxa"/>
            <w:shd w:val="clear" w:color="auto" w:fill="FFFFFF"/>
          </w:tcPr>
          <w:p w:rsidR="007D5CE6" w:rsidRPr="007D5CE6" w:rsidRDefault="007D5CE6" w:rsidP="00831105">
            <w:pPr>
              <w:tabs>
                <w:tab w:val="left" w:pos="12420"/>
              </w:tabs>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Aged 15-16</w:t>
            </w:r>
          </w:p>
        </w:tc>
        <w:tc>
          <w:tcPr>
            <w:tcW w:w="1643" w:type="dxa"/>
            <w:shd w:val="clear" w:color="auto" w:fill="FFFFFF"/>
          </w:tcPr>
          <w:p w:rsidR="007D5CE6" w:rsidRPr="007D5CE6" w:rsidRDefault="007D5CE6" w:rsidP="00831105">
            <w:pPr>
              <w:tabs>
                <w:tab w:val="left" w:pos="12420"/>
              </w:tabs>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Aged 17-18</w:t>
            </w:r>
          </w:p>
        </w:tc>
      </w:tr>
      <w:tr w:rsidR="007D5CE6" w:rsidRPr="007D5CE6" w:rsidTr="005C3397">
        <w:trPr>
          <w:jc w:val="center"/>
        </w:trPr>
        <w:tc>
          <w:tcPr>
            <w:tcW w:w="1539" w:type="dxa"/>
          </w:tcPr>
          <w:p w:rsidR="007D5CE6" w:rsidRPr="007D5CE6" w:rsidRDefault="007D5CE6" w:rsidP="00831105">
            <w:pPr>
              <w:tabs>
                <w:tab w:val="left" w:pos="12420"/>
              </w:tabs>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Girls</w:t>
            </w:r>
          </w:p>
        </w:tc>
        <w:tc>
          <w:tcPr>
            <w:tcW w:w="1843" w:type="dxa"/>
            <w:shd w:val="clear" w:color="auto" w:fill="FFFFFF"/>
            <w:vAlign w:val="center"/>
          </w:tcPr>
          <w:p w:rsidR="007D5CE6" w:rsidRPr="007D5CE6" w:rsidRDefault="007D5CE6" w:rsidP="00831105">
            <w:pPr>
              <w:tabs>
                <w:tab w:val="left" w:pos="12420"/>
              </w:tabs>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w:t>
            </w:r>
          </w:p>
        </w:tc>
        <w:tc>
          <w:tcPr>
            <w:tcW w:w="1780" w:type="dxa"/>
            <w:shd w:val="clear" w:color="auto" w:fill="FFFFFF"/>
            <w:vAlign w:val="center"/>
          </w:tcPr>
          <w:p w:rsidR="007D5CE6" w:rsidRPr="007D5CE6" w:rsidRDefault="007D5CE6" w:rsidP="00831105">
            <w:pPr>
              <w:tabs>
                <w:tab w:val="left" w:pos="12420"/>
              </w:tabs>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w:t>
            </w:r>
          </w:p>
        </w:tc>
        <w:tc>
          <w:tcPr>
            <w:tcW w:w="1643" w:type="dxa"/>
            <w:shd w:val="clear" w:color="auto" w:fill="FFFFFF"/>
            <w:vAlign w:val="center"/>
          </w:tcPr>
          <w:p w:rsidR="007D5CE6" w:rsidRPr="007D5CE6" w:rsidRDefault="007D5CE6" w:rsidP="00831105">
            <w:pPr>
              <w:tabs>
                <w:tab w:val="left" w:pos="12420"/>
              </w:tabs>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w:t>
            </w:r>
          </w:p>
        </w:tc>
      </w:tr>
      <w:tr w:rsidR="007D5CE6" w:rsidRPr="007D5CE6" w:rsidTr="005C3397">
        <w:trPr>
          <w:jc w:val="center"/>
        </w:trPr>
        <w:tc>
          <w:tcPr>
            <w:tcW w:w="1539" w:type="dxa"/>
          </w:tcPr>
          <w:p w:rsidR="007D5CE6" w:rsidRPr="007D5CE6" w:rsidRDefault="007D5CE6" w:rsidP="00831105">
            <w:pPr>
              <w:tabs>
                <w:tab w:val="left" w:pos="12420"/>
              </w:tabs>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Boys</w:t>
            </w:r>
          </w:p>
        </w:tc>
        <w:tc>
          <w:tcPr>
            <w:tcW w:w="1843" w:type="dxa"/>
            <w:shd w:val="clear" w:color="auto" w:fill="FFFFFF"/>
            <w:vAlign w:val="center"/>
          </w:tcPr>
          <w:p w:rsidR="007D5CE6" w:rsidRPr="007D5CE6" w:rsidRDefault="007D5CE6" w:rsidP="00831105">
            <w:pPr>
              <w:spacing w:after="0" w:line="240" w:lineRule="auto"/>
              <w:ind w:left="-144" w:right="-215"/>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w:t>
            </w:r>
          </w:p>
        </w:tc>
        <w:tc>
          <w:tcPr>
            <w:tcW w:w="1780" w:type="dxa"/>
            <w:shd w:val="clear" w:color="auto" w:fill="FFFFFF"/>
            <w:vAlign w:val="center"/>
          </w:tcPr>
          <w:p w:rsidR="007D5CE6" w:rsidRPr="007D5CE6" w:rsidRDefault="007D5CE6" w:rsidP="00831105">
            <w:pPr>
              <w:spacing w:after="0" w:line="240" w:lineRule="auto"/>
              <w:ind w:left="-144" w:right="-215"/>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w:t>
            </w:r>
          </w:p>
        </w:tc>
        <w:tc>
          <w:tcPr>
            <w:tcW w:w="1643" w:type="dxa"/>
            <w:shd w:val="clear" w:color="auto" w:fill="FFFFFF"/>
            <w:vAlign w:val="center"/>
          </w:tcPr>
          <w:p w:rsidR="007D5CE6" w:rsidRPr="007D5CE6" w:rsidRDefault="007D5CE6" w:rsidP="00831105">
            <w:pPr>
              <w:spacing w:after="0" w:line="240" w:lineRule="auto"/>
              <w:ind w:left="-144" w:right="-215"/>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19</w:t>
            </w:r>
          </w:p>
        </w:tc>
      </w:tr>
      <w:tr w:rsidR="007D5CE6" w:rsidRPr="007D5CE6" w:rsidTr="005C3397">
        <w:trPr>
          <w:jc w:val="center"/>
        </w:trPr>
        <w:tc>
          <w:tcPr>
            <w:tcW w:w="1539" w:type="dxa"/>
          </w:tcPr>
          <w:p w:rsidR="007D5CE6" w:rsidRPr="007D5CE6" w:rsidRDefault="007D5CE6" w:rsidP="00831105">
            <w:pPr>
              <w:tabs>
                <w:tab w:val="left" w:pos="12420"/>
              </w:tabs>
              <w:spacing w:after="0" w:line="240" w:lineRule="auto"/>
              <w:jc w:val="center"/>
              <w:rPr>
                <w:rFonts w:ascii="Times New Roman" w:eastAsia="SimSun" w:hAnsi="Times New Roman" w:cs="Times New Roman"/>
                <w:snapToGrid w:val="0"/>
                <w:sz w:val="24"/>
                <w:szCs w:val="24"/>
                <w:lang w:val="en-GB" w:eastAsia="lv-LV"/>
              </w:rPr>
            </w:pPr>
          </w:p>
        </w:tc>
        <w:tc>
          <w:tcPr>
            <w:tcW w:w="5266" w:type="dxa"/>
            <w:gridSpan w:val="3"/>
            <w:shd w:val="clear" w:color="auto" w:fill="FFFFFF"/>
            <w:vAlign w:val="center"/>
          </w:tcPr>
          <w:p w:rsidR="007D5CE6" w:rsidRPr="007D5CE6" w:rsidRDefault="007D5CE6" w:rsidP="00831105">
            <w:pPr>
              <w:spacing w:after="0" w:line="240" w:lineRule="auto"/>
              <w:ind w:left="-144" w:right="-215"/>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2011</w:t>
            </w:r>
          </w:p>
        </w:tc>
      </w:tr>
      <w:tr w:rsidR="007D5CE6" w:rsidRPr="007D5CE6" w:rsidTr="005C3397">
        <w:trPr>
          <w:jc w:val="center"/>
        </w:trPr>
        <w:tc>
          <w:tcPr>
            <w:tcW w:w="1539" w:type="dxa"/>
          </w:tcPr>
          <w:p w:rsidR="007D5CE6" w:rsidRPr="007D5CE6" w:rsidRDefault="007D5CE6" w:rsidP="00831105">
            <w:pPr>
              <w:tabs>
                <w:tab w:val="left" w:pos="12420"/>
              </w:tabs>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Girls</w:t>
            </w:r>
          </w:p>
        </w:tc>
        <w:tc>
          <w:tcPr>
            <w:tcW w:w="1843" w:type="dxa"/>
            <w:shd w:val="clear" w:color="auto" w:fill="FFFFFF"/>
            <w:vAlign w:val="center"/>
          </w:tcPr>
          <w:p w:rsidR="007D5CE6" w:rsidRPr="007D5CE6" w:rsidRDefault="007D5CE6" w:rsidP="00831105">
            <w:pPr>
              <w:tabs>
                <w:tab w:val="left" w:pos="12420"/>
              </w:tabs>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c>
          <w:tcPr>
            <w:tcW w:w="1780" w:type="dxa"/>
            <w:shd w:val="clear" w:color="auto" w:fill="FFFFFF"/>
            <w:vAlign w:val="center"/>
          </w:tcPr>
          <w:p w:rsidR="007D5CE6" w:rsidRPr="007D5CE6" w:rsidRDefault="007D5CE6" w:rsidP="00831105">
            <w:pPr>
              <w:tabs>
                <w:tab w:val="left" w:pos="12420"/>
              </w:tabs>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5.4</w:t>
            </w:r>
          </w:p>
        </w:tc>
        <w:tc>
          <w:tcPr>
            <w:tcW w:w="1643" w:type="dxa"/>
            <w:shd w:val="clear" w:color="auto" w:fill="FFFFFF"/>
            <w:vAlign w:val="center"/>
          </w:tcPr>
          <w:p w:rsidR="007D5CE6" w:rsidRPr="007D5CE6" w:rsidRDefault="007D5CE6" w:rsidP="00831105">
            <w:pPr>
              <w:tabs>
                <w:tab w:val="left" w:pos="12420"/>
              </w:tabs>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r>
      <w:tr w:rsidR="007D5CE6" w:rsidRPr="007D5CE6" w:rsidTr="005C3397">
        <w:trPr>
          <w:jc w:val="center"/>
        </w:trPr>
        <w:tc>
          <w:tcPr>
            <w:tcW w:w="1539" w:type="dxa"/>
          </w:tcPr>
          <w:p w:rsidR="007D5CE6" w:rsidRPr="007D5CE6" w:rsidRDefault="007D5CE6" w:rsidP="00831105">
            <w:pPr>
              <w:tabs>
                <w:tab w:val="left" w:pos="12420"/>
              </w:tabs>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Boys</w:t>
            </w:r>
          </w:p>
        </w:tc>
        <w:tc>
          <w:tcPr>
            <w:tcW w:w="1843" w:type="dxa"/>
            <w:shd w:val="clear" w:color="auto" w:fill="FFFFFF"/>
            <w:vAlign w:val="center"/>
          </w:tcPr>
          <w:p w:rsidR="007D5CE6" w:rsidRPr="007D5CE6" w:rsidRDefault="007D5CE6" w:rsidP="00831105">
            <w:pPr>
              <w:spacing w:after="0" w:line="240" w:lineRule="auto"/>
              <w:ind w:left="-144" w:right="-215"/>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c>
          <w:tcPr>
            <w:tcW w:w="1780" w:type="dxa"/>
            <w:shd w:val="clear" w:color="auto" w:fill="FFFFFF"/>
            <w:vAlign w:val="center"/>
          </w:tcPr>
          <w:p w:rsidR="007D5CE6" w:rsidRPr="007D5CE6" w:rsidRDefault="007D5CE6" w:rsidP="00831105">
            <w:pPr>
              <w:spacing w:after="0" w:line="240" w:lineRule="auto"/>
              <w:ind w:left="-144" w:right="-215"/>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9.3</w:t>
            </w:r>
          </w:p>
        </w:tc>
        <w:tc>
          <w:tcPr>
            <w:tcW w:w="1643" w:type="dxa"/>
            <w:shd w:val="clear" w:color="auto" w:fill="FFFFFF"/>
            <w:vAlign w:val="center"/>
          </w:tcPr>
          <w:p w:rsidR="007D5CE6" w:rsidRPr="007D5CE6" w:rsidRDefault="007D5CE6" w:rsidP="00831105">
            <w:pPr>
              <w:spacing w:after="0" w:line="240" w:lineRule="auto"/>
              <w:ind w:left="-144" w:right="-215"/>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r>
    </w:tbl>
    <w:p w:rsidR="007D5CE6" w:rsidRPr="007D5CE6" w:rsidRDefault="007D5CE6" w:rsidP="00831105">
      <w:pPr>
        <w:spacing w:after="0" w:line="240" w:lineRule="auto"/>
        <w:rPr>
          <w:rFonts w:ascii="Calibri" w:eastAsia="SimSun" w:hAnsi="Calibri" w:cs="Times New Roman"/>
          <w:b/>
          <w:snapToGrid w:val="0"/>
          <w:sz w:val="24"/>
          <w:szCs w:val="24"/>
          <w:lang w:val="en-GB" w:eastAsia="lv-LV"/>
        </w:rPr>
      </w:pPr>
      <w:r w:rsidRPr="007D5CE6">
        <w:rPr>
          <w:rFonts w:ascii="Calibri" w:eastAsia="SimSun" w:hAnsi="Calibri" w:cs="Times New Roman"/>
          <w:i/>
          <w:snapToGrid w:val="0"/>
          <w:sz w:val="20"/>
          <w:szCs w:val="24"/>
          <w:lang w:val="en-GB" w:eastAsia="lv-LV"/>
        </w:rPr>
        <w:tab/>
      </w:r>
      <w:r w:rsidRPr="007D5CE6">
        <w:rPr>
          <w:rFonts w:ascii="Times New Roman" w:eastAsia="SimSun" w:hAnsi="Times New Roman" w:cs="Times New Roman"/>
          <w:i/>
          <w:snapToGrid w:val="0"/>
          <w:sz w:val="20"/>
          <w:szCs w:val="24"/>
          <w:lang w:val="en-GB" w:eastAsia="lv-LV"/>
        </w:rPr>
        <w:t xml:space="preserve">    Source: Centre for Disease Prevention and Control</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rPr>
          <w:rFonts w:ascii="Calibri" w:eastAsia="SimSun" w:hAnsi="Calibri" w:cs="Times New Roman"/>
          <w:i/>
          <w:snapToGrid w:val="0"/>
          <w:sz w:val="20"/>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lastRenderedPageBreak/>
        <w:t xml:space="preserve">Share of registered children who have been diagnosed with addiction to, and intoxication and abuse of narcotic drugs and psychotropic substances (percent) </w:t>
      </w:r>
    </w:p>
    <w:p w:rsidR="007D5CE6" w:rsidRPr="007D5CE6" w:rsidRDefault="007D5CE6" w:rsidP="00831105">
      <w:pPr>
        <w:spacing w:after="0" w:line="240" w:lineRule="auto"/>
        <w:jc w:val="center"/>
        <w:rPr>
          <w:rFonts w:ascii="Times New Roman" w:eastAsia="SimSun" w:hAnsi="Times New Roman" w:cs="Times New Roman"/>
          <w:b/>
          <w:i/>
          <w:snapToGrid w:val="0"/>
          <w:sz w:val="24"/>
          <w:szCs w:val="24"/>
          <w:lang w:val="en-GB" w:eastAsia="lv-LV"/>
        </w:rPr>
      </w:pPr>
      <w:r w:rsidRPr="007D5CE6">
        <w:rPr>
          <w:rFonts w:ascii="Times New Roman" w:eastAsia="SimSun" w:hAnsi="Times New Roman" w:cs="Times New Roman"/>
          <w:b/>
          <w:snapToGrid w:val="0"/>
          <w:sz w:val="24"/>
          <w:szCs w:val="24"/>
          <w:lang w:val="en-GB" w:eastAsia="lv-LV"/>
        </w:rPr>
        <w:t xml:space="preserve">2004 – 2011  </w:t>
      </w:r>
    </w:p>
    <w:p w:rsidR="007D5CE6" w:rsidRPr="007D5CE6" w:rsidRDefault="007D5CE6" w:rsidP="00831105">
      <w:pPr>
        <w:spacing w:after="0" w:line="240" w:lineRule="auto"/>
        <w:jc w:val="center"/>
        <w:rPr>
          <w:rFonts w:ascii="Times New Roman" w:eastAsia="SimSun" w:hAnsi="Times New Roman" w:cs="Times New Roman"/>
          <w:b/>
          <w:i/>
          <w:snapToGrid w:val="0"/>
          <w:sz w:val="24"/>
          <w:szCs w:val="24"/>
          <w:lang w:val="en-GB" w:eastAsia="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6"/>
        <w:gridCol w:w="821"/>
        <w:gridCol w:w="822"/>
        <w:gridCol w:w="822"/>
        <w:gridCol w:w="817"/>
        <w:gridCol w:w="817"/>
        <w:gridCol w:w="817"/>
        <w:gridCol w:w="817"/>
        <w:gridCol w:w="817"/>
      </w:tblGrid>
      <w:tr w:rsidR="007D5CE6" w:rsidRPr="007D5CE6" w:rsidTr="005C3397">
        <w:tc>
          <w:tcPr>
            <w:tcW w:w="2516"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Diagnosis</w:t>
            </w:r>
          </w:p>
        </w:tc>
        <w:tc>
          <w:tcPr>
            <w:tcW w:w="821"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2004</w:t>
            </w:r>
          </w:p>
        </w:tc>
        <w:tc>
          <w:tcPr>
            <w:tcW w:w="82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2005</w:t>
            </w:r>
          </w:p>
        </w:tc>
        <w:tc>
          <w:tcPr>
            <w:tcW w:w="82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2006</w:t>
            </w:r>
          </w:p>
        </w:tc>
        <w:tc>
          <w:tcPr>
            <w:tcW w:w="81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2007</w:t>
            </w:r>
          </w:p>
        </w:tc>
        <w:tc>
          <w:tcPr>
            <w:tcW w:w="81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2008</w:t>
            </w:r>
          </w:p>
        </w:tc>
        <w:tc>
          <w:tcPr>
            <w:tcW w:w="81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2009</w:t>
            </w:r>
          </w:p>
        </w:tc>
        <w:tc>
          <w:tcPr>
            <w:tcW w:w="81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2010</w:t>
            </w:r>
          </w:p>
        </w:tc>
        <w:tc>
          <w:tcPr>
            <w:tcW w:w="81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2011</w:t>
            </w:r>
          </w:p>
        </w:tc>
      </w:tr>
      <w:tr w:rsidR="007D5CE6" w:rsidRPr="007D5CE6" w:rsidTr="005C3397">
        <w:tc>
          <w:tcPr>
            <w:tcW w:w="2516" w:type="dxa"/>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Several substances</w:t>
            </w:r>
          </w:p>
        </w:tc>
        <w:tc>
          <w:tcPr>
            <w:tcW w:w="82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32.0</w:t>
            </w:r>
          </w:p>
        </w:tc>
        <w:tc>
          <w:tcPr>
            <w:tcW w:w="82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39.9</w:t>
            </w:r>
          </w:p>
        </w:tc>
        <w:tc>
          <w:tcPr>
            <w:tcW w:w="82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43.1</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45.7</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49.2</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47.5</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Cs w:val="24"/>
                <w:lang w:val="en-GB" w:eastAsia="lv-LV"/>
              </w:rPr>
            </w:pPr>
            <w:r w:rsidRPr="007D5CE6">
              <w:rPr>
                <w:rFonts w:ascii="Times New Roman" w:eastAsia="SimSun" w:hAnsi="Times New Roman" w:cs="Times New Roman"/>
                <w:snapToGrid w:val="0"/>
                <w:szCs w:val="24"/>
                <w:lang w:val="en-GB" w:eastAsia="lv-LV"/>
              </w:rPr>
              <w:t>47.5</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46.5</w:t>
            </w:r>
          </w:p>
        </w:tc>
      </w:tr>
      <w:tr w:rsidR="007D5CE6" w:rsidRPr="007D5CE6" w:rsidTr="005C3397">
        <w:tc>
          <w:tcPr>
            <w:tcW w:w="2516" w:type="dxa"/>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Opioids</w:t>
            </w:r>
          </w:p>
        </w:tc>
        <w:tc>
          <w:tcPr>
            <w:tcW w:w="82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5.6</w:t>
            </w:r>
          </w:p>
        </w:tc>
        <w:tc>
          <w:tcPr>
            <w:tcW w:w="82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1.7</w:t>
            </w:r>
          </w:p>
        </w:tc>
        <w:tc>
          <w:tcPr>
            <w:tcW w:w="82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1.6</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1.6</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2.8</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2.7</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Cs w:val="24"/>
                <w:lang w:val="en-GB" w:eastAsia="lv-LV"/>
              </w:rPr>
            </w:pPr>
            <w:r w:rsidRPr="007D5CE6">
              <w:rPr>
                <w:rFonts w:ascii="Times New Roman" w:eastAsia="SimSun" w:hAnsi="Times New Roman" w:cs="Times New Roman"/>
                <w:snapToGrid w:val="0"/>
                <w:szCs w:val="24"/>
                <w:lang w:val="en-GB" w:eastAsia="lv-LV"/>
              </w:rPr>
              <w:t>2.5</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2.1</w:t>
            </w:r>
          </w:p>
        </w:tc>
      </w:tr>
      <w:tr w:rsidR="007D5CE6" w:rsidRPr="007D5CE6" w:rsidTr="005C3397">
        <w:tc>
          <w:tcPr>
            <w:tcW w:w="2516" w:type="dxa"/>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Inhalants</w:t>
            </w:r>
          </w:p>
        </w:tc>
        <w:tc>
          <w:tcPr>
            <w:tcW w:w="82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19.5</w:t>
            </w:r>
          </w:p>
        </w:tc>
        <w:tc>
          <w:tcPr>
            <w:tcW w:w="82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18.3</w:t>
            </w:r>
          </w:p>
        </w:tc>
        <w:tc>
          <w:tcPr>
            <w:tcW w:w="82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19.2</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19.3</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18.7</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21.6</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Cs w:val="24"/>
                <w:lang w:val="en-GB" w:eastAsia="lv-LV"/>
              </w:rPr>
            </w:pPr>
            <w:r w:rsidRPr="007D5CE6">
              <w:rPr>
                <w:rFonts w:ascii="Times New Roman" w:eastAsia="SimSun" w:hAnsi="Times New Roman" w:cs="Times New Roman"/>
                <w:snapToGrid w:val="0"/>
                <w:szCs w:val="24"/>
                <w:lang w:val="en-GB" w:eastAsia="lv-LV"/>
              </w:rPr>
              <w:t>21.1</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15.9</w:t>
            </w:r>
          </w:p>
        </w:tc>
      </w:tr>
      <w:tr w:rsidR="007D5CE6" w:rsidRPr="007D5CE6" w:rsidTr="005C3397">
        <w:tc>
          <w:tcPr>
            <w:tcW w:w="2516" w:type="dxa"/>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Cannabinoids</w:t>
            </w:r>
          </w:p>
        </w:tc>
        <w:tc>
          <w:tcPr>
            <w:tcW w:w="82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16.2</w:t>
            </w:r>
          </w:p>
        </w:tc>
        <w:tc>
          <w:tcPr>
            <w:tcW w:w="82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13.9</w:t>
            </w:r>
          </w:p>
        </w:tc>
        <w:tc>
          <w:tcPr>
            <w:tcW w:w="82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11.3</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10.3</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10.4</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12.6</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Cs w:val="24"/>
                <w:lang w:val="en-GB" w:eastAsia="lv-LV"/>
              </w:rPr>
            </w:pPr>
            <w:r w:rsidRPr="007D5CE6">
              <w:rPr>
                <w:rFonts w:ascii="Times New Roman" w:eastAsia="SimSun" w:hAnsi="Times New Roman" w:cs="Times New Roman"/>
                <w:snapToGrid w:val="0"/>
                <w:szCs w:val="24"/>
                <w:lang w:val="en-GB" w:eastAsia="lv-LV"/>
              </w:rPr>
              <w:t>13.6</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18.8</w:t>
            </w:r>
          </w:p>
        </w:tc>
      </w:tr>
      <w:tr w:rsidR="007D5CE6" w:rsidRPr="007D5CE6" w:rsidTr="005C3397">
        <w:tc>
          <w:tcPr>
            <w:tcW w:w="2516" w:type="dxa"/>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Psychostimulators (amphetamines)</w:t>
            </w:r>
          </w:p>
        </w:tc>
        <w:tc>
          <w:tcPr>
            <w:tcW w:w="82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6.3</w:t>
            </w:r>
          </w:p>
        </w:tc>
        <w:tc>
          <w:tcPr>
            <w:tcW w:w="82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8.9</w:t>
            </w:r>
          </w:p>
        </w:tc>
        <w:tc>
          <w:tcPr>
            <w:tcW w:w="82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12.6</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16.1</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12.8</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10.0</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Cs w:val="24"/>
                <w:lang w:val="en-GB" w:eastAsia="lv-LV"/>
              </w:rPr>
            </w:pPr>
            <w:r w:rsidRPr="007D5CE6">
              <w:rPr>
                <w:rFonts w:ascii="Times New Roman" w:eastAsia="SimSun" w:hAnsi="Times New Roman" w:cs="Times New Roman"/>
                <w:snapToGrid w:val="0"/>
                <w:szCs w:val="24"/>
                <w:lang w:val="en-GB" w:eastAsia="lv-LV"/>
              </w:rPr>
              <w:t>9.9</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7.9</w:t>
            </w:r>
          </w:p>
        </w:tc>
      </w:tr>
      <w:tr w:rsidR="007D5CE6" w:rsidRPr="007D5CE6" w:rsidTr="005C3397">
        <w:tc>
          <w:tcPr>
            <w:tcW w:w="2516" w:type="dxa"/>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Sedatives and sleep disorder drugs</w:t>
            </w:r>
          </w:p>
        </w:tc>
        <w:tc>
          <w:tcPr>
            <w:tcW w:w="82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15.5</w:t>
            </w:r>
          </w:p>
        </w:tc>
        <w:tc>
          <w:tcPr>
            <w:tcW w:w="82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11.1</w:t>
            </w:r>
          </w:p>
        </w:tc>
        <w:tc>
          <w:tcPr>
            <w:tcW w:w="82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6.9</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3.2</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3.1</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2.7</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Cs w:val="24"/>
                <w:lang w:val="en-GB" w:eastAsia="lv-LV"/>
              </w:rPr>
            </w:pPr>
            <w:r w:rsidRPr="007D5CE6">
              <w:rPr>
                <w:rFonts w:ascii="Times New Roman" w:eastAsia="SimSun" w:hAnsi="Times New Roman" w:cs="Times New Roman"/>
                <w:snapToGrid w:val="0"/>
                <w:szCs w:val="24"/>
                <w:lang w:val="en-GB" w:eastAsia="lv-LV"/>
              </w:rPr>
              <w:t>1.7</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2.1</w:t>
            </w:r>
          </w:p>
        </w:tc>
      </w:tr>
      <w:tr w:rsidR="007D5CE6" w:rsidRPr="007D5CE6" w:rsidTr="005C3397">
        <w:tc>
          <w:tcPr>
            <w:tcW w:w="2516" w:type="dxa"/>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Cocaine</w:t>
            </w:r>
          </w:p>
        </w:tc>
        <w:tc>
          <w:tcPr>
            <w:tcW w:w="82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c>
          <w:tcPr>
            <w:tcW w:w="82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0.2</w:t>
            </w:r>
          </w:p>
        </w:tc>
        <w:tc>
          <w:tcPr>
            <w:tcW w:w="82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0.3</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0.3</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0.3</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Cs w:val="24"/>
                <w:lang w:val="en-GB" w:eastAsia="lv-LV"/>
              </w:rPr>
            </w:pPr>
            <w:r w:rsidRPr="007D5CE6">
              <w:rPr>
                <w:rFonts w:ascii="Times New Roman" w:eastAsia="SimSun" w:hAnsi="Times New Roman" w:cs="Times New Roman"/>
                <w:snapToGrid w:val="0"/>
                <w:szCs w:val="24"/>
                <w:lang w:val="en-GB" w:eastAsia="lv-LV"/>
              </w:rPr>
              <w:t>0</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w:t>
            </w:r>
          </w:p>
        </w:tc>
      </w:tr>
      <w:tr w:rsidR="007D5CE6" w:rsidRPr="007D5CE6" w:rsidTr="005C3397">
        <w:tc>
          <w:tcPr>
            <w:tcW w:w="2516" w:type="dxa"/>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Hallucinogens</w:t>
            </w:r>
          </w:p>
        </w:tc>
        <w:tc>
          <w:tcPr>
            <w:tcW w:w="82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3.7</w:t>
            </w:r>
          </w:p>
        </w:tc>
        <w:tc>
          <w:tcPr>
            <w:tcW w:w="82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3.9</w:t>
            </w:r>
          </w:p>
        </w:tc>
        <w:tc>
          <w:tcPr>
            <w:tcW w:w="82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2.2</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2.2</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1.5</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0.9</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Cs w:val="24"/>
                <w:lang w:val="en-GB" w:eastAsia="lv-LV"/>
              </w:rPr>
            </w:pPr>
            <w:r w:rsidRPr="007D5CE6">
              <w:rPr>
                <w:rFonts w:ascii="Times New Roman" w:eastAsia="SimSun" w:hAnsi="Times New Roman" w:cs="Times New Roman"/>
                <w:snapToGrid w:val="0"/>
                <w:szCs w:val="24"/>
                <w:lang w:val="en-GB" w:eastAsia="lv-LV"/>
              </w:rPr>
              <w:t>1.6</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1.3</w:t>
            </w:r>
          </w:p>
        </w:tc>
      </w:tr>
      <w:tr w:rsidR="007D5CE6" w:rsidRPr="007D5CE6" w:rsidTr="005C3397">
        <w:tc>
          <w:tcPr>
            <w:tcW w:w="2516" w:type="dxa"/>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Tobacco</w:t>
            </w:r>
          </w:p>
        </w:tc>
        <w:tc>
          <w:tcPr>
            <w:tcW w:w="82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1.2</w:t>
            </w:r>
          </w:p>
        </w:tc>
        <w:tc>
          <w:tcPr>
            <w:tcW w:w="82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2.1</w:t>
            </w:r>
          </w:p>
        </w:tc>
        <w:tc>
          <w:tcPr>
            <w:tcW w:w="82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2.8</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1.3</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1.2</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Cs w:val="24"/>
                <w:lang w:val="en-GB" w:eastAsia="lv-LV"/>
              </w:rPr>
            </w:pPr>
            <w:r w:rsidRPr="007D5CE6">
              <w:rPr>
                <w:rFonts w:ascii="Times New Roman" w:eastAsia="SimSun" w:hAnsi="Times New Roman" w:cs="Times New Roman"/>
                <w:snapToGrid w:val="0"/>
                <w:szCs w:val="24"/>
                <w:lang w:val="en-GB" w:eastAsia="lv-LV"/>
              </w:rPr>
              <w:t>2.1</w:t>
            </w:r>
          </w:p>
        </w:tc>
        <w:tc>
          <w:tcPr>
            <w:tcW w:w="81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5.4</w:t>
            </w:r>
          </w:p>
        </w:tc>
      </w:tr>
    </w:tbl>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i/>
          <w:snapToGrid w:val="0"/>
          <w:sz w:val="20"/>
          <w:szCs w:val="24"/>
          <w:lang w:val="en-GB" w:eastAsia="lv-LV"/>
        </w:rPr>
        <w:t xml:space="preserve">Source: Centre for Disease Prevention and Control </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rPr>
          <w:rFonts w:ascii="Times New Roman" w:eastAsia="SimSun" w:hAnsi="Times New Roman" w:cs="Times New Roman"/>
          <w:b/>
          <w:snapToGrid w:val="0"/>
          <w:color w:val="FF000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Use of marijuana among students (aged 14-16) (percent)</w:t>
      </w:r>
      <w:r w:rsidRPr="007D5CE6">
        <w:rPr>
          <w:rFonts w:ascii="Times New Roman" w:eastAsia="SimSun" w:hAnsi="Times New Roman" w:cs="Times New Roman"/>
          <w:b/>
          <w:i/>
          <w:snapToGrid w:val="0"/>
          <w:sz w:val="24"/>
          <w:szCs w:val="24"/>
          <w:lang w:val="en-GB" w:eastAsia="lv-LV"/>
        </w:rPr>
        <w:t xml:space="preserve"> </w:t>
      </w:r>
    </w:p>
    <w:p w:rsidR="007D5CE6" w:rsidRPr="007D5CE6" w:rsidRDefault="007D5CE6" w:rsidP="00831105">
      <w:pPr>
        <w:spacing w:after="0" w:line="240" w:lineRule="auto"/>
        <w:jc w:val="center"/>
        <w:rPr>
          <w:rFonts w:ascii="Times New Roman" w:eastAsia="SimSun" w:hAnsi="Times New Roman" w:cs="Times New Roman"/>
          <w:b/>
          <w:i/>
          <w:snapToGrid w:val="0"/>
          <w:sz w:val="24"/>
          <w:szCs w:val="24"/>
          <w:lang w:val="en-GB" w:eastAsia="lv-LV"/>
        </w:rPr>
      </w:pPr>
      <w:r w:rsidRPr="007D5CE6">
        <w:rPr>
          <w:rFonts w:ascii="Times New Roman" w:eastAsia="SimSun" w:hAnsi="Times New Roman" w:cs="Times New Roman"/>
          <w:b/>
          <w:snapToGrid w:val="0"/>
          <w:sz w:val="24"/>
          <w:szCs w:val="24"/>
          <w:lang w:val="en-GB" w:eastAsia="lv-LV"/>
        </w:rPr>
        <w:t>2007 and 2011</w:t>
      </w:r>
    </w:p>
    <w:p w:rsidR="007D5CE6" w:rsidRPr="007D5CE6" w:rsidRDefault="007D5CE6" w:rsidP="00831105">
      <w:pPr>
        <w:autoSpaceDE w:val="0"/>
        <w:autoSpaceDN w:val="0"/>
        <w:adjustRightInd w:val="0"/>
        <w:spacing w:after="0" w:line="240" w:lineRule="auto"/>
        <w:jc w:val="both"/>
        <w:rPr>
          <w:rFonts w:ascii="Times New Roman" w:eastAsia="SimSun" w:hAnsi="Times New Roman" w:cs="Times New Roman"/>
          <w:b/>
          <w:i/>
          <w:sz w:val="24"/>
          <w:szCs w:val="20"/>
          <w:lang w:val="en-GB" w:eastAsia="x-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9"/>
        <w:gridCol w:w="1139"/>
        <w:gridCol w:w="1139"/>
        <w:gridCol w:w="1128"/>
        <w:gridCol w:w="1128"/>
        <w:gridCol w:w="1131"/>
        <w:gridCol w:w="1132"/>
      </w:tblGrid>
      <w:tr w:rsidR="007D5CE6" w:rsidRPr="007D5CE6" w:rsidTr="005C3397">
        <w:tc>
          <w:tcPr>
            <w:tcW w:w="2269"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i/>
                <w:snapToGrid w:val="0"/>
                <w:sz w:val="24"/>
                <w:szCs w:val="24"/>
                <w:lang w:val="en-GB" w:eastAsia="lv-LV"/>
              </w:rPr>
            </w:pPr>
          </w:p>
        </w:tc>
        <w:tc>
          <w:tcPr>
            <w:tcW w:w="2278" w:type="dxa"/>
            <w:gridSpan w:val="2"/>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Not once</w:t>
            </w:r>
          </w:p>
        </w:tc>
        <w:tc>
          <w:tcPr>
            <w:tcW w:w="2256" w:type="dxa"/>
            <w:gridSpan w:val="2"/>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1 – 2 times</w:t>
            </w:r>
          </w:p>
        </w:tc>
        <w:tc>
          <w:tcPr>
            <w:tcW w:w="2263" w:type="dxa"/>
            <w:gridSpan w:val="2"/>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3 and more times</w:t>
            </w:r>
          </w:p>
        </w:tc>
      </w:tr>
      <w:tr w:rsidR="007D5CE6" w:rsidRPr="007D5CE6" w:rsidTr="005C3397">
        <w:tc>
          <w:tcPr>
            <w:tcW w:w="2269"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i/>
                <w:snapToGrid w:val="0"/>
                <w:sz w:val="24"/>
                <w:szCs w:val="24"/>
                <w:lang w:val="en-GB" w:eastAsia="lv-LV"/>
              </w:rPr>
            </w:pPr>
          </w:p>
        </w:tc>
        <w:tc>
          <w:tcPr>
            <w:tcW w:w="1139"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2007</w:t>
            </w:r>
          </w:p>
        </w:tc>
        <w:tc>
          <w:tcPr>
            <w:tcW w:w="1139"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2011</w:t>
            </w:r>
          </w:p>
        </w:tc>
        <w:tc>
          <w:tcPr>
            <w:tcW w:w="112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2007</w:t>
            </w:r>
          </w:p>
        </w:tc>
        <w:tc>
          <w:tcPr>
            <w:tcW w:w="112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2011</w:t>
            </w:r>
          </w:p>
        </w:tc>
        <w:tc>
          <w:tcPr>
            <w:tcW w:w="1131"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2007</w:t>
            </w:r>
          </w:p>
        </w:tc>
        <w:tc>
          <w:tcPr>
            <w:tcW w:w="113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2011</w:t>
            </w:r>
          </w:p>
        </w:tc>
      </w:tr>
      <w:tr w:rsidR="007D5CE6" w:rsidRPr="007D5CE6" w:rsidTr="005C3397">
        <w:tc>
          <w:tcPr>
            <w:tcW w:w="2269" w:type="dxa"/>
          </w:tcPr>
          <w:p w:rsidR="007D5CE6" w:rsidRPr="007D5CE6" w:rsidRDefault="007D5CE6"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In life</w:t>
            </w:r>
          </w:p>
        </w:tc>
        <w:tc>
          <w:tcPr>
            <w:tcW w:w="1139"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81</w:t>
            </w:r>
          </w:p>
        </w:tc>
        <w:tc>
          <w:tcPr>
            <w:tcW w:w="1139"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77</w:t>
            </w:r>
          </w:p>
        </w:tc>
        <w:tc>
          <w:tcPr>
            <w:tcW w:w="112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w:t>
            </w:r>
          </w:p>
        </w:tc>
        <w:tc>
          <w:tcPr>
            <w:tcW w:w="112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11</w:t>
            </w:r>
          </w:p>
        </w:tc>
        <w:tc>
          <w:tcPr>
            <w:tcW w:w="1131"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w:t>
            </w:r>
          </w:p>
        </w:tc>
        <w:tc>
          <w:tcPr>
            <w:tcW w:w="113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12</w:t>
            </w:r>
          </w:p>
        </w:tc>
      </w:tr>
      <w:tr w:rsidR="007D5CE6" w:rsidRPr="007D5CE6" w:rsidTr="005C3397">
        <w:tc>
          <w:tcPr>
            <w:tcW w:w="2269" w:type="dxa"/>
          </w:tcPr>
          <w:p w:rsidR="007D5CE6" w:rsidRPr="007D5CE6" w:rsidRDefault="007D5CE6"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During the last 12 months</w:t>
            </w:r>
          </w:p>
        </w:tc>
        <w:tc>
          <w:tcPr>
            <w:tcW w:w="1139"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87</w:t>
            </w:r>
          </w:p>
        </w:tc>
        <w:tc>
          <w:tcPr>
            <w:tcW w:w="1139"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84</w:t>
            </w:r>
          </w:p>
        </w:tc>
        <w:tc>
          <w:tcPr>
            <w:tcW w:w="112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w:t>
            </w:r>
          </w:p>
        </w:tc>
        <w:tc>
          <w:tcPr>
            <w:tcW w:w="112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w:t>
            </w:r>
          </w:p>
        </w:tc>
        <w:tc>
          <w:tcPr>
            <w:tcW w:w="1131"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w:t>
            </w:r>
          </w:p>
        </w:tc>
        <w:tc>
          <w:tcPr>
            <w:tcW w:w="113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w:t>
            </w:r>
          </w:p>
        </w:tc>
      </w:tr>
      <w:tr w:rsidR="007D5CE6" w:rsidRPr="007D5CE6" w:rsidTr="005C3397">
        <w:tc>
          <w:tcPr>
            <w:tcW w:w="2269" w:type="dxa"/>
          </w:tcPr>
          <w:p w:rsidR="007D5CE6" w:rsidRPr="007D5CE6" w:rsidRDefault="007D5CE6"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During the last 30 days</w:t>
            </w:r>
          </w:p>
        </w:tc>
        <w:tc>
          <w:tcPr>
            <w:tcW w:w="1139"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95</w:t>
            </w:r>
          </w:p>
        </w:tc>
        <w:tc>
          <w:tcPr>
            <w:tcW w:w="1139"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94</w:t>
            </w:r>
          </w:p>
        </w:tc>
        <w:tc>
          <w:tcPr>
            <w:tcW w:w="112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w:t>
            </w:r>
          </w:p>
        </w:tc>
        <w:tc>
          <w:tcPr>
            <w:tcW w:w="112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w:t>
            </w:r>
          </w:p>
        </w:tc>
        <w:tc>
          <w:tcPr>
            <w:tcW w:w="1131"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w:t>
            </w:r>
          </w:p>
        </w:tc>
        <w:tc>
          <w:tcPr>
            <w:tcW w:w="1132"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w:t>
            </w:r>
          </w:p>
        </w:tc>
      </w:tr>
    </w:tbl>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i/>
          <w:snapToGrid w:val="0"/>
          <w:sz w:val="20"/>
          <w:szCs w:val="24"/>
          <w:lang w:val="en-GB" w:eastAsia="lv-LV"/>
        </w:rPr>
        <w:t xml:space="preserve">Source: Centre for Disease Prevention and Control </w:t>
      </w:r>
    </w:p>
    <w:p w:rsidR="007D5CE6" w:rsidRPr="007D5CE6" w:rsidRDefault="007D5CE6" w:rsidP="00831105">
      <w:pPr>
        <w:spacing w:after="0" w:line="240" w:lineRule="auto"/>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0"/>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0"/>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0"/>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0"/>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0"/>
          <w:szCs w:val="24"/>
          <w:lang w:val="en-GB" w:eastAsia="lv-LV"/>
        </w:rPr>
        <w:sectPr w:rsidR="007D5CE6" w:rsidRPr="007D5CE6">
          <w:pgSz w:w="11906" w:h="16838"/>
          <w:pgMar w:top="1259" w:right="1259" w:bottom="1440" w:left="1797" w:header="709" w:footer="709" w:gutter="0"/>
          <w:cols w:space="708"/>
          <w:docGrid w:linePitch="360"/>
        </w:sect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lastRenderedPageBreak/>
        <w:t xml:space="preserve">ANNEX No. 15 </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Statistical data about State allowances</w:t>
      </w: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 xml:space="preserve">Number of persons receiving State allowances for families with children </w:t>
      </w: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(up to 2006 – end of the period, 2007 – quarter IV, from 2008 – per month on average) 2004 – 2012</w:t>
      </w:r>
    </w:p>
    <w:p w:rsidR="007D5CE6" w:rsidRPr="007D5CE6" w:rsidRDefault="007D5CE6" w:rsidP="00831105">
      <w:pPr>
        <w:spacing w:after="0" w:line="240" w:lineRule="auto"/>
        <w:jc w:val="center"/>
        <w:rPr>
          <w:rFonts w:ascii="Arial Unicode MS" w:eastAsia="Arial Unicode MS" w:hAnsi="Times New Roman" w:cs="Times New Roman"/>
          <w:b/>
          <w:snapToGrid w:val="0"/>
          <w:sz w:val="20"/>
          <w:szCs w:val="24"/>
          <w:lang w:val="en-GB" w:eastAsia="lv-LV"/>
        </w:rPr>
      </w:pPr>
    </w:p>
    <w:tbl>
      <w:tblPr>
        <w:tblW w:w="15360"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660"/>
        <w:gridCol w:w="1488"/>
        <w:gridCol w:w="1623"/>
        <w:gridCol w:w="1488"/>
        <w:gridCol w:w="1623"/>
        <w:gridCol w:w="1488"/>
        <w:gridCol w:w="1353"/>
        <w:gridCol w:w="1488"/>
        <w:gridCol w:w="1349"/>
      </w:tblGrid>
      <w:tr w:rsidR="007D5CE6" w:rsidRPr="007D5CE6" w:rsidTr="005C3397">
        <w:trPr>
          <w:trHeight w:val="431"/>
        </w:trPr>
        <w:tc>
          <w:tcPr>
            <w:tcW w:w="1800" w:type="dxa"/>
            <w:vAlign w:val="center"/>
          </w:tcPr>
          <w:p w:rsidR="007D5CE6" w:rsidRPr="007D5CE6" w:rsidRDefault="007D5CE6" w:rsidP="00831105">
            <w:pPr>
              <w:spacing w:after="0" w:line="240" w:lineRule="auto"/>
              <w:ind w:left="837"/>
              <w:jc w:val="center"/>
              <w:rPr>
                <w:rFonts w:ascii="Times New Roman" w:eastAsia="SimSun" w:hAnsi="Times New Roman" w:cs="Times New Roman"/>
                <w:b/>
                <w:caps/>
                <w:snapToGrid w:val="0"/>
                <w:sz w:val="20"/>
                <w:szCs w:val="24"/>
                <w:lang w:val="en-GB" w:eastAsia="lv-LV"/>
              </w:rPr>
            </w:pPr>
          </w:p>
        </w:tc>
        <w:tc>
          <w:tcPr>
            <w:tcW w:w="1660" w:type="dxa"/>
            <w:vAlign w:val="center"/>
          </w:tcPr>
          <w:p w:rsidR="007D5CE6" w:rsidRPr="007D5CE6" w:rsidRDefault="007D5CE6" w:rsidP="00831105">
            <w:pPr>
              <w:spacing w:after="0" w:line="240" w:lineRule="auto"/>
              <w:jc w:val="center"/>
              <w:rPr>
                <w:rFonts w:ascii="Times New Roman" w:eastAsia="SimSun" w:hAnsi="Times New Roman" w:cs="Times New Roman"/>
                <w:caps/>
                <w:snapToGrid w:val="0"/>
                <w:sz w:val="20"/>
                <w:szCs w:val="24"/>
                <w:lang w:val="en-GB" w:eastAsia="lv-LV"/>
              </w:rPr>
            </w:pPr>
            <w:r w:rsidRPr="007D5CE6">
              <w:rPr>
                <w:rFonts w:ascii="Times New Roman" w:eastAsia="SimSun" w:hAnsi="Times New Roman" w:cs="Times New Roman"/>
                <w:caps/>
                <w:snapToGrid w:val="0"/>
                <w:sz w:val="20"/>
                <w:szCs w:val="24"/>
                <w:lang w:val="en-GB" w:eastAsia="lv-LV"/>
              </w:rPr>
              <w:t>2004</w:t>
            </w:r>
          </w:p>
        </w:tc>
        <w:tc>
          <w:tcPr>
            <w:tcW w:w="1488" w:type="dxa"/>
            <w:vAlign w:val="center"/>
          </w:tcPr>
          <w:p w:rsidR="007D5CE6" w:rsidRPr="007D5CE6" w:rsidRDefault="007D5CE6" w:rsidP="00831105">
            <w:pPr>
              <w:spacing w:after="0" w:line="240" w:lineRule="auto"/>
              <w:jc w:val="center"/>
              <w:rPr>
                <w:rFonts w:ascii="Times New Roman" w:eastAsia="SimSun" w:hAnsi="Times New Roman" w:cs="Times New Roman"/>
                <w:caps/>
                <w:snapToGrid w:val="0"/>
                <w:sz w:val="20"/>
                <w:szCs w:val="24"/>
                <w:lang w:val="en-GB" w:eastAsia="lv-LV"/>
              </w:rPr>
            </w:pPr>
            <w:r w:rsidRPr="007D5CE6">
              <w:rPr>
                <w:rFonts w:ascii="Times New Roman" w:eastAsia="SimSun" w:hAnsi="Times New Roman" w:cs="Times New Roman"/>
                <w:caps/>
                <w:snapToGrid w:val="0"/>
                <w:sz w:val="20"/>
                <w:szCs w:val="24"/>
                <w:lang w:val="en-GB" w:eastAsia="lv-LV"/>
              </w:rPr>
              <w:t>2005</w:t>
            </w:r>
          </w:p>
        </w:tc>
        <w:tc>
          <w:tcPr>
            <w:tcW w:w="1623" w:type="dxa"/>
            <w:vAlign w:val="center"/>
          </w:tcPr>
          <w:p w:rsidR="007D5CE6" w:rsidRPr="007D5CE6" w:rsidRDefault="007D5CE6" w:rsidP="00831105">
            <w:pPr>
              <w:spacing w:after="0" w:line="240" w:lineRule="auto"/>
              <w:jc w:val="center"/>
              <w:rPr>
                <w:rFonts w:ascii="Times New Roman" w:eastAsia="SimSun" w:hAnsi="Times New Roman" w:cs="Times New Roman"/>
                <w:caps/>
                <w:snapToGrid w:val="0"/>
                <w:sz w:val="20"/>
                <w:szCs w:val="24"/>
                <w:lang w:val="en-GB" w:eastAsia="lv-LV"/>
              </w:rPr>
            </w:pPr>
            <w:r w:rsidRPr="007D5CE6">
              <w:rPr>
                <w:rFonts w:ascii="Times New Roman" w:eastAsia="SimSun" w:hAnsi="Times New Roman" w:cs="Times New Roman"/>
                <w:caps/>
                <w:snapToGrid w:val="0"/>
                <w:sz w:val="20"/>
                <w:szCs w:val="24"/>
                <w:lang w:val="en-GB" w:eastAsia="lv-LV"/>
              </w:rPr>
              <w:t>2006</w:t>
            </w:r>
          </w:p>
        </w:tc>
        <w:tc>
          <w:tcPr>
            <w:tcW w:w="1488" w:type="dxa"/>
            <w:vAlign w:val="center"/>
          </w:tcPr>
          <w:p w:rsidR="007D5CE6" w:rsidRPr="007D5CE6" w:rsidRDefault="007D5CE6" w:rsidP="00831105">
            <w:pPr>
              <w:spacing w:after="0" w:line="240" w:lineRule="auto"/>
              <w:jc w:val="center"/>
              <w:rPr>
                <w:rFonts w:ascii="Times New Roman" w:eastAsia="SimSun" w:hAnsi="Times New Roman" w:cs="Times New Roman"/>
                <w:caps/>
                <w:snapToGrid w:val="0"/>
                <w:sz w:val="20"/>
                <w:szCs w:val="24"/>
                <w:lang w:val="en-GB" w:eastAsia="lv-LV"/>
              </w:rPr>
            </w:pPr>
            <w:r w:rsidRPr="007D5CE6">
              <w:rPr>
                <w:rFonts w:ascii="Times New Roman" w:eastAsia="SimSun" w:hAnsi="Times New Roman" w:cs="Times New Roman"/>
                <w:caps/>
                <w:snapToGrid w:val="0"/>
                <w:sz w:val="20"/>
                <w:szCs w:val="24"/>
                <w:lang w:val="en-GB" w:eastAsia="lv-LV"/>
              </w:rPr>
              <w:t>2007</w:t>
            </w:r>
          </w:p>
        </w:tc>
        <w:tc>
          <w:tcPr>
            <w:tcW w:w="1623" w:type="dxa"/>
            <w:vAlign w:val="center"/>
          </w:tcPr>
          <w:p w:rsidR="007D5CE6" w:rsidRPr="007D5CE6" w:rsidRDefault="007D5CE6" w:rsidP="00831105">
            <w:pPr>
              <w:spacing w:after="0" w:line="240" w:lineRule="auto"/>
              <w:jc w:val="center"/>
              <w:rPr>
                <w:rFonts w:ascii="Times New Roman" w:eastAsia="SimSun" w:hAnsi="Times New Roman" w:cs="Times New Roman"/>
                <w:caps/>
                <w:snapToGrid w:val="0"/>
                <w:sz w:val="20"/>
                <w:szCs w:val="24"/>
                <w:lang w:val="en-GB" w:eastAsia="lv-LV"/>
              </w:rPr>
            </w:pPr>
            <w:r w:rsidRPr="007D5CE6">
              <w:rPr>
                <w:rFonts w:ascii="Times New Roman" w:eastAsia="SimSun" w:hAnsi="Times New Roman" w:cs="Times New Roman"/>
                <w:caps/>
                <w:snapToGrid w:val="0"/>
                <w:sz w:val="20"/>
                <w:szCs w:val="24"/>
                <w:lang w:val="en-GB" w:eastAsia="lv-LV"/>
              </w:rPr>
              <w:t>2008</w:t>
            </w:r>
          </w:p>
        </w:tc>
        <w:tc>
          <w:tcPr>
            <w:tcW w:w="1488" w:type="dxa"/>
            <w:vAlign w:val="center"/>
          </w:tcPr>
          <w:p w:rsidR="007D5CE6" w:rsidRPr="007D5CE6" w:rsidRDefault="007D5CE6" w:rsidP="00831105">
            <w:pPr>
              <w:spacing w:after="0" w:line="240" w:lineRule="auto"/>
              <w:jc w:val="center"/>
              <w:rPr>
                <w:rFonts w:ascii="Times New Roman" w:eastAsia="SimSun" w:hAnsi="Times New Roman" w:cs="Times New Roman"/>
                <w:caps/>
                <w:snapToGrid w:val="0"/>
                <w:sz w:val="20"/>
                <w:szCs w:val="24"/>
                <w:lang w:val="en-GB" w:eastAsia="lv-LV"/>
              </w:rPr>
            </w:pPr>
            <w:r w:rsidRPr="007D5CE6">
              <w:rPr>
                <w:rFonts w:ascii="Times New Roman" w:eastAsia="SimSun" w:hAnsi="Times New Roman" w:cs="Times New Roman"/>
                <w:caps/>
                <w:snapToGrid w:val="0"/>
                <w:sz w:val="20"/>
                <w:szCs w:val="24"/>
                <w:lang w:val="en-GB" w:eastAsia="lv-LV"/>
              </w:rPr>
              <w:t>2009</w:t>
            </w:r>
          </w:p>
        </w:tc>
        <w:tc>
          <w:tcPr>
            <w:tcW w:w="1353" w:type="dxa"/>
            <w:vAlign w:val="center"/>
          </w:tcPr>
          <w:p w:rsidR="007D5CE6" w:rsidRPr="007D5CE6" w:rsidRDefault="007D5CE6" w:rsidP="00831105">
            <w:pPr>
              <w:spacing w:after="0" w:line="240" w:lineRule="auto"/>
              <w:jc w:val="center"/>
              <w:rPr>
                <w:rFonts w:ascii="Times New Roman" w:eastAsia="SimSun" w:hAnsi="Times New Roman" w:cs="Times New Roman"/>
                <w:caps/>
                <w:snapToGrid w:val="0"/>
                <w:sz w:val="20"/>
                <w:szCs w:val="24"/>
                <w:lang w:val="en-GB" w:eastAsia="lv-LV"/>
              </w:rPr>
            </w:pPr>
            <w:r w:rsidRPr="007D5CE6">
              <w:rPr>
                <w:rFonts w:ascii="Times New Roman" w:eastAsia="SimSun" w:hAnsi="Times New Roman" w:cs="Times New Roman"/>
                <w:caps/>
                <w:snapToGrid w:val="0"/>
                <w:sz w:val="20"/>
                <w:szCs w:val="24"/>
                <w:lang w:val="en-GB" w:eastAsia="lv-LV"/>
              </w:rPr>
              <w:t>2010</w:t>
            </w:r>
          </w:p>
        </w:tc>
        <w:tc>
          <w:tcPr>
            <w:tcW w:w="1488" w:type="dxa"/>
            <w:vAlign w:val="center"/>
          </w:tcPr>
          <w:p w:rsidR="007D5CE6" w:rsidRPr="007D5CE6" w:rsidRDefault="007D5CE6" w:rsidP="00831105">
            <w:pPr>
              <w:spacing w:after="0" w:line="240" w:lineRule="auto"/>
              <w:jc w:val="center"/>
              <w:rPr>
                <w:rFonts w:ascii="Times New Roman" w:eastAsia="SimSun" w:hAnsi="Times New Roman" w:cs="Times New Roman"/>
                <w:caps/>
                <w:snapToGrid w:val="0"/>
                <w:sz w:val="20"/>
                <w:szCs w:val="24"/>
                <w:lang w:val="en-GB" w:eastAsia="lv-LV"/>
              </w:rPr>
            </w:pPr>
            <w:r w:rsidRPr="007D5CE6">
              <w:rPr>
                <w:rFonts w:ascii="Times New Roman" w:eastAsia="SimSun" w:hAnsi="Times New Roman" w:cs="Times New Roman"/>
                <w:caps/>
                <w:snapToGrid w:val="0"/>
                <w:sz w:val="20"/>
                <w:szCs w:val="24"/>
                <w:lang w:val="en-GB" w:eastAsia="lv-LV"/>
              </w:rPr>
              <w:t>2011</w:t>
            </w:r>
          </w:p>
        </w:tc>
        <w:tc>
          <w:tcPr>
            <w:tcW w:w="1349"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First half of 2012</w:t>
            </w:r>
          </w:p>
        </w:tc>
      </w:tr>
      <w:tr w:rsidR="007D5CE6" w:rsidRPr="007D5CE6" w:rsidTr="005C3397">
        <w:trPr>
          <w:trHeight w:val="667"/>
        </w:trPr>
        <w:tc>
          <w:tcPr>
            <w:tcW w:w="1800" w:type="dxa"/>
          </w:tcPr>
          <w:p w:rsidR="007D5CE6" w:rsidRPr="007D5CE6" w:rsidRDefault="007D5CE6" w:rsidP="00831105">
            <w:pPr>
              <w:spacing w:before="40" w:after="0" w:line="240" w:lineRule="auto"/>
              <w:ind w:right="-57"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 xml:space="preserve">Childbirth allowance (number of allowances), total in a year </w:t>
            </w:r>
          </w:p>
        </w:tc>
        <w:tc>
          <w:tcPr>
            <w:tcW w:w="1660" w:type="dxa"/>
          </w:tcPr>
          <w:p w:rsidR="007D5CE6" w:rsidRPr="007D5CE6" w:rsidRDefault="007D5CE6" w:rsidP="00831105">
            <w:pPr>
              <w:spacing w:before="40" w:after="0" w:line="240" w:lineRule="auto"/>
              <w:ind w:left="-391" w:right="175"/>
              <w:jc w:val="right"/>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20,659</w:t>
            </w:r>
          </w:p>
        </w:tc>
        <w:tc>
          <w:tcPr>
            <w:tcW w:w="1488" w:type="dxa"/>
          </w:tcPr>
          <w:p w:rsidR="007D5CE6" w:rsidRPr="007D5CE6" w:rsidRDefault="007D5CE6" w:rsidP="00831105">
            <w:pPr>
              <w:spacing w:before="40" w:after="0" w:line="240" w:lineRule="auto"/>
              <w:ind w:left="-391" w:right="175"/>
              <w:jc w:val="right"/>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21,247</w:t>
            </w:r>
          </w:p>
        </w:tc>
        <w:tc>
          <w:tcPr>
            <w:tcW w:w="1623" w:type="dxa"/>
          </w:tcPr>
          <w:p w:rsidR="007D5CE6" w:rsidRPr="007D5CE6" w:rsidRDefault="007D5CE6" w:rsidP="00831105">
            <w:pPr>
              <w:spacing w:before="40" w:after="0" w:line="240" w:lineRule="auto"/>
              <w:ind w:right="-57" w:hanging="57"/>
              <w:jc w:val="right"/>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21,558</w:t>
            </w:r>
          </w:p>
        </w:tc>
        <w:tc>
          <w:tcPr>
            <w:tcW w:w="1488" w:type="dxa"/>
          </w:tcPr>
          <w:p w:rsidR="007D5CE6" w:rsidRPr="007D5CE6" w:rsidRDefault="007D5CE6" w:rsidP="00831105">
            <w:pPr>
              <w:spacing w:before="40" w:after="0" w:line="240" w:lineRule="auto"/>
              <w:ind w:left="-391" w:right="175"/>
              <w:jc w:val="right"/>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22,263</w:t>
            </w:r>
          </w:p>
        </w:tc>
        <w:tc>
          <w:tcPr>
            <w:tcW w:w="1623" w:type="dxa"/>
          </w:tcPr>
          <w:p w:rsidR="007D5CE6" w:rsidRPr="007D5CE6" w:rsidRDefault="007D5CE6" w:rsidP="00831105">
            <w:pPr>
              <w:spacing w:before="40" w:after="0" w:line="240" w:lineRule="auto"/>
              <w:ind w:left="-391" w:right="176"/>
              <w:jc w:val="right"/>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24,228</w:t>
            </w:r>
          </w:p>
        </w:tc>
        <w:tc>
          <w:tcPr>
            <w:tcW w:w="1488" w:type="dxa"/>
          </w:tcPr>
          <w:p w:rsidR="007D5CE6" w:rsidRPr="007D5CE6" w:rsidRDefault="007D5CE6" w:rsidP="00831105">
            <w:pPr>
              <w:spacing w:before="40" w:after="0" w:line="240" w:lineRule="auto"/>
              <w:ind w:left="-391" w:right="176"/>
              <w:jc w:val="right"/>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23,040</w:t>
            </w:r>
          </w:p>
        </w:tc>
        <w:tc>
          <w:tcPr>
            <w:tcW w:w="1353" w:type="dxa"/>
          </w:tcPr>
          <w:p w:rsidR="007D5CE6" w:rsidRPr="007D5CE6" w:rsidRDefault="007D5CE6" w:rsidP="00831105">
            <w:pPr>
              <w:spacing w:before="40" w:after="0" w:line="240" w:lineRule="auto"/>
              <w:ind w:left="-391" w:right="176"/>
              <w:jc w:val="right"/>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19,984</w:t>
            </w:r>
          </w:p>
        </w:tc>
        <w:tc>
          <w:tcPr>
            <w:tcW w:w="1488" w:type="dxa"/>
          </w:tcPr>
          <w:p w:rsidR="007D5CE6" w:rsidRPr="007D5CE6" w:rsidRDefault="007D5CE6" w:rsidP="00831105">
            <w:pPr>
              <w:spacing w:before="40" w:after="0" w:line="240" w:lineRule="auto"/>
              <w:ind w:left="-391" w:right="176"/>
              <w:jc w:val="right"/>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18,771</w:t>
            </w:r>
          </w:p>
        </w:tc>
        <w:tc>
          <w:tcPr>
            <w:tcW w:w="1349" w:type="dxa"/>
          </w:tcPr>
          <w:p w:rsidR="007D5CE6" w:rsidRPr="007D5CE6" w:rsidRDefault="007D5CE6" w:rsidP="00831105">
            <w:pPr>
              <w:spacing w:before="40" w:after="0" w:line="240" w:lineRule="auto"/>
              <w:ind w:left="-391" w:right="176"/>
              <w:jc w:val="right"/>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9,858</w:t>
            </w:r>
          </w:p>
        </w:tc>
      </w:tr>
      <w:tr w:rsidR="007D5CE6" w:rsidRPr="007D5CE6" w:rsidTr="005C3397">
        <w:trPr>
          <w:trHeight w:val="1098"/>
        </w:trPr>
        <w:tc>
          <w:tcPr>
            <w:tcW w:w="1800" w:type="dxa"/>
          </w:tcPr>
          <w:p w:rsidR="007D5CE6" w:rsidRPr="007D5CE6" w:rsidRDefault="007D5CE6" w:rsidP="00831105">
            <w:pPr>
              <w:spacing w:before="40" w:after="0" w:line="240" w:lineRule="auto"/>
              <w:ind w:right="-57"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 xml:space="preserve">Childcare benefit and parental benefit together </w:t>
            </w:r>
            <w:r w:rsidRPr="007D5CE6">
              <w:rPr>
                <w:rFonts w:ascii="Times New Roman" w:eastAsia="SimSun" w:hAnsi="Times New Roman" w:cs="Times New Roman"/>
                <w:snapToGrid w:val="0"/>
                <w:sz w:val="20"/>
                <w:szCs w:val="24"/>
                <w:vertAlign w:val="superscript"/>
                <w:lang w:val="en-GB" w:eastAsia="lv-LV"/>
              </w:rPr>
              <w:t xml:space="preserve">1 </w:t>
            </w:r>
            <w:r w:rsidRPr="007D5CE6">
              <w:rPr>
                <w:rFonts w:ascii="Times New Roman" w:eastAsia="SimSun" w:hAnsi="Times New Roman" w:cs="Times New Roman"/>
                <w:snapToGrid w:val="0"/>
                <w:sz w:val="20"/>
                <w:szCs w:val="24"/>
                <w:lang w:val="en-GB" w:eastAsia="lv-LV"/>
              </w:rPr>
              <w:t>(number of children for which benefits are to be paid)</w:t>
            </w:r>
          </w:p>
        </w:tc>
        <w:tc>
          <w:tcPr>
            <w:tcW w:w="1660" w:type="dxa"/>
          </w:tcPr>
          <w:p w:rsidR="007D5CE6" w:rsidRPr="007D5CE6" w:rsidRDefault="007D5CE6" w:rsidP="00831105">
            <w:pPr>
              <w:spacing w:before="40" w:after="0" w:line="240" w:lineRule="auto"/>
              <w:ind w:left="-391" w:right="175"/>
              <w:jc w:val="right"/>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43,657</w:t>
            </w:r>
          </w:p>
        </w:tc>
        <w:tc>
          <w:tcPr>
            <w:tcW w:w="1488" w:type="dxa"/>
          </w:tcPr>
          <w:p w:rsidR="007D5CE6" w:rsidRPr="007D5CE6" w:rsidRDefault="007D5CE6" w:rsidP="00831105">
            <w:pPr>
              <w:spacing w:before="40" w:after="0" w:line="240" w:lineRule="auto"/>
              <w:ind w:left="-391" w:right="175"/>
              <w:jc w:val="right"/>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33,888</w:t>
            </w:r>
          </w:p>
        </w:tc>
        <w:tc>
          <w:tcPr>
            <w:tcW w:w="1623" w:type="dxa"/>
          </w:tcPr>
          <w:p w:rsidR="007D5CE6" w:rsidRPr="007D5CE6" w:rsidRDefault="007D5CE6" w:rsidP="00831105">
            <w:pPr>
              <w:spacing w:before="40" w:after="0" w:line="240" w:lineRule="auto"/>
              <w:ind w:right="-57" w:hanging="57"/>
              <w:jc w:val="right"/>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38,182</w:t>
            </w:r>
          </w:p>
        </w:tc>
        <w:tc>
          <w:tcPr>
            <w:tcW w:w="1488" w:type="dxa"/>
          </w:tcPr>
          <w:p w:rsidR="007D5CE6" w:rsidRPr="007D5CE6" w:rsidRDefault="007D5CE6" w:rsidP="00831105">
            <w:pPr>
              <w:spacing w:before="40" w:after="0" w:line="240" w:lineRule="auto"/>
              <w:ind w:left="-391" w:right="175"/>
              <w:jc w:val="right"/>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 xml:space="preserve">42,285 </w:t>
            </w:r>
            <w:r w:rsidRPr="007D5CE6">
              <w:rPr>
                <w:rFonts w:ascii="Times New Roman" w:eastAsia="SimSun" w:hAnsi="Times New Roman" w:cs="Times New Roman"/>
                <w:snapToGrid w:val="0"/>
                <w:sz w:val="20"/>
                <w:szCs w:val="24"/>
                <w:vertAlign w:val="superscript"/>
                <w:lang w:val="en-GB" w:eastAsia="lv-LV"/>
              </w:rPr>
              <w:t>2</w:t>
            </w:r>
          </w:p>
        </w:tc>
        <w:tc>
          <w:tcPr>
            <w:tcW w:w="1623" w:type="dxa"/>
          </w:tcPr>
          <w:p w:rsidR="007D5CE6" w:rsidRPr="007D5CE6" w:rsidRDefault="007D5CE6" w:rsidP="00831105">
            <w:pPr>
              <w:spacing w:before="40" w:after="0" w:line="240" w:lineRule="auto"/>
              <w:ind w:left="-391" w:right="176"/>
              <w:jc w:val="right"/>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43,990</w:t>
            </w:r>
          </w:p>
        </w:tc>
        <w:tc>
          <w:tcPr>
            <w:tcW w:w="1488" w:type="dxa"/>
          </w:tcPr>
          <w:p w:rsidR="007D5CE6" w:rsidRPr="007D5CE6" w:rsidRDefault="007D5CE6" w:rsidP="00831105">
            <w:pPr>
              <w:spacing w:before="40" w:after="0" w:line="240" w:lineRule="auto"/>
              <w:ind w:left="-391" w:right="176"/>
              <w:jc w:val="right"/>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44,385</w:t>
            </w:r>
          </w:p>
        </w:tc>
        <w:tc>
          <w:tcPr>
            <w:tcW w:w="1353" w:type="dxa"/>
          </w:tcPr>
          <w:p w:rsidR="007D5CE6" w:rsidRPr="007D5CE6" w:rsidRDefault="007D5CE6" w:rsidP="00831105">
            <w:pPr>
              <w:spacing w:before="40" w:after="0" w:line="240" w:lineRule="auto"/>
              <w:ind w:left="-391" w:right="176"/>
              <w:jc w:val="right"/>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40,742</w:t>
            </w:r>
          </w:p>
        </w:tc>
        <w:tc>
          <w:tcPr>
            <w:tcW w:w="1488" w:type="dxa"/>
          </w:tcPr>
          <w:p w:rsidR="007D5CE6" w:rsidRPr="007D5CE6" w:rsidRDefault="007D5CE6" w:rsidP="00831105">
            <w:pPr>
              <w:spacing w:before="40" w:after="0" w:line="240" w:lineRule="auto"/>
              <w:ind w:left="-391" w:right="176"/>
              <w:jc w:val="right"/>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36,032</w:t>
            </w:r>
          </w:p>
        </w:tc>
        <w:tc>
          <w:tcPr>
            <w:tcW w:w="1349" w:type="dxa"/>
          </w:tcPr>
          <w:p w:rsidR="007D5CE6" w:rsidRPr="007D5CE6" w:rsidRDefault="007D5CE6" w:rsidP="00831105">
            <w:pPr>
              <w:spacing w:before="40" w:after="0" w:line="240" w:lineRule="auto"/>
              <w:ind w:left="-391" w:right="176"/>
              <w:jc w:val="right"/>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34,305</w:t>
            </w:r>
          </w:p>
        </w:tc>
      </w:tr>
      <w:tr w:rsidR="007D5CE6" w:rsidRPr="007D5CE6" w:rsidTr="005C3397">
        <w:trPr>
          <w:trHeight w:val="890"/>
        </w:trPr>
        <w:tc>
          <w:tcPr>
            <w:tcW w:w="1800" w:type="dxa"/>
          </w:tcPr>
          <w:p w:rsidR="007D5CE6" w:rsidRPr="007D5CE6" w:rsidRDefault="007D5CE6" w:rsidP="00831105">
            <w:pPr>
              <w:spacing w:before="40" w:after="0" w:line="240" w:lineRule="auto"/>
              <w:ind w:right="-57"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State family allowance (number of children, for which benefit is to be paid)</w:t>
            </w:r>
          </w:p>
        </w:tc>
        <w:tc>
          <w:tcPr>
            <w:tcW w:w="1660" w:type="dxa"/>
          </w:tcPr>
          <w:p w:rsidR="007D5CE6" w:rsidRPr="007D5CE6" w:rsidRDefault="007D5CE6" w:rsidP="00831105">
            <w:pPr>
              <w:spacing w:before="40" w:after="0" w:line="240" w:lineRule="auto"/>
              <w:ind w:left="-391" w:right="175"/>
              <w:jc w:val="right"/>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430,934</w:t>
            </w:r>
          </w:p>
        </w:tc>
        <w:tc>
          <w:tcPr>
            <w:tcW w:w="1488" w:type="dxa"/>
          </w:tcPr>
          <w:p w:rsidR="007D5CE6" w:rsidRPr="007D5CE6" w:rsidRDefault="007D5CE6" w:rsidP="00831105">
            <w:pPr>
              <w:spacing w:before="40" w:after="0" w:line="240" w:lineRule="auto"/>
              <w:ind w:left="-391" w:right="175"/>
              <w:jc w:val="right"/>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410,941</w:t>
            </w:r>
          </w:p>
        </w:tc>
        <w:tc>
          <w:tcPr>
            <w:tcW w:w="1623" w:type="dxa"/>
          </w:tcPr>
          <w:p w:rsidR="007D5CE6" w:rsidRPr="007D5CE6" w:rsidRDefault="007D5CE6" w:rsidP="00831105">
            <w:pPr>
              <w:spacing w:before="40" w:after="0" w:line="240" w:lineRule="auto"/>
              <w:ind w:right="-57" w:hanging="57"/>
              <w:jc w:val="right"/>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394,956</w:t>
            </w:r>
          </w:p>
        </w:tc>
        <w:tc>
          <w:tcPr>
            <w:tcW w:w="1488" w:type="dxa"/>
          </w:tcPr>
          <w:p w:rsidR="007D5CE6" w:rsidRPr="007D5CE6" w:rsidRDefault="007D5CE6" w:rsidP="00831105">
            <w:pPr>
              <w:spacing w:before="40" w:after="0" w:line="240" w:lineRule="auto"/>
              <w:ind w:left="-391" w:right="175"/>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 xml:space="preserve">378,927 </w:t>
            </w:r>
            <w:r w:rsidRPr="007D5CE6">
              <w:rPr>
                <w:rFonts w:ascii="Times New Roman" w:eastAsia="SimSun" w:hAnsi="Times New Roman" w:cs="Times New Roman"/>
                <w:snapToGrid w:val="0"/>
                <w:sz w:val="20"/>
                <w:szCs w:val="24"/>
                <w:vertAlign w:val="superscript"/>
                <w:lang w:val="en-GB" w:eastAsia="lv-LV"/>
              </w:rPr>
              <w:t>2</w:t>
            </w:r>
          </w:p>
        </w:tc>
        <w:tc>
          <w:tcPr>
            <w:tcW w:w="1623" w:type="dxa"/>
          </w:tcPr>
          <w:p w:rsidR="007D5CE6" w:rsidRPr="007D5CE6" w:rsidRDefault="007D5CE6" w:rsidP="00831105">
            <w:pPr>
              <w:spacing w:before="40" w:after="0" w:line="240" w:lineRule="auto"/>
              <w:ind w:left="-391" w:right="176"/>
              <w:jc w:val="right"/>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389,275</w:t>
            </w:r>
          </w:p>
        </w:tc>
        <w:tc>
          <w:tcPr>
            <w:tcW w:w="1488" w:type="dxa"/>
          </w:tcPr>
          <w:p w:rsidR="007D5CE6" w:rsidRPr="007D5CE6" w:rsidRDefault="007D5CE6" w:rsidP="00831105">
            <w:pPr>
              <w:spacing w:before="40" w:after="0" w:line="240" w:lineRule="auto"/>
              <w:ind w:left="-391" w:right="176"/>
              <w:jc w:val="right"/>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381,605</w:t>
            </w:r>
          </w:p>
        </w:tc>
        <w:tc>
          <w:tcPr>
            <w:tcW w:w="1353" w:type="dxa"/>
          </w:tcPr>
          <w:p w:rsidR="007D5CE6" w:rsidRPr="007D5CE6" w:rsidRDefault="007D5CE6" w:rsidP="00831105">
            <w:pPr>
              <w:spacing w:before="40" w:after="0" w:line="240" w:lineRule="auto"/>
              <w:ind w:left="-391" w:right="176"/>
              <w:jc w:val="right"/>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362,057</w:t>
            </w:r>
          </w:p>
        </w:tc>
        <w:tc>
          <w:tcPr>
            <w:tcW w:w="1488" w:type="dxa"/>
          </w:tcPr>
          <w:p w:rsidR="007D5CE6" w:rsidRPr="007D5CE6" w:rsidRDefault="007D5CE6" w:rsidP="00831105">
            <w:pPr>
              <w:spacing w:before="40" w:after="0" w:line="240" w:lineRule="auto"/>
              <w:ind w:left="-391" w:right="176"/>
              <w:jc w:val="right"/>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332,331</w:t>
            </w:r>
          </w:p>
        </w:tc>
        <w:tc>
          <w:tcPr>
            <w:tcW w:w="1349" w:type="dxa"/>
          </w:tcPr>
          <w:p w:rsidR="007D5CE6" w:rsidRPr="007D5CE6" w:rsidRDefault="007D5CE6" w:rsidP="00831105">
            <w:pPr>
              <w:spacing w:before="40" w:after="0" w:line="240" w:lineRule="auto"/>
              <w:ind w:left="-391" w:right="176"/>
              <w:jc w:val="right"/>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320,513</w:t>
            </w:r>
          </w:p>
        </w:tc>
      </w:tr>
      <w:tr w:rsidR="007D5CE6" w:rsidRPr="007D5CE6" w:rsidTr="005C3397">
        <w:trPr>
          <w:trHeight w:val="1098"/>
        </w:trPr>
        <w:tc>
          <w:tcPr>
            <w:tcW w:w="1800" w:type="dxa"/>
          </w:tcPr>
          <w:p w:rsidR="007D5CE6" w:rsidRPr="007D5CE6" w:rsidRDefault="007D5CE6" w:rsidP="00831105">
            <w:pPr>
              <w:spacing w:before="40" w:after="0" w:line="240" w:lineRule="auto"/>
              <w:ind w:right="-57"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Supplement to the State family allowance for a child with a disability (number of children for which benefit is to be paid)</w:t>
            </w:r>
          </w:p>
        </w:tc>
        <w:tc>
          <w:tcPr>
            <w:tcW w:w="1660" w:type="dxa"/>
          </w:tcPr>
          <w:p w:rsidR="007D5CE6" w:rsidRPr="007D5CE6" w:rsidRDefault="007D5CE6" w:rsidP="00831105">
            <w:pPr>
              <w:spacing w:before="40" w:after="0" w:line="240" w:lineRule="auto"/>
              <w:ind w:left="-391" w:right="175"/>
              <w:jc w:val="right"/>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9,643</w:t>
            </w:r>
          </w:p>
        </w:tc>
        <w:tc>
          <w:tcPr>
            <w:tcW w:w="1488" w:type="dxa"/>
          </w:tcPr>
          <w:p w:rsidR="007D5CE6" w:rsidRPr="007D5CE6" w:rsidRDefault="007D5CE6" w:rsidP="00831105">
            <w:pPr>
              <w:spacing w:before="40" w:after="0" w:line="240" w:lineRule="auto"/>
              <w:ind w:left="-391" w:right="175"/>
              <w:jc w:val="right"/>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8,630</w:t>
            </w:r>
          </w:p>
        </w:tc>
        <w:tc>
          <w:tcPr>
            <w:tcW w:w="1623" w:type="dxa"/>
          </w:tcPr>
          <w:p w:rsidR="007D5CE6" w:rsidRPr="007D5CE6" w:rsidRDefault="007D5CE6" w:rsidP="00831105">
            <w:pPr>
              <w:spacing w:before="40" w:after="0" w:line="240" w:lineRule="auto"/>
              <w:ind w:right="-57" w:hanging="57"/>
              <w:jc w:val="right"/>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8,067</w:t>
            </w:r>
          </w:p>
        </w:tc>
        <w:tc>
          <w:tcPr>
            <w:tcW w:w="1488" w:type="dxa"/>
          </w:tcPr>
          <w:p w:rsidR="007D5CE6" w:rsidRPr="007D5CE6" w:rsidRDefault="007D5CE6" w:rsidP="00831105">
            <w:pPr>
              <w:spacing w:before="40" w:after="0" w:line="240" w:lineRule="auto"/>
              <w:ind w:left="-391" w:right="175"/>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 xml:space="preserve">7,562 </w:t>
            </w:r>
            <w:r w:rsidRPr="007D5CE6">
              <w:rPr>
                <w:rFonts w:ascii="Times New Roman" w:eastAsia="SimSun" w:hAnsi="Times New Roman" w:cs="Times New Roman"/>
                <w:snapToGrid w:val="0"/>
                <w:sz w:val="20"/>
                <w:szCs w:val="24"/>
                <w:vertAlign w:val="superscript"/>
                <w:lang w:val="en-GB" w:eastAsia="lv-LV"/>
              </w:rPr>
              <w:t>2</w:t>
            </w:r>
          </w:p>
        </w:tc>
        <w:tc>
          <w:tcPr>
            <w:tcW w:w="1623" w:type="dxa"/>
          </w:tcPr>
          <w:p w:rsidR="007D5CE6" w:rsidRPr="007D5CE6" w:rsidRDefault="007D5CE6" w:rsidP="00831105">
            <w:pPr>
              <w:spacing w:before="40" w:after="0" w:line="240" w:lineRule="auto"/>
              <w:ind w:left="-391" w:right="176"/>
              <w:jc w:val="right"/>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7,535</w:t>
            </w:r>
          </w:p>
        </w:tc>
        <w:tc>
          <w:tcPr>
            <w:tcW w:w="1488" w:type="dxa"/>
          </w:tcPr>
          <w:p w:rsidR="007D5CE6" w:rsidRPr="007D5CE6" w:rsidRDefault="007D5CE6" w:rsidP="00831105">
            <w:pPr>
              <w:spacing w:before="40" w:after="0" w:line="240" w:lineRule="auto"/>
              <w:ind w:left="-391" w:right="176"/>
              <w:jc w:val="right"/>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7,471</w:t>
            </w:r>
          </w:p>
        </w:tc>
        <w:tc>
          <w:tcPr>
            <w:tcW w:w="1353" w:type="dxa"/>
          </w:tcPr>
          <w:p w:rsidR="007D5CE6" w:rsidRPr="007D5CE6" w:rsidRDefault="007D5CE6" w:rsidP="00831105">
            <w:pPr>
              <w:spacing w:before="40" w:after="0" w:line="240" w:lineRule="auto"/>
              <w:ind w:left="-391" w:right="176"/>
              <w:jc w:val="right"/>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7,395</w:t>
            </w:r>
          </w:p>
        </w:tc>
        <w:tc>
          <w:tcPr>
            <w:tcW w:w="1488" w:type="dxa"/>
          </w:tcPr>
          <w:p w:rsidR="007D5CE6" w:rsidRPr="007D5CE6" w:rsidRDefault="007D5CE6" w:rsidP="00831105">
            <w:pPr>
              <w:spacing w:before="40" w:after="0" w:line="240" w:lineRule="auto"/>
              <w:ind w:left="-391" w:right="176"/>
              <w:jc w:val="right"/>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7,328</w:t>
            </w:r>
          </w:p>
        </w:tc>
        <w:tc>
          <w:tcPr>
            <w:tcW w:w="1349" w:type="dxa"/>
          </w:tcPr>
          <w:p w:rsidR="007D5CE6" w:rsidRPr="007D5CE6" w:rsidRDefault="007D5CE6" w:rsidP="00831105">
            <w:pPr>
              <w:spacing w:before="40" w:after="0" w:line="240" w:lineRule="auto"/>
              <w:ind w:left="-391" w:right="176"/>
              <w:jc w:val="right"/>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7,322</w:t>
            </w:r>
          </w:p>
        </w:tc>
      </w:tr>
    </w:tbl>
    <w:p w:rsidR="007D5CE6" w:rsidRPr="007D5CE6" w:rsidRDefault="007D5CE6" w:rsidP="00831105">
      <w:pPr>
        <w:spacing w:after="0" w:line="240" w:lineRule="auto"/>
        <w:ind w:left="-56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i/>
          <w:snapToGrid w:val="0"/>
          <w:color w:val="000000"/>
          <w:sz w:val="20"/>
          <w:szCs w:val="24"/>
          <w:vertAlign w:val="superscript"/>
          <w:lang w:val="en-GB" w:eastAsia="lv-LV"/>
        </w:rPr>
        <w:t>1</w:t>
      </w:r>
      <w:r w:rsidRPr="007D5CE6">
        <w:rPr>
          <w:rFonts w:ascii="Times New Roman" w:eastAsia="SimSun" w:hAnsi="Times New Roman" w:cs="Times New Roman"/>
          <w:i/>
          <w:snapToGrid w:val="0"/>
          <w:color w:val="000000"/>
          <w:sz w:val="20"/>
          <w:szCs w:val="24"/>
          <w:lang w:val="en-GB" w:eastAsia="lv-LV"/>
        </w:rPr>
        <w:t xml:space="preserve"> Parental benefit is paid since 2008. </w:t>
      </w:r>
    </w:p>
    <w:p w:rsidR="007D5CE6" w:rsidRPr="007D5CE6" w:rsidRDefault="007D5CE6" w:rsidP="00831105">
      <w:pPr>
        <w:spacing w:after="0" w:line="240" w:lineRule="auto"/>
        <w:ind w:left="-567"/>
        <w:rPr>
          <w:rFonts w:ascii="Times New Roman" w:eastAsia="SimSun" w:hAnsi="Times New Roman" w:cs="Times New Roman"/>
          <w:i/>
          <w:snapToGrid w:val="0"/>
          <w:color w:val="000000"/>
          <w:sz w:val="20"/>
          <w:szCs w:val="24"/>
          <w:lang w:val="en-GB" w:eastAsia="lv-LV"/>
        </w:rPr>
      </w:pPr>
      <w:r w:rsidRPr="007D5CE6">
        <w:rPr>
          <w:rFonts w:ascii="Times New Roman" w:eastAsia="SimSun" w:hAnsi="Times New Roman" w:cs="Times New Roman"/>
          <w:i/>
          <w:snapToGrid w:val="0"/>
          <w:sz w:val="20"/>
          <w:szCs w:val="24"/>
          <w:vertAlign w:val="superscript"/>
          <w:lang w:val="en-GB" w:eastAsia="lv-LV"/>
        </w:rPr>
        <w:t>2</w:t>
      </w:r>
      <w:r w:rsidRPr="007D5CE6">
        <w:rPr>
          <w:rFonts w:ascii="Times New Roman" w:eastAsia="SimSun" w:hAnsi="Times New Roman" w:cs="Times New Roman"/>
          <w:i/>
          <w:snapToGrid w:val="0"/>
          <w:sz w:val="20"/>
          <w:szCs w:val="24"/>
          <w:lang w:val="en-GB" w:eastAsia="lv-LV"/>
        </w:rPr>
        <w:t xml:space="preserve"> In quarter IV of 2007.</w:t>
      </w:r>
    </w:p>
    <w:p w:rsidR="007D5CE6" w:rsidRPr="007D5CE6" w:rsidRDefault="007D5CE6" w:rsidP="00831105">
      <w:pPr>
        <w:spacing w:after="0" w:line="240" w:lineRule="auto"/>
        <w:ind w:left="-567"/>
        <w:rPr>
          <w:rFonts w:ascii="Times New Roman" w:eastAsia="SimSun" w:hAnsi="Times New Roman" w:cs="Times New Roman"/>
          <w:i/>
          <w:snapToGrid w:val="0"/>
          <w:sz w:val="20"/>
          <w:szCs w:val="24"/>
          <w:lang w:val="en-GB" w:eastAsia="lv-LV"/>
        </w:rPr>
      </w:pPr>
      <w:r w:rsidRPr="007D5CE6">
        <w:rPr>
          <w:rFonts w:ascii="Times New Roman" w:eastAsia="SimSun" w:hAnsi="Times New Roman" w:cs="Times New Roman"/>
          <w:i/>
          <w:snapToGrid w:val="0"/>
          <w:sz w:val="20"/>
          <w:szCs w:val="24"/>
          <w:lang w:val="en-GB" w:eastAsia="lv-LV"/>
        </w:rPr>
        <w:t>Source: Ministry of Welfare</w:t>
      </w:r>
    </w:p>
    <w:p w:rsidR="007D5CE6" w:rsidRPr="007D5CE6" w:rsidRDefault="007D5CE6" w:rsidP="00831105">
      <w:pPr>
        <w:spacing w:after="0" w:line="240" w:lineRule="auto"/>
        <w:ind w:left="-567"/>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i/>
          <w:snapToGrid w:val="0"/>
          <w:sz w:val="24"/>
          <w:szCs w:val="24"/>
          <w:lang w:val="en-GB" w:eastAsia="lv-LV"/>
        </w:rPr>
      </w:pPr>
      <w:r w:rsidRPr="007D5CE6">
        <w:rPr>
          <w:rFonts w:ascii="Times New Roman" w:eastAsia="SimSun" w:hAnsi="Times New Roman" w:cs="Times New Roman"/>
          <w:b/>
          <w:snapToGrid w:val="0"/>
          <w:sz w:val="24"/>
          <w:szCs w:val="24"/>
          <w:lang w:val="en-GB" w:eastAsia="lv-LV"/>
        </w:rPr>
        <w:lastRenderedPageBreak/>
        <w:t>Average amount of State social allowance per month (LVL)</w:t>
      </w:r>
    </w:p>
    <w:p w:rsidR="007D5CE6" w:rsidRPr="007D5CE6" w:rsidRDefault="007D5CE6" w:rsidP="00831105">
      <w:pPr>
        <w:spacing w:after="0" w:line="240" w:lineRule="auto"/>
        <w:jc w:val="center"/>
        <w:rPr>
          <w:rFonts w:ascii="Times New Roman" w:eastAsia="SimSun" w:hAnsi="Times New Roman" w:cs="Times New Roman"/>
          <w:b/>
          <w:i/>
          <w:snapToGrid w:val="0"/>
          <w:sz w:val="24"/>
          <w:szCs w:val="24"/>
          <w:lang w:val="en-GB" w:eastAsia="lv-LV"/>
        </w:rPr>
      </w:pPr>
      <w:r w:rsidRPr="007D5CE6">
        <w:rPr>
          <w:rFonts w:ascii="Times New Roman" w:eastAsia="SimSun" w:hAnsi="Times New Roman" w:cs="Times New Roman"/>
          <w:b/>
          <w:i/>
          <w:snapToGrid w:val="0"/>
          <w:sz w:val="24"/>
          <w:szCs w:val="24"/>
          <w:lang w:val="en-GB" w:eastAsia="lv-LV"/>
        </w:rPr>
        <w:t xml:space="preserve"> </w:t>
      </w:r>
      <w:r w:rsidRPr="007D5CE6">
        <w:rPr>
          <w:rFonts w:ascii="Times New Roman" w:eastAsia="SimSun" w:hAnsi="Times New Roman" w:cs="Times New Roman"/>
          <w:b/>
          <w:snapToGrid w:val="0"/>
          <w:sz w:val="24"/>
          <w:szCs w:val="24"/>
          <w:lang w:val="en-GB" w:eastAsia="lv-LV"/>
        </w:rPr>
        <w:t>2004 – 2012</w:t>
      </w:r>
      <w:r w:rsidRPr="007D5CE6">
        <w:rPr>
          <w:rFonts w:ascii="Times New Roman" w:eastAsia="SimSun" w:hAnsi="Times New Roman" w:cs="Times New Roman"/>
          <w:b/>
          <w:i/>
          <w:snapToGrid w:val="0"/>
          <w:sz w:val="24"/>
          <w:szCs w:val="24"/>
          <w:lang w:val="en-GB" w:eastAsia="lv-LV"/>
        </w:rPr>
        <w:t xml:space="preserve"> </w:t>
      </w:r>
    </w:p>
    <w:p w:rsidR="007D5CE6" w:rsidRPr="007D5CE6" w:rsidRDefault="007D5CE6" w:rsidP="00831105">
      <w:pPr>
        <w:spacing w:after="0" w:line="240" w:lineRule="auto"/>
        <w:jc w:val="center"/>
        <w:rPr>
          <w:rFonts w:ascii="Arial Unicode MS" w:eastAsia="Arial Unicode MS" w:hAnsi="Times New Roman" w:cs="Times New Roman"/>
          <w:b/>
          <w:snapToGrid w:val="0"/>
          <w:sz w:val="20"/>
          <w:szCs w:val="24"/>
          <w:lang w:val="en-GB" w:eastAsia="lv-LV"/>
        </w:rPr>
      </w:pPr>
    </w:p>
    <w:tbl>
      <w:tblPr>
        <w:tblW w:w="153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1266"/>
        <w:gridCol w:w="1440"/>
        <w:gridCol w:w="1440"/>
        <w:gridCol w:w="1260"/>
        <w:gridCol w:w="1440"/>
        <w:gridCol w:w="1440"/>
        <w:gridCol w:w="1440"/>
        <w:gridCol w:w="1440"/>
        <w:gridCol w:w="1440"/>
      </w:tblGrid>
      <w:tr w:rsidR="007D5CE6" w:rsidRPr="007D5CE6" w:rsidTr="005C3397">
        <w:tc>
          <w:tcPr>
            <w:tcW w:w="2694" w:type="dxa"/>
            <w:vAlign w:val="center"/>
          </w:tcPr>
          <w:p w:rsidR="007D5CE6" w:rsidRPr="007D5CE6" w:rsidRDefault="007D5CE6" w:rsidP="00831105">
            <w:pPr>
              <w:spacing w:after="0" w:line="240" w:lineRule="auto"/>
              <w:jc w:val="center"/>
              <w:rPr>
                <w:rFonts w:ascii="Times New Roman" w:eastAsia="SimSun" w:hAnsi="Times New Roman" w:cs="Times New Roman"/>
                <w:b/>
                <w:snapToGrid w:val="0"/>
                <w:sz w:val="16"/>
                <w:lang w:val="en-GB" w:eastAsia="lv-LV"/>
              </w:rPr>
            </w:pPr>
          </w:p>
        </w:tc>
        <w:tc>
          <w:tcPr>
            <w:tcW w:w="1266" w:type="dxa"/>
            <w:vAlign w:val="center"/>
          </w:tcPr>
          <w:p w:rsidR="007D5CE6" w:rsidRPr="007D5CE6" w:rsidRDefault="007D5CE6" w:rsidP="00831105">
            <w:pPr>
              <w:spacing w:after="0" w:line="240" w:lineRule="auto"/>
              <w:jc w:val="center"/>
              <w:rPr>
                <w:rFonts w:ascii="Times New Roman" w:eastAsia="SimSun" w:hAnsi="Times New Roman" w:cs="Times New Roman"/>
                <w:b/>
                <w:snapToGrid w:val="0"/>
                <w:sz w:val="16"/>
                <w:lang w:val="en-GB" w:eastAsia="lv-LV"/>
              </w:rPr>
            </w:pPr>
            <w:r w:rsidRPr="007D5CE6">
              <w:rPr>
                <w:rFonts w:ascii="Times New Roman" w:eastAsia="SimSun" w:hAnsi="Times New Roman" w:cs="Times New Roman"/>
                <w:b/>
                <w:snapToGrid w:val="0"/>
                <w:sz w:val="16"/>
                <w:lang w:val="en-GB" w:eastAsia="lv-LV"/>
              </w:rPr>
              <w:t>2004</w:t>
            </w:r>
          </w:p>
        </w:tc>
        <w:tc>
          <w:tcPr>
            <w:tcW w:w="1440" w:type="dxa"/>
            <w:vAlign w:val="center"/>
          </w:tcPr>
          <w:p w:rsidR="007D5CE6" w:rsidRPr="007D5CE6" w:rsidRDefault="007D5CE6" w:rsidP="00831105">
            <w:pPr>
              <w:spacing w:after="0" w:line="240" w:lineRule="auto"/>
              <w:jc w:val="center"/>
              <w:rPr>
                <w:rFonts w:ascii="Times New Roman" w:eastAsia="SimSun" w:hAnsi="Times New Roman" w:cs="Times New Roman"/>
                <w:b/>
                <w:snapToGrid w:val="0"/>
                <w:sz w:val="16"/>
                <w:lang w:val="en-GB" w:eastAsia="lv-LV"/>
              </w:rPr>
            </w:pPr>
            <w:r w:rsidRPr="007D5CE6">
              <w:rPr>
                <w:rFonts w:ascii="Times New Roman" w:eastAsia="SimSun" w:hAnsi="Times New Roman" w:cs="Times New Roman"/>
                <w:b/>
                <w:snapToGrid w:val="0"/>
                <w:sz w:val="16"/>
                <w:lang w:val="en-GB" w:eastAsia="lv-LV"/>
              </w:rPr>
              <w:t>2005</w:t>
            </w:r>
          </w:p>
        </w:tc>
        <w:tc>
          <w:tcPr>
            <w:tcW w:w="1440" w:type="dxa"/>
            <w:vAlign w:val="center"/>
          </w:tcPr>
          <w:p w:rsidR="007D5CE6" w:rsidRPr="007D5CE6" w:rsidRDefault="007D5CE6" w:rsidP="00831105">
            <w:pPr>
              <w:spacing w:after="0" w:line="240" w:lineRule="auto"/>
              <w:jc w:val="center"/>
              <w:rPr>
                <w:rFonts w:ascii="Times New Roman" w:eastAsia="SimSun" w:hAnsi="Times New Roman" w:cs="Times New Roman"/>
                <w:b/>
                <w:snapToGrid w:val="0"/>
                <w:sz w:val="16"/>
                <w:lang w:val="en-GB" w:eastAsia="lv-LV"/>
              </w:rPr>
            </w:pPr>
            <w:r w:rsidRPr="007D5CE6">
              <w:rPr>
                <w:rFonts w:ascii="Times New Roman" w:eastAsia="SimSun" w:hAnsi="Times New Roman" w:cs="Times New Roman"/>
                <w:b/>
                <w:snapToGrid w:val="0"/>
                <w:sz w:val="16"/>
                <w:lang w:val="en-GB" w:eastAsia="lv-LV"/>
              </w:rPr>
              <w:t>2006</w:t>
            </w:r>
          </w:p>
        </w:tc>
        <w:tc>
          <w:tcPr>
            <w:tcW w:w="1260" w:type="dxa"/>
            <w:vAlign w:val="center"/>
          </w:tcPr>
          <w:p w:rsidR="007D5CE6" w:rsidRPr="007D5CE6" w:rsidRDefault="007D5CE6" w:rsidP="00831105">
            <w:pPr>
              <w:spacing w:after="0" w:line="240" w:lineRule="auto"/>
              <w:jc w:val="center"/>
              <w:rPr>
                <w:rFonts w:ascii="Times New Roman" w:eastAsia="SimSun" w:hAnsi="Times New Roman" w:cs="Times New Roman"/>
                <w:b/>
                <w:snapToGrid w:val="0"/>
                <w:sz w:val="16"/>
                <w:lang w:val="en-GB" w:eastAsia="lv-LV"/>
              </w:rPr>
            </w:pPr>
            <w:r w:rsidRPr="007D5CE6">
              <w:rPr>
                <w:rFonts w:ascii="Times New Roman" w:eastAsia="SimSun" w:hAnsi="Times New Roman" w:cs="Times New Roman"/>
                <w:b/>
                <w:snapToGrid w:val="0"/>
                <w:sz w:val="16"/>
                <w:lang w:val="en-GB" w:eastAsia="lv-LV"/>
              </w:rPr>
              <w:t>2007</w:t>
            </w:r>
          </w:p>
        </w:tc>
        <w:tc>
          <w:tcPr>
            <w:tcW w:w="1440" w:type="dxa"/>
            <w:vAlign w:val="center"/>
          </w:tcPr>
          <w:p w:rsidR="007D5CE6" w:rsidRPr="007D5CE6" w:rsidRDefault="007D5CE6" w:rsidP="00831105">
            <w:pPr>
              <w:spacing w:after="0" w:line="240" w:lineRule="auto"/>
              <w:jc w:val="center"/>
              <w:rPr>
                <w:rFonts w:ascii="Times New Roman" w:eastAsia="SimSun" w:hAnsi="Times New Roman" w:cs="Times New Roman"/>
                <w:b/>
                <w:snapToGrid w:val="0"/>
                <w:sz w:val="16"/>
                <w:lang w:val="en-GB" w:eastAsia="lv-LV"/>
              </w:rPr>
            </w:pPr>
            <w:r w:rsidRPr="007D5CE6">
              <w:rPr>
                <w:rFonts w:ascii="Times New Roman" w:eastAsia="SimSun" w:hAnsi="Times New Roman" w:cs="Times New Roman"/>
                <w:b/>
                <w:snapToGrid w:val="0"/>
                <w:sz w:val="16"/>
                <w:lang w:val="en-GB" w:eastAsia="lv-LV"/>
              </w:rPr>
              <w:t>2008</w:t>
            </w:r>
          </w:p>
        </w:tc>
        <w:tc>
          <w:tcPr>
            <w:tcW w:w="1440" w:type="dxa"/>
            <w:vAlign w:val="center"/>
          </w:tcPr>
          <w:p w:rsidR="007D5CE6" w:rsidRPr="007D5CE6" w:rsidRDefault="007D5CE6" w:rsidP="00831105">
            <w:pPr>
              <w:spacing w:after="0" w:line="240" w:lineRule="auto"/>
              <w:jc w:val="center"/>
              <w:rPr>
                <w:rFonts w:ascii="Times New Roman" w:eastAsia="SimSun" w:hAnsi="Times New Roman" w:cs="Times New Roman"/>
                <w:b/>
                <w:snapToGrid w:val="0"/>
                <w:sz w:val="16"/>
                <w:lang w:val="en-GB" w:eastAsia="lv-LV"/>
              </w:rPr>
            </w:pPr>
            <w:r w:rsidRPr="007D5CE6">
              <w:rPr>
                <w:rFonts w:ascii="Times New Roman" w:eastAsia="SimSun" w:hAnsi="Times New Roman" w:cs="Times New Roman"/>
                <w:b/>
                <w:snapToGrid w:val="0"/>
                <w:sz w:val="16"/>
                <w:lang w:val="en-GB" w:eastAsia="lv-LV"/>
              </w:rPr>
              <w:t>2009</w:t>
            </w:r>
          </w:p>
        </w:tc>
        <w:tc>
          <w:tcPr>
            <w:tcW w:w="1440" w:type="dxa"/>
            <w:vAlign w:val="center"/>
          </w:tcPr>
          <w:p w:rsidR="007D5CE6" w:rsidRPr="007D5CE6" w:rsidRDefault="007D5CE6" w:rsidP="00831105">
            <w:pPr>
              <w:spacing w:after="0" w:line="240" w:lineRule="auto"/>
              <w:jc w:val="center"/>
              <w:rPr>
                <w:rFonts w:ascii="Times New Roman" w:eastAsia="SimSun" w:hAnsi="Times New Roman" w:cs="Times New Roman"/>
                <w:b/>
                <w:snapToGrid w:val="0"/>
                <w:sz w:val="16"/>
                <w:lang w:val="en-GB" w:eastAsia="lv-LV"/>
              </w:rPr>
            </w:pPr>
            <w:r w:rsidRPr="007D5CE6">
              <w:rPr>
                <w:rFonts w:ascii="Times New Roman" w:eastAsia="SimSun" w:hAnsi="Times New Roman" w:cs="Times New Roman"/>
                <w:b/>
                <w:snapToGrid w:val="0"/>
                <w:sz w:val="16"/>
                <w:lang w:val="en-GB" w:eastAsia="lv-LV"/>
              </w:rPr>
              <w:t>2010</w:t>
            </w:r>
          </w:p>
        </w:tc>
        <w:tc>
          <w:tcPr>
            <w:tcW w:w="1440" w:type="dxa"/>
            <w:vAlign w:val="center"/>
          </w:tcPr>
          <w:p w:rsidR="007D5CE6" w:rsidRPr="007D5CE6" w:rsidRDefault="007D5CE6" w:rsidP="00831105">
            <w:pPr>
              <w:spacing w:after="0" w:line="240" w:lineRule="auto"/>
              <w:jc w:val="center"/>
              <w:rPr>
                <w:rFonts w:ascii="Times New Roman" w:eastAsia="SimSun" w:hAnsi="Times New Roman" w:cs="Times New Roman"/>
                <w:b/>
                <w:snapToGrid w:val="0"/>
                <w:sz w:val="16"/>
                <w:lang w:val="en-GB" w:eastAsia="lv-LV"/>
              </w:rPr>
            </w:pPr>
            <w:r w:rsidRPr="007D5CE6">
              <w:rPr>
                <w:rFonts w:ascii="Times New Roman" w:eastAsia="SimSun" w:hAnsi="Times New Roman" w:cs="Times New Roman"/>
                <w:b/>
                <w:snapToGrid w:val="0"/>
                <w:sz w:val="16"/>
                <w:lang w:val="en-GB" w:eastAsia="lv-LV"/>
              </w:rPr>
              <w:t>2011</w:t>
            </w:r>
          </w:p>
        </w:tc>
        <w:tc>
          <w:tcPr>
            <w:tcW w:w="1440"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16"/>
                <w:lang w:val="en-GB" w:eastAsia="lv-LV"/>
              </w:rPr>
            </w:pPr>
            <w:r w:rsidRPr="007D5CE6">
              <w:rPr>
                <w:rFonts w:ascii="Times New Roman" w:eastAsia="SimSun" w:hAnsi="Times New Roman" w:cs="Times New Roman"/>
                <w:b/>
                <w:snapToGrid w:val="0"/>
                <w:sz w:val="16"/>
                <w:lang w:val="en-GB" w:eastAsia="lv-LV"/>
              </w:rPr>
              <w:t>First half of 2012</w:t>
            </w:r>
          </w:p>
        </w:tc>
      </w:tr>
      <w:tr w:rsidR="007D5CE6" w:rsidRPr="007D5CE6" w:rsidTr="005C3397">
        <w:tc>
          <w:tcPr>
            <w:tcW w:w="2694" w:type="dxa"/>
          </w:tcPr>
          <w:p w:rsidR="007D5CE6" w:rsidRPr="007D5CE6" w:rsidRDefault="007D5CE6" w:rsidP="00831105">
            <w:pPr>
              <w:spacing w:before="40" w:after="60" w:line="240" w:lineRule="auto"/>
              <w:ind w:right="-57" w:hanging="57"/>
              <w:outlineLvl w:val="4"/>
              <w:rPr>
                <w:rFonts w:ascii="Times New Roman" w:eastAsia="SimSun" w:hAnsi="Times New Roman" w:cs="Times New Roman"/>
                <w:b/>
                <w:i/>
                <w:snapToGrid w:val="0"/>
                <w:sz w:val="16"/>
                <w:lang w:val="en-GB" w:eastAsia="lv-LV"/>
              </w:rPr>
            </w:pPr>
            <w:r w:rsidRPr="007D5CE6">
              <w:rPr>
                <w:rFonts w:ascii="Times New Roman" w:eastAsia="SimSun" w:hAnsi="Times New Roman" w:cs="Times New Roman"/>
                <w:b/>
                <w:snapToGrid w:val="0"/>
                <w:sz w:val="16"/>
                <w:lang w:val="en-GB" w:eastAsia="lv-LV"/>
              </w:rPr>
              <w:t>Granted childbirth allowance</w:t>
            </w:r>
          </w:p>
        </w:tc>
        <w:tc>
          <w:tcPr>
            <w:tcW w:w="1266" w:type="dxa"/>
          </w:tcPr>
          <w:p w:rsidR="007D5CE6" w:rsidRPr="007D5CE6" w:rsidRDefault="007D5CE6" w:rsidP="00831105">
            <w:pPr>
              <w:spacing w:before="40" w:after="0" w:line="240" w:lineRule="auto"/>
              <w:ind w:left="-249" w:right="34"/>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204.17</w:t>
            </w:r>
          </w:p>
        </w:tc>
        <w:tc>
          <w:tcPr>
            <w:tcW w:w="1440" w:type="dxa"/>
          </w:tcPr>
          <w:p w:rsidR="007D5CE6" w:rsidRPr="007D5CE6" w:rsidRDefault="007D5CE6" w:rsidP="00831105">
            <w:pPr>
              <w:spacing w:before="40" w:after="0" w:line="240" w:lineRule="auto"/>
              <w:ind w:left="-249" w:right="34"/>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295.12</w:t>
            </w:r>
          </w:p>
        </w:tc>
        <w:tc>
          <w:tcPr>
            <w:tcW w:w="1440" w:type="dxa"/>
          </w:tcPr>
          <w:p w:rsidR="007D5CE6" w:rsidRPr="007D5CE6" w:rsidRDefault="007D5CE6" w:rsidP="00831105">
            <w:pPr>
              <w:spacing w:before="40" w:after="0" w:line="240" w:lineRule="auto"/>
              <w:ind w:left="142" w:right="72" w:hanging="142"/>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418.46</w:t>
            </w:r>
          </w:p>
        </w:tc>
        <w:tc>
          <w:tcPr>
            <w:tcW w:w="126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428.48</w:t>
            </w:r>
          </w:p>
        </w:tc>
        <w:tc>
          <w:tcPr>
            <w:tcW w:w="144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429.46</w:t>
            </w:r>
          </w:p>
        </w:tc>
        <w:tc>
          <w:tcPr>
            <w:tcW w:w="144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431.01</w:t>
            </w:r>
          </w:p>
        </w:tc>
        <w:tc>
          <w:tcPr>
            <w:tcW w:w="144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347.23</w:t>
            </w:r>
          </w:p>
        </w:tc>
        <w:tc>
          <w:tcPr>
            <w:tcW w:w="144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296.10</w:t>
            </w:r>
          </w:p>
        </w:tc>
        <w:tc>
          <w:tcPr>
            <w:tcW w:w="144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296.00</w:t>
            </w:r>
          </w:p>
        </w:tc>
      </w:tr>
      <w:tr w:rsidR="007D5CE6" w:rsidRPr="007D5CE6" w:rsidTr="005C3397">
        <w:tc>
          <w:tcPr>
            <w:tcW w:w="2694" w:type="dxa"/>
            <w:shd w:val="clear" w:color="auto" w:fill="FFFFFF"/>
          </w:tcPr>
          <w:p w:rsidR="007D5CE6" w:rsidRPr="007D5CE6" w:rsidRDefault="007D5CE6" w:rsidP="00831105">
            <w:pPr>
              <w:spacing w:before="40" w:after="60" w:line="240" w:lineRule="auto"/>
              <w:ind w:right="-57" w:hanging="57"/>
              <w:outlineLvl w:val="4"/>
              <w:rPr>
                <w:rFonts w:ascii="Times New Roman" w:eastAsia="SimSun" w:hAnsi="Times New Roman" w:cs="Times New Roman"/>
                <w:b/>
                <w:i/>
                <w:snapToGrid w:val="0"/>
                <w:sz w:val="16"/>
                <w:lang w:val="en-GB" w:eastAsia="lv-LV"/>
              </w:rPr>
            </w:pPr>
            <w:r w:rsidRPr="007D5CE6">
              <w:rPr>
                <w:rFonts w:ascii="Times New Roman" w:eastAsia="SimSun" w:hAnsi="Times New Roman" w:cs="Times New Roman"/>
                <w:b/>
                <w:snapToGrid w:val="0"/>
                <w:sz w:val="16"/>
                <w:lang w:val="en-GB" w:eastAsia="lv-LV"/>
              </w:rPr>
              <w:t>Granted childcare benefit and parental benefit together</w:t>
            </w:r>
            <w:r w:rsidRPr="007D5CE6">
              <w:rPr>
                <w:rFonts w:ascii="Times New Roman" w:eastAsia="SimSun" w:hAnsi="Times New Roman" w:cs="Times New Roman"/>
                <w:b/>
                <w:snapToGrid w:val="0"/>
                <w:sz w:val="16"/>
                <w:vertAlign w:val="superscript"/>
                <w:lang w:val="en-GB" w:eastAsia="lv-LV"/>
              </w:rPr>
              <w:t>1</w:t>
            </w:r>
          </w:p>
        </w:tc>
        <w:tc>
          <w:tcPr>
            <w:tcW w:w="1266" w:type="dxa"/>
            <w:shd w:val="clear" w:color="auto" w:fill="FFFFFF"/>
          </w:tcPr>
          <w:p w:rsidR="007D5CE6" w:rsidRPr="007D5CE6" w:rsidRDefault="007D5CE6" w:rsidP="00831105">
            <w:pPr>
              <w:spacing w:before="40" w:after="0" w:line="240" w:lineRule="auto"/>
              <w:ind w:left="-249" w:right="34"/>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20.51</w:t>
            </w:r>
          </w:p>
        </w:tc>
        <w:tc>
          <w:tcPr>
            <w:tcW w:w="1440" w:type="dxa"/>
            <w:shd w:val="clear" w:color="auto" w:fill="FFFFFF"/>
          </w:tcPr>
          <w:p w:rsidR="007D5CE6" w:rsidRPr="007D5CE6" w:rsidRDefault="007D5CE6" w:rsidP="00831105">
            <w:pPr>
              <w:spacing w:before="40" w:after="0" w:line="240" w:lineRule="auto"/>
              <w:ind w:left="-249" w:right="34"/>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51.19</w:t>
            </w:r>
          </w:p>
        </w:tc>
        <w:tc>
          <w:tcPr>
            <w:tcW w:w="1440" w:type="dxa"/>
            <w:shd w:val="clear" w:color="auto" w:fill="FFFFFF"/>
          </w:tcPr>
          <w:p w:rsidR="007D5CE6" w:rsidRPr="007D5CE6" w:rsidRDefault="007D5CE6" w:rsidP="00831105">
            <w:pPr>
              <w:spacing w:before="40" w:after="0" w:line="240" w:lineRule="auto"/>
              <w:ind w:left="142" w:right="72" w:hanging="142"/>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68.94</w:t>
            </w:r>
          </w:p>
        </w:tc>
        <w:tc>
          <w:tcPr>
            <w:tcW w:w="1260" w:type="dxa"/>
            <w:shd w:val="clear" w:color="auto" w:fill="FFFFFF"/>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highlight w:val="yellow"/>
                <w:lang w:val="en-GB" w:eastAsia="lv-LV"/>
              </w:rPr>
            </w:pPr>
            <w:r w:rsidRPr="007D5CE6">
              <w:rPr>
                <w:rFonts w:ascii="Times New Roman" w:eastAsia="SimSun" w:hAnsi="Times New Roman" w:cs="Times New Roman"/>
                <w:snapToGrid w:val="0"/>
                <w:sz w:val="16"/>
                <w:lang w:val="en-GB" w:eastAsia="lv-LV"/>
              </w:rPr>
              <w:t xml:space="preserve">99.86 </w:t>
            </w:r>
            <w:r w:rsidRPr="007D5CE6">
              <w:rPr>
                <w:rFonts w:ascii="Times New Roman" w:eastAsia="SimSun" w:hAnsi="Times New Roman" w:cs="Times New Roman"/>
                <w:b/>
                <w:snapToGrid w:val="0"/>
                <w:sz w:val="16"/>
                <w:vertAlign w:val="superscript"/>
                <w:lang w:val="en-GB" w:eastAsia="lv-LV"/>
              </w:rPr>
              <w:t>2</w:t>
            </w:r>
          </w:p>
        </w:tc>
        <w:tc>
          <w:tcPr>
            <w:tcW w:w="1440" w:type="dxa"/>
            <w:shd w:val="clear" w:color="auto" w:fill="FFFFFF"/>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148.68</w:t>
            </w:r>
          </w:p>
        </w:tc>
        <w:tc>
          <w:tcPr>
            <w:tcW w:w="1440" w:type="dxa"/>
            <w:shd w:val="clear" w:color="auto" w:fill="FFFFFF"/>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179.37</w:t>
            </w:r>
          </w:p>
        </w:tc>
        <w:tc>
          <w:tcPr>
            <w:tcW w:w="1440" w:type="dxa"/>
            <w:shd w:val="clear" w:color="auto" w:fill="FFFFFF"/>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157.85</w:t>
            </w:r>
          </w:p>
        </w:tc>
        <w:tc>
          <w:tcPr>
            <w:tcW w:w="1440" w:type="dxa"/>
            <w:shd w:val="clear" w:color="auto" w:fill="FFFFFF"/>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110.70</w:t>
            </w:r>
          </w:p>
        </w:tc>
        <w:tc>
          <w:tcPr>
            <w:tcW w:w="1440" w:type="dxa"/>
            <w:shd w:val="clear" w:color="auto" w:fill="FFFFFF"/>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105.08</w:t>
            </w:r>
          </w:p>
        </w:tc>
      </w:tr>
      <w:tr w:rsidR="007D5CE6" w:rsidRPr="007D5CE6" w:rsidTr="005C3397">
        <w:tc>
          <w:tcPr>
            <w:tcW w:w="2694" w:type="dxa"/>
            <w:shd w:val="clear" w:color="auto" w:fill="FFFFFF"/>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 xml:space="preserve">Childcare benefit and parental benefit for a child under 1 </w:t>
            </w:r>
          </w:p>
        </w:tc>
        <w:tc>
          <w:tcPr>
            <w:tcW w:w="1266" w:type="dxa"/>
            <w:shd w:val="clear" w:color="auto" w:fill="FFFFFF"/>
          </w:tcPr>
          <w:p w:rsidR="007D5CE6" w:rsidRPr="007D5CE6" w:rsidRDefault="007D5CE6" w:rsidP="00831105">
            <w:pPr>
              <w:spacing w:before="40" w:after="0" w:line="240" w:lineRule="auto"/>
              <w:ind w:left="-249" w:right="34"/>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w:t>
            </w:r>
          </w:p>
        </w:tc>
        <w:tc>
          <w:tcPr>
            <w:tcW w:w="1440" w:type="dxa"/>
            <w:shd w:val="clear" w:color="auto" w:fill="FFFFFF"/>
          </w:tcPr>
          <w:p w:rsidR="007D5CE6" w:rsidRPr="007D5CE6" w:rsidRDefault="007D5CE6" w:rsidP="00831105">
            <w:pPr>
              <w:spacing w:before="40" w:after="0" w:line="240" w:lineRule="auto"/>
              <w:ind w:left="-249" w:right="34"/>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w:t>
            </w:r>
          </w:p>
        </w:tc>
        <w:tc>
          <w:tcPr>
            <w:tcW w:w="1440" w:type="dxa"/>
            <w:shd w:val="clear" w:color="auto" w:fill="FFFFFF"/>
          </w:tcPr>
          <w:p w:rsidR="007D5CE6" w:rsidRPr="007D5CE6" w:rsidRDefault="007D5CE6" w:rsidP="00831105">
            <w:pPr>
              <w:spacing w:before="40" w:after="0" w:line="240" w:lineRule="auto"/>
              <w:ind w:left="170" w:right="72" w:hanging="57"/>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w:t>
            </w:r>
          </w:p>
        </w:tc>
        <w:tc>
          <w:tcPr>
            <w:tcW w:w="1260" w:type="dxa"/>
            <w:shd w:val="clear" w:color="auto" w:fill="FFFFFF"/>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w:t>
            </w:r>
          </w:p>
        </w:tc>
        <w:tc>
          <w:tcPr>
            <w:tcW w:w="1440" w:type="dxa"/>
            <w:shd w:val="clear" w:color="auto" w:fill="FFFFFF"/>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278.72</w:t>
            </w:r>
          </w:p>
        </w:tc>
        <w:tc>
          <w:tcPr>
            <w:tcW w:w="1440" w:type="dxa"/>
            <w:shd w:val="clear" w:color="auto" w:fill="FFFFFF"/>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354.88</w:t>
            </w:r>
          </w:p>
        </w:tc>
        <w:tc>
          <w:tcPr>
            <w:tcW w:w="1440" w:type="dxa"/>
            <w:shd w:val="clear" w:color="auto" w:fill="FFFFFF"/>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318.97</w:t>
            </w:r>
          </w:p>
        </w:tc>
        <w:tc>
          <w:tcPr>
            <w:tcW w:w="1440" w:type="dxa"/>
            <w:shd w:val="clear" w:color="auto" w:fill="FFFFFF"/>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221.69</w:t>
            </w:r>
          </w:p>
        </w:tc>
        <w:tc>
          <w:tcPr>
            <w:tcW w:w="1440" w:type="dxa"/>
            <w:shd w:val="clear" w:color="auto" w:fill="FFFFFF"/>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194.96</w:t>
            </w:r>
          </w:p>
        </w:tc>
      </w:tr>
      <w:tr w:rsidR="007D5CE6" w:rsidRPr="007D5CE6" w:rsidTr="005C3397">
        <w:tc>
          <w:tcPr>
            <w:tcW w:w="2694" w:type="dxa"/>
            <w:shd w:val="clear" w:color="auto" w:fill="FFFFFF"/>
          </w:tcPr>
          <w:p w:rsidR="007D5CE6" w:rsidRPr="007D5CE6" w:rsidRDefault="007D5CE6" w:rsidP="00831105">
            <w:pPr>
              <w:spacing w:before="40" w:after="0" w:line="240" w:lineRule="auto"/>
              <w:ind w:left="227" w:right="-57" w:hanging="57"/>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Childcare benefit for a child under 1 (in 2004, LVL 30 for a child under 1.5)</w:t>
            </w:r>
          </w:p>
        </w:tc>
        <w:tc>
          <w:tcPr>
            <w:tcW w:w="1266" w:type="dxa"/>
            <w:shd w:val="clear" w:color="auto" w:fill="FFFFFF"/>
          </w:tcPr>
          <w:p w:rsidR="007D5CE6" w:rsidRPr="007D5CE6" w:rsidRDefault="007D5CE6" w:rsidP="00831105">
            <w:pPr>
              <w:spacing w:before="40" w:after="0" w:line="240" w:lineRule="auto"/>
              <w:ind w:left="-249" w:right="34"/>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30.00</w:t>
            </w:r>
          </w:p>
        </w:tc>
        <w:tc>
          <w:tcPr>
            <w:tcW w:w="1440" w:type="dxa"/>
            <w:shd w:val="clear" w:color="auto" w:fill="FFFFFF"/>
          </w:tcPr>
          <w:p w:rsidR="007D5CE6" w:rsidRPr="007D5CE6" w:rsidRDefault="007D5CE6" w:rsidP="00831105">
            <w:pPr>
              <w:spacing w:before="40" w:after="0" w:line="240" w:lineRule="auto"/>
              <w:ind w:left="-249" w:right="34"/>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87.41</w:t>
            </w:r>
          </w:p>
        </w:tc>
        <w:tc>
          <w:tcPr>
            <w:tcW w:w="1440" w:type="dxa"/>
            <w:shd w:val="clear" w:color="auto" w:fill="FFFFFF"/>
          </w:tcPr>
          <w:p w:rsidR="007D5CE6" w:rsidRPr="007D5CE6" w:rsidRDefault="007D5CE6" w:rsidP="00831105">
            <w:pPr>
              <w:spacing w:before="40" w:after="0" w:line="240" w:lineRule="auto"/>
              <w:ind w:left="284" w:right="72" w:hanging="57"/>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113.73</w:t>
            </w:r>
          </w:p>
        </w:tc>
        <w:tc>
          <w:tcPr>
            <w:tcW w:w="1260" w:type="dxa"/>
            <w:shd w:val="clear" w:color="auto" w:fill="FFFFFF"/>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highlight w:val="yellow"/>
                <w:lang w:val="en-GB" w:eastAsia="lv-LV"/>
              </w:rPr>
            </w:pPr>
            <w:r w:rsidRPr="007D5CE6">
              <w:rPr>
                <w:rFonts w:ascii="Times New Roman" w:eastAsia="SimSun" w:hAnsi="Times New Roman" w:cs="Times New Roman"/>
                <w:snapToGrid w:val="0"/>
                <w:sz w:val="16"/>
                <w:lang w:val="en-GB" w:eastAsia="lv-LV"/>
              </w:rPr>
              <w:t xml:space="preserve">178.08 </w:t>
            </w:r>
            <w:r w:rsidRPr="007D5CE6">
              <w:rPr>
                <w:rFonts w:ascii="Times New Roman" w:eastAsia="SimSun" w:hAnsi="Times New Roman" w:cs="Times New Roman"/>
                <w:b/>
                <w:snapToGrid w:val="0"/>
                <w:sz w:val="16"/>
                <w:vertAlign w:val="superscript"/>
                <w:lang w:val="en-GB" w:eastAsia="lv-LV"/>
              </w:rPr>
              <w:t>2</w:t>
            </w:r>
            <w:r w:rsidRPr="007D5CE6">
              <w:rPr>
                <w:rFonts w:ascii="Times New Roman" w:eastAsia="SimSun" w:hAnsi="Times New Roman" w:cs="Times New Roman"/>
                <w:snapToGrid w:val="0"/>
                <w:sz w:val="16"/>
                <w:highlight w:val="yellow"/>
                <w:lang w:val="en-GB" w:eastAsia="lv-LV"/>
              </w:rPr>
              <w:t xml:space="preserve"> </w:t>
            </w:r>
          </w:p>
        </w:tc>
        <w:tc>
          <w:tcPr>
            <w:tcW w:w="1440" w:type="dxa"/>
            <w:shd w:val="clear" w:color="auto" w:fill="FFFFFF"/>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50.00</w:t>
            </w:r>
          </w:p>
        </w:tc>
        <w:tc>
          <w:tcPr>
            <w:tcW w:w="1440" w:type="dxa"/>
            <w:shd w:val="clear" w:color="auto" w:fill="FFFFFF"/>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50.00</w:t>
            </w:r>
          </w:p>
        </w:tc>
        <w:tc>
          <w:tcPr>
            <w:tcW w:w="1440" w:type="dxa"/>
            <w:shd w:val="clear" w:color="auto" w:fill="FFFFFF"/>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50.00</w:t>
            </w:r>
          </w:p>
        </w:tc>
        <w:tc>
          <w:tcPr>
            <w:tcW w:w="1440" w:type="dxa"/>
            <w:shd w:val="clear" w:color="auto" w:fill="FFFFFF"/>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50.00</w:t>
            </w:r>
          </w:p>
        </w:tc>
        <w:tc>
          <w:tcPr>
            <w:tcW w:w="1440" w:type="dxa"/>
            <w:shd w:val="clear" w:color="auto" w:fill="FFFFFF"/>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50.00</w:t>
            </w:r>
          </w:p>
        </w:tc>
      </w:tr>
      <w:tr w:rsidR="007D5CE6" w:rsidRPr="007D5CE6" w:rsidTr="005C3397">
        <w:tc>
          <w:tcPr>
            <w:tcW w:w="2694" w:type="dxa"/>
            <w:shd w:val="clear" w:color="auto" w:fill="FFFFFF"/>
          </w:tcPr>
          <w:p w:rsidR="007D5CE6" w:rsidRPr="007D5CE6" w:rsidRDefault="007D5CE6" w:rsidP="00831105">
            <w:pPr>
              <w:spacing w:before="40" w:after="0" w:line="240" w:lineRule="auto"/>
              <w:ind w:left="227" w:right="-57" w:hanging="57"/>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 xml:space="preserve">Parental benefit for a child under 1 </w:t>
            </w:r>
          </w:p>
        </w:tc>
        <w:tc>
          <w:tcPr>
            <w:tcW w:w="1266" w:type="dxa"/>
            <w:shd w:val="clear" w:color="auto" w:fill="FFFFFF"/>
          </w:tcPr>
          <w:p w:rsidR="007D5CE6" w:rsidRPr="007D5CE6" w:rsidRDefault="007D5CE6" w:rsidP="00831105">
            <w:pPr>
              <w:spacing w:before="40" w:after="0" w:line="240" w:lineRule="auto"/>
              <w:ind w:left="-249" w:right="34"/>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w:t>
            </w:r>
          </w:p>
        </w:tc>
        <w:tc>
          <w:tcPr>
            <w:tcW w:w="1440" w:type="dxa"/>
            <w:shd w:val="clear" w:color="auto" w:fill="FFFFFF"/>
          </w:tcPr>
          <w:p w:rsidR="007D5CE6" w:rsidRPr="007D5CE6" w:rsidRDefault="007D5CE6" w:rsidP="00831105">
            <w:pPr>
              <w:spacing w:before="40" w:after="0" w:line="240" w:lineRule="auto"/>
              <w:ind w:left="-249" w:right="34"/>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w:t>
            </w:r>
          </w:p>
        </w:tc>
        <w:tc>
          <w:tcPr>
            <w:tcW w:w="1440" w:type="dxa"/>
            <w:shd w:val="clear" w:color="auto" w:fill="FFFFFF"/>
          </w:tcPr>
          <w:p w:rsidR="007D5CE6" w:rsidRPr="007D5CE6" w:rsidRDefault="007D5CE6" w:rsidP="00831105">
            <w:pPr>
              <w:spacing w:before="40" w:after="0" w:line="240" w:lineRule="auto"/>
              <w:ind w:left="284" w:right="72" w:hanging="57"/>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w:t>
            </w:r>
          </w:p>
        </w:tc>
        <w:tc>
          <w:tcPr>
            <w:tcW w:w="1260" w:type="dxa"/>
            <w:shd w:val="clear" w:color="auto" w:fill="FFFFFF"/>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w:t>
            </w:r>
          </w:p>
        </w:tc>
        <w:tc>
          <w:tcPr>
            <w:tcW w:w="1440" w:type="dxa"/>
            <w:shd w:val="clear" w:color="auto" w:fill="FFFFFF"/>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339.39</w:t>
            </w:r>
          </w:p>
        </w:tc>
        <w:tc>
          <w:tcPr>
            <w:tcW w:w="1440" w:type="dxa"/>
            <w:shd w:val="clear" w:color="auto" w:fill="FFFFFF"/>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431.79</w:t>
            </w:r>
          </w:p>
        </w:tc>
        <w:tc>
          <w:tcPr>
            <w:tcW w:w="1440" w:type="dxa"/>
            <w:shd w:val="clear" w:color="auto" w:fill="FFFFFF"/>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432.69</w:t>
            </w:r>
          </w:p>
        </w:tc>
        <w:tc>
          <w:tcPr>
            <w:tcW w:w="1440" w:type="dxa"/>
            <w:shd w:val="clear" w:color="auto" w:fill="FFFFFF"/>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335.17</w:t>
            </w:r>
          </w:p>
        </w:tc>
        <w:tc>
          <w:tcPr>
            <w:tcW w:w="1440" w:type="dxa"/>
            <w:shd w:val="clear" w:color="auto" w:fill="FFFFFF"/>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287.22</w:t>
            </w:r>
          </w:p>
        </w:tc>
      </w:tr>
      <w:tr w:rsidR="007D5CE6" w:rsidRPr="007D5CE6" w:rsidTr="005C3397">
        <w:tc>
          <w:tcPr>
            <w:tcW w:w="2694" w:type="dxa"/>
            <w:shd w:val="clear" w:color="auto" w:fill="FFFFFF"/>
          </w:tcPr>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Childcare benefit for a child aged 1-2 (in 2004, LVL 7.50 for a child aged 1.5-2 or 3.</w:t>
            </w:r>
          </w:p>
          <w:p w:rsidR="007D5CE6" w:rsidRPr="007D5CE6" w:rsidRDefault="007D5CE6" w:rsidP="00831105">
            <w:pPr>
              <w:spacing w:before="40" w:after="0" w:line="240" w:lineRule="auto"/>
              <w:ind w:left="114" w:right="-57" w:hanging="57"/>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In 2005, LVL 30 for a child aged 1-2, and LVL 7.50 for a child aged 2-3)</w:t>
            </w:r>
          </w:p>
        </w:tc>
        <w:tc>
          <w:tcPr>
            <w:tcW w:w="1266" w:type="dxa"/>
            <w:shd w:val="clear" w:color="auto" w:fill="FFFFFF"/>
          </w:tcPr>
          <w:p w:rsidR="007D5CE6" w:rsidRPr="007D5CE6" w:rsidRDefault="007D5CE6" w:rsidP="00831105">
            <w:pPr>
              <w:spacing w:before="40" w:after="0" w:line="240" w:lineRule="auto"/>
              <w:ind w:left="-249" w:right="34"/>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7.50</w:t>
            </w:r>
          </w:p>
        </w:tc>
        <w:tc>
          <w:tcPr>
            <w:tcW w:w="1440" w:type="dxa"/>
            <w:shd w:val="clear" w:color="auto" w:fill="FFFFFF"/>
          </w:tcPr>
          <w:p w:rsidR="007D5CE6" w:rsidRPr="007D5CE6" w:rsidRDefault="007D5CE6" w:rsidP="00831105">
            <w:pPr>
              <w:spacing w:before="40" w:after="0" w:line="240" w:lineRule="auto"/>
              <w:ind w:left="-249" w:right="34"/>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30.00</w:t>
            </w:r>
          </w:p>
          <w:p w:rsidR="007D5CE6" w:rsidRPr="007D5CE6" w:rsidRDefault="007D5CE6" w:rsidP="00831105">
            <w:pPr>
              <w:spacing w:before="40" w:after="0" w:line="240" w:lineRule="auto"/>
              <w:ind w:left="-249" w:right="34"/>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(See comment in column 1)</w:t>
            </w:r>
          </w:p>
        </w:tc>
        <w:tc>
          <w:tcPr>
            <w:tcW w:w="1440" w:type="dxa"/>
            <w:shd w:val="clear" w:color="auto" w:fill="FFFFFF"/>
          </w:tcPr>
          <w:p w:rsidR="007D5CE6" w:rsidRPr="007D5CE6" w:rsidRDefault="007D5CE6" w:rsidP="00831105">
            <w:pPr>
              <w:spacing w:before="40" w:after="0" w:line="240" w:lineRule="auto"/>
              <w:ind w:left="170" w:right="72" w:hanging="57"/>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30.00</w:t>
            </w:r>
          </w:p>
        </w:tc>
        <w:tc>
          <w:tcPr>
            <w:tcW w:w="1260" w:type="dxa"/>
            <w:shd w:val="clear" w:color="auto" w:fill="FFFFFF"/>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30.00</w:t>
            </w:r>
          </w:p>
        </w:tc>
        <w:tc>
          <w:tcPr>
            <w:tcW w:w="1440" w:type="dxa"/>
            <w:shd w:val="clear" w:color="auto" w:fill="FFFFFF"/>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30.00</w:t>
            </w:r>
          </w:p>
        </w:tc>
        <w:tc>
          <w:tcPr>
            <w:tcW w:w="1440" w:type="dxa"/>
            <w:shd w:val="clear" w:color="auto" w:fill="FFFFFF"/>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30.00</w:t>
            </w:r>
          </w:p>
        </w:tc>
        <w:tc>
          <w:tcPr>
            <w:tcW w:w="1440" w:type="dxa"/>
            <w:shd w:val="clear" w:color="auto" w:fill="FFFFFF"/>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30.00</w:t>
            </w:r>
          </w:p>
        </w:tc>
        <w:tc>
          <w:tcPr>
            <w:tcW w:w="1440" w:type="dxa"/>
            <w:shd w:val="clear" w:color="auto" w:fill="FFFFFF"/>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30.00</w:t>
            </w:r>
          </w:p>
        </w:tc>
        <w:tc>
          <w:tcPr>
            <w:tcW w:w="1440" w:type="dxa"/>
            <w:shd w:val="clear" w:color="auto" w:fill="FFFFFF"/>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30.00</w:t>
            </w:r>
          </w:p>
        </w:tc>
      </w:tr>
      <w:tr w:rsidR="007D5CE6" w:rsidRPr="007D5CE6" w:rsidTr="005C3397">
        <w:tc>
          <w:tcPr>
            <w:tcW w:w="2694" w:type="dxa"/>
          </w:tcPr>
          <w:p w:rsidR="007D5CE6" w:rsidRPr="007D5CE6" w:rsidRDefault="007D5CE6" w:rsidP="00831105">
            <w:pPr>
              <w:spacing w:before="40" w:after="0" w:line="240" w:lineRule="auto"/>
              <w:ind w:right="-57" w:hanging="57"/>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Granted supplement for twins or children from multiple births</w:t>
            </w:r>
          </w:p>
        </w:tc>
        <w:tc>
          <w:tcPr>
            <w:tcW w:w="1266" w:type="dxa"/>
          </w:tcPr>
          <w:p w:rsidR="007D5CE6" w:rsidRPr="007D5CE6" w:rsidRDefault="007D5CE6" w:rsidP="00831105">
            <w:pPr>
              <w:spacing w:before="40" w:after="0" w:line="240" w:lineRule="auto"/>
              <w:ind w:left="-249" w:right="34"/>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w:t>
            </w:r>
          </w:p>
        </w:tc>
        <w:tc>
          <w:tcPr>
            <w:tcW w:w="1440" w:type="dxa"/>
          </w:tcPr>
          <w:p w:rsidR="007D5CE6" w:rsidRPr="007D5CE6" w:rsidRDefault="007D5CE6" w:rsidP="00831105">
            <w:pPr>
              <w:spacing w:before="40" w:after="0" w:line="240" w:lineRule="auto"/>
              <w:ind w:left="-249" w:right="34"/>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38.35</w:t>
            </w:r>
          </w:p>
        </w:tc>
        <w:tc>
          <w:tcPr>
            <w:tcW w:w="1440" w:type="dxa"/>
          </w:tcPr>
          <w:p w:rsidR="007D5CE6" w:rsidRPr="007D5CE6" w:rsidRDefault="007D5CE6" w:rsidP="00831105">
            <w:pPr>
              <w:spacing w:before="40" w:after="0" w:line="240" w:lineRule="auto"/>
              <w:ind w:left="142" w:right="72" w:hanging="142"/>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38.95</w:t>
            </w:r>
          </w:p>
        </w:tc>
        <w:tc>
          <w:tcPr>
            <w:tcW w:w="126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highlight w:val="yellow"/>
                <w:lang w:val="en-GB" w:eastAsia="lv-LV"/>
              </w:rPr>
            </w:pPr>
            <w:r w:rsidRPr="007D5CE6">
              <w:rPr>
                <w:rFonts w:ascii="Times New Roman" w:eastAsia="SimSun" w:hAnsi="Times New Roman" w:cs="Times New Roman"/>
                <w:snapToGrid w:val="0"/>
                <w:sz w:val="16"/>
                <w:lang w:val="en-GB" w:eastAsia="lv-LV"/>
              </w:rPr>
              <w:t xml:space="preserve">39.73 </w:t>
            </w:r>
            <w:r w:rsidRPr="007D5CE6">
              <w:rPr>
                <w:rFonts w:ascii="Times New Roman" w:eastAsia="SimSun" w:hAnsi="Times New Roman" w:cs="Times New Roman"/>
                <w:b/>
                <w:snapToGrid w:val="0"/>
                <w:sz w:val="16"/>
                <w:vertAlign w:val="superscript"/>
                <w:lang w:val="en-GB" w:eastAsia="lv-LV"/>
              </w:rPr>
              <w:t>2</w:t>
            </w:r>
          </w:p>
        </w:tc>
        <w:tc>
          <w:tcPr>
            <w:tcW w:w="144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39.31</w:t>
            </w:r>
          </w:p>
        </w:tc>
        <w:tc>
          <w:tcPr>
            <w:tcW w:w="144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38.55</w:t>
            </w:r>
          </w:p>
        </w:tc>
        <w:tc>
          <w:tcPr>
            <w:tcW w:w="144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41.14</w:t>
            </w:r>
          </w:p>
        </w:tc>
        <w:tc>
          <w:tcPr>
            <w:tcW w:w="144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39,68</w:t>
            </w:r>
          </w:p>
        </w:tc>
        <w:tc>
          <w:tcPr>
            <w:tcW w:w="144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38.47</w:t>
            </w:r>
          </w:p>
        </w:tc>
      </w:tr>
      <w:tr w:rsidR="007D5CE6" w:rsidRPr="007D5CE6" w:rsidTr="005C3397">
        <w:tc>
          <w:tcPr>
            <w:tcW w:w="2694" w:type="dxa"/>
          </w:tcPr>
          <w:p w:rsidR="007D5CE6" w:rsidRPr="007D5CE6" w:rsidRDefault="007D5CE6" w:rsidP="00831105">
            <w:pPr>
              <w:spacing w:before="40" w:after="0" w:line="240" w:lineRule="auto"/>
              <w:ind w:right="-57" w:hanging="57"/>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 xml:space="preserve">Granted State family allowance for one child </w:t>
            </w:r>
          </w:p>
        </w:tc>
        <w:tc>
          <w:tcPr>
            <w:tcW w:w="1266" w:type="dxa"/>
          </w:tcPr>
          <w:p w:rsidR="007D5CE6" w:rsidRPr="007D5CE6" w:rsidRDefault="007D5CE6" w:rsidP="00831105">
            <w:pPr>
              <w:spacing w:before="40" w:after="0" w:line="240" w:lineRule="auto"/>
              <w:ind w:left="-249" w:right="34"/>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6.95</w:t>
            </w:r>
          </w:p>
        </w:tc>
        <w:tc>
          <w:tcPr>
            <w:tcW w:w="1440" w:type="dxa"/>
          </w:tcPr>
          <w:p w:rsidR="007D5CE6" w:rsidRPr="007D5CE6" w:rsidRDefault="007D5CE6" w:rsidP="00831105">
            <w:pPr>
              <w:spacing w:before="40" w:after="0" w:line="240" w:lineRule="auto"/>
              <w:ind w:left="-249" w:right="34"/>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6.96</w:t>
            </w:r>
          </w:p>
        </w:tc>
        <w:tc>
          <w:tcPr>
            <w:tcW w:w="1440" w:type="dxa"/>
          </w:tcPr>
          <w:p w:rsidR="007D5CE6" w:rsidRPr="007D5CE6" w:rsidRDefault="007D5CE6" w:rsidP="00831105">
            <w:pPr>
              <w:spacing w:before="40" w:after="0" w:line="240" w:lineRule="auto"/>
              <w:ind w:left="142" w:right="72" w:hanging="142"/>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6.96</w:t>
            </w:r>
          </w:p>
        </w:tc>
        <w:tc>
          <w:tcPr>
            <w:tcW w:w="126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9.40</w:t>
            </w:r>
          </w:p>
        </w:tc>
        <w:tc>
          <w:tcPr>
            <w:tcW w:w="144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9.39</w:t>
            </w:r>
          </w:p>
        </w:tc>
        <w:tc>
          <w:tcPr>
            <w:tcW w:w="144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8.70</w:t>
            </w:r>
          </w:p>
        </w:tc>
        <w:tc>
          <w:tcPr>
            <w:tcW w:w="144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8.00</w:t>
            </w:r>
          </w:p>
        </w:tc>
        <w:tc>
          <w:tcPr>
            <w:tcW w:w="144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8.00</w:t>
            </w:r>
          </w:p>
        </w:tc>
        <w:tc>
          <w:tcPr>
            <w:tcW w:w="144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8.00</w:t>
            </w:r>
          </w:p>
        </w:tc>
      </w:tr>
      <w:tr w:rsidR="007D5CE6" w:rsidRPr="007D5CE6" w:rsidTr="005C3397">
        <w:tc>
          <w:tcPr>
            <w:tcW w:w="2694" w:type="dxa"/>
          </w:tcPr>
          <w:p w:rsidR="007D5CE6" w:rsidRPr="007D5CE6" w:rsidRDefault="007D5CE6" w:rsidP="00831105">
            <w:pPr>
              <w:spacing w:before="40" w:after="0" w:line="240" w:lineRule="auto"/>
              <w:ind w:right="-57" w:hanging="57"/>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Granted supplement to the State family allowance for a child with a disability</w:t>
            </w:r>
          </w:p>
        </w:tc>
        <w:tc>
          <w:tcPr>
            <w:tcW w:w="1266" w:type="dxa"/>
          </w:tcPr>
          <w:p w:rsidR="007D5CE6" w:rsidRPr="007D5CE6" w:rsidRDefault="007D5CE6" w:rsidP="00831105">
            <w:pPr>
              <w:spacing w:before="40" w:after="0" w:line="240" w:lineRule="auto"/>
              <w:ind w:left="-249" w:right="34"/>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50.00</w:t>
            </w:r>
          </w:p>
        </w:tc>
        <w:tc>
          <w:tcPr>
            <w:tcW w:w="1440" w:type="dxa"/>
          </w:tcPr>
          <w:p w:rsidR="007D5CE6" w:rsidRPr="007D5CE6" w:rsidRDefault="007D5CE6" w:rsidP="00831105">
            <w:pPr>
              <w:spacing w:before="40" w:after="0" w:line="240" w:lineRule="auto"/>
              <w:ind w:left="-249" w:right="34"/>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50.00</w:t>
            </w:r>
          </w:p>
        </w:tc>
        <w:tc>
          <w:tcPr>
            <w:tcW w:w="1440" w:type="dxa"/>
          </w:tcPr>
          <w:p w:rsidR="007D5CE6" w:rsidRPr="007D5CE6" w:rsidRDefault="007D5CE6" w:rsidP="00831105">
            <w:pPr>
              <w:spacing w:before="40" w:after="0" w:line="240" w:lineRule="auto"/>
              <w:ind w:left="142" w:right="72" w:hanging="142"/>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50.00</w:t>
            </w:r>
          </w:p>
        </w:tc>
        <w:tc>
          <w:tcPr>
            <w:tcW w:w="126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50.00</w:t>
            </w:r>
          </w:p>
        </w:tc>
        <w:tc>
          <w:tcPr>
            <w:tcW w:w="144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50.00</w:t>
            </w:r>
          </w:p>
        </w:tc>
        <w:tc>
          <w:tcPr>
            <w:tcW w:w="144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75.00</w:t>
            </w:r>
          </w:p>
        </w:tc>
        <w:tc>
          <w:tcPr>
            <w:tcW w:w="144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75.00</w:t>
            </w:r>
          </w:p>
        </w:tc>
        <w:tc>
          <w:tcPr>
            <w:tcW w:w="144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75.00</w:t>
            </w:r>
          </w:p>
        </w:tc>
        <w:tc>
          <w:tcPr>
            <w:tcW w:w="144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75.00</w:t>
            </w:r>
          </w:p>
        </w:tc>
      </w:tr>
      <w:tr w:rsidR="007D5CE6" w:rsidRPr="007D5CE6" w:rsidTr="005C3397">
        <w:tc>
          <w:tcPr>
            <w:tcW w:w="2694" w:type="dxa"/>
            <w:shd w:val="clear" w:color="auto" w:fill="FFFFFF"/>
          </w:tcPr>
          <w:p w:rsidR="007D5CE6" w:rsidRPr="007D5CE6" w:rsidRDefault="007D5CE6" w:rsidP="00831105">
            <w:pPr>
              <w:spacing w:before="40" w:after="60" w:line="240" w:lineRule="auto"/>
              <w:ind w:right="-57" w:hanging="57"/>
              <w:outlineLvl w:val="4"/>
              <w:rPr>
                <w:rFonts w:ascii="Times New Roman" w:eastAsia="SimSun" w:hAnsi="Times New Roman" w:cs="Times New Roman"/>
                <w:b/>
                <w:i/>
                <w:snapToGrid w:val="0"/>
                <w:sz w:val="16"/>
                <w:lang w:val="en-GB" w:eastAsia="lv-LV"/>
              </w:rPr>
            </w:pPr>
            <w:r w:rsidRPr="007D5CE6">
              <w:rPr>
                <w:rFonts w:ascii="Times New Roman" w:eastAsia="SimSun" w:hAnsi="Times New Roman" w:cs="Times New Roman"/>
                <w:snapToGrid w:val="0"/>
                <w:sz w:val="16"/>
                <w:lang w:val="en-GB" w:eastAsia="lv-LV"/>
              </w:rPr>
              <w:t>Granted survivor’s pension for persons aged under 24</w:t>
            </w:r>
          </w:p>
        </w:tc>
        <w:tc>
          <w:tcPr>
            <w:tcW w:w="1266" w:type="dxa"/>
            <w:shd w:val="clear" w:color="auto" w:fill="FFFFFF"/>
          </w:tcPr>
          <w:p w:rsidR="007D5CE6" w:rsidRPr="007D5CE6" w:rsidRDefault="007D5CE6" w:rsidP="00831105">
            <w:pPr>
              <w:spacing w:before="40" w:after="0" w:line="240" w:lineRule="auto"/>
              <w:ind w:left="-249" w:right="34"/>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w:t>
            </w:r>
          </w:p>
        </w:tc>
        <w:tc>
          <w:tcPr>
            <w:tcW w:w="1440" w:type="dxa"/>
            <w:shd w:val="clear" w:color="auto" w:fill="FFFFFF"/>
          </w:tcPr>
          <w:p w:rsidR="007D5CE6" w:rsidRPr="007D5CE6" w:rsidRDefault="007D5CE6" w:rsidP="00831105">
            <w:pPr>
              <w:spacing w:before="40" w:after="0" w:line="240" w:lineRule="auto"/>
              <w:ind w:left="-249" w:right="34"/>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w:t>
            </w:r>
          </w:p>
        </w:tc>
        <w:tc>
          <w:tcPr>
            <w:tcW w:w="1440" w:type="dxa"/>
            <w:shd w:val="clear" w:color="auto" w:fill="FFFFFF"/>
          </w:tcPr>
          <w:p w:rsidR="007D5CE6" w:rsidRPr="007D5CE6" w:rsidRDefault="007D5CE6" w:rsidP="00831105">
            <w:pPr>
              <w:spacing w:before="40" w:after="0" w:line="240" w:lineRule="auto"/>
              <w:ind w:left="142" w:right="72" w:hanging="142"/>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w:t>
            </w:r>
          </w:p>
        </w:tc>
        <w:tc>
          <w:tcPr>
            <w:tcW w:w="1260" w:type="dxa"/>
            <w:shd w:val="clear" w:color="auto" w:fill="FFFFFF"/>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w:t>
            </w:r>
          </w:p>
        </w:tc>
        <w:tc>
          <w:tcPr>
            <w:tcW w:w="1440" w:type="dxa"/>
            <w:shd w:val="clear" w:color="auto" w:fill="FFFFFF"/>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68.46</w:t>
            </w:r>
          </w:p>
        </w:tc>
        <w:tc>
          <w:tcPr>
            <w:tcW w:w="1440" w:type="dxa"/>
            <w:shd w:val="clear" w:color="auto" w:fill="FFFFFF"/>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77.25</w:t>
            </w:r>
          </w:p>
        </w:tc>
        <w:tc>
          <w:tcPr>
            <w:tcW w:w="1440" w:type="dxa"/>
            <w:shd w:val="clear" w:color="auto" w:fill="FFFFFF"/>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76.54</w:t>
            </w:r>
          </w:p>
        </w:tc>
        <w:tc>
          <w:tcPr>
            <w:tcW w:w="1440" w:type="dxa"/>
            <w:shd w:val="clear" w:color="auto" w:fill="FFFFFF"/>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75.53</w:t>
            </w:r>
          </w:p>
        </w:tc>
        <w:tc>
          <w:tcPr>
            <w:tcW w:w="1440" w:type="dxa"/>
            <w:shd w:val="clear" w:color="auto" w:fill="FFFFFF"/>
          </w:tcPr>
          <w:p w:rsidR="007D5CE6" w:rsidRPr="007D5CE6" w:rsidRDefault="007D5CE6" w:rsidP="00831105">
            <w:pPr>
              <w:spacing w:before="40" w:after="0" w:line="240" w:lineRule="auto"/>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74.72</w:t>
            </w:r>
          </w:p>
        </w:tc>
      </w:tr>
      <w:tr w:rsidR="007D5CE6" w:rsidRPr="007D5CE6" w:rsidTr="005C3397">
        <w:tc>
          <w:tcPr>
            <w:tcW w:w="2694" w:type="dxa"/>
          </w:tcPr>
          <w:p w:rsidR="007D5CE6" w:rsidRPr="007D5CE6" w:rsidRDefault="007D5CE6" w:rsidP="00831105">
            <w:pPr>
              <w:spacing w:before="40" w:after="0" w:line="240" w:lineRule="auto"/>
              <w:ind w:right="-57" w:hanging="57"/>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Granted State social security benefit for a child in the event of losing a supporter</w:t>
            </w:r>
          </w:p>
        </w:tc>
        <w:tc>
          <w:tcPr>
            <w:tcW w:w="1266"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34.88</w:t>
            </w:r>
          </w:p>
        </w:tc>
        <w:tc>
          <w:tcPr>
            <w:tcW w:w="144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33.27</w:t>
            </w:r>
          </w:p>
        </w:tc>
        <w:tc>
          <w:tcPr>
            <w:tcW w:w="1440" w:type="dxa"/>
          </w:tcPr>
          <w:p w:rsidR="007D5CE6" w:rsidRPr="007D5CE6" w:rsidRDefault="007D5CE6" w:rsidP="00831105">
            <w:pPr>
              <w:spacing w:before="40" w:after="0" w:line="240" w:lineRule="auto"/>
              <w:ind w:left="142" w:right="72" w:hanging="142"/>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43.29</w:t>
            </w:r>
          </w:p>
        </w:tc>
        <w:tc>
          <w:tcPr>
            <w:tcW w:w="126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40.39</w:t>
            </w:r>
          </w:p>
        </w:tc>
        <w:tc>
          <w:tcPr>
            <w:tcW w:w="144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44.68</w:t>
            </w:r>
          </w:p>
        </w:tc>
        <w:tc>
          <w:tcPr>
            <w:tcW w:w="144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44.86</w:t>
            </w:r>
          </w:p>
        </w:tc>
        <w:tc>
          <w:tcPr>
            <w:tcW w:w="144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44.54</w:t>
            </w:r>
          </w:p>
        </w:tc>
        <w:tc>
          <w:tcPr>
            <w:tcW w:w="144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44.32</w:t>
            </w:r>
          </w:p>
        </w:tc>
        <w:tc>
          <w:tcPr>
            <w:tcW w:w="144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44.22</w:t>
            </w:r>
          </w:p>
        </w:tc>
      </w:tr>
      <w:tr w:rsidR="007D5CE6" w:rsidRPr="007D5CE6" w:rsidTr="005C3397">
        <w:tc>
          <w:tcPr>
            <w:tcW w:w="2694" w:type="dxa"/>
          </w:tcPr>
          <w:p w:rsidR="007D5CE6" w:rsidRPr="007D5CE6" w:rsidRDefault="007D5CE6" w:rsidP="00831105">
            <w:pPr>
              <w:spacing w:before="40" w:after="0" w:line="240" w:lineRule="auto"/>
              <w:ind w:right="-57" w:hanging="57"/>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Granted benefit for care of a child with a disability</w:t>
            </w:r>
          </w:p>
        </w:tc>
        <w:tc>
          <w:tcPr>
            <w:tcW w:w="1266"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w:t>
            </w:r>
          </w:p>
        </w:tc>
        <w:tc>
          <w:tcPr>
            <w:tcW w:w="144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w:t>
            </w:r>
          </w:p>
        </w:tc>
        <w:tc>
          <w:tcPr>
            <w:tcW w:w="1440" w:type="dxa"/>
          </w:tcPr>
          <w:p w:rsidR="007D5CE6" w:rsidRPr="007D5CE6" w:rsidRDefault="007D5CE6" w:rsidP="00831105">
            <w:pPr>
              <w:spacing w:before="40" w:after="0" w:line="240" w:lineRule="auto"/>
              <w:ind w:left="142" w:right="72" w:hanging="142"/>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50.00</w:t>
            </w:r>
          </w:p>
        </w:tc>
        <w:tc>
          <w:tcPr>
            <w:tcW w:w="126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50.00</w:t>
            </w:r>
          </w:p>
        </w:tc>
        <w:tc>
          <w:tcPr>
            <w:tcW w:w="144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150.00</w:t>
            </w:r>
          </w:p>
        </w:tc>
        <w:tc>
          <w:tcPr>
            <w:tcW w:w="144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150.00</w:t>
            </w:r>
          </w:p>
        </w:tc>
        <w:tc>
          <w:tcPr>
            <w:tcW w:w="144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150.00</w:t>
            </w:r>
          </w:p>
        </w:tc>
        <w:tc>
          <w:tcPr>
            <w:tcW w:w="144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150.00</w:t>
            </w:r>
          </w:p>
        </w:tc>
        <w:tc>
          <w:tcPr>
            <w:tcW w:w="1440" w:type="dxa"/>
          </w:tcPr>
          <w:p w:rsidR="007D5CE6" w:rsidRPr="007D5CE6" w:rsidRDefault="007D5CE6" w:rsidP="00831105">
            <w:pPr>
              <w:spacing w:before="40" w:after="0" w:line="240" w:lineRule="auto"/>
              <w:ind w:left="-249"/>
              <w:jc w:val="right"/>
              <w:rPr>
                <w:rFonts w:ascii="Times New Roman" w:eastAsia="SimSun" w:hAnsi="Times New Roman" w:cs="Times New Roman"/>
                <w:snapToGrid w:val="0"/>
                <w:sz w:val="16"/>
                <w:lang w:val="en-GB" w:eastAsia="lv-LV"/>
              </w:rPr>
            </w:pPr>
            <w:r w:rsidRPr="007D5CE6">
              <w:rPr>
                <w:rFonts w:ascii="Times New Roman" w:eastAsia="SimSun" w:hAnsi="Times New Roman" w:cs="Times New Roman"/>
                <w:snapToGrid w:val="0"/>
                <w:sz w:val="16"/>
                <w:lang w:val="en-GB" w:eastAsia="lv-LV"/>
              </w:rPr>
              <w:t>150.00</w:t>
            </w:r>
          </w:p>
        </w:tc>
      </w:tr>
    </w:tbl>
    <w:p w:rsidR="007D5CE6" w:rsidRPr="007D5CE6" w:rsidRDefault="007D5CE6" w:rsidP="00831105">
      <w:pPr>
        <w:spacing w:after="0" w:line="240" w:lineRule="auto"/>
        <w:rPr>
          <w:rFonts w:ascii="Times New Roman" w:eastAsia="SimSun" w:hAnsi="Times New Roman" w:cs="Times New Roman"/>
          <w:i/>
          <w:snapToGrid w:val="0"/>
          <w:color w:val="000000"/>
          <w:sz w:val="20"/>
          <w:szCs w:val="24"/>
          <w:lang w:val="en-GB" w:eastAsia="lv-LV"/>
        </w:rPr>
      </w:pPr>
      <w:r w:rsidRPr="007D5CE6">
        <w:rPr>
          <w:rFonts w:ascii="Times New Roman" w:eastAsia="SimSun" w:hAnsi="Times New Roman" w:cs="Times New Roman"/>
          <w:i/>
          <w:snapToGrid w:val="0"/>
          <w:color w:val="000000"/>
          <w:sz w:val="20"/>
          <w:szCs w:val="24"/>
          <w:vertAlign w:val="superscript"/>
          <w:lang w:val="en-GB" w:eastAsia="lv-LV"/>
        </w:rPr>
        <w:t>1</w:t>
      </w:r>
      <w:r w:rsidRPr="007D5CE6">
        <w:rPr>
          <w:rFonts w:ascii="Times New Roman" w:eastAsia="SimSun" w:hAnsi="Times New Roman" w:cs="Times New Roman"/>
          <w:i/>
          <w:snapToGrid w:val="0"/>
          <w:color w:val="000000"/>
          <w:sz w:val="20"/>
          <w:szCs w:val="24"/>
          <w:lang w:val="en-GB" w:eastAsia="lv-LV"/>
        </w:rPr>
        <w:t xml:space="preserve"> Parental benefit is paid since 2008. </w:t>
      </w:r>
    </w:p>
    <w:p w:rsidR="007D5CE6" w:rsidRPr="007D5CE6" w:rsidRDefault="007D5CE6" w:rsidP="00831105">
      <w:pPr>
        <w:spacing w:after="0" w:line="240" w:lineRule="auto"/>
        <w:ind w:left="-567"/>
        <w:rPr>
          <w:rFonts w:ascii="Times New Roman" w:eastAsia="SimSun" w:hAnsi="Times New Roman" w:cs="Times New Roman"/>
          <w:i/>
          <w:snapToGrid w:val="0"/>
          <w:sz w:val="20"/>
          <w:szCs w:val="24"/>
          <w:lang w:val="en-GB" w:eastAsia="lv-LV"/>
        </w:rPr>
      </w:pPr>
      <w:r w:rsidRPr="007D5CE6">
        <w:rPr>
          <w:rFonts w:ascii="Times New Roman" w:eastAsia="SimSun" w:hAnsi="Times New Roman" w:cs="Times New Roman"/>
          <w:i/>
          <w:snapToGrid w:val="0"/>
          <w:sz w:val="20"/>
          <w:szCs w:val="24"/>
          <w:vertAlign w:val="superscript"/>
          <w:lang w:val="en-GB" w:eastAsia="lv-LV"/>
        </w:rPr>
        <w:tab/>
        <w:t>2</w:t>
      </w:r>
      <w:r w:rsidRPr="007D5CE6">
        <w:rPr>
          <w:rFonts w:ascii="Times New Roman" w:eastAsia="SimSun" w:hAnsi="Times New Roman" w:cs="Times New Roman"/>
          <w:i/>
          <w:snapToGrid w:val="0"/>
          <w:sz w:val="20"/>
          <w:szCs w:val="24"/>
          <w:lang w:val="en-GB" w:eastAsia="lv-LV"/>
        </w:rPr>
        <w:t xml:space="preserve"> In quarter IV of 2007.</w:t>
      </w:r>
    </w:p>
    <w:p w:rsidR="007D5CE6" w:rsidRPr="007D5CE6" w:rsidRDefault="007D5CE6" w:rsidP="00831105">
      <w:pPr>
        <w:spacing w:after="0" w:line="240" w:lineRule="auto"/>
        <w:ind w:left="-567"/>
        <w:rPr>
          <w:rFonts w:ascii="Times New Roman" w:eastAsia="SimSun" w:hAnsi="Times New Roman" w:cs="Times New Roman"/>
          <w:i/>
          <w:snapToGrid w:val="0"/>
          <w:sz w:val="20"/>
          <w:szCs w:val="24"/>
          <w:lang w:val="en-GB" w:eastAsia="lv-LV"/>
        </w:rPr>
      </w:pPr>
      <w:r w:rsidRPr="007D5CE6">
        <w:rPr>
          <w:rFonts w:ascii="Times New Roman" w:eastAsia="SimSun" w:hAnsi="Times New Roman" w:cs="Times New Roman"/>
          <w:i/>
          <w:snapToGrid w:val="0"/>
          <w:sz w:val="20"/>
          <w:szCs w:val="24"/>
          <w:lang w:val="en-GB" w:eastAsia="lv-LV"/>
        </w:rPr>
        <w:tab/>
        <w:t>Source: Ministry of Welfare</w:t>
      </w:r>
    </w:p>
    <w:p w:rsidR="007D5CE6" w:rsidRPr="007D5CE6" w:rsidRDefault="007D5CE6" w:rsidP="00831105">
      <w:pPr>
        <w:spacing w:after="0" w:line="240" w:lineRule="auto"/>
        <w:ind w:left="-567"/>
        <w:rPr>
          <w:rFonts w:ascii="Times New Roman" w:eastAsia="SimSun" w:hAnsi="Times New Roman" w:cs="Times New Roman"/>
          <w:i/>
          <w:snapToGrid w:val="0"/>
          <w:sz w:val="20"/>
          <w:szCs w:val="24"/>
          <w:lang w:val="en-GB" w:eastAsia="lv-LV"/>
        </w:rPr>
      </w:pPr>
    </w:p>
    <w:p w:rsidR="007D5CE6" w:rsidRPr="007D5CE6" w:rsidRDefault="007D5CE6" w:rsidP="00831105">
      <w:pPr>
        <w:spacing w:after="0" w:line="240" w:lineRule="auto"/>
        <w:ind w:left="-567"/>
        <w:rPr>
          <w:rFonts w:ascii="Times New Roman" w:eastAsia="SimSun" w:hAnsi="Times New Roman" w:cs="Times New Roman"/>
          <w:i/>
          <w:snapToGrid w:val="0"/>
          <w:sz w:val="20"/>
          <w:szCs w:val="24"/>
          <w:lang w:val="en-GB" w:eastAsia="lv-LV"/>
        </w:rPr>
      </w:pPr>
    </w:p>
    <w:p w:rsidR="007D5CE6" w:rsidRPr="007D5CE6" w:rsidRDefault="007D5CE6" w:rsidP="00831105">
      <w:pPr>
        <w:spacing w:after="0" w:line="240" w:lineRule="auto"/>
        <w:ind w:left="-567"/>
        <w:rPr>
          <w:rFonts w:ascii="Times New Roman" w:eastAsia="SimSun" w:hAnsi="Times New Roman" w:cs="Times New Roman"/>
          <w:iCs/>
          <w:snapToGrid w:val="0"/>
          <w:sz w:val="20"/>
          <w:szCs w:val="24"/>
          <w:lang w:val="en-GB" w:eastAsia="lv-LV"/>
        </w:rPr>
      </w:pPr>
    </w:p>
    <w:p w:rsidR="007D5CE6" w:rsidRPr="007D5CE6" w:rsidRDefault="007D5CE6" w:rsidP="00831105">
      <w:pPr>
        <w:spacing w:after="0" w:line="240" w:lineRule="auto"/>
        <w:ind w:left="-567"/>
        <w:rPr>
          <w:rFonts w:ascii="Times New Roman" w:eastAsia="SimSun" w:hAnsi="Times New Roman" w:cs="Times New Roman"/>
          <w:iCs/>
          <w:snapToGrid w:val="0"/>
          <w:sz w:val="20"/>
          <w:szCs w:val="24"/>
          <w:lang w:val="en-GB" w:eastAsia="lv-LV"/>
        </w:rPr>
        <w:sectPr w:rsidR="007D5CE6" w:rsidRPr="007D5CE6" w:rsidSect="005C3397">
          <w:footerReference w:type="even" r:id="rId72"/>
          <w:footerReference w:type="default" r:id="rId73"/>
          <w:pgSz w:w="16838" w:h="11906" w:orient="landscape"/>
          <w:pgMar w:top="1797" w:right="1259" w:bottom="1259" w:left="1440" w:header="709" w:footer="709" w:gutter="0"/>
          <w:cols w:space="708"/>
          <w:docGrid w:linePitch="360"/>
        </w:sect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lastRenderedPageBreak/>
        <w:t>Social assistance benefits for families with children (as at the end of the year)</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 xml:space="preserve"> 2004 – 2011</w:t>
      </w:r>
    </w:p>
    <w:p w:rsidR="007D5CE6" w:rsidRPr="007D5CE6" w:rsidRDefault="007D5CE6" w:rsidP="00831105">
      <w:pPr>
        <w:spacing w:after="0" w:line="240" w:lineRule="auto"/>
        <w:jc w:val="center"/>
        <w:rPr>
          <w:rFonts w:ascii="Times New Roman" w:eastAsia="Arial Unicode MS" w:hAnsi="Times New Roman" w:cs="Times New Roman"/>
          <w:b/>
          <w:bCs/>
          <w:snapToGrid w:val="0"/>
          <w:color w:val="000000"/>
          <w:sz w:val="24"/>
          <w:szCs w:val="24"/>
          <w:lang w:val="en-GB" w:eastAsia="lv-LV"/>
        </w:rPr>
      </w:pPr>
    </w:p>
    <w:tbl>
      <w:tblPr>
        <w:tblW w:w="9893" w:type="dxa"/>
        <w:tblInd w:w="-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1260"/>
        <w:gridCol w:w="1114"/>
        <w:gridCol w:w="1276"/>
        <w:gridCol w:w="1275"/>
        <w:gridCol w:w="1134"/>
        <w:gridCol w:w="1134"/>
      </w:tblGrid>
      <w:tr w:rsidR="007D5CE6" w:rsidRPr="007D5CE6" w:rsidTr="005C3397">
        <w:tc>
          <w:tcPr>
            <w:tcW w:w="2700" w:type="dxa"/>
            <w:shd w:val="clear" w:color="auto" w:fill="auto"/>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tc>
        <w:tc>
          <w:tcPr>
            <w:tcW w:w="1260" w:type="dxa"/>
            <w:shd w:val="clear" w:color="auto" w:fill="auto"/>
          </w:tcPr>
          <w:p w:rsidR="007D5CE6" w:rsidRPr="007D5CE6" w:rsidRDefault="007D5CE6" w:rsidP="00831105">
            <w:pPr>
              <w:spacing w:after="0" w:line="240" w:lineRule="auto"/>
              <w:ind w:left="-57" w:right="-57" w:hanging="108"/>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2004</w:t>
            </w:r>
          </w:p>
        </w:tc>
        <w:tc>
          <w:tcPr>
            <w:tcW w:w="1114" w:type="dxa"/>
            <w:shd w:val="clear" w:color="auto" w:fill="auto"/>
            <w:vAlign w:val="center"/>
          </w:tcPr>
          <w:p w:rsidR="007D5CE6" w:rsidRPr="007D5CE6" w:rsidRDefault="007D5CE6" w:rsidP="00831105">
            <w:pPr>
              <w:spacing w:after="0" w:line="240" w:lineRule="auto"/>
              <w:ind w:left="-57" w:right="-57" w:hanging="108"/>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2005</w:t>
            </w:r>
          </w:p>
        </w:tc>
        <w:tc>
          <w:tcPr>
            <w:tcW w:w="1276" w:type="dxa"/>
            <w:shd w:val="clear" w:color="auto" w:fill="auto"/>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2006</w:t>
            </w:r>
          </w:p>
        </w:tc>
        <w:tc>
          <w:tcPr>
            <w:tcW w:w="1275" w:type="dxa"/>
            <w:shd w:val="clear" w:color="auto" w:fill="auto"/>
            <w:vAlign w:val="center"/>
          </w:tcPr>
          <w:p w:rsidR="007D5CE6" w:rsidRPr="007D5CE6" w:rsidRDefault="007D5CE6" w:rsidP="00831105">
            <w:pPr>
              <w:spacing w:after="0" w:line="240" w:lineRule="auto"/>
              <w:ind w:left="-57" w:right="-57"/>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2007</w:t>
            </w:r>
          </w:p>
        </w:tc>
        <w:tc>
          <w:tcPr>
            <w:tcW w:w="1134" w:type="dxa"/>
            <w:shd w:val="clear" w:color="auto" w:fill="auto"/>
            <w:vAlign w:val="center"/>
          </w:tcPr>
          <w:p w:rsidR="007D5CE6" w:rsidRPr="007D5CE6" w:rsidRDefault="007D5CE6" w:rsidP="00831105">
            <w:pPr>
              <w:spacing w:after="0" w:line="240" w:lineRule="auto"/>
              <w:ind w:left="-57" w:right="-57"/>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2008</w:t>
            </w:r>
          </w:p>
        </w:tc>
        <w:tc>
          <w:tcPr>
            <w:tcW w:w="1134" w:type="dxa"/>
            <w:shd w:val="clear" w:color="auto" w:fill="auto"/>
            <w:vAlign w:val="center"/>
          </w:tcPr>
          <w:p w:rsidR="007D5CE6" w:rsidRPr="007D5CE6" w:rsidRDefault="007D5CE6" w:rsidP="00831105">
            <w:pPr>
              <w:spacing w:after="0" w:line="240" w:lineRule="auto"/>
              <w:ind w:left="-57" w:right="-57"/>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2009</w:t>
            </w:r>
          </w:p>
        </w:tc>
      </w:tr>
      <w:tr w:rsidR="007D5CE6" w:rsidRPr="007D5CE6" w:rsidTr="005C3397">
        <w:tc>
          <w:tcPr>
            <w:tcW w:w="2700" w:type="dxa"/>
            <w:shd w:val="clear" w:color="auto" w:fill="auto"/>
          </w:tcPr>
          <w:p w:rsidR="007D5CE6" w:rsidRPr="007D5CE6" w:rsidRDefault="007D5CE6" w:rsidP="00831105">
            <w:pPr>
              <w:spacing w:after="0" w:line="240" w:lineRule="auto"/>
              <w:ind w:right="-57"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Number of persons granted free lunches in schools and kindergartens</w:t>
            </w:r>
          </w:p>
        </w:tc>
        <w:tc>
          <w:tcPr>
            <w:tcW w:w="1260" w:type="dxa"/>
            <w:shd w:val="clear" w:color="auto" w:fill="auto"/>
          </w:tcPr>
          <w:p w:rsidR="007D5CE6" w:rsidRPr="007D5CE6" w:rsidRDefault="007D5CE6" w:rsidP="00831105">
            <w:pPr>
              <w:spacing w:after="0" w:line="240" w:lineRule="auto"/>
              <w:ind w:left="-57" w:right="-57"/>
              <w:jc w:val="center"/>
              <w:rPr>
                <w:rFonts w:ascii="Times New Roman" w:eastAsia="SimSun" w:hAnsi="Times New Roman" w:cs="Times New Roman"/>
                <w:caps/>
                <w:snapToGrid w:val="0"/>
                <w:sz w:val="24"/>
                <w:szCs w:val="24"/>
                <w:lang w:val="en-GB" w:eastAsia="lv-LV"/>
              </w:rPr>
            </w:pPr>
            <w:r w:rsidRPr="007D5CE6">
              <w:rPr>
                <w:rFonts w:ascii="Times New Roman" w:eastAsia="SimSun" w:hAnsi="Times New Roman" w:cs="Times New Roman"/>
                <w:caps/>
                <w:snapToGrid w:val="0"/>
                <w:sz w:val="24"/>
                <w:szCs w:val="24"/>
                <w:lang w:val="en-GB" w:eastAsia="lv-LV"/>
              </w:rPr>
              <w:t>38,678</w:t>
            </w:r>
          </w:p>
        </w:tc>
        <w:tc>
          <w:tcPr>
            <w:tcW w:w="1114" w:type="dxa"/>
            <w:shd w:val="clear" w:color="auto" w:fill="auto"/>
          </w:tcPr>
          <w:p w:rsidR="007D5CE6" w:rsidRPr="007D5CE6" w:rsidRDefault="007D5CE6" w:rsidP="00831105">
            <w:pPr>
              <w:spacing w:after="0" w:line="240" w:lineRule="auto"/>
              <w:ind w:left="-57" w:right="-57"/>
              <w:jc w:val="center"/>
              <w:rPr>
                <w:rFonts w:ascii="Times New Roman" w:eastAsia="SimSun" w:hAnsi="Times New Roman" w:cs="Times New Roman"/>
                <w:caps/>
                <w:snapToGrid w:val="0"/>
                <w:sz w:val="24"/>
                <w:szCs w:val="24"/>
                <w:lang w:val="en-GB" w:eastAsia="lv-LV"/>
              </w:rPr>
            </w:pPr>
            <w:r w:rsidRPr="007D5CE6">
              <w:rPr>
                <w:rFonts w:ascii="Times New Roman" w:eastAsia="SimSun" w:hAnsi="Times New Roman" w:cs="Times New Roman"/>
                <w:caps/>
                <w:snapToGrid w:val="0"/>
                <w:sz w:val="24"/>
                <w:szCs w:val="24"/>
                <w:lang w:val="en-GB" w:eastAsia="lv-LV"/>
              </w:rPr>
              <w:t>34,089</w:t>
            </w:r>
          </w:p>
        </w:tc>
        <w:tc>
          <w:tcPr>
            <w:tcW w:w="1276" w:type="dxa"/>
            <w:shd w:val="clear" w:color="auto" w:fill="auto"/>
          </w:tcPr>
          <w:p w:rsidR="007D5CE6" w:rsidRPr="007D5CE6" w:rsidRDefault="007D5CE6" w:rsidP="00831105">
            <w:pPr>
              <w:spacing w:after="0" w:line="240" w:lineRule="auto"/>
              <w:ind w:right="252" w:hanging="57"/>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31,878</w:t>
            </w:r>
          </w:p>
        </w:tc>
        <w:tc>
          <w:tcPr>
            <w:tcW w:w="1275" w:type="dxa"/>
            <w:shd w:val="clear" w:color="auto" w:fill="auto"/>
          </w:tcPr>
          <w:p w:rsidR="007D5CE6" w:rsidRPr="007D5CE6" w:rsidRDefault="007D5CE6" w:rsidP="00831105">
            <w:pPr>
              <w:spacing w:after="0" w:line="240" w:lineRule="auto"/>
              <w:ind w:left="-57" w:right="-57"/>
              <w:jc w:val="center"/>
              <w:rPr>
                <w:rFonts w:ascii="Times New Roman" w:eastAsia="SimSun" w:hAnsi="Times New Roman" w:cs="Times New Roman"/>
                <w:caps/>
                <w:snapToGrid w:val="0"/>
                <w:sz w:val="24"/>
                <w:szCs w:val="24"/>
                <w:lang w:val="en-GB" w:eastAsia="lv-LV"/>
              </w:rPr>
            </w:pPr>
            <w:r w:rsidRPr="007D5CE6">
              <w:rPr>
                <w:rFonts w:ascii="Times New Roman" w:eastAsia="SimSun" w:hAnsi="Times New Roman" w:cs="Times New Roman"/>
                <w:caps/>
                <w:snapToGrid w:val="0"/>
                <w:sz w:val="24"/>
                <w:szCs w:val="24"/>
                <w:lang w:val="en-GB" w:eastAsia="lv-LV"/>
              </w:rPr>
              <w:t>34,026</w:t>
            </w:r>
          </w:p>
        </w:tc>
        <w:tc>
          <w:tcPr>
            <w:tcW w:w="1134" w:type="dxa"/>
            <w:shd w:val="clear" w:color="auto" w:fill="auto"/>
          </w:tcPr>
          <w:p w:rsidR="007D5CE6" w:rsidRPr="007D5CE6" w:rsidRDefault="007D5CE6" w:rsidP="00831105">
            <w:pPr>
              <w:spacing w:after="0" w:line="240" w:lineRule="auto"/>
              <w:ind w:left="-57" w:right="-57"/>
              <w:jc w:val="center"/>
              <w:rPr>
                <w:rFonts w:ascii="Times New Roman" w:eastAsia="SimSun" w:hAnsi="Times New Roman" w:cs="Times New Roman"/>
                <w:caps/>
                <w:snapToGrid w:val="0"/>
                <w:sz w:val="24"/>
                <w:szCs w:val="24"/>
                <w:lang w:val="en-GB" w:eastAsia="lv-LV"/>
              </w:rPr>
            </w:pPr>
            <w:r w:rsidRPr="007D5CE6">
              <w:rPr>
                <w:rFonts w:ascii="Times New Roman" w:eastAsia="SimSun" w:hAnsi="Times New Roman" w:cs="Times New Roman"/>
                <w:caps/>
                <w:snapToGrid w:val="0"/>
                <w:sz w:val="24"/>
                <w:szCs w:val="24"/>
                <w:lang w:val="en-GB" w:eastAsia="lv-LV"/>
              </w:rPr>
              <w:t>35,240</w:t>
            </w:r>
          </w:p>
        </w:tc>
        <w:tc>
          <w:tcPr>
            <w:tcW w:w="1134" w:type="dxa"/>
            <w:shd w:val="clear" w:color="auto" w:fill="auto"/>
          </w:tcPr>
          <w:p w:rsidR="007D5CE6" w:rsidRPr="007D5CE6" w:rsidRDefault="007D5CE6" w:rsidP="00831105">
            <w:pPr>
              <w:spacing w:after="0" w:line="240" w:lineRule="auto"/>
              <w:ind w:left="-57" w:right="-57"/>
              <w:jc w:val="center"/>
              <w:rPr>
                <w:rFonts w:ascii="Times New Roman" w:eastAsia="SimSun" w:hAnsi="Times New Roman" w:cs="Times New Roman"/>
                <w:caps/>
                <w:snapToGrid w:val="0"/>
                <w:sz w:val="24"/>
                <w:szCs w:val="24"/>
                <w:lang w:val="en-GB" w:eastAsia="lv-LV"/>
              </w:rPr>
            </w:pPr>
            <w:r w:rsidRPr="007D5CE6">
              <w:rPr>
                <w:rFonts w:ascii="Times New Roman" w:eastAsia="SimSun" w:hAnsi="Times New Roman" w:cs="Times New Roman"/>
                <w:caps/>
                <w:snapToGrid w:val="0"/>
                <w:sz w:val="24"/>
                <w:szCs w:val="24"/>
                <w:lang w:val="en-GB" w:eastAsia="lv-LV"/>
              </w:rPr>
              <w:t>36,291</w:t>
            </w:r>
          </w:p>
        </w:tc>
      </w:tr>
      <w:tr w:rsidR="007D5CE6" w:rsidRPr="007D5CE6" w:rsidTr="005C3397">
        <w:tc>
          <w:tcPr>
            <w:tcW w:w="2700" w:type="dxa"/>
            <w:shd w:val="clear" w:color="auto" w:fill="auto"/>
          </w:tcPr>
          <w:p w:rsidR="007D5CE6" w:rsidRPr="007D5CE6" w:rsidRDefault="007D5CE6" w:rsidP="00831105">
            <w:pPr>
              <w:spacing w:after="0" w:line="240" w:lineRule="auto"/>
              <w:ind w:right="-57"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Number of persons granted benefit for the education and upbringing of a child</w:t>
            </w:r>
          </w:p>
        </w:tc>
        <w:tc>
          <w:tcPr>
            <w:tcW w:w="1260" w:type="dxa"/>
            <w:shd w:val="clear" w:color="auto" w:fill="auto"/>
          </w:tcPr>
          <w:p w:rsidR="007D5CE6" w:rsidRPr="007D5CE6" w:rsidRDefault="007D5CE6" w:rsidP="00831105">
            <w:pPr>
              <w:spacing w:after="0" w:line="240" w:lineRule="auto"/>
              <w:ind w:left="-57" w:right="-57"/>
              <w:jc w:val="center"/>
              <w:rPr>
                <w:rFonts w:ascii="Times New Roman" w:eastAsia="SimSun" w:hAnsi="Times New Roman" w:cs="Times New Roman"/>
                <w:caps/>
                <w:snapToGrid w:val="0"/>
                <w:sz w:val="24"/>
                <w:szCs w:val="24"/>
                <w:lang w:val="en-GB" w:eastAsia="lv-LV"/>
              </w:rPr>
            </w:pPr>
            <w:r w:rsidRPr="007D5CE6">
              <w:rPr>
                <w:rFonts w:ascii="Times New Roman" w:eastAsia="SimSun" w:hAnsi="Times New Roman" w:cs="Times New Roman"/>
                <w:caps/>
                <w:snapToGrid w:val="0"/>
                <w:sz w:val="24"/>
                <w:szCs w:val="24"/>
                <w:lang w:val="en-GB" w:eastAsia="lv-LV"/>
              </w:rPr>
              <w:t>32,219</w:t>
            </w:r>
          </w:p>
        </w:tc>
        <w:tc>
          <w:tcPr>
            <w:tcW w:w="1114" w:type="dxa"/>
            <w:shd w:val="clear" w:color="auto" w:fill="auto"/>
          </w:tcPr>
          <w:p w:rsidR="007D5CE6" w:rsidRPr="007D5CE6" w:rsidRDefault="007D5CE6" w:rsidP="00831105">
            <w:pPr>
              <w:spacing w:after="0" w:line="240" w:lineRule="auto"/>
              <w:ind w:left="-57" w:right="-57"/>
              <w:jc w:val="center"/>
              <w:rPr>
                <w:rFonts w:ascii="Times New Roman" w:eastAsia="SimSun" w:hAnsi="Times New Roman" w:cs="Times New Roman"/>
                <w:caps/>
                <w:snapToGrid w:val="0"/>
                <w:sz w:val="24"/>
                <w:szCs w:val="24"/>
                <w:lang w:val="en-GB" w:eastAsia="lv-LV"/>
              </w:rPr>
            </w:pPr>
            <w:r w:rsidRPr="007D5CE6">
              <w:rPr>
                <w:rFonts w:ascii="Times New Roman" w:eastAsia="SimSun" w:hAnsi="Times New Roman" w:cs="Times New Roman"/>
                <w:caps/>
                <w:snapToGrid w:val="0"/>
                <w:sz w:val="24"/>
                <w:szCs w:val="24"/>
                <w:lang w:val="en-GB" w:eastAsia="lv-LV"/>
              </w:rPr>
              <w:t>44,381</w:t>
            </w:r>
          </w:p>
        </w:tc>
        <w:tc>
          <w:tcPr>
            <w:tcW w:w="1276" w:type="dxa"/>
            <w:shd w:val="clear" w:color="auto" w:fill="auto"/>
          </w:tcPr>
          <w:p w:rsidR="007D5CE6" w:rsidRPr="007D5CE6" w:rsidRDefault="007D5CE6" w:rsidP="00831105">
            <w:pPr>
              <w:spacing w:after="0" w:line="240" w:lineRule="auto"/>
              <w:ind w:right="252" w:hanging="57"/>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40,127</w:t>
            </w:r>
          </w:p>
        </w:tc>
        <w:tc>
          <w:tcPr>
            <w:tcW w:w="1275" w:type="dxa"/>
            <w:shd w:val="clear" w:color="auto" w:fill="auto"/>
          </w:tcPr>
          <w:p w:rsidR="007D5CE6" w:rsidRPr="007D5CE6" w:rsidRDefault="007D5CE6" w:rsidP="00831105">
            <w:pPr>
              <w:spacing w:after="0" w:line="240" w:lineRule="auto"/>
              <w:ind w:left="-57" w:right="-57"/>
              <w:jc w:val="center"/>
              <w:rPr>
                <w:rFonts w:ascii="Times New Roman" w:eastAsia="SimSun" w:hAnsi="Times New Roman" w:cs="Times New Roman"/>
                <w:caps/>
                <w:snapToGrid w:val="0"/>
                <w:sz w:val="24"/>
                <w:szCs w:val="24"/>
                <w:lang w:val="en-GB" w:eastAsia="lv-LV"/>
              </w:rPr>
            </w:pPr>
            <w:r w:rsidRPr="007D5CE6">
              <w:rPr>
                <w:rFonts w:ascii="Times New Roman" w:eastAsia="SimSun" w:hAnsi="Times New Roman" w:cs="Times New Roman"/>
                <w:caps/>
                <w:snapToGrid w:val="0"/>
                <w:sz w:val="24"/>
                <w:szCs w:val="24"/>
                <w:lang w:val="en-GB" w:eastAsia="lv-LV"/>
              </w:rPr>
              <w:t>34,773</w:t>
            </w:r>
          </w:p>
        </w:tc>
        <w:tc>
          <w:tcPr>
            <w:tcW w:w="1134" w:type="dxa"/>
            <w:shd w:val="clear" w:color="auto" w:fill="auto"/>
          </w:tcPr>
          <w:p w:rsidR="007D5CE6" w:rsidRPr="007D5CE6" w:rsidRDefault="007D5CE6" w:rsidP="00831105">
            <w:pPr>
              <w:spacing w:after="0" w:line="240" w:lineRule="auto"/>
              <w:ind w:left="-57" w:right="-57"/>
              <w:jc w:val="center"/>
              <w:rPr>
                <w:rFonts w:ascii="Times New Roman" w:eastAsia="SimSun" w:hAnsi="Times New Roman" w:cs="Times New Roman"/>
                <w:caps/>
                <w:snapToGrid w:val="0"/>
                <w:sz w:val="24"/>
                <w:szCs w:val="24"/>
                <w:lang w:val="en-GB" w:eastAsia="lv-LV"/>
              </w:rPr>
            </w:pPr>
            <w:r w:rsidRPr="007D5CE6">
              <w:rPr>
                <w:rFonts w:ascii="Times New Roman" w:eastAsia="SimSun" w:hAnsi="Times New Roman" w:cs="Times New Roman"/>
                <w:caps/>
                <w:snapToGrid w:val="0"/>
                <w:sz w:val="24"/>
                <w:szCs w:val="24"/>
                <w:lang w:val="en-GB" w:eastAsia="lv-LV"/>
              </w:rPr>
              <w:t>35,554</w:t>
            </w:r>
          </w:p>
        </w:tc>
        <w:tc>
          <w:tcPr>
            <w:tcW w:w="1134" w:type="dxa"/>
            <w:shd w:val="clear" w:color="auto" w:fill="auto"/>
          </w:tcPr>
          <w:p w:rsidR="007D5CE6" w:rsidRPr="007D5CE6" w:rsidRDefault="007D5CE6" w:rsidP="00831105">
            <w:pPr>
              <w:spacing w:after="0" w:line="240" w:lineRule="auto"/>
              <w:ind w:left="-57" w:right="-57"/>
              <w:jc w:val="center"/>
              <w:rPr>
                <w:rFonts w:ascii="Times New Roman" w:eastAsia="SimSun" w:hAnsi="Times New Roman" w:cs="Times New Roman"/>
                <w:caps/>
                <w:snapToGrid w:val="0"/>
                <w:sz w:val="24"/>
                <w:szCs w:val="24"/>
                <w:lang w:val="en-GB" w:eastAsia="lv-LV"/>
              </w:rPr>
            </w:pPr>
            <w:r w:rsidRPr="007D5CE6">
              <w:rPr>
                <w:rFonts w:ascii="Times New Roman" w:eastAsia="SimSun" w:hAnsi="Times New Roman" w:cs="Times New Roman"/>
                <w:caps/>
                <w:snapToGrid w:val="0"/>
                <w:sz w:val="24"/>
                <w:szCs w:val="24"/>
                <w:lang w:val="en-GB" w:eastAsia="lv-LV"/>
              </w:rPr>
              <w:t>31,220</w:t>
            </w:r>
          </w:p>
        </w:tc>
      </w:tr>
    </w:tbl>
    <w:p w:rsidR="007D5CE6" w:rsidRPr="007D5CE6" w:rsidRDefault="007D5CE6" w:rsidP="00831105">
      <w:pPr>
        <w:tabs>
          <w:tab w:val="left" w:pos="8715"/>
        </w:tabs>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ab/>
      </w:r>
    </w:p>
    <w:tbl>
      <w:tblPr>
        <w:tblW w:w="9893" w:type="dxa"/>
        <w:tblInd w:w="-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64"/>
        <w:gridCol w:w="2457"/>
        <w:gridCol w:w="2172"/>
      </w:tblGrid>
      <w:tr w:rsidR="007D5CE6" w:rsidRPr="007D5CE6" w:rsidTr="005C3397">
        <w:tc>
          <w:tcPr>
            <w:tcW w:w="5264" w:type="dxa"/>
            <w:shd w:val="clear" w:color="auto" w:fill="auto"/>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tc>
        <w:tc>
          <w:tcPr>
            <w:tcW w:w="2457" w:type="dxa"/>
            <w:shd w:val="clear" w:color="auto" w:fill="auto"/>
          </w:tcPr>
          <w:p w:rsidR="007D5CE6" w:rsidRPr="007D5CE6" w:rsidRDefault="007D5CE6" w:rsidP="00831105">
            <w:pPr>
              <w:spacing w:after="0" w:line="240" w:lineRule="auto"/>
              <w:ind w:left="-57" w:right="-57" w:hanging="108"/>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2010</w:t>
            </w:r>
          </w:p>
        </w:tc>
        <w:tc>
          <w:tcPr>
            <w:tcW w:w="2172" w:type="dxa"/>
            <w:shd w:val="clear" w:color="auto" w:fill="auto"/>
            <w:vAlign w:val="center"/>
          </w:tcPr>
          <w:p w:rsidR="007D5CE6" w:rsidRPr="007D5CE6" w:rsidRDefault="007D5CE6" w:rsidP="00831105">
            <w:pPr>
              <w:spacing w:after="0" w:line="240" w:lineRule="auto"/>
              <w:ind w:left="-57" w:right="-57" w:hanging="108"/>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2011</w:t>
            </w:r>
          </w:p>
        </w:tc>
      </w:tr>
      <w:tr w:rsidR="007D5CE6" w:rsidRPr="007D5CE6" w:rsidTr="005C3397">
        <w:tc>
          <w:tcPr>
            <w:tcW w:w="5264" w:type="dxa"/>
            <w:shd w:val="clear" w:color="auto" w:fill="auto"/>
          </w:tcPr>
          <w:p w:rsidR="007D5CE6" w:rsidRPr="007D5CE6" w:rsidRDefault="007D5CE6" w:rsidP="00831105">
            <w:pPr>
              <w:spacing w:after="0" w:line="240" w:lineRule="auto"/>
              <w:ind w:right="-57"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Number of persons granted social assistance benefit for food (income tested benefit)</w:t>
            </w:r>
          </w:p>
        </w:tc>
        <w:tc>
          <w:tcPr>
            <w:tcW w:w="2457" w:type="dxa"/>
            <w:shd w:val="clear" w:color="auto" w:fill="auto"/>
          </w:tcPr>
          <w:p w:rsidR="007D5CE6" w:rsidRPr="007D5CE6" w:rsidRDefault="007D5CE6" w:rsidP="00831105">
            <w:pPr>
              <w:spacing w:after="0" w:line="240" w:lineRule="auto"/>
              <w:ind w:left="-57" w:right="-57"/>
              <w:jc w:val="center"/>
              <w:rPr>
                <w:rFonts w:ascii="Times New Roman" w:eastAsia="SimSun" w:hAnsi="Times New Roman" w:cs="Times New Roman"/>
                <w:caps/>
                <w:snapToGrid w:val="0"/>
                <w:sz w:val="24"/>
                <w:szCs w:val="24"/>
                <w:lang w:val="en-GB" w:eastAsia="lv-LV"/>
              </w:rPr>
            </w:pPr>
            <w:r w:rsidRPr="007D5CE6">
              <w:rPr>
                <w:rFonts w:ascii="Times New Roman" w:eastAsia="SimSun" w:hAnsi="Times New Roman" w:cs="Times New Roman"/>
                <w:caps/>
                <w:snapToGrid w:val="0"/>
                <w:sz w:val="24"/>
                <w:szCs w:val="24"/>
                <w:lang w:val="en-GB" w:eastAsia="lv-LV"/>
              </w:rPr>
              <w:t>39,522</w:t>
            </w:r>
          </w:p>
        </w:tc>
        <w:tc>
          <w:tcPr>
            <w:tcW w:w="2172" w:type="dxa"/>
            <w:shd w:val="clear" w:color="auto" w:fill="auto"/>
          </w:tcPr>
          <w:p w:rsidR="007D5CE6" w:rsidRPr="007D5CE6" w:rsidRDefault="007D5CE6" w:rsidP="00831105">
            <w:pPr>
              <w:spacing w:after="0" w:line="240" w:lineRule="auto"/>
              <w:ind w:left="-57" w:right="-57"/>
              <w:jc w:val="center"/>
              <w:rPr>
                <w:rFonts w:ascii="Times New Roman" w:eastAsia="SimSun" w:hAnsi="Times New Roman" w:cs="Times New Roman"/>
                <w:caps/>
                <w:snapToGrid w:val="0"/>
                <w:sz w:val="24"/>
                <w:szCs w:val="24"/>
                <w:lang w:val="en-GB" w:eastAsia="lv-LV"/>
              </w:rPr>
            </w:pPr>
            <w:r w:rsidRPr="007D5CE6">
              <w:rPr>
                <w:rFonts w:ascii="Times New Roman" w:eastAsia="SimSun" w:hAnsi="Times New Roman" w:cs="Times New Roman"/>
                <w:caps/>
                <w:snapToGrid w:val="0"/>
                <w:sz w:val="24"/>
                <w:szCs w:val="24"/>
                <w:lang w:val="en-GB" w:eastAsia="lv-LV"/>
              </w:rPr>
              <w:t>35,060</w:t>
            </w:r>
          </w:p>
        </w:tc>
      </w:tr>
      <w:tr w:rsidR="007D5CE6" w:rsidRPr="007D5CE6" w:rsidTr="005C3397">
        <w:tc>
          <w:tcPr>
            <w:tcW w:w="5264" w:type="dxa"/>
            <w:shd w:val="clear" w:color="auto" w:fill="auto"/>
          </w:tcPr>
          <w:p w:rsidR="007D5CE6" w:rsidRPr="007D5CE6" w:rsidRDefault="007D5CE6" w:rsidP="00831105">
            <w:pPr>
              <w:spacing w:after="0" w:line="240" w:lineRule="auto"/>
              <w:ind w:right="-57"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Number of persons granted social assistance benefit for mandatory education (income tested benefit)</w:t>
            </w:r>
          </w:p>
        </w:tc>
        <w:tc>
          <w:tcPr>
            <w:tcW w:w="2457" w:type="dxa"/>
            <w:shd w:val="clear" w:color="auto" w:fill="auto"/>
          </w:tcPr>
          <w:p w:rsidR="007D5CE6" w:rsidRPr="007D5CE6" w:rsidRDefault="007D5CE6" w:rsidP="00831105">
            <w:pPr>
              <w:spacing w:after="0" w:line="240" w:lineRule="auto"/>
              <w:ind w:left="-57" w:right="-57"/>
              <w:jc w:val="center"/>
              <w:rPr>
                <w:rFonts w:ascii="Times New Roman" w:eastAsia="SimSun" w:hAnsi="Times New Roman" w:cs="Times New Roman"/>
                <w:caps/>
                <w:snapToGrid w:val="0"/>
                <w:sz w:val="24"/>
                <w:szCs w:val="24"/>
                <w:lang w:val="en-GB" w:eastAsia="lv-LV"/>
              </w:rPr>
            </w:pPr>
            <w:r w:rsidRPr="007D5CE6">
              <w:rPr>
                <w:rFonts w:ascii="Times New Roman" w:eastAsia="SimSun" w:hAnsi="Times New Roman" w:cs="Times New Roman"/>
                <w:caps/>
                <w:snapToGrid w:val="0"/>
                <w:sz w:val="24"/>
                <w:szCs w:val="24"/>
                <w:lang w:val="en-GB" w:eastAsia="lv-LV"/>
              </w:rPr>
              <w:t>26,160</w:t>
            </w:r>
          </w:p>
        </w:tc>
        <w:tc>
          <w:tcPr>
            <w:tcW w:w="2172" w:type="dxa"/>
            <w:shd w:val="clear" w:color="auto" w:fill="auto"/>
          </w:tcPr>
          <w:p w:rsidR="007D5CE6" w:rsidRPr="007D5CE6" w:rsidRDefault="007D5CE6" w:rsidP="00831105">
            <w:pPr>
              <w:spacing w:after="0" w:line="240" w:lineRule="auto"/>
              <w:ind w:left="-57" w:right="-57"/>
              <w:jc w:val="center"/>
              <w:rPr>
                <w:rFonts w:ascii="Times New Roman" w:eastAsia="SimSun" w:hAnsi="Times New Roman" w:cs="Times New Roman"/>
                <w:caps/>
                <w:snapToGrid w:val="0"/>
                <w:sz w:val="24"/>
                <w:szCs w:val="24"/>
                <w:lang w:val="en-GB" w:eastAsia="lv-LV"/>
              </w:rPr>
            </w:pPr>
            <w:r w:rsidRPr="007D5CE6">
              <w:rPr>
                <w:rFonts w:ascii="Times New Roman" w:eastAsia="SimSun" w:hAnsi="Times New Roman" w:cs="Times New Roman"/>
                <w:caps/>
                <w:snapToGrid w:val="0"/>
                <w:sz w:val="24"/>
                <w:szCs w:val="24"/>
                <w:lang w:val="en-GB" w:eastAsia="lv-LV"/>
              </w:rPr>
              <w:t>24,469</w:t>
            </w:r>
          </w:p>
        </w:tc>
      </w:tr>
    </w:tbl>
    <w:p w:rsidR="007D5CE6" w:rsidRPr="007D5CE6" w:rsidRDefault="007D5CE6" w:rsidP="00831105">
      <w:pPr>
        <w:spacing w:after="0" w:line="240" w:lineRule="auto"/>
        <w:ind w:left="-840"/>
        <w:jc w:val="both"/>
        <w:rPr>
          <w:rFonts w:ascii="Times New Roman" w:eastAsia="SimSun" w:hAnsi="Times New Roman" w:cs="Times New Roman"/>
          <w:i/>
          <w:snapToGrid w:val="0"/>
          <w:sz w:val="20"/>
          <w:szCs w:val="24"/>
          <w:lang w:val="en-GB" w:eastAsia="lv-LV"/>
        </w:rPr>
      </w:pPr>
      <w:r w:rsidRPr="007D5CE6">
        <w:rPr>
          <w:rFonts w:ascii="Times New Roman" w:eastAsia="SimSun" w:hAnsi="Times New Roman" w:cs="Times New Roman"/>
          <w:i/>
          <w:snapToGrid w:val="0"/>
          <w:sz w:val="20"/>
          <w:szCs w:val="24"/>
          <w:lang w:val="en-GB" w:eastAsia="lv-LV"/>
        </w:rPr>
        <w:t>Note:</w:t>
      </w:r>
    </w:p>
    <w:p w:rsidR="007D5CE6" w:rsidRPr="007D5CE6" w:rsidRDefault="007D5CE6" w:rsidP="00831105">
      <w:pPr>
        <w:spacing w:after="0" w:line="240" w:lineRule="auto"/>
        <w:ind w:left="-840"/>
        <w:jc w:val="both"/>
        <w:rPr>
          <w:rFonts w:ascii="Times New Roman" w:eastAsia="SimSun" w:hAnsi="Times New Roman" w:cs="Times New Roman"/>
          <w:i/>
          <w:snapToGrid w:val="0"/>
          <w:sz w:val="20"/>
          <w:szCs w:val="24"/>
          <w:lang w:val="en-GB" w:eastAsia="lv-LV"/>
        </w:rPr>
      </w:pPr>
      <w:r w:rsidRPr="007D5CE6">
        <w:rPr>
          <w:rFonts w:ascii="Times New Roman" w:eastAsia="SimSun" w:hAnsi="Times New Roman" w:cs="Times New Roman"/>
          <w:i/>
          <w:snapToGrid w:val="0"/>
          <w:sz w:val="20"/>
          <w:szCs w:val="24"/>
          <w:lang w:val="en-GB" w:eastAsia="lv-LV"/>
        </w:rPr>
        <w:t>Starting from 2010, the form and content of national statistics reports to be submitted by municipalities have changed. Until 2010, reports provided by municipalities showed all granted benefits, including those granted without evaluation of income. Free lunches and benefit for the education and upbringing of a child were often granted to groups of residents (like large families) without evaluating their income. Starting from 2010, municipalities must provide only income tested benefits. The change in recordkeeping principle could be one of the reasons for a decrease in the number of receivers. Thus the number of children declines as well.</w:t>
      </w:r>
    </w:p>
    <w:p w:rsidR="007D5CE6" w:rsidRPr="007D5CE6" w:rsidRDefault="007D5CE6" w:rsidP="00831105">
      <w:pPr>
        <w:spacing w:after="0" w:line="240" w:lineRule="auto"/>
        <w:ind w:left="-840"/>
        <w:jc w:val="both"/>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i/>
          <w:snapToGrid w:val="0"/>
          <w:sz w:val="20"/>
          <w:szCs w:val="24"/>
          <w:lang w:val="en-GB" w:eastAsia="lv-LV"/>
        </w:rPr>
        <w:t>Source: Ministry of Welfare</w:t>
      </w: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sectPr w:rsidR="007D5CE6" w:rsidRPr="007D5CE6" w:rsidSect="005C3397">
          <w:pgSz w:w="11906" w:h="16838"/>
          <w:pgMar w:top="1259" w:right="1259" w:bottom="1440" w:left="1797" w:header="709" w:footer="709" w:gutter="0"/>
          <w:cols w:space="708"/>
          <w:docGrid w:linePitch="360"/>
        </w:sect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lastRenderedPageBreak/>
        <w:t>Number of persons receiving survivor’s pension by age (as at the end of the year)</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 xml:space="preserve"> 2004 – 2012</w:t>
      </w:r>
    </w:p>
    <w:tbl>
      <w:tblPr>
        <w:tblW w:w="147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1305"/>
        <w:gridCol w:w="1440"/>
        <w:gridCol w:w="1440"/>
        <w:gridCol w:w="1440"/>
        <w:gridCol w:w="1260"/>
        <w:gridCol w:w="1260"/>
        <w:gridCol w:w="1260"/>
        <w:gridCol w:w="1260"/>
        <w:gridCol w:w="1260"/>
      </w:tblGrid>
      <w:tr w:rsidR="007D5CE6" w:rsidRPr="007D5CE6" w:rsidTr="005C3397">
        <w:tc>
          <w:tcPr>
            <w:tcW w:w="2835" w:type="dxa"/>
          </w:tcPr>
          <w:p w:rsidR="007D5CE6" w:rsidRPr="007D5CE6" w:rsidRDefault="007D5CE6" w:rsidP="00831105">
            <w:pPr>
              <w:spacing w:after="0" w:line="240" w:lineRule="auto"/>
              <w:jc w:val="center"/>
              <w:rPr>
                <w:rFonts w:ascii="Times New Roman" w:eastAsia="SimSun" w:hAnsi="Times New Roman" w:cs="Times New Roman"/>
                <w:b/>
                <w:caps/>
                <w:snapToGrid w:val="0"/>
                <w:sz w:val="24"/>
                <w:szCs w:val="24"/>
                <w:lang w:val="en-GB" w:eastAsia="lv-LV"/>
              </w:rPr>
            </w:pPr>
          </w:p>
        </w:tc>
        <w:tc>
          <w:tcPr>
            <w:tcW w:w="1305" w:type="dxa"/>
            <w:vAlign w:val="center"/>
          </w:tcPr>
          <w:p w:rsidR="007D5CE6" w:rsidRPr="007D5CE6" w:rsidRDefault="007D5CE6" w:rsidP="00831105">
            <w:pPr>
              <w:spacing w:after="0" w:line="240" w:lineRule="auto"/>
              <w:jc w:val="center"/>
              <w:rPr>
                <w:rFonts w:ascii="Times New Roman" w:eastAsia="SimSun" w:hAnsi="Times New Roman" w:cs="Times New Roman"/>
                <w:b/>
                <w:caps/>
                <w:snapToGrid w:val="0"/>
                <w:sz w:val="24"/>
                <w:szCs w:val="24"/>
                <w:lang w:val="en-GB" w:eastAsia="lv-LV"/>
              </w:rPr>
            </w:pPr>
            <w:r w:rsidRPr="007D5CE6">
              <w:rPr>
                <w:rFonts w:ascii="Times New Roman" w:eastAsia="SimSun" w:hAnsi="Times New Roman" w:cs="Times New Roman"/>
                <w:b/>
                <w:caps/>
                <w:snapToGrid w:val="0"/>
                <w:sz w:val="24"/>
                <w:szCs w:val="24"/>
                <w:lang w:val="en-GB" w:eastAsia="lv-LV"/>
              </w:rPr>
              <w:t>2004</w:t>
            </w:r>
          </w:p>
        </w:tc>
        <w:tc>
          <w:tcPr>
            <w:tcW w:w="1440" w:type="dxa"/>
            <w:vAlign w:val="center"/>
          </w:tcPr>
          <w:p w:rsidR="007D5CE6" w:rsidRPr="007D5CE6" w:rsidRDefault="007D5CE6" w:rsidP="00831105">
            <w:pPr>
              <w:spacing w:after="0" w:line="240" w:lineRule="auto"/>
              <w:jc w:val="center"/>
              <w:rPr>
                <w:rFonts w:ascii="Times New Roman" w:eastAsia="SimSun" w:hAnsi="Times New Roman" w:cs="Times New Roman"/>
                <w:b/>
                <w:caps/>
                <w:snapToGrid w:val="0"/>
                <w:sz w:val="24"/>
                <w:szCs w:val="24"/>
                <w:lang w:val="en-GB" w:eastAsia="lv-LV"/>
              </w:rPr>
            </w:pPr>
            <w:r w:rsidRPr="007D5CE6">
              <w:rPr>
                <w:rFonts w:ascii="Times New Roman" w:eastAsia="SimSun" w:hAnsi="Times New Roman" w:cs="Times New Roman"/>
                <w:b/>
                <w:caps/>
                <w:snapToGrid w:val="0"/>
                <w:sz w:val="24"/>
                <w:szCs w:val="24"/>
                <w:lang w:val="en-GB" w:eastAsia="lv-LV"/>
              </w:rPr>
              <w:t>2005</w:t>
            </w:r>
          </w:p>
        </w:tc>
        <w:tc>
          <w:tcPr>
            <w:tcW w:w="1440" w:type="dxa"/>
            <w:vAlign w:val="center"/>
          </w:tcPr>
          <w:p w:rsidR="007D5CE6" w:rsidRPr="007D5CE6" w:rsidRDefault="007D5CE6" w:rsidP="00831105">
            <w:pPr>
              <w:spacing w:after="0" w:line="240" w:lineRule="auto"/>
              <w:jc w:val="center"/>
              <w:rPr>
                <w:rFonts w:ascii="Times New Roman" w:eastAsia="SimSun" w:hAnsi="Times New Roman" w:cs="Times New Roman"/>
                <w:b/>
                <w:caps/>
                <w:snapToGrid w:val="0"/>
                <w:sz w:val="24"/>
                <w:szCs w:val="24"/>
                <w:lang w:val="en-GB" w:eastAsia="lv-LV"/>
              </w:rPr>
            </w:pPr>
            <w:r w:rsidRPr="007D5CE6">
              <w:rPr>
                <w:rFonts w:ascii="Times New Roman" w:eastAsia="SimSun" w:hAnsi="Times New Roman" w:cs="Times New Roman"/>
                <w:b/>
                <w:caps/>
                <w:snapToGrid w:val="0"/>
                <w:sz w:val="24"/>
                <w:szCs w:val="24"/>
                <w:lang w:val="en-GB" w:eastAsia="lv-LV"/>
              </w:rPr>
              <w:t>2006</w:t>
            </w:r>
          </w:p>
        </w:tc>
        <w:tc>
          <w:tcPr>
            <w:tcW w:w="1440" w:type="dxa"/>
            <w:vAlign w:val="center"/>
          </w:tcPr>
          <w:p w:rsidR="007D5CE6" w:rsidRPr="007D5CE6" w:rsidRDefault="007D5CE6" w:rsidP="00831105">
            <w:pPr>
              <w:spacing w:after="0" w:line="240" w:lineRule="auto"/>
              <w:jc w:val="center"/>
              <w:rPr>
                <w:rFonts w:ascii="Times New Roman" w:eastAsia="SimSun" w:hAnsi="Times New Roman" w:cs="Times New Roman"/>
                <w:b/>
                <w:caps/>
                <w:snapToGrid w:val="0"/>
                <w:sz w:val="24"/>
                <w:szCs w:val="24"/>
                <w:lang w:val="en-GB" w:eastAsia="lv-LV"/>
              </w:rPr>
            </w:pPr>
            <w:r w:rsidRPr="007D5CE6">
              <w:rPr>
                <w:rFonts w:ascii="Times New Roman" w:eastAsia="SimSun" w:hAnsi="Times New Roman" w:cs="Times New Roman"/>
                <w:b/>
                <w:caps/>
                <w:snapToGrid w:val="0"/>
                <w:sz w:val="24"/>
                <w:szCs w:val="24"/>
                <w:lang w:val="en-GB" w:eastAsia="lv-LV"/>
              </w:rPr>
              <w:t>2007</w:t>
            </w:r>
          </w:p>
        </w:tc>
        <w:tc>
          <w:tcPr>
            <w:tcW w:w="1260" w:type="dxa"/>
            <w:vAlign w:val="center"/>
          </w:tcPr>
          <w:p w:rsidR="007D5CE6" w:rsidRPr="007D5CE6" w:rsidRDefault="007D5CE6" w:rsidP="00831105">
            <w:pPr>
              <w:spacing w:after="0" w:line="240" w:lineRule="auto"/>
              <w:jc w:val="center"/>
              <w:rPr>
                <w:rFonts w:ascii="Times New Roman" w:eastAsia="SimSun" w:hAnsi="Times New Roman" w:cs="Times New Roman"/>
                <w:b/>
                <w:caps/>
                <w:snapToGrid w:val="0"/>
                <w:sz w:val="24"/>
                <w:szCs w:val="24"/>
                <w:lang w:val="en-GB" w:eastAsia="lv-LV"/>
              </w:rPr>
            </w:pPr>
            <w:r w:rsidRPr="007D5CE6">
              <w:rPr>
                <w:rFonts w:ascii="Times New Roman" w:eastAsia="SimSun" w:hAnsi="Times New Roman" w:cs="Times New Roman"/>
                <w:b/>
                <w:caps/>
                <w:snapToGrid w:val="0"/>
                <w:sz w:val="24"/>
                <w:szCs w:val="24"/>
                <w:lang w:val="en-GB" w:eastAsia="lv-LV"/>
              </w:rPr>
              <w:t>2008</w:t>
            </w:r>
          </w:p>
        </w:tc>
        <w:tc>
          <w:tcPr>
            <w:tcW w:w="1260" w:type="dxa"/>
            <w:vAlign w:val="center"/>
          </w:tcPr>
          <w:p w:rsidR="007D5CE6" w:rsidRPr="007D5CE6" w:rsidRDefault="007D5CE6" w:rsidP="00831105">
            <w:pPr>
              <w:spacing w:after="0" w:line="240" w:lineRule="auto"/>
              <w:jc w:val="center"/>
              <w:rPr>
                <w:rFonts w:ascii="Times New Roman" w:eastAsia="SimSun" w:hAnsi="Times New Roman" w:cs="Times New Roman"/>
                <w:b/>
                <w:caps/>
                <w:snapToGrid w:val="0"/>
                <w:sz w:val="24"/>
                <w:szCs w:val="24"/>
                <w:lang w:val="en-GB" w:eastAsia="lv-LV"/>
              </w:rPr>
            </w:pPr>
            <w:r w:rsidRPr="007D5CE6">
              <w:rPr>
                <w:rFonts w:ascii="Times New Roman" w:eastAsia="SimSun" w:hAnsi="Times New Roman" w:cs="Times New Roman"/>
                <w:b/>
                <w:caps/>
                <w:snapToGrid w:val="0"/>
                <w:sz w:val="24"/>
                <w:szCs w:val="24"/>
                <w:lang w:val="en-GB" w:eastAsia="lv-LV"/>
              </w:rPr>
              <w:t>2009</w:t>
            </w:r>
          </w:p>
        </w:tc>
        <w:tc>
          <w:tcPr>
            <w:tcW w:w="1260" w:type="dxa"/>
            <w:vAlign w:val="center"/>
          </w:tcPr>
          <w:p w:rsidR="007D5CE6" w:rsidRPr="007D5CE6" w:rsidRDefault="007D5CE6" w:rsidP="00831105">
            <w:pPr>
              <w:spacing w:after="0" w:line="240" w:lineRule="auto"/>
              <w:jc w:val="center"/>
              <w:rPr>
                <w:rFonts w:ascii="Times New Roman" w:eastAsia="SimSun" w:hAnsi="Times New Roman" w:cs="Times New Roman"/>
                <w:b/>
                <w:caps/>
                <w:snapToGrid w:val="0"/>
                <w:sz w:val="24"/>
                <w:szCs w:val="24"/>
                <w:lang w:val="en-GB" w:eastAsia="lv-LV"/>
              </w:rPr>
            </w:pPr>
            <w:r w:rsidRPr="007D5CE6">
              <w:rPr>
                <w:rFonts w:ascii="Times New Roman" w:eastAsia="SimSun" w:hAnsi="Times New Roman" w:cs="Times New Roman"/>
                <w:b/>
                <w:caps/>
                <w:snapToGrid w:val="0"/>
                <w:sz w:val="24"/>
                <w:szCs w:val="24"/>
                <w:lang w:val="en-GB" w:eastAsia="lv-LV"/>
              </w:rPr>
              <w:t>2010</w:t>
            </w:r>
          </w:p>
        </w:tc>
        <w:tc>
          <w:tcPr>
            <w:tcW w:w="1260" w:type="dxa"/>
            <w:vAlign w:val="center"/>
          </w:tcPr>
          <w:p w:rsidR="007D5CE6" w:rsidRPr="007D5CE6" w:rsidRDefault="007D5CE6" w:rsidP="00831105">
            <w:pPr>
              <w:spacing w:after="0" w:line="240" w:lineRule="auto"/>
              <w:jc w:val="center"/>
              <w:rPr>
                <w:rFonts w:ascii="Times New Roman" w:eastAsia="SimSun" w:hAnsi="Times New Roman" w:cs="Times New Roman"/>
                <w:b/>
                <w:caps/>
                <w:snapToGrid w:val="0"/>
                <w:sz w:val="24"/>
                <w:szCs w:val="24"/>
                <w:lang w:val="en-GB" w:eastAsia="lv-LV"/>
              </w:rPr>
            </w:pPr>
            <w:r w:rsidRPr="007D5CE6">
              <w:rPr>
                <w:rFonts w:ascii="Times New Roman" w:eastAsia="SimSun" w:hAnsi="Times New Roman" w:cs="Times New Roman"/>
                <w:b/>
                <w:caps/>
                <w:snapToGrid w:val="0"/>
                <w:sz w:val="24"/>
                <w:szCs w:val="24"/>
                <w:lang w:val="en-GB" w:eastAsia="lv-LV"/>
              </w:rPr>
              <w:t>2011</w:t>
            </w:r>
          </w:p>
        </w:tc>
        <w:tc>
          <w:tcPr>
            <w:tcW w:w="1260"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First half of 2012</w:t>
            </w:r>
          </w:p>
        </w:tc>
      </w:tr>
      <w:tr w:rsidR="007D5CE6" w:rsidRPr="007D5CE6" w:rsidTr="005C3397">
        <w:tc>
          <w:tcPr>
            <w:tcW w:w="2835" w:type="dxa"/>
          </w:tcPr>
          <w:p w:rsidR="007D5CE6" w:rsidRPr="007D5CE6" w:rsidRDefault="007D5CE6" w:rsidP="00831105">
            <w:pPr>
              <w:spacing w:after="0" w:line="240" w:lineRule="auto"/>
              <w:ind w:left="57" w:right="-57"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Persons receiving survivor’s pension aged under 24¹</w:t>
            </w:r>
          </w:p>
        </w:tc>
        <w:tc>
          <w:tcPr>
            <w:tcW w:w="1305"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31,307</w:t>
            </w:r>
          </w:p>
        </w:tc>
        <w:tc>
          <w:tcPr>
            <w:tcW w:w="144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29,640</w:t>
            </w:r>
          </w:p>
        </w:tc>
        <w:tc>
          <w:tcPr>
            <w:tcW w:w="1440" w:type="dxa"/>
            <w:vAlign w:val="bottom"/>
          </w:tcPr>
          <w:p w:rsidR="007D5CE6" w:rsidRPr="007D5CE6" w:rsidRDefault="007D5CE6" w:rsidP="00831105">
            <w:pPr>
              <w:spacing w:after="0" w:line="240" w:lineRule="auto"/>
              <w:ind w:left="57" w:right="-57" w:hanging="57"/>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28,046</w:t>
            </w:r>
          </w:p>
        </w:tc>
        <w:tc>
          <w:tcPr>
            <w:tcW w:w="144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 xml:space="preserve">25,836 </w:t>
            </w:r>
          </w:p>
        </w:tc>
        <w:tc>
          <w:tcPr>
            <w:tcW w:w="126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25,598</w:t>
            </w:r>
          </w:p>
        </w:tc>
        <w:tc>
          <w:tcPr>
            <w:tcW w:w="126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25,319</w:t>
            </w:r>
          </w:p>
        </w:tc>
        <w:tc>
          <w:tcPr>
            <w:tcW w:w="126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24,245</w:t>
            </w:r>
          </w:p>
        </w:tc>
        <w:tc>
          <w:tcPr>
            <w:tcW w:w="126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22,653</w:t>
            </w:r>
          </w:p>
        </w:tc>
        <w:tc>
          <w:tcPr>
            <w:tcW w:w="126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22,614</w:t>
            </w:r>
          </w:p>
        </w:tc>
      </w:tr>
      <w:tr w:rsidR="007D5CE6" w:rsidRPr="007D5CE6" w:rsidTr="005C3397">
        <w:tc>
          <w:tcPr>
            <w:tcW w:w="2835" w:type="dxa"/>
          </w:tcPr>
          <w:p w:rsidR="007D5CE6" w:rsidRPr="007D5CE6" w:rsidRDefault="007D5CE6" w:rsidP="00831105">
            <w:pPr>
              <w:spacing w:after="0" w:line="240" w:lineRule="auto"/>
              <w:ind w:left="114" w:right="-57"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Incl. at the age of (years):</w:t>
            </w:r>
          </w:p>
        </w:tc>
        <w:tc>
          <w:tcPr>
            <w:tcW w:w="1305" w:type="dxa"/>
          </w:tcPr>
          <w:p w:rsidR="007D5CE6" w:rsidRPr="007D5CE6" w:rsidRDefault="007D5CE6" w:rsidP="00831105">
            <w:pPr>
              <w:spacing w:after="0" w:line="240" w:lineRule="auto"/>
              <w:ind w:left="-391" w:right="33"/>
              <w:jc w:val="right"/>
              <w:rPr>
                <w:rFonts w:ascii="Times New Roman" w:eastAsia="SimSun" w:hAnsi="Times New Roman" w:cs="Times New Roman"/>
                <w:caps/>
                <w:snapToGrid w:val="0"/>
                <w:sz w:val="24"/>
                <w:szCs w:val="24"/>
                <w:lang w:val="en-GB" w:eastAsia="lv-LV"/>
              </w:rPr>
            </w:pPr>
          </w:p>
        </w:tc>
        <w:tc>
          <w:tcPr>
            <w:tcW w:w="1440" w:type="dxa"/>
          </w:tcPr>
          <w:p w:rsidR="007D5CE6" w:rsidRPr="007D5CE6" w:rsidRDefault="007D5CE6" w:rsidP="00831105">
            <w:pPr>
              <w:spacing w:after="0" w:line="240" w:lineRule="auto"/>
              <w:ind w:left="-391" w:right="33"/>
              <w:jc w:val="right"/>
              <w:rPr>
                <w:rFonts w:ascii="Times New Roman" w:eastAsia="SimSun" w:hAnsi="Times New Roman" w:cs="Times New Roman"/>
                <w:caps/>
                <w:snapToGrid w:val="0"/>
                <w:sz w:val="24"/>
                <w:szCs w:val="24"/>
                <w:lang w:val="en-GB" w:eastAsia="lv-LV"/>
              </w:rPr>
            </w:pPr>
          </w:p>
        </w:tc>
        <w:tc>
          <w:tcPr>
            <w:tcW w:w="1440" w:type="dxa"/>
          </w:tcPr>
          <w:p w:rsidR="007D5CE6" w:rsidRPr="007D5CE6" w:rsidRDefault="007D5CE6" w:rsidP="00831105">
            <w:pPr>
              <w:spacing w:after="0" w:line="240" w:lineRule="auto"/>
              <w:ind w:left="114" w:right="-57" w:hanging="57"/>
              <w:jc w:val="right"/>
              <w:rPr>
                <w:rFonts w:ascii="Times New Roman" w:eastAsia="SimSun" w:hAnsi="Times New Roman" w:cs="Times New Roman"/>
                <w:caps/>
                <w:snapToGrid w:val="0"/>
                <w:sz w:val="24"/>
                <w:szCs w:val="24"/>
                <w:lang w:val="en-GB" w:eastAsia="lv-LV"/>
              </w:rPr>
            </w:pPr>
          </w:p>
        </w:tc>
        <w:tc>
          <w:tcPr>
            <w:tcW w:w="1440" w:type="dxa"/>
          </w:tcPr>
          <w:p w:rsidR="007D5CE6" w:rsidRPr="007D5CE6" w:rsidRDefault="007D5CE6" w:rsidP="00831105">
            <w:pPr>
              <w:spacing w:after="0" w:line="240" w:lineRule="auto"/>
              <w:ind w:left="-391" w:right="33"/>
              <w:jc w:val="right"/>
              <w:rPr>
                <w:rFonts w:ascii="Times New Roman" w:eastAsia="SimSun" w:hAnsi="Times New Roman" w:cs="Times New Roman"/>
                <w:caps/>
                <w:snapToGrid w:val="0"/>
                <w:sz w:val="24"/>
                <w:szCs w:val="24"/>
                <w:lang w:val="en-GB" w:eastAsia="lv-LV"/>
              </w:rPr>
            </w:pPr>
          </w:p>
        </w:tc>
        <w:tc>
          <w:tcPr>
            <w:tcW w:w="1260" w:type="dxa"/>
          </w:tcPr>
          <w:p w:rsidR="007D5CE6" w:rsidRPr="007D5CE6" w:rsidRDefault="007D5CE6" w:rsidP="00831105">
            <w:pPr>
              <w:spacing w:after="0" w:line="240" w:lineRule="auto"/>
              <w:ind w:left="-391" w:right="33"/>
              <w:jc w:val="right"/>
              <w:rPr>
                <w:rFonts w:ascii="Times New Roman" w:eastAsia="SimSun" w:hAnsi="Times New Roman" w:cs="Times New Roman"/>
                <w:caps/>
                <w:snapToGrid w:val="0"/>
                <w:sz w:val="24"/>
                <w:szCs w:val="24"/>
                <w:lang w:val="en-GB" w:eastAsia="lv-LV"/>
              </w:rPr>
            </w:pPr>
          </w:p>
        </w:tc>
        <w:tc>
          <w:tcPr>
            <w:tcW w:w="1260" w:type="dxa"/>
          </w:tcPr>
          <w:p w:rsidR="007D5CE6" w:rsidRPr="007D5CE6" w:rsidRDefault="007D5CE6" w:rsidP="00831105">
            <w:pPr>
              <w:spacing w:after="0" w:line="240" w:lineRule="auto"/>
              <w:ind w:left="-391" w:right="33"/>
              <w:jc w:val="right"/>
              <w:rPr>
                <w:rFonts w:ascii="Times New Roman" w:eastAsia="SimSun" w:hAnsi="Times New Roman" w:cs="Times New Roman"/>
                <w:caps/>
                <w:snapToGrid w:val="0"/>
                <w:sz w:val="24"/>
                <w:szCs w:val="24"/>
                <w:lang w:val="en-GB" w:eastAsia="lv-LV"/>
              </w:rPr>
            </w:pPr>
          </w:p>
        </w:tc>
        <w:tc>
          <w:tcPr>
            <w:tcW w:w="1260" w:type="dxa"/>
          </w:tcPr>
          <w:p w:rsidR="007D5CE6" w:rsidRPr="007D5CE6" w:rsidRDefault="007D5CE6" w:rsidP="00831105">
            <w:pPr>
              <w:spacing w:after="0" w:line="240" w:lineRule="auto"/>
              <w:ind w:left="-391" w:right="33"/>
              <w:jc w:val="right"/>
              <w:rPr>
                <w:rFonts w:ascii="Times New Roman" w:eastAsia="SimSun" w:hAnsi="Times New Roman" w:cs="Times New Roman"/>
                <w:caps/>
                <w:snapToGrid w:val="0"/>
                <w:sz w:val="24"/>
                <w:szCs w:val="24"/>
                <w:lang w:val="en-GB" w:eastAsia="lv-LV"/>
              </w:rPr>
            </w:pPr>
          </w:p>
        </w:tc>
        <w:tc>
          <w:tcPr>
            <w:tcW w:w="1260" w:type="dxa"/>
          </w:tcPr>
          <w:p w:rsidR="007D5CE6" w:rsidRPr="007D5CE6" w:rsidRDefault="007D5CE6" w:rsidP="00831105">
            <w:pPr>
              <w:spacing w:after="0" w:line="240" w:lineRule="auto"/>
              <w:ind w:left="-391" w:right="33"/>
              <w:jc w:val="right"/>
              <w:rPr>
                <w:rFonts w:ascii="Times New Roman" w:eastAsia="SimSun" w:hAnsi="Times New Roman" w:cs="Times New Roman"/>
                <w:caps/>
                <w:snapToGrid w:val="0"/>
                <w:sz w:val="24"/>
                <w:szCs w:val="24"/>
                <w:lang w:val="en-GB" w:eastAsia="lv-LV"/>
              </w:rPr>
            </w:pPr>
          </w:p>
        </w:tc>
        <w:tc>
          <w:tcPr>
            <w:tcW w:w="1260" w:type="dxa"/>
          </w:tcPr>
          <w:p w:rsidR="007D5CE6" w:rsidRPr="007D5CE6" w:rsidRDefault="007D5CE6" w:rsidP="00831105">
            <w:pPr>
              <w:spacing w:after="0" w:line="240" w:lineRule="auto"/>
              <w:ind w:left="-391" w:right="33"/>
              <w:jc w:val="right"/>
              <w:rPr>
                <w:rFonts w:ascii="Times New Roman" w:eastAsia="SimSun" w:hAnsi="Times New Roman" w:cs="Times New Roman"/>
                <w:caps/>
                <w:snapToGrid w:val="0"/>
                <w:sz w:val="24"/>
                <w:szCs w:val="24"/>
                <w:lang w:val="en-GB" w:eastAsia="lv-LV"/>
              </w:rPr>
            </w:pPr>
          </w:p>
        </w:tc>
      </w:tr>
      <w:tr w:rsidR="007D5CE6" w:rsidRPr="007D5CE6" w:rsidTr="005C3397">
        <w:tc>
          <w:tcPr>
            <w:tcW w:w="2835" w:type="dxa"/>
          </w:tcPr>
          <w:p w:rsidR="007D5CE6" w:rsidRPr="007D5CE6" w:rsidRDefault="007D5CE6" w:rsidP="00831105">
            <w:pPr>
              <w:spacing w:after="0" w:line="240" w:lineRule="auto"/>
              <w:ind w:left="227" w:right="-57"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 xml:space="preserve">0 - 4 </w:t>
            </w:r>
          </w:p>
        </w:tc>
        <w:tc>
          <w:tcPr>
            <w:tcW w:w="1305" w:type="dxa"/>
          </w:tcPr>
          <w:p w:rsidR="007D5CE6" w:rsidRPr="007D5CE6" w:rsidRDefault="007D5CE6" w:rsidP="00831105">
            <w:pPr>
              <w:spacing w:after="0" w:line="240" w:lineRule="auto"/>
              <w:ind w:left="-391" w:right="33"/>
              <w:jc w:val="right"/>
              <w:rPr>
                <w:rFonts w:ascii="Times New Roman" w:eastAsia="SimSun" w:hAnsi="Times New Roman" w:cs="Times New Roman"/>
                <w:caps/>
                <w:snapToGrid w:val="0"/>
                <w:sz w:val="24"/>
                <w:szCs w:val="24"/>
                <w:lang w:val="en-GB" w:eastAsia="lv-LV"/>
              </w:rPr>
            </w:pPr>
            <w:r w:rsidRPr="007D5CE6">
              <w:rPr>
                <w:rFonts w:ascii="Times New Roman" w:eastAsia="SimSun" w:hAnsi="Times New Roman" w:cs="Times New Roman"/>
                <w:caps/>
                <w:snapToGrid w:val="0"/>
                <w:sz w:val="24"/>
                <w:szCs w:val="24"/>
                <w:lang w:val="en-GB" w:eastAsia="lv-LV"/>
              </w:rPr>
              <w:t>642</w:t>
            </w:r>
          </w:p>
        </w:tc>
        <w:tc>
          <w:tcPr>
            <w:tcW w:w="1440" w:type="dxa"/>
          </w:tcPr>
          <w:p w:rsidR="007D5CE6" w:rsidRPr="007D5CE6" w:rsidRDefault="007D5CE6" w:rsidP="00831105">
            <w:pPr>
              <w:spacing w:after="0" w:line="240" w:lineRule="auto"/>
              <w:ind w:left="-391" w:right="33"/>
              <w:jc w:val="right"/>
              <w:rPr>
                <w:rFonts w:ascii="Times New Roman" w:eastAsia="SimSun" w:hAnsi="Times New Roman" w:cs="Times New Roman"/>
                <w:caps/>
                <w:snapToGrid w:val="0"/>
                <w:sz w:val="24"/>
                <w:szCs w:val="24"/>
                <w:lang w:val="en-GB" w:eastAsia="lv-LV"/>
              </w:rPr>
            </w:pPr>
            <w:r w:rsidRPr="007D5CE6">
              <w:rPr>
                <w:rFonts w:ascii="Times New Roman" w:eastAsia="SimSun" w:hAnsi="Times New Roman" w:cs="Times New Roman"/>
                <w:caps/>
                <w:snapToGrid w:val="0"/>
                <w:sz w:val="24"/>
                <w:szCs w:val="24"/>
                <w:lang w:val="en-GB" w:eastAsia="lv-LV"/>
              </w:rPr>
              <w:t>661</w:t>
            </w:r>
          </w:p>
        </w:tc>
        <w:tc>
          <w:tcPr>
            <w:tcW w:w="1440" w:type="dxa"/>
          </w:tcPr>
          <w:p w:rsidR="007D5CE6" w:rsidRPr="007D5CE6" w:rsidRDefault="007D5CE6" w:rsidP="00831105">
            <w:pPr>
              <w:spacing w:after="0" w:line="240" w:lineRule="auto"/>
              <w:ind w:left="227" w:right="-57" w:hanging="57"/>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653</w:t>
            </w:r>
          </w:p>
        </w:tc>
        <w:tc>
          <w:tcPr>
            <w:tcW w:w="1440" w:type="dxa"/>
          </w:tcPr>
          <w:p w:rsidR="007D5CE6" w:rsidRPr="007D5CE6" w:rsidRDefault="007D5CE6" w:rsidP="00831105">
            <w:pPr>
              <w:spacing w:after="0" w:line="240" w:lineRule="auto"/>
              <w:ind w:left="-391" w:right="33"/>
              <w:jc w:val="right"/>
              <w:rPr>
                <w:rFonts w:ascii="Times New Roman" w:eastAsia="SimSun" w:hAnsi="Times New Roman" w:cs="Times New Roman"/>
                <w:caps/>
                <w:snapToGrid w:val="0"/>
                <w:sz w:val="24"/>
                <w:szCs w:val="24"/>
                <w:lang w:val="en-GB" w:eastAsia="lv-LV"/>
              </w:rPr>
            </w:pPr>
            <w:r w:rsidRPr="007D5CE6">
              <w:rPr>
                <w:rFonts w:ascii="Times New Roman" w:eastAsia="SimSun" w:hAnsi="Times New Roman" w:cs="Times New Roman"/>
                <w:caps/>
                <w:snapToGrid w:val="0"/>
                <w:sz w:val="24"/>
                <w:szCs w:val="24"/>
                <w:lang w:val="en-GB" w:eastAsia="lv-LV"/>
              </w:rPr>
              <w:t xml:space="preserve">610 </w:t>
            </w:r>
          </w:p>
        </w:tc>
        <w:tc>
          <w:tcPr>
            <w:tcW w:w="1260" w:type="dxa"/>
          </w:tcPr>
          <w:p w:rsidR="007D5CE6" w:rsidRPr="007D5CE6" w:rsidRDefault="007D5CE6" w:rsidP="00831105">
            <w:pPr>
              <w:spacing w:after="0" w:line="240" w:lineRule="auto"/>
              <w:ind w:left="-391" w:right="33"/>
              <w:jc w:val="right"/>
              <w:rPr>
                <w:rFonts w:ascii="Times New Roman" w:eastAsia="SimSun" w:hAnsi="Times New Roman" w:cs="Times New Roman"/>
                <w:caps/>
                <w:snapToGrid w:val="0"/>
                <w:sz w:val="24"/>
                <w:szCs w:val="24"/>
                <w:lang w:val="en-GB" w:eastAsia="lv-LV"/>
              </w:rPr>
            </w:pPr>
            <w:r w:rsidRPr="007D5CE6">
              <w:rPr>
                <w:rFonts w:ascii="Times New Roman" w:eastAsia="SimSun" w:hAnsi="Times New Roman" w:cs="Times New Roman"/>
                <w:caps/>
                <w:snapToGrid w:val="0"/>
                <w:sz w:val="24"/>
                <w:szCs w:val="24"/>
                <w:lang w:val="en-GB" w:eastAsia="lv-LV"/>
              </w:rPr>
              <w:t>660</w:t>
            </w:r>
          </w:p>
        </w:tc>
        <w:tc>
          <w:tcPr>
            <w:tcW w:w="1260" w:type="dxa"/>
            <w:vAlign w:val="bottom"/>
          </w:tcPr>
          <w:p w:rsidR="007D5CE6" w:rsidRPr="007D5CE6" w:rsidRDefault="007D5CE6" w:rsidP="00831105">
            <w:pPr>
              <w:spacing w:after="0" w:line="240" w:lineRule="auto"/>
              <w:ind w:left="-391" w:right="33"/>
              <w:jc w:val="right"/>
              <w:rPr>
                <w:rFonts w:ascii="Times New Roman" w:eastAsia="SimSun" w:hAnsi="Times New Roman" w:cs="Times New Roman"/>
                <w:caps/>
                <w:snapToGrid w:val="0"/>
                <w:sz w:val="24"/>
                <w:szCs w:val="24"/>
                <w:lang w:val="en-GB" w:eastAsia="lv-LV"/>
              </w:rPr>
            </w:pPr>
            <w:r w:rsidRPr="007D5CE6">
              <w:rPr>
                <w:rFonts w:ascii="Times New Roman" w:eastAsia="SimSun" w:hAnsi="Times New Roman" w:cs="Times New Roman"/>
                <w:snapToGrid w:val="0"/>
                <w:sz w:val="24"/>
                <w:szCs w:val="24"/>
                <w:lang w:val="en-GB" w:eastAsia="lv-LV"/>
              </w:rPr>
              <w:t>667</w:t>
            </w:r>
          </w:p>
        </w:tc>
        <w:tc>
          <w:tcPr>
            <w:tcW w:w="1260" w:type="dxa"/>
          </w:tcPr>
          <w:p w:rsidR="007D5CE6" w:rsidRPr="007D5CE6" w:rsidRDefault="007D5CE6" w:rsidP="00831105">
            <w:pPr>
              <w:spacing w:after="0" w:line="240" w:lineRule="auto"/>
              <w:ind w:left="-391" w:right="33"/>
              <w:jc w:val="right"/>
              <w:rPr>
                <w:rFonts w:ascii="Times New Roman" w:eastAsia="SimSun" w:hAnsi="Times New Roman" w:cs="Times New Roman"/>
                <w:caps/>
                <w:snapToGrid w:val="0"/>
                <w:sz w:val="24"/>
                <w:szCs w:val="24"/>
                <w:lang w:val="en-GB" w:eastAsia="lv-LV"/>
              </w:rPr>
            </w:pPr>
            <w:r w:rsidRPr="007D5CE6">
              <w:rPr>
                <w:rFonts w:ascii="Times New Roman" w:eastAsia="SimSun" w:hAnsi="Times New Roman" w:cs="Times New Roman"/>
                <w:caps/>
                <w:snapToGrid w:val="0"/>
                <w:sz w:val="24"/>
                <w:szCs w:val="24"/>
                <w:lang w:val="en-GB" w:eastAsia="lv-LV"/>
              </w:rPr>
              <w:t>622</w:t>
            </w:r>
          </w:p>
        </w:tc>
        <w:tc>
          <w:tcPr>
            <w:tcW w:w="1260" w:type="dxa"/>
          </w:tcPr>
          <w:p w:rsidR="007D5CE6" w:rsidRPr="007D5CE6" w:rsidRDefault="007D5CE6" w:rsidP="00831105">
            <w:pPr>
              <w:spacing w:after="0" w:line="240" w:lineRule="auto"/>
              <w:ind w:left="-391" w:right="33"/>
              <w:jc w:val="right"/>
              <w:rPr>
                <w:rFonts w:ascii="Times New Roman" w:eastAsia="SimSun" w:hAnsi="Times New Roman" w:cs="Times New Roman"/>
                <w:caps/>
                <w:snapToGrid w:val="0"/>
                <w:sz w:val="24"/>
                <w:szCs w:val="24"/>
                <w:lang w:val="en-GB" w:eastAsia="lv-LV"/>
              </w:rPr>
            </w:pPr>
            <w:r w:rsidRPr="007D5CE6">
              <w:rPr>
                <w:rFonts w:ascii="Times New Roman" w:eastAsia="SimSun" w:hAnsi="Times New Roman" w:cs="Times New Roman"/>
                <w:caps/>
                <w:snapToGrid w:val="0"/>
                <w:sz w:val="24"/>
                <w:szCs w:val="24"/>
                <w:lang w:val="en-GB" w:eastAsia="lv-LV"/>
              </w:rPr>
              <w:t>569</w:t>
            </w:r>
          </w:p>
        </w:tc>
        <w:tc>
          <w:tcPr>
            <w:tcW w:w="1260" w:type="dxa"/>
          </w:tcPr>
          <w:p w:rsidR="007D5CE6" w:rsidRPr="007D5CE6" w:rsidRDefault="007D5CE6" w:rsidP="00831105">
            <w:pPr>
              <w:spacing w:after="0" w:line="240" w:lineRule="auto"/>
              <w:ind w:left="-391" w:right="33"/>
              <w:jc w:val="right"/>
              <w:rPr>
                <w:rFonts w:ascii="Times New Roman" w:eastAsia="SimSun" w:hAnsi="Times New Roman" w:cs="Times New Roman"/>
                <w:caps/>
                <w:snapToGrid w:val="0"/>
                <w:sz w:val="24"/>
                <w:szCs w:val="24"/>
                <w:lang w:val="en-GB" w:eastAsia="lv-LV"/>
              </w:rPr>
            </w:pPr>
            <w:r w:rsidRPr="007D5CE6">
              <w:rPr>
                <w:rFonts w:ascii="Times New Roman" w:eastAsia="SimSun" w:hAnsi="Times New Roman" w:cs="Times New Roman"/>
                <w:caps/>
                <w:snapToGrid w:val="0"/>
                <w:sz w:val="24"/>
                <w:szCs w:val="24"/>
                <w:lang w:val="en-GB" w:eastAsia="lv-LV"/>
              </w:rPr>
              <w:t>573</w:t>
            </w:r>
          </w:p>
        </w:tc>
      </w:tr>
      <w:tr w:rsidR="007D5CE6" w:rsidRPr="007D5CE6" w:rsidTr="005C3397">
        <w:tc>
          <w:tcPr>
            <w:tcW w:w="2835" w:type="dxa"/>
          </w:tcPr>
          <w:p w:rsidR="007D5CE6" w:rsidRPr="007D5CE6" w:rsidRDefault="007D5CE6" w:rsidP="00831105">
            <w:pPr>
              <w:spacing w:after="0" w:line="240" w:lineRule="auto"/>
              <w:ind w:left="227" w:right="-57"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 xml:space="preserve">5 - 9 </w:t>
            </w:r>
          </w:p>
        </w:tc>
        <w:tc>
          <w:tcPr>
            <w:tcW w:w="1305" w:type="dxa"/>
          </w:tcPr>
          <w:p w:rsidR="007D5CE6" w:rsidRPr="007D5CE6" w:rsidRDefault="007D5CE6" w:rsidP="00831105">
            <w:pPr>
              <w:spacing w:after="0" w:line="240" w:lineRule="auto"/>
              <w:ind w:left="-391" w:right="33"/>
              <w:jc w:val="right"/>
              <w:rPr>
                <w:rFonts w:ascii="Times New Roman" w:eastAsia="SimSun" w:hAnsi="Times New Roman" w:cs="Times New Roman"/>
                <w:caps/>
                <w:snapToGrid w:val="0"/>
                <w:sz w:val="24"/>
                <w:szCs w:val="24"/>
                <w:lang w:val="en-GB" w:eastAsia="lv-LV"/>
              </w:rPr>
            </w:pPr>
            <w:r w:rsidRPr="007D5CE6">
              <w:rPr>
                <w:rFonts w:ascii="Times New Roman" w:eastAsia="SimSun" w:hAnsi="Times New Roman" w:cs="Times New Roman"/>
                <w:caps/>
                <w:snapToGrid w:val="0"/>
                <w:sz w:val="24"/>
                <w:szCs w:val="24"/>
                <w:lang w:val="en-GB" w:eastAsia="lv-LV"/>
              </w:rPr>
              <w:t>2,413</w:t>
            </w:r>
          </w:p>
        </w:tc>
        <w:tc>
          <w:tcPr>
            <w:tcW w:w="1440" w:type="dxa"/>
          </w:tcPr>
          <w:p w:rsidR="007D5CE6" w:rsidRPr="007D5CE6" w:rsidRDefault="007D5CE6" w:rsidP="00831105">
            <w:pPr>
              <w:spacing w:after="0" w:line="240" w:lineRule="auto"/>
              <w:ind w:left="-391" w:right="33"/>
              <w:jc w:val="right"/>
              <w:rPr>
                <w:rFonts w:ascii="Times New Roman" w:eastAsia="SimSun" w:hAnsi="Times New Roman" w:cs="Times New Roman"/>
                <w:caps/>
                <w:snapToGrid w:val="0"/>
                <w:sz w:val="24"/>
                <w:szCs w:val="24"/>
                <w:lang w:val="en-GB" w:eastAsia="lv-LV"/>
              </w:rPr>
            </w:pPr>
            <w:r w:rsidRPr="007D5CE6">
              <w:rPr>
                <w:rFonts w:ascii="Times New Roman" w:eastAsia="SimSun" w:hAnsi="Times New Roman" w:cs="Times New Roman"/>
                <w:caps/>
                <w:snapToGrid w:val="0"/>
                <w:sz w:val="24"/>
                <w:szCs w:val="24"/>
                <w:lang w:val="en-GB" w:eastAsia="lv-LV"/>
              </w:rPr>
              <w:t>2,374</w:t>
            </w:r>
          </w:p>
        </w:tc>
        <w:tc>
          <w:tcPr>
            <w:tcW w:w="1440" w:type="dxa"/>
          </w:tcPr>
          <w:p w:rsidR="007D5CE6" w:rsidRPr="007D5CE6" w:rsidRDefault="007D5CE6" w:rsidP="00831105">
            <w:pPr>
              <w:spacing w:after="0" w:line="240" w:lineRule="auto"/>
              <w:ind w:left="227" w:right="-57" w:hanging="57"/>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2,328</w:t>
            </w:r>
          </w:p>
        </w:tc>
        <w:tc>
          <w:tcPr>
            <w:tcW w:w="144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2,304</w:t>
            </w:r>
          </w:p>
        </w:tc>
        <w:tc>
          <w:tcPr>
            <w:tcW w:w="126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2,405</w:t>
            </w:r>
          </w:p>
        </w:tc>
        <w:tc>
          <w:tcPr>
            <w:tcW w:w="1260" w:type="dxa"/>
            <w:vAlign w:val="bottom"/>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2,305</w:t>
            </w:r>
          </w:p>
        </w:tc>
        <w:tc>
          <w:tcPr>
            <w:tcW w:w="126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2,306</w:t>
            </w:r>
          </w:p>
        </w:tc>
        <w:tc>
          <w:tcPr>
            <w:tcW w:w="126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2,223</w:t>
            </w:r>
          </w:p>
        </w:tc>
        <w:tc>
          <w:tcPr>
            <w:tcW w:w="126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2,210</w:t>
            </w:r>
          </w:p>
        </w:tc>
      </w:tr>
      <w:tr w:rsidR="007D5CE6" w:rsidRPr="007D5CE6" w:rsidTr="005C3397">
        <w:tc>
          <w:tcPr>
            <w:tcW w:w="2835" w:type="dxa"/>
          </w:tcPr>
          <w:p w:rsidR="007D5CE6" w:rsidRPr="007D5CE6" w:rsidRDefault="007D5CE6" w:rsidP="00831105">
            <w:pPr>
              <w:spacing w:after="0" w:line="240" w:lineRule="auto"/>
              <w:ind w:left="227" w:right="-57"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 xml:space="preserve">10 - 14 </w:t>
            </w:r>
          </w:p>
        </w:tc>
        <w:tc>
          <w:tcPr>
            <w:tcW w:w="1305"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8,083</w:t>
            </w:r>
          </w:p>
        </w:tc>
        <w:tc>
          <w:tcPr>
            <w:tcW w:w="144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7,129</w:t>
            </w:r>
          </w:p>
        </w:tc>
        <w:tc>
          <w:tcPr>
            <w:tcW w:w="1440" w:type="dxa"/>
          </w:tcPr>
          <w:p w:rsidR="007D5CE6" w:rsidRPr="007D5CE6" w:rsidRDefault="007D5CE6" w:rsidP="00831105">
            <w:pPr>
              <w:spacing w:after="0" w:line="240" w:lineRule="auto"/>
              <w:ind w:left="227" w:right="-57" w:hanging="57"/>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6,310</w:t>
            </w:r>
          </w:p>
        </w:tc>
        <w:tc>
          <w:tcPr>
            <w:tcW w:w="144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5,439</w:t>
            </w:r>
          </w:p>
        </w:tc>
        <w:tc>
          <w:tcPr>
            <w:tcW w:w="126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5,029</w:t>
            </w:r>
          </w:p>
        </w:tc>
        <w:tc>
          <w:tcPr>
            <w:tcW w:w="1260" w:type="dxa"/>
            <w:vAlign w:val="bottom"/>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4,753</w:t>
            </w:r>
          </w:p>
        </w:tc>
        <w:tc>
          <w:tcPr>
            <w:tcW w:w="126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4,621</w:t>
            </w:r>
          </w:p>
        </w:tc>
        <w:tc>
          <w:tcPr>
            <w:tcW w:w="126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4,468</w:t>
            </w:r>
          </w:p>
        </w:tc>
        <w:tc>
          <w:tcPr>
            <w:tcW w:w="126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4,380</w:t>
            </w:r>
          </w:p>
        </w:tc>
      </w:tr>
      <w:tr w:rsidR="007D5CE6" w:rsidRPr="007D5CE6" w:rsidTr="005C3397">
        <w:tc>
          <w:tcPr>
            <w:tcW w:w="2835" w:type="dxa"/>
          </w:tcPr>
          <w:p w:rsidR="007D5CE6" w:rsidRPr="007D5CE6" w:rsidRDefault="007D5CE6" w:rsidP="00831105">
            <w:pPr>
              <w:spacing w:after="0" w:line="240" w:lineRule="auto"/>
              <w:ind w:left="227" w:right="-57"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 xml:space="preserve">15 - 19 </w:t>
            </w:r>
          </w:p>
        </w:tc>
        <w:tc>
          <w:tcPr>
            <w:tcW w:w="1305"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15,028</w:t>
            </w:r>
          </w:p>
        </w:tc>
        <w:tc>
          <w:tcPr>
            <w:tcW w:w="144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14,563</w:t>
            </w:r>
          </w:p>
        </w:tc>
        <w:tc>
          <w:tcPr>
            <w:tcW w:w="1440" w:type="dxa"/>
          </w:tcPr>
          <w:p w:rsidR="007D5CE6" w:rsidRPr="007D5CE6" w:rsidRDefault="007D5CE6" w:rsidP="00831105">
            <w:pPr>
              <w:spacing w:after="0" w:line="240" w:lineRule="auto"/>
              <w:ind w:left="227" w:right="-57" w:hanging="57"/>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13,866</w:t>
            </w:r>
          </w:p>
        </w:tc>
        <w:tc>
          <w:tcPr>
            <w:tcW w:w="144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12,680</w:t>
            </w:r>
          </w:p>
        </w:tc>
        <w:tc>
          <w:tcPr>
            <w:tcW w:w="126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12,142</w:t>
            </w:r>
          </w:p>
        </w:tc>
        <w:tc>
          <w:tcPr>
            <w:tcW w:w="1260" w:type="dxa"/>
            <w:vAlign w:val="bottom"/>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11,318</w:t>
            </w:r>
          </w:p>
        </w:tc>
        <w:tc>
          <w:tcPr>
            <w:tcW w:w="126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9,935</w:t>
            </w:r>
          </w:p>
        </w:tc>
        <w:tc>
          <w:tcPr>
            <w:tcW w:w="126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8,689</w:t>
            </w:r>
          </w:p>
        </w:tc>
        <w:tc>
          <w:tcPr>
            <w:tcW w:w="126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8,262</w:t>
            </w:r>
          </w:p>
        </w:tc>
      </w:tr>
      <w:tr w:rsidR="007D5CE6" w:rsidRPr="007D5CE6" w:rsidTr="005C3397">
        <w:tc>
          <w:tcPr>
            <w:tcW w:w="2835" w:type="dxa"/>
          </w:tcPr>
          <w:p w:rsidR="007D5CE6" w:rsidRPr="007D5CE6" w:rsidRDefault="007D5CE6" w:rsidP="00831105">
            <w:pPr>
              <w:spacing w:after="0" w:line="240" w:lineRule="auto"/>
              <w:ind w:left="227" w:right="-57"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 xml:space="preserve">20 - 24 </w:t>
            </w:r>
          </w:p>
        </w:tc>
        <w:tc>
          <w:tcPr>
            <w:tcW w:w="1305"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5,141</w:t>
            </w:r>
          </w:p>
        </w:tc>
        <w:tc>
          <w:tcPr>
            <w:tcW w:w="144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4,913</w:t>
            </w:r>
          </w:p>
        </w:tc>
        <w:tc>
          <w:tcPr>
            <w:tcW w:w="1440" w:type="dxa"/>
          </w:tcPr>
          <w:p w:rsidR="007D5CE6" w:rsidRPr="007D5CE6" w:rsidRDefault="007D5CE6" w:rsidP="00831105">
            <w:pPr>
              <w:spacing w:after="0" w:line="240" w:lineRule="auto"/>
              <w:ind w:left="227" w:right="-57" w:hanging="57"/>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4,889</w:t>
            </w:r>
          </w:p>
        </w:tc>
        <w:tc>
          <w:tcPr>
            <w:tcW w:w="144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4,803</w:t>
            </w:r>
          </w:p>
        </w:tc>
        <w:tc>
          <w:tcPr>
            <w:tcW w:w="126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5,362</w:t>
            </w:r>
          </w:p>
        </w:tc>
        <w:tc>
          <w:tcPr>
            <w:tcW w:w="1260" w:type="dxa"/>
            <w:vAlign w:val="bottom"/>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6,276</w:t>
            </w:r>
          </w:p>
        </w:tc>
        <w:tc>
          <w:tcPr>
            <w:tcW w:w="126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6,761</w:t>
            </w:r>
          </w:p>
        </w:tc>
        <w:tc>
          <w:tcPr>
            <w:tcW w:w="126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6,704</w:t>
            </w:r>
          </w:p>
        </w:tc>
        <w:tc>
          <w:tcPr>
            <w:tcW w:w="126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7,189</w:t>
            </w:r>
          </w:p>
        </w:tc>
      </w:tr>
      <w:tr w:rsidR="007D5CE6" w:rsidRPr="007D5CE6" w:rsidTr="005C3397">
        <w:tc>
          <w:tcPr>
            <w:tcW w:w="2835" w:type="dxa"/>
          </w:tcPr>
          <w:p w:rsidR="007D5CE6" w:rsidRPr="007D5CE6" w:rsidRDefault="007D5CE6" w:rsidP="00831105">
            <w:pPr>
              <w:spacing w:after="0" w:line="240" w:lineRule="auto"/>
              <w:ind w:right="-57" w:hanging="57"/>
              <w:rPr>
                <w:rFonts w:ascii="Times New Roman" w:eastAsia="SimSun" w:hAnsi="Times New Roman" w:cs="Times New Roman"/>
                <w:snapToGrid w:val="0"/>
                <w:color w:val="000000"/>
                <w:sz w:val="24"/>
                <w:szCs w:val="24"/>
                <w:lang w:val="en-GB" w:eastAsia="lv-LV"/>
              </w:rPr>
            </w:pPr>
          </w:p>
        </w:tc>
        <w:tc>
          <w:tcPr>
            <w:tcW w:w="1305"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p>
        </w:tc>
        <w:tc>
          <w:tcPr>
            <w:tcW w:w="144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p>
        </w:tc>
        <w:tc>
          <w:tcPr>
            <w:tcW w:w="1440" w:type="dxa"/>
          </w:tcPr>
          <w:p w:rsidR="007D5CE6" w:rsidRPr="007D5CE6" w:rsidRDefault="007D5CE6" w:rsidP="00831105">
            <w:pPr>
              <w:spacing w:after="0" w:line="240" w:lineRule="auto"/>
              <w:ind w:right="-57" w:hanging="57"/>
              <w:jc w:val="right"/>
              <w:rPr>
                <w:rFonts w:ascii="Times New Roman" w:eastAsia="SimSun" w:hAnsi="Times New Roman" w:cs="Times New Roman"/>
                <w:snapToGrid w:val="0"/>
                <w:color w:val="000000"/>
                <w:sz w:val="24"/>
                <w:szCs w:val="24"/>
                <w:lang w:val="en-GB" w:eastAsia="lv-LV"/>
              </w:rPr>
            </w:pPr>
          </w:p>
        </w:tc>
        <w:tc>
          <w:tcPr>
            <w:tcW w:w="144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p>
        </w:tc>
        <w:tc>
          <w:tcPr>
            <w:tcW w:w="126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p>
        </w:tc>
        <w:tc>
          <w:tcPr>
            <w:tcW w:w="126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p>
        </w:tc>
        <w:tc>
          <w:tcPr>
            <w:tcW w:w="126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p>
        </w:tc>
        <w:tc>
          <w:tcPr>
            <w:tcW w:w="126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p>
        </w:tc>
        <w:tc>
          <w:tcPr>
            <w:tcW w:w="1260" w:type="dxa"/>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p>
        </w:tc>
      </w:tr>
      <w:tr w:rsidR="007D5CE6" w:rsidRPr="007D5CE6" w:rsidTr="005C3397">
        <w:tc>
          <w:tcPr>
            <w:tcW w:w="2835" w:type="dxa"/>
            <w:shd w:val="clear" w:color="auto" w:fill="FFFFFF"/>
          </w:tcPr>
          <w:p w:rsidR="007D5CE6" w:rsidRPr="007D5CE6" w:rsidRDefault="007D5CE6" w:rsidP="00831105">
            <w:pPr>
              <w:spacing w:after="0" w:line="240" w:lineRule="auto"/>
              <w:ind w:left="34" w:right="-57"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Persons receiving State social security benefit for a child in the event of losing a supporter aged under 24</w:t>
            </w:r>
            <w:r w:rsidRPr="007D5CE6">
              <w:rPr>
                <w:rFonts w:ascii="Times New Roman" w:eastAsia="SimSun" w:hAnsi="Times New Roman" w:cs="Times New Roman"/>
                <w:snapToGrid w:val="0"/>
                <w:color w:val="000000"/>
                <w:sz w:val="24"/>
                <w:szCs w:val="24"/>
                <w:vertAlign w:val="superscript"/>
                <w:lang w:val="en-GB" w:eastAsia="lv-LV"/>
              </w:rPr>
              <w:t>1</w:t>
            </w:r>
            <w:r w:rsidRPr="007D5CE6">
              <w:rPr>
                <w:rFonts w:ascii="Times New Roman" w:eastAsia="SimSun" w:hAnsi="Times New Roman" w:cs="Times New Roman"/>
                <w:snapToGrid w:val="0"/>
                <w:color w:val="000000"/>
                <w:sz w:val="24"/>
                <w:szCs w:val="24"/>
                <w:lang w:val="en-GB" w:eastAsia="lv-LV"/>
              </w:rPr>
              <w:t xml:space="preserve"> (the number of registered benefit receivers)</w:t>
            </w:r>
          </w:p>
        </w:tc>
        <w:tc>
          <w:tcPr>
            <w:tcW w:w="1305" w:type="dxa"/>
            <w:shd w:val="clear" w:color="auto" w:fill="FFFFFF"/>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1,187</w:t>
            </w:r>
          </w:p>
        </w:tc>
        <w:tc>
          <w:tcPr>
            <w:tcW w:w="1440" w:type="dxa"/>
            <w:shd w:val="clear" w:color="auto" w:fill="FFFFFF"/>
          </w:tcPr>
          <w:p w:rsidR="007D5CE6" w:rsidRPr="007D5CE6" w:rsidRDefault="007D5CE6" w:rsidP="00831105">
            <w:pPr>
              <w:spacing w:after="0" w:line="240" w:lineRule="auto"/>
              <w:ind w:left="-391" w:right="33"/>
              <w:jc w:val="right"/>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sz w:val="24"/>
                <w:szCs w:val="24"/>
                <w:lang w:val="en-GB" w:eastAsia="lv-LV"/>
              </w:rPr>
              <w:t>1,181</w:t>
            </w:r>
          </w:p>
        </w:tc>
        <w:tc>
          <w:tcPr>
            <w:tcW w:w="1440" w:type="dxa"/>
            <w:shd w:val="clear" w:color="auto" w:fill="FFFFFF"/>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1,120</w:t>
            </w:r>
          </w:p>
        </w:tc>
        <w:tc>
          <w:tcPr>
            <w:tcW w:w="1440" w:type="dxa"/>
            <w:shd w:val="clear" w:color="auto" w:fill="FFFFFF"/>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1,123</w:t>
            </w:r>
          </w:p>
        </w:tc>
        <w:tc>
          <w:tcPr>
            <w:tcW w:w="1260" w:type="dxa"/>
            <w:shd w:val="clear" w:color="auto" w:fill="FFFFFF"/>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809</w:t>
            </w:r>
          </w:p>
          <w:p w:rsidR="007D5CE6" w:rsidRPr="007D5CE6" w:rsidRDefault="007D5CE6" w:rsidP="00831105">
            <w:pPr>
              <w:spacing w:after="0" w:line="240" w:lineRule="auto"/>
              <w:ind w:left="-391" w:right="33"/>
              <w:rPr>
                <w:rFonts w:ascii="Times New Roman" w:eastAsia="SimSun" w:hAnsi="Times New Roman" w:cs="Times New Roman"/>
                <w:snapToGrid w:val="0"/>
                <w:sz w:val="24"/>
                <w:szCs w:val="24"/>
                <w:lang w:val="en-GB" w:eastAsia="lv-LV"/>
              </w:rPr>
            </w:pPr>
          </w:p>
        </w:tc>
        <w:tc>
          <w:tcPr>
            <w:tcW w:w="1260" w:type="dxa"/>
            <w:shd w:val="clear" w:color="auto" w:fill="FFFFFF"/>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741</w:t>
            </w:r>
          </w:p>
        </w:tc>
        <w:tc>
          <w:tcPr>
            <w:tcW w:w="1260" w:type="dxa"/>
            <w:shd w:val="clear" w:color="auto" w:fill="FFFFFF"/>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695</w:t>
            </w:r>
          </w:p>
        </w:tc>
        <w:tc>
          <w:tcPr>
            <w:tcW w:w="1260" w:type="dxa"/>
            <w:shd w:val="clear" w:color="auto" w:fill="FFFFFF"/>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584</w:t>
            </w:r>
          </w:p>
        </w:tc>
        <w:tc>
          <w:tcPr>
            <w:tcW w:w="1260" w:type="dxa"/>
            <w:shd w:val="clear" w:color="auto" w:fill="FFFFFF"/>
          </w:tcPr>
          <w:p w:rsidR="007D5CE6" w:rsidRPr="007D5CE6" w:rsidRDefault="007D5CE6" w:rsidP="00831105">
            <w:pPr>
              <w:spacing w:after="0" w:line="240" w:lineRule="auto"/>
              <w:ind w:left="-391" w:right="33"/>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553</w:t>
            </w:r>
          </w:p>
        </w:tc>
      </w:tr>
    </w:tbl>
    <w:p w:rsidR="007D5CE6" w:rsidRPr="007D5CE6" w:rsidRDefault="007D5CE6" w:rsidP="00831105">
      <w:pPr>
        <w:spacing w:after="0" w:line="240" w:lineRule="auto"/>
        <w:rPr>
          <w:rFonts w:ascii="Times New Roman" w:eastAsia="SimSun" w:hAnsi="Times New Roman" w:cs="Times New Roman"/>
          <w:i/>
          <w:snapToGrid w:val="0"/>
          <w:sz w:val="20"/>
          <w:szCs w:val="24"/>
          <w:lang w:val="en-GB" w:eastAsia="x-none"/>
        </w:rPr>
      </w:pPr>
      <w:r w:rsidRPr="007D5CE6">
        <w:rPr>
          <w:rFonts w:ascii="Times New Roman" w:eastAsia="SimSun" w:hAnsi="Times New Roman" w:cs="Times New Roman"/>
          <w:i/>
          <w:snapToGrid w:val="0"/>
          <w:sz w:val="20"/>
          <w:szCs w:val="24"/>
          <w:lang w:val="en-GB" w:eastAsia="x-none"/>
        </w:rPr>
        <w:t>¹ Persons aged 18-24 only receive the survivor’s pension and the State social security benefit, provided they are engaged in full-time studies.</w:t>
      </w:r>
    </w:p>
    <w:p w:rsidR="007D5CE6" w:rsidRPr="007D5CE6" w:rsidRDefault="007D5CE6" w:rsidP="00831105">
      <w:pPr>
        <w:spacing w:after="0" w:line="240" w:lineRule="auto"/>
        <w:rPr>
          <w:rFonts w:ascii="Times New Roman" w:eastAsia="SimSun" w:hAnsi="Times New Roman" w:cs="Times New Roman"/>
          <w:snapToGrid w:val="0"/>
          <w:sz w:val="24"/>
          <w:szCs w:val="24"/>
          <w:lang w:val="en-GB" w:eastAsia="x-none"/>
        </w:rPr>
      </w:pPr>
      <w:r w:rsidRPr="007D5CE6">
        <w:rPr>
          <w:rFonts w:ascii="Times New Roman" w:eastAsia="SimSun" w:hAnsi="Times New Roman" w:cs="Times New Roman"/>
          <w:i/>
          <w:snapToGrid w:val="0"/>
          <w:sz w:val="20"/>
          <w:szCs w:val="24"/>
          <w:lang w:val="en-GB" w:eastAsia="x-none"/>
        </w:rPr>
        <w:t>Source: Ministry of Welfare</w:t>
      </w:r>
    </w:p>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sectPr w:rsidR="007D5CE6" w:rsidRPr="007D5CE6">
          <w:footerReference w:type="even" r:id="rId74"/>
          <w:footerReference w:type="default" r:id="rId75"/>
          <w:pgSz w:w="16838" w:h="11906" w:orient="landscape"/>
          <w:pgMar w:top="1797" w:right="1259" w:bottom="1259" w:left="1440" w:header="709" w:footer="709" w:gutter="0"/>
          <w:cols w:space="708"/>
          <w:docGrid w:linePitch="360"/>
        </w:sect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lastRenderedPageBreak/>
        <w:t>ANNEX No. 16</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 xml:space="preserve">Statistical data about risk of poverty, level of household income, and municipal social housing </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At-risk-of-poverty rate (percent)</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 xml:space="preserve"> 2004 – 2006</w:t>
      </w: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75"/>
        <w:gridCol w:w="844"/>
        <w:gridCol w:w="756"/>
        <w:gridCol w:w="756"/>
        <w:gridCol w:w="932"/>
        <w:gridCol w:w="800"/>
        <w:gridCol w:w="801"/>
        <w:gridCol w:w="801"/>
        <w:gridCol w:w="801"/>
      </w:tblGrid>
      <w:tr w:rsidR="007D5CE6" w:rsidRPr="007D5CE6" w:rsidTr="005C3397">
        <w:tc>
          <w:tcPr>
            <w:tcW w:w="2575" w:type="dxa"/>
          </w:tcPr>
          <w:p w:rsidR="007D5CE6" w:rsidRPr="007D5CE6" w:rsidRDefault="007D5CE6" w:rsidP="00831105">
            <w:pPr>
              <w:spacing w:before="80" w:after="0" w:line="240" w:lineRule="auto"/>
              <w:ind w:right="-57" w:hanging="57"/>
              <w:rPr>
                <w:rFonts w:ascii="Times New Roman" w:eastAsia="SimSun" w:hAnsi="Times New Roman" w:cs="Times New Roman"/>
                <w:b/>
                <w:snapToGrid w:val="0"/>
                <w:color w:val="000000"/>
                <w:sz w:val="24"/>
                <w:szCs w:val="24"/>
                <w:lang w:val="en-GB" w:eastAsia="lv-LV"/>
              </w:rPr>
            </w:pPr>
          </w:p>
        </w:tc>
        <w:tc>
          <w:tcPr>
            <w:tcW w:w="6491" w:type="dxa"/>
            <w:gridSpan w:val="8"/>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color w:val="000000"/>
                <w:sz w:val="24"/>
                <w:szCs w:val="24"/>
                <w:lang w:val="en-GB" w:eastAsia="lv-LV"/>
              </w:rPr>
              <w:t>Share of people with income lower than 60 % of the median equivalised disposable income¹</w:t>
            </w:r>
          </w:p>
        </w:tc>
      </w:tr>
      <w:tr w:rsidR="007D5CE6" w:rsidRPr="007D5CE6" w:rsidTr="005C3397">
        <w:tc>
          <w:tcPr>
            <w:tcW w:w="2575" w:type="dxa"/>
            <w:vAlign w:val="center"/>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color w:val="000000"/>
                <w:sz w:val="24"/>
                <w:szCs w:val="24"/>
                <w:lang w:val="en-GB" w:eastAsia="lv-LV"/>
              </w:rPr>
              <w:t>All households</w:t>
            </w:r>
          </w:p>
        </w:tc>
        <w:tc>
          <w:tcPr>
            <w:tcW w:w="844" w:type="dxa"/>
            <w:vAlign w:val="center"/>
          </w:tcPr>
          <w:p w:rsidR="007D5CE6" w:rsidRPr="007D5CE6" w:rsidRDefault="007D5CE6" w:rsidP="00831105">
            <w:pPr>
              <w:adjustRightInd w:val="0"/>
              <w:spacing w:after="0" w:line="240" w:lineRule="auto"/>
              <w:jc w:val="center"/>
              <w:rPr>
                <w:rFonts w:ascii="Times New Roman" w:eastAsia="SimSun" w:hAnsi="Times New Roman" w:cs="Times New Roman"/>
                <w:b/>
                <w:snapToGrid w:val="0"/>
                <w:color w:val="000000"/>
                <w:sz w:val="24"/>
                <w:szCs w:val="24"/>
                <w:lang w:val="en-GB" w:eastAsia="lv-LV"/>
              </w:rPr>
            </w:pPr>
            <w:r w:rsidRPr="007D5CE6">
              <w:rPr>
                <w:rFonts w:ascii="Times New Roman" w:eastAsia="SimSun" w:hAnsi="Times New Roman" w:cs="Times New Roman"/>
                <w:b/>
                <w:snapToGrid w:val="0"/>
                <w:color w:val="000000"/>
                <w:sz w:val="24"/>
                <w:szCs w:val="24"/>
                <w:lang w:val="en-GB" w:eastAsia="lv-LV"/>
              </w:rPr>
              <w:t>2004</w:t>
            </w:r>
          </w:p>
        </w:tc>
        <w:tc>
          <w:tcPr>
            <w:tcW w:w="756" w:type="dxa"/>
            <w:vAlign w:val="center"/>
          </w:tcPr>
          <w:p w:rsidR="007D5CE6" w:rsidRPr="007D5CE6" w:rsidRDefault="007D5CE6" w:rsidP="00831105">
            <w:pPr>
              <w:adjustRightInd w:val="0"/>
              <w:spacing w:after="0" w:line="240" w:lineRule="auto"/>
              <w:jc w:val="center"/>
              <w:rPr>
                <w:rFonts w:ascii="Times New Roman" w:eastAsia="SimSun" w:hAnsi="Times New Roman" w:cs="Times New Roman"/>
                <w:b/>
                <w:snapToGrid w:val="0"/>
                <w:color w:val="000000"/>
                <w:sz w:val="24"/>
                <w:szCs w:val="24"/>
                <w:lang w:val="en-GB" w:eastAsia="lv-LV"/>
              </w:rPr>
            </w:pPr>
            <w:r w:rsidRPr="007D5CE6">
              <w:rPr>
                <w:rFonts w:ascii="Times New Roman" w:eastAsia="SimSun" w:hAnsi="Times New Roman" w:cs="Times New Roman"/>
                <w:b/>
                <w:snapToGrid w:val="0"/>
                <w:color w:val="000000"/>
                <w:sz w:val="24"/>
                <w:szCs w:val="24"/>
                <w:lang w:val="en-GB" w:eastAsia="lv-LV"/>
              </w:rPr>
              <w:t>2005</w:t>
            </w:r>
          </w:p>
        </w:tc>
        <w:tc>
          <w:tcPr>
            <w:tcW w:w="756" w:type="dxa"/>
            <w:vAlign w:val="center"/>
          </w:tcPr>
          <w:p w:rsidR="007D5CE6" w:rsidRPr="007D5CE6" w:rsidRDefault="007D5CE6" w:rsidP="00831105">
            <w:pPr>
              <w:adjustRightInd w:val="0"/>
              <w:spacing w:after="0" w:line="240" w:lineRule="auto"/>
              <w:jc w:val="center"/>
              <w:rPr>
                <w:rFonts w:ascii="Times New Roman" w:eastAsia="SimSun" w:hAnsi="Times New Roman" w:cs="Times New Roman"/>
                <w:b/>
                <w:snapToGrid w:val="0"/>
                <w:color w:val="000000"/>
                <w:sz w:val="24"/>
                <w:szCs w:val="24"/>
                <w:lang w:val="en-GB" w:eastAsia="lv-LV"/>
              </w:rPr>
            </w:pPr>
            <w:r w:rsidRPr="007D5CE6">
              <w:rPr>
                <w:rFonts w:ascii="Times New Roman" w:eastAsia="SimSun" w:hAnsi="Times New Roman" w:cs="Times New Roman"/>
                <w:b/>
                <w:snapToGrid w:val="0"/>
                <w:color w:val="000000"/>
                <w:sz w:val="24"/>
                <w:szCs w:val="24"/>
                <w:lang w:val="en-GB" w:eastAsia="lv-LV"/>
              </w:rPr>
              <w:t>2006</w:t>
            </w:r>
          </w:p>
        </w:tc>
        <w:tc>
          <w:tcPr>
            <w:tcW w:w="932" w:type="dxa"/>
          </w:tcPr>
          <w:p w:rsidR="007D5CE6" w:rsidRPr="007D5CE6" w:rsidRDefault="007D5CE6" w:rsidP="00831105">
            <w:pPr>
              <w:autoSpaceDE w:val="0"/>
              <w:autoSpaceDN w:val="0"/>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2007</w:t>
            </w:r>
          </w:p>
        </w:tc>
        <w:tc>
          <w:tcPr>
            <w:tcW w:w="800" w:type="dxa"/>
          </w:tcPr>
          <w:p w:rsidR="007D5CE6" w:rsidRPr="007D5CE6" w:rsidRDefault="007D5CE6" w:rsidP="00831105">
            <w:pPr>
              <w:autoSpaceDE w:val="0"/>
              <w:autoSpaceDN w:val="0"/>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2008</w:t>
            </w:r>
          </w:p>
        </w:tc>
        <w:tc>
          <w:tcPr>
            <w:tcW w:w="801" w:type="dxa"/>
          </w:tcPr>
          <w:p w:rsidR="007D5CE6" w:rsidRPr="007D5CE6" w:rsidRDefault="007D5CE6" w:rsidP="00831105">
            <w:pPr>
              <w:autoSpaceDE w:val="0"/>
              <w:autoSpaceDN w:val="0"/>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2009</w:t>
            </w:r>
          </w:p>
        </w:tc>
        <w:tc>
          <w:tcPr>
            <w:tcW w:w="801" w:type="dxa"/>
          </w:tcPr>
          <w:p w:rsidR="007D5CE6" w:rsidRPr="007D5CE6" w:rsidRDefault="007D5CE6" w:rsidP="00831105">
            <w:pPr>
              <w:autoSpaceDE w:val="0"/>
              <w:autoSpaceDN w:val="0"/>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2010</w:t>
            </w:r>
          </w:p>
        </w:tc>
        <w:tc>
          <w:tcPr>
            <w:tcW w:w="801" w:type="dxa"/>
          </w:tcPr>
          <w:p w:rsidR="007D5CE6" w:rsidRPr="007D5CE6" w:rsidRDefault="007D5CE6" w:rsidP="00831105">
            <w:pPr>
              <w:autoSpaceDE w:val="0"/>
              <w:autoSpaceDN w:val="0"/>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2011</w:t>
            </w:r>
          </w:p>
        </w:tc>
      </w:tr>
      <w:tr w:rsidR="007D5CE6" w:rsidRPr="007D5CE6" w:rsidTr="005C3397">
        <w:tc>
          <w:tcPr>
            <w:tcW w:w="2575" w:type="dxa"/>
            <w:vAlign w:val="center"/>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Total</w:t>
            </w:r>
          </w:p>
        </w:tc>
        <w:tc>
          <w:tcPr>
            <w:tcW w:w="844"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19.3</w:t>
            </w:r>
          </w:p>
        </w:tc>
        <w:tc>
          <w:tcPr>
            <w:tcW w:w="756"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23.2</w:t>
            </w:r>
          </w:p>
        </w:tc>
        <w:tc>
          <w:tcPr>
            <w:tcW w:w="756"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21.1</w:t>
            </w:r>
          </w:p>
        </w:tc>
        <w:tc>
          <w:tcPr>
            <w:tcW w:w="932"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25.7</w:t>
            </w:r>
          </w:p>
        </w:tc>
        <w:tc>
          <w:tcPr>
            <w:tcW w:w="800"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25.7</w:t>
            </w:r>
          </w:p>
        </w:tc>
        <w:tc>
          <w:tcPr>
            <w:tcW w:w="801"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21.3</w:t>
            </w:r>
          </w:p>
        </w:tc>
        <w:tc>
          <w:tcPr>
            <w:tcW w:w="801"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19.1*</w:t>
            </w:r>
          </w:p>
        </w:tc>
        <w:tc>
          <w:tcPr>
            <w:tcW w:w="801" w:type="dxa"/>
          </w:tcPr>
          <w:p w:rsidR="007D5CE6" w:rsidRPr="007D5CE6" w:rsidRDefault="007D5CE6" w:rsidP="00831105">
            <w:pPr>
              <w:autoSpaceDE w:val="0"/>
              <w:autoSpaceDN w:val="0"/>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19.4</w:t>
            </w:r>
          </w:p>
        </w:tc>
      </w:tr>
      <w:tr w:rsidR="007D5CE6" w:rsidRPr="007D5CE6" w:rsidTr="005C3397">
        <w:tc>
          <w:tcPr>
            <w:tcW w:w="2575" w:type="dxa"/>
            <w:vAlign w:val="center"/>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All households in whose care are children</w:t>
            </w:r>
          </w:p>
        </w:tc>
        <w:tc>
          <w:tcPr>
            <w:tcW w:w="844"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18.5</w:t>
            </w:r>
          </w:p>
        </w:tc>
        <w:tc>
          <w:tcPr>
            <w:tcW w:w="756"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22.1</w:t>
            </w:r>
          </w:p>
        </w:tc>
        <w:tc>
          <w:tcPr>
            <w:tcW w:w="756"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17.8</w:t>
            </w:r>
          </w:p>
        </w:tc>
        <w:tc>
          <w:tcPr>
            <w:tcW w:w="932"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20.8</w:t>
            </w:r>
          </w:p>
        </w:tc>
        <w:tc>
          <w:tcPr>
            <w:tcW w:w="800"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21.4</w:t>
            </w:r>
          </w:p>
        </w:tc>
        <w:tc>
          <w:tcPr>
            <w:tcW w:w="801"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22.7</w:t>
            </w:r>
          </w:p>
        </w:tc>
        <w:tc>
          <w:tcPr>
            <w:tcW w:w="801"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21.3*</w:t>
            </w:r>
          </w:p>
        </w:tc>
        <w:tc>
          <w:tcPr>
            <w:tcW w:w="801"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0"/>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20.9</w:t>
            </w:r>
          </w:p>
        </w:tc>
      </w:tr>
      <w:tr w:rsidR="007D5CE6" w:rsidRPr="007D5CE6" w:rsidTr="005C3397">
        <w:tc>
          <w:tcPr>
            <w:tcW w:w="2575" w:type="dxa"/>
            <w:vAlign w:val="center"/>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Single adult households (in whose care is at least one child)</w:t>
            </w:r>
          </w:p>
        </w:tc>
        <w:tc>
          <w:tcPr>
            <w:tcW w:w="844"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31.2</w:t>
            </w:r>
          </w:p>
        </w:tc>
        <w:tc>
          <w:tcPr>
            <w:tcW w:w="756"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40.4</w:t>
            </w:r>
          </w:p>
        </w:tc>
        <w:tc>
          <w:tcPr>
            <w:tcW w:w="756"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34.4</w:t>
            </w:r>
          </w:p>
        </w:tc>
        <w:tc>
          <w:tcPr>
            <w:tcW w:w="932"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41.8</w:t>
            </w:r>
          </w:p>
        </w:tc>
        <w:tc>
          <w:tcPr>
            <w:tcW w:w="800"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39</w:t>
            </w:r>
          </w:p>
        </w:tc>
        <w:tc>
          <w:tcPr>
            <w:tcW w:w="801"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41.3</w:t>
            </w:r>
          </w:p>
        </w:tc>
        <w:tc>
          <w:tcPr>
            <w:tcW w:w="801"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39.1*</w:t>
            </w:r>
          </w:p>
        </w:tc>
        <w:tc>
          <w:tcPr>
            <w:tcW w:w="801"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0"/>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42.7</w:t>
            </w:r>
          </w:p>
        </w:tc>
      </w:tr>
      <w:tr w:rsidR="007D5CE6" w:rsidRPr="007D5CE6" w:rsidTr="005C3397">
        <w:tc>
          <w:tcPr>
            <w:tcW w:w="2575" w:type="dxa"/>
            <w:vAlign w:val="center"/>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Two adults in whose care is one child</w:t>
            </w:r>
          </w:p>
        </w:tc>
        <w:tc>
          <w:tcPr>
            <w:tcW w:w="844"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14.4</w:t>
            </w:r>
          </w:p>
        </w:tc>
        <w:tc>
          <w:tcPr>
            <w:tcW w:w="756"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15.1</w:t>
            </w:r>
          </w:p>
        </w:tc>
        <w:tc>
          <w:tcPr>
            <w:tcW w:w="756"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11.8</w:t>
            </w:r>
          </w:p>
        </w:tc>
        <w:tc>
          <w:tcPr>
            <w:tcW w:w="932"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13.4</w:t>
            </w:r>
          </w:p>
        </w:tc>
        <w:tc>
          <w:tcPr>
            <w:tcW w:w="800"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15</w:t>
            </w:r>
          </w:p>
        </w:tc>
        <w:tc>
          <w:tcPr>
            <w:tcW w:w="801"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17.4</w:t>
            </w:r>
          </w:p>
        </w:tc>
        <w:tc>
          <w:tcPr>
            <w:tcW w:w="801"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17.4*</w:t>
            </w:r>
          </w:p>
        </w:tc>
        <w:tc>
          <w:tcPr>
            <w:tcW w:w="801"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0"/>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16.7</w:t>
            </w:r>
          </w:p>
        </w:tc>
      </w:tr>
      <w:tr w:rsidR="007D5CE6" w:rsidRPr="007D5CE6" w:rsidTr="005C3397">
        <w:tc>
          <w:tcPr>
            <w:tcW w:w="2575" w:type="dxa"/>
            <w:vAlign w:val="center"/>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Two adults in whose care are two children</w:t>
            </w:r>
          </w:p>
        </w:tc>
        <w:tc>
          <w:tcPr>
            <w:tcW w:w="844"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18.1</w:t>
            </w:r>
          </w:p>
        </w:tc>
        <w:tc>
          <w:tcPr>
            <w:tcW w:w="756"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21.6</w:t>
            </w:r>
          </w:p>
        </w:tc>
        <w:tc>
          <w:tcPr>
            <w:tcW w:w="756"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16.4</w:t>
            </w:r>
          </w:p>
        </w:tc>
        <w:tc>
          <w:tcPr>
            <w:tcW w:w="932"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21.1</w:t>
            </w:r>
          </w:p>
        </w:tc>
        <w:tc>
          <w:tcPr>
            <w:tcW w:w="800"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22.1</w:t>
            </w:r>
          </w:p>
        </w:tc>
        <w:tc>
          <w:tcPr>
            <w:tcW w:w="801"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18.4</w:t>
            </w:r>
          </w:p>
        </w:tc>
        <w:tc>
          <w:tcPr>
            <w:tcW w:w="801"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18.9*</w:t>
            </w:r>
          </w:p>
        </w:tc>
        <w:tc>
          <w:tcPr>
            <w:tcW w:w="801"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0"/>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18.4</w:t>
            </w:r>
          </w:p>
        </w:tc>
      </w:tr>
      <w:tr w:rsidR="007D5CE6" w:rsidRPr="007D5CE6" w:rsidTr="005C3397">
        <w:tc>
          <w:tcPr>
            <w:tcW w:w="2575" w:type="dxa"/>
            <w:vAlign w:val="center"/>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Two adults in whose care are three and more children</w:t>
            </w:r>
          </w:p>
        </w:tc>
        <w:tc>
          <w:tcPr>
            <w:tcW w:w="844"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38.7</w:t>
            </w:r>
          </w:p>
        </w:tc>
        <w:tc>
          <w:tcPr>
            <w:tcW w:w="756"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51.6</w:t>
            </w:r>
          </w:p>
        </w:tc>
        <w:tc>
          <w:tcPr>
            <w:tcW w:w="756"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46.3</w:t>
            </w:r>
          </w:p>
        </w:tc>
        <w:tc>
          <w:tcPr>
            <w:tcW w:w="932"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38</w:t>
            </w:r>
          </w:p>
        </w:tc>
        <w:tc>
          <w:tcPr>
            <w:tcW w:w="800"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44.8</w:t>
            </w:r>
          </w:p>
        </w:tc>
        <w:tc>
          <w:tcPr>
            <w:tcW w:w="801"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38.8</w:t>
            </w:r>
          </w:p>
        </w:tc>
        <w:tc>
          <w:tcPr>
            <w:tcW w:w="801"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35.2*</w:t>
            </w:r>
          </w:p>
        </w:tc>
        <w:tc>
          <w:tcPr>
            <w:tcW w:w="801"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0"/>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34.8</w:t>
            </w:r>
          </w:p>
        </w:tc>
      </w:tr>
      <w:tr w:rsidR="007D5CE6" w:rsidRPr="007D5CE6" w:rsidTr="005C3397">
        <w:tc>
          <w:tcPr>
            <w:tcW w:w="2575" w:type="dxa"/>
            <w:vAlign w:val="center"/>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Three or more adults in whose care are children</w:t>
            </w:r>
          </w:p>
        </w:tc>
        <w:tc>
          <w:tcPr>
            <w:tcW w:w="844"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13.2</w:t>
            </w:r>
          </w:p>
        </w:tc>
        <w:tc>
          <w:tcPr>
            <w:tcW w:w="756"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16.2</w:t>
            </w:r>
          </w:p>
        </w:tc>
        <w:tc>
          <w:tcPr>
            <w:tcW w:w="756"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12.8</w:t>
            </w:r>
          </w:p>
        </w:tc>
        <w:tc>
          <w:tcPr>
            <w:tcW w:w="932"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17.3</w:t>
            </w:r>
          </w:p>
        </w:tc>
        <w:tc>
          <w:tcPr>
            <w:tcW w:w="800"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16.5</w:t>
            </w:r>
          </w:p>
        </w:tc>
        <w:tc>
          <w:tcPr>
            <w:tcW w:w="801"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20.2</w:t>
            </w:r>
          </w:p>
        </w:tc>
        <w:tc>
          <w:tcPr>
            <w:tcW w:w="801"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16.1*</w:t>
            </w:r>
          </w:p>
        </w:tc>
        <w:tc>
          <w:tcPr>
            <w:tcW w:w="801"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0"/>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14.7</w:t>
            </w:r>
          </w:p>
        </w:tc>
      </w:tr>
    </w:tbl>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before="80" w:after="0" w:line="240" w:lineRule="auto"/>
        <w:ind w:left="142" w:right="-57" w:hanging="142"/>
        <w:jc w:val="both"/>
        <w:rPr>
          <w:rFonts w:ascii="Times New Roman" w:eastAsia="SimSun" w:hAnsi="Times New Roman" w:cs="Times New Roman"/>
          <w:i/>
          <w:snapToGrid w:val="0"/>
          <w:color w:val="000000"/>
          <w:sz w:val="20"/>
          <w:szCs w:val="24"/>
          <w:lang w:val="en-GB" w:eastAsia="lv-LV"/>
        </w:rPr>
      </w:pPr>
      <w:r w:rsidRPr="007D5CE6">
        <w:rPr>
          <w:rFonts w:ascii="Times New Roman" w:eastAsia="SimSun" w:hAnsi="Times New Roman" w:cs="Times New Roman"/>
          <w:i/>
          <w:snapToGrid w:val="0"/>
          <w:color w:val="000000"/>
          <w:sz w:val="20"/>
          <w:szCs w:val="24"/>
          <w:lang w:val="en-GB" w:eastAsia="lv-LV"/>
        </w:rPr>
        <w:t>¹ For calculation of the equivalised income, the Organisation for Economic Cooperation and Development (OECD) modified equivalence scale is used, according to which the first adult household member is given a value of 1.0, each next household member (aged 14 and above) is given a value of 0.5, but each child under the age of 14 – a value of 0.3.</w:t>
      </w:r>
    </w:p>
    <w:p w:rsidR="007D5CE6" w:rsidRPr="007D5CE6" w:rsidRDefault="007D5CE6" w:rsidP="00831105">
      <w:pPr>
        <w:spacing w:before="80" w:after="0" w:line="240" w:lineRule="auto"/>
        <w:ind w:left="142" w:right="-57" w:hanging="142"/>
        <w:jc w:val="both"/>
        <w:rPr>
          <w:rFonts w:ascii="Times New Roman" w:eastAsia="SimSun" w:hAnsi="Times New Roman" w:cs="Times New Roman"/>
          <w:i/>
          <w:snapToGrid w:val="0"/>
          <w:color w:val="000000"/>
          <w:sz w:val="20"/>
          <w:szCs w:val="24"/>
          <w:lang w:val="en-GB" w:eastAsia="lv-LV"/>
        </w:rPr>
      </w:pPr>
      <w:r w:rsidRPr="007D5CE6">
        <w:rPr>
          <w:rFonts w:ascii="Times New Roman" w:eastAsia="SimSun" w:hAnsi="Times New Roman" w:cs="Times New Roman"/>
          <w:i/>
          <w:snapToGrid w:val="0"/>
          <w:color w:val="000000"/>
          <w:sz w:val="20"/>
          <w:szCs w:val="24"/>
          <w:vertAlign w:val="superscript"/>
          <w:lang w:val="en-GB" w:eastAsia="lv-LV"/>
        </w:rPr>
        <w:t>2</w:t>
      </w:r>
      <w:r w:rsidRPr="007D5CE6">
        <w:rPr>
          <w:rFonts w:ascii="Times New Roman" w:eastAsia="SimSun" w:hAnsi="Times New Roman" w:cs="Times New Roman"/>
          <w:i/>
          <w:snapToGrid w:val="0"/>
          <w:color w:val="000000"/>
          <w:sz w:val="20"/>
          <w:szCs w:val="24"/>
          <w:lang w:val="en-GB" w:eastAsia="lv-LV"/>
        </w:rPr>
        <w:t xml:space="preserve"> The number of children who are in the care of adults used in this table includes all children under the age of 18, as well as children aged 18-24 who are in the care of at least one parent and are economically inactive.</w:t>
      </w:r>
    </w:p>
    <w:p w:rsidR="007D5CE6" w:rsidRPr="007D5CE6" w:rsidRDefault="007D5CE6" w:rsidP="00831105">
      <w:pPr>
        <w:spacing w:before="80" w:after="0" w:line="240" w:lineRule="auto"/>
        <w:ind w:left="142" w:right="-57" w:hanging="142"/>
        <w:jc w:val="both"/>
        <w:rPr>
          <w:rFonts w:ascii="Arial Unicode MS" w:eastAsia="Arial Unicode MS" w:hAnsi="Times New Roman" w:cs="Times New Roman"/>
          <w:snapToGrid w:val="0"/>
          <w:sz w:val="24"/>
          <w:szCs w:val="24"/>
          <w:lang w:val="en-GB" w:eastAsia="lv-LV"/>
        </w:rPr>
      </w:pPr>
      <w:r w:rsidRPr="007D5CE6">
        <w:rPr>
          <w:rFonts w:ascii="Times New Roman" w:eastAsia="SimSun" w:hAnsi="Times New Roman" w:cs="Times New Roman"/>
          <w:i/>
          <w:snapToGrid w:val="0"/>
          <w:color w:val="000000"/>
          <w:sz w:val="20"/>
          <w:szCs w:val="24"/>
          <w:lang w:val="en-GB" w:eastAsia="lv-LV"/>
        </w:rPr>
        <w:t>*Recalculated data after the results of the Population Census 2011. Recalculation of results of the EU Statistics on Income and Living Conditions (EU-SILC) after the results of the Population Census 2011 regarding 2004 – 2009 will be available in the second half of 2013.</w:t>
      </w:r>
    </w:p>
    <w:p w:rsidR="007D5CE6" w:rsidRPr="007D5CE6" w:rsidRDefault="007D5CE6" w:rsidP="00831105">
      <w:pPr>
        <w:autoSpaceDE w:val="0"/>
        <w:autoSpaceDN w:val="0"/>
        <w:adjustRightInd w:val="0"/>
        <w:spacing w:after="0" w:line="240" w:lineRule="auto"/>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i/>
          <w:snapToGrid w:val="0"/>
          <w:sz w:val="20"/>
          <w:szCs w:val="24"/>
          <w:lang w:val="en-GB" w:eastAsia="lv-LV"/>
        </w:rPr>
        <w:t>Source: Central Statistical Board</w:t>
      </w: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rPr>
          <w:rFonts w:ascii="Times New Roman" w:eastAsia="SimSun" w:hAnsi="Times New Roman" w:cs="Times New Roman"/>
          <w:b/>
          <w:snapToGrid w:val="0"/>
          <w:sz w:val="24"/>
          <w:szCs w:val="24"/>
          <w:lang w:val="en-GB" w:eastAsia="lv-LV"/>
        </w:rPr>
        <w:sectPr w:rsidR="007D5CE6" w:rsidRPr="007D5CE6">
          <w:pgSz w:w="11906" w:h="16838"/>
          <w:pgMar w:top="1259" w:right="1259" w:bottom="1440" w:left="1797" w:header="709" w:footer="709" w:gutter="0"/>
          <w:cols w:space="708"/>
          <w:docGrid w:linePitch="360"/>
        </w:sect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lastRenderedPageBreak/>
        <w:t>Household disposable income in 2006 in households with different demographics (LVL, the average monthly income per one household member)</w:t>
      </w: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i/>
          <w:snapToGrid w:val="0"/>
          <w:sz w:val="20"/>
          <w:szCs w:val="24"/>
          <w:lang w:val="en-GB" w:eastAsia="lv-LV"/>
        </w:rPr>
      </w:pPr>
    </w:p>
    <w:tbl>
      <w:tblPr>
        <w:tblW w:w="9480" w:type="dxa"/>
        <w:tblInd w:w="107" w:type="dxa"/>
        <w:tblLayout w:type="fixed"/>
        <w:tblCellMar>
          <w:left w:w="107" w:type="dxa"/>
          <w:right w:w="107" w:type="dxa"/>
        </w:tblCellMar>
        <w:tblLook w:val="0000" w:firstRow="0" w:lastRow="0" w:firstColumn="0" w:lastColumn="0" w:noHBand="0" w:noVBand="0"/>
      </w:tblPr>
      <w:tblGrid>
        <w:gridCol w:w="3600"/>
        <w:gridCol w:w="840"/>
        <w:gridCol w:w="840"/>
        <w:gridCol w:w="960"/>
        <w:gridCol w:w="852"/>
        <w:gridCol w:w="752"/>
        <w:gridCol w:w="840"/>
        <w:gridCol w:w="796"/>
      </w:tblGrid>
      <w:tr w:rsidR="007D5CE6" w:rsidRPr="007D5CE6" w:rsidTr="005C3397">
        <w:trPr>
          <w:cantSplit/>
        </w:trPr>
        <w:tc>
          <w:tcPr>
            <w:tcW w:w="3600" w:type="dxa"/>
            <w:vMerge w:val="restart"/>
            <w:tcBorders>
              <w:top w:val="single" w:sz="6" w:space="0" w:color="auto"/>
              <w:left w:val="single" w:sz="6" w:space="0" w:color="auto"/>
              <w:right w:val="single" w:sz="6" w:space="0" w:color="auto"/>
            </w:tcBorders>
            <w:vAlign w:val="center"/>
          </w:tcPr>
          <w:p w:rsidR="007D5CE6" w:rsidRPr="007D5CE6" w:rsidRDefault="007D5CE6" w:rsidP="00831105">
            <w:pPr>
              <w:spacing w:after="0" w:line="240" w:lineRule="auto"/>
              <w:ind w:left="-57" w:right="-57"/>
              <w:jc w:val="center"/>
              <w:rPr>
                <w:rFonts w:ascii="Times New Roman" w:eastAsia="SimSun" w:hAnsi="Times New Roman" w:cs="Times New Roman"/>
                <w:snapToGrid w:val="0"/>
                <w:sz w:val="24"/>
                <w:szCs w:val="16"/>
                <w:lang w:val="en-GB" w:eastAsia="lv-LV"/>
              </w:rPr>
            </w:pPr>
          </w:p>
        </w:tc>
        <w:tc>
          <w:tcPr>
            <w:tcW w:w="5880" w:type="dxa"/>
            <w:gridSpan w:val="7"/>
            <w:tcBorders>
              <w:top w:val="single" w:sz="6" w:space="0" w:color="auto"/>
              <w:left w:val="nil"/>
              <w:bottom w:val="single" w:sz="6" w:space="0" w:color="auto"/>
              <w:right w:val="single" w:sz="6" w:space="0" w:color="auto"/>
            </w:tcBorders>
            <w:vAlign w:val="center"/>
          </w:tcPr>
          <w:p w:rsidR="007D5CE6" w:rsidRPr="007D5CE6" w:rsidRDefault="007D5CE6" w:rsidP="00831105">
            <w:pPr>
              <w:spacing w:after="0" w:line="240" w:lineRule="auto"/>
              <w:ind w:left="-57" w:right="-57"/>
              <w:jc w:val="center"/>
              <w:rPr>
                <w:rFonts w:ascii="Times New Roman" w:eastAsia="SimSun" w:hAnsi="Times New Roman" w:cs="Times New Roman"/>
                <w:iCs/>
                <w:snapToGrid w:val="0"/>
                <w:sz w:val="24"/>
                <w:szCs w:val="16"/>
                <w:lang w:val="en-GB" w:eastAsia="lv-LV"/>
              </w:rPr>
            </w:pPr>
            <w:r w:rsidRPr="007D5CE6">
              <w:rPr>
                <w:rFonts w:ascii="Times New Roman" w:eastAsia="SimSun" w:hAnsi="Times New Roman" w:cs="Times New Roman"/>
                <w:iCs/>
                <w:snapToGrid w:val="0"/>
                <w:sz w:val="24"/>
                <w:szCs w:val="16"/>
                <w:lang w:val="en-GB" w:eastAsia="lv-LV"/>
              </w:rPr>
              <w:t>Type of household</w:t>
            </w:r>
          </w:p>
          <w:p w:rsidR="007D5CE6" w:rsidRPr="007D5CE6" w:rsidRDefault="007D5CE6" w:rsidP="00831105">
            <w:pPr>
              <w:spacing w:after="0" w:line="240" w:lineRule="auto"/>
              <w:ind w:left="-57" w:right="-57"/>
              <w:jc w:val="center"/>
              <w:rPr>
                <w:rFonts w:ascii="Times New Roman" w:eastAsia="SimSun" w:hAnsi="Times New Roman" w:cs="Times New Roman"/>
                <w:i/>
                <w:snapToGrid w:val="0"/>
                <w:sz w:val="24"/>
                <w:szCs w:val="16"/>
                <w:lang w:val="en-GB" w:eastAsia="lv-LV"/>
              </w:rPr>
            </w:pPr>
          </w:p>
        </w:tc>
      </w:tr>
      <w:tr w:rsidR="007D5CE6" w:rsidRPr="007D5CE6" w:rsidTr="005C3397">
        <w:tblPrEx>
          <w:tblCellMar>
            <w:left w:w="56" w:type="dxa"/>
            <w:right w:w="56" w:type="dxa"/>
          </w:tblCellMar>
        </w:tblPrEx>
        <w:trPr>
          <w:cantSplit/>
        </w:trPr>
        <w:tc>
          <w:tcPr>
            <w:tcW w:w="3600" w:type="dxa"/>
            <w:vMerge/>
            <w:tcBorders>
              <w:left w:val="single" w:sz="6" w:space="0" w:color="auto"/>
              <w:right w:val="single" w:sz="4" w:space="0" w:color="auto"/>
            </w:tcBorders>
          </w:tcPr>
          <w:p w:rsidR="007D5CE6" w:rsidRPr="007D5CE6" w:rsidRDefault="007D5CE6" w:rsidP="00831105">
            <w:pPr>
              <w:spacing w:after="0" w:line="240" w:lineRule="auto"/>
              <w:ind w:left="-57" w:right="-57"/>
              <w:jc w:val="center"/>
              <w:rPr>
                <w:rFonts w:ascii="Times New Roman" w:eastAsia="SimSun" w:hAnsi="Times New Roman" w:cs="Times New Roman"/>
                <w:snapToGrid w:val="0"/>
                <w:sz w:val="24"/>
                <w:szCs w:val="16"/>
                <w:lang w:val="en-GB" w:eastAsia="lv-LV"/>
              </w:rPr>
            </w:pP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7D5CE6" w:rsidRPr="007D5CE6" w:rsidRDefault="007D5CE6" w:rsidP="00831105">
            <w:pPr>
              <w:spacing w:after="0" w:line="240" w:lineRule="auto"/>
              <w:ind w:left="-57" w:right="184"/>
              <w:jc w:val="center"/>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Single adult</w:t>
            </w:r>
          </w:p>
          <w:p w:rsidR="007D5CE6" w:rsidRPr="007D5CE6" w:rsidRDefault="007D5CE6" w:rsidP="00831105">
            <w:pPr>
              <w:spacing w:after="0" w:line="240" w:lineRule="auto"/>
              <w:ind w:left="-57" w:right="-57"/>
              <w:jc w:val="center"/>
              <w:rPr>
                <w:rFonts w:ascii="Times New Roman" w:eastAsia="SimSun" w:hAnsi="Times New Roman" w:cs="Times New Roman"/>
                <w:i/>
                <w:iCs/>
                <w:snapToGrid w:val="0"/>
                <w:sz w:val="24"/>
                <w:szCs w:val="16"/>
                <w:lang w:val="en-GB" w:eastAsia="lv-LV"/>
              </w:rPr>
            </w:pPr>
          </w:p>
        </w:tc>
        <w:tc>
          <w:tcPr>
            <w:tcW w:w="960" w:type="dxa"/>
            <w:vMerge w:val="restart"/>
            <w:tcBorders>
              <w:top w:val="single" w:sz="4" w:space="0" w:color="auto"/>
              <w:left w:val="single" w:sz="4" w:space="0" w:color="auto"/>
              <w:bottom w:val="single" w:sz="4" w:space="0" w:color="auto"/>
              <w:right w:val="single" w:sz="4" w:space="0" w:color="auto"/>
            </w:tcBorders>
            <w:textDirection w:val="btLr"/>
            <w:vAlign w:val="center"/>
          </w:tcPr>
          <w:p w:rsidR="007D5CE6" w:rsidRPr="007D5CE6" w:rsidRDefault="007D5CE6" w:rsidP="00831105">
            <w:pPr>
              <w:spacing w:after="120" w:line="240" w:lineRule="auto"/>
              <w:ind w:right="-71" w:hanging="57"/>
              <w:jc w:val="center"/>
              <w:rPr>
                <w:rFonts w:ascii="Times New Roman" w:eastAsia="SimSun" w:hAnsi="Times New Roman" w:cs="Times New Roman"/>
                <w:snapToGrid w:val="0"/>
                <w:sz w:val="24"/>
                <w:szCs w:val="16"/>
                <w:lang w:val="en-GB" w:eastAsia="lv-LV"/>
              </w:rPr>
            </w:pPr>
          </w:p>
          <w:p w:rsidR="007D5CE6" w:rsidRPr="007D5CE6" w:rsidRDefault="007D5CE6" w:rsidP="00831105">
            <w:pPr>
              <w:spacing w:after="120" w:line="240" w:lineRule="auto"/>
              <w:ind w:right="-71" w:hanging="57"/>
              <w:jc w:val="center"/>
              <w:rPr>
                <w:rFonts w:ascii="Times New Roman" w:eastAsia="SimSun" w:hAnsi="Times New Roman" w:cs="Times New Roman"/>
                <w:i/>
                <w:iCs/>
                <w:snapToGrid w:val="0"/>
                <w:sz w:val="16"/>
                <w:szCs w:val="16"/>
                <w:lang w:val="en-GB" w:eastAsia="lv-LV"/>
              </w:rPr>
            </w:pPr>
            <w:r w:rsidRPr="007D5CE6">
              <w:rPr>
                <w:rFonts w:ascii="Times New Roman" w:eastAsia="SimSun" w:hAnsi="Times New Roman" w:cs="Times New Roman"/>
                <w:snapToGrid w:val="0"/>
                <w:sz w:val="24"/>
                <w:szCs w:val="16"/>
                <w:lang w:val="en-GB" w:eastAsia="lv-LV"/>
              </w:rPr>
              <w:t>One adult with children</w:t>
            </w:r>
          </w:p>
        </w:tc>
        <w:tc>
          <w:tcPr>
            <w:tcW w:w="852" w:type="dxa"/>
            <w:vMerge w:val="restart"/>
            <w:tcBorders>
              <w:top w:val="single" w:sz="6" w:space="0" w:color="auto"/>
              <w:left w:val="single" w:sz="4" w:space="0" w:color="auto"/>
              <w:right w:val="single" w:sz="6" w:space="0" w:color="auto"/>
            </w:tcBorders>
            <w:textDirection w:val="btLr"/>
            <w:vAlign w:val="center"/>
          </w:tcPr>
          <w:p w:rsidR="007D5CE6" w:rsidRPr="007D5CE6" w:rsidRDefault="007D5CE6" w:rsidP="00831105">
            <w:pPr>
              <w:spacing w:after="0" w:line="240" w:lineRule="auto"/>
              <w:ind w:left="-57" w:right="-57"/>
              <w:jc w:val="center"/>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Couple without children</w:t>
            </w:r>
          </w:p>
          <w:p w:rsidR="007D5CE6" w:rsidRPr="007D5CE6" w:rsidRDefault="007D5CE6" w:rsidP="00831105">
            <w:pPr>
              <w:spacing w:after="0" w:line="240" w:lineRule="auto"/>
              <w:ind w:left="-57" w:right="-57"/>
              <w:jc w:val="center"/>
              <w:rPr>
                <w:rFonts w:ascii="Times New Roman" w:eastAsia="SimSun" w:hAnsi="Times New Roman" w:cs="Times New Roman"/>
                <w:i/>
                <w:iCs/>
                <w:snapToGrid w:val="0"/>
                <w:sz w:val="24"/>
                <w:szCs w:val="16"/>
                <w:lang w:val="en-GB" w:eastAsia="lv-LV"/>
              </w:rPr>
            </w:pPr>
          </w:p>
        </w:tc>
        <w:tc>
          <w:tcPr>
            <w:tcW w:w="2388" w:type="dxa"/>
            <w:gridSpan w:val="3"/>
            <w:tcBorders>
              <w:top w:val="single" w:sz="6" w:space="0" w:color="auto"/>
              <w:left w:val="nil"/>
              <w:bottom w:val="single" w:sz="4" w:space="0" w:color="auto"/>
              <w:right w:val="single" w:sz="6" w:space="0" w:color="auto"/>
            </w:tcBorders>
            <w:vAlign w:val="center"/>
          </w:tcPr>
          <w:p w:rsidR="007D5CE6" w:rsidRPr="007D5CE6" w:rsidRDefault="007D5CE6" w:rsidP="00831105">
            <w:pPr>
              <w:spacing w:after="0" w:line="240" w:lineRule="auto"/>
              <w:ind w:left="-57" w:right="-57"/>
              <w:jc w:val="center"/>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Couple with children</w:t>
            </w:r>
          </w:p>
          <w:p w:rsidR="007D5CE6" w:rsidRPr="007D5CE6" w:rsidRDefault="007D5CE6" w:rsidP="00831105">
            <w:pPr>
              <w:spacing w:after="0" w:line="240" w:lineRule="auto"/>
              <w:ind w:left="-57" w:right="-57"/>
              <w:jc w:val="center"/>
              <w:rPr>
                <w:rFonts w:ascii="Times New Roman" w:eastAsia="SimSun" w:hAnsi="Times New Roman" w:cs="Times New Roman"/>
                <w:i/>
                <w:iCs/>
                <w:snapToGrid w:val="0"/>
                <w:sz w:val="24"/>
                <w:szCs w:val="16"/>
                <w:lang w:val="en-GB" w:eastAsia="lv-LV"/>
              </w:rPr>
            </w:pPr>
          </w:p>
        </w:tc>
      </w:tr>
      <w:tr w:rsidR="007D5CE6" w:rsidRPr="007D5CE6" w:rsidTr="005C3397">
        <w:tblPrEx>
          <w:tblCellMar>
            <w:left w:w="56" w:type="dxa"/>
            <w:right w:w="56" w:type="dxa"/>
          </w:tblCellMar>
        </w:tblPrEx>
        <w:trPr>
          <w:cantSplit/>
          <w:trHeight w:val="1599"/>
        </w:trPr>
        <w:tc>
          <w:tcPr>
            <w:tcW w:w="3600" w:type="dxa"/>
            <w:vMerge/>
            <w:tcBorders>
              <w:top w:val="single" w:sz="4" w:space="0" w:color="auto"/>
              <w:left w:val="single" w:sz="6" w:space="0" w:color="auto"/>
              <w:bottom w:val="single" w:sz="4" w:space="0" w:color="auto"/>
              <w:right w:val="single" w:sz="6" w:space="0" w:color="auto"/>
            </w:tcBorders>
          </w:tcPr>
          <w:p w:rsidR="007D5CE6" w:rsidRPr="007D5CE6" w:rsidRDefault="007D5CE6" w:rsidP="00831105">
            <w:pPr>
              <w:spacing w:after="0" w:line="240" w:lineRule="auto"/>
              <w:ind w:left="-57" w:right="-57"/>
              <w:jc w:val="center"/>
              <w:rPr>
                <w:rFonts w:ascii="Times New Roman" w:eastAsia="SimSun" w:hAnsi="Times New Roman" w:cs="Times New Roman"/>
                <w:snapToGrid w:val="0"/>
                <w:sz w:val="24"/>
                <w:szCs w:val="16"/>
                <w:lang w:val="en-GB" w:eastAsia="lv-LV"/>
              </w:rPr>
            </w:pPr>
          </w:p>
        </w:tc>
        <w:tc>
          <w:tcPr>
            <w:tcW w:w="840" w:type="dxa"/>
            <w:tcBorders>
              <w:top w:val="single" w:sz="4" w:space="0" w:color="auto"/>
              <w:left w:val="nil"/>
              <w:bottom w:val="single" w:sz="4" w:space="0" w:color="auto"/>
              <w:right w:val="single" w:sz="4" w:space="0" w:color="auto"/>
            </w:tcBorders>
            <w:textDirection w:val="btLr"/>
            <w:vAlign w:val="center"/>
          </w:tcPr>
          <w:p w:rsidR="007D5CE6" w:rsidRPr="007D5CE6" w:rsidRDefault="007D5CE6" w:rsidP="00831105">
            <w:pPr>
              <w:spacing w:after="0" w:line="240" w:lineRule="auto"/>
              <w:ind w:left="-57" w:right="-57"/>
              <w:jc w:val="center"/>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Aged under 64</w:t>
            </w:r>
          </w:p>
          <w:p w:rsidR="007D5CE6" w:rsidRPr="007D5CE6" w:rsidRDefault="007D5CE6" w:rsidP="00831105">
            <w:pPr>
              <w:spacing w:after="0" w:line="240" w:lineRule="auto"/>
              <w:ind w:left="-57" w:right="-57"/>
              <w:jc w:val="center"/>
              <w:rPr>
                <w:rFonts w:ascii="Times New Roman" w:eastAsia="SimSun" w:hAnsi="Times New Roman" w:cs="Times New Roman"/>
                <w:i/>
                <w:iCs/>
                <w:snapToGrid w:val="0"/>
                <w:sz w:val="24"/>
                <w:szCs w:val="16"/>
                <w:lang w:val="en-GB" w:eastAsia="lv-LV"/>
              </w:rPr>
            </w:pPr>
          </w:p>
        </w:tc>
        <w:tc>
          <w:tcPr>
            <w:tcW w:w="840" w:type="dxa"/>
            <w:tcBorders>
              <w:top w:val="single" w:sz="4" w:space="0" w:color="auto"/>
              <w:left w:val="single" w:sz="4" w:space="0" w:color="auto"/>
              <w:bottom w:val="single" w:sz="4" w:space="0" w:color="auto"/>
              <w:right w:val="single" w:sz="4" w:space="0" w:color="auto"/>
            </w:tcBorders>
            <w:textDirection w:val="btLr"/>
            <w:vAlign w:val="center"/>
          </w:tcPr>
          <w:p w:rsidR="007D5CE6" w:rsidRPr="007D5CE6" w:rsidRDefault="007D5CE6" w:rsidP="00831105">
            <w:pPr>
              <w:spacing w:after="0" w:line="240" w:lineRule="auto"/>
              <w:ind w:left="-57" w:right="-57"/>
              <w:jc w:val="center"/>
              <w:rPr>
                <w:rFonts w:ascii="Times New Roman" w:eastAsia="SimSun" w:hAnsi="Times New Roman" w:cs="Times New Roman"/>
                <w:i/>
                <w:iCs/>
                <w:snapToGrid w:val="0"/>
                <w:sz w:val="24"/>
                <w:szCs w:val="16"/>
                <w:lang w:val="en-GB" w:eastAsia="lv-LV"/>
              </w:rPr>
            </w:pPr>
            <w:r w:rsidRPr="007D5CE6">
              <w:rPr>
                <w:rFonts w:ascii="Times New Roman" w:eastAsia="SimSun" w:hAnsi="Times New Roman" w:cs="Times New Roman"/>
                <w:snapToGrid w:val="0"/>
                <w:sz w:val="24"/>
                <w:szCs w:val="16"/>
                <w:lang w:val="en-GB" w:eastAsia="lv-LV"/>
              </w:rPr>
              <w:t xml:space="preserve"> Aged 65 and above</w:t>
            </w:r>
          </w:p>
        </w:tc>
        <w:tc>
          <w:tcPr>
            <w:tcW w:w="960" w:type="dxa"/>
            <w:vMerge/>
            <w:tcBorders>
              <w:top w:val="single" w:sz="4" w:space="0" w:color="auto"/>
              <w:left w:val="single" w:sz="4" w:space="0" w:color="auto"/>
              <w:bottom w:val="single" w:sz="4" w:space="0" w:color="auto"/>
              <w:right w:val="single" w:sz="4" w:space="0" w:color="auto"/>
            </w:tcBorders>
            <w:vAlign w:val="center"/>
          </w:tcPr>
          <w:p w:rsidR="007D5CE6" w:rsidRPr="007D5CE6" w:rsidRDefault="007D5CE6" w:rsidP="00831105">
            <w:pPr>
              <w:spacing w:after="0" w:line="240" w:lineRule="auto"/>
              <w:ind w:right="-57" w:hanging="57"/>
              <w:jc w:val="center"/>
              <w:rPr>
                <w:rFonts w:ascii="Times New Roman" w:eastAsia="SimSun" w:hAnsi="Times New Roman" w:cs="Times New Roman"/>
                <w:snapToGrid w:val="0"/>
                <w:sz w:val="24"/>
                <w:szCs w:val="16"/>
                <w:lang w:val="en-GB" w:eastAsia="lv-LV"/>
              </w:rPr>
            </w:pPr>
          </w:p>
        </w:tc>
        <w:tc>
          <w:tcPr>
            <w:tcW w:w="852" w:type="dxa"/>
            <w:vMerge/>
            <w:tcBorders>
              <w:top w:val="single" w:sz="4" w:space="0" w:color="auto"/>
              <w:left w:val="single" w:sz="4" w:space="0" w:color="auto"/>
              <w:bottom w:val="single" w:sz="4" w:space="0" w:color="auto"/>
              <w:right w:val="single" w:sz="6" w:space="0" w:color="auto"/>
            </w:tcBorders>
            <w:vAlign w:val="center"/>
          </w:tcPr>
          <w:p w:rsidR="007D5CE6" w:rsidRPr="007D5CE6" w:rsidRDefault="007D5CE6" w:rsidP="00831105">
            <w:pPr>
              <w:spacing w:after="0" w:line="240" w:lineRule="auto"/>
              <w:ind w:left="-57" w:right="-57"/>
              <w:jc w:val="center"/>
              <w:rPr>
                <w:rFonts w:ascii="Times New Roman" w:eastAsia="SimSun" w:hAnsi="Times New Roman" w:cs="Times New Roman"/>
                <w:snapToGrid w:val="0"/>
                <w:sz w:val="24"/>
                <w:szCs w:val="16"/>
                <w:lang w:val="en-GB" w:eastAsia="lv-LV"/>
              </w:rPr>
            </w:pPr>
          </w:p>
        </w:tc>
        <w:tc>
          <w:tcPr>
            <w:tcW w:w="752" w:type="dxa"/>
            <w:tcBorders>
              <w:top w:val="single" w:sz="4" w:space="0" w:color="auto"/>
              <w:left w:val="nil"/>
              <w:bottom w:val="single" w:sz="4" w:space="0" w:color="auto"/>
              <w:right w:val="single" w:sz="6" w:space="0" w:color="auto"/>
            </w:tcBorders>
            <w:textDirection w:val="btLr"/>
            <w:vAlign w:val="center"/>
          </w:tcPr>
          <w:p w:rsidR="007D5CE6" w:rsidRPr="007D5CE6" w:rsidRDefault="007D5CE6" w:rsidP="00831105">
            <w:pPr>
              <w:spacing w:after="120" w:line="240" w:lineRule="auto"/>
              <w:jc w:val="center"/>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With one child</w:t>
            </w:r>
          </w:p>
        </w:tc>
        <w:tc>
          <w:tcPr>
            <w:tcW w:w="840" w:type="dxa"/>
            <w:tcBorders>
              <w:top w:val="single" w:sz="4" w:space="0" w:color="auto"/>
              <w:left w:val="nil"/>
              <w:bottom w:val="single" w:sz="4" w:space="0" w:color="auto"/>
              <w:right w:val="single" w:sz="6" w:space="0" w:color="auto"/>
            </w:tcBorders>
            <w:textDirection w:val="btLr"/>
            <w:vAlign w:val="center"/>
          </w:tcPr>
          <w:p w:rsidR="007D5CE6" w:rsidRPr="007D5CE6" w:rsidRDefault="007D5CE6" w:rsidP="00831105">
            <w:pPr>
              <w:spacing w:after="0" w:line="240" w:lineRule="auto"/>
              <w:ind w:left="-57" w:right="-57"/>
              <w:jc w:val="center"/>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With two children</w:t>
            </w:r>
          </w:p>
          <w:p w:rsidR="007D5CE6" w:rsidRPr="007D5CE6" w:rsidRDefault="007D5CE6" w:rsidP="00831105">
            <w:pPr>
              <w:spacing w:after="0" w:line="240" w:lineRule="auto"/>
              <w:ind w:left="-57" w:right="-57"/>
              <w:jc w:val="center"/>
              <w:rPr>
                <w:rFonts w:ascii="Times New Roman" w:eastAsia="SimSun" w:hAnsi="Times New Roman" w:cs="Times New Roman"/>
                <w:i/>
                <w:iCs/>
                <w:snapToGrid w:val="0"/>
                <w:sz w:val="24"/>
                <w:szCs w:val="16"/>
                <w:lang w:val="en-GB" w:eastAsia="lv-LV"/>
              </w:rPr>
            </w:pPr>
          </w:p>
        </w:tc>
        <w:tc>
          <w:tcPr>
            <w:tcW w:w="796" w:type="dxa"/>
            <w:tcBorders>
              <w:top w:val="single" w:sz="4" w:space="0" w:color="auto"/>
              <w:left w:val="nil"/>
              <w:bottom w:val="single" w:sz="4" w:space="0" w:color="auto"/>
              <w:right w:val="single" w:sz="6" w:space="0" w:color="auto"/>
            </w:tcBorders>
            <w:textDirection w:val="btLr"/>
            <w:vAlign w:val="center"/>
          </w:tcPr>
          <w:p w:rsidR="007D5CE6" w:rsidRPr="007D5CE6" w:rsidRDefault="007D5CE6" w:rsidP="00831105">
            <w:pPr>
              <w:spacing w:after="0" w:line="240" w:lineRule="auto"/>
              <w:ind w:left="-57" w:right="-57"/>
              <w:jc w:val="center"/>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With three and more children</w:t>
            </w:r>
          </w:p>
          <w:p w:rsidR="007D5CE6" w:rsidRPr="007D5CE6" w:rsidRDefault="007D5CE6" w:rsidP="00831105">
            <w:pPr>
              <w:spacing w:after="0" w:line="240" w:lineRule="auto"/>
              <w:ind w:left="-57" w:right="-57"/>
              <w:jc w:val="center"/>
              <w:rPr>
                <w:rFonts w:ascii="Times New Roman" w:eastAsia="SimSun" w:hAnsi="Times New Roman" w:cs="Times New Roman"/>
                <w:i/>
                <w:iCs/>
                <w:snapToGrid w:val="0"/>
                <w:sz w:val="24"/>
                <w:szCs w:val="16"/>
                <w:lang w:val="en-GB" w:eastAsia="lv-LV"/>
              </w:rPr>
            </w:pPr>
          </w:p>
        </w:tc>
      </w:tr>
      <w:tr w:rsidR="007D5CE6" w:rsidRPr="007D5CE6" w:rsidTr="005C3397">
        <w:tblPrEx>
          <w:tblCellMar>
            <w:left w:w="56" w:type="dxa"/>
            <w:right w:w="56" w:type="dxa"/>
          </w:tblCellMar>
        </w:tblPrEx>
        <w:trPr>
          <w:cantSplit/>
        </w:trPr>
        <w:tc>
          <w:tcPr>
            <w:tcW w:w="3600"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57" w:right="-57" w:hanging="57"/>
              <w:rPr>
                <w:rFonts w:ascii="Times New Roman" w:eastAsia="SimSun" w:hAnsi="Times New Roman" w:cs="Times New Roman"/>
                <w:b/>
                <w:i/>
                <w:snapToGrid w:val="0"/>
                <w:sz w:val="24"/>
                <w:szCs w:val="16"/>
                <w:lang w:val="en-GB" w:eastAsia="lv-LV"/>
              </w:rPr>
            </w:pPr>
            <w:r w:rsidRPr="007D5CE6">
              <w:rPr>
                <w:rFonts w:ascii="Times New Roman" w:eastAsia="SimSun" w:hAnsi="Times New Roman" w:cs="Times New Roman"/>
                <w:b/>
                <w:snapToGrid w:val="0"/>
                <w:sz w:val="24"/>
                <w:szCs w:val="16"/>
                <w:lang w:val="en-GB" w:eastAsia="lv-LV"/>
              </w:rPr>
              <w:t>Total disposable income</w:t>
            </w:r>
            <w:r w:rsidRPr="007D5CE6">
              <w:rPr>
                <w:rFonts w:ascii="Times New Roman" w:eastAsia="SimSun" w:hAnsi="Times New Roman" w:cs="Times New Roman"/>
                <w:b/>
                <w:snapToGrid w:val="0"/>
                <w:sz w:val="24"/>
                <w:szCs w:val="16"/>
                <w:vertAlign w:val="superscript"/>
                <w:lang w:val="en-GB" w:eastAsia="lv-LV"/>
              </w:rPr>
              <w:t>1</w:t>
            </w:r>
          </w:p>
        </w:tc>
        <w:tc>
          <w:tcPr>
            <w:tcW w:w="840"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b/>
                <w:snapToGrid w:val="0"/>
                <w:sz w:val="24"/>
                <w:szCs w:val="16"/>
                <w:lang w:val="en-GB" w:eastAsia="lv-LV"/>
              </w:rPr>
            </w:pPr>
            <w:r w:rsidRPr="007D5CE6">
              <w:rPr>
                <w:rFonts w:ascii="Times New Roman" w:eastAsia="SimSun" w:hAnsi="Times New Roman" w:cs="Times New Roman"/>
                <w:b/>
                <w:snapToGrid w:val="0"/>
                <w:sz w:val="24"/>
                <w:szCs w:val="16"/>
                <w:lang w:val="en-GB" w:eastAsia="lv-LV"/>
              </w:rPr>
              <w:t>185.69</w:t>
            </w:r>
          </w:p>
        </w:tc>
        <w:tc>
          <w:tcPr>
            <w:tcW w:w="840"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b/>
                <w:snapToGrid w:val="0"/>
                <w:sz w:val="24"/>
                <w:szCs w:val="16"/>
                <w:lang w:val="en-GB" w:eastAsia="lv-LV"/>
              </w:rPr>
            </w:pPr>
            <w:r w:rsidRPr="007D5CE6">
              <w:rPr>
                <w:rFonts w:ascii="Times New Roman" w:eastAsia="SimSun" w:hAnsi="Times New Roman" w:cs="Times New Roman"/>
                <w:b/>
                <w:snapToGrid w:val="0"/>
                <w:sz w:val="24"/>
                <w:szCs w:val="16"/>
                <w:lang w:val="en-GB" w:eastAsia="lv-LV"/>
              </w:rPr>
              <w:t>113.78</w:t>
            </w:r>
          </w:p>
        </w:tc>
        <w:tc>
          <w:tcPr>
            <w:tcW w:w="960"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right="182" w:hanging="57"/>
              <w:jc w:val="right"/>
              <w:rPr>
                <w:rFonts w:ascii="Times New Roman" w:eastAsia="SimSun" w:hAnsi="Times New Roman" w:cs="Times New Roman"/>
                <w:b/>
                <w:snapToGrid w:val="0"/>
                <w:sz w:val="24"/>
                <w:szCs w:val="16"/>
                <w:lang w:val="en-GB" w:eastAsia="lv-LV"/>
              </w:rPr>
            </w:pPr>
            <w:r w:rsidRPr="007D5CE6">
              <w:rPr>
                <w:rFonts w:ascii="Times New Roman" w:eastAsia="SimSun" w:hAnsi="Times New Roman" w:cs="Times New Roman"/>
                <w:b/>
                <w:snapToGrid w:val="0"/>
                <w:sz w:val="24"/>
                <w:szCs w:val="16"/>
                <w:lang w:val="en-GB" w:eastAsia="lv-LV"/>
              </w:rPr>
              <w:t>112.20</w:t>
            </w:r>
          </w:p>
        </w:tc>
        <w:tc>
          <w:tcPr>
            <w:tcW w:w="852"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b/>
                <w:snapToGrid w:val="0"/>
                <w:sz w:val="24"/>
                <w:szCs w:val="16"/>
                <w:lang w:val="en-GB" w:eastAsia="lv-LV"/>
              </w:rPr>
            </w:pPr>
            <w:r w:rsidRPr="007D5CE6">
              <w:rPr>
                <w:rFonts w:ascii="Times New Roman" w:eastAsia="SimSun" w:hAnsi="Times New Roman" w:cs="Times New Roman"/>
                <w:b/>
                <w:snapToGrid w:val="0"/>
                <w:sz w:val="24"/>
                <w:szCs w:val="16"/>
                <w:lang w:val="en-GB" w:eastAsia="lv-LV"/>
              </w:rPr>
              <w:t>173.79</w:t>
            </w:r>
          </w:p>
        </w:tc>
        <w:tc>
          <w:tcPr>
            <w:tcW w:w="752"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b/>
                <w:snapToGrid w:val="0"/>
                <w:sz w:val="24"/>
                <w:szCs w:val="16"/>
                <w:lang w:val="en-GB" w:eastAsia="lv-LV"/>
              </w:rPr>
            </w:pPr>
            <w:r w:rsidRPr="007D5CE6">
              <w:rPr>
                <w:rFonts w:ascii="Times New Roman" w:eastAsia="SimSun" w:hAnsi="Times New Roman" w:cs="Times New Roman"/>
                <w:b/>
                <w:snapToGrid w:val="0"/>
                <w:sz w:val="24"/>
                <w:szCs w:val="16"/>
                <w:lang w:val="en-GB" w:eastAsia="lv-LV"/>
              </w:rPr>
              <w:t>195.31</w:t>
            </w:r>
          </w:p>
        </w:tc>
        <w:tc>
          <w:tcPr>
            <w:tcW w:w="840"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b/>
                <w:snapToGrid w:val="0"/>
                <w:sz w:val="24"/>
                <w:szCs w:val="16"/>
                <w:lang w:val="en-GB" w:eastAsia="lv-LV"/>
              </w:rPr>
            </w:pPr>
            <w:r w:rsidRPr="007D5CE6">
              <w:rPr>
                <w:rFonts w:ascii="Times New Roman" w:eastAsia="SimSun" w:hAnsi="Times New Roman" w:cs="Times New Roman"/>
                <w:b/>
                <w:snapToGrid w:val="0"/>
                <w:sz w:val="24"/>
                <w:szCs w:val="16"/>
                <w:lang w:val="en-GB" w:eastAsia="lv-LV"/>
              </w:rPr>
              <w:t>147.51</w:t>
            </w:r>
          </w:p>
        </w:tc>
        <w:tc>
          <w:tcPr>
            <w:tcW w:w="796"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b/>
                <w:snapToGrid w:val="0"/>
                <w:sz w:val="24"/>
                <w:szCs w:val="16"/>
                <w:lang w:val="en-GB" w:eastAsia="lv-LV"/>
              </w:rPr>
            </w:pPr>
            <w:r w:rsidRPr="007D5CE6">
              <w:rPr>
                <w:rFonts w:ascii="Times New Roman" w:eastAsia="SimSun" w:hAnsi="Times New Roman" w:cs="Times New Roman"/>
                <w:b/>
                <w:snapToGrid w:val="0"/>
                <w:sz w:val="24"/>
                <w:szCs w:val="16"/>
                <w:lang w:val="en-GB" w:eastAsia="lv-LV"/>
              </w:rPr>
              <w:t>77.95</w:t>
            </w:r>
          </w:p>
        </w:tc>
      </w:tr>
      <w:tr w:rsidR="007D5CE6" w:rsidRPr="007D5CE6" w:rsidTr="005C3397">
        <w:tblPrEx>
          <w:tblCellMar>
            <w:left w:w="56" w:type="dxa"/>
            <w:right w:w="56" w:type="dxa"/>
          </w:tblCellMar>
        </w:tblPrEx>
        <w:trPr>
          <w:cantSplit/>
        </w:trPr>
        <w:tc>
          <w:tcPr>
            <w:tcW w:w="3600"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70" w:right="-57" w:hanging="57"/>
              <w:rPr>
                <w:rFonts w:ascii="Times New Roman" w:eastAsia="SimSun" w:hAnsi="Times New Roman" w:cs="Times New Roman"/>
                <w:iCs/>
                <w:snapToGrid w:val="0"/>
                <w:sz w:val="24"/>
                <w:szCs w:val="16"/>
                <w:lang w:val="en-GB" w:eastAsia="lv-LV"/>
              </w:rPr>
            </w:pPr>
            <w:r w:rsidRPr="007D5CE6">
              <w:rPr>
                <w:rFonts w:ascii="Times New Roman" w:eastAsia="SimSun" w:hAnsi="Times New Roman" w:cs="Times New Roman"/>
                <w:iCs/>
                <w:snapToGrid w:val="0"/>
                <w:sz w:val="24"/>
                <w:szCs w:val="16"/>
                <w:lang w:val="en-GB" w:eastAsia="lv-LV"/>
              </w:rPr>
              <w:t>Income from work</w:t>
            </w:r>
          </w:p>
        </w:tc>
        <w:tc>
          <w:tcPr>
            <w:tcW w:w="840"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136.91</w:t>
            </w:r>
          </w:p>
        </w:tc>
        <w:tc>
          <w:tcPr>
            <w:tcW w:w="840"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10.80</w:t>
            </w:r>
          </w:p>
        </w:tc>
        <w:tc>
          <w:tcPr>
            <w:tcW w:w="960"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right="182" w:hanging="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78.95</w:t>
            </w:r>
          </w:p>
        </w:tc>
        <w:tc>
          <w:tcPr>
            <w:tcW w:w="852"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111.59</w:t>
            </w:r>
          </w:p>
        </w:tc>
        <w:tc>
          <w:tcPr>
            <w:tcW w:w="752"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170.29</w:t>
            </w:r>
          </w:p>
        </w:tc>
        <w:tc>
          <w:tcPr>
            <w:tcW w:w="840"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38"/>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124.78</w:t>
            </w:r>
          </w:p>
        </w:tc>
        <w:tc>
          <w:tcPr>
            <w:tcW w:w="796"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56.10</w:t>
            </w:r>
          </w:p>
        </w:tc>
      </w:tr>
      <w:tr w:rsidR="007D5CE6" w:rsidRPr="007D5CE6" w:rsidTr="005C3397">
        <w:tblPrEx>
          <w:tblCellMar>
            <w:left w:w="56" w:type="dxa"/>
            <w:right w:w="56" w:type="dxa"/>
          </w:tblCellMar>
        </w:tblPrEx>
        <w:trPr>
          <w:cantSplit/>
        </w:trPr>
        <w:tc>
          <w:tcPr>
            <w:tcW w:w="3600"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70" w:right="-57" w:hanging="57"/>
              <w:rPr>
                <w:rFonts w:ascii="Times New Roman" w:eastAsia="SimSun" w:hAnsi="Times New Roman" w:cs="Times New Roman"/>
                <w:iCs/>
                <w:snapToGrid w:val="0"/>
                <w:sz w:val="24"/>
                <w:szCs w:val="16"/>
                <w:lang w:val="en-GB" w:eastAsia="lv-LV"/>
              </w:rPr>
            </w:pPr>
            <w:r w:rsidRPr="007D5CE6">
              <w:rPr>
                <w:rFonts w:ascii="Times New Roman" w:eastAsia="SimSun" w:hAnsi="Times New Roman" w:cs="Times New Roman"/>
                <w:iCs/>
                <w:snapToGrid w:val="0"/>
                <w:sz w:val="24"/>
                <w:szCs w:val="16"/>
                <w:lang w:val="en-GB" w:eastAsia="lv-LV"/>
              </w:rPr>
              <w:t>Self-employment income</w:t>
            </w:r>
          </w:p>
        </w:tc>
        <w:tc>
          <w:tcPr>
            <w:tcW w:w="840"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12.75</w:t>
            </w:r>
          </w:p>
        </w:tc>
        <w:tc>
          <w:tcPr>
            <w:tcW w:w="840"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0.40</w:t>
            </w:r>
          </w:p>
        </w:tc>
        <w:tc>
          <w:tcPr>
            <w:tcW w:w="960"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right="182" w:hanging="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11.19</w:t>
            </w:r>
          </w:p>
        </w:tc>
        <w:tc>
          <w:tcPr>
            <w:tcW w:w="852"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4.27</w:t>
            </w:r>
          </w:p>
        </w:tc>
        <w:tc>
          <w:tcPr>
            <w:tcW w:w="752"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8.50</w:t>
            </w:r>
          </w:p>
        </w:tc>
        <w:tc>
          <w:tcPr>
            <w:tcW w:w="840"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7.43</w:t>
            </w:r>
          </w:p>
        </w:tc>
        <w:tc>
          <w:tcPr>
            <w:tcW w:w="796"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6.89</w:t>
            </w:r>
          </w:p>
        </w:tc>
      </w:tr>
      <w:tr w:rsidR="007D5CE6" w:rsidRPr="007D5CE6" w:rsidTr="005C3397">
        <w:tblPrEx>
          <w:tblCellMar>
            <w:left w:w="56" w:type="dxa"/>
            <w:right w:w="56" w:type="dxa"/>
          </w:tblCellMar>
        </w:tblPrEx>
        <w:trPr>
          <w:cantSplit/>
        </w:trPr>
        <w:tc>
          <w:tcPr>
            <w:tcW w:w="3600"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70" w:right="-57" w:hanging="57"/>
              <w:rPr>
                <w:rFonts w:ascii="Times New Roman" w:eastAsia="SimSun" w:hAnsi="Times New Roman" w:cs="Times New Roman"/>
                <w:iCs/>
                <w:snapToGrid w:val="0"/>
                <w:sz w:val="24"/>
                <w:szCs w:val="16"/>
                <w:lang w:val="en-GB" w:eastAsia="lv-LV"/>
              </w:rPr>
            </w:pPr>
            <w:r w:rsidRPr="007D5CE6">
              <w:rPr>
                <w:rFonts w:ascii="Times New Roman" w:eastAsia="SimSun" w:hAnsi="Times New Roman" w:cs="Times New Roman"/>
                <w:iCs/>
                <w:snapToGrid w:val="0"/>
                <w:sz w:val="24"/>
                <w:szCs w:val="16"/>
                <w:lang w:val="en-GB" w:eastAsia="lv-LV"/>
              </w:rPr>
              <w:t>Income from property</w:t>
            </w:r>
          </w:p>
        </w:tc>
        <w:tc>
          <w:tcPr>
            <w:tcW w:w="840"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0.99</w:t>
            </w:r>
          </w:p>
        </w:tc>
        <w:tc>
          <w:tcPr>
            <w:tcW w:w="840"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0.57</w:t>
            </w:r>
          </w:p>
        </w:tc>
        <w:tc>
          <w:tcPr>
            <w:tcW w:w="960"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right="182" w:hanging="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0.27</w:t>
            </w:r>
          </w:p>
        </w:tc>
        <w:tc>
          <w:tcPr>
            <w:tcW w:w="852"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0.44</w:t>
            </w:r>
          </w:p>
        </w:tc>
        <w:tc>
          <w:tcPr>
            <w:tcW w:w="752"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0.41</w:t>
            </w:r>
          </w:p>
        </w:tc>
        <w:tc>
          <w:tcPr>
            <w:tcW w:w="840"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0.01</w:t>
            </w:r>
          </w:p>
        </w:tc>
        <w:tc>
          <w:tcPr>
            <w:tcW w:w="796"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0.12</w:t>
            </w:r>
          </w:p>
        </w:tc>
      </w:tr>
      <w:tr w:rsidR="007D5CE6" w:rsidRPr="007D5CE6" w:rsidTr="005C3397">
        <w:tblPrEx>
          <w:tblCellMar>
            <w:left w:w="56" w:type="dxa"/>
            <w:right w:w="56" w:type="dxa"/>
          </w:tblCellMar>
        </w:tblPrEx>
        <w:trPr>
          <w:cantSplit/>
        </w:trPr>
        <w:tc>
          <w:tcPr>
            <w:tcW w:w="3600"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70" w:right="-57" w:hanging="57"/>
              <w:rPr>
                <w:rFonts w:ascii="Times New Roman" w:eastAsia="SimSun" w:hAnsi="Times New Roman" w:cs="Times New Roman"/>
                <w:iCs/>
                <w:snapToGrid w:val="0"/>
                <w:sz w:val="24"/>
                <w:szCs w:val="16"/>
                <w:lang w:val="en-GB" w:eastAsia="lv-LV"/>
              </w:rPr>
            </w:pPr>
            <w:r w:rsidRPr="007D5CE6">
              <w:rPr>
                <w:rFonts w:ascii="Times New Roman" w:eastAsia="SimSun" w:hAnsi="Times New Roman" w:cs="Times New Roman"/>
                <w:iCs/>
                <w:snapToGrid w:val="0"/>
                <w:sz w:val="24"/>
                <w:szCs w:val="16"/>
                <w:lang w:val="en-GB" w:eastAsia="lv-LV"/>
              </w:rPr>
              <w:t>Received transfers</w:t>
            </w:r>
          </w:p>
        </w:tc>
        <w:tc>
          <w:tcPr>
            <w:tcW w:w="840"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38.37</w:t>
            </w:r>
          </w:p>
        </w:tc>
        <w:tc>
          <w:tcPr>
            <w:tcW w:w="840"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102.89</w:t>
            </w:r>
          </w:p>
        </w:tc>
        <w:tc>
          <w:tcPr>
            <w:tcW w:w="960"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right="182" w:hanging="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23.01</w:t>
            </w:r>
          </w:p>
        </w:tc>
        <w:tc>
          <w:tcPr>
            <w:tcW w:w="852"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59.31</w:t>
            </w:r>
          </w:p>
        </w:tc>
        <w:tc>
          <w:tcPr>
            <w:tcW w:w="752"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19.52</w:t>
            </w:r>
          </w:p>
        </w:tc>
        <w:tc>
          <w:tcPr>
            <w:tcW w:w="840"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15.86</w:t>
            </w:r>
          </w:p>
        </w:tc>
        <w:tc>
          <w:tcPr>
            <w:tcW w:w="796"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14.84</w:t>
            </w:r>
          </w:p>
        </w:tc>
      </w:tr>
      <w:tr w:rsidR="007D5CE6" w:rsidRPr="007D5CE6" w:rsidTr="005C3397">
        <w:tblPrEx>
          <w:tblCellMar>
            <w:left w:w="56" w:type="dxa"/>
            <w:right w:w="56" w:type="dxa"/>
          </w:tblCellMar>
        </w:tblPrEx>
        <w:trPr>
          <w:cantSplit/>
        </w:trPr>
        <w:tc>
          <w:tcPr>
            <w:tcW w:w="3600"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70" w:right="-57" w:hanging="57"/>
              <w:rPr>
                <w:rFonts w:ascii="Times New Roman" w:eastAsia="SimSun" w:hAnsi="Times New Roman" w:cs="Times New Roman"/>
                <w:iCs/>
                <w:snapToGrid w:val="0"/>
                <w:sz w:val="24"/>
                <w:szCs w:val="16"/>
                <w:lang w:val="en-GB" w:eastAsia="lv-LV"/>
              </w:rPr>
            </w:pPr>
            <w:r w:rsidRPr="007D5CE6">
              <w:rPr>
                <w:rFonts w:ascii="Times New Roman" w:eastAsia="SimSun" w:hAnsi="Times New Roman" w:cs="Times New Roman"/>
                <w:iCs/>
                <w:snapToGrid w:val="0"/>
                <w:sz w:val="24"/>
                <w:szCs w:val="16"/>
                <w:lang w:val="en-GB" w:eastAsia="lv-LV"/>
              </w:rPr>
              <w:t>Other income</w:t>
            </w:r>
          </w:p>
        </w:tc>
        <w:tc>
          <w:tcPr>
            <w:tcW w:w="840"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0.00</w:t>
            </w:r>
          </w:p>
        </w:tc>
        <w:tc>
          <w:tcPr>
            <w:tcW w:w="840"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0.00</w:t>
            </w:r>
          </w:p>
        </w:tc>
        <w:tc>
          <w:tcPr>
            <w:tcW w:w="960"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right="182" w:hanging="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0.16</w:t>
            </w:r>
          </w:p>
        </w:tc>
        <w:tc>
          <w:tcPr>
            <w:tcW w:w="852"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0.00</w:t>
            </w:r>
          </w:p>
        </w:tc>
        <w:tc>
          <w:tcPr>
            <w:tcW w:w="752"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0.05</w:t>
            </w:r>
          </w:p>
        </w:tc>
        <w:tc>
          <w:tcPr>
            <w:tcW w:w="840"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0.23</w:t>
            </w:r>
          </w:p>
        </w:tc>
        <w:tc>
          <w:tcPr>
            <w:tcW w:w="796"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0.45</w:t>
            </w:r>
          </w:p>
        </w:tc>
      </w:tr>
      <w:tr w:rsidR="007D5CE6" w:rsidRPr="007D5CE6" w:rsidTr="005C3397">
        <w:tblPrEx>
          <w:tblCellMar>
            <w:left w:w="56" w:type="dxa"/>
            <w:right w:w="56" w:type="dxa"/>
          </w:tblCellMar>
        </w:tblPrEx>
        <w:trPr>
          <w:cantSplit/>
        </w:trPr>
        <w:tc>
          <w:tcPr>
            <w:tcW w:w="3600"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70" w:right="-57" w:hanging="57"/>
              <w:rPr>
                <w:rFonts w:ascii="Times New Roman" w:eastAsia="SimSun" w:hAnsi="Times New Roman" w:cs="Times New Roman"/>
                <w:iCs/>
                <w:snapToGrid w:val="0"/>
                <w:sz w:val="24"/>
                <w:szCs w:val="16"/>
                <w:lang w:val="en-GB" w:eastAsia="lv-LV"/>
              </w:rPr>
            </w:pPr>
            <w:r w:rsidRPr="007D5CE6">
              <w:rPr>
                <w:rFonts w:ascii="Times New Roman" w:eastAsia="SimSun" w:hAnsi="Times New Roman" w:cs="Times New Roman"/>
                <w:iCs/>
                <w:snapToGrid w:val="0"/>
                <w:sz w:val="24"/>
                <w:szCs w:val="16"/>
                <w:lang w:val="en-GB" w:eastAsia="lv-LV"/>
              </w:rPr>
              <w:t>Expenditures reducing disposable income</w:t>
            </w:r>
          </w:p>
        </w:tc>
        <w:tc>
          <w:tcPr>
            <w:tcW w:w="840"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-3.34</w:t>
            </w:r>
          </w:p>
        </w:tc>
        <w:tc>
          <w:tcPr>
            <w:tcW w:w="840"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-0.88</w:t>
            </w:r>
          </w:p>
        </w:tc>
        <w:tc>
          <w:tcPr>
            <w:tcW w:w="960"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right="182" w:hanging="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-1.39</w:t>
            </w:r>
          </w:p>
        </w:tc>
        <w:tc>
          <w:tcPr>
            <w:tcW w:w="852"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-1.84</w:t>
            </w:r>
          </w:p>
        </w:tc>
        <w:tc>
          <w:tcPr>
            <w:tcW w:w="752"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-3.47</w:t>
            </w:r>
          </w:p>
        </w:tc>
        <w:tc>
          <w:tcPr>
            <w:tcW w:w="840"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-0.80</w:t>
            </w:r>
          </w:p>
        </w:tc>
        <w:tc>
          <w:tcPr>
            <w:tcW w:w="796" w:type="dxa"/>
            <w:tcBorders>
              <w:top w:val="single" w:sz="4" w:space="0" w:color="auto"/>
              <w:left w:val="single" w:sz="4" w:space="0" w:color="auto"/>
              <w:bottom w:val="single" w:sz="4" w:space="0" w:color="auto"/>
              <w:right w:val="single" w:sz="4" w:space="0" w:color="auto"/>
            </w:tcBorders>
          </w:tcPr>
          <w:p w:rsidR="007D5CE6" w:rsidRPr="007D5CE6" w:rsidRDefault="007D5CE6" w:rsidP="00831105">
            <w:pPr>
              <w:spacing w:before="120" w:after="0" w:line="240" w:lineRule="auto"/>
              <w:ind w:left="-198" w:right="57"/>
              <w:jc w:val="right"/>
              <w:rPr>
                <w:rFonts w:ascii="Times New Roman" w:eastAsia="SimSun" w:hAnsi="Times New Roman" w:cs="Times New Roman"/>
                <w:snapToGrid w:val="0"/>
                <w:sz w:val="24"/>
                <w:szCs w:val="16"/>
                <w:lang w:val="en-GB" w:eastAsia="lv-LV"/>
              </w:rPr>
            </w:pPr>
            <w:r w:rsidRPr="007D5CE6">
              <w:rPr>
                <w:rFonts w:ascii="Times New Roman" w:eastAsia="SimSun" w:hAnsi="Times New Roman" w:cs="Times New Roman"/>
                <w:snapToGrid w:val="0"/>
                <w:sz w:val="24"/>
                <w:szCs w:val="16"/>
                <w:lang w:val="en-GB" w:eastAsia="lv-LV"/>
              </w:rPr>
              <w:t>-0.45</w:t>
            </w:r>
          </w:p>
        </w:tc>
      </w:tr>
    </w:tbl>
    <w:p w:rsidR="007D5CE6" w:rsidRPr="007D5CE6" w:rsidRDefault="007D5CE6" w:rsidP="00831105">
      <w:pPr>
        <w:spacing w:before="60" w:after="0" w:line="240" w:lineRule="auto"/>
        <w:ind w:left="142" w:hanging="142"/>
        <w:jc w:val="both"/>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i/>
          <w:snapToGrid w:val="0"/>
          <w:sz w:val="20"/>
          <w:szCs w:val="24"/>
          <w:lang w:val="en-GB" w:eastAsia="lv-LV"/>
        </w:rPr>
        <w:t xml:space="preserve">¹Disposable income – monetary income from work; employee income in kind received by using a company car for private needs estimated in cash; income or loss from self-employment; received pensions and benefits; regular monetary assistance from other households; profit from interest on deposits, dividends, shares; income received by children aged under 16; rental income on property; amount received from the State Revenue Service (SRS) regarding overpayment of income tax (related to business activities, eligible expenditure – education, medical treatment etc.). Real estate tax payments, monetary sums regularly given to other households, amount paid to the SRS due to unpaid or insufficiently paid income tax are </w:t>
      </w:r>
      <w:r w:rsidRPr="007D5CE6">
        <w:rPr>
          <w:rFonts w:ascii="Times New Roman" w:eastAsia="SimSun" w:hAnsi="Times New Roman" w:cs="Times New Roman"/>
          <w:i/>
          <w:snapToGrid w:val="0"/>
          <w:sz w:val="20"/>
          <w:szCs w:val="24"/>
          <w:u w:val="single"/>
          <w:lang w:val="en-GB" w:eastAsia="lv-LV"/>
        </w:rPr>
        <w:t xml:space="preserve">deducted </w:t>
      </w:r>
      <w:r w:rsidRPr="007D5CE6">
        <w:rPr>
          <w:rFonts w:ascii="Times New Roman" w:eastAsia="SimSun" w:hAnsi="Times New Roman" w:cs="Times New Roman"/>
          <w:i/>
          <w:snapToGrid w:val="0"/>
          <w:sz w:val="20"/>
          <w:szCs w:val="24"/>
          <w:lang w:val="en-GB" w:eastAsia="lv-LV"/>
        </w:rPr>
        <w:t>from the total sum of income.</w:t>
      </w:r>
    </w:p>
    <w:p w:rsidR="007D5CE6" w:rsidRPr="007D5CE6" w:rsidRDefault="007D5CE6" w:rsidP="00831105">
      <w:pPr>
        <w:spacing w:before="60"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i/>
          <w:snapToGrid w:val="0"/>
          <w:sz w:val="20"/>
          <w:szCs w:val="24"/>
          <w:lang w:val="en-GB" w:eastAsia="lv-LV"/>
        </w:rPr>
        <w:t>Source: Central Statistical Board</w:t>
      </w:r>
    </w:p>
    <w:p w:rsidR="007D5CE6" w:rsidRPr="007D5CE6" w:rsidRDefault="007D5CE6" w:rsidP="00831105">
      <w:pPr>
        <w:autoSpaceDE w:val="0"/>
        <w:autoSpaceDN w:val="0"/>
        <w:adjustRightInd w:val="0"/>
        <w:spacing w:after="0" w:line="240" w:lineRule="auto"/>
        <w:rPr>
          <w:rFonts w:ascii="Times New Roman" w:eastAsia="SimSun" w:hAnsi="Times New Roman" w:cs="Times New Roman"/>
          <w:b/>
          <w:i/>
          <w:snapToGrid w:val="0"/>
          <w:sz w:val="20"/>
          <w:szCs w:val="24"/>
          <w:lang w:val="en-GB" w:eastAsia="lv-LV"/>
        </w:rPr>
      </w:pPr>
    </w:p>
    <w:p w:rsidR="007D5CE6" w:rsidRPr="007D5CE6" w:rsidRDefault="007D5CE6" w:rsidP="00831105">
      <w:pPr>
        <w:autoSpaceDE w:val="0"/>
        <w:autoSpaceDN w:val="0"/>
        <w:adjustRightInd w:val="0"/>
        <w:spacing w:after="0" w:line="240" w:lineRule="auto"/>
        <w:rPr>
          <w:rFonts w:ascii="Times New Roman" w:eastAsia="SimSun" w:hAnsi="Times New Roman" w:cs="Times New Roman"/>
          <w:b/>
          <w:i/>
          <w:snapToGrid w:val="0"/>
          <w:sz w:val="20"/>
          <w:szCs w:val="24"/>
          <w:lang w:val="en-GB" w:eastAsia="lv-LV"/>
        </w:rPr>
      </w:pPr>
    </w:p>
    <w:p w:rsidR="007D5CE6" w:rsidRPr="007D5CE6" w:rsidRDefault="007D5CE6" w:rsidP="00831105">
      <w:pPr>
        <w:autoSpaceDE w:val="0"/>
        <w:autoSpaceDN w:val="0"/>
        <w:adjustRightInd w:val="0"/>
        <w:spacing w:after="0" w:line="240" w:lineRule="auto"/>
        <w:rPr>
          <w:rFonts w:ascii="Times New Roman" w:eastAsia="SimSun" w:hAnsi="Times New Roman" w:cs="Times New Roman"/>
          <w:b/>
          <w:i/>
          <w:snapToGrid w:val="0"/>
          <w:sz w:val="20"/>
          <w:szCs w:val="24"/>
          <w:lang w:val="en-GB" w:eastAsia="lv-LV"/>
        </w:rPr>
      </w:pPr>
    </w:p>
    <w:p w:rsidR="007D5CE6" w:rsidRPr="007D5CE6" w:rsidRDefault="007D5CE6" w:rsidP="00831105">
      <w:pPr>
        <w:autoSpaceDE w:val="0"/>
        <w:autoSpaceDN w:val="0"/>
        <w:adjustRightInd w:val="0"/>
        <w:spacing w:after="0" w:line="240" w:lineRule="auto"/>
        <w:rPr>
          <w:rFonts w:ascii="Times New Roman" w:eastAsia="SimSun" w:hAnsi="Times New Roman" w:cs="Times New Roman"/>
          <w:b/>
          <w:i/>
          <w:snapToGrid w:val="0"/>
          <w:sz w:val="20"/>
          <w:szCs w:val="24"/>
          <w:lang w:val="en-GB" w:eastAsia="lv-LV"/>
        </w:rPr>
      </w:pPr>
    </w:p>
    <w:p w:rsidR="007D5CE6" w:rsidRPr="007D5CE6" w:rsidRDefault="007D5CE6" w:rsidP="00831105">
      <w:pPr>
        <w:autoSpaceDE w:val="0"/>
        <w:autoSpaceDN w:val="0"/>
        <w:adjustRightInd w:val="0"/>
        <w:spacing w:after="0" w:line="240" w:lineRule="auto"/>
        <w:rPr>
          <w:rFonts w:ascii="Times New Roman" w:eastAsia="SimSun" w:hAnsi="Times New Roman" w:cs="Times New Roman"/>
          <w:b/>
          <w:i/>
          <w:snapToGrid w:val="0"/>
          <w:sz w:val="20"/>
          <w:szCs w:val="24"/>
          <w:lang w:val="en-GB" w:eastAsia="lv-LV"/>
        </w:rPr>
      </w:pPr>
    </w:p>
    <w:p w:rsidR="007D5CE6" w:rsidRPr="007D5CE6" w:rsidRDefault="007D5CE6" w:rsidP="00831105">
      <w:pPr>
        <w:autoSpaceDE w:val="0"/>
        <w:autoSpaceDN w:val="0"/>
        <w:adjustRightInd w:val="0"/>
        <w:spacing w:after="0" w:line="240" w:lineRule="auto"/>
        <w:rPr>
          <w:rFonts w:ascii="Times New Roman" w:eastAsia="SimSun" w:hAnsi="Times New Roman" w:cs="Times New Roman"/>
          <w:b/>
          <w:i/>
          <w:snapToGrid w:val="0"/>
          <w:sz w:val="20"/>
          <w:szCs w:val="24"/>
          <w:lang w:val="en-GB" w:eastAsia="lv-LV"/>
        </w:rPr>
      </w:pPr>
    </w:p>
    <w:p w:rsidR="007D5CE6" w:rsidRPr="007D5CE6" w:rsidRDefault="007D5CE6" w:rsidP="00831105">
      <w:pPr>
        <w:autoSpaceDE w:val="0"/>
        <w:autoSpaceDN w:val="0"/>
        <w:adjustRightInd w:val="0"/>
        <w:spacing w:after="0" w:line="240" w:lineRule="auto"/>
        <w:rPr>
          <w:rFonts w:ascii="Times New Roman" w:eastAsia="SimSun" w:hAnsi="Times New Roman" w:cs="Times New Roman"/>
          <w:b/>
          <w:i/>
          <w:snapToGrid w:val="0"/>
          <w:sz w:val="20"/>
          <w:szCs w:val="24"/>
          <w:lang w:val="en-GB" w:eastAsia="lv-LV"/>
        </w:rPr>
      </w:pPr>
    </w:p>
    <w:p w:rsidR="007D5CE6" w:rsidRPr="007D5CE6" w:rsidRDefault="007D5CE6" w:rsidP="00831105">
      <w:pPr>
        <w:autoSpaceDE w:val="0"/>
        <w:autoSpaceDN w:val="0"/>
        <w:adjustRightInd w:val="0"/>
        <w:spacing w:after="0" w:line="240" w:lineRule="auto"/>
        <w:rPr>
          <w:rFonts w:ascii="Times New Roman" w:eastAsia="SimSun" w:hAnsi="Times New Roman" w:cs="Times New Roman"/>
          <w:b/>
          <w:i/>
          <w:snapToGrid w:val="0"/>
          <w:sz w:val="20"/>
          <w:szCs w:val="24"/>
          <w:lang w:val="en-GB" w:eastAsia="lv-LV"/>
        </w:rPr>
      </w:pPr>
    </w:p>
    <w:p w:rsidR="007D5CE6" w:rsidRPr="007D5CE6" w:rsidRDefault="007D5CE6" w:rsidP="00831105">
      <w:pPr>
        <w:autoSpaceDE w:val="0"/>
        <w:autoSpaceDN w:val="0"/>
        <w:adjustRightInd w:val="0"/>
        <w:spacing w:after="0" w:line="240" w:lineRule="auto"/>
        <w:rPr>
          <w:rFonts w:ascii="Times New Roman" w:eastAsia="SimSun" w:hAnsi="Times New Roman" w:cs="Times New Roman"/>
          <w:b/>
          <w:i/>
          <w:snapToGrid w:val="0"/>
          <w:sz w:val="20"/>
          <w:szCs w:val="24"/>
          <w:lang w:val="en-GB" w:eastAsia="lv-LV"/>
        </w:rPr>
      </w:pPr>
    </w:p>
    <w:p w:rsidR="007D5CE6" w:rsidRPr="007D5CE6" w:rsidRDefault="007D5CE6" w:rsidP="00831105">
      <w:pPr>
        <w:autoSpaceDE w:val="0"/>
        <w:autoSpaceDN w:val="0"/>
        <w:adjustRightInd w:val="0"/>
        <w:spacing w:after="0" w:line="240" w:lineRule="auto"/>
        <w:rPr>
          <w:rFonts w:ascii="Times New Roman" w:eastAsia="SimSun" w:hAnsi="Times New Roman" w:cs="Times New Roman"/>
          <w:b/>
          <w:i/>
          <w:snapToGrid w:val="0"/>
          <w:sz w:val="20"/>
          <w:szCs w:val="24"/>
          <w:lang w:val="en-GB" w:eastAsia="lv-LV"/>
        </w:rPr>
      </w:pPr>
    </w:p>
    <w:p w:rsidR="007D5CE6" w:rsidRPr="007D5CE6" w:rsidRDefault="007D5CE6" w:rsidP="00831105">
      <w:pPr>
        <w:autoSpaceDE w:val="0"/>
        <w:autoSpaceDN w:val="0"/>
        <w:adjustRightInd w:val="0"/>
        <w:spacing w:after="0" w:line="240" w:lineRule="auto"/>
        <w:rPr>
          <w:rFonts w:ascii="Times New Roman" w:eastAsia="SimSun" w:hAnsi="Times New Roman" w:cs="Times New Roman"/>
          <w:b/>
          <w:i/>
          <w:snapToGrid w:val="0"/>
          <w:sz w:val="20"/>
          <w:szCs w:val="24"/>
          <w:lang w:val="en-GB" w:eastAsia="lv-LV"/>
        </w:rPr>
      </w:pPr>
    </w:p>
    <w:p w:rsidR="007D5CE6" w:rsidRPr="007D5CE6" w:rsidRDefault="007D5CE6" w:rsidP="00831105">
      <w:pPr>
        <w:autoSpaceDE w:val="0"/>
        <w:autoSpaceDN w:val="0"/>
        <w:adjustRightInd w:val="0"/>
        <w:spacing w:after="0" w:line="240" w:lineRule="auto"/>
        <w:rPr>
          <w:rFonts w:ascii="Times New Roman" w:eastAsia="SimSun" w:hAnsi="Times New Roman" w:cs="Times New Roman"/>
          <w:b/>
          <w:i/>
          <w:snapToGrid w:val="0"/>
          <w:sz w:val="20"/>
          <w:szCs w:val="24"/>
          <w:lang w:val="en-GB" w:eastAsia="lv-LV"/>
        </w:rPr>
      </w:pPr>
    </w:p>
    <w:p w:rsidR="007D5CE6" w:rsidRPr="007D5CE6" w:rsidRDefault="007D5CE6" w:rsidP="00831105">
      <w:pPr>
        <w:autoSpaceDE w:val="0"/>
        <w:autoSpaceDN w:val="0"/>
        <w:adjustRightInd w:val="0"/>
        <w:spacing w:after="0" w:line="240" w:lineRule="auto"/>
        <w:rPr>
          <w:rFonts w:ascii="Times New Roman" w:eastAsia="SimSun" w:hAnsi="Times New Roman" w:cs="Times New Roman"/>
          <w:b/>
          <w:i/>
          <w:snapToGrid w:val="0"/>
          <w:sz w:val="20"/>
          <w:szCs w:val="24"/>
          <w:lang w:val="en-GB" w:eastAsia="lv-LV"/>
        </w:rPr>
      </w:pPr>
    </w:p>
    <w:p w:rsidR="007D5CE6" w:rsidRPr="007D5CE6" w:rsidRDefault="007D5CE6" w:rsidP="00831105">
      <w:pPr>
        <w:autoSpaceDE w:val="0"/>
        <w:autoSpaceDN w:val="0"/>
        <w:adjustRightInd w:val="0"/>
        <w:spacing w:after="0" w:line="240" w:lineRule="auto"/>
        <w:rPr>
          <w:rFonts w:ascii="Times New Roman" w:eastAsia="SimSun" w:hAnsi="Times New Roman" w:cs="Times New Roman"/>
          <w:b/>
          <w:i/>
          <w:snapToGrid w:val="0"/>
          <w:sz w:val="20"/>
          <w:szCs w:val="24"/>
          <w:lang w:val="en-GB" w:eastAsia="lv-LV"/>
        </w:rPr>
      </w:pPr>
    </w:p>
    <w:p w:rsidR="007D5CE6" w:rsidRPr="007D5CE6" w:rsidRDefault="007D5CE6" w:rsidP="00831105">
      <w:pPr>
        <w:autoSpaceDE w:val="0"/>
        <w:autoSpaceDN w:val="0"/>
        <w:adjustRightInd w:val="0"/>
        <w:spacing w:after="0" w:line="240" w:lineRule="auto"/>
        <w:rPr>
          <w:rFonts w:ascii="Times New Roman" w:eastAsia="SimSun" w:hAnsi="Times New Roman" w:cs="Times New Roman"/>
          <w:b/>
          <w:i/>
          <w:snapToGrid w:val="0"/>
          <w:sz w:val="20"/>
          <w:szCs w:val="24"/>
          <w:lang w:val="en-GB" w:eastAsia="lv-LV"/>
        </w:rPr>
      </w:pPr>
    </w:p>
    <w:p w:rsidR="007D5CE6" w:rsidRPr="007D5CE6" w:rsidRDefault="007D5CE6" w:rsidP="00831105">
      <w:pPr>
        <w:autoSpaceDE w:val="0"/>
        <w:autoSpaceDN w:val="0"/>
        <w:adjustRightInd w:val="0"/>
        <w:spacing w:after="0" w:line="240" w:lineRule="auto"/>
        <w:rPr>
          <w:rFonts w:ascii="Times New Roman" w:eastAsia="SimSun" w:hAnsi="Times New Roman" w:cs="Times New Roman"/>
          <w:b/>
          <w:i/>
          <w:snapToGrid w:val="0"/>
          <w:sz w:val="20"/>
          <w:szCs w:val="24"/>
          <w:lang w:val="en-GB" w:eastAsia="lv-LV"/>
        </w:rPr>
      </w:pPr>
    </w:p>
    <w:p w:rsidR="007D5CE6" w:rsidRPr="007D5CE6" w:rsidRDefault="007D5CE6" w:rsidP="00831105">
      <w:pPr>
        <w:autoSpaceDE w:val="0"/>
        <w:autoSpaceDN w:val="0"/>
        <w:adjustRightInd w:val="0"/>
        <w:spacing w:after="0" w:line="240" w:lineRule="auto"/>
        <w:rPr>
          <w:rFonts w:ascii="Times New Roman" w:eastAsia="SimSun" w:hAnsi="Times New Roman" w:cs="Times New Roman"/>
          <w:b/>
          <w:i/>
          <w:snapToGrid w:val="0"/>
          <w:sz w:val="20"/>
          <w:szCs w:val="24"/>
          <w:lang w:val="en-GB" w:eastAsia="lv-LV"/>
        </w:rPr>
      </w:pPr>
    </w:p>
    <w:p w:rsidR="007D5CE6" w:rsidRPr="007D5CE6" w:rsidRDefault="007D5CE6" w:rsidP="00831105">
      <w:pPr>
        <w:autoSpaceDE w:val="0"/>
        <w:autoSpaceDN w:val="0"/>
        <w:adjustRightInd w:val="0"/>
        <w:spacing w:after="0" w:line="240" w:lineRule="auto"/>
        <w:rPr>
          <w:rFonts w:ascii="Times New Roman" w:eastAsia="SimSun" w:hAnsi="Times New Roman" w:cs="Times New Roman"/>
          <w:b/>
          <w:i/>
          <w:snapToGrid w:val="0"/>
          <w:sz w:val="20"/>
          <w:szCs w:val="24"/>
          <w:lang w:val="en-GB" w:eastAsia="lv-LV"/>
        </w:rPr>
      </w:pPr>
    </w:p>
    <w:p w:rsidR="007D5CE6" w:rsidRPr="007D5CE6" w:rsidRDefault="007D5CE6" w:rsidP="00831105">
      <w:pPr>
        <w:autoSpaceDE w:val="0"/>
        <w:autoSpaceDN w:val="0"/>
        <w:adjustRightInd w:val="0"/>
        <w:spacing w:after="0" w:line="240" w:lineRule="auto"/>
        <w:rPr>
          <w:rFonts w:ascii="Times New Roman" w:eastAsia="SimSun" w:hAnsi="Times New Roman" w:cs="Times New Roman"/>
          <w:b/>
          <w:i/>
          <w:snapToGrid w:val="0"/>
          <w:sz w:val="20"/>
          <w:szCs w:val="24"/>
          <w:lang w:val="en-GB" w:eastAsia="lv-LV"/>
        </w:rPr>
      </w:pPr>
    </w:p>
    <w:p w:rsidR="007D5CE6" w:rsidRPr="007D5CE6" w:rsidRDefault="007D5CE6" w:rsidP="00831105">
      <w:pPr>
        <w:autoSpaceDE w:val="0"/>
        <w:autoSpaceDN w:val="0"/>
        <w:adjustRightInd w:val="0"/>
        <w:spacing w:after="0" w:line="240" w:lineRule="auto"/>
        <w:rPr>
          <w:rFonts w:ascii="Times New Roman" w:eastAsia="SimSun" w:hAnsi="Times New Roman" w:cs="Times New Roman"/>
          <w:b/>
          <w:i/>
          <w:snapToGrid w:val="0"/>
          <w:sz w:val="20"/>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lastRenderedPageBreak/>
        <w:t>Household disposable income by quintile group (LVL per month)</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 xml:space="preserve"> 2004 – 2006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2"/>
        <w:gridCol w:w="1421"/>
        <w:gridCol w:w="2110"/>
        <w:gridCol w:w="2105"/>
        <w:gridCol w:w="2138"/>
      </w:tblGrid>
      <w:tr w:rsidR="007D5CE6" w:rsidRPr="007D5CE6" w:rsidTr="005C3397">
        <w:tc>
          <w:tcPr>
            <w:tcW w:w="2713" w:type="dxa"/>
            <w:gridSpan w:val="2"/>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tc>
        <w:tc>
          <w:tcPr>
            <w:tcW w:w="211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The average per one household</w:t>
            </w:r>
          </w:p>
        </w:tc>
        <w:tc>
          <w:tcPr>
            <w:tcW w:w="2105"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The average per one household member</w:t>
            </w:r>
          </w:p>
        </w:tc>
        <w:tc>
          <w:tcPr>
            <w:tcW w:w="2138"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The average per one equivalent consumer</w:t>
            </w:r>
          </w:p>
        </w:tc>
      </w:tr>
      <w:tr w:rsidR="007D5CE6" w:rsidRPr="007D5CE6" w:rsidTr="005C3397">
        <w:trPr>
          <w:cantSplit/>
        </w:trPr>
        <w:tc>
          <w:tcPr>
            <w:tcW w:w="1292"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2004</w:t>
            </w:r>
          </w:p>
        </w:tc>
        <w:tc>
          <w:tcPr>
            <w:tcW w:w="1421"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Quintiles</w:t>
            </w:r>
          </w:p>
        </w:tc>
        <w:tc>
          <w:tcPr>
            <w:tcW w:w="2110"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tc>
        <w:tc>
          <w:tcPr>
            <w:tcW w:w="2105"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tc>
        <w:tc>
          <w:tcPr>
            <w:tcW w:w="2138"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tc>
      </w:tr>
      <w:tr w:rsidR="007D5CE6" w:rsidRPr="007D5CE6" w:rsidTr="005C3397">
        <w:trPr>
          <w:cantSplit/>
        </w:trPr>
        <w:tc>
          <w:tcPr>
            <w:tcW w:w="1292"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tc>
        <w:tc>
          <w:tcPr>
            <w:tcW w:w="1421"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w:t>
            </w:r>
          </w:p>
        </w:tc>
        <w:tc>
          <w:tcPr>
            <w:tcW w:w="2110"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104.19</w:t>
            </w:r>
          </w:p>
        </w:tc>
        <w:tc>
          <w:tcPr>
            <w:tcW w:w="2105"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34.42</w:t>
            </w:r>
          </w:p>
        </w:tc>
        <w:tc>
          <w:tcPr>
            <w:tcW w:w="2138"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57.61</w:t>
            </w:r>
          </w:p>
        </w:tc>
      </w:tr>
      <w:tr w:rsidR="007D5CE6" w:rsidRPr="007D5CE6" w:rsidTr="005C3397">
        <w:trPr>
          <w:cantSplit/>
        </w:trPr>
        <w:tc>
          <w:tcPr>
            <w:tcW w:w="1292"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tc>
        <w:tc>
          <w:tcPr>
            <w:tcW w:w="1421"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w:t>
            </w:r>
          </w:p>
        </w:tc>
        <w:tc>
          <w:tcPr>
            <w:tcW w:w="2110"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149.12</w:t>
            </w:r>
          </w:p>
        </w:tc>
        <w:tc>
          <w:tcPr>
            <w:tcW w:w="2105"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64.41</w:t>
            </w:r>
          </w:p>
        </w:tc>
        <w:tc>
          <w:tcPr>
            <w:tcW w:w="2138"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96.89</w:t>
            </w:r>
          </w:p>
        </w:tc>
      </w:tr>
      <w:tr w:rsidR="007D5CE6" w:rsidRPr="007D5CE6" w:rsidTr="005C3397">
        <w:trPr>
          <w:cantSplit/>
        </w:trPr>
        <w:tc>
          <w:tcPr>
            <w:tcW w:w="1292"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tc>
        <w:tc>
          <w:tcPr>
            <w:tcW w:w="1421"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w:t>
            </w:r>
          </w:p>
        </w:tc>
        <w:tc>
          <w:tcPr>
            <w:tcW w:w="2110"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201.13</w:t>
            </w:r>
          </w:p>
        </w:tc>
        <w:tc>
          <w:tcPr>
            <w:tcW w:w="2105"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81.13</w:t>
            </w:r>
          </w:p>
        </w:tc>
        <w:tc>
          <w:tcPr>
            <w:tcW w:w="2138"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124.23</w:t>
            </w:r>
          </w:p>
        </w:tc>
      </w:tr>
      <w:tr w:rsidR="007D5CE6" w:rsidRPr="007D5CE6" w:rsidTr="005C3397">
        <w:trPr>
          <w:cantSplit/>
        </w:trPr>
        <w:tc>
          <w:tcPr>
            <w:tcW w:w="1292"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tc>
        <w:tc>
          <w:tcPr>
            <w:tcW w:w="1421"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w:t>
            </w:r>
          </w:p>
        </w:tc>
        <w:tc>
          <w:tcPr>
            <w:tcW w:w="2110"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307.67</w:t>
            </w:r>
          </w:p>
        </w:tc>
        <w:tc>
          <w:tcPr>
            <w:tcW w:w="2105"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113.61</w:t>
            </w:r>
          </w:p>
        </w:tc>
        <w:tc>
          <w:tcPr>
            <w:tcW w:w="2138"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177.38</w:t>
            </w:r>
          </w:p>
        </w:tc>
      </w:tr>
      <w:tr w:rsidR="007D5CE6" w:rsidRPr="007D5CE6" w:rsidTr="005C3397">
        <w:trPr>
          <w:cantSplit/>
        </w:trPr>
        <w:tc>
          <w:tcPr>
            <w:tcW w:w="1292"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tc>
        <w:tc>
          <w:tcPr>
            <w:tcW w:w="1421"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w:t>
            </w:r>
          </w:p>
        </w:tc>
        <w:tc>
          <w:tcPr>
            <w:tcW w:w="2110"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519.62</w:t>
            </w:r>
          </w:p>
        </w:tc>
        <w:tc>
          <w:tcPr>
            <w:tcW w:w="2105"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229.57</w:t>
            </w:r>
          </w:p>
        </w:tc>
        <w:tc>
          <w:tcPr>
            <w:tcW w:w="2138"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331.69</w:t>
            </w:r>
          </w:p>
        </w:tc>
      </w:tr>
      <w:tr w:rsidR="007D5CE6" w:rsidRPr="007D5CE6" w:rsidTr="005C3397">
        <w:trPr>
          <w:cantSplit/>
        </w:trPr>
        <w:tc>
          <w:tcPr>
            <w:tcW w:w="1292"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2005</w:t>
            </w:r>
          </w:p>
        </w:tc>
        <w:tc>
          <w:tcPr>
            <w:tcW w:w="1421"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Quintiles</w:t>
            </w:r>
          </w:p>
        </w:tc>
        <w:tc>
          <w:tcPr>
            <w:tcW w:w="2110"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p>
        </w:tc>
        <w:tc>
          <w:tcPr>
            <w:tcW w:w="2105"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p>
        </w:tc>
        <w:tc>
          <w:tcPr>
            <w:tcW w:w="2138"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p>
        </w:tc>
      </w:tr>
      <w:tr w:rsidR="007D5CE6" w:rsidRPr="007D5CE6" w:rsidTr="005C3397">
        <w:trPr>
          <w:cantSplit/>
        </w:trPr>
        <w:tc>
          <w:tcPr>
            <w:tcW w:w="1292"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tc>
        <w:tc>
          <w:tcPr>
            <w:tcW w:w="1421"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w:t>
            </w:r>
          </w:p>
        </w:tc>
        <w:tc>
          <w:tcPr>
            <w:tcW w:w="2110"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117.95</w:t>
            </w:r>
          </w:p>
        </w:tc>
        <w:tc>
          <w:tcPr>
            <w:tcW w:w="2105"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38.27</w:t>
            </w:r>
          </w:p>
        </w:tc>
        <w:tc>
          <w:tcPr>
            <w:tcW w:w="2138"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63.85</w:t>
            </w:r>
          </w:p>
        </w:tc>
      </w:tr>
      <w:tr w:rsidR="007D5CE6" w:rsidRPr="007D5CE6" w:rsidTr="005C3397">
        <w:trPr>
          <w:cantSplit/>
        </w:trPr>
        <w:tc>
          <w:tcPr>
            <w:tcW w:w="1292"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tc>
        <w:tc>
          <w:tcPr>
            <w:tcW w:w="1421"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w:t>
            </w:r>
          </w:p>
        </w:tc>
        <w:tc>
          <w:tcPr>
            <w:tcW w:w="2110"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161.14</w:t>
            </w:r>
          </w:p>
        </w:tc>
        <w:tc>
          <w:tcPr>
            <w:tcW w:w="2105"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71.38</w:t>
            </w:r>
          </w:p>
        </w:tc>
        <w:tc>
          <w:tcPr>
            <w:tcW w:w="2138"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106.70</w:t>
            </w:r>
          </w:p>
        </w:tc>
      </w:tr>
      <w:tr w:rsidR="007D5CE6" w:rsidRPr="007D5CE6" w:rsidTr="005C3397">
        <w:trPr>
          <w:cantSplit/>
        </w:trPr>
        <w:tc>
          <w:tcPr>
            <w:tcW w:w="1292"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tc>
        <w:tc>
          <w:tcPr>
            <w:tcW w:w="1421"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w:t>
            </w:r>
          </w:p>
        </w:tc>
        <w:tc>
          <w:tcPr>
            <w:tcW w:w="2110"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246.78</w:t>
            </w:r>
          </w:p>
        </w:tc>
        <w:tc>
          <w:tcPr>
            <w:tcW w:w="2105"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94.99</w:t>
            </w:r>
          </w:p>
        </w:tc>
        <w:tc>
          <w:tcPr>
            <w:tcW w:w="2138"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147.57</w:t>
            </w:r>
          </w:p>
        </w:tc>
      </w:tr>
      <w:tr w:rsidR="007D5CE6" w:rsidRPr="007D5CE6" w:rsidTr="005C3397">
        <w:trPr>
          <w:cantSplit/>
        </w:trPr>
        <w:tc>
          <w:tcPr>
            <w:tcW w:w="1292"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tc>
        <w:tc>
          <w:tcPr>
            <w:tcW w:w="1421"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w:t>
            </w:r>
          </w:p>
        </w:tc>
        <w:tc>
          <w:tcPr>
            <w:tcW w:w="2110"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379.68</w:t>
            </w:r>
          </w:p>
        </w:tc>
        <w:tc>
          <w:tcPr>
            <w:tcW w:w="2105"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137.88</w:t>
            </w:r>
          </w:p>
        </w:tc>
        <w:tc>
          <w:tcPr>
            <w:tcW w:w="2138"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215.06</w:t>
            </w:r>
          </w:p>
        </w:tc>
      </w:tr>
      <w:tr w:rsidR="007D5CE6" w:rsidRPr="007D5CE6" w:rsidTr="005C3397">
        <w:trPr>
          <w:cantSplit/>
        </w:trPr>
        <w:tc>
          <w:tcPr>
            <w:tcW w:w="1292"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tc>
        <w:tc>
          <w:tcPr>
            <w:tcW w:w="1421"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w:t>
            </w:r>
          </w:p>
        </w:tc>
        <w:tc>
          <w:tcPr>
            <w:tcW w:w="2110"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700.86</w:t>
            </w:r>
          </w:p>
        </w:tc>
        <w:tc>
          <w:tcPr>
            <w:tcW w:w="2105"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287.98</w:t>
            </w:r>
          </w:p>
        </w:tc>
        <w:tc>
          <w:tcPr>
            <w:tcW w:w="2138"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430.24</w:t>
            </w:r>
          </w:p>
        </w:tc>
      </w:tr>
      <w:tr w:rsidR="007D5CE6" w:rsidRPr="007D5CE6" w:rsidTr="005C3397">
        <w:trPr>
          <w:cantSplit/>
        </w:trPr>
        <w:tc>
          <w:tcPr>
            <w:tcW w:w="1292"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2006</w:t>
            </w:r>
          </w:p>
        </w:tc>
        <w:tc>
          <w:tcPr>
            <w:tcW w:w="1421"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Quintiles</w:t>
            </w:r>
          </w:p>
        </w:tc>
        <w:tc>
          <w:tcPr>
            <w:tcW w:w="2110"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p>
        </w:tc>
        <w:tc>
          <w:tcPr>
            <w:tcW w:w="2105"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p>
        </w:tc>
        <w:tc>
          <w:tcPr>
            <w:tcW w:w="2138"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p>
        </w:tc>
      </w:tr>
      <w:tr w:rsidR="007D5CE6" w:rsidRPr="007D5CE6" w:rsidTr="005C3397">
        <w:trPr>
          <w:cantSplit/>
        </w:trPr>
        <w:tc>
          <w:tcPr>
            <w:tcW w:w="1292"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tc>
        <w:tc>
          <w:tcPr>
            <w:tcW w:w="1421"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w:t>
            </w:r>
          </w:p>
        </w:tc>
        <w:tc>
          <w:tcPr>
            <w:tcW w:w="2110"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160.25</w:t>
            </w:r>
          </w:p>
        </w:tc>
        <w:tc>
          <w:tcPr>
            <w:tcW w:w="2105"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54.52</w:t>
            </w:r>
          </w:p>
        </w:tc>
        <w:tc>
          <w:tcPr>
            <w:tcW w:w="2138"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90.26</w:t>
            </w:r>
          </w:p>
        </w:tc>
      </w:tr>
      <w:tr w:rsidR="007D5CE6" w:rsidRPr="007D5CE6" w:rsidTr="005C3397">
        <w:trPr>
          <w:cantSplit/>
        </w:trPr>
        <w:tc>
          <w:tcPr>
            <w:tcW w:w="1292"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tc>
        <w:tc>
          <w:tcPr>
            <w:tcW w:w="1421"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w:t>
            </w:r>
          </w:p>
        </w:tc>
        <w:tc>
          <w:tcPr>
            <w:tcW w:w="2110"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214.84</w:t>
            </w:r>
          </w:p>
        </w:tc>
        <w:tc>
          <w:tcPr>
            <w:tcW w:w="2105"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91.78</w:t>
            </w:r>
          </w:p>
        </w:tc>
        <w:tc>
          <w:tcPr>
            <w:tcW w:w="2138"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139.32</w:t>
            </w:r>
          </w:p>
        </w:tc>
      </w:tr>
      <w:tr w:rsidR="007D5CE6" w:rsidRPr="007D5CE6" w:rsidTr="005C3397">
        <w:trPr>
          <w:cantSplit/>
        </w:trPr>
        <w:tc>
          <w:tcPr>
            <w:tcW w:w="1292"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tc>
        <w:tc>
          <w:tcPr>
            <w:tcW w:w="1421"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w:t>
            </w:r>
          </w:p>
        </w:tc>
        <w:tc>
          <w:tcPr>
            <w:tcW w:w="2110"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336.21</w:t>
            </w:r>
          </w:p>
        </w:tc>
        <w:tc>
          <w:tcPr>
            <w:tcW w:w="2105"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125.43</w:t>
            </w:r>
          </w:p>
        </w:tc>
        <w:tc>
          <w:tcPr>
            <w:tcW w:w="2138"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197.30</w:t>
            </w:r>
          </w:p>
        </w:tc>
      </w:tr>
      <w:tr w:rsidR="007D5CE6" w:rsidRPr="007D5CE6" w:rsidTr="005C3397">
        <w:trPr>
          <w:cantSplit/>
        </w:trPr>
        <w:tc>
          <w:tcPr>
            <w:tcW w:w="1292"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tc>
        <w:tc>
          <w:tcPr>
            <w:tcW w:w="1421"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w:t>
            </w:r>
          </w:p>
        </w:tc>
        <w:tc>
          <w:tcPr>
            <w:tcW w:w="2110"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498.20</w:t>
            </w:r>
          </w:p>
        </w:tc>
        <w:tc>
          <w:tcPr>
            <w:tcW w:w="2105"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178.49</w:t>
            </w:r>
          </w:p>
        </w:tc>
        <w:tc>
          <w:tcPr>
            <w:tcW w:w="2138"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279.93</w:t>
            </w:r>
          </w:p>
        </w:tc>
      </w:tr>
      <w:tr w:rsidR="007D5CE6" w:rsidRPr="007D5CE6" w:rsidTr="005C3397">
        <w:trPr>
          <w:cantSplit/>
        </w:trPr>
        <w:tc>
          <w:tcPr>
            <w:tcW w:w="1292"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tc>
        <w:tc>
          <w:tcPr>
            <w:tcW w:w="1421"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w:t>
            </w:r>
          </w:p>
        </w:tc>
        <w:tc>
          <w:tcPr>
            <w:tcW w:w="2110"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826.78</w:t>
            </w:r>
          </w:p>
        </w:tc>
        <w:tc>
          <w:tcPr>
            <w:tcW w:w="2105"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336.35</w:t>
            </w:r>
          </w:p>
        </w:tc>
        <w:tc>
          <w:tcPr>
            <w:tcW w:w="2138" w:type="dxa"/>
          </w:tcPr>
          <w:p w:rsidR="007D5CE6" w:rsidRPr="007D5CE6" w:rsidRDefault="007D5CE6" w:rsidP="00831105">
            <w:pPr>
              <w:spacing w:after="0" w:line="240" w:lineRule="auto"/>
              <w:ind w:right="792"/>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500.54</w:t>
            </w:r>
          </w:p>
        </w:tc>
      </w:tr>
    </w:tbl>
    <w:p w:rsidR="007D5CE6" w:rsidRPr="007D5CE6" w:rsidRDefault="007D5CE6" w:rsidP="00831105">
      <w:pPr>
        <w:spacing w:before="60"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i/>
          <w:snapToGrid w:val="0"/>
          <w:sz w:val="20"/>
          <w:szCs w:val="24"/>
          <w:lang w:val="en-GB" w:eastAsia="lv-LV"/>
        </w:rPr>
        <w:t>Source: Central Statistical Board</w:t>
      </w:r>
    </w:p>
    <w:p w:rsidR="007D5CE6" w:rsidRPr="007D5CE6" w:rsidRDefault="007D5CE6" w:rsidP="00831105">
      <w:pPr>
        <w:spacing w:after="0" w:line="240" w:lineRule="auto"/>
        <w:ind w:left="720"/>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ind w:left="720"/>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ind w:left="720"/>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ind w:left="720"/>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State earmarked subsidies to municipalities for solving apartment matters</w:t>
      </w:r>
    </w:p>
    <w:tbl>
      <w:tblPr>
        <w:tblpPr w:leftFromText="180" w:rightFromText="180" w:vertAnchor="text" w:horzAnchor="margin" w:tblpXSpec="center" w:tblpY="7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2"/>
        <w:gridCol w:w="1176"/>
        <w:gridCol w:w="1176"/>
      </w:tblGrid>
      <w:tr w:rsidR="007D5CE6" w:rsidRPr="007D5CE6" w:rsidTr="005C3397">
        <w:tc>
          <w:tcPr>
            <w:tcW w:w="4642"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tc>
        <w:tc>
          <w:tcPr>
            <w:tcW w:w="1176"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2007</w:t>
            </w:r>
          </w:p>
        </w:tc>
        <w:tc>
          <w:tcPr>
            <w:tcW w:w="1176"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2008</w:t>
            </w:r>
          </w:p>
        </w:tc>
      </w:tr>
      <w:tr w:rsidR="007D5CE6" w:rsidRPr="007D5CE6" w:rsidTr="005C3397">
        <w:tc>
          <w:tcPr>
            <w:tcW w:w="4642"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Allocated amount (LV)</w:t>
            </w:r>
          </w:p>
        </w:tc>
        <w:tc>
          <w:tcPr>
            <w:tcW w:w="117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2,830,194</w:t>
            </w:r>
          </w:p>
        </w:tc>
        <w:tc>
          <w:tcPr>
            <w:tcW w:w="117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1,506,881</w:t>
            </w:r>
          </w:p>
        </w:tc>
      </w:tr>
      <w:tr w:rsidR="007D5CE6" w:rsidRPr="007D5CE6" w:rsidTr="005C3397">
        <w:tc>
          <w:tcPr>
            <w:tcW w:w="4642"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Number of municipalities</w:t>
            </w:r>
          </w:p>
        </w:tc>
        <w:tc>
          <w:tcPr>
            <w:tcW w:w="117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13 </w:t>
            </w:r>
          </w:p>
        </w:tc>
        <w:tc>
          <w:tcPr>
            <w:tcW w:w="117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w:t>
            </w:r>
          </w:p>
        </w:tc>
      </w:tr>
      <w:tr w:rsidR="007D5CE6" w:rsidRPr="007D5CE6" w:rsidTr="005C3397">
        <w:tc>
          <w:tcPr>
            <w:tcW w:w="4642"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Number of implemented projects:</w:t>
            </w:r>
          </w:p>
        </w:tc>
        <w:tc>
          <w:tcPr>
            <w:tcW w:w="117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c>
          <w:tcPr>
            <w:tcW w:w="117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r>
      <w:tr w:rsidR="007D5CE6" w:rsidRPr="007D5CE6" w:rsidTr="005C3397">
        <w:tc>
          <w:tcPr>
            <w:tcW w:w="4642" w:type="dxa"/>
          </w:tcPr>
          <w:p w:rsidR="007D5CE6" w:rsidRPr="007D5CE6" w:rsidRDefault="007D5CE6" w:rsidP="00831105">
            <w:pPr>
              <w:spacing w:after="0" w:line="240" w:lineRule="auto"/>
              <w:ind w:left="271" w:hanging="271"/>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Transformation of structures into residential houses</w:t>
            </w:r>
          </w:p>
        </w:tc>
        <w:tc>
          <w:tcPr>
            <w:tcW w:w="117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w:t>
            </w:r>
          </w:p>
        </w:tc>
        <w:tc>
          <w:tcPr>
            <w:tcW w:w="117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r>
      <w:tr w:rsidR="007D5CE6" w:rsidRPr="007D5CE6" w:rsidTr="005C3397">
        <w:tc>
          <w:tcPr>
            <w:tcW w:w="4642" w:type="dxa"/>
          </w:tcPr>
          <w:p w:rsidR="007D5CE6" w:rsidRPr="007D5CE6" w:rsidRDefault="007D5CE6" w:rsidP="00831105">
            <w:pPr>
              <w:spacing w:after="0" w:line="240" w:lineRule="auto"/>
              <w:ind w:left="271" w:hanging="271"/>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Purchase of apartments</w:t>
            </w:r>
          </w:p>
        </w:tc>
        <w:tc>
          <w:tcPr>
            <w:tcW w:w="117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w:t>
            </w:r>
          </w:p>
        </w:tc>
        <w:tc>
          <w:tcPr>
            <w:tcW w:w="117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r>
      <w:tr w:rsidR="007D5CE6" w:rsidRPr="007D5CE6" w:rsidTr="005C3397">
        <w:tc>
          <w:tcPr>
            <w:tcW w:w="4642" w:type="dxa"/>
          </w:tcPr>
          <w:p w:rsidR="007D5CE6" w:rsidRPr="007D5CE6" w:rsidRDefault="007D5CE6" w:rsidP="00831105">
            <w:pPr>
              <w:spacing w:after="0" w:line="240" w:lineRule="auto"/>
              <w:ind w:left="271" w:hanging="271"/>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Construction of residential houses</w:t>
            </w:r>
          </w:p>
        </w:tc>
        <w:tc>
          <w:tcPr>
            <w:tcW w:w="117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w:t>
            </w:r>
          </w:p>
        </w:tc>
        <w:tc>
          <w:tcPr>
            <w:tcW w:w="117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w:t>
            </w:r>
          </w:p>
        </w:tc>
      </w:tr>
      <w:tr w:rsidR="007D5CE6" w:rsidRPr="007D5CE6" w:rsidTr="005C3397">
        <w:tc>
          <w:tcPr>
            <w:tcW w:w="4642" w:type="dxa"/>
          </w:tcPr>
          <w:p w:rsidR="007D5CE6" w:rsidRPr="007D5CE6" w:rsidRDefault="007D5CE6" w:rsidP="00831105">
            <w:pPr>
              <w:spacing w:after="0" w:line="240" w:lineRule="auto"/>
              <w:ind w:left="271" w:hanging="271"/>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Renovation of residential houses</w:t>
            </w:r>
          </w:p>
        </w:tc>
        <w:tc>
          <w:tcPr>
            <w:tcW w:w="117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w:t>
            </w:r>
          </w:p>
        </w:tc>
        <w:tc>
          <w:tcPr>
            <w:tcW w:w="117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w:t>
            </w:r>
          </w:p>
        </w:tc>
      </w:tr>
      <w:tr w:rsidR="007D5CE6" w:rsidRPr="007D5CE6" w:rsidTr="005C3397">
        <w:tc>
          <w:tcPr>
            <w:tcW w:w="4642" w:type="dxa"/>
          </w:tcPr>
          <w:p w:rsidR="007D5CE6" w:rsidRPr="007D5CE6" w:rsidRDefault="007D5CE6" w:rsidP="00831105">
            <w:pPr>
              <w:spacing w:after="0" w:line="240" w:lineRule="auto"/>
              <w:ind w:left="271" w:hanging="271"/>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Reconstruction of residential houses</w:t>
            </w:r>
          </w:p>
        </w:tc>
        <w:tc>
          <w:tcPr>
            <w:tcW w:w="117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w:t>
            </w:r>
          </w:p>
        </w:tc>
        <w:tc>
          <w:tcPr>
            <w:tcW w:w="117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w:t>
            </w:r>
          </w:p>
        </w:tc>
      </w:tr>
      <w:tr w:rsidR="007D5CE6" w:rsidRPr="007D5CE6" w:rsidTr="005C3397">
        <w:tc>
          <w:tcPr>
            <w:tcW w:w="4642"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Renovation of parts of residential houses</w:t>
            </w:r>
          </w:p>
        </w:tc>
        <w:tc>
          <w:tcPr>
            <w:tcW w:w="117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c>
          <w:tcPr>
            <w:tcW w:w="117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w:t>
            </w:r>
          </w:p>
        </w:tc>
      </w:tr>
      <w:tr w:rsidR="007D5CE6" w:rsidRPr="007D5CE6" w:rsidTr="005C3397">
        <w:tc>
          <w:tcPr>
            <w:tcW w:w="4642"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Construction of social residential houses</w:t>
            </w:r>
          </w:p>
        </w:tc>
        <w:tc>
          <w:tcPr>
            <w:tcW w:w="117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c>
          <w:tcPr>
            <w:tcW w:w="117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w:t>
            </w:r>
          </w:p>
        </w:tc>
      </w:tr>
    </w:tbl>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 xml:space="preserve">  2007 – 2008</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rPr>
          <w:rFonts w:ascii="Times New Roman" w:eastAsia="SimSun" w:hAnsi="Times New Roman" w:cs="Times New Roman"/>
          <w:b/>
          <w:snapToGrid w:val="0"/>
          <w:sz w:val="24"/>
          <w:szCs w:val="24"/>
          <w:lang w:val="en-GB" w:eastAsia="lv-LV"/>
        </w:rPr>
      </w:pPr>
    </w:p>
    <w:p w:rsidR="007D5CE6" w:rsidRPr="007D5CE6" w:rsidRDefault="007D5CE6" w:rsidP="00831105">
      <w:pPr>
        <w:keepNext/>
        <w:spacing w:after="0" w:line="240" w:lineRule="auto"/>
        <w:outlineLvl w:val="3"/>
        <w:rPr>
          <w:rFonts w:ascii="Times New Roman" w:eastAsia="Times New Roman" w:hAnsi="Times New Roman" w:cs="Times New Roman"/>
          <w:i/>
          <w:snapToGrid w:val="0"/>
          <w:sz w:val="20"/>
          <w:szCs w:val="24"/>
          <w:lang w:val="en-GB" w:eastAsia="x-none"/>
        </w:rPr>
      </w:pPr>
      <w:r w:rsidRPr="007D5CE6">
        <w:rPr>
          <w:rFonts w:ascii="Calibri" w:eastAsia="Times New Roman" w:hAnsi="Calibri" w:cs="Times New Roman"/>
          <w:b/>
          <w:snapToGrid w:val="0"/>
          <w:sz w:val="24"/>
          <w:szCs w:val="24"/>
          <w:lang w:val="en-GB" w:eastAsia="x-none"/>
        </w:rPr>
        <w:tab/>
      </w:r>
      <w:r w:rsidRPr="007D5CE6">
        <w:rPr>
          <w:rFonts w:ascii="Times New Roman" w:eastAsia="Times New Roman" w:hAnsi="Times New Roman" w:cs="Times New Roman"/>
          <w:b/>
          <w:snapToGrid w:val="0"/>
          <w:sz w:val="24"/>
          <w:szCs w:val="24"/>
          <w:lang w:val="en-GB" w:eastAsia="x-none"/>
        </w:rPr>
        <w:t xml:space="preserve">  </w:t>
      </w:r>
      <w:r w:rsidRPr="007D5CE6">
        <w:rPr>
          <w:rFonts w:ascii="Times New Roman" w:eastAsia="Times New Roman" w:hAnsi="Times New Roman" w:cs="Times New Roman"/>
          <w:i/>
          <w:snapToGrid w:val="0"/>
          <w:sz w:val="20"/>
          <w:szCs w:val="24"/>
          <w:lang w:val="en-GB" w:eastAsia="x-none"/>
        </w:rPr>
        <w:t>Source: MEPRD</w:t>
      </w:r>
    </w:p>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Residential spaces and social apartments rented out by municipalities</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2009 – 2011</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6"/>
        <w:gridCol w:w="2296"/>
        <w:gridCol w:w="1948"/>
        <w:gridCol w:w="1948"/>
      </w:tblGrid>
      <w:tr w:rsidR="007D5CE6" w:rsidRPr="007D5CE6" w:rsidTr="005C3397">
        <w:tc>
          <w:tcPr>
            <w:tcW w:w="2526"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tc>
        <w:tc>
          <w:tcPr>
            <w:tcW w:w="2296"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2009</w:t>
            </w:r>
          </w:p>
        </w:tc>
        <w:tc>
          <w:tcPr>
            <w:tcW w:w="1948"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2010</w:t>
            </w:r>
          </w:p>
        </w:tc>
        <w:tc>
          <w:tcPr>
            <w:tcW w:w="1948"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2011</w:t>
            </w:r>
          </w:p>
        </w:tc>
      </w:tr>
      <w:tr w:rsidR="007D5CE6" w:rsidRPr="007D5CE6" w:rsidTr="005C3397">
        <w:tc>
          <w:tcPr>
            <w:tcW w:w="2526" w:type="dxa"/>
          </w:tcPr>
          <w:p w:rsidR="007D5CE6" w:rsidRPr="007D5CE6" w:rsidRDefault="007D5CE6" w:rsidP="00831105">
            <w:pPr>
              <w:spacing w:after="0" w:line="240" w:lineRule="auto"/>
              <w:jc w:val="both"/>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Number of persons renting municipality-owned or leased residential spaces on an immediate basis</w:t>
            </w:r>
          </w:p>
        </w:tc>
        <w:tc>
          <w:tcPr>
            <w:tcW w:w="229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110</w:t>
            </w:r>
          </w:p>
        </w:tc>
        <w:tc>
          <w:tcPr>
            <w:tcW w:w="1948"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118</w:t>
            </w:r>
          </w:p>
        </w:tc>
        <w:tc>
          <w:tcPr>
            <w:tcW w:w="1948"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123</w:t>
            </w:r>
          </w:p>
        </w:tc>
      </w:tr>
      <w:tr w:rsidR="007D5CE6" w:rsidRPr="007D5CE6" w:rsidTr="005C3397">
        <w:tc>
          <w:tcPr>
            <w:tcW w:w="2526" w:type="dxa"/>
          </w:tcPr>
          <w:p w:rsidR="007D5CE6" w:rsidRPr="007D5CE6" w:rsidRDefault="007D5CE6" w:rsidP="00831105">
            <w:pPr>
              <w:spacing w:after="0" w:line="240" w:lineRule="auto"/>
              <w:jc w:val="both"/>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 xml:space="preserve">Number of persons renting municipality-owned or leased residential spaces on a first basis </w:t>
            </w:r>
          </w:p>
        </w:tc>
        <w:tc>
          <w:tcPr>
            <w:tcW w:w="229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1841</w:t>
            </w:r>
          </w:p>
        </w:tc>
        <w:tc>
          <w:tcPr>
            <w:tcW w:w="1948"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1474</w:t>
            </w:r>
          </w:p>
        </w:tc>
        <w:tc>
          <w:tcPr>
            <w:tcW w:w="1948"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2830</w:t>
            </w:r>
          </w:p>
        </w:tc>
      </w:tr>
      <w:tr w:rsidR="007D5CE6" w:rsidRPr="007D5CE6" w:rsidTr="005C3397">
        <w:tc>
          <w:tcPr>
            <w:tcW w:w="2526" w:type="dxa"/>
          </w:tcPr>
          <w:p w:rsidR="007D5CE6" w:rsidRPr="007D5CE6" w:rsidRDefault="007D5CE6" w:rsidP="00831105">
            <w:pPr>
              <w:spacing w:after="0" w:line="240" w:lineRule="auto"/>
              <w:jc w:val="both"/>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Number of persons renting municipality-owned or leased residential spaces under a general procedure</w:t>
            </w:r>
          </w:p>
        </w:tc>
        <w:tc>
          <w:tcPr>
            <w:tcW w:w="229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1372</w:t>
            </w:r>
          </w:p>
        </w:tc>
        <w:tc>
          <w:tcPr>
            <w:tcW w:w="1948"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1813</w:t>
            </w:r>
          </w:p>
        </w:tc>
        <w:tc>
          <w:tcPr>
            <w:tcW w:w="1948"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2101</w:t>
            </w:r>
          </w:p>
        </w:tc>
      </w:tr>
      <w:tr w:rsidR="007D5CE6" w:rsidRPr="007D5CE6" w:rsidTr="005C3397">
        <w:tc>
          <w:tcPr>
            <w:tcW w:w="2526" w:type="dxa"/>
          </w:tcPr>
          <w:p w:rsidR="007D5CE6" w:rsidRPr="007D5CE6" w:rsidRDefault="007D5CE6" w:rsidP="00831105">
            <w:pPr>
              <w:spacing w:after="0" w:line="240" w:lineRule="auto"/>
              <w:jc w:val="both"/>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Number of persons renting social apartments</w:t>
            </w:r>
          </w:p>
        </w:tc>
        <w:tc>
          <w:tcPr>
            <w:tcW w:w="229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1278</w:t>
            </w:r>
          </w:p>
        </w:tc>
        <w:tc>
          <w:tcPr>
            <w:tcW w:w="1948"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1658</w:t>
            </w:r>
          </w:p>
        </w:tc>
        <w:tc>
          <w:tcPr>
            <w:tcW w:w="1948"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1821</w:t>
            </w:r>
          </w:p>
        </w:tc>
      </w:tr>
      <w:tr w:rsidR="007D5CE6" w:rsidRPr="007D5CE6" w:rsidTr="005C3397">
        <w:tc>
          <w:tcPr>
            <w:tcW w:w="2526" w:type="dxa"/>
          </w:tcPr>
          <w:p w:rsidR="007D5CE6" w:rsidRPr="007D5CE6" w:rsidRDefault="007D5CE6" w:rsidP="00831105">
            <w:pPr>
              <w:spacing w:after="0" w:line="240" w:lineRule="auto"/>
              <w:jc w:val="both"/>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Number of children living in social apartments</w:t>
            </w:r>
          </w:p>
        </w:tc>
        <w:tc>
          <w:tcPr>
            <w:tcW w:w="229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1083</w:t>
            </w:r>
          </w:p>
        </w:tc>
        <w:tc>
          <w:tcPr>
            <w:tcW w:w="1948"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1437</w:t>
            </w:r>
          </w:p>
        </w:tc>
        <w:tc>
          <w:tcPr>
            <w:tcW w:w="1948"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1593</w:t>
            </w:r>
          </w:p>
        </w:tc>
      </w:tr>
      <w:tr w:rsidR="007D5CE6" w:rsidRPr="007D5CE6" w:rsidTr="005C3397">
        <w:tc>
          <w:tcPr>
            <w:tcW w:w="2526" w:type="dxa"/>
          </w:tcPr>
          <w:p w:rsidR="007D5CE6" w:rsidRPr="007D5CE6" w:rsidRDefault="007D5CE6" w:rsidP="00831105">
            <w:pPr>
              <w:spacing w:after="0" w:line="240" w:lineRule="auto"/>
              <w:jc w:val="both"/>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Number of children with disabilities out of the total number of children living in social apartments</w:t>
            </w:r>
          </w:p>
        </w:tc>
        <w:tc>
          <w:tcPr>
            <w:tcW w:w="229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53</w:t>
            </w:r>
          </w:p>
        </w:tc>
        <w:tc>
          <w:tcPr>
            <w:tcW w:w="1948"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74</w:t>
            </w:r>
          </w:p>
        </w:tc>
        <w:tc>
          <w:tcPr>
            <w:tcW w:w="1948"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88</w:t>
            </w:r>
          </w:p>
        </w:tc>
      </w:tr>
    </w:tbl>
    <w:p w:rsidR="007D5CE6" w:rsidRPr="007D5CE6" w:rsidRDefault="007D5CE6" w:rsidP="00831105">
      <w:pPr>
        <w:keepNext/>
        <w:spacing w:after="0" w:line="240" w:lineRule="auto"/>
        <w:outlineLvl w:val="3"/>
        <w:rPr>
          <w:rFonts w:ascii="Times New Roman" w:eastAsia="Times New Roman" w:hAnsi="Times New Roman" w:cs="Times New Roman"/>
          <w:snapToGrid w:val="0"/>
          <w:sz w:val="28"/>
          <w:szCs w:val="24"/>
          <w:lang w:val="en-GB" w:eastAsia="x-none"/>
        </w:rPr>
      </w:pPr>
      <w:r w:rsidRPr="007D5CE6">
        <w:rPr>
          <w:rFonts w:ascii="Times New Roman" w:eastAsia="Times New Roman" w:hAnsi="Times New Roman" w:cs="Times New Roman"/>
          <w:i/>
          <w:snapToGrid w:val="0"/>
          <w:sz w:val="20"/>
          <w:szCs w:val="24"/>
          <w:lang w:val="en-GB" w:eastAsia="x-none"/>
        </w:rPr>
        <w:t>Source: Ministry of Economics</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 xml:space="preserve">Number of persons renting municipality-owned or leased residential spaces </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2009 – 2011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68"/>
        <w:gridCol w:w="806"/>
        <w:gridCol w:w="756"/>
        <w:gridCol w:w="1036"/>
      </w:tblGrid>
      <w:tr w:rsidR="007D5CE6" w:rsidRPr="007D5CE6" w:rsidTr="005C3397">
        <w:tc>
          <w:tcPr>
            <w:tcW w:w="6468"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tc>
        <w:tc>
          <w:tcPr>
            <w:tcW w:w="806"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2009</w:t>
            </w:r>
          </w:p>
        </w:tc>
        <w:tc>
          <w:tcPr>
            <w:tcW w:w="756"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2010</w:t>
            </w:r>
          </w:p>
        </w:tc>
        <w:tc>
          <w:tcPr>
            <w:tcW w:w="1036"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2011</w:t>
            </w:r>
          </w:p>
        </w:tc>
      </w:tr>
      <w:tr w:rsidR="007D5CE6" w:rsidRPr="007D5CE6" w:rsidTr="005C3397">
        <w:tc>
          <w:tcPr>
            <w:tcW w:w="6468" w:type="dxa"/>
          </w:tcPr>
          <w:p w:rsidR="007D5CE6" w:rsidRPr="007D5CE6" w:rsidRDefault="007D5CE6" w:rsidP="00831105">
            <w:pPr>
              <w:spacing w:after="0" w:line="240" w:lineRule="auto"/>
              <w:jc w:val="both"/>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Low-income persons who live with and in whose care is at least one minor child that have been provided with assistance in the event of being evicted from a rented residential space</w:t>
            </w:r>
          </w:p>
        </w:tc>
        <w:tc>
          <w:tcPr>
            <w:tcW w:w="80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41</w:t>
            </w:r>
          </w:p>
        </w:tc>
        <w:tc>
          <w:tcPr>
            <w:tcW w:w="75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64</w:t>
            </w:r>
          </w:p>
        </w:tc>
        <w:tc>
          <w:tcPr>
            <w:tcW w:w="103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71</w:t>
            </w:r>
          </w:p>
        </w:tc>
      </w:tr>
      <w:tr w:rsidR="007D5CE6" w:rsidRPr="007D5CE6" w:rsidTr="005C3397">
        <w:tc>
          <w:tcPr>
            <w:tcW w:w="6468" w:type="dxa"/>
          </w:tcPr>
          <w:p w:rsidR="007D5CE6" w:rsidRPr="007D5CE6" w:rsidRDefault="007D5CE6" w:rsidP="00831105">
            <w:pPr>
              <w:tabs>
                <w:tab w:val="left" w:pos="840"/>
              </w:tabs>
              <w:spacing w:after="0" w:line="240" w:lineRule="auto"/>
              <w:jc w:val="both"/>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Low-income persons who live with and in whose care is at least one minor child that have been evicted from their own apartment if the apartment property is burdened with debt as a result of payments for services</w:t>
            </w:r>
          </w:p>
        </w:tc>
        <w:tc>
          <w:tcPr>
            <w:tcW w:w="80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27</w:t>
            </w:r>
          </w:p>
        </w:tc>
        <w:tc>
          <w:tcPr>
            <w:tcW w:w="75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23</w:t>
            </w:r>
          </w:p>
        </w:tc>
        <w:tc>
          <w:tcPr>
            <w:tcW w:w="103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30</w:t>
            </w:r>
          </w:p>
        </w:tc>
      </w:tr>
      <w:tr w:rsidR="007D5CE6" w:rsidRPr="007D5CE6" w:rsidTr="005C3397">
        <w:tc>
          <w:tcPr>
            <w:tcW w:w="6468" w:type="dxa"/>
          </w:tcPr>
          <w:p w:rsidR="007D5CE6" w:rsidRPr="007D5CE6" w:rsidRDefault="007D5CE6" w:rsidP="00831105">
            <w:pPr>
              <w:spacing w:after="0" w:line="240" w:lineRule="auto"/>
              <w:jc w:val="both"/>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 xml:space="preserve">Orphans and children without parental care and brought up in a child care and correctional institution, foster family or by a guardian, if it has not possible for them to settle into the previously occupied residential space under a procedure established by law </w:t>
            </w:r>
          </w:p>
        </w:tc>
        <w:tc>
          <w:tcPr>
            <w:tcW w:w="80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236</w:t>
            </w:r>
          </w:p>
        </w:tc>
        <w:tc>
          <w:tcPr>
            <w:tcW w:w="75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105</w:t>
            </w:r>
          </w:p>
        </w:tc>
        <w:tc>
          <w:tcPr>
            <w:tcW w:w="103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280</w:t>
            </w:r>
          </w:p>
        </w:tc>
      </w:tr>
    </w:tbl>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i/>
          <w:snapToGrid w:val="0"/>
          <w:sz w:val="20"/>
          <w:szCs w:val="24"/>
          <w:lang w:val="en-GB" w:eastAsia="lv-LV"/>
        </w:rPr>
        <w:t>Source: Ministry of Economics</w:t>
      </w:r>
    </w:p>
    <w:p w:rsidR="007D5CE6" w:rsidRPr="007D5CE6" w:rsidRDefault="007D5CE6" w:rsidP="00831105">
      <w:pPr>
        <w:spacing w:after="0" w:line="240" w:lineRule="auto"/>
        <w:ind w:left="720"/>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ANNEX No. 17</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Statistical data about child/youth employment</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color w:val="000000"/>
          <w:sz w:val="24"/>
          <w:szCs w:val="24"/>
          <w:lang w:val="en-GB" w:eastAsia="lv-LV"/>
        </w:rPr>
      </w:pPr>
      <w:r w:rsidRPr="007D5CE6">
        <w:rPr>
          <w:rFonts w:ascii="Times New Roman" w:eastAsia="SimSun" w:hAnsi="Times New Roman" w:cs="Times New Roman"/>
          <w:b/>
          <w:snapToGrid w:val="0"/>
          <w:sz w:val="24"/>
          <w:szCs w:val="24"/>
          <w:lang w:val="en-GB" w:eastAsia="lv-LV"/>
        </w:rPr>
        <w:t>Number of employed youth (aged 15-17) by sector of economic activity, form of property, status of employment, and type of job (percent)</w:t>
      </w:r>
    </w:p>
    <w:p w:rsidR="007D5CE6" w:rsidRPr="007D5CE6" w:rsidRDefault="007D5CE6" w:rsidP="00831105">
      <w:pPr>
        <w:spacing w:after="0" w:line="240" w:lineRule="auto"/>
        <w:jc w:val="center"/>
        <w:rPr>
          <w:rFonts w:ascii="Times New Roman" w:eastAsia="SimSun" w:hAnsi="Times New Roman" w:cs="Times New Roman"/>
          <w:b/>
          <w:snapToGrid w:val="0"/>
          <w:color w:val="000000"/>
          <w:sz w:val="24"/>
          <w:szCs w:val="24"/>
          <w:lang w:val="en-GB" w:eastAsia="lv-LV"/>
        </w:rPr>
      </w:pPr>
      <w:r w:rsidRPr="007D5CE6">
        <w:rPr>
          <w:rFonts w:ascii="Times New Roman" w:eastAsia="SimSun" w:hAnsi="Times New Roman" w:cs="Times New Roman"/>
          <w:b/>
          <w:snapToGrid w:val="0"/>
          <w:color w:val="000000"/>
          <w:sz w:val="24"/>
          <w:szCs w:val="24"/>
          <w:lang w:val="en-GB" w:eastAsia="lv-LV"/>
        </w:rPr>
        <w:t xml:space="preserve"> 2005 – 2008</w:t>
      </w:r>
    </w:p>
    <w:p w:rsidR="007D5CE6" w:rsidRPr="007D5CE6" w:rsidRDefault="007D5CE6" w:rsidP="00831105">
      <w:pPr>
        <w:spacing w:after="0" w:line="240" w:lineRule="auto"/>
        <w:jc w:val="center"/>
        <w:rPr>
          <w:rFonts w:ascii="Times New Roman" w:eastAsia="SimSun" w:hAnsi="Times New Roman" w:cs="Times New Roman"/>
          <w:b/>
          <w:strike/>
          <w:snapToGrid w:val="0"/>
          <w:sz w:val="24"/>
          <w:szCs w:val="24"/>
          <w:lang w:val="en-GB" w:eastAsia="lv-LV"/>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1380"/>
        <w:gridCol w:w="1320"/>
        <w:gridCol w:w="1440"/>
        <w:gridCol w:w="1260"/>
      </w:tblGrid>
      <w:tr w:rsidR="007D5CE6" w:rsidRPr="007D5CE6" w:rsidTr="005C3397">
        <w:trPr>
          <w:cantSplit/>
        </w:trPr>
        <w:tc>
          <w:tcPr>
            <w:tcW w:w="4140" w:type="dxa"/>
            <w:vMerge w:val="restart"/>
          </w:tcPr>
          <w:p w:rsidR="007D5CE6" w:rsidRPr="007D5CE6" w:rsidRDefault="007D5CE6" w:rsidP="00831105">
            <w:pPr>
              <w:spacing w:after="0" w:line="240" w:lineRule="auto"/>
              <w:ind w:right="-108"/>
              <w:rPr>
                <w:rFonts w:ascii="Times New Roman" w:eastAsia="SimSun" w:hAnsi="Times New Roman" w:cs="Times New Roman"/>
                <w:i/>
                <w:snapToGrid w:val="0"/>
                <w:color w:val="000000"/>
                <w:sz w:val="24"/>
                <w:szCs w:val="24"/>
                <w:lang w:val="en-GB" w:eastAsia="lv-LV"/>
              </w:rPr>
            </w:pPr>
          </w:p>
        </w:tc>
        <w:tc>
          <w:tcPr>
            <w:tcW w:w="5400" w:type="dxa"/>
            <w:gridSpan w:val="4"/>
            <w:tcBorders>
              <w:left w:val="nil"/>
              <w:right w:val="nil"/>
            </w:tcBorders>
            <w:vAlign w:val="center"/>
          </w:tcPr>
          <w:p w:rsidR="007D5CE6" w:rsidRPr="007D5CE6" w:rsidRDefault="007D5CE6" w:rsidP="00831105">
            <w:pPr>
              <w:spacing w:before="240" w:after="60" w:line="240" w:lineRule="auto"/>
              <w:jc w:val="center"/>
              <w:outlineLvl w:val="1"/>
              <w:rPr>
                <w:rFonts w:ascii="Times New Roman" w:eastAsia="SimSun" w:hAnsi="Times New Roman" w:cs="Times New Roman"/>
                <w:b/>
                <w:i/>
                <w:snapToGrid w:val="0"/>
                <w:sz w:val="28"/>
                <w:szCs w:val="24"/>
                <w:lang w:val="en-GB" w:eastAsia="lv-LV"/>
              </w:rPr>
            </w:pPr>
            <w:r w:rsidRPr="007D5CE6">
              <w:rPr>
                <w:rFonts w:ascii="Times New Roman" w:eastAsia="SimSun" w:hAnsi="Times New Roman" w:cs="Times New Roman"/>
                <w:snapToGrid w:val="0"/>
                <w:sz w:val="24"/>
                <w:szCs w:val="24"/>
                <w:lang w:val="en-GB" w:eastAsia="lv-LV"/>
              </w:rPr>
              <w:t>Total</w:t>
            </w:r>
          </w:p>
        </w:tc>
      </w:tr>
      <w:tr w:rsidR="007D5CE6" w:rsidRPr="007D5CE6" w:rsidTr="005C3397">
        <w:trPr>
          <w:cantSplit/>
        </w:trPr>
        <w:tc>
          <w:tcPr>
            <w:tcW w:w="4140" w:type="dxa"/>
            <w:vMerge/>
          </w:tcPr>
          <w:p w:rsidR="007D5CE6" w:rsidRPr="007D5CE6" w:rsidRDefault="007D5CE6" w:rsidP="00831105">
            <w:pPr>
              <w:spacing w:after="0" w:line="240" w:lineRule="auto"/>
              <w:ind w:right="-108"/>
              <w:rPr>
                <w:rFonts w:ascii="Times New Roman" w:eastAsia="SimSun" w:hAnsi="Times New Roman" w:cs="Times New Roman"/>
                <w:i/>
                <w:snapToGrid w:val="0"/>
                <w:color w:val="000000"/>
                <w:sz w:val="24"/>
                <w:szCs w:val="24"/>
                <w:lang w:val="en-GB" w:eastAsia="lv-LV"/>
              </w:rPr>
            </w:pPr>
          </w:p>
        </w:tc>
        <w:tc>
          <w:tcPr>
            <w:tcW w:w="1380"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2005</w:t>
            </w:r>
          </w:p>
        </w:tc>
        <w:tc>
          <w:tcPr>
            <w:tcW w:w="1320"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2006</w:t>
            </w:r>
          </w:p>
        </w:tc>
        <w:tc>
          <w:tcPr>
            <w:tcW w:w="1440"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2007</w:t>
            </w:r>
          </w:p>
        </w:tc>
        <w:tc>
          <w:tcPr>
            <w:tcW w:w="1260"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2008</w:t>
            </w:r>
          </w:p>
        </w:tc>
      </w:tr>
      <w:tr w:rsidR="007D5CE6" w:rsidRPr="007D5CE6" w:rsidTr="005C3397">
        <w:trPr>
          <w:cantSplit/>
        </w:trPr>
        <w:tc>
          <w:tcPr>
            <w:tcW w:w="4140" w:type="dxa"/>
          </w:tcPr>
          <w:p w:rsidR="007D5CE6" w:rsidRPr="007D5CE6" w:rsidRDefault="007D5CE6" w:rsidP="00831105">
            <w:pPr>
              <w:spacing w:before="40" w:after="0" w:line="240" w:lineRule="auto"/>
              <w:ind w:right="-108"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Employed in:</w:t>
            </w:r>
          </w:p>
        </w:tc>
        <w:tc>
          <w:tcPr>
            <w:tcW w:w="1380" w:type="dxa"/>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100</w:t>
            </w:r>
          </w:p>
        </w:tc>
        <w:tc>
          <w:tcPr>
            <w:tcW w:w="1320" w:type="dxa"/>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100</w:t>
            </w:r>
          </w:p>
        </w:tc>
        <w:tc>
          <w:tcPr>
            <w:tcW w:w="1440" w:type="dxa"/>
          </w:tcPr>
          <w:p w:rsidR="007D5CE6" w:rsidRPr="007D5CE6" w:rsidRDefault="007D5CE6" w:rsidP="00831105">
            <w:pPr>
              <w:spacing w:before="40" w:after="0" w:line="240" w:lineRule="auto"/>
              <w:ind w:left="-817" w:right="159"/>
              <w:jc w:val="right"/>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100</w:t>
            </w:r>
          </w:p>
        </w:tc>
        <w:tc>
          <w:tcPr>
            <w:tcW w:w="1260" w:type="dxa"/>
          </w:tcPr>
          <w:p w:rsidR="007D5CE6" w:rsidRPr="007D5CE6" w:rsidRDefault="007D5CE6" w:rsidP="00831105">
            <w:pPr>
              <w:spacing w:before="40" w:after="0" w:line="240" w:lineRule="auto"/>
              <w:ind w:left="-817" w:right="159"/>
              <w:jc w:val="right"/>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100</w:t>
            </w:r>
          </w:p>
        </w:tc>
      </w:tr>
      <w:tr w:rsidR="007D5CE6" w:rsidRPr="007D5CE6" w:rsidTr="005C3397">
        <w:trPr>
          <w:cantSplit/>
        </w:trPr>
        <w:tc>
          <w:tcPr>
            <w:tcW w:w="4140" w:type="dxa"/>
          </w:tcPr>
          <w:p w:rsidR="007D5CE6" w:rsidRPr="007D5CE6" w:rsidRDefault="007D5CE6" w:rsidP="00831105">
            <w:pPr>
              <w:spacing w:before="40" w:after="0" w:line="240" w:lineRule="auto"/>
              <w:ind w:left="114" w:right="-108"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Agriculture and fisheries (A, B)</w:t>
            </w:r>
          </w:p>
        </w:tc>
        <w:tc>
          <w:tcPr>
            <w:tcW w:w="1380" w:type="dxa"/>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11.7</w:t>
            </w:r>
          </w:p>
        </w:tc>
        <w:tc>
          <w:tcPr>
            <w:tcW w:w="1320" w:type="dxa"/>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27.2</w:t>
            </w:r>
          </w:p>
        </w:tc>
        <w:tc>
          <w:tcPr>
            <w:tcW w:w="1440" w:type="dxa"/>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14.9</w:t>
            </w:r>
          </w:p>
        </w:tc>
        <w:tc>
          <w:tcPr>
            <w:tcW w:w="1260" w:type="dxa"/>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7.7</w:t>
            </w:r>
          </w:p>
        </w:tc>
      </w:tr>
      <w:tr w:rsidR="007D5CE6" w:rsidRPr="007D5CE6" w:rsidTr="005C3397">
        <w:trPr>
          <w:cantSplit/>
        </w:trPr>
        <w:tc>
          <w:tcPr>
            <w:tcW w:w="4140" w:type="dxa"/>
          </w:tcPr>
          <w:p w:rsidR="007D5CE6" w:rsidRPr="007D5CE6" w:rsidRDefault="007D5CE6" w:rsidP="00831105">
            <w:pPr>
              <w:spacing w:before="40" w:after="0" w:line="240" w:lineRule="auto"/>
              <w:ind w:left="114" w:right="-108"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Industry and construction (C – F)</w:t>
            </w:r>
          </w:p>
        </w:tc>
        <w:tc>
          <w:tcPr>
            <w:tcW w:w="1380" w:type="dxa"/>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37.8</w:t>
            </w:r>
          </w:p>
        </w:tc>
        <w:tc>
          <w:tcPr>
            <w:tcW w:w="1320" w:type="dxa"/>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37.5</w:t>
            </w:r>
          </w:p>
        </w:tc>
        <w:tc>
          <w:tcPr>
            <w:tcW w:w="1440" w:type="dxa"/>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37.9</w:t>
            </w:r>
          </w:p>
        </w:tc>
        <w:tc>
          <w:tcPr>
            <w:tcW w:w="1260" w:type="dxa"/>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52.3</w:t>
            </w:r>
          </w:p>
        </w:tc>
      </w:tr>
      <w:tr w:rsidR="007D5CE6" w:rsidRPr="007D5CE6" w:rsidTr="005C3397">
        <w:trPr>
          <w:cantSplit/>
        </w:trPr>
        <w:tc>
          <w:tcPr>
            <w:tcW w:w="4140" w:type="dxa"/>
          </w:tcPr>
          <w:p w:rsidR="007D5CE6" w:rsidRPr="007D5CE6" w:rsidRDefault="007D5CE6" w:rsidP="00831105">
            <w:pPr>
              <w:spacing w:before="40" w:after="0" w:line="240" w:lineRule="auto"/>
              <w:ind w:left="114" w:right="-108"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Service sector (G – Q)</w:t>
            </w:r>
          </w:p>
        </w:tc>
        <w:tc>
          <w:tcPr>
            <w:tcW w:w="1380" w:type="dxa"/>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50.5</w:t>
            </w:r>
          </w:p>
        </w:tc>
        <w:tc>
          <w:tcPr>
            <w:tcW w:w="1320" w:type="dxa"/>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35.3</w:t>
            </w:r>
          </w:p>
        </w:tc>
        <w:tc>
          <w:tcPr>
            <w:tcW w:w="1440" w:type="dxa"/>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47.2</w:t>
            </w:r>
          </w:p>
        </w:tc>
        <w:tc>
          <w:tcPr>
            <w:tcW w:w="1260" w:type="dxa"/>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40.0</w:t>
            </w:r>
          </w:p>
        </w:tc>
      </w:tr>
      <w:tr w:rsidR="007D5CE6" w:rsidRPr="007D5CE6" w:rsidTr="005C3397">
        <w:trPr>
          <w:cantSplit/>
        </w:trPr>
        <w:tc>
          <w:tcPr>
            <w:tcW w:w="4140" w:type="dxa"/>
          </w:tcPr>
          <w:p w:rsidR="007D5CE6" w:rsidRPr="007D5CE6" w:rsidRDefault="007D5CE6" w:rsidP="00831105">
            <w:pPr>
              <w:spacing w:before="40" w:after="0" w:line="240" w:lineRule="auto"/>
              <w:ind w:left="114" w:right="-108" w:hanging="57"/>
              <w:rPr>
                <w:rFonts w:ascii="Times New Roman" w:eastAsia="SimSun" w:hAnsi="Times New Roman" w:cs="Times New Roman"/>
                <w:snapToGrid w:val="0"/>
                <w:color w:val="000000"/>
                <w:sz w:val="16"/>
                <w:szCs w:val="24"/>
                <w:lang w:val="en-GB" w:eastAsia="lv-LV"/>
              </w:rPr>
            </w:pPr>
          </w:p>
        </w:tc>
        <w:tc>
          <w:tcPr>
            <w:tcW w:w="1380" w:type="dxa"/>
          </w:tcPr>
          <w:p w:rsidR="007D5CE6" w:rsidRPr="007D5CE6" w:rsidRDefault="007D5CE6" w:rsidP="00831105">
            <w:pPr>
              <w:spacing w:before="40" w:after="0" w:line="240" w:lineRule="auto"/>
              <w:ind w:left="-533" w:right="159"/>
              <w:jc w:val="right"/>
              <w:rPr>
                <w:rFonts w:ascii="Arial Unicode MS" w:eastAsia="Arial Unicode MS" w:hAnsi="Times New Roman" w:cs="Times New Roman"/>
                <w:snapToGrid w:val="0"/>
                <w:color w:val="000000"/>
                <w:sz w:val="16"/>
                <w:szCs w:val="24"/>
                <w:lang w:val="en-GB" w:eastAsia="lv-LV"/>
              </w:rPr>
            </w:pPr>
          </w:p>
        </w:tc>
        <w:tc>
          <w:tcPr>
            <w:tcW w:w="1320" w:type="dxa"/>
          </w:tcPr>
          <w:p w:rsidR="007D5CE6" w:rsidRPr="007D5CE6" w:rsidRDefault="007D5CE6" w:rsidP="00831105">
            <w:pPr>
              <w:spacing w:before="40" w:after="0" w:line="240" w:lineRule="auto"/>
              <w:ind w:left="-533" w:right="159"/>
              <w:jc w:val="right"/>
              <w:rPr>
                <w:rFonts w:ascii="Arial Unicode MS" w:eastAsia="Arial Unicode MS" w:hAnsi="Times New Roman" w:cs="Times New Roman"/>
                <w:snapToGrid w:val="0"/>
                <w:color w:val="000000"/>
                <w:sz w:val="16"/>
                <w:szCs w:val="24"/>
                <w:lang w:val="en-GB" w:eastAsia="lv-LV"/>
              </w:rPr>
            </w:pPr>
          </w:p>
        </w:tc>
        <w:tc>
          <w:tcPr>
            <w:tcW w:w="1440" w:type="dxa"/>
          </w:tcPr>
          <w:p w:rsidR="007D5CE6" w:rsidRPr="007D5CE6" w:rsidRDefault="007D5CE6" w:rsidP="00831105">
            <w:pPr>
              <w:spacing w:before="40" w:after="0" w:line="240" w:lineRule="auto"/>
              <w:ind w:left="-533" w:right="159"/>
              <w:jc w:val="right"/>
              <w:rPr>
                <w:rFonts w:ascii="Arial Unicode MS" w:eastAsia="Arial Unicode MS" w:hAnsi="Times New Roman" w:cs="Times New Roman"/>
                <w:snapToGrid w:val="0"/>
                <w:color w:val="000000"/>
                <w:sz w:val="16"/>
                <w:szCs w:val="24"/>
                <w:lang w:val="en-GB" w:eastAsia="lv-LV"/>
              </w:rPr>
            </w:pPr>
          </w:p>
        </w:tc>
        <w:tc>
          <w:tcPr>
            <w:tcW w:w="1260" w:type="dxa"/>
          </w:tcPr>
          <w:p w:rsidR="007D5CE6" w:rsidRPr="007D5CE6" w:rsidRDefault="007D5CE6" w:rsidP="00831105">
            <w:pPr>
              <w:spacing w:before="40" w:after="0" w:line="240" w:lineRule="auto"/>
              <w:ind w:left="-533" w:right="159"/>
              <w:jc w:val="right"/>
              <w:rPr>
                <w:rFonts w:ascii="Arial Unicode MS" w:eastAsia="Arial Unicode MS" w:hAnsi="Times New Roman" w:cs="Times New Roman"/>
                <w:snapToGrid w:val="0"/>
                <w:color w:val="000000"/>
                <w:sz w:val="16"/>
                <w:szCs w:val="24"/>
                <w:lang w:val="en-GB" w:eastAsia="lv-LV"/>
              </w:rPr>
            </w:pPr>
          </w:p>
        </w:tc>
      </w:tr>
      <w:tr w:rsidR="007D5CE6" w:rsidRPr="007D5CE6" w:rsidTr="005C3397">
        <w:trPr>
          <w:cantSplit/>
        </w:trPr>
        <w:tc>
          <w:tcPr>
            <w:tcW w:w="4140" w:type="dxa"/>
          </w:tcPr>
          <w:p w:rsidR="007D5CE6" w:rsidRPr="007D5CE6" w:rsidRDefault="007D5CE6" w:rsidP="00831105">
            <w:pPr>
              <w:spacing w:before="40" w:after="0" w:line="240" w:lineRule="auto"/>
              <w:ind w:left="114" w:right="-108"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Public sector</w:t>
            </w:r>
          </w:p>
        </w:tc>
        <w:tc>
          <w:tcPr>
            <w:tcW w:w="1380" w:type="dxa"/>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6.6</w:t>
            </w:r>
          </w:p>
        </w:tc>
        <w:tc>
          <w:tcPr>
            <w:tcW w:w="1320" w:type="dxa"/>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2.1</w:t>
            </w:r>
          </w:p>
        </w:tc>
        <w:tc>
          <w:tcPr>
            <w:tcW w:w="1440" w:type="dxa"/>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11.6</w:t>
            </w:r>
          </w:p>
        </w:tc>
        <w:tc>
          <w:tcPr>
            <w:tcW w:w="1260" w:type="dxa"/>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12.1</w:t>
            </w:r>
          </w:p>
        </w:tc>
      </w:tr>
      <w:tr w:rsidR="007D5CE6" w:rsidRPr="007D5CE6" w:rsidTr="005C3397">
        <w:trPr>
          <w:cantSplit/>
        </w:trPr>
        <w:tc>
          <w:tcPr>
            <w:tcW w:w="4140" w:type="dxa"/>
          </w:tcPr>
          <w:p w:rsidR="007D5CE6" w:rsidRPr="007D5CE6" w:rsidRDefault="007D5CE6" w:rsidP="00831105">
            <w:pPr>
              <w:spacing w:before="40" w:after="0" w:line="240" w:lineRule="auto"/>
              <w:ind w:left="114" w:right="-108"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Private sector</w:t>
            </w:r>
          </w:p>
        </w:tc>
        <w:tc>
          <w:tcPr>
            <w:tcW w:w="1380" w:type="dxa"/>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93.4</w:t>
            </w:r>
          </w:p>
        </w:tc>
        <w:tc>
          <w:tcPr>
            <w:tcW w:w="1320" w:type="dxa"/>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97.9</w:t>
            </w:r>
          </w:p>
        </w:tc>
        <w:tc>
          <w:tcPr>
            <w:tcW w:w="1440" w:type="dxa"/>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88.4</w:t>
            </w:r>
          </w:p>
        </w:tc>
        <w:tc>
          <w:tcPr>
            <w:tcW w:w="1260" w:type="dxa"/>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87.9</w:t>
            </w:r>
          </w:p>
        </w:tc>
      </w:tr>
      <w:tr w:rsidR="007D5CE6" w:rsidRPr="007D5CE6" w:rsidTr="005C3397">
        <w:trPr>
          <w:cantSplit/>
        </w:trPr>
        <w:tc>
          <w:tcPr>
            <w:tcW w:w="4140" w:type="dxa"/>
          </w:tcPr>
          <w:p w:rsidR="007D5CE6" w:rsidRPr="007D5CE6" w:rsidRDefault="007D5CE6" w:rsidP="00831105">
            <w:pPr>
              <w:spacing w:before="40" w:after="0" w:line="240" w:lineRule="auto"/>
              <w:ind w:left="114" w:right="-108" w:hanging="57"/>
              <w:rPr>
                <w:rFonts w:ascii="Times New Roman" w:eastAsia="SimSun" w:hAnsi="Times New Roman" w:cs="Times New Roman"/>
                <w:snapToGrid w:val="0"/>
                <w:color w:val="000000"/>
                <w:sz w:val="16"/>
                <w:szCs w:val="24"/>
                <w:lang w:val="en-GB" w:eastAsia="lv-LV"/>
              </w:rPr>
            </w:pPr>
          </w:p>
        </w:tc>
        <w:tc>
          <w:tcPr>
            <w:tcW w:w="1380" w:type="dxa"/>
          </w:tcPr>
          <w:p w:rsidR="007D5CE6" w:rsidRPr="007D5CE6" w:rsidRDefault="007D5CE6" w:rsidP="00831105">
            <w:pPr>
              <w:spacing w:before="40" w:after="0" w:line="240" w:lineRule="auto"/>
              <w:ind w:left="-533" w:right="159"/>
              <w:jc w:val="right"/>
              <w:rPr>
                <w:rFonts w:ascii="Arial Unicode MS" w:eastAsia="Arial Unicode MS" w:hAnsi="Times New Roman" w:cs="Times New Roman"/>
                <w:snapToGrid w:val="0"/>
                <w:color w:val="000000"/>
                <w:sz w:val="16"/>
                <w:szCs w:val="24"/>
                <w:lang w:val="en-GB" w:eastAsia="lv-LV"/>
              </w:rPr>
            </w:pPr>
          </w:p>
        </w:tc>
        <w:tc>
          <w:tcPr>
            <w:tcW w:w="1320" w:type="dxa"/>
          </w:tcPr>
          <w:p w:rsidR="007D5CE6" w:rsidRPr="007D5CE6" w:rsidRDefault="007D5CE6" w:rsidP="00831105">
            <w:pPr>
              <w:spacing w:before="40" w:after="0" w:line="240" w:lineRule="auto"/>
              <w:ind w:left="-533" w:right="159"/>
              <w:jc w:val="right"/>
              <w:rPr>
                <w:rFonts w:ascii="Arial Unicode MS" w:eastAsia="Arial Unicode MS" w:hAnsi="Times New Roman" w:cs="Times New Roman"/>
                <w:snapToGrid w:val="0"/>
                <w:color w:val="000000"/>
                <w:sz w:val="16"/>
                <w:szCs w:val="24"/>
                <w:lang w:val="en-GB" w:eastAsia="lv-LV"/>
              </w:rPr>
            </w:pPr>
          </w:p>
        </w:tc>
        <w:tc>
          <w:tcPr>
            <w:tcW w:w="1440" w:type="dxa"/>
          </w:tcPr>
          <w:p w:rsidR="007D5CE6" w:rsidRPr="007D5CE6" w:rsidRDefault="007D5CE6" w:rsidP="00831105">
            <w:pPr>
              <w:spacing w:before="40" w:after="0" w:line="240" w:lineRule="auto"/>
              <w:ind w:left="-533" w:right="159"/>
              <w:jc w:val="right"/>
              <w:rPr>
                <w:rFonts w:ascii="Arial Unicode MS" w:eastAsia="Arial Unicode MS" w:hAnsi="Times New Roman" w:cs="Times New Roman"/>
                <w:snapToGrid w:val="0"/>
                <w:color w:val="000000"/>
                <w:sz w:val="16"/>
                <w:szCs w:val="24"/>
                <w:lang w:val="en-GB" w:eastAsia="lv-LV"/>
              </w:rPr>
            </w:pPr>
          </w:p>
        </w:tc>
        <w:tc>
          <w:tcPr>
            <w:tcW w:w="1260" w:type="dxa"/>
          </w:tcPr>
          <w:p w:rsidR="007D5CE6" w:rsidRPr="007D5CE6" w:rsidRDefault="007D5CE6" w:rsidP="00831105">
            <w:pPr>
              <w:spacing w:before="40" w:after="0" w:line="240" w:lineRule="auto"/>
              <w:ind w:left="-533" w:right="159"/>
              <w:jc w:val="right"/>
              <w:rPr>
                <w:rFonts w:ascii="Arial Unicode MS" w:eastAsia="Arial Unicode MS" w:hAnsi="Times New Roman" w:cs="Times New Roman"/>
                <w:snapToGrid w:val="0"/>
                <w:color w:val="000000"/>
                <w:sz w:val="16"/>
                <w:szCs w:val="24"/>
                <w:lang w:val="en-GB" w:eastAsia="lv-LV"/>
              </w:rPr>
            </w:pPr>
          </w:p>
        </w:tc>
      </w:tr>
      <w:tr w:rsidR="007D5CE6" w:rsidRPr="007D5CE6" w:rsidTr="005C3397">
        <w:trPr>
          <w:cantSplit/>
        </w:trPr>
        <w:tc>
          <w:tcPr>
            <w:tcW w:w="4140" w:type="dxa"/>
          </w:tcPr>
          <w:p w:rsidR="007D5CE6" w:rsidRPr="007D5CE6" w:rsidRDefault="007D5CE6" w:rsidP="00831105">
            <w:pPr>
              <w:spacing w:before="40" w:after="0" w:line="240" w:lineRule="auto"/>
              <w:ind w:left="114" w:right="-108"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Employers</w:t>
            </w:r>
          </w:p>
        </w:tc>
        <w:tc>
          <w:tcPr>
            <w:tcW w:w="1380" w:type="dxa"/>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91.4</w:t>
            </w:r>
          </w:p>
        </w:tc>
        <w:tc>
          <w:tcPr>
            <w:tcW w:w="1320" w:type="dxa"/>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85.0</w:t>
            </w:r>
          </w:p>
        </w:tc>
        <w:tc>
          <w:tcPr>
            <w:tcW w:w="1440" w:type="dxa"/>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85.0</w:t>
            </w:r>
          </w:p>
        </w:tc>
        <w:tc>
          <w:tcPr>
            <w:tcW w:w="1260" w:type="dxa"/>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80.4</w:t>
            </w:r>
          </w:p>
        </w:tc>
      </w:tr>
      <w:tr w:rsidR="007D5CE6" w:rsidRPr="007D5CE6" w:rsidTr="005C3397">
        <w:trPr>
          <w:cantSplit/>
        </w:trPr>
        <w:tc>
          <w:tcPr>
            <w:tcW w:w="4140" w:type="dxa"/>
          </w:tcPr>
          <w:p w:rsidR="007D5CE6" w:rsidRPr="007D5CE6" w:rsidRDefault="007D5CE6" w:rsidP="00831105">
            <w:pPr>
              <w:spacing w:before="40" w:after="0" w:line="240" w:lineRule="auto"/>
              <w:ind w:left="114" w:right="-108"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Self-employed persons</w:t>
            </w:r>
            <w:r w:rsidRPr="007D5CE6">
              <w:rPr>
                <w:rFonts w:ascii="Times New Roman" w:eastAsia="SimSun" w:hAnsi="Times New Roman" w:cs="Times New Roman"/>
                <w:snapToGrid w:val="0"/>
                <w:color w:val="000000"/>
                <w:sz w:val="24"/>
                <w:szCs w:val="24"/>
                <w:vertAlign w:val="superscript"/>
                <w:lang w:val="en-GB" w:eastAsia="lv-LV"/>
              </w:rPr>
              <w:t>1</w:t>
            </w:r>
          </w:p>
        </w:tc>
        <w:tc>
          <w:tcPr>
            <w:tcW w:w="1380" w:type="dxa"/>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8.6</w:t>
            </w:r>
          </w:p>
        </w:tc>
        <w:tc>
          <w:tcPr>
            <w:tcW w:w="1320" w:type="dxa"/>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15.0</w:t>
            </w:r>
          </w:p>
        </w:tc>
        <w:tc>
          <w:tcPr>
            <w:tcW w:w="1440" w:type="dxa"/>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15.0</w:t>
            </w:r>
          </w:p>
        </w:tc>
        <w:tc>
          <w:tcPr>
            <w:tcW w:w="1260" w:type="dxa"/>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19.6</w:t>
            </w:r>
          </w:p>
        </w:tc>
      </w:tr>
      <w:tr w:rsidR="007D5CE6" w:rsidRPr="007D5CE6" w:rsidTr="005C3397">
        <w:trPr>
          <w:cantSplit/>
        </w:trPr>
        <w:tc>
          <w:tcPr>
            <w:tcW w:w="4140" w:type="dxa"/>
          </w:tcPr>
          <w:p w:rsidR="007D5CE6" w:rsidRPr="007D5CE6" w:rsidRDefault="007D5CE6" w:rsidP="00831105">
            <w:pPr>
              <w:spacing w:before="40" w:after="0" w:line="240" w:lineRule="auto"/>
              <w:ind w:right="-108" w:hanging="57"/>
              <w:rPr>
                <w:rFonts w:ascii="Times New Roman" w:eastAsia="SimSun" w:hAnsi="Times New Roman" w:cs="Times New Roman"/>
                <w:snapToGrid w:val="0"/>
                <w:color w:val="000000"/>
                <w:sz w:val="16"/>
                <w:szCs w:val="24"/>
                <w:lang w:val="en-GB" w:eastAsia="lv-LV"/>
              </w:rPr>
            </w:pPr>
          </w:p>
        </w:tc>
        <w:tc>
          <w:tcPr>
            <w:tcW w:w="1380" w:type="dxa"/>
          </w:tcPr>
          <w:p w:rsidR="007D5CE6" w:rsidRPr="007D5CE6" w:rsidRDefault="007D5CE6" w:rsidP="00831105">
            <w:pPr>
              <w:spacing w:before="40" w:after="0" w:line="240" w:lineRule="auto"/>
              <w:ind w:left="-533" w:right="159"/>
              <w:jc w:val="right"/>
              <w:rPr>
                <w:rFonts w:ascii="Arial Unicode MS" w:eastAsia="Arial Unicode MS" w:hAnsi="Times New Roman" w:cs="Times New Roman"/>
                <w:snapToGrid w:val="0"/>
                <w:color w:val="000000"/>
                <w:sz w:val="16"/>
                <w:szCs w:val="24"/>
                <w:lang w:val="en-GB" w:eastAsia="lv-LV"/>
              </w:rPr>
            </w:pPr>
          </w:p>
        </w:tc>
        <w:tc>
          <w:tcPr>
            <w:tcW w:w="1320" w:type="dxa"/>
          </w:tcPr>
          <w:p w:rsidR="007D5CE6" w:rsidRPr="007D5CE6" w:rsidRDefault="007D5CE6" w:rsidP="00831105">
            <w:pPr>
              <w:spacing w:before="40" w:after="0" w:line="240" w:lineRule="auto"/>
              <w:ind w:left="-533" w:right="159"/>
              <w:jc w:val="right"/>
              <w:rPr>
                <w:rFonts w:ascii="Arial Unicode MS" w:eastAsia="Arial Unicode MS" w:hAnsi="Times New Roman" w:cs="Times New Roman"/>
                <w:snapToGrid w:val="0"/>
                <w:color w:val="000000"/>
                <w:sz w:val="16"/>
                <w:szCs w:val="24"/>
                <w:lang w:val="en-GB" w:eastAsia="lv-LV"/>
              </w:rPr>
            </w:pPr>
          </w:p>
        </w:tc>
        <w:tc>
          <w:tcPr>
            <w:tcW w:w="1440" w:type="dxa"/>
          </w:tcPr>
          <w:p w:rsidR="007D5CE6" w:rsidRPr="007D5CE6" w:rsidRDefault="007D5CE6" w:rsidP="00831105">
            <w:pPr>
              <w:spacing w:before="40" w:after="0" w:line="240" w:lineRule="auto"/>
              <w:ind w:left="-533" w:right="159"/>
              <w:jc w:val="right"/>
              <w:rPr>
                <w:rFonts w:ascii="Arial Unicode MS" w:eastAsia="Arial Unicode MS" w:hAnsi="Times New Roman" w:cs="Times New Roman"/>
                <w:snapToGrid w:val="0"/>
                <w:color w:val="000000"/>
                <w:sz w:val="16"/>
                <w:szCs w:val="24"/>
                <w:lang w:val="en-GB" w:eastAsia="lv-LV"/>
              </w:rPr>
            </w:pPr>
          </w:p>
        </w:tc>
        <w:tc>
          <w:tcPr>
            <w:tcW w:w="1260" w:type="dxa"/>
          </w:tcPr>
          <w:p w:rsidR="007D5CE6" w:rsidRPr="007D5CE6" w:rsidRDefault="007D5CE6" w:rsidP="00831105">
            <w:pPr>
              <w:spacing w:before="40" w:after="0" w:line="240" w:lineRule="auto"/>
              <w:ind w:left="-533" w:right="159"/>
              <w:jc w:val="right"/>
              <w:rPr>
                <w:rFonts w:ascii="Arial Unicode MS" w:eastAsia="Arial Unicode MS" w:hAnsi="Times New Roman" w:cs="Times New Roman"/>
                <w:snapToGrid w:val="0"/>
                <w:color w:val="000000"/>
                <w:sz w:val="16"/>
                <w:szCs w:val="24"/>
                <w:lang w:val="en-GB" w:eastAsia="lv-LV"/>
              </w:rPr>
            </w:pPr>
          </w:p>
        </w:tc>
      </w:tr>
      <w:tr w:rsidR="007D5CE6" w:rsidRPr="007D5CE6" w:rsidTr="005C3397">
        <w:trPr>
          <w:cantSplit/>
        </w:trPr>
        <w:tc>
          <w:tcPr>
            <w:tcW w:w="4140" w:type="dxa"/>
          </w:tcPr>
          <w:p w:rsidR="007D5CE6" w:rsidRPr="007D5CE6" w:rsidRDefault="007D5CE6" w:rsidP="00831105">
            <w:pPr>
              <w:spacing w:before="40" w:after="0" w:line="240" w:lineRule="auto"/>
              <w:ind w:right="-108"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Type of job</w:t>
            </w:r>
          </w:p>
        </w:tc>
        <w:tc>
          <w:tcPr>
            <w:tcW w:w="1380" w:type="dxa"/>
          </w:tcPr>
          <w:p w:rsidR="007D5CE6" w:rsidRPr="007D5CE6" w:rsidRDefault="007D5CE6" w:rsidP="00831105">
            <w:pPr>
              <w:spacing w:before="40" w:after="0" w:line="240" w:lineRule="auto"/>
              <w:ind w:left="-533" w:right="159"/>
              <w:jc w:val="right"/>
              <w:rPr>
                <w:rFonts w:ascii="Arial Unicode MS" w:eastAsia="Arial Unicode MS" w:hAnsi="Times New Roman" w:cs="Times New Roman"/>
                <w:snapToGrid w:val="0"/>
                <w:color w:val="000000"/>
                <w:sz w:val="24"/>
                <w:szCs w:val="24"/>
                <w:lang w:val="en-GB" w:eastAsia="lv-LV"/>
              </w:rPr>
            </w:pPr>
          </w:p>
        </w:tc>
        <w:tc>
          <w:tcPr>
            <w:tcW w:w="1320" w:type="dxa"/>
          </w:tcPr>
          <w:p w:rsidR="007D5CE6" w:rsidRPr="007D5CE6" w:rsidRDefault="007D5CE6" w:rsidP="00831105">
            <w:pPr>
              <w:spacing w:before="40" w:after="0" w:line="240" w:lineRule="auto"/>
              <w:ind w:left="-533" w:right="159"/>
              <w:jc w:val="right"/>
              <w:rPr>
                <w:rFonts w:ascii="Arial Unicode MS" w:eastAsia="Arial Unicode MS" w:hAnsi="Times New Roman" w:cs="Times New Roman"/>
                <w:snapToGrid w:val="0"/>
                <w:color w:val="000000"/>
                <w:sz w:val="24"/>
                <w:szCs w:val="24"/>
                <w:lang w:val="en-GB" w:eastAsia="lv-LV"/>
              </w:rPr>
            </w:pPr>
          </w:p>
        </w:tc>
        <w:tc>
          <w:tcPr>
            <w:tcW w:w="1440" w:type="dxa"/>
          </w:tcPr>
          <w:p w:rsidR="007D5CE6" w:rsidRPr="007D5CE6" w:rsidRDefault="007D5CE6" w:rsidP="00831105">
            <w:pPr>
              <w:spacing w:before="40" w:after="0" w:line="240" w:lineRule="auto"/>
              <w:ind w:left="-533" w:right="159"/>
              <w:jc w:val="right"/>
              <w:rPr>
                <w:rFonts w:ascii="Arial Unicode MS" w:eastAsia="Arial Unicode MS" w:hAnsi="Times New Roman" w:cs="Times New Roman"/>
                <w:snapToGrid w:val="0"/>
                <w:color w:val="000000"/>
                <w:sz w:val="24"/>
                <w:szCs w:val="24"/>
                <w:lang w:val="en-GB" w:eastAsia="lv-LV"/>
              </w:rPr>
            </w:pPr>
          </w:p>
        </w:tc>
        <w:tc>
          <w:tcPr>
            <w:tcW w:w="1260" w:type="dxa"/>
          </w:tcPr>
          <w:p w:rsidR="007D5CE6" w:rsidRPr="007D5CE6" w:rsidRDefault="007D5CE6" w:rsidP="00831105">
            <w:pPr>
              <w:spacing w:before="40" w:after="0" w:line="240" w:lineRule="auto"/>
              <w:ind w:left="-533" w:right="159"/>
              <w:jc w:val="right"/>
              <w:rPr>
                <w:rFonts w:ascii="Arial Unicode MS" w:eastAsia="Arial Unicode MS" w:hAnsi="Times New Roman" w:cs="Times New Roman"/>
                <w:snapToGrid w:val="0"/>
                <w:color w:val="000000"/>
                <w:sz w:val="24"/>
                <w:szCs w:val="24"/>
                <w:lang w:val="en-GB" w:eastAsia="lv-LV"/>
              </w:rPr>
            </w:pPr>
          </w:p>
        </w:tc>
      </w:tr>
      <w:tr w:rsidR="007D5CE6" w:rsidRPr="007D5CE6" w:rsidTr="005C3397">
        <w:trPr>
          <w:cantSplit/>
        </w:trPr>
        <w:tc>
          <w:tcPr>
            <w:tcW w:w="4140" w:type="dxa"/>
          </w:tcPr>
          <w:p w:rsidR="007D5CE6" w:rsidRPr="007D5CE6" w:rsidRDefault="007D5CE6" w:rsidP="00831105">
            <w:pPr>
              <w:spacing w:before="40" w:after="0" w:line="240" w:lineRule="auto"/>
              <w:ind w:left="114" w:right="-108"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 xml:space="preserve">Regular </w:t>
            </w:r>
          </w:p>
        </w:tc>
        <w:tc>
          <w:tcPr>
            <w:tcW w:w="1380" w:type="dxa"/>
            <w:vAlign w:val="bottom"/>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25.8</w:t>
            </w:r>
          </w:p>
        </w:tc>
        <w:tc>
          <w:tcPr>
            <w:tcW w:w="1320" w:type="dxa"/>
            <w:vAlign w:val="bottom"/>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21.6</w:t>
            </w:r>
          </w:p>
        </w:tc>
        <w:tc>
          <w:tcPr>
            <w:tcW w:w="1440" w:type="dxa"/>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38.4</w:t>
            </w:r>
          </w:p>
        </w:tc>
        <w:tc>
          <w:tcPr>
            <w:tcW w:w="1260" w:type="dxa"/>
            <w:vAlign w:val="bottom"/>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27.1</w:t>
            </w:r>
          </w:p>
        </w:tc>
      </w:tr>
      <w:tr w:rsidR="007D5CE6" w:rsidRPr="007D5CE6" w:rsidTr="005C3397">
        <w:trPr>
          <w:cantSplit/>
        </w:trPr>
        <w:tc>
          <w:tcPr>
            <w:tcW w:w="4140" w:type="dxa"/>
          </w:tcPr>
          <w:p w:rsidR="007D5CE6" w:rsidRPr="007D5CE6" w:rsidRDefault="007D5CE6" w:rsidP="00831105">
            <w:pPr>
              <w:spacing w:before="40" w:after="0" w:line="240" w:lineRule="auto"/>
              <w:ind w:left="114" w:right="-108"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 xml:space="preserve">Temporary or one-off </w:t>
            </w:r>
          </w:p>
        </w:tc>
        <w:tc>
          <w:tcPr>
            <w:tcW w:w="1380" w:type="dxa"/>
            <w:vAlign w:val="bottom"/>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65.6</w:t>
            </w:r>
          </w:p>
        </w:tc>
        <w:tc>
          <w:tcPr>
            <w:tcW w:w="1320" w:type="dxa"/>
            <w:vAlign w:val="bottom"/>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78.4</w:t>
            </w:r>
          </w:p>
        </w:tc>
        <w:tc>
          <w:tcPr>
            <w:tcW w:w="1440" w:type="dxa"/>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61.6</w:t>
            </w:r>
          </w:p>
        </w:tc>
        <w:tc>
          <w:tcPr>
            <w:tcW w:w="1260" w:type="dxa"/>
            <w:vAlign w:val="bottom"/>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53.3</w:t>
            </w:r>
          </w:p>
        </w:tc>
      </w:tr>
      <w:tr w:rsidR="007D5CE6" w:rsidRPr="007D5CE6" w:rsidTr="005C3397">
        <w:trPr>
          <w:cantSplit/>
        </w:trPr>
        <w:tc>
          <w:tcPr>
            <w:tcW w:w="4140" w:type="dxa"/>
          </w:tcPr>
          <w:p w:rsidR="007D5CE6" w:rsidRPr="007D5CE6" w:rsidRDefault="007D5CE6" w:rsidP="00831105">
            <w:pPr>
              <w:spacing w:before="40" w:after="0" w:line="240" w:lineRule="auto"/>
              <w:ind w:left="114" w:right="-108"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Not specified</w:t>
            </w:r>
          </w:p>
        </w:tc>
        <w:tc>
          <w:tcPr>
            <w:tcW w:w="1380" w:type="dxa"/>
            <w:vAlign w:val="bottom"/>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8.6</w:t>
            </w:r>
          </w:p>
        </w:tc>
        <w:tc>
          <w:tcPr>
            <w:tcW w:w="1320" w:type="dxa"/>
            <w:vAlign w:val="bottom"/>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c>
          <w:tcPr>
            <w:tcW w:w="1440" w:type="dxa"/>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c>
          <w:tcPr>
            <w:tcW w:w="1260" w:type="dxa"/>
            <w:vAlign w:val="bottom"/>
          </w:tcPr>
          <w:p w:rsidR="007D5CE6" w:rsidRPr="007D5CE6" w:rsidRDefault="007D5CE6" w:rsidP="00831105">
            <w:pPr>
              <w:spacing w:before="40" w:after="0" w:line="240" w:lineRule="auto"/>
              <w:ind w:left="-533" w:right="159"/>
              <w:jc w:val="right"/>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19.6</w:t>
            </w:r>
          </w:p>
        </w:tc>
      </w:tr>
    </w:tbl>
    <w:p w:rsidR="007D5CE6" w:rsidRPr="007D5CE6" w:rsidRDefault="007D5CE6" w:rsidP="00831105">
      <w:pPr>
        <w:spacing w:after="0" w:line="240" w:lineRule="auto"/>
        <w:jc w:val="both"/>
        <w:rPr>
          <w:rFonts w:ascii="Times New Roman" w:eastAsia="SimSun" w:hAnsi="Times New Roman" w:cs="Times New Roman"/>
          <w:i/>
          <w:snapToGrid w:val="0"/>
          <w:color w:val="000000"/>
          <w:sz w:val="20"/>
          <w:szCs w:val="24"/>
          <w:lang w:val="en-GB" w:eastAsia="lv-LV"/>
        </w:rPr>
      </w:pPr>
      <w:r w:rsidRPr="007D5CE6">
        <w:rPr>
          <w:rFonts w:ascii="Times New Roman" w:eastAsia="SimSun" w:hAnsi="Times New Roman" w:cs="Times New Roman"/>
          <w:i/>
          <w:snapToGrid w:val="0"/>
          <w:color w:val="000000"/>
          <w:sz w:val="20"/>
          <w:szCs w:val="24"/>
          <w:vertAlign w:val="superscript"/>
          <w:lang w:val="en-GB" w:eastAsia="lv-LV"/>
        </w:rPr>
        <w:t>1</w:t>
      </w:r>
      <w:r w:rsidRPr="007D5CE6">
        <w:rPr>
          <w:rFonts w:ascii="Times New Roman" w:eastAsia="SimSun" w:hAnsi="Times New Roman" w:cs="Times New Roman"/>
          <w:i/>
          <w:snapToGrid w:val="0"/>
          <w:color w:val="000000"/>
          <w:sz w:val="20"/>
          <w:szCs w:val="24"/>
          <w:lang w:val="en-GB" w:eastAsia="lv-LV"/>
        </w:rPr>
        <w:t>Including employers, self-employed persons, and non-paid family members/relatives.</w:t>
      </w:r>
    </w:p>
    <w:p w:rsidR="007D5CE6" w:rsidRPr="007D5CE6" w:rsidRDefault="007D5CE6" w:rsidP="00831105">
      <w:pPr>
        <w:spacing w:after="0" w:line="240" w:lineRule="auto"/>
        <w:jc w:val="both"/>
        <w:rPr>
          <w:rFonts w:ascii="Times New Roman" w:eastAsia="SimSun" w:hAnsi="Times New Roman" w:cs="Times New Roman"/>
          <w:i/>
          <w:snapToGrid w:val="0"/>
          <w:color w:val="000000"/>
          <w:sz w:val="20"/>
          <w:szCs w:val="24"/>
          <w:lang w:val="en-GB" w:eastAsia="lv-LV"/>
        </w:rPr>
      </w:pPr>
      <w:r w:rsidRPr="007D5CE6">
        <w:rPr>
          <w:rFonts w:ascii="Times New Roman" w:eastAsia="SimSun" w:hAnsi="Times New Roman" w:cs="Times New Roman"/>
          <w:i/>
          <w:snapToGrid w:val="0"/>
          <w:color w:val="000000"/>
          <w:sz w:val="20"/>
          <w:szCs w:val="24"/>
          <w:lang w:val="en-GB" w:eastAsia="lv-LV"/>
        </w:rPr>
        <w:t>Source: Central Statistical Board</w:t>
      </w:r>
    </w:p>
    <w:p w:rsidR="007D5CE6" w:rsidRPr="007D5CE6" w:rsidRDefault="007D5CE6" w:rsidP="00831105">
      <w:pPr>
        <w:autoSpaceDE w:val="0"/>
        <w:autoSpaceDN w:val="0"/>
        <w:adjustRightInd w:val="0"/>
        <w:spacing w:after="0" w:line="240" w:lineRule="auto"/>
        <w:rPr>
          <w:rFonts w:ascii="Times New Roman" w:eastAsia="SimSun" w:hAnsi="Times New Roman" w:cs="Times New Roman"/>
          <w:b/>
          <w:i/>
          <w:snapToGrid w:val="0"/>
          <w:sz w:val="20"/>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color w:val="000000"/>
          <w:sz w:val="24"/>
          <w:szCs w:val="24"/>
          <w:lang w:val="en-GB" w:eastAsia="lv-LV"/>
        </w:rPr>
      </w:pPr>
      <w:r w:rsidRPr="007D5CE6">
        <w:rPr>
          <w:rFonts w:ascii="Times New Roman" w:eastAsia="SimSun" w:hAnsi="Times New Roman" w:cs="Times New Roman"/>
          <w:b/>
          <w:snapToGrid w:val="0"/>
          <w:sz w:val="24"/>
          <w:szCs w:val="24"/>
          <w:lang w:val="en-GB" w:eastAsia="lv-LV"/>
        </w:rPr>
        <w:t>Level of economic activity, level of employment and share of job-seekers among youth aged 15-17 (percent)</w:t>
      </w:r>
    </w:p>
    <w:p w:rsidR="007D5CE6" w:rsidRPr="007D5CE6" w:rsidRDefault="007D5CE6" w:rsidP="00831105">
      <w:pPr>
        <w:spacing w:after="0" w:line="240" w:lineRule="auto"/>
        <w:jc w:val="center"/>
        <w:rPr>
          <w:rFonts w:ascii="Times New Roman" w:eastAsia="SimSun" w:hAnsi="Times New Roman" w:cs="Times New Roman"/>
          <w:b/>
          <w:snapToGrid w:val="0"/>
          <w:color w:val="000000"/>
          <w:sz w:val="24"/>
          <w:szCs w:val="24"/>
          <w:lang w:val="en-GB" w:eastAsia="lv-LV"/>
        </w:rPr>
      </w:pPr>
      <w:r w:rsidRPr="007D5CE6">
        <w:rPr>
          <w:rFonts w:ascii="Times New Roman" w:eastAsia="SimSun" w:hAnsi="Times New Roman" w:cs="Times New Roman"/>
          <w:b/>
          <w:snapToGrid w:val="0"/>
          <w:color w:val="000000"/>
          <w:sz w:val="24"/>
          <w:szCs w:val="24"/>
          <w:lang w:val="en-GB" w:eastAsia="lv-LV"/>
        </w:rPr>
        <w:t xml:space="preserve"> 2005 – 2010</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tbl>
      <w:tblPr>
        <w:tblW w:w="9726" w:type="dxa"/>
        <w:jc w:val="center"/>
        <w:tblInd w:w="-6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24"/>
        <w:gridCol w:w="850"/>
        <w:gridCol w:w="850"/>
        <w:gridCol w:w="850"/>
        <w:gridCol w:w="850"/>
        <w:gridCol w:w="850"/>
        <w:gridCol w:w="852"/>
      </w:tblGrid>
      <w:tr w:rsidR="007D5CE6" w:rsidRPr="007D5CE6" w:rsidTr="005C3397">
        <w:trPr>
          <w:cantSplit/>
          <w:trHeight w:val="90"/>
          <w:jc w:val="center"/>
        </w:trPr>
        <w:tc>
          <w:tcPr>
            <w:tcW w:w="4624" w:type="dxa"/>
            <w:vMerge w:val="restart"/>
          </w:tcPr>
          <w:p w:rsidR="007D5CE6" w:rsidRPr="007D5CE6" w:rsidRDefault="007D5CE6" w:rsidP="00831105">
            <w:pPr>
              <w:spacing w:after="0" w:line="240" w:lineRule="auto"/>
              <w:rPr>
                <w:rFonts w:ascii="Times New Roman" w:eastAsia="SimSun" w:hAnsi="Times New Roman" w:cs="Times New Roman"/>
                <w:b/>
                <w:smallCaps/>
                <w:snapToGrid w:val="0"/>
                <w:color w:val="000000"/>
                <w:sz w:val="24"/>
                <w:szCs w:val="24"/>
                <w:lang w:val="en-GB" w:eastAsia="lv-LV"/>
              </w:rPr>
            </w:pPr>
          </w:p>
        </w:tc>
        <w:tc>
          <w:tcPr>
            <w:tcW w:w="5102" w:type="dxa"/>
            <w:gridSpan w:val="6"/>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Total</w:t>
            </w:r>
          </w:p>
        </w:tc>
      </w:tr>
      <w:tr w:rsidR="007D5CE6" w:rsidRPr="007D5CE6" w:rsidTr="005C3397">
        <w:trPr>
          <w:cantSplit/>
          <w:trHeight w:val="90"/>
          <w:jc w:val="center"/>
        </w:trPr>
        <w:tc>
          <w:tcPr>
            <w:tcW w:w="4624" w:type="dxa"/>
            <w:vMerge/>
          </w:tcPr>
          <w:p w:rsidR="007D5CE6" w:rsidRPr="007D5CE6" w:rsidRDefault="007D5CE6" w:rsidP="00831105">
            <w:pPr>
              <w:spacing w:after="0" w:line="240" w:lineRule="auto"/>
              <w:rPr>
                <w:rFonts w:ascii="Times New Roman" w:eastAsia="SimSun" w:hAnsi="Times New Roman" w:cs="Times New Roman"/>
                <w:b/>
                <w:smallCaps/>
                <w:snapToGrid w:val="0"/>
                <w:color w:val="000000"/>
                <w:sz w:val="24"/>
                <w:szCs w:val="24"/>
                <w:lang w:val="en-GB" w:eastAsia="lv-LV"/>
              </w:rPr>
            </w:pPr>
          </w:p>
        </w:tc>
        <w:tc>
          <w:tcPr>
            <w:tcW w:w="850" w:type="dxa"/>
          </w:tcPr>
          <w:p w:rsidR="007D5CE6" w:rsidRPr="007D5CE6" w:rsidRDefault="007D5CE6" w:rsidP="00831105">
            <w:pPr>
              <w:spacing w:after="0" w:line="240" w:lineRule="auto"/>
              <w:jc w:val="center"/>
              <w:rPr>
                <w:rFonts w:ascii="Times New Roman" w:eastAsia="SimSun" w:hAnsi="Times New Roman" w:cs="Times New Roman"/>
                <w:smallCaps/>
                <w:snapToGrid w:val="0"/>
                <w:color w:val="000000"/>
                <w:sz w:val="24"/>
                <w:szCs w:val="24"/>
                <w:lang w:val="en-GB" w:eastAsia="lv-LV"/>
              </w:rPr>
            </w:pPr>
            <w:r w:rsidRPr="007D5CE6">
              <w:rPr>
                <w:rFonts w:ascii="Times New Roman" w:eastAsia="SimSun" w:hAnsi="Times New Roman" w:cs="Times New Roman"/>
                <w:smallCaps/>
                <w:snapToGrid w:val="0"/>
                <w:color w:val="000000"/>
                <w:sz w:val="24"/>
                <w:szCs w:val="24"/>
                <w:lang w:val="en-GB" w:eastAsia="lv-LV"/>
              </w:rPr>
              <w:t>2005</w:t>
            </w:r>
          </w:p>
        </w:tc>
        <w:tc>
          <w:tcPr>
            <w:tcW w:w="850" w:type="dxa"/>
          </w:tcPr>
          <w:p w:rsidR="007D5CE6" w:rsidRPr="007D5CE6" w:rsidRDefault="007D5CE6" w:rsidP="00831105">
            <w:pPr>
              <w:spacing w:after="0" w:line="240" w:lineRule="auto"/>
              <w:jc w:val="center"/>
              <w:rPr>
                <w:rFonts w:ascii="Times New Roman" w:eastAsia="SimSun" w:hAnsi="Times New Roman" w:cs="Times New Roman"/>
                <w:smallCaps/>
                <w:snapToGrid w:val="0"/>
                <w:color w:val="000000"/>
                <w:sz w:val="24"/>
                <w:szCs w:val="24"/>
                <w:lang w:val="en-GB" w:eastAsia="lv-LV"/>
              </w:rPr>
            </w:pPr>
            <w:r w:rsidRPr="007D5CE6">
              <w:rPr>
                <w:rFonts w:ascii="Times New Roman" w:eastAsia="SimSun" w:hAnsi="Times New Roman" w:cs="Times New Roman"/>
                <w:smallCaps/>
                <w:snapToGrid w:val="0"/>
                <w:color w:val="000000"/>
                <w:sz w:val="24"/>
                <w:szCs w:val="24"/>
                <w:lang w:val="en-GB" w:eastAsia="lv-LV"/>
              </w:rPr>
              <w:t>2006</w:t>
            </w:r>
          </w:p>
        </w:tc>
        <w:tc>
          <w:tcPr>
            <w:tcW w:w="850" w:type="dxa"/>
          </w:tcPr>
          <w:p w:rsidR="007D5CE6" w:rsidRPr="007D5CE6" w:rsidRDefault="007D5CE6" w:rsidP="00831105">
            <w:pPr>
              <w:spacing w:after="0" w:line="240" w:lineRule="auto"/>
              <w:jc w:val="center"/>
              <w:rPr>
                <w:rFonts w:ascii="Times New Roman" w:eastAsia="SimSun" w:hAnsi="Times New Roman" w:cs="Times New Roman"/>
                <w:smallCaps/>
                <w:snapToGrid w:val="0"/>
                <w:color w:val="000000"/>
                <w:sz w:val="24"/>
                <w:szCs w:val="24"/>
                <w:lang w:val="en-GB" w:eastAsia="lv-LV"/>
              </w:rPr>
            </w:pPr>
            <w:r w:rsidRPr="007D5CE6">
              <w:rPr>
                <w:rFonts w:ascii="Times New Roman" w:eastAsia="SimSun" w:hAnsi="Times New Roman" w:cs="Times New Roman"/>
                <w:smallCaps/>
                <w:snapToGrid w:val="0"/>
                <w:color w:val="000000"/>
                <w:sz w:val="24"/>
                <w:szCs w:val="24"/>
                <w:lang w:val="en-GB" w:eastAsia="lv-LV"/>
              </w:rPr>
              <w:t>2007</w:t>
            </w:r>
          </w:p>
        </w:tc>
        <w:tc>
          <w:tcPr>
            <w:tcW w:w="850" w:type="dxa"/>
          </w:tcPr>
          <w:p w:rsidR="007D5CE6" w:rsidRPr="007D5CE6" w:rsidRDefault="007D5CE6" w:rsidP="00831105">
            <w:pPr>
              <w:spacing w:after="0" w:line="240" w:lineRule="auto"/>
              <w:jc w:val="center"/>
              <w:rPr>
                <w:rFonts w:ascii="Times New Roman" w:eastAsia="SimSun" w:hAnsi="Times New Roman" w:cs="Times New Roman"/>
                <w:smallCaps/>
                <w:snapToGrid w:val="0"/>
                <w:color w:val="000000"/>
                <w:sz w:val="24"/>
                <w:szCs w:val="24"/>
                <w:lang w:val="en-GB" w:eastAsia="lv-LV"/>
              </w:rPr>
            </w:pPr>
            <w:r w:rsidRPr="007D5CE6">
              <w:rPr>
                <w:rFonts w:ascii="Times New Roman" w:eastAsia="SimSun" w:hAnsi="Times New Roman" w:cs="Times New Roman"/>
                <w:smallCaps/>
                <w:snapToGrid w:val="0"/>
                <w:color w:val="000000"/>
                <w:sz w:val="24"/>
                <w:szCs w:val="24"/>
                <w:lang w:val="en-GB" w:eastAsia="lv-LV"/>
              </w:rPr>
              <w:t>2008</w:t>
            </w:r>
          </w:p>
        </w:tc>
        <w:tc>
          <w:tcPr>
            <w:tcW w:w="850" w:type="dxa"/>
          </w:tcPr>
          <w:p w:rsidR="007D5CE6" w:rsidRPr="007D5CE6" w:rsidRDefault="007D5CE6" w:rsidP="00831105">
            <w:pPr>
              <w:spacing w:after="0" w:line="240" w:lineRule="auto"/>
              <w:jc w:val="center"/>
              <w:rPr>
                <w:rFonts w:ascii="Times New Roman" w:eastAsia="SimSun" w:hAnsi="Times New Roman" w:cs="Times New Roman"/>
                <w:smallCaps/>
                <w:snapToGrid w:val="0"/>
                <w:color w:val="000000"/>
                <w:sz w:val="24"/>
                <w:szCs w:val="24"/>
                <w:lang w:val="en-GB" w:eastAsia="lv-LV"/>
              </w:rPr>
            </w:pPr>
            <w:r w:rsidRPr="007D5CE6">
              <w:rPr>
                <w:rFonts w:ascii="Times New Roman" w:eastAsia="SimSun" w:hAnsi="Times New Roman" w:cs="Times New Roman"/>
                <w:smallCaps/>
                <w:snapToGrid w:val="0"/>
                <w:color w:val="000000"/>
                <w:sz w:val="24"/>
                <w:szCs w:val="24"/>
                <w:lang w:val="en-GB" w:eastAsia="lv-LV"/>
              </w:rPr>
              <w:t>2009</w:t>
            </w:r>
          </w:p>
        </w:tc>
        <w:tc>
          <w:tcPr>
            <w:tcW w:w="852" w:type="dxa"/>
          </w:tcPr>
          <w:p w:rsidR="007D5CE6" w:rsidRPr="007D5CE6" w:rsidRDefault="007D5CE6" w:rsidP="00831105">
            <w:pPr>
              <w:spacing w:after="0" w:line="240" w:lineRule="auto"/>
              <w:jc w:val="center"/>
              <w:rPr>
                <w:rFonts w:ascii="Times New Roman" w:eastAsia="SimSun" w:hAnsi="Times New Roman" w:cs="Times New Roman"/>
                <w:smallCaps/>
                <w:snapToGrid w:val="0"/>
                <w:color w:val="000000"/>
                <w:sz w:val="24"/>
                <w:szCs w:val="24"/>
                <w:lang w:val="en-GB" w:eastAsia="lv-LV"/>
              </w:rPr>
            </w:pPr>
            <w:r w:rsidRPr="007D5CE6">
              <w:rPr>
                <w:rFonts w:ascii="Times New Roman" w:eastAsia="SimSun" w:hAnsi="Times New Roman" w:cs="Times New Roman"/>
                <w:smallCaps/>
                <w:snapToGrid w:val="0"/>
                <w:color w:val="000000"/>
                <w:sz w:val="24"/>
                <w:szCs w:val="24"/>
                <w:lang w:val="en-GB" w:eastAsia="lv-LV"/>
              </w:rPr>
              <w:t>2010</w:t>
            </w:r>
          </w:p>
        </w:tc>
      </w:tr>
      <w:tr w:rsidR="007D5CE6" w:rsidRPr="007D5CE6" w:rsidTr="005C3397">
        <w:trPr>
          <w:cantSplit/>
          <w:jc w:val="center"/>
        </w:trPr>
        <w:tc>
          <w:tcPr>
            <w:tcW w:w="4624" w:type="dxa"/>
          </w:tcPr>
          <w:p w:rsidR="007D5CE6" w:rsidRPr="007D5CE6" w:rsidRDefault="007D5CE6" w:rsidP="00831105">
            <w:pPr>
              <w:spacing w:before="40" w:after="0" w:line="240" w:lineRule="auto"/>
              <w:ind w:right="-90"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Share of economically active youth of the total number of youth</w:t>
            </w:r>
          </w:p>
        </w:tc>
        <w:tc>
          <w:tcPr>
            <w:tcW w:w="850" w:type="dxa"/>
          </w:tcPr>
          <w:p w:rsidR="007D5CE6" w:rsidRPr="007D5CE6" w:rsidRDefault="007D5CE6" w:rsidP="00831105">
            <w:pPr>
              <w:spacing w:before="40" w:after="0" w:line="240" w:lineRule="auto"/>
              <w:ind w:right="175"/>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7.0</w:t>
            </w:r>
          </w:p>
        </w:tc>
        <w:tc>
          <w:tcPr>
            <w:tcW w:w="850" w:type="dxa"/>
          </w:tcPr>
          <w:p w:rsidR="007D5CE6" w:rsidRPr="007D5CE6" w:rsidRDefault="007D5CE6" w:rsidP="00831105">
            <w:pPr>
              <w:spacing w:before="40" w:after="0" w:line="240" w:lineRule="auto"/>
              <w:ind w:right="175"/>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6.4</w:t>
            </w:r>
          </w:p>
        </w:tc>
        <w:tc>
          <w:tcPr>
            <w:tcW w:w="850" w:type="dxa"/>
          </w:tcPr>
          <w:p w:rsidR="007D5CE6" w:rsidRPr="007D5CE6" w:rsidRDefault="007D5CE6" w:rsidP="00831105">
            <w:pPr>
              <w:spacing w:before="40" w:after="0" w:line="240" w:lineRule="auto"/>
              <w:ind w:right="175"/>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6.8</w:t>
            </w:r>
          </w:p>
        </w:tc>
        <w:tc>
          <w:tcPr>
            <w:tcW w:w="850" w:type="dxa"/>
          </w:tcPr>
          <w:p w:rsidR="007D5CE6" w:rsidRPr="007D5CE6" w:rsidRDefault="007D5CE6" w:rsidP="00831105">
            <w:pPr>
              <w:spacing w:before="40" w:after="0" w:line="240" w:lineRule="auto"/>
              <w:ind w:right="-194"/>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3.6</w:t>
            </w:r>
          </w:p>
        </w:tc>
        <w:tc>
          <w:tcPr>
            <w:tcW w:w="850" w:type="dxa"/>
          </w:tcPr>
          <w:p w:rsidR="007D5CE6" w:rsidRPr="007D5CE6" w:rsidRDefault="007D5CE6" w:rsidP="00831105">
            <w:pPr>
              <w:spacing w:before="40" w:after="0" w:line="240" w:lineRule="auto"/>
              <w:ind w:right="-194"/>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4.8</w:t>
            </w:r>
          </w:p>
        </w:tc>
        <w:tc>
          <w:tcPr>
            <w:tcW w:w="852" w:type="dxa"/>
          </w:tcPr>
          <w:p w:rsidR="007D5CE6" w:rsidRPr="007D5CE6" w:rsidRDefault="007D5CE6" w:rsidP="00831105">
            <w:pPr>
              <w:spacing w:before="40" w:after="0" w:line="240" w:lineRule="auto"/>
              <w:ind w:right="-194"/>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3.5</w:t>
            </w:r>
          </w:p>
        </w:tc>
      </w:tr>
      <w:tr w:rsidR="007D5CE6" w:rsidRPr="007D5CE6" w:rsidTr="005C3397">
        <w:trPr>
          <w:cantSplit/>
          <w:jc w:val="center"/>
        </w:trPr>
        <w:tc>
          <w:tcPr>
            <w:tcW w:w="4624" w:type="dxa"/>
          </w:tcPr>
          <w:p w:rsidR="007D5CE6" w:rsidRPr="007D5CE6" w:rsidRDefault="007D5CE6" w:rsidP="00831105">
            <w:pPr>
              <w:spacing w:before="40" w:after="0" w:line="240" w:lineRule="auto"/>
              <w:ind w:right="-90"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Share of employed youth of the total number of youth</w:t>
            </w:r>
          </w:p>
        </w:tc>
        <w:tc>
          <w:tcPr>
            <w:tcW w:w="850" w:type="dxa"/>
          </w:tcPr>
          <w:p w:rsidR="007D5CE6" w:rsidRPr="007D5CE6" w:rsidRDefault="007D5CE6" w:rsidP="00831105">
            <w:pPr>
              <w:spacing w:before="40" w:after="0" w:line="240" w:lineRule="auto"/>
              <w:ind w:right="175"/>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4.3</w:t>
            </w:r>
          </w:p>
        </w:tc>
        <w:tc>
          <w:tcPr>
            <w:tcW w:w="850" w:type="dxa"/>
          </w:tcPr>
          <w:p w:rsidR="007D5CE6" w:rsidRPr="007D5CE6" w:rsidRDefault="007D5CE6" w:rsidP="00831105">
            <w:pPr>
              <w:spacing w:before="40" w:after="0" w:line="240" w:lineRule="auto"/>
              <w:ind w:right="175"/>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4.0</w:t>
            </w:r>
          </w:p>
        </w:tc>
        <w:tc>
          <w:tcPr>
            <w:tcW w:w="850" w:type="dxa"/>
          </w:tcPr>
          <w:p w:rsidR="007D5CE6" w:rsidRPr="007D5CE6" w:rsidRDefault="007D5CE6" w:rsidP="00831105">
            <w:pPr>
              <w:spacing w:before="40" w:after="0" w:line="240" w:lineRule="auto"/>
              <w:ind w:right="175"/>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5.0</w:t>
            </w:r>
          </w:p>
        </w:tc>
        <w:tc>
          <w:tcPr>
            <w:tcW w:w="850" w:type="dxa"/>
          </w:tcPr>
          <w:p w:rsidR="007D5CE6" w:rsidRPr="007D5CE6" w:rsidRDefault="007D5CE6" w:rsidP="00831105">
            <w:pPr>
              <w:spacing w:before="40" w:after="0" w:line="240" w:lineRule="auto"/>
              <w:ind w:right="-194"/>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2.3</w:t>
            </w:r>
          </w:p>
        </w:tc>
        <w:tc>
          <w:tcPr>
            <w:tcW w:w="850" w:type="dxa"/>
          </w:tcPr>
          <w:p w:rsidR="007D5CE6" w:rsidRPr="007D5CE6" w:rsidRDefault="007D5CE6" w:rsidP="00831105">
            <w:pPr>
              <w:spacing w:before="40" w:after="0" w:line="240" w:lineRule="auto"/>
              <w:ind w:right="-194"/>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1.9</w:t>
            </w:r>
          </w:p>
        </w:tc>
        <w:tc>
          <w:tcPr>
            <w:tcW w:w="852" w:type="dxa"/>
          </w:tcPr>
          <w:p w:rsidR="007D5CE6" w:rsidRPr="007D5CE6" w:rsidRDefault="007D5CE6" w:rsidP="00831105">
            <w:pPr>
              <w:spacing w:before="40" w:after="0" w:line="240" w:lineRule="auto"/>
              <w:ind w:right="-194"/>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1.1</w:t>
            </w:r>
          </w:p>
        </w:tc>
      </w:tr>
      <w:tr w:rsidR="007D5CE6" w:rsidRPr="007D5CE6" w:rsidTr="005C3397">
        <w:trPr>
          <w:cantSplit/>
          <w:jc w:val="center"/>
        </w:trPr>
        <w:tc>
          <w:tcPr>
            <w:tcW w:w="4624" w:type="dxa"/>
          </w:tcPr>
          <w:p w:rsidR="007D5CE6" w:rsidRPr="007D5CE6" w:rsidRDefault="007D5CE6" w:rsidP="00831105">
            <w:pPr>
              <w:spacing w:before="40" w:after="0" w:line="240" w:lineRule="auto"/>
              <w:ind w:right="-90"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Share of job-seeking youth of the total number of economically active youth</w:t>
            </w:r>
          </w:p>
        </w:tc>
        <w:tc>
          <w:tcPr>
            <w:tcW w:w="850" w:type="dxa"/>
          </w:tcPr>
          <w:p w:rsidR="007D5CE6" w:rsidRPr="007D5CE6" w:rsidRDefault="007D5CE6" w:rsidP="00831105">
            <w:pPr>
              <w:spacing w:before="40" w:after="0" w:line="240" w:lineRule="auto"/>
              <w:ind w:right="175"/>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38.5</w:t>
            </w:r>
          </w:p>
        </w:tc>
        <w:tc>
          <w:tcPr>
            <w:tcW w:w="850" w:type="dxa"/>
          </w:tcPr>
          <w:p w:rsidR="007D5CE6" w:rsidRPr="007D5CE6" w:rsidRDefault="007D5CE6" w:rsidP="00831105">
            <w:pPr>
              <w:spacing w:before="40" w:after="0" w:line="240" w:lineRule="auto"/>
              <w:ind w:right="175"/>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36.8</w:t>
            </w:r>
          </w:p>
        </w:tc>
        <w:tc>
          <w:tcPr>
            <w:tcW w:w="850" w:type="dxa"/>
          </w:tcPr>
          <w:p w:rsidR="007D5CE6" w:rsidRPr="007D5CE6" w:rsidRDefault="007D5CE6" w:rsidP="00831105">
            <w:pPr>
              <w:spacing w:before="40" w:after="0" w:line="240" w:lineRule="auto"/>
              <w:ind w:right="175"/>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26.0</w:t>
            </w:r>
          </w:p>
        </w:tc>
        <w:tc>
          <w:tcPr>
            <w:tcW w:w="850" w:type="dxa"/>
          </w:tcPr>
          <w:p w:rsidR="007D5CE6" w:rsidRPr="007D5CE6" w:rsidRDefault="007D5CE6" w:rsidP="00831105">
            <w:pPr>
              <w:spacing w:before="40" w:after="0" w:line="240" w:lineRule="auto"/>
              <w:ind w:right="-194"/>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35.2</w:t>
            </w:r>
          </w:p>
        </w:tc>
        <w:tc>
          <w:tcPr>
            <w:tcW w:w="850" w:type="dxa"/>
          </w:tcPr>
          <w:p w:rsidR="007D5CE6" w:rsidRPr="007D5CE6" w:rsidRDefault="007D5CE6" w:rsidP="00831105">
            <w:pPr>
              <w:spacing w:before="40" w:after="0" w:line="240" w:lineRule="auto"/>
              <w:ind w:right="-194"/>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61.1</w:t>
            </w:r>
          </w:p>
        </w:tc>
        <w:tc>
          <w:tcPr>
            <w:tcW w:w="852" w:type="dxa"/>
          </w:tcPr>
          <w:p w:rsidR="007D5CE6" w:rsidRPr="007D5CE6" w:rsidRDefault="007D5CE6" w:rsidP="00831105">
            <w:pPr>
              <w:spacing w:before="40" w:after="0" w:line="240" w:lineRule="auto"/>
              <w:ind w:right="-194"/>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66.8</w:t>
            </w:r>
          </w:p>
        </w:tc>
      </w:tr>
    </w:tbl>
    <w:p w:rsidR="007D5CE6" w:rsidRPr="007D5CE6" w:rsidRDefault="007D5CE6" w:rsidP="00831105">
      <w:pPr>
        <w:spacing w:after="0" w:line="240" w:lineRule="auto"/>
        <w:ind w:left="-480"/>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i/>
          <w:snapToGrid w:val="0"/>
          <w:sz w:val="20"/>
          <w:szCs w:val="24"/>
          <w:lang w:val="en-GB" w:eastAsia="lv-LV"/>
        </w:rPr>
        <w:t>Source: Central Statistical Board</w:t>
      </w:r>
    </w:p>
    <w:p w:rsidR="007D5CE6" w:rsidRPr="007D5CE6" w:rsidRDefault="007D5CE6" w:rsidP="00831105">
      <w:pPr>
        <w:spacing w:after="0" w:line="240" w:lineRule="auto"/>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color w:val="000000"/>
          <w:sz w:val="24"/>
          <w:szCs w:val="24"/>
          <w:lang w:val="en-GB" w:eastAsia="lv-LV"/>
        </w:rPr>
      </w:pPr>
      <w:r w:rsidRPr="007D5CE6">
        <w:rPr>
          <w:rFonts w:ascii="Times New Roman" w:eastAsia="SimSun" w:hAnsi="Times New Roman" w:cs="Times New Roman"/>
          <w:b/>
          <w:snapToGrid w:val="0"/>
          <w:sz w:val="24"/>
          <w:szCs w:val="24"/>
          <w:lang w:val="en-GB" w:eastAsia="lv-LV"/>
        </w:rPr>
        <w:lastRenderedPageBreak/>
        <w:t>Number of employed youth (aged 15-17) by profession (percent)</w:t>
      </w:r>
    </w:p>
    <w:p w:rsidR="007D5CE6" w:rsidRPr="007D5CE6" w:rsidRDefault="007D5CE6"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b/>
          <w:snapToGrid w:val="0"/>
          <w:color w:val="000000"/>
          <w:sz w:val="24"/>
          <w:szCs w:val="24"/>
          <w:lang w:val="en-GB" w:eastAsia="lv-LV"/>
        </w:rPr>
        <w:t xml:space="preserve"> 2005 – 2008</w:t>
      </w:r>
    </w:p>
    <w:tbl>
      <w:tblPr>
        <w:tblpPr w:leftFromText="180" w:rightFromText="180" w:vertAnchor="text" w:horzAnchor="margin" w:tblpY="129"/>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40"/>
        <w:gridCol w:w="1440"/>
        <w:gridCol w:w="1320"/>
        <w:gridCol w:w="1200"/>
        <w:gridCol w:w="1200"/>
      </w:tblGrid>
      <w:tr w:rsidR="007D5CE6" w:rsidRPr="007D5CE6" w:rsidTr="005C3397">
        <w:trPr>
          <w:cantSplit/>
        </w:trPr>
        <w:tc>
          <w:tcPr>
            <w:tcW w:w="4440" w:type="dxa"/>
            <w:vMerge w:val="restart"/>
          </w:tcPr>
          <w:p w:rsidR="007D5CE6" w:rsidRPr="007D5CE6" w:rsidRDefault="007D5CE6" w:rsidP="00831105">
            <w:pPr>
              <w:spacing w:after="0" w:line="240" w:lineRule="auto"/>
              <w:ind w:right="-108"/>
              <w:jc w:val="center"/>
              <w:rPr>
                <w:rFonts w:ascii="Times New Roman" w:eastAsia="SimSun" w:hAnsi="Times New Roman" w:cs="Times New Roman"/>
                <w:i/>
                <w:snapToGrid w:val="0"/>
                <w:color w:val="000000"/>
                <w:sz w:val="24"/>
                <w:szCs w:val="24"/>
                <w:lang w:val="en-GB" w:eastAsia="lv-LV"/>
              </w:rPr>
            </w:pPr>
          </w:p>
        </w:tc>
        <w:tc>
          <w:tcPr>
            <w:tcW w:w="5160" w:type="dxa"/>
            <w:gridSpan w:val="4"/>
            <w:tcBorders>
              <w:left w:val="nil"/>
            </w:tcBorders>
            <w:vAlign w:val="center"/>
          </w:tcPr>
          <w:p w:rsidR="007D5CE6" w:rsidRPr="007D5CE6" w:rsidRDefault="007D5CE6" w:rsidP="00831105">
            <w:pPr>
              <w:spacing w:before="240" w:after="60" w:line="240" w:lineRule="auto"/>
              <w:jc w:val="center"/>
              <w:outlineLvl w:val="1"/>
              <w:rPr>
                <w:rFonts w:ascii="Times New Roman" w:eastAsia="SimSun" w:hAnsi="Times New Roman" w:cs="Times New Roman"/>
                <w:b/>
                <w:i/>
                <w:snapToGrid w:val="0"/>
                <w:sz w:val="28"/>
                <w:szCs w:val="24"/>
                <w:lang w:val="en-GB" w:eastAsia="lv-LV"/>
              </w:rPr>
            </w:pPr>
            <w:r w:rsidRPr="007D5CE6">
              <w:rPr>
                <w:rFonts w:ascii="Times New Roman" w:eastAsia="SimSun" w:hAnsi="Times New Roman" w:cs="Times New Roman"/>
                <w:snapToGrid w:val="0"/>
                <w:sz w:val="24"/>
                <w:szCs w:val="24"/>
                <w:lang w:val="en-GB" w:eastAsia="lv-LV"/>
              </w:rPr>
              <w:t>Total</w:t>
            </w:r>
          </w:p>
        </w:tc>
      </w:tr>
      <w:tr w:rsidR="007D5CE6" w:rsidRPr="007D5CE6" w:rsidTr="005C3397">
        <w:trPr>
          <w:cantSplit/>
        </w:trPr>
        <w:tc>
          <w:tcPr>
            <w:tcW w:w="4440" w:type="dxa"/>
            <w:vMerge/>
          </w:tcPr>
          <w:p w:rsidR="007D5CE6" w:rsidRPr="007D5CE6" w:rsidRDefault="007D5CE6" w:rsidP="00831105">
            <w:pPr>
              <w:spacing w:after="0" w:line="240" w:lineRule="auto"/>
              <w:ind w:right="-108"/>
              <w:jc w:val="center"/>
              <w:rPr>
                <w:rFonts w:ascii="Times New Roman" w:eastAsia="SimSun" w:hAnsi="Times New Roman" w:cs="Times New Roman"/>
                <w:i/>
                <w:snapToGrid w:val="0"/>
                <w:color w:val="000000"/>
                <w:sz w:val="24"/>
                <w:szCs w:val="24"/>
                <w:lang w:val="en-GB" w:eastAsia="lv-LV"/>
              </w:rPr>
            </w:pPr>
          </w:p>
        </w:tc>
        <w:tc>
          <w:tcPr>
            <w:tcW w:w="1440"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2005</w:t>
            </w:r>
          </w:p>
        </w:tc>
        <w:tc>
          <w:tcPr>
            <w:tcW w:w="1320"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2006</w:t>
            </w:r>
          </w:p>
        </w:tc>
        <w:tc>
          <w:tcPr>
            <w:tcW w:w="1200" w:type="dxa"/>
            <w:vAlign w:val="center"/>
          </w:tcPr>
          <w:p w:rsidR="007D5CE6" w:rsidRPr="007D5CE6" w:rsidRDefault="007D5CE6" w:rsidP="00831105">
            <w:pPr>
              <w:spacing w:after="0" w:line="240" w:lineRule="auto"/>
              <w:ind w:left="120"/>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2007</w:t>
            </w:r>
          </w:p>
        </w:tc>
        <w:tc>
          <w:tcPr>
            <w:tcW w:w="1200" w:type="dxa"/>
            <w:vAlign w:val="center"/>
          </w:tcPr>
          <w:p w:rsidR="007D5CE6" w:rsidRPr="007D5CE6" w:rsidRDefault="007D5CE6" w:rsidP="00831105">
            <w:pPr>
              <w:spacing w:after="0" w:line="240" w:lineRule="auto"/>
              <w:ind w:left="120"/>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2008</w:t>
            </w:r>
          </w:p>
        </w:tc>
      </w:tr>
      <w:tr w:rsidR="007D5CE6" w:rsidRPr="007D5CE6" w:rsidTr="005C3397">
        <w:trPr>
          <w:cantSplit/>
        </w:trPr>
        <w:tc>
          <w:tcPr>
            <w:tcW w:w="4440" w:type="dxa"/>
          </w:tcPr>
          <w:p w:rsidR="007D5CE6" w:rsidRPr="007D5CE6" w:rsidRDefault="007D5CE6" w:rsidP="00831105">
            <w:pPr>
              <w:spacing w:before="60" w:after="0" w:line="240" w:lineRule="auto"/>
              <w:ind w:right="-57"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Employed</w:t>
            </w:r>
          </w:p>
        </w:tc>
        <w:tc>
          <w:tcPr>
            <w:tcW w:w="1440" w:type="dxa"/>
          </w:tcPr>
          <w:p w:rsidR="007D5CE6" w:rsidRPr="007D5CE6" w:rsidRDefault="007D5CE6" w:rsidP="00831105">
            <w:pPr>
              <w:spacing w:before="60" w:after="0" w:line="240" w:lineRule="auto"/>
              <w:ind w:right="239"/>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100</w:t>
            </w:r>
          </w:p>
        </w:tc>
        <w:tc>
          <w:tcPr>
            <w:tcW w:w="1320" w:type="dxa"/>
          </w:tcPr>
          <w:p w:rsidR="007D5CE6" w:rsidRPr="007D5CE6" w:rsidRDefault="007D5CE6" w:rsidP="00831105">
            <w:pPr>
              <w:spacing w:before="60" w:after="0" w:line="240" w:lineRule="auto"/>
              <w:ind w:right="239"/>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100</w:t>
            </w:r>
          </w:p>
        </w:tc>
        <w:tc>
          <w:tcPr>
            <w:tcW w:w="1200" w:type="dxa"/>
          </w:tcPr>
          <w:p w:rsidR="007D5CE6" w:rsidRPr="007D5CE6" w:rsidRDefault="007D5CE6" w:rsidP="00831105">
            <w:pPr>
              <w:spacing w:before="60" w:after="0" w:line="240" w:lineRule="auto"/>
              <w:ind w:left="120" w:right="239"/>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100</w:t>
            </w:r>
          </w:p>
        </w:tc>
        <w:tc>
          <w:tcPr>
            <w:tcW w:w="1200" w:type="dxa"/>
          </w:tcPr>
          <w:p w:rsidR="007D5CE6" w:rsidRPr="007D5CE6" w:rsidRDefault="007D5CE6" w:rsidP="00831105">
            <w:pPr>
              <w:spacing w:before="60" w:after="0" w:line="240" w:lineRule="auto"/>
              <w:ind w:left="120" w:right="239"/>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100</w:t>
            </w:r>
          </w:p>
        </w:tc>
      </w:tr>
      <w:tr w:rsidR="007D5CE6" w:rsidRPr="007D5CE6" w:rsidTr="005C3397">
        <w:trPr>
          <w:cantSplit/>
        </w:trPr>
        <w:tc>
          <w:tcPr>
            <w:tcW w:w="4440" w:type="dxa"/>
          </w:tcPr>
          <w:p w:rsidR="007D5CE6" w:rsidRPr="007D5CE6" w:rsidRDefault="007D5CE6" w:rsidP="00831105">
            <w:pPr>
              <w:spacing w:before="60" w:after="0" w:line="240" w:lineRule="auto"/>
              <w:ind w:left="114" w:right="-57"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Service and sale employees</w:t>
            </w:r>
          </w:p>
        </w:tc>
        <w:tc>
          <w:tcPr>
            <w:tcW w:w="1440" w:type="dxa"/>
          </w:tcPr>
          <w:p w:rsidR="007D5CE6" w:rsidRPr="007D5CE6" w:rsidRDefault="007D5CE6" w:rsidP="00831105">
            <w:pPr>
              <w:spacing w:before="60" w:after="0" w:line="240" w:lineRule="auto"/>
              <w:ind w:right="239"/>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11.7</w:t>
            </w:r>
          </w:p>
        </w:tc>
        <w:tc>
          <w:tcPr>
            <w:tcW w:w="1320" w:type="dxa"/>
          </w:tcPr>
          <w:p w:rsidR="007D5CE6" w:rsidRPr="007D5CE6" w:rsidRDefault="007D5CE6" w:rsidP="00831105">
            <w:pPr>
              <w:spacing w:before="60" w:after="0" w:line="240" w:lineRule="auto"/>
              <w:ind w:right="239"/>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8.2</w:t>
            </w:r>
          </w:p>
        </w:tc>
        <w:tc>
          <w:tcPr>
            <w:tcW w:w="1200" w:type="dxa"/>
          </w:tcPr>
          <w:p w:rsidR="007D5CE6" w:rsidRPr="007D5CE6" w:rsidRDefault="007D5CE6" w:rsidP="00831105">
            <w:pPr>
              <w:spacing w:before="60" w:after="0" w:line="240" w:lineRule="auto"/>
              <w:ind w:left="120" w:right="239"/>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10.9</w:t>
            </w:r>
          </w:p>
        </w:tc>
        <w:tc>
          <w:tcPr>
            <w:tcW w:w="1200" w:type="dxa"/>
          </w:tcPr>
          <w:p w:rsidR="007D5CE6" w:rsidRPr="007D5CE6" w:rsidRDefault="007D5CE6" w:rsidP="00831105">
            <w:pPr>
              <w:spacing w:before="60" w:after="0" w:line="240" w:lineRule="auto"/>
              <w:ind w:left="120" w:right="239"/>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3.8</w:t>
            </w:r>
          </w:p>
        </w:tc>
      </w:tr>
      <w:tr w:rsidR="007D5CE6" w:rsidRPr="007D5CE6" w:rsidTr="005C3397">
        <w:trPr>
          <w:cantSplit/>
        </w:trPr>
        <w:tc>
          <w:tcPr>
            <w:tcW w:w="4440" w:type="dxa"/>
          </w:tcPr>
          <w:p w:rsidR="007D5CE6" w:rsidRPr="007D5CE6" w:rsidRDefault="007D5CE6" w:rsidP="00831105">
            <w:pPr>
              <w:spacing w:before="60" w:after="0" w:line="240" w:lineRule="auto"/>
              <w:ind w:left="114" w:right="-57"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Qualified agricultural and fisheries specialists</w:t>
            </w:r>
          </w:p>
        </w:tc>
        <w:tc>
          <w:tcPr>
            <w:tcW w:w="1440" w:type="dxa"/>
          </w:tcPr>
          <w:p w:rsidR="007D5CE6" w:rsidRPr="007D5CE6" w:rsidRDefault="007D5CE6" w:rsidP="00831105">
            <w:pPr>
              <w:spacing w:before="60" w:after="0" w:line="240" w:lineRule="auto"/>
              <w:ind w:right="239"/>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4.1</w:t>
            </w:r>
          </w:p>
        </w:tc>
        <w:tc>
          <w:tcPr>
            <w:tcW w:w="1320" w:type="dxa"/>
          </w:tcPr>
          <w:p w:rsidR="007D5CE6" w:rsidRPr="007D5CE6" w:rsidRDefault="007D5CE6" w:rsidP="00831105">
            <w:pPr>
              <w:spacing w:before="60" w:after="0" w:line="240" w:lineRule="auto"/>
              <w:ind w:right="239"/>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9.7</w:t>
            </w:r>
          </w:p>
        </w:tc>
        <w:tc>
          <w:tcPr>
            <w:tcW w:w="1200" w:type="dxa"/>
          </w:tcPr>
          <w:p w:rsidR="007D5CE6" w:rsidRPr="007D5CE6" w:rsidRDefault="007D5CE6" w:rsidP="00831105">
            <w:pPr>
              <w:spacing w:before="60" w:after="0" w:line="240" w:lineRule="auto"/>
              <w:ind w:left="120" w:right="239"/>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7.7</w:t>
            </w:r>
          </w:p>
        </w:tc>
        <w:tc>
          <w:tcPr>
            <w:tcW w:w="1200" w:type="dxa"/>
          </w:tcPr>
          <w:p w:rsidR="007D5CE6" w:rsidRPr="007D5CE6" w:rsidRDefault="007D5CE6" w:rsidP="00831105">
            <w:pPr>
              <w:spacing w:before="60" w:after="0" w:line="240" w:lineRule="auto"/>
              <w:ind w:left="120" w:right="239"/>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14.6</w:t>
            </w:r>
          </w:p>
        </w:tc>
      </w:tr>
      <w:tr w:rsidR="007D5CE6" w:rsidRPr="007D5CE6" w:rsidTr="005C3397">
        <w:trPr>
          <w:cantSplit/>
        </w:trPr>
        <w:tc>
          <w:tcPr>
            <w:tcW w:w="4440" w:type="dxa"/>
          </w:tcPr>
          <w:p w:rsidR="007D5CE6" w:rsidRPr="007D5CE6" w:rsidRDefault="007D5CE6" w:rsidP="00831105">
            <w:pPr>
              <w:spacing w:before="60" w:after="0" w:line="240" w:lineRule="auto"/>
              <w:ind w:left="114" w:right="-57"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Qualified workers and craftsmen</w:t>
            </w:r>
          </w:p>
        </w:tc>
        <w:tc>
          <w:tcPr>
            <w:tcW w:w="1440" w:type="dxa"/>
          </w:tcPr>
          <w:p w:rsidR="007D5CE6" w:rsidRPr="007D5CE6" w:rsidRDefault="007D5CE6" w:rsidP="00831105">
            <w:pPr>
              <w:spacing w:before="60" w:after="0" w:line="240" w:lineRule="auto"/>
              <w:ind w:right="239"/>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21.9</w:t>
            </w:r>
          </w:p>
        </w:tc>
        <w:tc>
          <w:tcPr>
            <w:tcW w:w="1320" w:type="dxa"/>
          </w:tcPr>
          <w:p w:rsidR="007D5CE6" w:rsidRPr="007D5CE6" w:rsidRDefault="007D5CE6" w:rsidP="00831105">
            <w:pPr>
              <w:spacing w:before="60" w:after="0" w:line="240" w:lineRule="auto"/>
              <w:ind w:right="239"/>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20.2</w:t>
            </w:r>
          </w:p>
        </w:tc>
        <w:tc>
          <w:tcPr>
            <w:tcW w:w="1200" w:type="dxa"/>
          </w:tcPr>
          <w:p w:rsidR="007D5CE6" w:rsidRPr="007D5CE6" w:rsidRDefault="007D5CE6" w:rsidP="00831105">
            <w:pPr>
              <w:spacing w:before="60" w:after="0" w:line="240" w:lineRule="auto"/>
              <w:ind w:left="120" w:right="239"/>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26.1</w:t>
            </w:r>
          </w:p>
        </w:tc>
        <w:tc>
          <w:tcPr>
            <w:tcW w:w="1200" w:type="dxa"/>
          </w:tcPr>
          <w:p w:rsidR="007D5CE6" w:rsidRPr="007D5CE6" w:rsidRDefault="007D5CE6" w:rsidP="00831105">
            <w:pPr>
              <w:spacing w:before="60" w:after="0" w:line="240" w:lineRule="auto"/>
              <w:ind w:left="120" w:right="239"/>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14.5</w:t>
            </w:r>
          </w:p>
        </w:tc>
      </w:tr>
      <w:tr w:rsidR="007D5CE6" w:rsidRPr="007D5CE6" w:rsidTr="005C3397">
        <w:trPr>
          <w:cantSplit/>
        </w:trPr>
        <w:tc>
          <w:tcPr>
            <w:tcW w:w="4440" w:type="dxa"/>
          </w:tcPr>
          <w:p w:rsidR="007D5CE6" w:rsidRPr="007D5CE6" w:rsidRDefault="007D5CE6" w:rsidP="00831105">
            <w:pPr>
              <w:spacing w:before="60" w:after="0" w:line="240" w:lineRule="auto"/>
              <w:ind w:left="114" w:right="-57"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Ordinary professions</w:t>
            </w:r>
          </w:p>
        </w:tc>
        <w:tc>
          <w:tcPr>
            <w:tcW w:w="1440" w:type="dxa"/>
          </w:tcPr>
          <w:p w:rsidR="007D5CE6" w:rsidRPr="007D5CE6" w:rsidRDefault="007D5CE6" w:rsidP="00831105">
            <w:pPr>
              <w:spacing w:before="60" w:after="0" w:line="240" w:lineRule="auto"/>
              <w:ind w:right="239"/>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45.2</w:t>
            </w:r>
          </w:p>
        </w:tc>
        <w:tc>
          <w:tcPr>
            <w:tcW w:w="1320" w:type="dxa"/>
          </w:tcPr>
          <w:p w:rsidR="007D5CE6" w:rsidRPr="007D5CE6" w:rsidRDefault="007D5CE6" w:rsidP="00831105">
            <w:pPr>
              <w:spacing w:before="60" w:after="0" w:line="240" w:lineRule="auto"/>
              <w:ind w:right="239"/>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47.7</w:t>
            </w:r>
          </w:p>
        </w:tc>
        <w:tc>
          <w:tcPr>
            <w:tcW w:w="1200" w:type="dxa"/>
          </w:tcPr>
          <w:p w:rsidR="007D5CE6" w:rsidRPr="007D5CE6" w:rsidRDefault="007D5CE6" w:rsidP="00831105">
            <w:pPr>
              <w:spacing w:before="60" w:after="0" w:line="240" w:lineRule="auto"/>
              <w:ind w:left="120" w:right="239"/>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34.9</w:t>
            </w:r>
          </w:p>
        </w:tc>
        <w:tc>
          <w:tcPr>
            <w:tcW w:w="1200" w:type="dxa"/>
          </w:tcPr>
          <w:p w:rsidR="007D5CE6" w:rsidRPr="007D5CE6" w:rsidRDefault="007D5CE6" w:rsidP="00831105">
            <w:pPr>
              <w:spacing w:before="60" w:after="0" w:line="240" w:lineRule="auto"/>
              <w:ind w:left="120" w:right="239"/>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58.6</w:t>
            </w:r>
          </w:p>
        </w:tc>
      </w:tr>
      <w:tr w:rsidR="007D5CE6" w:rsidRPr="007D5CE6" w:rsidTr="005C3397">
        <w:trPr>
          <w:cantSplit/>
        </w:trPr>
        <w:tc>
          <w:tcPr>
            <w:tcW w:w="4440" w:type="dxa"/>
          </w:tcPr>
          <w:p w:rsidR="007D5CE6" w:rsidRPr="007D5CE6" w:rsidRDefault="007D5CE6" w:rsidP="00831105">
            <w:pPr>
              <w:spacing w:before="60" w:after="0" w:line="240" w:lineRule="auto"/>
              <w:ind w:left="114" w:right="-57"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Other professions</w:t>
            </w:r>
          </w:p>
        </w:tc>
        <w:tc>
          <w:tcPr>
            <w:tcW w:w="1440" w:type="dxa"/>
          </w:tcPr>
          <w:p w:rsidR="007D5CE6" w:rsidRPr="007D5CE6" w:rsidRDefault="007D5CE6" w:rsidP="00831105">
            <w:pPr>
              <w:spacing w:before="60" w:after="0" w:line="240" w:lineRule="auto"/>
              <w:ind w:right="239"/>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17.1</w:t>
            </w:r>
          </w:p>
        </w:tc>
        <w:tc>
          <w:tcPr>
            <w:tcW w:w="1320" w:type="dxa"/>
          </w:tcPr>
          <w:p w:rsidR="007D5CE6" w:rsidRPr="007D5CE6" w:rsidRDefault="007D5CE6" w:rsidP="00831105">
            <w:pPr>
              <w:spacing w:before="60" w:after="0" w:line="240" w:lineRule="auto"/>
              <w:ind w:right="239"/>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14.2</w:t>
            </w:r>
          </w:p>
        </w:tc>
        <w:tc>
          <w:tcPr>
            <w:tcW w:w="1200" w:type="dxa"/>
          </w:tcPr>
          <w:p w:rsidR="007D5CE6" w:rsidRPr="007D5CE6" w:rsidRDefault="007D5CE6" w:rsidP="00831105">
            <w:pPr>
              <w:spacing w:before="60" w:after="0" w:line="240" w:lineRule="auto"/>
              <w:ind w:left="120" w:right="239"/>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20.4</w:t>
            </w:r>
          </w:p>
        </w:tc>
        <w:tc>
          <w:tcPr>
            <w:tcW w:w="1200" w:type="dxa"/>
          </w:tcPr>
          <w:p w:rsidR="007D5CE6" w:rsidRPr="007D5CE6" w:rsidRDefault="007D5CE6" w:rsidP="00831105">
            <w:pPr>
              <w:spacing w:before="60" w:after="0" w:line="240" w:lineRule="auto"/>
              <w:ind w:left="120" w:right="239"/>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8.5</w:t>
            </w:r>
          </w:p>
        </w:tc>
      </w:tr>
    </w:tbl>
    <w:p w:rsidR="007D5CE6" w:rsidRPr="007D5CE6" w:rsidRDefault="007D5CE6" w:rsidP="00831105">
      <w:pPr>
        <w:spacing w:after="0" w:line="240" w:lineRule="auto"/>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i/>
          <w:snapToGrid w:val="0"/>
          <w:sz w:val="20"/>
          <w:szCs w:val="24"/>
          <w:lang w:val="en-GB" w:eastAsia="lv-LV"/>
        </w:rPr>
        <w:t>Source: Central Statistical Board</w:t>
      </w: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sectPr w:rsidR="007D5CE6" w:rsidRPr="007D5CE6">
          <w:footerReference w:type="even" r:id="rId76"/>
          <w:footerReference w:type="default" r:id="rId77"/>
          <w:pgSz w:w="11906" w:h="16838"/>
          <w:pgMar w:top="1259" w:right="1259" w:bottom="1440" w:left="1797" w:header="709" w:footer="709" w:gutter="0"/>
          <w:cols w:space="708"/>
          <w:docGrid w:linePitch="360"/>
        </w:sectPr>
      </w:pPr>
    </w:p>
    <w:p w:rsidR="007D5CE6" w:rsidRPr="007D5CE6" w:rsidRDefault="007D5CE6" w:rsidP="00831105">
      <w:pPr>
        <w:spacing w:after="0" w:line="240" w:lineRule="auto"/>
        <w:jc w:val="center"/>
        <w:rPr>
          <w:rFonts w:ascii="SimSun" w:eastAsia="SimSun" w:hAnsi="Times New Roman" w:cs="Times New Roman"/>
          <w:b/>
          <w:snapToGrid w:val="0"/>
          <w:color w:val="000000"/>
          <w:sz w:val="24"/>
          <w:szCs w:val="24"/>
          <w:lang w:val="en-GB" w:eastAsia="lv-LV"/>
        </w:rPr>
      </w:pPr>
      <w:r w:rsidRPr="007D5CE6">
        <w:rPr>
          <w:rFonts w:ascii="Times New Roman" w:eastAsia="Times New Roman" w:hAnsi="Times New Roman" w:cs="Times New Roman"/>
          <w:b/>
          <w:snapToGrid w:val="0"/>
          <w:color w:val="000000"/>
          <w:sz w:val="24"/>
          <w:szCs w:val="24"/>
          <w:lang w:val="en-GB" w:eastAsia="lv-LV"/>
        </w:rPr>
        <w:lastRenderedPageBreak/>
        <w:t>Economic activity, employment and unemployment of youth aged 15-19 (percent) 2004 – 2008</w:t>
      </w:r>
    </w:p>
    <w:p w:rsidR="007D5CE6" w:rsidRPr="007D5CE6" w:rsidRDefault="007D5CE6" w:rsidP="00831105">
      <w:pPr>
        <w:spacing w:after="0" w:line="240" w:lineRule="auto"/>
        <w:rPr>
          <w:rFonts w:ascii="Times" w:eastAsia="SimSun" w:hAnsi="Times" w:cs="Times New Roman"/>
          <w:b/>
          <w:snapToGrid w:val="0"/>
          <w:sz w:val="20"/>
          <w:szCs w:val="24"/>
          <w:lang w:val="en-GB" w:eastAsia="lv-LV"/>
        </w:rPr>
      </w:pPr>
    </w:p>
    <w:tbl>
      <w:tblPr>
        <w:tblW w:w="6267" w:type="pct"/>
        <w:tblInd w:w="-1452" w:type="dxa"/>
        <w:tblLayout w:type="fixed"/>
        <w:tblLook w:val="0000" w:firstRow="0" w:lastRow="0" w:firstColumn="0" w:lastColumn="0" w:noHBand="0" w:noVBand="0"/>
      </w:tblPr>
      <w:tblGrid>
        <w:gridCol w:w="1158"/>
        <w:gridCol w:w="679"/>
        <w:gridCol w:w="679"/>
        <w:gridCol w:w="683"/>
        <w:gridCol w:w="679"/>
        <w:gridCol w:w="680"/>
        <w:gridCol w:w="682"/>
        <w:gridCol w:w="680"/>
        <w:gridCol w:w="680"/>
        <w:gridCol w:w="684"/>
        <w:gridCol w:w="680"/>
        <w:gridCol w:w="680"/>
        <w:gridCol w:w="684"/>
        <w:gridCol w:w="680"/>
        <w:gridCol w:w="680"/>
        <w:gridCol w:w="675"/>
      </w:tblGrid>
      <w:tr w:rsidR="007D5CE6" w:rsidRPr="007D5CE6" w:rsidTr="005C3397">
        <w:trPr>
          <w:trHeight w:val="255"/>
        </w:trPr>
        <w:tc>
          <w:tcPr>
            <w:tcW w:w="510" w:type="pct"/>
            <w:tcBorders>
              <w:top w:val="single" w:sz="4" w:space="0" w:color="auto"/>
              <w:left w:val="single" w:sz="4" w:space="0" w:color="auto"/>
              <w:bottom w:val="single" w:sz="4" w:space="0" w:color="auto"/>
              <w:right w:val="nil"/>
            </w:tcBorders>
            <w:noWrap/>
            <w:vAlign w:val="bottom"/>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 </w:t>
            </w:r>
          </w:p>
        </w:tc>
        <w:tc>
          <w:tcPr>
            <w:tcW w:w="898" w:type="pct"/>
            <w:gridSpan w:val="3"/>
            <w:tcBorders>
              <w:top w:val="single" w:sz="8" w:space="0" w:color="auto"/>
              <w:left w:val="single" w:sz="8" w:space="0" w:color="auto"/>
              <w:bottom w:val="single" w:sz="4" w:space="0" w:color="auto"/>
              <w:right w:val="single" w:sz="8" w:space="0" w:color="000000"/>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2004</w:t>
            </w:r>
          </w:p>
        </w:tc>
        <w:tc>
          <w:tcPr>
            <w:tcW w:w="898" w:type="pct"/>
            <w:gridSpan w:val="3"/>
            <w:tcBorders>
              <w:top w:val="single" w:sz="8" w:space="0" w:color="auto"/>
              <w:left w:val="nil"/>
              <w:bottom w:val="single" w:sz="4" w:space="0" w:color="auto"/>
              <w:right w:val="single" w:sz="8" w:space="0" w:color="000000"/>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2005</w:t>
            </w:r>
          </w:p>
        </w:tc>
        <w:tc>
          <w:tcPr>
            <w:tcW w:w="899" w:type="pct"/>
            <w:gridSpan w:val="3"/>
            <w:tcBorders>
              <w:top w:val="single" w:sz="8" w:space="0" w:color="auto"/>
              <w:left w:val="nil"/>
              <w:bottom w:val="single" w:sz="4" w:space="0" w:color="auto"/>
              <w:right w:val="single" w:sz="8" w:space="0" w:color="000000"/>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2006</w:t>
            </w:r>
          </w:p>
        </w:tc>
        <w:tc>
          <w:tcPr>
            <w:tcW w:w="899" w:type="pct"/>
            <w:gridSpan w:val="3"/>
            <w:tcBorders>
              <w:top w:val="single" w:sz="8" w:space="0" w:color="auto"/>
              <w:left w:val="nil"/>
              <w:bottom w:val="single" w:sz="4" w:space="0" w:color="auto"/>
              <w:right w:val="single" w:sz="8" w:space="0" w:color="000000"/>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2007</w:t>
            </w:r>
          </w:p>
        </w:tc>
        <w:tc>
          <w:tcPr>
            <w:tcW w:w="895" w:type="pct"/>
            <w:gridSpan w:val="3"/>
            <w:tcBorders>
              <w:top w:val="single" w:sz="8" w:space="0" w:color="auto"/>
              <w:left w:val="nil"/>
              <w:bottom w:val="single" w:sz="4" w:space="0" w:color="auto"/>
              <w:right w:val="single" w:sz="8" w:space="0" w:color="000000"/>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2008</w:t>
            </w:r>
          </w:p>
        </w:tc>
      </w:tr>
      <w:tr w:rsidR="007D5CE6" w:rsidRPr="007D5CE6" w:rsidTr="005C3397">
        <w:trPr>
          <w:trHeight w:val="270"/>
        </w:trPr>
        <w:tc>
          <w:tcPr>
            <w:tcW w:w="510" w:type="pct"/>
            <w:tcBorders>
              <w:top w:val="nil"/>
              <w:left w:val="single" w:sz="4" w:space="0" w:color="auto"/>
              <w:bottom w:val="nil"/>
              <w:right w:val="nil"/>
            </w:tcBorders>
            <w:noWrap/>
            <w:vAlign w:val="bottom"/>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 </w:t>
            </w:r>
          </w:p>
        </w:tc>
        <w:tc>
          <w:tcPr>
            <w:tcW w:w="299" w:type="pct"/>
            <w:tcBorders>
              <w:top w:val="nil"/>
              <w:left w:val="single" w:sz="8" w:space="0" w:color="auto"/>
              <w:bottom w:val="single" w:sz="8"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Total</w:t>
            </w:r>
          </w:p>
        </w:tc>
        <w:tc>
          <w:tcPr>
            <w:tcW w:w="299" w:type="pct"/>
            <w:tcBorders>
              <w:top w:val="nil"/>
              <w:left w:val="nil"/>
              <w:bottom w:val="single" w:sz="8"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Boys</w:t>
            </w:r>
          </w:p>
        </w:tc>
        <w:tc>
          <w:tcPr>
            <w:tcW w:w="301" w:type="pct"/>
            <w:tcBorders>
              <w:top w:val="nil"/>
              <w:left w:val="nil"/>
              <w:bottom w:val="single" w:sz="8" w:space="0" w:color="auto"/>
              <w:right w:val="single" w:sz="8"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Girls</w:t>
            </w:r>
          </w:p>
        </w:tc>
        <w:tc>
          <w:tcPr>
            <w:tcW w:w="299" w:type="pct"/>
            <w:tcBorders>
              <w:top w:val="nil"/>
              <w:left w:val="nil"/>
              <w:bottom w:val="single" w:sz="8"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Total</w:t>
            </w:r>
          </w:p>
        </w:tc>
        <w:tc>
          <w:tcPr>
            <w:tcW w:w="299" w:type="pct"/>
            <w:tcBorders>
              <w:top w:val="nil"/>
              <w:left w:val="nil"/>
              <w:bottom w:val="single" w:sz="8"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Boys</w:t>
            </w:r>
          </w:p>
        </w:tc>
        <w:tc>
          <w:tcPr>
            <w:tcW w:w="300" w:type="pct"/>
            <w:tcBorders>
              <w:top w:val="nil"/>
              <w:left w:val="nil"/>
              <w:bottom w:val="single" w:sz="8" w:space="0" w:color="auto"/>
              <w:right w:val="single" w:sz="8"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Girls</w:t>
            </w:r>
          </w:p>
        </w:tc>
        <w:tc>
          <w:tcPr>
            <w:tcW w:w="299" w:type="pct"/>
            <w:tcBorders>
              <w:top w:val="nil"/>
              <w:left w:val="nil"/>
              <w:bottom w:val="single" w:sz="8"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Total</w:t>
            </w:r>
          </w:p>
        </w:tc>
        <w:tc>
          <w:tcPr>
            <w:tcW w:w="299" w:type="pct"/>
            <w:tcBorders>
              <w:top w:val="nil"/>
              <w:left w:val="nil"/>
              <w:bottom w:val="single" w:sz="8"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Boys</w:t>
            </w:r>
          </w:p>
        </w:tc>
        <w:tc>
          <w:tcPr>
            <w:tcW w:w="301" w:type="pct"/>
            <w:tcBorders>
              <w:top w:val="nil"/>
              <w:left w:val="nil"/>
              <w:bottom w:val="single" w:sz="8" w:space="0" w:color="auto"/>
              <w:right w:val="single" w:sz="8"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Girls</w:t>
            </w:r>
          </w:p>
        </w:tc>
        <w:tc>
          <w:tcPr>
            <w:tcW w:w="299" w:type="pct"/>
            <w:tcBorders>
              <w:top w:val="nil"/>
              <w:left w:val="nil"/>
              <w:bottom w:val="single" w:sz="8"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Total</w:t>
            </w:r>
          </w:p>
        </w:tc>
        <w:tc>
          <w:tcPr>
            <w:tcW w:w="299" w:type="pct"/>
            <w:tcBorders>
              <w:top w:val="nil"/>
              <w:left w:val="nil"/>
              <w:bottom w:val="single" w:sz="8"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Boys</w:t>
            </w:r>
          </w:p>
        </w:tc>
        <w:tc>
          <w:tcPr>
            <w:tcW w:w="301" w:type="pct"/>
            <w:tcBorders>
              <w:top w:val="nil"/>
              <w:left w:val="nil"/>
              <w:bottom w:val="single" w:sz="8" w:space="0" w:color="auto"/>
              <w:right w:val="single" w:sz="8"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Girls</w:t>
            </w:r>
          </w:p>
        </w:tc>
        <w:tc>
          <w:tcPr>
            <w:tcW w:w="299" w:type="pct"/>
            <w:tcBorders>
              <w:top w:val="nil"/>
              <w:left w:val="nil"/>
              <w:bottom w:val="single" w:sz="8"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Total</w:t>
            </w:r>
          </w:p>
        </w:tc>
        <w:tc>
          <w:tcPr>
            <w:tcW w:w="299" w:type="pct"/>
            <w:tcBorders>
              <w:top w:val="nil"/>
              <w:left w:val="nil"/>
              <w:bottom w:val="single" w:sz="8"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Boys</w:t>
            </w:r>
          </w:p>
        </w:tc>
        <w:tc>
          <w:tcPr>
            <w:tcW w:w="297" w:type="pct"/>
            <w:tcBorders>
              <w:top w:val="nil"/>
              <w:left w:val="nil"/>
              <w:bottom w:val="single" w:sz="8" w:space="0" w:color="auto"/>
              <w:right w:val="single" w:sz="8"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Girls</w:t>
            </w:r>
          </w:p>
        </w:tc>
      </w:tr>
      <w:tr w:rsidR="007D5CE6" w:rsidRPr="007D5CE6" w:rsidTr="005C3397">
        <w:trPr>
          <w:trHeight w:val="480"/>
        </w:trPr>
        <w:tc>
          <w:tcPr>
            <w:tcW w:w="510" w:type="pct"/>
            <w:tcBorders>
              <w:top w:val="single" w:sz="8" w:space="0" w:color="auto"/>
              <w:left w:val="single" w:sz="8" w:space="0" w:color="auto"/>
              <w:bottom w:val="single" w:sz="4" w:space="0" w:color="auto"/>
              <w:right w:val="single" w:sz="8" w:space="0" w:color="auto"/>
            </w:tcBorders>
            <w:vAlign w:val="bottom"/>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18"/>
                <w:szCs w:val="24"/>
                <w:lang w:val="en-GB" w:eastAsia="lv-LV"/>
              </w:rPr>
              <w:t>Share of economically active youth of the total number of youth</w:t>
            </w:r>
          </w:p>
        </w:tc>
        <w:tc>
          <w:tcPr>
            <w:tcW w:w="299" w:type="pct"/>
            <w:tcBorders>
              <w:top w:val="nil"/>
              <w:left w:val="nil"/>
              <w:bottom w:val="single" w:sz="4"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13.7</w:t>
            </w:r>
          </w:p>
        </w:tc>
        <w:tc>
          <w:tcPr>
            <w:tcW w:w="299" w:type="pct"/>
            <w:tcBorders>
              <w:top w:val="nil"/>
              <w:left w:val="nil"/>
              <w:bottom w:val="single" w:sz="4"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16.1</w:t>
            </w:r>
          </w:p>
        </w:tc>
        <w:tc>
          <w:tcPr>
            <w:tcW w:w="301" w:type="pct"/>
            <w:tcBorders>
              <w:top w:val="nil"/>
              <w:left w:val="nil"/>
              <w:bottom w:val="single" w:sz="4" w:space="0" w:color="auto"/>
              <w:right w:val="single" w:sz="8"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11.2</w:t>
            </w:r>
          </w:p>
        </w:tc>
        <w:tc>
          <w:tcPr>
            <w:tcW w:w="299" w:type="pct"/>
            <w:tcBorders>
              <w:top w:val="nil"/>
              <w:left w:val="nil"/>
              <w:bottom w:val="single" w:sz="4"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13.6</w:t>
            </w:r>
          </w:p>
        </w:tc>
        <w:tc>
          <w:tcPr>
            <w:tcW w:w="299" w:type="pct"/>
            <w:tcBorders>
              <w:top w:val="nil"/>
              <w:left w:val="nil"/>
              <w:bottom w:val="single" w:sz="4"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16.2</w:t>
            </w:r>
          </w:p>
        </w:tc>
        <w:tc>
          <w:tcPr>
            <w:tcW w:w="300" w:type="pct"/>
            <w:tcBorders>
              <w:top w:val="nil"/>
              <w:left w:val="nil"/>
              <w:bottom w:val="single" w:sz="4" w:space="0" w:color="auto"/>
              <w:right w:val="single" w:sz="8"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10.9</w:t>
            </w:r>
          </w:p>
        </w:tc>
        <w:tc>
          <w:tcPr>
            <w:tcW w:w="299" w:type="pct"/>
            <w:tcBorders>
              <w:top w:val="nil"/>
              <w:left w:val="nil"/>
              <w:bottom w:val="single" w:sz="4"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14.6</w:t>
            </w:r>
          </w:p>
        </w:tc>
        <w:tc>
          <w:tcPr>
            <w:tcW w:w="299" w:type="pct"/>
            <w:tcBorders>
              <w:top w:val="nil"/>
              <w:left w:val="nil"/>
              <w:bottom w:val="single" w:sz="4"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17.5</w:t>
            </w:r>
          </w:p>
        </w:tc>
        <w:tc>
          <w:tcPr>
            <w:tcW w:w="301" w:type="pct"/>
            <w:tcBorders>
              <w:top w:val="nil"/>
              <w:left w:val="nil"/>
              <w:bottom w:val="single" w:sz="4" w:space="0" w:color="auto"/>
              <w:right w:val="single" w:sz="8"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11.5</w:t>
            </w:r>
          </w:p>
        </w:tc>
        <w:tc>
          <w:tcPr>
            <w:tcW w:w="299" w:type="pct"/>
            <w:tcBorders>
              <w:top w:val="nil"/>
              <w:left w:val="nil"/>
              <w:bottom w:val="single" w:sz="4"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16.4</w:t>
            </w:r>
          </w:p>
        </w:tc>
        <w:tc>
          <w:tcPr>
            <w:tcW w:w="299" w:type="pct"/>
            <w:tcBorders>
              <w:top w:val="nil"/>
              <w:left w:val="nil"/>
              <w:bottom w:val="single" w:sz="4"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18.9</w:t>
            </w:r>
          </w:p>
        </w:tc>
        <w:tc>
          <w:tcPr>
            <w:tcW w:w="301" w:type="pct"/>
            <w:tcBorders>
              <w:top w:val="nil"/>
              <w:left w:val="nil"/>
              <w:bottom w:val="single" w:sz="4" w:space="0" w:color="auto"/>
              <w:right w:val="single" w:sz="8"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13.8</w:t>
            </w:r>
          </w:p>
        </w:tc>
        <w:tc>
          <w:tcPr>
            <w:tcW w:w="299" w:type="pct"/>
            <w:tcBorders>
              <w:top w:val="nil"/>
              <w:left w:val="nil"/>
              <w:bottom w:val="single" w:sz="4"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13.1</w:t>
            </w:r>
          </w:p>
        </w:tc>
        <w:tc>
          <w:tcPr>
            <w:tcW w:w="299" w:type="pct"/>
            <w:tcBorders>
              <w:top w:val="nil"/>
              <w:left w:val="nil"/>
              <w:bottom w:val="single" w:sz="4"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16.8</w:t>
            </w:r>
          </w:p>
        </w:tc>
        <w:tc>
          <w:tcPr>
            <w:tcW w:w="297" w:type="pct"/>
            <w:tcBorders>
              <w:top w:val="nil"/>
              <w:left w:val="nil"/>
              <w:bottom w:val="single" w:sz="4" w:space="0" w:color="auto"/>
              <w:right w:val="single" w:sz="8"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9.2</w:t>
            </w:r>
          </w:p>
        </w:tc>
      </w:tr>
      <w:tr w:rsidR="007D5CE6" w:rsidRPr="007D5CE6" w:rsidTr="005C3397">
        <w:trPr>
          <w:trHeight w:val="480"/>
        </w:trPr>
        <w:tc>
          <w:tcPr>
            <w:tcW w:w="510" w:type="pct"/>
            <w:tcBorders>
              <w:top w:val="nil"/>
              <w:left w:val="single" w:sz="8" w:space="0" w:color="auto"/>
              <w:bottom w:val="single" w:sz="4" w:space="0" w:color="auto"/>
              <w:right w:val="single" w:sz="8" w:space="0" w:color="auto"/>
            </w:tcBorders>
            <w:vAlign w:val="bottom"/>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18"/>
                <w:szCs w:val="24"/>
                <w:lang w:val="en-GB" w:eastAsia="lv-LV"/>
              </w:rPr>
              <w:t>Share of employed youth of the total number of youth</w:t>
            </w:r>
          </w:p>
        </w:tc>
        <w:tc>
          <w:tcPr>
            <w:tcW w:w="299" w:type="pct"/>
            <w:tcBorders>
              <w:top w:val="nil"/>
              <w:left w:val="nil"/>
              <w:bottom w:val="single" w:sz="4"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9.4</w:t>
            </w:r>
          </w:p>
        </w:tc>
        <w:tc>
          <w:tcPr>
            <w:tcW w:w="299" w:type="pct"/>
            <w:tcBorders>
              <w:top w:val="nil"/>
              <w:left w:val="nil"/>
              <w:bottom w:val="single" w:sz="4"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12.0</w:t>
            </w:r>
          </w:p>
        </w:tc>
        <w:tc>
          <w:tcPr>
            <w:tcW w:w="301" w:type="pct"/>
            <w:tcBorders>
              <w:top w:val="nil"/>
              <w:left w:val="nil"/>
              <w:bottom w:val="single" w:sz="4" w:space="0" w:color="auto"/>
              <w:right w:val="single" w:sz="8"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6.8</w:t>
            </w:r>
          </w:p>
        </w:tc>
        <w:tc>
          <w:tcPr>
            <w:tcW w:w="299" w:type="pct"/>
            <w:tcBorders>
              <w:top w:val="nil"/>
              <w:left w:val="nil"/>
              <w:bottom w:val="single" w:sz="4"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9.8</w:t>
            </w:r>
          </w:p>
        </w:tc>
        <w:tc>
          <w:tcPr>
            <w:tcW w:w="299" w:type="pct"/>
            <w:tcBorders>
              <w:top w:val="nil"/>
              <w:left w:val="nil"/>
              <w:bottom w:val="single" w:sz="4"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11.7</w:t>
            </w:r>
          </w:p>
        </w:tc>
        <w:tc>
          <w:tcPr>
            <w:tcW w:w="300" w:type="pct"/>
            <w:tcBorders>
              <w:top w:val="nil"/>
              <w:left w:val="nil"/>
              <w:bottom w:val="single" w:sz="4" w:space="0" w:color="auto"/>
              <w:right w:val="single" w:sz="8"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7.9</w:t>
            </w:r>
          </w:p>
        </w:tc>
        <w:tc>
          <w:tcPr>
            <w:tcW w:w="299" w:type="pct"/>
            <w:tcBorders>
              <w:top w:val="nil"/>
              <w:left w:val="nil"/>
              <w:bottom w:val="single" w:sz="4"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10.7</w:t>
            </w:r>
          </w:p>
        </w:tc>
        <w:tc>
          <w:tcPr>
            <w:tcW w:w="299" w:type="pct"/>
            <w:tcBorders>
              <w:top w:val="nil"/>
              <w:left w:val="nil"/>
              <w:bottom w:val="single" w:sz="4"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13.2</w:t>
            </w:r>
          </w:p>
        </w:tc>
        <w:tc>
          <w:tcPr>
            <w:tcW w:w="301" w:type="pct"/>
            <w:tcBorders>
              <w:top w:val="nil"/>
              <w:left w:val="nil"/>
              <w:bottom w:val="single" w:sz="4" w:space="0" w:color="auto"/>
              <w:right w:val="single" w:sz="8"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8.2</w:t>
            </w:r>
          </w:p>
        </w:tc>
        <w:tc>
          <w:tcPr>
            <w:tcW w:w="299" w:type="pct"/>
            <w:tcBorders>
              <w:top w:val="nil"/>
              <w:left w:val="nil"/>
              <w:bottom w:val="single" w:sz="4"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13.3</w:t>
            </w:r>
          </w:p>
        </w:tc>
        <w:tc>
          <w:tcPr>
            <w:tcW w:w="299" w:type="pct"/>
            <w:tcBorders>
              <w:top w:val="nil"/>
              <w:left w:val="nil"/>
              <w:bottom w:val="single" w:sz="4"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15.0</w:t>
            </w:r>
          </w:p>
        </w:tc>
        <w:tc>
          <w:tcPr>
            <w:tcW w:w="301" w:type="pct"/>
            <w:tcBorders>
              <w:top w:val="nil"/>
              <w:left w:val="nil"/>
              <w:bottom w:val="single" w:sz="4" w:space="0" w:color="auto"/>
              <w:right w:val="single" w:sz="8"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11.5</w:t>
            </w:r>
          </w:p>
        </w:tc>
        <w:tc>
          <w:tcPr>
            <w:tcW w:w="299" w:type="pct"/>
            <w:tcBorders>
              <w:top w:val="nil"/>
              <w:left w:val="nil"/>
              <w:bottom w:val="single" w:sz="4"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9.2</w:t>
            </w:r>
          </w:p>
        </w:tc>
        <w:tc>
          <w:tcPr>
            <w:tcW w:w="299" w:type="pct"/>
            <w:tcBorders>
              <w:top w:val="nil"/>
              <w:left w:val="nil"/>
              <w:bottom w:val="single" w:sz="4"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11.7</w:t>
            </w:r>
          </w:p>
        </w:tc>
        <w:tc>
          <w:tcPr>
            <w:tcW w:w="297" w:type="pct"/>
            <w:tcBorders>
              <w:top w:val="nil"/>
              <w:left w:val="nil"/>
              <w:bottom w:val="single" w:sz="4" w:space="0" w:color="auto"/>
              <w:right w:val="single" w:sz="8"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6.6</w:t>
            </w:r>
          </w:p>
        </w:tc>
      </w:tr>
      <w:tr w:rsidR="007D5CE6" w:rsidRPr="007D5CE6" w:rsidTr="005C3397">
        <w:trPr>
          <w:trHeight w:val="1701"/>
        </w:trPr>
        <w:tc>
          <w:tcPr>
            <w:tcW w:w="510" w:type="pct"/>
            <w:tcBorders>
              <w:top w:val="nil"/>
              <w:left w:val="single" w:sz="8" w:space="0" w:color="auto"/>
              <w:bottom w:val="single" w:sz="8" w:space="0" w:color="auto"/>
              <w:right w:val="single" w:sz="8" w:space="0" w:color="auto"/>
            </w:tcBorders>
            <w:vAlign w:val="bottom"/>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18"/>
                <w:szCs w:val="24"/>
                <w:lang w:val="en-GB" w:eastAsia="lv-LV"/>
              </w:rPr>
              <w:t>Share of job-seeking youth of the total number of economically active youth</w:t>
            </w:r>
          </w:p>
        </w:tc>
        <w:tc>
          <w:tcPr>
            <w:tcW w:w="299" w:type="pct"/>
            <w:tcBorders>
              <w:top w:val="nil"/>
              <w:left w:val="nil"/>
              <w:bottom w:val="single" w:sz="8"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31.2</w:t>
            </w:r>
          </w:p>
        </w:tc>
        <w:tc>
          <w:tcPr>
            <w:tcW w:w="299" w:type="pct"/>
            <w:tcBorders>
              <w:top w:val="nil"/>
              <w:left w:val="nil"/>
              <w:bottom w:val="single" w:sz="8"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25.5</w:t>
            </w:r>
          </w:p>
        </w:tc>
        <w:tc>
          <w:tcPr>
            <w:tcW w:w="301" w:type="pct"/>
            <w:tcBorders>
              <w:top w:val="nil"/>
              <w:left w:val="nil"/>
              <w:bottom w:val="single" w:sz="8" w:space="0" w:color="auto"/>
              <w:right w:val="single" w:sz="8"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39.7</w:t>
            </w:r>
          </w:p>
        </w:tc>
        <w:tc>
          <w:tcPr>
            <w:tcW w:w="299" w:type="pct"/>
            <w:tcBorders>
              <w:top w:val="nil"/>
              <w:left w:val="nil"/>
              <w:bottom w:val="single" w:sz="8"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27.7</w:t>
            </w:r>
          </w:p>
        </w:tc>
        <w:tc>
          <w:tcPr>
            <w:tcW w:w="299" w:type="pct"/>
            <w:tcBorders>
              <w:top w:val="nil"/>
              <w:left w:val="nil"/>
              <w:bottom w:val="single" w:sz="8"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27.7</w:t>
            </w:r>
          </w:p>
        </w:tc>
        <w:tc>
          <w:tcPr>
            <w:tcW w:w="300" w:type="pct"/>
            <w:tcBorders>
              <w:top w:val="nil"/>
              <w:left w:val="nil"/>
              <w:bottom w:val="single" w:sz="8" w:space="0" w:color="auto"/>
              <w:right w:val="single" w:sz="8"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27.6</w:t>
            </w:r>
          </w:p>
        </w:tc>
        <w:tc>
          <w:tcPr>
            <w:tcW w:w="299" w:type="pct"/>
            <w:tcBorders>
              <w:top w:val="nil"/>
              <w:left w:val="nil"/>
              <w:bottom w:val="single" w:sz="8"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26.3</w:t>
            </w:r>
          </w:p>
        </w:tc>
        <w:tc>
          <w:tcPr>
            <w:tcW w:w="299" w:type="pct"/>
            <w:tcBorders>
              <w:top w:val="nil"/>
              <w:left w:val="nil"/>
              <w:bottom w:val="single" w:sz="8"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24.4</w:t>
            </w:r>
          </w:p>
        </w:tc>
        <w:tc>
          <w:tcPr>
            <w:tcW w:w="301" w:type="pct"/>
            <w:tcBorders>
              <w:top w:val="nil"/>
              <w:left w:val="nil"/>
              <w:bottom w:val="single" w:sz="8" w:space="0" w:color="auto"/>
              <w:right w:val="single" w:sz="8"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29.1</w:t>
            </w:r>
          </w:p>
        </w:tc>
        <w:tc>
          <w:tcPr>
            <w:tcW w:w="299" w:type="pct"/>
            <w:tcBorders>
              <w:top w:val="nil"/>
              <w:left w:val="nil"/>
              <w:bottom w:val="single" w:sz="8"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19.1</w:t>
            </w:r>
          </w:p>
        </w:tc>
        <w:tc>
          <w:tcPr>
            <w:tcW w:w="299" w:type="pct"/>
            <w:tcBorders>
              <w:top w:val="nil"/>
              <w:left w:val="nil"/>
              <w:bottom w:val="single" w:sz="8"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20.5</w:t>
            </w:r>
          </w:p>
        </w:tc>
        <w:tc>
          <w:tcPr>
            <w:tcW w:w="301" w:type="pct"/>
            <w:tcBorders>
              <w:top w:val="nil"/>
              <w:left w:val="nil"/>
              <w:bottom w:val="single" w:sz="8" w:space="0" w:color="auto"/>
              <w:right w:val="single" w:sz="8"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17.1</w:t>
            </w:r>
          </w:p>
        </w:tc>
        <w:tc>
          <w:tcPr>
            <w:tcW w:w="299" w:type="pct"/>
            <w:tcBorders>
              <w:top w:val="nil"/>
              <w:left w:val="nil"/>
              <w:bottom w:val="single" w:sz="8"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29.7</w:t>
            </w:r>
          </w:p>
        </w:tc>
        <w:tc>
          <w:tcPr>
            <w:tcW w:w="299" w:type="pct"/>
            <w:tcBorders>
              <w:top w:val="nil"/>
              <w:left w:val="nil"/>
              <w:bottom w:val="single" w:sz="8"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30.1</w:t>
            </w:r>
          </w:p>
        </w:tc>
        <w:tc>
          <w:tcPr>
            <w:tcW w:w="297" w:type="pct"/>
            <w:tcBorders>
              <w:top w:val="nil"/>
              <w:left w:val="nil"/>
              <w:bottom w:val="single" w:sz="8" w:space="0" w:color="auto"/>
              <w:right w:val="single" w:sz="8"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29.0</w:t>
            </w:r>
          </w:p>
        </w:tc>
      </w:tr>
    </w:tbl>
    <w:p w:rsidR="007D5CE6" w:rsidRPr="007D5CE6" w:rsidRDefault="007D5CE6" w:rsidP="00831105">
      <w:pPr>
        <w:spacing w:after="0" w:line="240" w:lineRule="auto"/>
        <w:ind w:left="-1560"/>
        <w:rPr>
          <w:rFonts w:ascii="SimSun" w:eastAsia="SimSun" w:hAnsi="Times New Roman" w:cs="Times New Roman"/>
          <w:b/>
          <w:snapToGrid w:val="0"/>
          <w:color w:val="000000"/>
          <w:sz w:val="24"/>
          <w:szCs w:val="24"/>
          <w:lang w:val="en-GB" w:eastAsia="lv-LV"/>
        </w:rPr>
      </w:pPr>
      <w:r w:rsidRPr="007D5CE6">
        <w:rPr>
          <w:rFonts w:ascii="Times" w:eastAsia="Times New Roman" w:hAnsi="Times" w:cs="Times New Roman"/>
          <w:i/>
          <w:snapToGrid w:val="0"/>
          <w:color w:val="000000"/>
          <w:sz w:val="20"/>
          <w:szCs w:val="24"/>
          <w:lang w:val="en-GB" w:eastAsia="lv-LV"/>
        </w:rPr>
        <w:t>Source: Central Statistical Board</w:t>
      </w:r>
    </w:p>
    <w:p w:rsidR="007D5CE6" w:rsidRPr="007D5CE6" w:rsidRDefault="007D5CE6" w:rsidP="00831105">
      <w:pPr>
        <w:spacing w:after="0" w:line="240" w:lineRule="auto"/>
        <w:jc w:val="center"/>
        <w:rPr>
          <w:rFonts w:ascii="Times New Roman" w:eastAsia="SimSun" w:hAnsi="Times New Roman" w:cs="Times New Roman"/>
          <w:b/>
          <w:snapToGrid w:val="0"/>
          <w:color w:val="000000"/>
          <w:sz w:val="24"/>
          <w:szCs w:val="24"/>
          <w:lang w:val="en-GB" w:eastAsia="lv-LV"/>
        </w:rPr>
      </w:pPr>
    </w:p>
    <w:p w:rsidR="007D5CE6" w:rsidRPr="007D5CE6" w:rsidRDefault="007D5CE6" w:rsidP="00831105">
      <w:pPr>
        <w:spacing w:after="0" w:line="240" w:lineRule="auto"/>
        <w:jc w:val="center"/>
        <w:rPr>
          <w:rFonts w:ascii="SimSun" w:eastAsia="SimSun" w:hAnsi="Times New Roman" w:cs="Times New Roman"/>
          <w:b/>
          <w:snapToGrid w:val="0"/>
          <w:color w:val="000000"/>
          <w:sz w:val="24"/>
          <w:szCs w:val="24"/>
          <w:lang w:val="en-GB" w:eastAsia="lv-LV"/>
        </w:rPr>
      </w:pPr>
      <w:r w:rsidRPr="007D5CE6">
        <w:rPr>
          <w:rFonts w:ascii="Times New Roman" w:eastAsia="Times New Roman" w:hAnsi="Times New Roman" w:cs="Times New Roman"/>
          <w:b/>
          <w:snapToGrid w:val="0"/>
          <w:color w:val="000000"/>
          <w:sz w:val="24"/>
          <w:szCs w:val="24"/>
          <w:lang w:val="en-GB" w:eastAsia="lv-LV"/>
        </w:rPr>
        <w:t>Economic activity, employment and unemployment of youth aged 15-19 (percent) 2009 – 2011</w:t>
      </w:r>
    </w:p>
    <w:tbl>
      <w:tblPr>
        <w:tblW w:w="4365" w:type="pct"/>
        <w:tblLayout w:type="fixed"/>
        <w:tblLook w:val="0000" w:firstRow="0" w:lastRow="0" w:firstColumn="0" w:lastColumn="0" w:noHBand="0" w:noVBand="0"/>
      </w:tblPr>
      <w:tblGrid>
        <w:gridCol w:w="1785"/>
        <w:gridCol w:w="680"/>
        <w:gridCol w:w="681"/>
        <w:gridCol w:w="682"/>
        <w:gridCol w:w="681"/>
        <w:gridCol w:w="681"/>
        <w:gridCol w:w="682"/>
        <w:gridCol w:w="681"/>
        <w:gridCol w:w="681"/>
        <w:gridCol w:w="681"/>
      </w:tblGrid>
      <w:tr w:rsidR="007D5CE6" w:rsidRPr="007D5CE6" w:rsidTr="005C3397">
        <w:trPr>
          <w:trHeight w:val="255"/>
        </w:trPr>
        <w:tc>
          <w:tcPr>
            <w:tcW w:w="1128" w:type="pct"/>
            <w:tcBorders>
              <w:top w:val="single" w:sz="4" w:space="0" w:color="auto"/>
              <w:left w:val="single" w:sz="4" w:space="0" w:color="auto"/>
              <w:bottom w:val="single" w:sz="4" w:space="0" w:color="auto"/>
              <w:right w:val="nil"/>
            </w:tcBorders>
            <w:noWrap/>
            <w:vAlign w:val="bottom"/>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 </w:t>
            </w:r>
          </w:p>
        </w:tc>
        <w:tc>
          <w:tcPr>
            <w:tcW w:w="1291" w:type="pct"/>
            <w:gridSpan w:val="3"/>
            <w:tcBorders>
              <w:top w:val="single" w:sz="8" w:space="0" w:color="auto"/>
              <w:left w:val="single" w:sz="8" w:space="0" w:color="auto"/>
              <w:bottom w:val="single" w:sz="4" w:space="0" w:color="auto"/>
              <w:right w:val="single" w:sz="8" w:space="0" w:color="000000"/>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2009</w:t>
            </w:r>
          </w:p>
        </w:tc>
        <w:tc>
          <w:tcPr>
            <w:tcW w:w="1291" w:type="pct"/>
            <w:gridSpan w:val="3"/>
            <w:tcBorders>
              <w:top w:val="single" w:sz="8" w:space="0" w:color="auto"/>
              <w:left w:val="nil"/>
              <w:bottom w:val="single" w:sz="4" w:space="0" w:color="auto"/>
              <w:right w:val="single" w:sz="8" w:space="0" w:color="000000"/>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2010</w:t>
            </w:r>
          </w:p>
        </w:tc>
        <w:tc>
          <w:tcPr>
            <w:tcW w:w="1291" w:type="pct"/>
            <w:gridSpan w:val="3"/>
            <w:tcBorders>
              <w:top w:val="single" w:sz="8" w:space="0" w:color="auto"/>
              <w:left w:val="nil"/>
              <w:bottom w:val="single" w:sz="4" w:space="0" w:color="auto"/>
              <w:right w:val="single" w:sz="8" w:space="0" w:color="000000"/>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2011</w:t>
            </w:r>
          </w:p>
        </w:tc>
      </w:tr>
      <w:tr w:rsidR="007D5CE6" w:rsidRPr="007D5CE6" w:rsidTr="005C3397">
        <w:trPr>
          <w:trHeight w:val="270"/>
        </w:trPr>
        <w:tc>
          <w:tcPr>
            <w:tcW w:w="1128" w:type="pct"/>
            <w:tcBorders>
              <w:top w:val="nil"/>
              <w:left w:val="single" w:sz="4" w:space="0" w:color="auto"/>
              <w:bottom w:val="nil"/>
              <w:right w:val="nil"/>
            </w:tcBorders>
            <w:noWrap/>
            <w:vAlign w:val="bottom"/>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 </w:t>
            </w:r>
          </w:p>
        </w:tc>
        <w:tc>
          <w:tcPr>
            <w:tcW w:w="430" w:type="pct"/>
            <w:tcBorders>
              <w:top w:val="nil"/>
              <w:left w:val="single" w:sz="8" w:space="0" w:color="auto"/>
              <w:bottom w:val="single" w:sz="8"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Total</w:t>
            </w:r>
          </w:p>
        </w:tc>
        <w:tc>
          <w:tcPr>
            <w:tcW w:w="430" w:type="pct"/>
            <w:tcBorders>
              <w:top w:val="nil"/>
              <w:left w:val="nil"/>
              <w:bottom w:val="single" w:sz="8"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Boys</w:t>
            </w:r>
          </w:p>
        </w:tc>
        <w:tc>
          <w:tcPr>
            <w:tcW w:w="431" w:type="pct"/>
            <w:tcBorders>
              <w:top w:val="nil"/>
              <w:left w:val="nil"/>
              <w:bottom w:val="single" w:sz="8" w:space="0" w:color="auto"/>
              <w:right w:val="single" w:sz="8"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Girls</w:t>
            </w:r>
          </w:p>
        </w:tc>
        <w:tc>
          <w:tcPr>
            <w:tcW w:w="430" w:type="pct"/>
            <w:tcBorders>
              <w:top w:val="nil"/>
              <w:left w:val="nil"/>
              <w:bottom w:val="single" w:sz="8"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Total</w:t>
            </w:r>
          </w:p>
        </w:tc>
        <w:tc>
          <w:tcPr>
            <w:tcW w:w="430" w:type="pct"/>
            <w:tcBorders>
              <w:top w:val="nil"/>
              <w:left w:val="nil"/>
              <w:bottom w:val="single" w:sz="8"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Boys</w:t>
            </w:r>
          </w:p>
        </w:tc>
        <w:tc>
          <w:tcPr>
            <w:tcW w:w="431" w:type="pct"/>
            <w:tcBorders>
              <w:top w:val="nil"/>
              <w:left w:val="nil"/>
              <w:bottom w:val="single" w:sz="8" w:space="0" w:color="auto"/>
              <w:right w:val="single" w:sz="8"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Girls</w:t>
            </w:r>
          </w:p>
        </w:tc>
        <w:tc>
          <w:tcPr>
            <w:tcW w:w="430" w:type="pct"/>
            <w:tcBorders>
              <w:top w:val="nil"/>
              <w:left w:val="nil"/>
              <w:bottom w:val="single" w:sz="8"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Total</w:t>
            </w:r>
          </w:p>
        </w:tc>
        <w:tc>
          <w:tcPr>
            <w:tcW w:w="430" w:type="pct"/>
            <w:tcBorders>
              <w:top w:val="nil"/>
              <w:left w:val="nil"/>
              <w:bottom w:val="single" w:sz="8" w:space="0" w:color="auto"/>
              <w:right w:val="single" w:sz="4"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Boys</w:t>
            </w:r>
          </w:p>
        </w:tc>
        <w:tc>
          <w:tcPr>
            <w:tcW w:w="430" w:type="pct"/>
            <w:tcBorders>
              <w:top w:val="nil"/>
              <w:left w:val="nil"/>
              <w:bottom w:val="single" w:sz="8" w:space="0" w:color="auto"/>
              <w:right w:val="single" w:sz="8" w:space="0" w:color="auto"/>
            </w:tcBorders>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Girls</w:t>
            </w:r>
          </w:p>
        </w:tc>
      </w:tr>
      <w:tr w:rsidR="007D5CE6" w:rsidRPr="007D5CE6" w:rsidTr="005C3397">
        <w:trPr>
          <w:trHeight w:val="480"/>
        </w:trPr>
        <w:tc>
          <w:tcPr>
            <w:tcW w:w="1128" w:type="pct"/>
            <w:tcBorders>
              <w:top w:val="single" w:sz="8" w:space="0" w:color="auto"/>
              <w:left w:val="single" w:sz="8" w:space="0" w:color="auto"/>
              <w:bottom w:val="single" w:sz="4" w:space="0" w:color="auto"/>
              <w:right w:val="single" w:sz="8" w:space="0" w:color="auto"/>
            </w:tcBorders>
            <w:vAlign w:val="bottom"/>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18"/>
                <w:szCs w:val="24"/>
                <w:lang w:val="en-GB" w:eastAsia="lv-LV"/>
              </w:rPr>
              <w:t>Share of economically active youth of the total number of youth</w:t>
            </w:r>
          </w:p>
        </w:tc>
        <w:tc>
          <w:tcPr>
            <w:tcW w:w="430" w:type="pct"/>
            <w:tcBorders>
              <w:top w:val="nil"/>
              <w:left w:val="nil"/>
              <w:bottom w:val="single" w:sz="4" w:space="0" w:color="auto"/>
              <w:right w:val="single" w:sz="4" w:space="0" w:color="auto"/>
            </w:tcBorders>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 w:val="20"/>
                <w:szCs w:val="24"/>
                <w:lang w:val="en-GB" w:eastAsia="lv-LV"/>
              </w:rPr>
              <w:t>12.5</w:t>
            </w:r>
          </w:p>
        </w:tc>
        <w:tc>
          <w:tcPr>
            <w:tcW w:w="430" w:type="pct"/>
            <w:tcBorders>
              <w:top w:val="nil"/>
              <w:left w:val="nil"/>
              <w:bottom w:val="single" w:sz="4" w:space="0" w:color="auto"/>
              <w:right w:val="single" w:sz="4" w:space="0" w:color="auto"/>
            </w:tcBorders>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 w:val="20"/>
                <w:szCs w:val="24"/>
                <w:lang w:val="en-GB" w:eastAsia="lv-LV"/>
              </w:rPr>
              <w:t>15.6</w:t>
            </w:r>
          </w:p>
        </w:tc>
        <w:tc>
          <w:tcPr>
            <w:tcW w:w="431" w:type="pct"/>
            <w:tcBorders>
              <w:top w:val="nil"/>
              <w:left w:val="nil"/>
              <w:bottom w:val="single" w:sz="4" w:space="0" w:color="auto"/>
              <w:right w:val="single" w:sz="8" w:space="0" w:color="auto"/>
            </w:tcBorders>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 w:val="20"/>
                <w:szCs w:val="24"/>
                <w:lang w:val="en-GB" w:eastAsia="lv-LV"/>
              </w:rPr>
              <w:t>9.3</w:t>
            </w:r>
          </w:p>
        </w:tc>
        <w:tc>
          <w:tcPr>
            <w:tcW w:w="430" w:type="pct"/>
            <w:tcBorders>
              <w:top w:val="nil"/>
              <w:left w:val="nil"/>
              <w:bottom w:val="single" w:sz="4" w:space="0" w:color="auto"/>
              <w:right w:val="single" w:sz="4" w:space="0" w:color="auto"/>
            </w:tcBorders>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 w:val="20"/>
                <w:szCs w:val="24"/>
                <w:lang w:val="en-GB" w:eastAsia="lv-LV"/>
              </w:rPr>
              <w:t>9.4</w:t>
            </w:r>
          </w:p>
        </w:tc>
        <w:tc>
          <w:tcPr>
            <w:tcW w:w="430" w:type="pct"/>
            <w:tcBorders>
              <w:top w:val="nil"/>
              <w:left w:val="nil"/>
              <w:bottom w:val="single" w:sz="4" w:space="0" w:color="auto"/>
              <w:right w:val="single" w:sz="4" w:space="0" w:color="auto"/>
            </w:tcBorders>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 w:val="20"/>
                <w:szCs w:val="24"/>
                <w:lang w:val="en-GB" w:eastAsia="lv-LV"/>
              </w:rPr>
              <w:t>10.4</w:t>
            </w:r>
          </w:p>
        </w:tc>
        <w:tc>
          <w:tcPr>
            <w:tcW w:w="431" w:type="pct"/>
            <w:tcBorders>
              <w:top w:val="nil"/>
              <w:left w:val="nil"/>
              <w:bottom w:val="single" w:sz="4" w:space="0" w:color="auto"/>
              <w:right w:val="single" w:sz="8" w:space="0" w:color="auto"/>
            </w:tcBorders>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 w:val="20"/>
                <w:szCs w:val="24"/>
                <w:lang w:val="en-GB" w:eastAsia="lv-LV"/>
              </w:rPr>
              <w:t>8.4</w:t>
            </w:r>
          </w:p>
        </w:tc>
        <w:tc>
          <w:tcPr>
            <w:tcW w:w="430" w:type="pct"/>
            <w:tcBorders>
              <w:top w:val="nil"/>
              <w:left w:val="nil"/>
              <w:bottom w:val="single" w:sz="4" w:space="0" w:color="auto"/>
              <w:right w:val="single" w:sz="4" w:space="0" w:color="auto"/>
            </w:tcBorders>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 w:val="20"/>
                <w:szCs w:val="24"/>
                <w:lang w:val="en-GB" w:eastAsia="lv-LV"/>
              </w:rPr>
              <w:t>7.7</w:t>
            </w:r>
          </w:p>
        </w:tc>
        <w:tc>
          <w:tcPr>
            <w:tcW w:w="430" w:type="pct"/>
            <w:tcBorders>
              <w:top w:val="nil"/>
              <w:left w:val="nil"/>
              <w:bottom w:val="single" w:sz="4" w:space="0" w:color="auto"/>
              <w:right w:val="single" w:sz="4" w:space="0" w:color="auto"/>
            </w:tcBorders>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 w:val="20"/>
                <w:szCs w:val="24"/>
                <w:lang w:val="en-GB" w:eastAsia="lv-LV"/>
              </w:rPr>
              <w:t>7.5</w:t>
            </w:r>
          </w:p>
        </w:tc>
        <w:tc>
          <w:tcPr>
            <w:tcW w:w="430" w:type="pct"/>
            <w:tcBorders>
              <w:top w:val="nil"/>
              <w:left w:val="nil"/>
              <w:bottom w:val="single" w:sz="4" w:space="0" w:color="auto"/>
              <w:right w:val="single" w:sz="8" w:space="0" w:color="auto"/>
            </w:tcBorders>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 w:val="20"/>
                <w:szCs w:val="24"/>
                <w:lang w:val="en-GB" w:eastAsia="lv-LV"/>
              </w:rPr>
              <w:t>7.9</w:t>
            </w:r>
          </w:p>
        </w:tc>
      </w:tr>
      <w:tr w:rsidR="007D5CE6" w:rsidRPr="007D5CE6" w:rsidTr="005C3397">
        <w:trPr>
          <w:trHeight w:val="480"/>
        </w:trPr>
        <w:tc>
          <w:tcPr>
            <w:tcW w:w="1128" w:type="pct"/>
            <w:tcBorders>
              <w:top w:val="nil"/>
              <w:left w:val="single" w:sz="8" w:space="0" w:color="auto"/>
              <w:bottom w:val="single" w:sz="4" w:space="0" w:color="auto"/>
              <w:right w:val="single" w:sz="8" w:space="0" w:color="auto"/>
            </w:tcBorders>
            <w:vAlign w:val="bottom"/>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18"/>
                <w:szCs w:val="24"/>
                <w:lang w:val="en-GB" w:eastAsia="lv-LV"/>
              </w:rPr>
              <w:t>Share of employed youth of the total number of youth</w:t>
            </w:r>
          </w:p>
        </w:tc>
        <w:tc>
          <w:tcPr>
            <w:tcW w:w="430" w:type="pct"/>
            <w:tcBorders>
              <w:top w:val="nil"/>
              <w:left w:val="nil"/>
              <w:bottom w:val="single" w:sz="4" w:space="0" w:color="auto"/>
              <w:right w:val="single" w:sz="4" w:space="0" w:color="auto"/>
            </w:tcBorders>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 w:val="20"/>
                <w:szCs w:val="24"/>
                <w:lang w:val="en-GB" w:eastAsia="lv-LV"/>
              </w:rPr>
              <w:t>5.6</w:t>
            </w:r>
          </w:p>
        </w:tc>
        <w:tc>
          <w:tcPr>
            <w:tcW w:w="430" w:type="pct"/>
            <w:tcBorders>
              <w:top w:val="nil"/>
              <w:left w:val="nil"/>
              <w:bottom w:val="single" w:sz="4" w:space="0" w:color="auto"/>
              <w:right w:val="single" w:sz="4" w:space="0" w:color="auto"/>
            </w:tcBorders>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 w:val="20"/>
                <w:szCs w:val="24"/>
                <w:lang w:val="en-GB" w:eastAsia="lv-LV"/>
              </w:rPr>
              <w:t>7.0</w:t>
            </w:r>
          </w:p>
        </w:tc>
        <w:tc>
          <w:tcPr>
            <w:tcW w:w="431" w:type="pct"/>
            <w:tcBorders>
              <w:top w:val="nil"/>
              <w:left w:val="nil"/>
              <w:bottom w:val="single" w:sz="4" w:space="0" w:color="auto"/>
              <w:right w:val="single" w:sz="8" w:space="0" w:color="auto"/>
            </w:tcBorders>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 w:val="20"/>
                <w:szCs w:val="24"/>
                <w:lang w:val="en-GB" w:eastAsia="lv-LV"/>
              </w:rPr>
              <w:t>4.3</w:t>
            </w:r>
          </w:p>
        </w:tc>
        <w:tc>
          <w:tcPr>
            <w:tcW w:w="430" w:type="pct"/>
            <w:tcBorders>
              <w:top w:val="nil"/>
              <w:left w:val="nil"/>
              <w:bottom w:val="single" w:sz="4" w:space="0" w:color="auto"/>
              <w:right w:val="single" w:sz="4" w:space="0" w:color="auto"/>
            </w:tcBorders>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 w:val="20"/>
                <w:szCs w:val="24"/>
                <w:lang w:val="en-GB" w:eastAsia="lv-LV"/>
              </w:rPr>
              <w:t>3.6</w:t>
            </w:r>
          </w:p>
        </w:tc>
        <w:tc>
          <w:tcPr>
            <w:tcW w:w="430" w:type="pct"/>
            <w:tcBorders>
              <w:top w:val="nil"/>
              <w:left w:val="nil"/>
              <w:bottom w:val="single" w:sz="4" w:space="0" w:color="auto"/>
              <w:right w:val="single" w:sz="4" w:space="0" w:color="auto"/>
            </w:tcBorders>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 w:val="20"/>
                <w:szCs w:val="24"/>
                <w:lang w:val="en-GB" w:eastAsia="lv-LV"/>
              </w:rPr>
              <w:t>4.0</w:t>
            </w:r>
          </w:p>
        </w:tc>
        <w:tc>
          <w:tcPr>
            <w:tcW w:w="431" w:type="pct"/>
            <w:tcBorders>
              <w:top w:val="nil"/>
              <w:left w:val="nil"/>
              <w:bottom w:val="single" w:sz="4" w:space="0" w:color="auto"/>
              <w:right w:val="single" w:sz="8" w:space="0" w:color="auto"/>
            </w:tcBorders>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 w:val="20"/>
                <w:szCs w:val="24"/>
                <w:lang w:val="en-GB" w:eastAsia="lv-LV"/>
              </w:rPr>
              <w:t>3.2</w:t>
            </w:r>
          </w:p>
        </w:tc>
        <w:tc>
          <w:tcPr>
            <w:tcW w:w="430" w:type="pct"/>
            <w:tcBorders>
              <w:top w:val="nil"/>
              <w:left w:val="nil"/>
              <w:bottom w:val="single" w:sz="4" w:space="0" w:color="auto"/>
              <w:right w:val="single" w:sz="4" w:space="0" w:color="auto"/>
            </w:tcBorders>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 w:val="20"/>
                <w:szCs w:val="24"/>
                <w:lang w:val="en-GB" w:eastAsia="lv-LV"/>
              </w:rPr>
              <w:t>3.3</w:t>
            </w:r>
          </w:p>
        </w:tc>
        <w:tc>
          <w:tcPr>
            <w:tcW w:w="430" w:type="pct"/>
            <w:tcBorders>
              <w:top w:val="nil"/>
              <w:left w:val="nil"/>
              <w:bottom w:val="single" w:sz="4" w:space="0" w:color="auto"/>
              <w:right w:val="single" w:sz="4" w:space="0" w:color="auto"/>
            </w:tcBorders>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 w:val="20"/>
                <w:szCs w:val="24"/>
                <w:lang w:val="en-GB" w:eastAsia="lv-LV"/>
              </w:rPr>
              <w:t>2.7</w:t>
            </w:r>
          </w:p>
        </w:tc>
        <w:tc>
          <w:tcPr>
            <w:tcW w:w="430" w:type="pct"/>
            <w:tcBorders>
              <w:top w:val="nil"/>
              <w:left w:val="nil"/>
              <w:bottom w:val="single" w:sz="4" w:space="0" w:color="auto"/>
              <w:right w:val="single" w:sz="8" w:space="0" w:color="auto"/>
            </w:tcBorders>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 w:val="20"/>
                <w:szCs w:val="24"/>
                <w:lang w:val="en-GB" w:eastAsia="lv-LV"/>
              </w:rPr>
              <w:t>3.8</w:t>
            </w:r>
          </w:p>
        </w:tc>
      </w:tr>
      <w:tr w:rsidR="007D5CE6" w:rsidRPr="007D5CE6" w:rsidTr="005C3397">
        <w:trPr>
          <w:trHeight w:val="735"/>
        </w:trPr>
        <w:tc>
          <w:tcPr>
            <w:tcW w:w="1128" w:type="pct"/>
            <w:tcBorders>
              <w:top w:val="nil"/>
              <w:left w:val="single" w:sz="8" w:space="0" w:color="auto"/>
              <w:bottom w:val="single" w:sz="8" w:space="0" w:color="auto"/>
              <w:right w:val="single" w:sz="8" w:space="0" w:color="auto"/>
            </w:tcBorders>
            <w:vAlign w:val="bottom"/>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18"/>
                <w:szCs w:val="24"/>
                <w:lang w:val="en-GB" w:eastAsia="lv-LV"/>
              </w:rPr>
              <w:t>Share of job-seeking youth of the total number of economically active youth</w:t>
            </w:r>
          </w:p>
        </w:tc>
        <w:tc>
          <w:tcPr>
            <w:tcW w:w="430" w:type="pct"/>
            <w:tcBorders>
              <w:top w:val="nil"/>
              <w:left w:val="nil"/>
              <w:bottom w:val="single" w:sz="8" w:space="0" w:color="auto"/>
              <w:right w:val="single" w:sz="4" w:space="0" w:color="auto"/>
            </w:tcBorders>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 w:val="20"/>
                <w:szCs w:val="24"/>
                <w:lang w:val="en-GB" w:eastAsia="lv-LV"/>
              </w:rPr>
              <w:t>54.8</w:t>
            </w:r>
          </w:p>
        </w:tc>
        <w:tc>
          <w:tcPr>
            <w:tcW w:w="430" w:type="pct"/>
            <w:tcBorders>
              <w:top w:val="nil"/>
              <w:left w:val="nil"/>
              <w:bottom w:val="single" w:sz="8" w:space="0" w:color="auto"/>
              <w:right w:val="single" w:sz="4" w:space="0" w:color="auto"/>
            </w:tcBorders>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 w:val="20"/>
                <w:szCs w:val="24"/>
                <w:lang w:val="en-GB" w:eastAsia="lv-LV"/>
              </w:rPr>
              <w:t>55.2</w:t>
            </w:r>
          </w:p>
        </w:tc>
        <w:tc>
          <w:tcPr>
            <w:tcW w:w="431" w:type="pct"/>
            <w:tcBorders>
              <w:top w:val="nil"/>
              <w:left w:val="nil"/>
              <w:bottom w:val="single" w:sz="8" w:space="0" w:color="auto"/>
              <w:right w:val="single" w:sz="8" w:space="0" w:color="auto"/>
            </w:tcBorders>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 w:val="20"/>
                <w:szCs w:val="24"/>
                <w:lang w:val="en-GB" w:eastAsia="lv-LV"/>
              </w:rPr>
              <w:t>54.0</w:t>
            </w:r>
          </w:p>
        </w:tc>
        <w:tc>
          <w:tcPr>
            <w:tcW w:w="430" w:type="pct"/>
            <w:tcBorders>
              <w:top w:val="nil"/>
              <w:left w:val="nil"/>
              <w:bottom w:val="single" w:sz="8" w:space="0" w:color="auto"/>
              <w:right w:val="single" w:sz="4" w:space="0" w:color="auto"/>
            </w:tcBorders>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 w:val="20"/>
                <w:szCs w:val="24"/>
                <w:lang w:val="en-GB" w:eastAsia="lv-LV"/>
              </w:rPr>
              <w:t>61.5</w:t>
            </w:r>
          </w:p>
        </w:tc>
        <w:tc>
          <w:tcPr>
            <w:tcW w:w="430" w:type="pct"/>
            <w:tcBorders>
              <w:top w:val="nil"/>
              <w:left w:val="nil"/>
              <w:bottom w:val="single" w:sz="8" w:space="0" w:color="auto"/>
              <w:right w:val="single" w:sz="4" w:space="0" w:color="auto"/>
            </w:tcBorders>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 w:val="20"/>
                <w:szCs w:val="24"/>
                <w:lang w:val="en-GB" w:eastAsia="lv-LV"/>
              </w:rPr>
              <w:t>61.4</w:t>
            </w:r>
          </w:p>
        </w:tc>
        <w:tc>
          <w:tcPr>
            <w:tcW w:w="431" w:type="pct"/>
            <w:tcBorders>
              <w:top w:val="nil"/>
              <w:left w:val="nil"/>
              <w:bottom w:val="single" w:sz="8" w:space="0" w:color="auto"/>
              <w:right w:val="single" w:sz="8" w:space="0" w:color="auto"/>
            </w:tcBorders>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 w:val="20"/>
                <w:szCs w:val="24"/>
                <w:lang w:val="en-GB" w:eastAsia="lv-LV"/>
              </w:rPr>
              <w:t>61.7</w:t>
            </w:r>
          </w:p>
        </w:tc>
        <w:tc>
          <w:tcPr>
            <w:tcW w:w="430" w:type="pct"/>
            <w:tcBorders>
              <w:top w:val="nil"/>
              <w:left w:val="nil"/>
              <w:bottom w:val="single" w:sz="8" w:space="0" w:color="auto"/>
              <w:right w:val="single" w:sz="4" w:space="0" w:color="auto"/>
            </w:tcBorders>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 w:val="20"/>
                <w:szCs w:val="24"/>
                <w:lang w:val="en-GB" w:eastAsia="lv-LV"/>
              </w:rPr>
              <w:t>57.9</w:t>
            </w:r>
          </w:p>
        </w:tc>
        <w:tc>
          <w:tcPr>
            <w:tcW w:w="430" w:type="pct"/>
            <w:tcBorders>
              <w:top w:val="nil"/>
              <w:left w:val="nil"/>
              <w:bottom w:val="single" w:sz="8" w:space="0" w:color="auto"/>
              <w:right w:val="single" w:sz="4" w:space="0" w:color="auto"/>
            </w:tcBorders>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 w:val="20"/>
                <w:szCs w:val="24"/>
                <w:lang w:val="en-GB" w:eastAsia="lv-LV"/>
              </w:rPr>
              <w:t>63.5</w:t>
            </w:r>
          </w:p>
        </w:tc>
        <w:tc>
          <w:tcPr>
            <w:tcW w:w="430" w:type="pct"/>
            <w:tcBorders>
              <w:top w:val="nil"/>
              <w:left w:val="nil"/>
              <w:bottom w:val="single" w:sz="8" w:space="0" w:color="auto"/>
              <w:right w:val="single" w:sz="8" w:space="0" w:color="auto"/>
            </w:tcBorders>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 w:val="20"/>
                <w:szCs w:val="24"/>
                <w:lang w:val="en-GB" w:eastAsia="lv-LV"/>
              </w:rPr>
              <w:t>52.3</w:t>
            </w:r>
          </w:p>
        </w:tc>
      </w:tr>
    </w:tbl>
    <w:p w:rsidR="007D5CE6" w:rsidRPr="007D5CE6" w:rsidRDefault="007D5CE6" w:rsidP="00831105">
      <w:pPr>
        <w:spacing w:after="0" w:line="240" w:lineRule="auto"/>
        <w:rPr>
          <w:rFonts w:ascii="SimSun" w:eastAsia="SimSun" w:hAnsi="Times New Roman" w:cs="Times New Roman"/>
          <w:snapToGrid w:val="0"/>
          <w:color w:val="000000"/>
          <w:sz w:val="20"/>
          <w:szCs w:val="24"/>
          <w:lang w:val="en-GB" w:eastAsia="lv-LV"/>
        </w:rPr>
      </w:pPr>
      <w:r w:rsidRPr="007D5CE6">
        <w:rPr>
          <w:rFonts w:ascii="Times" w:eastAsia="Times New Roman" w:hAnsi="Times" w:cs="Times New Roman"/>
          <w:i/>
          <w:snapToGrid w:val="0"/>
          <w:color w:val="000000"/>
          <w:sz w:val="20"/>
          <w:szCs w:val="24"/>
          <w:lang w:val="en-GB" w:eastAsia="lv-LV"/>
        </w:rPr>
        <w:t>Source: Central Statistical Board</w:t>
      </w:r>
    </w:p>
    <w:p w:rsidR="007D5CE6" w:rsidRPr="007D5CE6" w:rsidRDefault="007D5CE6" w:rsidP="00831105">
      <w:pPr>
        <w:spacing w:after="0" w:line="240" w:lineRule="auto"/>
        <w:ind w:firstLine="720"/>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ind w:firstLine="720"/>
        <w:jc w:val="center"/>
        <w:rPr>
          <w:rFonts w:ascii="Times New Roman" w:eastAsia="SimSun" w:hAnsi="Times New Roman" w:cs="Times New Roman"/>
          <w:i/>
          <w:snapToGrid w:val="0"/>
          <w:sz w:val="24"/>
          <w:szCs w:val="24"/>
          <w:lang w:val="en-GB" w:eastAsia="lv-LV"/>
        </w:rPr>
      </w:pPr>
      <w:r w:rsidRPr="007D5CE6">
        <w:rPr>
          <w:rFonts w:ascii="Times New Roman" w:eastAsia="SimSun" w:hAnsi="Times New Roman" w:cs="Times New Roman"/>
          <w:b/>
          <w:snapToGrid w:val="0"/>
          <w:sz w:val="24"/>
          <w:szCs w:val="24"/>
          <w:lang w:val="en-GB" w:eastAsia="lv-LV"/>
        </w:rPr>
        <w:t>Share of youth aged 15-19 of the total number of population aged 15-74 with the specific status of economic activity 2004 – 2008</w:t>
      </w:r>
    </w:p>
    <w:p w:rsidR="007D5CE6" w:rsidRPr="007D5CE6" w:rsidRDefault="007D5CE6" w:rsidP="00831105">
      <w:pPr>
        <w:spacing w:after="0" w:line="240" w:lineRule="auto"/>
        <w:ind w:firstLine="720"/>
        <w:jc w:val="center"/>
        <w:rPr>
          <w:rFonts w:ascii="Times New Roman" w:eastAsia="SimSun" w:hAnsi="Times New Roman" w:cs="Times New Roman"/>
          <w:i/>
          <w:snapToGrid w:val="0"/>
          <w:sz w:val="24"/>
          <w:szCs w:val="24"/>
          <w:lang w:val="en-GB" w:eastAsia="lv-LV"/>
        </w:rPr>
      </w:pPr>
    </w:p>
    <w:tbl>
      <w:tblPr>
        <w:tblW w:w="6411" w:type="pct"/>
        <w:tblInd w:w="-1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9"/>
        <w:gridCol w:w="650"/>
        <w:gridCol w:w="680"/>
        <w:gridCol w:w="688"/>
        <w:gridCol w:w="688"/>
        <w:gridCol w:w="683"/>
        <w:gridCol w:w="683"/>
        <w:gridCol w:w="683"/>
        <w:gridCol w:w="690"/>
        <w:gridCol w:w="686"/>
        <w:gridCol w:w="683"/>
        <w:gridCol w:w="679"/>
        <w:gridCol w:w="695"/>
        <w:gridCol w:w="683"/>
        <w:gridCol w:w="683"/>
        <w:gridCol w:w="651"/>
      </w:tblGrid>
      <w:tr w:rsidR="007D5CE6" w:rsidRPr="007D5CE6" w:rsidTr="005C3397">
        <w:trPr>
          <w:trHeight w:val="255"/>
        </w:trPr>
        <w:tc>
          <w:tcPr>
            <w:tcW w:w="610" w:type="pct"/>
            <w:noWrap/>
            <w:vAlign w:val="bottom"/>
          </w:tcPr>
          <w:p w:rsidR="007D5CE6" w:rsidRPr="007D5CE6" w:rsidRDefault="007D5CE6" w:rsidP="00831105">
            <w:pPr>
              <w:spacing w:after="0" w:line="240" w:lineRule="auto"/>
              <w:ind w:left="98"/>
              <w:rPr>
                <w:rFonts w:ascii="Times New Roman" w:eastAsia="SimSun" w:hAnsi="Times New Roman" w:cs="Times New Roman"/>
                <w:snapToGrid w:val="0"/>
                <w:sz w:val="18"/>
                <w:szCs w:val="24"/>
                <w:lang w:val="en-GB" w:eastAsia="lv-LV"/>
              </w:rPr>
            </w:pPr>
          </w:p>
        </w:tc>
        <w:tc>
          <w:tcPr>
            <w:tcW w:w="867" w:type="pct"/>
            <w:gridSpan w:val="3"/>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2004</w:t>
            </w:r>
          </w:p>
        </w:tc>
        <w:tc>
          <w:tcPr>
            <w:tcW w:w="884" w:type="pct"/>
            <w:gridSpan w:val="3"/>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2005</w:t>
            </w:r>
          </w:p>
        </w:tc>
        <w:tc>
          <w:tcPr>
            <w:tcW w:w="886" w:type="pct"/>
            <w:gridSpan w:val="3"/>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2006</w:t>
            </w:r>
          </w:p>
        </w:tc>
        <w:tc>
          <w:tcPr>
            <w:tcW w:w="885" w:type="pct"/>
            <w:gridSpan w:val="3"/>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2007</w:t>
            </w:r>
          </w:p>
        </w:tc>
        <w:tc>
          <w:tcPr>
            <w:tcW w:w="870" w:type="pct"/>
            <w:gridSpan w:val="3"/>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2008</w:t>
            </w:r>
          </w:p>
        </w:tc>
      </w:tr>
      <w:tr w:rsidR="007D5CE6" w:rsidRPr="007D5CE6" w:rsidTr="005C3397">
        <w:trPr>
          <w:trHeight w:val="270"/>
        </w:trPr>
        <w:tc>
          <w:tcPr>
            <w:tcW w:w="610" w:type="pct"/>
            <w:noWrap/>
            <w:vAlign w:val="bottom"/>
          </w:tcPr>
          <w:p w:rsidR="007D5CE6" w:rsidRPr="007D5CE6" w:rsidRDefault="007D5CE6" w:rsidP="00831105">
            <w:pPr>
              <w:spacing w:after="0" w:line="240" w:lineRule="auto"/>
              <w:rPr>
                <w:rFonts w:ascii="Times New Roman" w:eastAsia="SimSun" w:hAnsi="Times New Roman" w:cs="Times New Roman"/>
                <w:snapToGrid w:val="0"/>
                <w:sz w:val="20"/>
                <w:szCs w:val="24"/>
                <w:lang w:val="en-GB" w:eastAsia="lv-LV"/>
              </w:rPr>
            </w:pPr>
          </w:p>
        </w:tc>
        <w:tc>
          <w:tcPr>
            <w:tcW w:w="279"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Total</w:t>
            </w:r>
          </w:p>
        </w:tc>
        <w:tc>
          <w:tcPr>
            <w:tcW w:w="292"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Boys</w:t>
            </w:r>
          </w:p>
        </w:tc>
        <w:tc>
          <w:tcPr>
            <w:tcW w:w="295"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Girls</w:t>
            </w:r>
          </w:p>
        </w:tc>
        <w:tc>
          <w:tcPr>
            <w:tcW w:w="296"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Total</w:t>
            </w:r>
          </w:p>
        </w:tc>
        <w:tc>
          <w:tcPr>
            <w:tcW w:w="294"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Boys</w:t>
            </w:r>
          </w:p>
        </w:tc>
        <w:tc>
          <w:tcPr>
            <w:tcW w:w="294"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Girls</w:t>
            </w:r>
          </w:p>
        </w:tc>
        <w:tc>
          <w:tcPr>
            <w:tcW w:w="294"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Total</w:t>
            </w:r>
          </w:p>
        </w:tc>
        <w:tc>
          <w:tcPr>
            <w:tcW w:w="297"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Boys</w:t>
            </w:r>
          </w:p>
        </w:tc>
        <w:tc>
          <w:tcPr>
            <w:tcW w:w="295"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Girls</w:t>
            </w:r>
          </w:p>
        </w:tc>
        <w:tc>
          <w:tcPr>
            <w:tcW w:w="294"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Total</w:t>
            </w:r>
          </w:p>
        </w:tc>
        <w:tc>
          <w:tcPr>
            <w:tcW w:w="292"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Boys</w:t>
            </w:r>
          </w:p>
        </w:tc>
        <w:tc>
          <w:tcPr>
            <w:tcW w:w="299"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Girls</w:t>
            </w:r>
          </w:p>
        </w:tc>
        <w:tc>
          <w:tcPr>
            <w:tcW w:w="294"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Total</w:t>
            </w:r>
          </w:p>
        </w:tc>
        <w:tc>
          <w:tcPr>
            <w:tcW w:w="294"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Boys</w:t>
            </w:r>
          </w:p>
        </w:tc>
        <w:tc>
          <w:tcPr>
            <w:tcW w:w="282"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Girls</w:t>
            </w:r>
          </w:p>
        </w:tc>
      </w:tr>
      <w:tr w:rsidR="007D5CE6" w:rsidRPr="007D5CE6" w:rsidTr="005C3397">
        <w:trPr>
          <w:trHeight w:val="315"/>
        </w:trPr>
        <w:tc>
          <w:tcPr>
            <w:tcW w:w="610" w:type="pct"/>
            <w:noWrap/>
            <w:vAlign w:val="bottom"/>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Economically active</w:t>
            </w:r>
          </w:p>
        </w:tc>
        <w:tc>
          <w:tcPr>
            <w:tcW w:w="279"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2.3</w:t>
            </w:r>
          </w:p>
        </w:tc>
        <w:tc>
          <w:tcPr>
            <w:tcW w:w="292"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2.6</w:t>
            </w:r>
          </w:p>
        </w:tc>
        <w:tc>
          <w:tcPr>
            <w:tcW w:w="295"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1.9</w:t>
            </w:r>
          </w:p>
        </w:tc>
        <w:tc>
          <w:tcPr>
            <w:tcW w:w="296"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2.2</w:t>
            </w:r>
          </w:p>
        </w:tc>
        <w:tc>
          <w:tcPr>
            <w:tcW w:w="294"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2.6</w:t>
            </w:r>
          </w:p>
        </w:tc>
        <w:tc>
          <w:tcPr>
            <w:tcW w:w="294"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1.8</w:t>
            </w:r>
          </w:p>
        </w:tc>
        <w:tc>
          <w:tcPr>
            <w:tcW w:w="294"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2.3</w:t>
            </w:r>
          </w:p>
        </w:tc>
        <w:tc>
          <w:tcPr>
            <w:tcW w:w="297"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2.8</w:t>
            </w:r>
          </w:p>
        </w:tc>
        <w:tc>
          <w:tcPr>
            <w:tcW w:w="295"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1.8</w:t>
            </w:r>
          </w:p>
        </w:tc>
        <w:tc>
          <w:tcPr>
            <w:tcW w:w="294"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2.4</w:t>
            </w:r>
          </w:p>
        </w:tc>
        <w:tc>
          <w:tcPr>
            <w:tcW w:w="292"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2.8</w:t>
            </w:r>
          </w:p>
        </w:tc>
        <w:tc>
          <w:tcPr>
            <w:tcW w:w="299"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2.1</w:t>
            </w:r>
          </w:p>
        </w:tc>
        <w:tc>
          <w:tcPr>
            <w:tcW w:w="294"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1.8</w:t>
            </w:r>
          </w:p>
        </w:tc>
        <w:tc>
          <w:tcPr>
            <w:tcW w:w="294"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2.3</w:t>
            </w:r>
          </w:p>
        </w:tc>
        <w:tc>
          <w:tcPr>
            <w:tcW w:w="282"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1.3</w:t>
            </w:r>
          </w:p>
        </w:tc>
      </w:tr>
      <w:tr w:rsidR="007D5CE6" w:rsidRPr="007D5CE6" w:rsidTr="005C3397">
        <w:trPr>
          <w:trHeight w:val="255"/>
        </w:trPr>
        <w:tc>
          <w:tcPr>
            <w:tcW w:w="610" w:type="pct"/>
            <w:noWrap/>
            <w:vAlign w:val="bottom"/>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Employed</w:t>
            </w:r>
          </w:p>
        </w:tc>
        <w:tc>
          <w:tcPr>
            <w:tcW w:w="279"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1.7</w:t>
            </w:r>
          </w:p>
        </w:tc>
        <w:tc>
          <w:tcPr>
            <w:tcW w:w="292"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2.2</w:t>
            </w:r>
          </w:p>
        </w:tc>
        <w:tc>
          <w:tcPr>
            <w:tcW w:w="295"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1.2</w:t>
            </w:r>
          </w:p>
        </w:tc>
        <w:tc>
          <w:tcPr>
            <w:tcW w:w="296"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1.8</w:t>
            </w:r>
          </w:p>
        </w:tc>
        <w:tc>
          <w:tcPr>
            <w:tcW w:w="294"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2.1</w:t>
            </w:r>
          </w:p>
        </w:tc>
        <w:tc>
          <w:tcPr>
            <w:tcW w:w="294"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1.4</w:t>
            </w:r>
          </w:p>
        </w:tc>
        <w:tc>
          <w:tcPr>
            <w:tcW w:w="294"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1.8</w:t>
            </w:r>
          </w:p>
        </w:tc>
        <w:tc>
          <w:tcPr>
            <w:tcW w:w="297"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2.3</w:t>
            </w:r>
          </w:p>
        </w:tc>
        <w:tc>
          <w:tcPr>
            <w:tcW w:w="295"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1.4</w:t>
            </w:r>
          </w:p>
        </w:tc>
        <w:tc>
          <w:tcPr>
            <w:tcW w:w="294"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2.1</w:t>
            </w:r>
          </w:p>
        </w:tc>
        <w:tc>
          <w:tcPr>
            <w:tcW w:w="292"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2.4</w:t>
            </w:r>
          </w:p>
        </w:tc>
        <w:tc>
          <w:tcPr>
            <w:tcW w:w="299"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1.8</w:t>
            </w:r>
          </w:p>
        </w:tc>
        <w:tc>
          <w:tcPr>
            <w:tcW w:w="294"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1.4</w:t>
            </w:r>
          </w:p>
        </w:tc>
        <w:tc>
          <w:tcPr>
            <w:tcW w:w="294"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1.8</w:t>
            </w:r>
          </w:p>
        </w:tc>
        <w:tc>
          <w:tcPr>
            <w:tcW w:w="282"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1.0</w:t>
            </w:r>
          </w:p>
        </w:tc>
      </w:tr>
      <w:tr w:rsidR="007D5CE6" w:rsidRPr="007D5CE6" w:rsidTr="005C3397">
        <w:trPr>
          <w:trHeight w:val="315"/>
        </w:trPr>
        <w:tc>
          <w:tcPr>
            <w:tcW w:w="610" w:type="pct"/>
            <w:noWrap/>
            <w:vAlign w:val="bottom"/>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Job-seekers</w:t>
            </w:r>
          </w:p>
        </w:tc>
        <w:tc>
          <w:tcPr>
            <w:tcW w:w="279"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6.7</w:t>
            </w:r>
          </w:p>
        </w:tc>
        <w:tc>
          <w:tcPr>
            <w:tcW w:w="292"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6.3</w:t>
            </w:r>
          </w:p>
        </w:tc>
        <w:tc>
          <w:tcPr>
            <w:tcW w:w="295"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7.2</w:t>
            </w:r>
          </w:p>
        </w:tc>
        <w:tc>
          <w:tcPr>
            <w:tcW w:w="296"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6.8</w:t>
            </w:r>
          </w:p>
        </w:tc>
        <w:tc>
          <w:tcPr>
            <w:tcW w:w="294"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7.8</w:t>
            </w:r>
          </w:p>
        </w:tc>
        <w:tc>
          <w:tcPr>
            <w:tcW w:w="294"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5.6</w:t>
            </w:r>
          </w:p>
        </w:tc>
        <w:tc>
          <w:tcPr>
            <w:tcW w:w="294"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8.8</w:t>
            </w:r>
          </w:p>
        </w:tc>
        <w:tc>
          <w:tcPr>
            <w:tcW w:w="297"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9.0</w:t>
            </w:r>
          </w:p>
        </w:tc>
        <w:tc>
          <w:tcPr>
            <w:tcW w:w="295"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8.6</w:t>
            </w:r>
          </w:p>
        </w:tc>
        <w:tc>
          <w:tcPr>
            <w:tcW w:w="294"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7.6</w:t>
            </w:r>
          </w:p>
        </w:tc>
        <w:tc>
          <w:tcPr>
            <w:tcW w:w="292"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8.8</w:t>
            </w:r>
          </w:p>
        </w:tc>
        <w:tc>
          <w:tcPr>
            <w:tcW w:w="299"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6.2</w:t>
            </w:r>
          </w:p>
        </w:tc>
        <w:tc>
          <w:tcPr>
            <w:tcW w:w="294"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7.1</w:t>
            </w:r>
          </w:p>
        </w:tc>
        <w:tc>
          <w:tcPr>
            <w:tcW w:w="294"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8.6</w:t>
            </w:r>
          </w:p>
        </w:tc>
        <w:tc>
          <w:tcPr>
            <w:tcW w:w="282" w:type="pct"/>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5.3</w:t>
            </w:r>
          </w:p>
        </w:tc>
      </w:tr>
    </w:tbl>
    <w:p w:rsidR="007D5CE6" w:rsidRPr="007D5CE6" w:rsidRDefault="007D5CE6" w:rsidP="00831105">
      <w:pPr>
        <w:spacing w:after="0" w:line="240" w:lineRule="auto"/>
        <w:ind w:left="-1560"/>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i/>
          <w:snapToGrid w:val="0"/>
          <w:sz w:val="20"/>
          <w:szCs w:val="24"/>
          <w:lang w:val="en-GB" w:eastAsia="lv-LV"/>
        </w:rPr>
        <w:t>Source: Central Statistical Board</w:t>
      </w:r>
    </w:p>
    <w:p w:rsidR="007D5CE6" w:rsidRPr="007D5CE6" w:rsidRDefault="007D5CE6" w:rsidP="00831105">
      <w:pPr>
        <w:spacing w:after="0" w:line="240" w:lineRule="auto"/>
        <w:ind w:firstLine="720"/>
        <w:jc w:val="center"/>
        <w:rPr>
          <w:rFonts w:ascii="Times New Roman" w:eastAsia="SimSun" w:hAnsi="Times New Roman" w:cs="Times New Roman"/>
          <w:i/>
          <w:snapToGrid w:val="0"/>
          <w:sz w:val="24"/>
          <w:szCs w:val="24"/>
          <w:lang w:val="en-GB" w:eastAsia="lv-LV"/>
        </w:rPr>
      </w:pPr>
    </w:p>
    <w:p w:rsidR="007D5CE6" w:rsidRPr="007D5CE6" w:rsidRDefault="007D5CE6" w:rsidP="00831105">
      <w:pPr>
        <w:spacing w:after="0" w:line="240" w:lineRule="auto"/>
        <w:ind w:firstLine="720"/>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ind w:firstLine="720"/>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ind w:firstLine="720"/>
        <w:jc w:val="center"/>
        <w:rPr>
          <w:rFonts w:ascii="Times New Roman" w:eastAsia="SimSun" w:hAnsi="Times New Roman" w:cs="Times New Roman"/>
          <w:i/>
          <w:snapToGrid w:val="0"/>
          <w:sz w:val="24"/>
          <w:szCs w:val="24"/>
          <w:lang w:val="en-GB" w:eastAsia="lv-LV"/>
        </w:rPr>
      </w:pPr>
      <w:r w:rsidRPr="007D5CE6">
        <w:rPr>
          <w:rFonts w:ascii="Times New Roman" w:eastAsia="SimSun" w:hAnsi="Times New Roman" w:cs="Times New Roman"/>
          <w:b/>
          <w:snapToGrid w:val="0"/>
          <w:sz w:val="24"/>
          <w:szCs w:val="24"/>
          <w:lang w:val="en-GB" w:eastAsia="lv-LV"/>
        </w:rPr>
        <w:lastRenderedPageBreak/>
        <w:t>Share of youth aged 15-19 of the total number of population aged 15-74 with the specific status of economic activity 2009 – 2011</w:t>
      </w:r>
    </w:p>
    <w:p w:rsidR="007D5CE6" w:rsidRPr="007D5CE6" w:rsidRDefault="007D5CE6" w:rsidP="00831105">
      <w:pPr>
        <w:spacing w:after="0" w:line="240" w:lineRule="auto"/>
        <w:ind w:firstLine="720"/>
        <w:jc w:val="center"/>
        <w:rPr>
          <w:rFonts w:ascii="Times New Roman" w:eastAsia="SimSun" w:hAnsi="Times New Roman" w:cs="Times New Roman"/>
          <w:i/>
          <w:snapToGrid w:val="0"/>
          <w:sz w:val="24"/>
          <w:szCs w:val="24"/>
          <w:lang w:val="en-GB"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7"/>
        <w:gridCol w:w="892"/>
        <w:gridCol w:w="749"/>
        <w:gridCol w:w="940"/>
        <w:gridCol w:w="893"/>
        <w:gridCol w:w="746"/>
        <w:gridCol w:w="940"/>
        <w:gridCol w:w="893"/>
        <w:gridCol w:w="746"/>
        <w:gridCol w:w="940"/>
      </w:tblGrid>
      <w:tr w:rsidR="007D5CE6" w:rsidRPr="007D5CE6" w:rsidTr="005C3397">
        <w:tc>
          <w:tcPr>
            <w:tcW w:w="1327" w:type="dxa"/>
          </w:tcPr>
          <w:p w:rsidR="007D5CE6" w:rsidRPr="007D5CE6" w:rsidRDefault="007D5CE6" w:rsidP="00831105">
            <w:pPr>
              <w:spacing w:after="0" w:line="240" w:lineRule="auto"/>
              <w:jc w:val="center"/>
              <w:rPr>
                <w:rFonts w:ascii="Times New Roman" w:eastAsia="SimSun" w:hAnsi="Times New Roman" w:cs="Times New Roman"/>
                <w:i/>
                <w:snapToGrid w:val="0"/>
                <w:sz w:val="24"/>
                <w:szCs w:val="24"/>
                <w:lang w:val="en-GB" w:eastAsia="lv-LV"/>
              </w:rPr>
            </w:pPr>
          </w:p>
        </w:tc>
        <w:tc>
          <w:tcPr>
            <w:tcW w:w="2581" w:type="dxa"/>
            <w:gridSpan w:val="3"/>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2009</w:t>
            </w:r>
          </w:p>
        </w:tc>
        <w:tc>
          <w:tcPr>
            <w:tcW w:w="2579" w:type="dxa"/>
            <w:gridSpan w:val="3"/>
          </w:tcPr>
          <w:p w:rsidR="007D5CE6" w:rsidRPr="007D5CE6" w:rsidRDefault="007D5CE6" w:rsidP="00831105">
            <w:pPr>
              <w:spacing w:after="0" w:line="240" w:lineRule="auto"/>
              <w:jc w:val="center"/>
              <w:rPr>
                <w:rFonts w:ascii="Times New Roman" w:eastAsia="SimSun" w:hAnsi="Times New Roman" w:cs="Times New Roman"/>
                <w:i/>
                <w:snapToGrid w:val="0"/>
                <w:sz w:val="24"/>
                <w:szCs w:val="24"/>
                <w:lang w:val="en-GB" w:eastAsia="lv-LV"/>
              </w:rPr>
            </w:pPr>
            <w:r w:rsidRPr="007D5CE6">
              <w:rPr>
                <w:rFonts w:ascii="Times New Roman" w:eastAsia="SimSun" w:hAnsi="Times New Roman" w:cs="Times New Roman"/>
                <w:snapToGrid w:val="0"/>
                <w:sz w:val="20"/>
                <w:szCs w:val="24"/>
                <w:lang w:val="en-GB" w:eastAsia="lv-LV"/>
              </w:rPr>
              <w:t>2010</w:t>
            </w:r>
          </w:p>
        </w:tc>
        <w:tc>
          <w:tcPr>
            <w:tcW w:w="2579" w:type="dxa"/>
            <w:gridSpan w:val="3"/>
          </w:tcPr>
          <w:p w:rsidR="007D5CE6" w:rsidRPr="007D5CE6" w:rsidRDefault="007D5CE6" w:rsidP="00831105">
            <w:pPr>
              <w:spacing w:after="0" w:line="240" w:lineRule="auto"/>
              <w:jc w:val="center"/>
              <w:rPr>
                <w:rFonts w:ascii="Times New Roman" w:eastAsia="SimSun" w:hAnsi="Times New Roman" w:cs="Times New Roman"/>
                <w:i/>
                <w:snapToGrid w:val="0"/>
                <w:sz w:val="24"/>
                <w:szCs w:val="24"/>
                <w:lang w:val="en-GB" w:eastAsia="lv-LV"/>
              </w:rPr>
            </w:pPr>
            <w:r w:rsidRPr="007D5CE6">
              <w:rPr>
                <w:rFonts w:ascii="Times New Roman" w:eastAsia="SimSun" w:hAnsi="Times New Roman" w:cs="Times New Roman"/>
                <w:snapToGrid w:val="0"/>
                <w:sz w:val="20"/>
                <w:szCs w:val="24"/>
                <w:lang w:val="en-GB" w:eastAsia="lv-LV"/>
              </w:rPr>
              <w:t>2011</w:t>
            </w:r>
          </w:p>
        </w:tc>
      </w:tr>
      <w:tr w:rsidR="007D5CE6" w:rsidRPr="007D5CE6" w:rsidTr="005C3397">
        <w:tc>
          <w:tcPr>
            <w:tcW w:w="1327" w:type="dxa"/>
          </w:tcPr>
          <w:p w:rsidR="007D5CE6" w:rsidRPr="007D5CE6" w:rsidRDefault="007D5CE6" w:rsidP="00831105">
            <w:pPr>
              <w:spacing w:after="0" w:line="240" w:lineRule="auto"/>
              <w:jc w:val="center"/>
              <w:rPr>
                <w:rFonts w:ascii="Times New Roman" w:eastAsia="SimSun" w:hAnsi="Times New Roman" w:cs="Times New Roman"/>
                <w:i/>
                <w:snapToGrid w:val="0"/>
                <w:sz w:val="24"/>
                <w:szCs w:val="24"/>
                <w:lang w:val="en-GB" w:eastAsia="lv-LV"/>
              </w:rPr>
            </w:pPr>
          </w:p>
        </w:tc>
        <w:tc>
          <w:tcPr>
            <w:tcW w:w="892"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Total</w:t>
            </w:r>
          </w:p>
        </w:tc>
        <w:tc>
          <w:tcPr>
            <w:tcW w:w="749"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Boys</w:t>
            </w:r>
          </w:p>
        </w:tc>
        <w:tc>
          <w:tcPr>
            <w:tcW w:w="940"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Girls</w:t>
            </w:r>
          </w:p>
        </w:tc>
        <w:tc>
          <w:tcPr>
            <w:tcW w:w="893"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Total</w:t>
            </w:r>
          </w:p>
        </w:tc>
        <w:tc>
          <w:tcPr>
            <w:tcW w:w="746"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Boys</w:t>
            </w:r>
          </w:p>
        </w:tc>
        <w:tc>
          <w:tcPr>
            <w:tcW w:w="940"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Girls</w:t>
            </w:r>
          </w:p>
        </w:tc>
        <w:tc>
          <w:tcPr>
            <w:tcW w:w="893"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Total</w:t>
            </w:r>
          </w:p>
        </w:tc>
        <w:tc>
          <w:tcPr>
            <w:tcW w:w="746"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Boys</w:t>
            </w:r>
          </w:p>
        </w:tc>
        <w:tc>
          <w:tcPr>
            <w:tcW w:w="940"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Girls</w:t>
            </w:r>
          </w:p>
        </w:tc>
      </w:tr>
      <w:tr w:rsidR="007D5CE6" w:rsidRPr="007D5CE6" w:rsidTr="005C3397">
        <w:tc>
          <w:tcPr>
            <w:tcW w:w="1327" w:type="dxa"/>
            <w:vAlign w:val="bottom"/>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Economically active</w:t>
            </w:r>
          </w:p>
        </w:tc>
        <w:tc>
          <w:tcPr>
            <w:tcW w:w="892"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Cs w:val="24"/>
                <w:lang w:val="en-GB" w:eastAsia="lv-LV"/>
              </w:rPr>
              <w:t>1.6</w:t>
            </w:r>
          </w:p>
        </w:tc>
        <w:tc>
          <w:tcPr>
            <w:tcW w:w="749"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Cs w:val="24"/>
                <w:lang w:val="en-GB" w:eastAsia="lv-LV"/>
              </w:rPr>
              <w:t>2.1</w:t>
            </w:r>
          </w:p>
        </w:tc>
        <w:tc>
          <w:tcPr>
            <w:tcW w:w="940"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Cs w:val="24"/>
                <w:lang w:val="en-GB" w:eastAsia="lv-LV"/>
              </w:rPr>
              <w:t>1.2</w:t>
            </w:r>
          </w:p>
        </w:tc>
        <w:tc>
          <w:tcPr>
            <w:tcW w:w="893"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Cs w:val="24"/>
                <w:lang w:val="en-GB" w:eastAsia="lv-LV"/>
              </w:rPr>
              <w:t>1.2</w:t>
            </w:r>
          </w:p>
        </w:tc>
        <w:tc>
          <w:tcPr>
            <w:tcW w:w="746"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Cs w:val="24"/>
                <w:lang w:val="en-GB" w:eastAsia="lv-LV"/>
              </w:rPr>
              <w:t>1.3</w:t>
            </w:r>
          </w:p>
        </w:tc>
        <w:tc>
          <w:tcPr>
            <w:tcW w:w="940"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Cs w:val="24"/>
                <w:lang w:val="en-GB" w:eastAsia="lv-LV"/>
              </w:rPr>
              <w:t>1.0</w:t>
            </w:r>
          </w:p>
        </w:tc>
        <w:tc>
          <w:tcPr>
            <w:tcW w:w="893"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Cs w:val="24"/>
                <w:lang w:val="en-GB" w:eastAsia="lv-LV"/>
              </w:rPr>
              <w:t>0.9</w:t>
            </w:r>
          </w:p>
        </w:tc>
        <w:tc>
          <w:tcPr>
            <w:tcW w:w="746"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Cs w:val="24"/>
                <w:lang w:val="en-GB" w:eastAsia="lv-LV"/>
              </w:rPr>
              <w:t>0.9</w:t>
            </w:r>
          </w:p>
        </w:tc>
        <w:tc>
          <w:tcPr>
            <w:tcW w:w="940"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Cs w:val="24"/>
                <w:lang w:val="en-GB" w:eastAsia="lv-LV"/>
              </w:rPr>
              <w:t>0.9</w:t>
            </w:r>
          </w:p>
        </w:tc>
      </w:tr>
      <w:tr w:rsidR="007D5CE6" w:rsidRPr="007D5CE6" w:rsidTr="005C3397">
        <w:tc>
          <w:tcPr>
            <w:tcW w:w="1327" w:type="dxa"/>
            <w:vAlign w:val="bottom"/>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Employed</w:t>
            </w:r>
          </w:p>
        </w:tc>
        <w:tc>
          <w:tcPr>
            <w:tcW w:w="892"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Cs w:val="24"/>
                <w:lang w:val="en-GB" w:eastAsia="lv-LV"/>
              </w:rPr>
              <w:t>0.9</w:t>
            </w:r>
          </w:p>
        </w:tc>
        <w:tc>
          <w:tcPr>
            <w:tcW w:w="749"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Cs w:val="24"/>
                <w:lang w:val="en-GB" w:eastAsia="lv-LV"/>
              </w:rPr>
              <w:t>1.2</w:t>
            </w:r>
          </w:p>
        </w:tc>
        <w:tc>
          <w:tcPr>
            <w:tcW w:w="940"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Cs w:val="24"/>
                <w:lang w:val="en-GB" w:eastAsia="lv-LV"/>
              </w:rPr>
              <w:t>0.6</w:t>
            </w:r>
          </w:p>
        </w:tc>
        <w:tc>
          <w:tcPr>
            <w:tcW w:w="893"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Cs w:val="24"/>
                <w:lang w:val="en-GB" w:eastAsia="lv-LV"/>
              </w:rPr>
              <w:t>0.6</w:t>
            </w:r>
          </w:p>
        </w:tc>
        <w:tc>
          <w:tcPr>
            <w:tcW w:w="746"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Cs w:val="24"/>
                <w:lang w:val="en-GB" w:eastAsia="lv-LV"/>
              </w:rPr>
              <w:t>0.6</w:t>
            </w:r>
          </w:p>
        </w:tc>
        <w:tc>
          <w:tcPr>
            <w:tcW w:w="940"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Cs w:val="24"/>
                <w:lang w:val="en-GB" w:eastAsia="lv-LV"/>
              </w:rPr>
              <w:t>0.5</w:t>
            </w:r>
          </w:p>
        </w:tc>
        <w:tc>
          <w:tcPr>
            <w:tcW w:w="893"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Cs w:val="24"/>
                <w:lang w:val="en-GB" w:eastAsia="lv-LV"/>
              </w:rPr>
              <w:t>0.4</w:t>
            </w:r>
          </w:p>
        </w:tc>
        <w:tc>
          <w:tcPr>
            <w:tcW w:w="746"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Cs w:val="24"/>
                <w:lang w:val="en-GB" w:eastAsia="lv-LV"/>
              </w:rPr>
              <w:t>0.4</w:t>
            </w:r>
          </w:p>
        </w:tc>
        <w:tc>
          <w:tcPr>
            <w:tcW w:w="940"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Cs w:val="24"/>
                <w:lang w:val="en-GB" w:eastAsia="lv-LV"/>
              </w:rPr>
              <w:t>0.5</w:t>
            </w:r>
          </w:p>
        </w:tc>
      </w:tr>
      <w:tr w:rsidR="007D5CE6" w:rsidRPr="007D5CE6" w:rsidTr="005C3397">
        <w:tc>
          <w:tcPr>
            <w:tcW w:w="1327" w:type="dxa"/>
            <w:vAlign w:val="bottom"/>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Job-seekers</w:t>
            </w:r>
          </w:p>
        </w:tc>
        <w:tc>
          <w:tcPr>
            <w:tcW w:w="892"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Cs w:val="24"/>
                <w:lang w:val="en-GB" w:eastAsia="lv-LV"/>
              </w:rPr>
              <w:t>5.3</w:t>
            </w:r>
          </w:p>
        </w:tc>
        <w:tc>
          <w:tcPr>
            <w:tcW w:w="749"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Cs w:val="24"/>
                <w:lang w:val="en-GB" w:eastAsia="lv-LV"/>
              </w:rPr>
              <w:t>5.7</w:t>
            </w:r>
          </w:p>
        </w:tc>
        <w:tc>
          <w:tcPr>
            <w:tcW w:w="940"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Cs w:val="24"/>
                <w:lang w:val="en-GB" w:eastAsia="lv-LV"/>
              </w:rPr>
              <w:t>4.7</w:t>
            </w:r>
          </w:p>
        </w:tc>
        <w:tc>
          <w:tcPr>
            <w:tcW w:w="893"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Cs w:val="24"/>
                <w:lang w:val="en-GB" w:eastAsia="lv-LV"/>
              </w:rPr>
              <w:t>3.9</w:t>
            </w:r>
          </w:p>
        </w:tc>
        <w:tc>
          <w:tcPr>
            <w:tcW w:w="746"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Cs w:val="24"/>
                <w:lang w:val="en-GB" w:eastAsia="lv-LV"/>
              </w:rPr>
              <w:t>3.7</w:t>
            </w:r>
          </w:p>
        </w:tc>
        <w:tc>
          <w:tcPr>
            <w:tcW w:w="940"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Cs w:val="24"/>
                <w:lang w:val="en-GB" w:eastAsia="lv-LV"/>
              </w:rPr>
              <w:t>4.1</w:t>
            </w:r>
          </w:p>
        </w:tc>
        <w:tc>
          <w:tcPr>
            <w:tcW w:w="893"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Cs w:val="24"/>
                <w:lang w:val="en-GB" w:eastAsia="lv-LV"/>
              </w:rPr>
              <w:t>3.3</w:t>
            </w:r>
          </w:p>
        </w:tc>
        <w:tc>
          <w:tcPr>
            <w:tcW w:w="746"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Cs w:val="24"/>
                <w:lang w:val="en-GB" w:eastAsia="lv-LV"/>
              </w:rPr>
              <w:t>3.1</w:t>
            </w:r>
          </w:p>
        </w:tc>
        <w:tc>
          <w:tcPr>
            <w:tcW w:w="940"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color w:val="000000"/>
                <w:szCs w:val="24"/>
                <w:lang w:val="en-GB" w:eastAsia="lv-LV"/>
              </w:rPr>
              <w:t>3.6</w:t>
            </w:r>
          </w:p>
        </w:tc>
      </w:tr>
      <w:tr w:rsidR="007D5CE6" w:rsidRPr="007D5CE6" w:rsidTr="005C3397">
        <w:tc>
          <w:tcPr>
            <w:tcW w:w="1327" w:type="dxa"/>
          </w:tcPr>
          <w:p w:rsidR="007D5CE6" w:rsidRPr="007D5CE6" w:rsidRDefault="007D5CE6" w:rsidP="00831105">
            <w:pPr>
              <w:spacing w:after="0" w:line="240" w:lineRule="auto"/>
              <w:jc w:val="center"/>
              <w:rPr>
                <w:rFonts w:ascii="Times New Roman" w:eastAsia="SimSun" w:hAnsi="Times New Roman" w:cs="Times New Roman"/>
                <w:i/>
                <w:snapToGrid w:val="0"/>
                <w:sz w:val="24"/>
                <w:szCs w:val="24"/>
                <w:lang w:val="en-GB" w:eastAsia="lv-LV"/>
              </w:rPr>
            </w:pPr>
          </w:p>
        </w:tc>
        <w:tc>
          <w:tcPr>
            <w:tcW w:w="892" w:type="dxa"/>
          </w:tcPr>
          <w:p w:rsidR="007D5CE6" w:rsidRPr="007D5CE6" w:rsidRDefault="007D5CE6" w:rsidP="00831105">
            <w:pPr>
              <w:spacing w:after="0" w:line="240" w:lineRule="auto"/>
              <w:jc w:val="center"/>
              <w:rPr>
                <w:rFonts w:ascii="Times New Roman" w:eastAsia="SimSun" w:hAnsi="Times New Roman" w:cs="Times New Roman"/>
                <w:i/>
                <w:snapToGrid w:val="0"/>
                <w:sz w:val="24"/>
                <w:szCs w:val="24"/>
                <w:lang w:val="en-GB" w:eastAsia="lv-LV"/>
              </w:rPr>
            </w:pPr>
          </w:p>
        </w:tc>
        <w:tc>
          <w:tcPr>
            <w:tcW w:w="749" w:type="dxa"/>
          </w:tcPr>
          <w:p w:rsidR="007D5CE6" w:rsidRPr="007D5CE6" w:rsidRDefault="007D5CE6" w:rsidP="00831105">
            <w:pPr>
              <w:spacing w:after="0" w:line="240" w:lineRule="auto"/>
              <w:jc w:val="center"/>
              <w:rPr>
                <w:rFonts w:ascii="Times New Roman" w:eastAsia="SimSun" w:hAnsi="Times New Roman" w:cs="Times New Roman"/>
                <w:i/>
                <w:snapToGrid w:val="0"/>
                <w:sz w:val="24"/>
                <w:szCs w:val="24"/>
                <w:lang w:val="en-GB" w:eastAsia="lv-LV"/>
              </w:rPr>
            </w:pPr>
          </w:p>
        </w:tc>
        <w:tc>
          <w:tcPr>
            <w:tcW w:w="940" w:type="dxa"/>
          </w:tcPr>
          <w:p w:rsidR="007D5CE6" w:rsidRPr="007D5CE6" w:rsidRDefault="007D5CE6" w:rsidP="00831105">
            <w:pPr>
              <w:spacing w:after="0" w:line="240" w:lineRule="auto"/>
              <w:jc w:val="center"/>
              <w:rPr>
                <w:rFonts w:ascii="Times New Roman" w:eastAsia="SimSun" w:hAnsi="Times New Roman" w:cs="Times New Roman"/>
                <w:i/>
                <w:snapToGrid w:val="0"/>
                <w:sz w:val="24"/>
                <w:szCs w:val="24"/>
                <w:lang w:val="en-GB" w:eastAsia="lv-LV"/>
              </w:rPr>
            </w:pPr>
          </w:p>
        </w:tc>
        <w:tc>
          <w:tcPr>
            <w:tcW w:w="893" w:type="dxa"/>
          </w:tcPr>
          <w:p w:rsidR="007D5CE6" w:rsidRPr="007D5CE6" w:rsidRDefault="007D5CE6" w:rsidP="00831105">
            <w:pPr>
              <w:spacing w:after="0" w:line="240" w:lineRule="auto"/>
              <w:jc w:val="center"/>
              <w:rPr>
                <w:rFonts w:ascii="Times New Roman" w:eastAsia="SimSun" w:hAnsi="Times New Roman" w:cs="Times New Roman"/>
                <w:i/>
                <w:snapToGrid w:val="0"/>
                <w:sz w:val="24"/>
                <w:szCs w:val="24"/>
                <w:lang w:val="en-GB" w:eastAsia="lv-LV"/>
              </w:rPr>
            </w:pPr>
          </w:p>
        </w:tc>
        <w:tc>
          <w:tcPr>
            <w:tcW w:w="746" w:type="dxa"/>
          </w:tcPr>
          <w:p w:rsidR="007D5CE6" w:rsidRPr="007D5CE6" w:rsidRDefault="007D5CE6" w:rsidP="00831105">
            <w:pPr>
              <w:spacing w:after="0" w:line="240" w:lineRule="auto"/>
              <w:jc w:val="center"/>
              <w:rPr>
                <w:rFonts w:ascii="Times New Roman" w:eastAsia="SimSun" w:hAnsi="Times New Roman" w:cs="Times New Roman"/>
                <w:i/>
                <w:snapToGrid w:val="0"/>
                <w:sz w:val="24"/>
                <w:szCs w:val="24"/>
                <w:lang w:val="en-GB" w:eastAsia="lv-LV"/>
              </w:rPr>
            </w:pPr>
          </w:p>
        </w:tc>
        <w:tc>
          <w:tcPr>
            <w:tcW w:w="940" w:type="dxa"/>
          </w:tcPr>
          <w:p w:rsidR="007D5CE6" w:rsidRPr="007D5CE6" w:rsidRDefault="007D5CE6" w:rsidP="00831105">
            <w:pPr>
              <w:spacing w:after="0" w:line="240" w:lineRule="auto"/>
              <w:jc w:val="center"/>
              <w:rPr>
                <w:rFonts w:ascii="Times New Roman" w:eastAsia="SimSun" w:hAnsi="Times New Roman" w:cs="Times New Roman"/>
                <w:i/>
                <w:snapToGrid w:val="0"/>
                <w:sz w:val="24"/>
                <w:szCs w:val="24"/>
                <w:lang w:val="en-GB" w:eastAsia="lv-LV"/>
              </w:rPr>
            </w:pPr>
          </w:p>
        </w:tc>
        <w:tc>
          <w:tcPr>
            <w:tcW w:w="893" w:type="dxa"/>
          </w:tcPr>
          <w:p w:rsidR="007D5CE6" w:rsidRPr="007D5CE6" w:rsidRDefault="007D5CE6" w:rsidP="00831105">
            <w:pPr>
              <w:spacing w:after="0" w:line="240" w:lineRule="auto"/>
              <w:jc w:val="center"/>
              <w:rPr>
                <w:rFonts w:ascii="Times New Roman" w:eastAsia="SimSun" w:hAnsi="Times New Roman" w:cs="Times New Roman"/>
                <w:i/>
                <w:snapToGrid w:val="0"/>
                <w:sz w:val="24"/>
                <w:szCs w:val="24"/>
                <w:lang w:val="en-GB" w:eastAsia="lv-LV"/>
              </w:rPr>
            </w:pPr>
          </w:p>
        </w:tc>
        <w:tc>
          <w:tcPr>
            <w:tcW w:w="746" w:type="dxa"/>
          </w:tcPr>
          <w:p w:rsidR="007D5CE6" w:rsidRPr="007D5CE6" w:rsidRDefault="007D5CE6" w:rsidP="00831105">
            <w:pPr>
              <w:spacing w:after="0" w:line="240" w:lineRule="auto"/>
              <w:jc w:val="center"/>
              <w:rPr>
                <w:rFonts w:ascii="Times New Roman" w:eastAsia="SimSun" w:hAnsi="Times New Roman" w:cs="Times New Roman"/>
                <w:i/>
                <w:snapToGrid w:val="0"/>
                <w:sz w:val="24"/>
                <w:szCs w:val="24"/>
                <w:lang w:val="en-GB" w:eastAsia="lv-LV"/>
              </w:rPr>
            </w:pPr>
          </w:p>
        </w:tc>
        <w:tc>
          <w:tcPr>
            <w:tcW w:w="940" w:type="dxa"/>
          </w:tcPr>
          <w:p w:rsidR="007D5CE6" w:rsidRPr="007D5CE6" w:rsidRDefault="007D5CE6" w:rsidP="00831105">
            <w:pPr>
              <w:spacing w:after="0" w:line="240" w:lineRule="auto"/>
              <w:jc w:val="center"/>
              <w:rPr>
                <w:rFonts w:ascii="Times New Roman" w:eastAsia="SimSun" w:hAnsi="Times New Roman" w:cs="Times New Roman"/>
                <w:i/>
                <w:snapToGrid w:val="0"/>
                <w:sz w:val="24"/>
                <w:szCs w:val="24"/>
                <w:lang w:val="en-GB" w:eastAsia="lv-LV"/>
              </w:rPr>
            </w:pPr>
          </w:p>
        </w:tc>
      </w:tr>
    </w:tbl>
    <w:p w:rsidR="007D5CE6" w:rsidRPr="007D5CE6" w:rsidRDefault="007D5CE6" w:rsidP="00831105">
      <w:pPr>
        <w:spacing w:after="0" w:line="240" w:lineRule="auto"/>
        <w:ind w:left="-1560"/>
        <w:rPr>
          <w:rFonts w:ascii="Times New Roman" w:eastAsia="SimSun" w:hAnsi="Times New Roman" w:cs="Times New Roman"/>
          <w:i/>
          <w:snapToGrid w:val="0"/>
          <w:sz w:val="20"/>
          <w:szCs w:val="24"/>
          <w:lang w:val="en-GB" w:eastAsia="lv-LV"/>
        </w:rPr>
      </w:pPr>
      <w:r w:rsidRPr="007D5CE6">
        <w:rPr>
          <w:rFonts w:ascii="Times New Roman" w:eastAsia="SimSun" w:hAnsi="Times New Roman" w:cs="Times New Roman"/>
          <w:i/>
          <w:snapToGrid w:val="0"/>
          <w:sz w:val="20"/>
          <w:szCs w:val="24"/>
          <w:lang w:val="en-GB" w:eastAsia="lv-LV"/>
        </w:rPr>
        <w:tab/>
      </w:r>
      <w:r w:rsidRPr="007D5CE6">
        <w:rPr>
          <w:rFonts w:ascii="Times New Roman" w:eastAsia="SimSun" w:hAnsi="Times New Roman" w:cs="Times New Roman"/>
          <w:i/>
          <w:snapToGrid w:val="0"/>
          <w:sz w:val="20"/>
          <w:szCs w:val="24"/>
          <w:lang w:val="en-GB" w:eastAsia="lv-LV"/>
        </w:rPr>
        <w:tab/>
      </w:r>
      <w:r w:rsidRPr="007D5CE6">
        <w:rPr>
          <w:rFonts w:ascii="Times New Roman" w:eastAsia="SimSun" w:hAnsi="Times New Roman" w:cs="Times New Roman"/>
          <w:i/>
          <w:snapToGrid w:val="0"/>
          <w:sz w:val="20"/>
          <w:szCs w:val="24"/>
          <w:lang w:val="en-GB" w:eastAsia="lv-LV"/>
        </w:rPr>
        <w:tab/>
        <w:t>Source: Central Statistical Board</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 xml:space="preserve">Involvement of unemployed youth in active employment activities organised by the SEA from 2007 to 30 June 2012 </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tbl>
      <w:tblPr>
        <w:tblW w:w="90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60"/>
        <w:gridCol w:w="1260"/>
        <w:gridCol w:w="1350"/>
        <w:gridCol w:w="1080"/>
        <w:gridCol w:w="900"/>
        <w:gridCol w:w="1080"/>
        <w:gridCol w:w="1230"/>
      </w:tblGrid>
      <w:tr w:rsidR="007D5CE6" w:rsidRPr="007D5CE6" w:rsidTr="005C3397">
        <w:tc>
          <w:tcPr>
            <w:tcW w:w="216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0"/>
                <w:szCs w:val="24"/>
                <w:lang w:val="en-GB" w:eastAsia="lv-LV"/>
              </w:rPr>
              <w:t>Employment activities</w:t>
            </w:r>
          </w:p>
        </w:tc>
        <w:tc>
          <w:tcPr>
            <w:tcW w:w="1260" w:type="dxa"/>
            <w:vAlign w:val="center"/>
          </w:tcPr>
          <w:p w:rsidR="007D5CE6" w:rsidRPr="007D5CE6" w:rsidRDefault="007D5CE6" w:rsidP="00831105">
            <w:pPr>
              <w:spacing w:after="0" w:line="240" w:lineRule="auto"/>
              <w:jc w:val="center"/>
              <w:rPr>
                <w:rFonts w:ascii="Times New Roman" w:eastAsia="SimSun" w:hAnsi="Times New Roman" w:cs="Times New Roman"/>
                <w:b/>
                <w:snapToGrid w:val="0"/>
                <w:sz w:val="20"/>
                <w:szCs w:val="24"/>
                <w:lang w:val="en-GB" w:eastAsia="lv-LV"/>
              </w:rPr>
            </w:pPr>
            <w:r w:rsidRPr="007D5CE6">
              <w:rPr>
                <w:rFonts w:ascii="Times New Roman" w:eastAsia="SimSun" w:hAnsi="Times New Roman" w:cs="Times New Roman"/>
                <w:b/>
                <w:snapToGrid w:val="0"/>
                <w:sz w:val="20"/>
                <w:szCs w:val="24"/>
                <w:lang w:val="en-GB" w:eastAsia="lv-LV"/>
              </w:rPr>
              <w:t>2007</w:t>
            </w:r>
          </w:p>
        </w:tc>
        <w:tc>
          <w:tcPr>
            <w:tcW w:w="1350" w:type="dxa"/>
            <w:vAlign w:val="center"/>
          </w:tcPr>
          <w:p w:rsidR="007D5CE6" w:rsidRPr="007D5CE6" w:rsidRDefault="007D5CE6" w:rsidP="00831105">
            <w:pPr>
              <w:spacing w:after="0" w:line="240" w:lineRule="auto"/>
              <w:jc w:val="center"/>
              <w:rPr>
                <w:rFonts w:ascii="Times New Roman" w:eastAsia="SimSun" w:hAnsi="Times New Roman" w:cs="Times New Roman"/>
                <w:b/>
                <w:snapToGrid w:val="0"/>
                <w:sz w:val="20"/>
                <w:szCs w:val="24"/>
                <w:lang w:val="en-GB" w:eastAsia="lv-LV"/>
              </w:rPr>
            </w:pPr>
            <w:r w:rsidRPr="007D5CE6">
              <w:rPr>
                <w:rFonts w:ascii="Times New Roman" w:eastAsia="SimSun" w:hAnsi="Times New Roman" w:cs="Times New Roman"/>
                <w:b/>
                <w:snapToGrid w:val="0"/>
                <w:sz w:val="20"/>
                <w:szCs w:val="24"/>
                <w:lang w:val="en-GB" w:eastAsia="lv-LV"/>
              </w:rPr>
              <w:t>2008</w:t>
            </w:r>
          </w:p>
        </w:tc>
        <w:tc>
          <w:tcPr>
            <w:tcW w:w="1080" w:type="dxa"/>
            <w:vAlign w:val="center"/>
          </w:tcPr>
          <w:p w:rsidR="007D5CE6" w:rsidRPr="007D5CE6" w:rsidRDefault="007D5CE6" w:rsidP="00831105">
            <w:pPr>
              <w:spacing w:after="0" w:line="240" w:lineRule="auto"/>
              <w:jc w:val="center"/>
              <w:rPr>
                <w:rFonts w:ascii="Times New Roman" w:eastAsia="SimSun" w:hAnsi="Times New Roman" w:cs="Times New Roman"/>
                <w:b/>
                <w:snapToGrid w:val="0"/>
                <w:sz w:val="20"/>
                <w:szCs w:val="24"/>
                <w:lang w:val="en-GB" w:eastAsia="lv-LV"/>
              </w:rPr>
            </w:pPr>
            <w:r w:rsidRPr="007D5CE6">
              <w:rPr>
                <w:rFonts w:ascii="Times New Roman" w:eastAsia="SimSun" w:hAnsi="Times New Roman" w:cs="Times New Roman"/>
                <w:b/>
                <w:snapToGrid w:val="0"/>
                <w:sz w:val="20"/>
                <w:szCs w:val="24"/>
                <w:lang w:val="en-GB" w:eastAsia="lv-LV"/>
              </w:rPr>
              <w:t>2009</w:t>
            </w:r>
          </w:p>
        </w:tc>
        <w:tc>
          <w:tcPr>
            <w:tcW w:w="900" w:type="dxa"/>
            <w:vAlign w:val="center"/>
          </w:tcPr>
          <w:p w:rsidR="007D5CE6" w:rsidRPr="007D5CE6" w:rsidRDefault="007D5CE6" w:rsidP="00831105">
            <w:pPr>
              <w:spacing w:after="0" w:line="240" w:lineRule="auto"/>
              <w:jc w:val="center"/>
              <w:rPr>
                <w:rFonts w:ascii="Times New Roman" w:eastAsia="SimSun" w:hAnsi="Times New Roman" w:cs="Times New Roman"/>
                <w:b/>
                <w:snapToGrid w:val="0"/>
                <w:sz w:val="20"/>
                <w:szCs w:val="24"/>
                <w:lang w:val="en-GB" w:eastAsia="lv-LV"/>
              </w:rPr>
            </w:pPr>
            <w:r w:rsidRPr="007D5CE6">
              <w:rPr>
                <w:rFonts w:ascii="Times New Roman" w:eastAsia="SimSun" w:hAnsi="Times New Roman" w:cs="Times New Roman"/>
                <w:b/>
                <w:snapToGrid w:val="0"/>
                <w:sz w:val="20"/>
                <w:szCs w:val="24"/>
                <w:lang w:val="en-GB" w:eastAsia="lv-LV"/>
              </w:rPr>
              <w:t>2010</w:t>
            </w:r>
          </w:p>
        </w:tc>
        <w:tc>
          <w:tcPr>
            <w:tcW w:w="1080" w:type="dxa"/>
            <w:vAlign w:val="center"/>
          </w:tcPr>
          <w:p w:rsidR="007D5CE6" w:rsidRPr="007D5CE6" w:rsidRDefault="007D5CE6" w:rsidP="00831105">
            <w:pPr>
              <w:spacing w:after="0" w:line="240" w:lineRule="auto"/>
              <w:jc w:val="center"/>
              <w:rPr>
                <w:rFonts w:ascii="Times New Roman" w:eastAsia="SimSun" w:hAnsi="Times New Roman" w:cs="Times New Roman"/>
                <w:b/>
                <w:snapToGrid w:val="0"/>
                <w:sz w:val="20"/>
                <w:szCs w:val="24"/>
                <w:lang w:val="en-GB" w:eastAsia="lv-LV"/>
              </w:rPr>
            </w:pPr>
            <w:r w:rsidRPr="007D5CE6">
              <w:rPr>
                <w:rFonts w:ascii="Times New Roman" w:eastAsia="SimSun" w:hAnsi="Times New Roman" w:cs="Times New Roman"/>
                <w:b/>
                <w:snapToGrid w:val="0"/>
                <w:sz w:val="20"/>
                <w:szCs w:val="24"/>
                <w:lang w:val="en-GB" w:eastAsia="lv-LV"/>
              </w:rPr>
              <w:t>2011</w:t>
            </w:r>
          </w:p>
        </w:tc>
        <w:tc>
          <w:tcPr>
            <w:tcW w:w="1230"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0"/>
                <w:szCs w:val="24"/>
                <w:lang w:val="en-GB" w:eastAsia="lv-LV"/>
              </w:rPr>
              <w:t>First half of 2012</w:t>
            </w:r>
          </w:p>
        </w:tc>
      </w:tr>
      <w:tr w:rsidR="007D5CE6" w:rsidRPr="007D5CE6" w:rsidTr="005C3397">
        <w:tc>
          <w:tcPr>
            <w:tcW w:w="2160" w:type="dxa"/>
            <w:vAlign w:val="center"/>
          </w:tcPr>
          <w:p w:rsidR="007D5CE6" w:rsidRPr="007D5CE6" w:rsidRDefault="007D5CE6" w:rsidP="00831105">
            <w:pPr>
              <w:spacing w:after="0" w:line="240" w:lineRule="auto"/>
              <w:jc w:val="both"/>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Professional training, requalification and improvement of qualification of unemployed</w:t>
            </w:r>
          </w:p>
        </w:tc>
        <w:tc>
          <w:tcPr>
            <w:tcW w:w="1260" w:type="dxa"/>
            <w:vAlign w:val="center"/>
          </w:tcPr>
          <w:p w:rsidR="007D5CE6" w:rsidRPr="007D5CE6" w:rsidRDefault="007D5CE6" w:rsidP="00831105">
            <w:pPr>
              <w:spacing w:after="0" w:line="240" w:lineRule="auto"/>
              <w:ind w:left="740"/>
              <w:jc w:val="center"/>
              <w:rPr>
                <w:rFonts w:ascii="Times New Roman" w:eastAsia="SimSun" w:hAnsi="Times New Roman" w:cs="Times New Roman"/>
                <w:snapToGrid w:val="0"/>
                <w:sz w:val="20"/>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0"/>
                <w:szCs w:val="24"/>
                <w:lang w:val="en-GB" w:eastAsia="lv-LV"/>
              </w:rPr>
            </w:pPr>
            <w:r w:rsidRPr="007D5CE6">
              <w:rPr>
                <w:rFonts w:ascii="Times New Roman" w:eastAsia="SimSun" w:hAnsi="Times New Roman" w:cs="Times New Roman"/>
                <w:snapToGrid w:val="0"/>
                <w:sz w:val="20"/>
                <w:szCs w:val="24"/>
                <w:lang w:val="en-GB" w:eastAsia="lv-LV"/>
              </w:rPr>
              <w:t>858</w:t>
            </w:r>
          </w:p>
        </w:tc>
        <w:tc>
          <w:tcPr>
            <w:tcW w:w="1350"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501</w:t>
            </w:r>
          </w:p>
        </w:tc>
        <w:tc>
          <w:tcPr>
            <w:tcW w:w="1080"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2,267</w:t>
            </w:r>
          </w:p>
        </w:tc>
        <w:tc>
          <w:tcPr>
            <w:tcW w:w="900"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1,539</w:t>
            </w:r>
          </w:p>
        </w:tc>
        <w:tc>
          <w:tcPr>
            <w:tcW w:w="1080"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1,107</w:t>
            </w:r>
          </w:p>
        </w:tc>
        <w:tc>
          <w:tcPr>
            <w:tcW w:w="1230"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316</w:t>
            </w:r>
          </w:p>
        </w:tc>
      </w:tr>
      <w:tr w:rsidR="007D5CE6" w:rsidRPr="007D5CE6" w:rsidTr="005C3397">
        <w:tc>
          <w:tcPr>
            <w:tcW w:w="2160" w:type="dxa"/>
            <w:vAlign w:val="center"/>
          </w:tcPr>
          <w:p w:rsidR="007D5CE6" w:rsidRPr="007D5CE6" w:rsidRDefault="007D5CE6" w:rsidP="00831105">
            <w:pPr>
              <w:spacing w:after="0" w:line="240" w:lineRule="auto"/>
              <w:jc w:val="both"/>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 xml:space="preserve">Activities for increasing competitiveness </w:t>
            </w:r>
          </w:p>
          <w:p w:rsidR="007D5CE6" w:rsidRPr="007D5CE6" w:rsidRDefault="007D5CE6" w:rsidP="00831105">
            <w:pPr>
              <w:spacing w:after="0" w:line="240" w:lineRule="auto"/>
              <w:jc w:val="both"/>
              <w:rPr>
                <w:rFonts w:ascii="Times New Roman" w:eastAsia="SimSun" w:hAnsi="Times New Roman" w:cs="Times New Roman"/>
                <w:b/>
                <w:snapToGrid w:val="0"/>
                <w:sz w:val="20"/>
                <w:szCs w:val="24"/>
                <w:lang w:val="en-GB" w:eastAsia="lv-LV"/>
              </w:rPr>
            </w:pPr>
          </w:p>
        </w:tc>
        <w:tc>
          <w:tcPr>
            <w:tcW w:w="1260" w:type="dxa"/>
            <w:vAlign w:val="center"/>
          </w:tcPr>
          <w:p w:rsidR="007D5CE6" w:rsidRPr="007D5CE6" w:rsidRDefault="007D5CE6" w:rsidP="00831105">
            <w:pPr>
              <w:spacing w:after="0" w:line="240" w:lineRule="auto"/>
              <w:jc w:val="center"/>
              <w:rPr>
                <w:rFonts w:ascii="Times New Roman" w:eastAsia="SimSun" w:hAnsi="Times New Roman" w:cs="Times New Roman"/>
                <w:b/>
                <w:snapToGrid w:val="0"/>
                <w:sz w:val="20"/>
                <w:szCs w:val="24"/>
                <w:lang w:val="en-GB" w:eastAsia="lv-LV"/>
              </w:rPr>
            </w:pPr>
            <w:r w:rsidRPr="007D5CE6">
              <w:rPr>
                <w:rFonts w:ascii="Times New Roman" w:eastAsia="SimSun" w:hAnsi="Times New Roman" w:cs="Times New Roman"/>
                <w:snapToGrid w:val="0"/>
                <w:sz w:val="20"/>
                <w:szCs w:val="24"/>
                <w:lang w:val="en-GB" w:eastAsia="lv-LV"/>
              </w:rPr>
              <w:t xml:space="preserve">7,351 </w:t>
            </w:r>
          </w:p>
        </w:tc>
        <w:tc>
          <w:tcPr>
            <w:tcW w:w="1350" w:type="dxa"/>
            <w:vAlign w:val="center"/>
          </w:tcPr>
          <w:p w:rsidR="007D5CE6" w:rsidRPr="007D5CE6" w:rsidRDefault="007D5CE6" w:rsidP="00831105">
            <w:pPr>
              <w:spacing w:after="0" w:line="240" w:lineRule="auto"/>
              <w:ind w:right="132"/>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 xml:space="preserve">10,421 </w:t>
            </w:r>
          </w:p>
        </w:tc>
        <w:tc>
          <w:tcPr>
            <w:tcW w:w="1080" w:type="dxa"/>
            <w:vAlign w:val="center"/>
          </w:tcPr>
          <w:p w:rsidR="007D5CE6" w:rsidRPr="007D5CE6" w:rsidRDefault="007D5CE6" w:rsidP="00831105">
            <w:pPr>
              <w:spacing w:after="0" w:line="240" w:lineRule="auto"/>
              <w:ind w:right="132"/>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3,021</w:t>
            </w:r>
          </w:p>
        </w:tc>
        <w:tc>
          <w:tcPr>
            <w:tcW w:w="900" w:type="dxa"/>
            <w:vAlign w:val="center"/>
          </w:tcPr>
          <w:p w:rsidR="007D5CE6" w:rsidRPr="007D5CE6" w:rsidRDefault="007D5CE6" w:rsidP="00831105">
            <w:pPr>
              <w:spacing w:after="0" w:line="240" w:lineRule="auto"/>
              <w:ind w:right="132"/>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13,533</w:t>
            </w:r>
          </w:p>
        </w:tc>
        <w:tc>
          <w:tcPr>
            <w:tcW w:w="1080" w:type="dxa"/>
            <w:vAlign w:val="center"/>
          </w:tcPr>
          <w:p w:rsidR="007D5CE6" w:rsidRPr="007D5CE6" w:rsidRDefault="007D5CE6" w:rsidP="00831105">
            <w:pPr>
              <w:spacing w:after="0" w:line="240" w:lineRule="auto"/>
              <w:ind w:right="132"/>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8,377</w:t>
            </w:r>
          </w:p>
        </w:tc>
        <w:tc>
          <w:tcPr>
            <w:tcW w:w="1230" w:type="dxa"/>
            <w:vAlign w:val="center"/>
          </w:tcPr>
          <w:p w:rsidR="007D5CE6" w:rsidRPr="007D5CE6" w:rsidRDefault="007D5CE6" w:rsidP="00831105">
            <w:pPr>
              <w:spacing w:after="0" w:line="240" w:lineRule="auto"/>
              <w:ind w:right="132"/>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4,829</w:t>
            </w:r>
          </w:p>
        </w:tc>
      </w:tr>
      <w:tr w:rsidR="007D5CE6" w:rsidRPr="007D5CE6" w:rsidTr="005C3397">
        <w:tc>
          <w:tcPr>
            <w:tcW w:w="2160" w:type="dxa"/>
            <w:vAlign w:val="center"/>
          </w:tcPr>
          <w:p w:rsidR="007D5CE6" w:rsidRPr="007D5CE6" w:rsidRDefault="007D5CE6" w:rsidP="00831105">
            <w:pPr>
              <w:spacing w:after="0" w:line="240" w:lineRule="auto"/>
              <w:jc w:val="both"/>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i/>
                <w:snapToGrid w:val="0"/>
                <w:sz w:val="20"/>
                <w:szCs w:val="24"/>
                <w:lang w:val="en-GB" w:eastAsia="lv-LV"/>
              </w:rPr>
              <w:t>Job for a Young Person</w:t>
            </w:r>
            <w:r w:rsidRPr="007D5CE6">
              <w:rPr>
                <w:rFonts w:ascii="Times New Roman" w:eastAsia="SimSun" w:hAnsi="Times New Roman" w:cs="Times New Roman"/>
                <w:snapToGrid w:val="0"/>
                <w:sz w:val="20"/>
                <w:szCs w:val="24"/>
                <w:lang w:val="en-GB" w:eastAsia="lv-LV"/>
              </w:rPr>
              <w:t xml:space="preserve"> activity</w:t>
            </w:r>
          </w:p>
        </w:tc>
        <w:tc>
          <w:tcPr>
            <w:tcW w:w="1260"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w:t>
            </w:r>
          </w:p>
        </w:tc>
        <w:tc>
          <w:tcPr>
            <w:tcW w:w="1350" w:type="dxa"/>
            <w:vAlign w:val="center"/>
          </w:tcPr>
          <w:p w:rsidR="007D5CE6" w:rsidRPr="007D5CE6" w:rsidRDefault="007D5CE6" w:rsidP="00831105">
            <w:pPr>
              <w:spacing w:after="0" w:line="240" w:lineRule="auto"/>
              <w:ind w:right="132"/>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w:t>
            </w:r>
          </w:p>
        </w:tc>
        <w:tc>
          <w:tcPr>
            <w:tcW w:w="1080" w:type="dxa"/>
            <w:vAlign w:val="center"/>
          </w:tcPr>
          <w:p w:rsidR="007D5CE6" w:rsidRPr="007D5CE6" w:rsidRDefault="007D5CE6" w:rsidP="00831105">
            <w:pPr>
              <w:spacing w:after="0" w:line="240" w:lineRule="auto"/>
              <w:ind w:right="132"/>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w:t>
            </w:r>
          </w:p>
        </w:tc>
        <w:tc>
          <w:tcPr>
            <w:tcW w:w="900" w:type="dxa"/>
            <w:vAlign w:val="center"/>
          </w:tcPr>
          <w:p w:rsidR="007D5CE6" w:rsidRPr="007D5CE6" w:rsidRDefault="007D5CE6" w:rsidP="00831105">
            <w:pPr>
              <w:spacing w:after="0" w:line="240" w:lineRule="auto"/>
              <w:ind w:right="132"/>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w:t>
            </w:r>
          </w:p>
        </w:tc>
        <w:tc>
          <w:tcPr>
            <w:tcW w:w="1080" w:type="dxa"/>
            <w:vAlign w:val="center"/>
          </w:tcPr>
          <w:p w:rsidR="007D5CE6" w:rsidRPr="007D5CE6" w:rsidRDefault="007D5CE6" w:rsidP="00831105">
            <w:pPr>
              <w:spacing w:after="0" w:line="240" w:lineRule="auto"/>
              <w:ind w:right="132"/>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381</w:t>
            </w:r>
          </w:p>
        </w:tc>
        <w:tc>
          <w:tcPr>
            <w:tcW w:w="1230" w:type="dxa"/>
            <w:vAlign w:val="center"/>
          </w:tcPr>
          <w:p w:rsidR="007D5CE6" w:rsidRPr="007D5CE6" w:rsidRDefault="007D5CE6" w:rsidP="00831105">
            <w:pPr>
              <w:spacing w:after="0" w:line="240" w:lineRule="auto"/>
              <w:ind w:right="132"/>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210</w:t>
            </w:r>
          </w:p>
        </w:tc>
      </w:tr>
      <w:tr w:rsidR="007D5CE6" w:rsidRPr="007D5CE6" w:rsidTr="005C3397">
        <w:tc>
          <w:tcPr>
            <w:tcW w:w="2160" w:type="dxa"/>
            <w:vAlign w:val="center"/>
          </w:tcPr>
          <w:p w:rsidR="007D5CE6" w:rsidRPr="007D5CE6" w:rsidRDefault="007D5CE6" w:rsidP="00831105">
            <w:pPr>
              <w:spacing w:after="0" w:line="240" w:lineRule="auto"/>
              <w:jc w:val="both"/>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i/>
                <w:snapToGrid w:val="0"/>
                <w:sz w:val="20"/>
                <w:szCs w:val="24"/>
                <w:lang w:val="en-GB" w:eastAsia="lv-LV"/>
              </w:rPr>
              <w:t>Practical Training for Youth</w:t>
            </w:r>
            <w:r w:rsidRPr="007D5CE6">
              <w:rPr>
                <w:rFonts w:ascii="Times New Roman" w:eastAsia="SimSun" w:hAnsi="Times New Roman" w:cs="Times New Roman"/>
                <w:snapToGrid w:val="0"/>
                <w:sz w:val="20"/>
                <w:szCs w:val="24"/>
                <w:lang w:val="en-GB" w:eastAsia="lv-LV"/>
              </w:rPr>
              <w:t xml:space="preserve"> activity</w:t>
            </w:r>
          </w:p>
        </w:tc>
        <w:tc>
          <w:tcPr>
            <w:tcW w:w="1260"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w:t>
            </w:r>
          </w:p>
        </w:tc>
        <w:tc>
          <w:tcPr>
            <w:tcW w:w="1350" w:type="dxa"/>
            <w:vAlign w:val="center"/>
          </w:tcPr>
          <w:p w:rsidR="007D5CE6" w:rsidRPr="007D5CE6" w:rsidRDefault="007D5CE6" w:rsidP="00831105">
            <w:pPr>
              <w:spacing w:after="0" w:line="240" w:lineRule="auto"/>
              <w:ind w:right="132"/>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w:t>
            </w:r>
          </w:p>
        </w:tc>
        <w:tc>
          <w:tcPr>
            <w:tcW w:w="1080" w:type="dxa"/>
            <w:vAlign w:val="center"/>
          </w:tcPr>
          <w:p w:rsidR="007D5CE6" w:rsidRPr="007D5CE6" w:rsidRDefault="007D5CE6" w:rsidP="00831105">
            <w:pPr>
              <w:spacing w:after="0" w:line="240" w:lineRule="auto"/>
              <w:ind w:right="132"/>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w:t>
            </w:r>
          </w:p>
        </w:tc>
        <w:tc>
          <w:tcPr>
            <w:tcW w:w="900" w:type="dxa"/>
            <w:vAlign w:val="center"/>
          </w:tcPr>
          <w:p w:rsidR="007D5CE6" w:rsidRPr="007D5CE6" w:rsidRDefault="007D5CE6" w:rsidP="00831105">
            <w:pPr>
              <w:spacing w:after="0" w:line="240" w:lineRule="auto"/>
              <w:ind w:right="132"/>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2,614</w:t>
            </w:r>
          </w:p>
        </w:tc>
        <w:tc>
          <w:tcPr>
            <w:tcW w:w="1080" w:type="dxa"/>
            <w:vAlign w:val="center"/>
          </w:tcPr>
          <w:p w:rsidR="007D5CE6" w:rsidRPr="007D5CE6" w:rsidRDefault="007D5CE6" w:rsidP="00831105">
            <w:pPr>
              <w:spacing w:after="0" w:line="240" w:lineRule="auto"/>
              <w:ind w:right="132"/>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2,353</w:t>
            </w:r>
          </w:p>
        </w:tc>
        <w:tc>
          <w:tcPr>
            <w:tcW w:w="1230" w:type="dxa"/>
            <w:vAlign w:val="center"/>
          </w:tcPr>
          <w:p w:rsidR="007D5CE6" w:rsidRPr="007D5CE6" w:rsidRDefault="007D5CE6" w:rsidP="00831105">
            <w:pPr>
              <w:spacing w:after="0" w:line="240" w:lineRule="auto"/>
              <w:ind w:right="132"/>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w:t>
            </w:r>
          </w:p>
        </w:tc>
      </w:tr>
      <w:tr w:rsidR="007D5CE6" w:rsidRPr="007D5CE6" w:rsidTr="005C3397">
        <w:tc>
          <w:tcPr>
            <w:tcW w:w="2160" w:type="dxa"/>
            <w:vAlign w:val="center"/>
          </w:tcPr>
          <w:p w:rsidR="007D5CE6" w:rsidRPr="007D5CE6" w:rsidRDefault="007D5CE6" w:rsidP="00831105">
            <w:pPr>
              <w:spacing w:after="0" w:line="240" w:lineRule="auto"/>
              <w:jc w:val="both"/>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i/>
                <w:snapToGrid w:val="0"/>
                <w:sz w:val="20"/>
                <w:szCs w:val="24"/>
                <w:lang w:val="en-GB" w:eastAsia="lv-LV"/>
              </w:rPr>
              <w:t xml:space="preserve"> Support to Youth Volunteering activity</w:t>
            </w:r>
          </w:p>
        </w:tc>
        <w:tc>
          <w:tcPr>
            <w:tcW w:w="1260"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w:t>
            </w:r>
          </w:p>
        </w:tc>
        <w:tc>
          <w:tcPr>
            <w:tcW w:w="1350" w:type="dxa"/>
            <w:vAlign w:val="center"/>
          </w:tcPr>
          <w:p w:rsidR="007D5CE6" w:rsidRPr="007D5CE6" w:rsidRDefault="007D5CE6" w:rsidP="00831105">
            <w:pPr>
              <w:spacing w:after="0" w:line="240" w:lineRule="auto"/>
              <w:ind w:right="132"/>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w:t>
            </w:r>
          </w:p>
        </w:tc>
        <w:tc>
          <w:tcPr>
            <w:tcW w:w="1080" w:type="dxa"/>
            <w:vAlign w:val="center"/>
          </w:tcPr>
          <w:p w:rsidR="007D5CE6" w:rsidRPr="007D5CE6" w:rsidRDefault="007D5CE6" w:rsidP="00831105">
            <w:pPr>
              <w:spacing w:after="0" w:line="240" w:lineRule="auto"/>
              <w:ind w:right="132"/>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w:t>
            </w:r>
          </w:p>
        </w:tc>
        <w:tc>
          <w:tcPr>
            <w:tcW w:w="900" w:type="dxa"/>
            <w:vAlign w:val="center"/>
          </w:tcPr>
          <w:p w:rsidR="007D5CE6" w:rsidRPr="007D5CE6" w:rsidRDefault="007D5CE6" w:rsidP="00831105">
            <w:pPr>
              <w:spacing w:after="0" w:line="240" w:lineRule="auto"/>
              <w:ind w:right="132"/>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w:t>
            </w:r>
          </w:p>
        </w:tc>
        <w:tc>
          <w:tcPr>
            <w:tcW w:w="1080" w:type="dxa"/>
            <w:vAlign w:val="center"/>
          </w:tcPr>
          <w:p w:rsidR="007D5CE6" w:rsidRPr="007D5CE6" w:rsidRDefault="007D5CE6" w:rsidP="00831105">
            <w:pPr>
              <w:spacing w:after="0" w:line="240" w:lineRule="auto"/>
              <w:ind w:right="132"/>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1,225</w:t>
            </w:r>
          </w:p>
        </w:tc>
        <w:tc>
          <w:tcPr>
            <w:tcW w:w="1230" w:type="dxa"/>
            <w:vAlign w:val="center"/>
          </w:tcPr>
          <w:p w:rsidR="007D5CE6" w:rsidRPr="007D5CE6" w:rsidRDefault="007D5CE6" w:rsidP="00831105">
            <w:pPr>
              <w:spacing w:after="0" w:line="240" w:lineRule="auto"/>
              <w:ind w:right="132"/>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177</w:t>
            </w:r>
          </w:p>
        </w:tc>
      </w:tr>
      <w:tr w:rsidR="007D5CE6" w:rsidRPr="007D5CE6" w:rsidTr="005C3397">
        <w:tc>
          <w:tcPr>
            <w:tcW w:w="2160" w:type="dxa"/>
            <w:vAlign w:val="center"/>
          </w:tcPr>
          <w:p w:rsidR="007D5CE6" w:rsidRPr="007D5CE6" w:rsidRDefault="00EF5081" w:rsidP="00831105">
            <w:pPr>
              <w:spacing w:after="0" w:line="240" w:lineRule="auto"/>
              <w:jc w:val="both"/>
              <w:rPr>
                <w:rFonts w:ascii="Times New Roman" w:eastAsia="SimSun" w:hAnsi="Times New Roman" w:cs="Times New Roman"/>
                <w:snapToGrid w:val="0"/>
                <w:sz w:val="24"/>
                <w:szCs w:val="24"/>
                <w:lang w:val="en-GB" w:eastAsia="lv-LV"/>
              </w:rPr>
            </w:pPr>
            <w:hyperlink r:id="rId78" w:history="1">
              <w:r w:rsidR="007D5CE6" w:rsidRPr="007D5CE6">
                <w:rPr>
                  <w:rFonts w:ascii="Times New Roman" w:eastAsia="SimSun" w:hAnsi="Times New Roman" w:cs="Times New Roman"/>
                  <w:i/>
                  <w:snapToGrid w:val="0"/>
                  <w:sz w:val="20"/>
                  <w:szCs w:val="24"/>
                  <w:lang w:val="en-GB" w:eastAsia="lv-LV"/>
                </w:rPr>
                <w:t>Training and Practical Work of SEA Assistant Inspectors</w:t>
              </w:r>
            </w:hyperlink>
            <w:r w:rsidR="007D5CE6" w:rsidRPr="007D5CE6">
              <w:rPr>
                <w:rFonts w:ascii="Times New Roman" w:eastAsia="SimSun" w:hAnsi="Times New Roman" w:cs="Times New Roman"/>
                <w:snapToGrid w:val="0"/>
                <w:sz w:val="20"/>
                <w:szCs w:val="24"/>
                <w:lang w:val="en-GB" w:eastAsia="lv-LV"/>
              </w:rPr>
              <w:t xml:space="preserve"> project</w:t>
            </w:r>
          </w:p>
        </w:tc>
        <w:tc>
          <w:tcPr>
            <w:tcW w:w="1260"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w:t>
            </w:r>
          </w:p>
        </w:tc>
        <w:tc>
          <w:tcPr>
            <w:tcW w:w="1350" w:type="dxa"/>
            <w:vAlign w:val="center"/>
          </w:tcPr>
          <w:p w:rsidR="007D5CE6" w:rsidRPr="007D5CE6" w:rsidRDefault="007D5CE6" w:rsidP="00831105">
            <w:pPr>
              <w:spacing w:after="0" w:line="240" w:lineRule="auto"/>
              <w:ind w:right="132"/>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w:t>
            </w:r>
          </w:p>
        </w:tc>
        <w:tc>
          <w:tcPr>
            <w:tcW w:w="1080" w:type="dxa"/>
            <w:vAlign w:val="center"/>
          </w:tcPr>
          <w:p w:rsidR="007D5CE6" w:rsidRPr="007D5CE6" w:rsidRDefault="007D5CE6" w:rsidP="00831105">
            <w:pPr>
              <w:spacing w:after="0" w:line="240" w:lineRule="auto"/>
              <w:ind w:right="132"/>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w:t>
            </w:r>
          </w:p>
        </w:tc>
        <w:tc>
          <w:tcPr>
            <w:tcW w:w="900" w:type="dxa"/>
            <w:vAlign w:val="center"/>
          </w:tcPr>
          <w:p w:rsidR="007D5CE6" w:rsidRPr="007D5CE6" w:rsidRDefault="007D5CE6" w:rsidP="00831105">
            <w:pPr>
              <w:spacing w:after="0" w:line="240" w:lineRule="auto"/>
              <w:ind w:right="132"/>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82</w:t>
            </w:r>
          </w:p>
        </w:tc>
        <w:tc>
          <w:tcPr>
            <w:tcW w:w="1080" w:type="dxa"/>
            <w:vAlign w:val="center"/>
          </w:tcPr>
          <w:p w:rsidR="007D5CE6" w:rsidRPr="007D5CE6" w:rsidRDefault="007D5CE6" w:rsidP="00831105">
            <w:pPr>
              <w:spacing w:after="0" w:line="240" w:lineRule="auto"/>
              <w:ind w:right="132"/>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186</w:t>
            </w:r>
          </w:p>
        </w:tc>
        <w:tc>
          <w:tcPr>
            <w:tcW w:w="1230" w:type="dxa"/>
            <w:vAlign w:val="center"/>
          </w:tcPr>
          <w:p w:rsidR="007D5CE6" w:rsidRPr="007D5CE6" w:rsidRDefault="007D5CE6" w:rsidP="00831105">
            <w:pPr>
              <w:spacing w:after="0" w:line="240" w:lineRule="auto"/>
              <w:ind w:right="132"/>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71</w:t>
            </w:r>
          </w:p>
        </w:tc>
      </w:tr>
      <w:tr w:rsidR="007D5CE6" w:rsidRPr="007D5CE6" w:rsidTr="005C3397">
        <w:tc>
          <w:tcPr>
            <w:tcW w:w="2160" w:type="dxa"/>
            <w:vAlign w:val="center"/>
          </w:tcPr>
          <w:p w:rsidR="007D5CE6" w:rsidRPr="007D5CE6" w:rsidRDefault="007D5CE6" w:rsidP="00831105">
            <w:pPr>
              <w:spacing w:after="0" w:line="240" w:lineRule="auto"/>
              <w:jc w:val="both"/>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Paid temporary jobs</w:t>
            </w:r>
          </w:p>
          <w:p w:rsidR="007D5CE6" w:rsidRPr="007D5CE6" w:rsidRDefault="007D5CE6" w:rsidP="00831105">
            <w:pPr>
              <w:spacing w:after="0" w:line="240" w:lineRule="auto"/>
              <w:jc w:val="both"/>
              <w:rPr>
                <w:rFonts w:ascii="Times New Roman" w:eastAsia="SimSun" w:hAnsi="Times New Roman" w:cs="Times New Roman"/>
                <w:b/>
                <w:snapToGrid w:val="0"/>
                <w:sz w:val="20"/>
                <w:szCs w:val="24"/>
                <w:lang w:val="en-GB" w:eastAsia="lv-LV"/>
              </w:rPr>
            </w:pPr>
          </w:p>
        </w:tc>
        <w:tc>
          <w:tcPr>
            <w:tcW w:w="1260" w:type="dxa"/>
            <w:vAlign w:val="center"/>
          </w:tcPr>
          <w:p w:rsidR="007D5CE6" w:rsidRPr="007D5CE6" w:rsidRDefault="007D5CE6" w:rsidP="00831105">
            <w:pPr>
              <w:spacing w:after="0" w:line="240" w:lineRule="auto"/>
              <w:jc w:val="center"/>
              <w:rPr>
                <w:rFonts w:ascii="Times New Roman" w:eastAsia="SimSun" w:hAnsi="Times New Roman" w:cs="Times New Roman"/>
                <w:b/>
                <w:snapToGrid w:val="0"/>
                <w:sz w:val="20"/>
                <w:szCs w:val="24"/>
                <w:lang w:val="en-GB" w:eastAsia="lv-LV"/>
              </w:rPr>
            </w:pPr>
            <w:r w:rsidRPr="007D5CE6">
              <w:rPr>
                <w:rFonts w:ascii="Times New Roman" w:eastAsia="SimSun" w:hAnsi="Times New Roman" w:cs="Times New Roman"/>
                <w:snapToGrid w:val="0"/>
                <w:sz w:val="20"/>
                <w:szCs w:val="24"/>
                <w:lang w:val="en-GB" w:eastAsia="lv-LV"/>
              </w:rPr>
              <w:t>429</w:t>
            </w:r>
          </w:p>
        </w:tc>
        <w:tc>
          <w:tcPr>
            <w:tcW w:w="1350"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540</w:t>
            </w:r>
          </w:p>
        </w:tc>
        <w:tc>
          <w:tcPr>
            <w:tcW w:w="1080"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1,295</w:t>
            </w:r>
          </w:p>
        </w:tc>
        <w:tc>
          <w:tcPr>
            <w:tcW w:w="900"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w:t>
            </w:r>
          </w:p>
        </w:tc>
        <w:tc>
          <w:tcPr>
            <w:tcW w:w="1080"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w:t>
            </w:r>
          </w:p>
        </w:tc>
        <w:tc>
          <w:tcPr>
            <w:tcW w:w="1230"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w:t>
            </w:r>
          </w:p>
        </w:tc>
      </w:tr>
      <w:tr w:rsidR="007D5CE6" w:rsidRPr="007D5CE6" w:rsidTr="005C3397">
        <w:tc>
          <w:tcPr>
            <w:tcW w:w="2160" w:type="dxa"/>
            <w:vAlign w:val="center"/>
          </w:tcPr>
          <w:p w:rsidR="007D5CE6" w:rsidRPr="007D5CE6" w:rsidRDefault="007D5CE6" w:rsidP="00831105">
            <w:pPr>
              <w:spacing w:after="0" w:line="240" w:lineRule="auto"/>
              <w:jc w:val="both"/>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Activities for specific groups of persons</w:t>
            </w:r>
          </w:p>
        </w:tc>
        <w:tc>
          <w:tcPr>
            <w:tcW w:w="1260" w:type="dxa"/>
            <w:vAlign w:val="center"/>
          </w:tcPr>
          <w:p w:rsidR="007D5CE6" w:rsidRPr="007D5CE6" w:rsidRDefault="007D5CE6" w:rsidP="00831105">
            <w:pPr>
              <w:spacing w:after="0" w:line="240" w:lineRule="auto"/>
              <w:jc w:val="center"/>
              <w:rPr>
                <w:rFonts w:ascii="Times New Roman" w:eastAsia="SimSun" w:hAnsi="Times New Roman" w:cs="Times New Roman"/>
                <w:b/>
                <w:snapToGrid w:val="0"/>
                <w:sz w:val="20"/>
                <w:szCs w:val="24"/>
                <w:lang w:val="en-GB" w:eastAsia="lv-LV"/>
              </w:rPr>
            </w:pPr>
            <w:r w:rsidRPr="007D5CE6">
              <w:rPr>
                <w:rFonts w:ascii="Times New Roman" w:eastAsia="SimSun" w:hAnsi="Times New Roman" w:cs="Times New Roman"/>
                <w:snapToGrid w:val="0"/>
                <w:sz w:val="20"/>
                <w:szCs w:val="24"/>
                <w:lang w:val="en-GB" w:eastAsia="lv-LV"/>
              </w:rPr>
              <w:t>480</w:t>
            </w:r>
          </w:p>
        </w:tc>
        <w:tc>
          <w:tcPr>
            <w:tcW w:w="1350"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154</w:t>
            </w:r>
          </w:p>
        </w:tc>
        <w:tc>
          <w:tcPr>
            <w:tcW w:w="1080"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74</w:t>
            </w:r>
          </w:p>
        </w:tc>
        <w:tc>
          <w:tcPr>
            <w:tcW w:w="900"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264</w:t>
            </w:r>
          </w:p>
        </w:tc>
        <w:tc>
          <w:tcPr>
            <w:tcW w:w="1080"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203</w:t>
            </w:r>
          </w:p>
        </w:tc>
        <w:tc>
          <w:tcPr>
            <w:tcW w:w="1230"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48</w:t>
            </w:r>
          </w:p>
        </w:tc>
      </w:tr>
      <w:tr w:rsidR="007D5CE6" w:rsidRPr="007D5CE6" w:rsidTr="005C3397">
        <w:tc>
          <w:tcPr>
            <w:tcW w:w="2160" w:type="dxa"/>
            <w:vAlign w:val="center"/>
          </w:tcPr>
          <w:p w:rsidR="007D5CE6" w:rsidRPr="007D5CE6" w:rsidRDefault="007D5CE6" w:rsidP="00831105">
            <w:pPr>
              <w:spacing w:after="0" w:line="240" w:lineRule="auto"/>
              <w:jc w:val="both"/>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i/>
                <w:snapToGrid w:val="0"/>
                <w:sz w:val="20"/>
                <w:szCs w:val="24"/>
                <w:lang w:val="en-GB" w:eastAsia="lv-LV"/>
              </w:rPr>
              <w:t>Trying out Jobs</w:t>
            </w:r>
            <w:r w:rsidRPr="007D5CE6">
              <w:rPr>
                <w:rFonts w:ascii="Times New Roman" w:eastAsia="SimSun" w:hAnsi="Times New Roman" w:cs="Times New Roman"/>
                <w:snapToGrid w:val="0"/>
                <w:sz w:val="20"/>
                <w:szCs w:val="24"/>
                <w:lang w:val="en-GB" w:eastAsia="lv-LV"/>
              </w:rPr>
              <w:t xml:space="preserve"> activity</w:t>
            </w:r>
          </w:p>
        </w:tc>
        <w:tc>
          <w:tcPr>
            <w:tcW w:w="1260"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w:t>
            </w:r>
          </w:p>
        </w:tc>
        <w:tc>
          <w:tcPr>
            <w:tcW w:w="1350"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182</w:t>
            </w:r>
          </w:p>
        </w:tc>
        <w:tc>
          <w:tcPr>
            <w:tcW w:w="1080"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w:t>
            </w:r>
          </w:p>
        </w:tc>
        <w:tc>
          <w:tcPr>
            <w:tcW w:w="900"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w:t>
            </w:r>
          </w:p>
        </w:tc>
        <w:tc>
          <w:tcPr>
            <w:tcW w:w="1080"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w:t>
            </w:r>
          </w:p>
        </w:tc>
        <w:tc>
          <w:tcPr>
            <w:tcW w:w="1230"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w:t>
            </w:r>
          </w:p>
        </w:tc>
      </w:tr>
      <w:tr w:rsidR="007D5CE6" w:rsidRPr="007D5CE6" w:rsidTr="005C3397">
        <w:tc>
          <w:tcPr>
            <w:tcW w:w="2160" w:type="dxa"/>
            <w:vAlign w:val="center"/>
          </w:tcPr>
          <w:p w:rsidR="007D5CE6" w:rsidRPr="007D5CE6" w:rsidRDefault="007D5CE6" w:rsidP="00831105">
            <w:pPr>
              <w:spacing w:after="0" w:line="240" w:lineRule="auto"/>
              <w:jc w:val="both"/>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Employment activities during the summer holidays for persons acquiring education in general, special or vocational educational establishments</w:t>
            </w:r>
          </w:p>
        </w:tc>
        <w:tc>
          <w:tcPr>
            <w:tcW w:w="1260"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w:t>
            </w:r>
          </w:p>
        </w:tc>
        <w:tc>
          <w:tcPr>
            <w:tcW w:w="1350"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11,222 students (out of which 173 students are with special needs)</w:t>
            </w:r>
          </w:p>
        </w:tc>
        <w:tc>
          <w:tcPr>
            <w:tcW w:w="1080" w:type="dxa"/>
            <w:vAlign w:val="center"/>
          </w:tcPr>
          <w:p w:rsidR="007D5CE6" w:rsidRPr="007D5CE6" w:rsidRDefault="007D5CE6" w:rsidP="00831105">
            <w:pPr>
              <w:spacing w:after="0" w:line="240" w:lineRule="auto"/>
              <w:jc w:val="center"/>
              <w:rPr>
                <w:rFonts w:ascii="Times New Roman" w:eastAsia="SimSun" w:hAnsi="Times New Roman" w:cs="Times New Roman"/>
                <w:b/>
                <w:snapToGrid w:val="0"/>
                <w:sz w:val="20"/>
                <w:szCs w:val="24"/>
                <w:lang w:val="en-GB" w:eastAsia="lv-LV"/>
              </w:rPr>
            </w:pPr>
            <w:r w:rsidRPr="007D5CE6">
              <w:rPr>
                <w:rFonts w:ascii="Times New Roman" w:eastAsia="SimSun" w:hAnsi="Times New Roman" w:cs="Times New Roman"/>
                <w:b/>
                <w:snapToGrid w:val="0"/>
                <w:sz w:val="20"/>
                <w:szCs w:val="24"/>
                <w:lang w:val="en-GB" w:eastAsia="lv-LV"/>
              </w:rPr>
              <w:t>-</w:t>
            </w:r>
          </w:p>
        </w:tc>
        <w:tc>
          <w:tcPr>
            <w:tcW w:w="900" w:type="dxa"/>
            <w:vAlign w:val="center"/>
          </w:tcPr>
          <w:p w:rsidR="007D5CE6" w:rsidRPr="007D5CE6" w:rsidRDefault="007D5CE6" w:rsidP="00831105">
            <w:pPr>
              <w:spacing w:after="0" w:line="240" w:lineRule="auto"/>
              <w:jc w:val="center"/>
              <w:rPr>
                <w:rFonts w:ascii="Times New Roman" w:eastAsia="SimSun" w:hAnsi="Times New Roman" w:cs="Times New Roman"/>
                <w:b/>
                <w:snapToGrid w:val="0"/>
                <w:sz w:val="20"/>
                <w:szCs w:val="24"/>
                <w:lang w:val="en-GB" w:eastAsia="lv-LV"/>
              </w:rPr>
            </w:pPr>
            <w:r w:rsidRPr="007D5CE6">
              <w:rPr>
                <w:rFonts w:ascii="Times New Roman" w:eastAsia="SimSun" w:hAnsi="Times New Roman" w:cs="Times New Roman"/>
                <w:b/>
                <w:snapToGrid w:val="0"/>
                <w:sz w:val="20"/>
                <w:szCs w:val="24"/>
                <w:lang w:val="en-GB" w:eastAsia="lv-LV"/>
              </w:rPr>
              <w:t>-</w:t>
            </w:r>
          </w:p>
        </w:tc>
        <w:tc>
          <w:tcPr>
            <w:tcW w:w="1080" w:type="dxa"/>
            <w:vAlign w:val="center"/>
          </w:tcPr>
          <w:p w:rsidR="007D5CE6" w:rsidRPr="007D5CE6" w:rsidRDefault="007D5CE6" w:rsidP="00831105">
            <w:pPr>
              <w:spacing w:after="0" w:line="240" w:lineRule="auto"/>
              <w:jc w:val="center"/>
              <w:rPr>
                <w:rFonts w:ascii="Times New Roman" w:eastAsia="SimSun" w:hAnsi="Times New Roman" w:cs="Times New Roman"/>
                <w:b/>
                <w:snapToGrid w:val="0"/>
                <w:sz w:val="20"/>
                <w:szCs w:val="24"/>
                <w:lang w:val="en-GB" w:eastAsia="lv-LV"/>
              </w:rPr>
            </w:pPr>
            <w:r w:rsidRPr="007D5CE6">
              <w:rPr>
                <w:rFonts w:ascii="Times New Roman" w:eastAsia="SimSun" w:hAnsi="Times New Roman" w:cs="Times New Roman"/>
                <w:b/>
                <w:snapToGrid w:val="0"/>
                <w:sz w:val="20"/>
                <w:szCs w:val="24"/>
                <w:lang w:val="en-GB" w:eastAsia="lv-LV"/>
              </w:rPr>
              <w:t>-</w:t>
            </w:r>
          </w:p>
        </w:tc>
        <w:tc>
          <w:tcPr>
            <w:tcW w:w="1230" w:type="dxa"/>
            <w:vAlign w:val="center"/>
          </w:tcPr>
          <w:p w:rsidR="007D5CE6" w:rsidRPr="007D5CE6" w:rsidRDefault="007D5CE6" w:rsidP="00831105">
            <w:pPr>
              <w:spacing w:after="0" w:line="240" w:lineRule="auto"/>
              <w:jc w:val="center"/>
              <w:rPr>
                <w:rFonts w:ascii="Times New Roman" w:eastAsia="SimSun" w:hAnsi="Times New Roman" w:cs="Times New Roman"/>
                <w:b/>
                <w:snapToGrid w:val="0"/>
                <w:sz w:val="20"/>
                <w:szCs w:val="24"/>
                <w:lang w:val="en-GB" w:eastAsia="lv-LV"/>
              </w:rPr>
            </w:pPr>
            <w:r w:rsidRPr="007D5CE6">
              <w:rPr>
                <w:rFonts w:ascii="Times New Roman" w:eastAsia="SimSun" w:hAnsi="Times New Roman" w:cs="Times New Roman"/>
                <w:b/>
                <w:snapToGrid w:val="0"/>
                <w:sz w:val="20"/>
                <w:szCs w:val="24"/>
                <w:lang w:val="en-GB" w:eastAsia="lv-LV"/>
              </w:rPr>
              <w:t>-</w:t>
            </w:r>
          </w:p>
        </w:tc>
      </w:tr>
    </w:tbl>
    <w:p w:rsidR="007D5CE6" w:rsidRPr="007D5CE6" w:rsidRDefault="007D5CE6" w:rsidP="00831105">
      <w:pPr>
        <w:spacing w:after="0" w:line="240" w:lineRule="auto"/>
        <w:ind w:left="-240"/>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i/>
          <w:snapToGrid w:val="0"/>
          <w:sz w:val="20"/>
          <w:szCs w:val="24"/>
          <w:lang w:val="en-GB" w:eastAsia="lv-LV"/>
        </w:rPr>
        <w:t>Source: Ministry of Welfare</w:t>
      </w:r>
    </w:p>
    <w:p w:rsidR="007D5CE6" w:rsidRPr="007D5CE6" w:rsidRDefault="007D5CE6" w:rsidP="00831105">
      <w:pPr>
        <w:spacing w:after="0" w:line="240" w:lineRule="auto"/>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Youth who have become involved in SEA activities 2011 – 2012</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tbl>
      <w:tblPr>
        <w:tblW w:w="0" w:type="auto"/>
        <w:jc w:val="center"/>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33"/>
        <w:gridCol w:w="1295"/>
        <w:gridCol w:w="1295"/>
        <w:gridCol w:w="1295"/>
        <w:gridCol w:w="1295"/>
        <w:gridCol w:w="1295"/>
      </w:tblGrid>
      <w:tr w:rsidR="007D5CE6" w:rsidRPr="007D5CE6" w:rsidTr="005C3397">
        <w:trPr>
          <w:jc w:val="center"/>
        </w:trPr>
        <w:tc>
          <w:tcPr>
            <w:tcW w:w="2033"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tc>
        <w:tc>
          <w:tcPr>
            <w:tcW w:w="1295"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color w:val="000000"/>
                <w:sz w:val="20"/>
                <w:szCs w:val="24"/>
                <w:lang w:val="en-GB" w:eastAsia="lv-LV"/>
              </w:rPr>
              <w:t>Number of total involved persons in 2011</w:t>
            </w:r>
          </w:p>
        </w:tc>
        <w:tc>
          <w:tcPr>
            <w:tcW w:w="1295"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color w:val="000000"/>
                <w:sz w:val="20"/>
                <w:szCs w:val="24"/>
                <w:lang w:val="en-GB" w:eastAsia="lv-LV"/>
              </w:rPr>
              <w:t>Incl. youth (aged 15-24)</w:t>
            </w:r>
          </w:p>
        </w:tc>
        <w:tc>
          <w:tcPr>
            <w:tcW w:w="1295" w:type="dxa"/>
            <w:vAlign w:val="center"/>
          </w:tcPr>
          <w:p w:rsidR="007D5CE6" w:rsidRPr="007D5CE6" w:rsidRDefault="007D5CE6" w:rsidP="00831105">
            <w:pPr>
              <w:spacing w:after="0" w:line="240" w:lineRule="auto"/>
              <w:jc w:val="center"/>
              <w:rPr>
                <w:rFonts w:ascii="Calibri" w:eastAsia="SimSun" w:hAnsi="Calibri" w:cs="Times New Roman"/>
                <w:b/>
                <w:snapToGrid w:val="0"/>
                <w:color w:val="000000"/>
                <w:sz w:val="20"/>
                <w:szCs w:val="24"/>
                <w:lang w:val="en-GB" w:eastAsia="lv-LV"/>
              </w:rPr>
            </w:pPr>
            <w:r w:rsidRPr="007D5CE6">
              <w:rPr>
                <w:rFonts w:ascii="Times New Roman" w:eastAsia="SimSun" w:hAnsi="Times New Roman" w:cs="Times New Roman"/>
                <w:b/>
                <w:snapToGrid w:val="0"/>
                <w:color w:val="000000"/>
                <w:sz w:val="20"/>
                <w:szCs w:val="24"/>
                <w:lang w:val="en-GB" w:eastAsia="lv-LV"/>
              </w:rPr>
              <w:t>%</w:t>
            </w:r>
          </w:p>
        </w:tc>
        <w:tc>
          <w:tcPr>
            <w:tcW w:w="1295"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color w:val="000000"/>
                <w:sz w:val="20"/>
                <w:szCs w:val="24"/>
                <w:lang w:val="en-GB" w:eastAsia="lv-LV"/>
              </w:rPr>
              <w:t>Expected number in 2012</w:t>
            </w:r>
          </w:p>
        </w:tc>
        <w:tc>
          <w:tcPr>
            <w:tcW w:w="1295" w:type="dxa"/>
            <w:vAlign w:val="center"/>
          </w:tcPr>
          <w:p w:rsidR="007D5CE6" w:rsidRPr="007D5CE6" w:rsidRDefault="007D5CE6" w:rsidP="00831105">
            <w:pPr>
              <w:spacing w:after="0" w:line="240" w:lineRule="auto"/>
              <w:jc w:val="center"/>
              <w:rPr>
                <w:rFonts w:ascii="Times New Roman" w:eastAsia="SimSun" w:hAnsi="Times New Roman" w:cs="Times New Roman"/>
                <w:b/>
                <w:snapToGrid w:val="0"/>
                <w:color w:val="000000"/>
                <w:sz w:val="20"/>
                <w:szCs w:val="24"/>
                <w:lang w:val="en-GB" w:eastAsia="lv-LV"/>
              </w:rPr>
            </w:pPr>
            <w:r w:rsidRPr="007D5CE6">
              <w:rPr>
                <w:rFonts w:ascii="Times New Roman" w:eastAsia="SimSun" w:hAnsi="Times New Roman" w:cs="Times New Roman"/>
                <w:b/>
                <w:snapToGrid w:val="0"/>
                <w:color w:val="000000"/>
                <w:sz w:val="20"/>
                <w:szCs w:val="24"/>
                <w:lang w:val="en-GB" w:eastAsia="lv-LV"/>
              </w:rPr>
              <w:t>Incl. youth</w:t>
            </w: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color w:val="000000"/>
                <w:sz w:val="20"/>
                <w:szCs w:val="24"/>
                <w:lang w:val="en-GB" w:eastAsia="lv-LV"/>
              </w:rPr>
              <w:t>(aged 15-24)</w:t>
            </w:r>
          </w:p>
        </w:tc>
      </w:tr>
      <w:tr w:rsidR="007D5CE6" w:rsidRPr="007D5CE6" w:rsidTr="005C3397">
        <w:trPr>
          <w:jc w:val="center"/>
        </w:trPr>
        <w:tc>
          <w:tcPr>
            <w:tcW w:w="2033" w:type="dxa"/>
            <w:vAlign w:val="center"/>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0"/>
                <w:szCs w:val="24"/>
                <w:lang w:val="en-GB" w:eastAsia="lv-LV"/>
              </w:rPr>
              <w:t>Taken up vocational training</w:t>
            </w:r>
          </w:p>
        </w:tc>
        <w:tc>
          <w:tcPr>
            <w:tcW w:w="1295" w:type="dxa"/>
            <w:vAlign w:val="center"/>
          </w:tcPr>
          <w:p w:rsidR="007D5CE6" w:rsidRPr="007D5CE6" w:rsidRDefault="007D5CE6" w:rsidP="00831105">
            <w:pPr>
              <w:spacing w:after="0" w:line="240" w:lineRule="auto"/>
              <w:jc w:val="center"/>
              <w:rPr>
                <w:rFonts w:ascii="Calibri" w:eastAsia="SimSun" w:hAnsi="Calibri"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8,666</w:t>
            </w:r>
          </w:p>
        </w:tc>
        <w:tc>
          <w:tcPr>
            <w:tcW w:w="1295" w:type="dxa"/>
            <w:vAlign w:val="center"/>
          </w:tcPr>
          <w:p w:rsidR="007D5CE6" w:rsidRPr="007D5CE6" w:rsidRDefault="007D5CE6" w:rsidP="00831105">
            <w:pPr>
              <w:spacing w:after="0" w:line="240" w:lineRule="auto"/>
              <w:jc w:val="center"/>
              <w:rPr>
                <w:rFonts w:ascii="Calibri" w:eastAsia="SimSun" w:hAnsi="Calibri"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1,107</w:t>
            </w:r>
          </w:p>
        </w:tc>
        <w:tc>
          <w:tcPr>
            <w:tcW w:w="1295"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8%</w:t>
            </w:r>
          </w:p>
        </w:tc>
        <w:tc>
          <w:tcPr>
            <w:tcW w:w="1295"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1,350</w:t>
            </w:r>
          </w:p>
        </w:tc>
        <w:tc>
          <w:tcPr>
            <w:tcW w:w="1295"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175</w:t>
            </w:r>
          </w:p>
        </w:tc>
      </w:tr>
      <w:tr w:rsidR="007D5CE6" w:rsidRPr="007D5CE6" w:rsidTr="005C3397">
        <w:trPr>
          <w:jc w:val="center"/>
        </w:trPr>
        <w:tc>
          <w:tcPr>
            <w:tcW w:w="2033" w:type="dxa"/>
            <w:vAlign w:val="center"/>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0"/>
                <w:szCs w:val="24"/>
                <w:lang w:val="en-GB" w:eastAsia="lv-LV"/>
              </w:rPr>
              <w:t>Taken up employer-provided training</w:t>
            </w:r>
          </w:p>
        </w:tc>
        <w:tc>
          <w:tcPr>
            <w:tcW w:w="1295" w:type="dxa"/>
            <w:vAlign w:val="center"/>
          </w:tcPr>
          <w:p w:rsidR="007D5CE6" w:rsidRPr="007D5CE6" w:rsidRDefault="007D5CE6" w:rsidP="00831105">
            <w:pPr>
              <w:spacing w:after="0" w:line="240" w:lineRule="auto"/>
              <w:jc w:val="center"/>
              <w:rPr>
                <w:rFonts w:ascii="Calibri" w:eastAsia="SimSun" w:hAnsi="Calibri"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1,094</w:t>
            </w:r>
          </w:p>
        </w:tc>
        <w:tc>
          <w:tcPr>
            <w:tcW w:w="1295" w:type="dxa"/>
            <w:vAlign w:val="center"/>
          </w:tcPr>
          <w:p w:rsidR="007D5CE6" w:rsidRPr="007D5CE6" w:rsidRDefault="007D5CE6" w:rsidP="00831105">
            <w:pPr>
              <w:spacing w:after="0" w:line="240" w:lineRule="auto"/>
              <w:jc w:val="center"/>
              <w:rPr>
                <w:rFonts w:ascii="Calibri" w:eastAsia="SimSun" w:hAnsi="Calibri"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284</w:t>
            </w:r>
          </w:p>
        </w:tc>
        <w:tc>
          <w:tcPr>
            <w:tcW w:w="1295"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2%</w:t>
            </w:r>
          </w:p>
        </w:tc>
        <w:tc>
          <w:tcPr>
            <w:tcW w:w="1295"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100</w:t>
            </w:r>
          </w:p>
        </w:tc>
        <w:tc>
          <w:tcPr>
            <w:tcW w:w="1295"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26</w:t>
            </w:r>
          </w:p>
        </w:tc>
      </w:tr>
      <w:tr w:rsidR="007D5CE6" w:rsidRPr="007D5CE6" w:rsidTr="005C3397">
        <w:trPr>
          <w:jc w:val="center"/>
        </w:trPr>
        <w:tc>
          <w:tcPr>
            <w:tcW w:w="2033" w:type="dxa"/>
            <w:vAlign w:val="center"/>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0"/>
                <w:szCs w:val="24"/>
                <w:lang w:val="en-GB" w:eastAsia="lv-LV"/>
              </w:rPr>
              <w:t xml:space="preserve">Become involved in </w:t>
            </w:r>
            <w:r w:rsidRPr="007D5CE6">
              <w:rPr>
                <w:rFonts w:ascii="Times New Roman" w:eastAsia="SimSun" w:hAnsi="Times New Roman" w:cs="Times New Roman"/>
                <w:i/>
                <w:snapToGrid w:val="0"/>
                <w:color w:val="000000"/>
                <w:sz w:val="20"/>
                <w:szCs w:val="24"/>
                <w:lang w:val="en-GB" w:eastAsia="lv-LV"/>
              </w:rPr>
              <w:t>Activities for Commencing Commercial Activities or Self-Employment</w:t>
            </w:r>
          </w:p>
        </w:tc>
        <w:tc>
          <w:tcPr>
            <w:tcW w:w="1295" w:type="dxa"/>
            <w:vAlign w:val="center"/>
          </w:tcPr>
          <w:p w:rsidR="007D5CE6" w:rsidRPr="007D5CE6" w:rsidRDefault="007D5CE6" w:rsidP="00831105">
            <w:pPr>
              <w:spacing w:after="0" w:line="240" w:lineRule="auto"/>
              <w:jc w:val="center"/>
              <w:rPr>
                <w:rFonts w:ascii="Calibri" w:eastAsia="SimSun" w:hAnsi="Calibri"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272</w:t>
            </w:r>
          </w:p>
        </w:tc>
        <w:tc>
          <w:tcPr>
            <w:tcW w:w="1295" w:type="dxa"/>
            <w:vAlign w:val="center"/>
          </w:tcPr>
          <w:p w:rsidR="007D5CE6" w:rsidRPr="007D5CE6" w:rsidRDefault="007D5CE6" w:rsidP="00831105">
            <w:pPr>
              <w:spacing w:after="0" w:line="240" w:lineRule="auto"/>
              <w:jc w:val="center"/>
              <w:rPr>
                <w:rFonts w:ascii="Calibri" w:eastAsia="SimSun" w:hAnsi="Calibri"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12</w:t>
            </w:r>
          </w:p>
        </w:tc>
        <w:tc>
          <w:tcPr>
            <w:tcW w:w="1295"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0.1%</w:t>
            </w:r>
          </w:p>
        </w:tc>
        <w:tc>
          <w:tcPr>
            <w:tcW w:w="1295"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300</w:t>
            </w:r>
          </w:p>
        </w:tc>
        <w:tc>
          <w:tcPr>
            <w:tcW w:w="1295"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12</w:t>
            </w:r>
          </w:p>
        </w:tc>
      </w:tr>
      <w:tr w:rsidR="007D5CE6" w:rsidRPr="007D5CE6" w:rsidTr="005C3397">
        <w:trPr>
          <w:jc w:val="center"/>
        </w:trPr>
        <w:tc>
          <w:tcPr>
            <w:tcW w:w="2033" w:type="dxa"/>
            <w:vAlign w:val="center"/>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0"/>
                <w:szCs w:val="24"/>
                <w:lang w:val="en-GB" w:eastAsia="lv-LV"/>
              </w:rPr>
              <w:t>Sent to informal training</w:t>
            </w:r>
          </w:p>
        </w:tc>
        <w:tc>
          <w:tcPr>
            <w:tcW w:w="1295" w:type="dxa"/>
            <w:vAlign w:val="center"/>
          </w:tcPr>
          <w:p w:rsidR="007D5CE6" w:rsidRPr="007D5CE6" w:rsidRDefault="007D5CE6" w:rsidP="00831105">
            <w:pPr>
              <w:spacing w:after="0" w:line="240" w:lineRule="auto"/>
              <w:jc w:val="center"/>
              <w:rPr>
                <w:rFonts w:ascii="Calibri" w:eastAsia="SimSun" w:hAnsi="Calibri"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26,173</w:t>
            </w:r>
          </w:p>
        </w:tc>
        <w:tc>
          <w:tcPr>
            <w:tcW w:w="1295" w:type="dxa"/>
            <w:vAlign w:val="center"/>
          </w:tcPr>
          <w:p w:rsidR="007D5CE6" w:rsidRPr="007D5CE6" w:rsidRDefault="007D5CE6" w:rsidP="00831105">
            <w:pPr>
              <w:spacing w:after="0" w:line="240" w:lineRule="auto"/>
              <w:jc w:val="center"/>
              <w:rPr>
                <w:rFonts w:ascii="Calibri" w:eastAsia="SimSun" w:hAnsi="Calibri"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3,026</w:t>
            </w:r>
          </w:p>
        </w:tc>
        <w:tc>
          <w:tcPr>
            <w:tcW w:w="1295"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22%</w:t>
            </w:r>
          </w:p>
        </w:tc>
        <w:tc>
          <w:tcPr>
            <w:tcW w:w="1295"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6,769</w:t>
            </w:r>
          </w:p>
        </w:tc>
        <w:tc>
          <w:tcPr>
            <w:tcW w:w="1295"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812</w:t>
            </w:r>
          </w:p>
        </w:tc>
      </w:tr>
      <w:tr w:rsidR="007D5CE6" w:rsidRPr="007D5CE6" w:rsidTr="005C3397">
        <w:trPr>
          <w:jc w:val="center"/>
        </w:trPr>
        <w:tc>
          <w:tcPr>
            <w:tcW w:w="2033" w:type="dxa"/>
            <w:vAlign w:val="center"/>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0"/>
                <w:szCs w:val="24"/>
                <w:lang w:val="en-GB" w:eastAsia="lv-LV"/>
              </w:rPr>
              <w:t>Activities for increasing competitiveness</w:t>
            </w:r>
          </w:p>
        </w:tc>
        <w:tc>
          <w:tcPr>
            <w:tcW w:w="1295" w:type="dxa"/>
            <w:vAlign w:val="center"/>
          </w:tcPr>
          <w:p w:rsidR="007D5CE6" w:rsidRPr="007D5CE6" w:rsidRDefault="007D5CE6" w:rsidP="00831105">
            <w:pPr>
              <w:spacing w:after="0" w:line="240" w:lineRule="auto"/>
              <w:jc w:val="center"/>
              <w:rPr>
                <w:rFonts w:ascii="Calibri" w:eastAsia="SimSun" w:hAnsi="Calibri"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52,472</w:t>
            </w:r>
          </w:p>
        </w:tc>
        <w:tc>
          <w:tcPr>
            <w:tcW w:w="1295"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7,417</w:t>
            </w:r>
          </w:p>
        </w:tc>
        <w:tc>
          <w:tcPr>
            <w:tcW w:w="1295"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55%</w:t>
            </w:r>
          </w:p>
        </w:tc>
        <w:tc>
          <w:tcPr>
            <w:tcW w:w="1295"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57,075</w:t>
            </w:r>
          </w:p>
        </w:tc>
        <w:tc>
          <w:tcPr>
            <w:tcW w:w="1295"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7,990</w:t>
            </w:r>
          </w:p>
        </w:tc>
      </w:tr>
      <w:tr w:rsidR="007D5CE6" w:rsidRPr="007D5CE6" w:rsidTr="005C3397">
        <w:trPr>
          <w:jc w:val="center"/>
        </w:trPr>
        <w:tc>
          <w:tcPr>
            <w:tcW w:w="2033" w:type="dxa"/>
            <w:vAlign w:val="center"/>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 xml:space="preserve">Complex support activities (career consultations, consultations provided by different experts like psychologists, lawyers and activities for youth, such as </w:t>
            </w:r>
            <w:r w:rsidRPr="007D5CE6">
              <w:rPr>
                <w:rFonts w:ascii="Times New Roman" w:eastAsia="SimSun" w:hAnsi="Times New Roman" w:cs="Times New Roman"/>
                <w:i/>
                <w:snapToGrid w:val="0"/>
                <w:sz w:val="20"/>
                <w:szCs w:val="24"/>
                <w:lang w:val="en-GB" w:eastAsia="lv-LV"/>
              </w:rPr>
              <w:t xml:space="preserve">Job for a Young Person </w:t>
            </w:r>
            <w:r w:rsidRPr="007D5CE6">
              <w:rPr>
                <w:rFonts w:ascii="Times New Roman" w:eastAsia="SimSun" w:hAnsi="Times New Roman" w:cs="Times New Roman"/>
                <w:snapToGrid w:val="0"/>
                <w:sz w:val="20"/>
                <w:szCs w:val="24"/>
                <w:lang w:val="en-GB" w:eastAsia="lv-LV"/>
              </w:rPr>
              <w:t xml:space="preserve">and </w:t>
            </w:r>
            <w:r w:rsidRPr="007D5CE6">
              <w:rPr>
                <w:rFonts w:ascii="Times New Roman" w:eastAsia="SimSun" w:hAnsi="Times New Roman" w:cs="Times New Roman"/>
                <w:i/>
                <w:snapToGrid w:val="0"/>
                <w:sz w:val="20"/>
                <w:szCs w:val="24"/>
                <w:lang w:val="en-GB" w:eastAsia="lv-LV"/>
              </w:rPr>
              <w:t>Support to Youth Volunteering</w:t>
            </w:r>
            <w:r w:rsidRPr="007D5CE6">
              <w:rPr>
                <w:rFonts w:ascii="Times New Roman" w:eastAsia="SimSun" w:hAnsi="Times New Roman" w:cs="Times New Roman"/>
                <w:snapToGrid w:val="0"/>
                <w:sz w:val="20"/>
                <w:szCs w:val="24"/>
                <w:lang w:val="en-GB" w:eastAsia="lv-LV"/>
              </w:rPr>
              <w:t>)</w:t>
            </w:r>
          </w:p>
        </w:tc>
        <w:tc>
          <w:tcPr>
            <w:tcW w:w="1295"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14,012</w:t>
            </w:r>
          </w:p>
        </w:tc>
        <w:tc>
          <w:tcPr>
            <w:tcW w:w="1295"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1,619</w:t>
            </w:r>
          </w:p>
        </w:tc>
        <w:tc>
          <w:tcPr>
            <w:tcW w:w="1295"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12%</w:t>
            </w:r>
          </w:p>
        </w:tc>
        <w:tc>
          <w:tcPr>
            <w:tcW w:w="1295"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20,654</w:t>
            </w:r>
          </w:p>
        </w:tc>
        <w:tc>
          <w:tcPr>
            <w:tcW w:w="1295" w:type="dxa"/>
            <w:vAlign w:val="center"/>
          </w:tcPr>
          <w:p w:rsidR="007D5CE6" w:rsidRPr="007D5CE6" w:rsidRDefault="007D5CE6"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D5CE6">
              <w:rPr>
                <w:rFonts w:ascii="Times New Roman" w:eastAsia="SimSun" w:hAnsi="Times New Roman" w:cs="Times New Roman"/>
                <w:snapToGrid w:val="0"/>
                <w:color w:val="000000"/>
                <w:sz w:val="20"/>
                <w:szCs w:val="24"/>
                <w:lang w:val="en-GB" w:eastAsia="lv-LV"/>
              </w:rPr>
              <w:t>2,154</w:t>
            </w:r>
          </w:p>
        </w:tc>
      </w:tr>
      <w:tr w:rsidR="007D5CE6" w:rsidRPr="007D5CE6" w:rsidTr="005C3397">
        <w:trPr>
          <w:jc w:val="center"/>
        </w:trPr>
        <w:tc>
          <w:tcPr>
            <w:tcW w:w="2033"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color w:val="000000"/>
                <w:sz w:val="20"/>
                <w:szCs w:val="24"/>
                <w:lang w:val="en-GB" w:eastAsia="lv-LV"/>
              </w:rPr>
              <w:t>Total:</w:t>
            </w:r>
          </w:p>
        </w:tc>
        <w:tc>
          <w:tcPr>
            <w:tcW w:w="1295" w:type="dxa"/>
            <w:vAlign w:val="center"/>
          </w:tcPr>
          <w:p w:rsidR="007D5CE6" w:rsidRPr="007D5CE6" w:rsidRDefault="007D5CE6" w:rsidP="00831105">
            <w:pPr>
              <w:spacing w:after="0" w:line="240" w:lineRule="auto"/>
              <w:jc w:val="center"/>
              <w:rPr>
                <w:rFonts w:ascii="Times New Roman" w:eastAsia="SimSun" w:hAnsi="Times New Roman" w:cs="Times New Roman"/>
                <w:b/>
                <w:snapToGrid w:val="0"/>
                <w:color w:val="000000"/>
                <w:sz w:val="20"/>
                <w:szCs w:val="24"/>
                <w:lang w:val="en-GB" w:eastAsia="lv-LV"/>
              </w:rPr>
            </w:pPr>
            <w:r w:rsidRPr="007D5CE6">
              <w:rPr>
                <w:rFonts w:ascii="Times New Roman" w:eastAsia="SimSun" w:hAnsi="Times New Roman" w:cs="Times New Roman"/>
                <w:b/>
                <w:snapToGrid w:val="0"/>
                <w:color w:val="000000"/>
                <w:sz w:val="20"/>
                <w:szCs w:val="24"/>
                <w:lang w:val="en-GB" w:eastAsia="lv-LV"/>
              </w:rPr>
              <w:t>10,2689</w:t>
            </w:r>
          </w:p>
        </w:tc>
        <w:tc>
          <w:tcPr>
            <w:tcW w:w="1295" w:type="dxa"/>
            <w:vAlign w:val="center"/>
          </w:tcPr>
          <w:p w:rsidR="007D5CE6" w:rsidRPr="007D5CE6" w:rsidRDefault="007D5CE6" w:rsidP="00831105">
            <w:pPr>
              <w:spacing w:after="0" w:line="240" w:lineRule="auto"/>
              <w:jc w:val="center"/>
              <w:rPr>
                <w:rFonts w:ascii="Times New Roman" w:eastAsia="SimSun" w:hAnsi="Times New Roman" w:cs="Times New Roman"/>
                <w:b/>
                <w:snapToGrid w:val="0"/>
                <w:color w:val="000000"/>
                <w:sz w:val="20"/>
                <w:szCs w:val="24"/>
                <w:lang w:val="en-GB" w:eastAsia="lv-LV"/>
              </w:rPr>
            </w:pPr>
            <w:r w:rsidRPr="007D5CE6">
              <w:rPr>
                <w:rFonts w:ascii="Times New Roman" w:eastAsia="SimSun" w:hAnsi="Times New Roman" w:cs="Times New Roman"/>
                <w:b/>
                <w:snapToGrid w:val="0"/>
                <w:color w:val="000000"/>
                <w:sz w:val="20"/>
                <w:szCs w:val="24"/>
                <w:lang w:val="en-GB" w:eastAsia="lv-LV"/>
              </w:rPr>
              <w:t>13,465</w:t>
            </w:r>
          </w:p>
        </w:tc>
        <w:tc>
          <w:tcPr>
            <w:tcW w:w="1295" w:type="dxa"/>
            <w:vAlign w:val="center"/>
          </w:tcPr>
          <w:p w:rsidR="007D5CE6" w:rsidRPr="007D5CE6" w:rsidRDefault="007D5CE6" w:rsidP="00831105">
            <w:pPr>
              <w:spacing w:after="0" w:line="240" w:lineRule="auto"/>
              <w:jc w:val="center"/>
              <w:rPr>
                <w:rFonts w:ascii="Times New Roman" w:eastAsia="SimSun" w:hAnsi="Times New Roman" w:cs="Times New Roman"/>
                <w:b/>
                <w:snapToGrid w:val="0"/>
                <w:color w:val="000000"/>
                <w:sz w:val="20"/>
                <w:szCs w:val="24"/>
                <w:lang w:val="en-GB" w:eastAsia="lv-LV"/>
              </w:rPr>
            </w:pPr>
            <w:r w:rsidRPr="007D5CE6">
              <w:rPr>
                <w:rFonts w:ascii="Times New Roman" w:eastAsia="SimSun" w:hAnsi="Times New Roman" w:cs="Times New Roman"/>
                <w:b/>
                <w:snapToGrid w:val="0"/>
                <w:color w:val="000000"/>
                <w:sz w:val="20"/>
                <w:szCs w:val="24"/>
                <w:lang w:val="en-GB" w:eastAsia="lv-LV"/>
              </w:rPr>
              <w:t>100%</w:t>
            </w:r>
          </w:p>
        </w:tc>
        <w:tc>
          <w:tcPr>
            <w:tcW w:w="1295" w:type="dxa"/>
            <w:vAlign w:val="center"/>
          </w:tcPr>
          <w:p w:rsidR="007D5CE6" w:rsidRPr="007D5CE6" w:rsidRDefault="007D5CE6" w:rsidP="00831105">
            <w:pPr>
              <w:spacing w:after="0" w:line="240" w:lineRule="auto"/>
              <w:jc w:val="center"/>
              <w:rPr>
                <w:rFonts w:ascii="Times New Roman" w:eastAsia="SimSun" w:hAnsi="Times New Roman" w:cs="Times New Roman"/>
                <w:b/>
                <w:snapToGrid w:val="0"/>
                <w:color w:val="000000"/>
                <w:sz w:val="20"/>
                <w:szCs w:val="24"/>
                <w:lang w:val="en-GB" w:eastAsia="lv-LV"/>
              </w:rPr>
            </w:pPr>
            <w:r w:rsidRPr="007D5CE6">
              <w:rPr>
                <w:rFonts w:ascii="Times New Roman" w:eastAsia="SimSun" w:hAnsi="Times New Roman" w:cs="Times New Roman"/>
                <w:b/>
                <w:snapToGrid w:val="0"/>
                <w:color w:val="000000"/>
                <w:sz w:val="20"/>
                <w:szCs w:val="24"/>
                <w:lang w:val="en-GB" w:eastAsia="lv-LV"/>
              </w:rPr>
              <w:t>86,248</w:t>
            </w:r>
          </w:p>
        </w:tc>
        <w:tc>
          <w:tcPr>
            <w:tcW w:w="1295" w:type="dxa"/>
            <w:vAlign w:val="center"/>
          </w:tcPr>
          <w:p w:rsidR="007D5CE6" w:rsidRPr="007D5CE6" w:rsidRDefault="007D5CE6" w:rsidP="00831105">
            <w:pPr>
              <w:spacing w:after="0" w:line="240" w:lineRule="auto"/>
              <w:jc w:val="center"/>
              <w:rPr>
                <w:rFonts w:ascii="Times New Roman" w:eastAsia="SimSun" w:hAnsi="Times New Roman" w:cs="Times New Roman"/>
                <w:b/>
                <w:snapToGrid w:val="0"/>
                <w:color w:val="000000"/>
                <w:sz w:val="20"/>
                <w:szCs w:val="24"/>
                <w:lang w:val="en-GB" w:eastAsia="lv-LV"/>
              </w:rPr>
            </w:pPr>
            <w:r w:rsidRPr="007D5CE6">
              <w:rPr>
                <w:rFonts w:ascii="Times New Roman" w:eastAsia="SimSun" w:hAnsi="Times New Roman" w:cs="Times New Roman"/>
                <w:b/>
                <w:snapToGrid w:val="0"/>
                <w:color w:val="000000"/>
                <w:sz w:val="20"/>
                <w:szCs w:val="24"/>
                <w:lang w:val="en-GB" w:eastAsia="lv-LV"/>
              </w:rPr>
              <w:t>11,169</w:t>
            </w:r>
          </w:p>
        </w:tc>
      </w:tr>
    </w:tbl>
    <w:p w:rsidR="007D5CE6" w:rsidRPr="007D5CE6" w:rsidRDefault="007D5CE6" w:rsidP="00831105">
      <w:pPr>
        <w:spacing w:after="0" w:line="240" w:lineRule="auto"/>
        <w:rPr>
          <w:rFonts w:ascii="Times New Roman" w:eastAsia="SimSun" w:hAnsi="Times New Roman" w:cs="Times New Roman"/>
          <w:i/>
          <w:snapToGrid w:val="0"/>
          <w:sz w:val="20"/>
          <w:szCs w:val="24"/>
          <w:lang w:val="en-GB" w:eastAsia="lv-LV"/>
        </w:rPr>
      </w:pPr>
      <w:r w:rsidRPr="007D5CE6">
        <w:rPr>
          <w:rFonts w:ascii="Times New Roman" w:eastAsia="SimSun" w:hAnsi="Times New Roman" w:cs="Times New Roman"/>
          <w:i/>
          <w:snapToGrid w:val="0"/>
          <w:sz w:val="20"/>
          <w:szCs w:val="24"/>
          <w:lang w:val="en-GB" w:eastAsia="lv-LV"/>
        </w:rPr>
        <w:t xml:space="preserve">  Source: Ministry of Welfare</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Successful results of the active employment programme</w:t>
      </w: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i/>
          <w:snapToGrid w:val="0"/>
          <w:sz w:val="24"/>
          <w:szCs w:val="24"/>
          <w:lang w:val="en-GB" w:eastAsia="lv-LV"/>
        </w:rPr>
        <w:t>Employment Activities during the Summer Holidays</w:t>
      </w:r>
      <w:r w:rsidRPr="007D5CE6">
        <w:rPr>
          <w:rFonts w:ascii="Times New Roman" w:eastAsia="SimSun" w:hAnsi="Times New Roman" w:cs="Times New Roman"/>
          <w:b/>
          <w:snapToGrid w:val="0"/>
          <w:sz w:val="24"/>
          <w:szCs w:val="24"/>
          <w:lang w:val="en-GB" w:eastAsia="lv-LV"/>
        </w:rPr>
        <w:t xml:space="preserve"> implemented by the State </w:t>
      </w: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 xml:space="preserve"> 2004 – 2008</w:t>
      </w: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tbl>
      <w:tblPr>
        <w:tblW w:w="10620" w:type="dxa"/>
        <w:jc w:val="center"/>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1260"/>
        <w:gridCol w:w="1261"/>
        <w:gridCol w:w="1260"/>
        <w:gridCol w:w="1259"/>
        <w:gridCol w:w="1441"/>
        <w:gridCol w:w="1159"/>
        <w:gridCol w:w="992"/>
        <w:gridCol w:w="1088"/>
      </w:tblGrid>
      <w:tr w:rsidR="007D5CE6" w:rsidRPr="007D5CE6" w:rsidTr="005C3397">
        <w:trPr>
          <w:jc w:val="center"/>
        </w:trPr>
        <w:tc>
          <w:tcPr>
            <w:tcW w:w="90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0"/>
                <w:szCs w:val="24"/>
                <w:lang w:val="en-GB" w:eastAsia="lv-LV"/>
              </w:rPr>
              <w:t>Year</w:t>
            </w:r>
          </w:p>
        </w:tc>
        <w:tc>
          <w:tcPr>
            <w:tcW w:w="126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0"/>
                <w:szCs w:val="24"/>
                <w:lang w:val="en-GB" w:eastAsia="lv-LV"/>
              </w:rPr>
              <w:t>Total number of students</w:t>
            </w:r>
          </w:p>
        </w:tc>
        <w:tc>
          <w:tcPr>
            <w:tcW w:w="126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0"/>
                <w:szCs w:val="24"/>
                <w:lang w:val="en-GB" w:eastAsia="lv-LV"/>
              </w:rPr>
              <w:t>Incl. students aged 15 and above</w:t>
            </w:r>
          </w:p>
        </w:tc>
        <w:tc>
          <w:tcPr>
            <w:tcW w:w="126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0"/>
                <w:szCs w:val="24"/>
                <w:lang w:val="en-GB" w:eastAsia="lv-LV"/>
              </w:rPr>
              <w:t>Inc. Students aged 13-14</w:t>
            </w:r>
          </w:p>
        </w:tc>
        <w:tc>
          <w:tcPr>
            <w:tcW w:w="1259"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0"/>
                <w:szCs w:val="24"/>
                <w:lang w:val="en-GB" w:eastAsia="lv-LV"/>
              </w:rPr>
              <w:t>Students with special needs</w:t>
            </w:r>
          </w:p>
        </w:tc>
        <w:tc>
          <w:tcPr>
            <w:tcW w:w="144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0"/>
                <w:szCs w:val="24"/>
                <w:lang w:val="en-GB" w:eastAsia="lv-LV"/>
              </w:rPr>
              <w:t>Number of students working more than 1 month</w:t>
            </w:r>
          </w:p>
        </w:tc>
        <w:tc>
          <w:tcPr>
            <w:tcW w:w="1159"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0"/>
                <w:szCs w:val="24"/>
                <w:lang w:val="en-GB" w:eastAsia="lv-LV"/>
              </w:rPr>
              <w:t>Number of employers</w:t>
            </w:r>
          </w:p>
        </w:tc>
        <w:tc>
          <w:tcPr>
            <w:tcW w:w="99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0"/>
                <w:szCs w:val="24"/>
                <w:lang w:val="en-GB" w:eastAsia="lv-LV"/>
              </w:rPr>
              <w:t>Number of jobs</w:t>
            </w:r>
          </w:p>
        </w:tc>
        <w:tc>
          <w:tcPr>
            <w:tcW w:w="1088"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0"/>
                <w:szCs w:val="24"/>
                <w:lang w:val="en-GB" w:eastAsia="lv-LV"/>
              </w:rPr>
              <w:t>Use of financing (LVL)</w:t>
            </w:r>
          </w:p>
        </w:tc>
      </w:tr>
      <w:tr w:rsidR="007D5CE6" w:rsidRPr="007D5CE6" w:rsidTr="005C3397">
        <w:trPr>
          <w:jc w:val="center"/>
        </w:trPr>
        <w:tc>
          <w:tcPr>
            <w:tcW w:w="90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2004</w:t>
            </w:r>
          </w:p>
        </w:tc>
        <w:tc>
          <w:tcPr>
            <w:tcW w:w="1260"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3,225</w:t>
            </w:r>
          </w:p>
        </w:tc>
        <w:tc>
          <w:tcPr>
            <w:tcW w:w="126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3,225</w:t>
            </w:r>
          </w:p>
        </w:tc>
        <w:tc>
          <w:tcPr>
            <w:tcW w:w="126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c>
          <w:tcPr>
            <w:tcW w:w="1259"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c>
          <w:tcPr>
            <w:tcW w:w="144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c>
          <w:tcPr>
            <w:tcW w:w="1159"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440</w:t>
            </w:r>
          </w:p>
        </w:tc>
        <w:tc>
          <w:tcPr>
            <w:tcW w:w="99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3,225</w:t>
            </w:r>
          </w:p>
        </w:tc>
        <w:tc>
          <w:tcPr>
            <w:tcW w:w="1088"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149,999</w:t>
            </w:r>
          </w:p>
        </w:tc>
      </w:tr>
      <w:tr w:rsidR="007D5CE6" w:rsidRPr="007D5CE6" w:rsidTr="005C3397">
        <w:trPr>
          <w:jc w:val="center"/>
        </w:trPr>
        <w:tc>
          <w:tcPr>
            <w:tcW w:w="90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2005</w:t>
            </w:r>
          </w:p>
        </w:tc>
        <w:tc>
          <w:tcPr>
            <w:tcW w:w="1260"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9,418</w:t>
            </w:r>
          </w:p>
        </w:tc>
        <w:tc>
          <w:tcPr>
            <w:tcW w:w="126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9,418</w:t>
            </w:r>
          </w:p>
        </w:tc>
        <w:tc>
          <w:tcPr>
            <w:tcW w:w="126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c>
          <w:tcPr>
            <w:tcW w:w="1259"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c>
          <w:tcPr>
            <w:tcW w:w="144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220</w:t>
            </w:r>
          </w:p>
        </w:tc>
        <w:tc>
          <w:tcPr>
            <w:tcW w:w="1159"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690</w:t>
            </w:r>
          </w:p>
        </w:tc>
        <w:tc>
          <w:tcPr>
            <w:tcW w:w="99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9,418</w:t>
            </w:r>
          </w:p>
        </w:tc>
        <w:tc>
          <w:tcPr>
            <w:tcW w:w="1088"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439,136</w:t>
            </w:r>
          </w:p>
        </w:tc>
      </w:tr>
      <w:tr w:rsidR="007D5CE6" w:rsidRPr="007D5CE6" w:rsidTr="005C3397">
        <w:trPr>
          <w:jc w:val="center"/>
        </w:trPr>
        <w:tc>
          <w:tcPr>
            <w:tcW w:w="90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2006</w:t>
            </w:r>
          </w:p>
        </w:tc>
        <w:tc>
          <w:tcPr>
            <w:tcW w:w="126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11,043</w:t>
            </w:r>
          </w:p>
        </w:tc>
        <w:tc>
          <w:tcPr>
            <w:tcW w:w="126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11,043</w:t>
            </w:r>
          </w:p>
        </w:tc>
        <w:tc>
          <w:tcPr>
            <w:tcW w:w="126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c>
          <w:tcPr>
            <w:tcW w:w="1259"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291</w:t>
            </w:r>
          </w:p>
        </w:tc>
        <w:tc>
          <w:tcPr>
            <w:tcW w:w="144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1,419</w:t>
            </w:r>
          </w:p>
        </w:tc>
        <w:tc>
          <w:tcPr>
            <w:tcW w:w="1159"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 xml:space="preserve"> 1,165</w:t>
            </w:r>
          </w:p>
        </w:tc>
        <w:tc>
          <w:tcPr>
            <w:tcW w:w="99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13,043</w:t>
            </w:r>
          </w:p>
        </w:tc>
        <w:tc>
          <w:tcPr>
            <w:tcW w:w="1088"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695,682</w:t>
            </w:r>
          </w:p>
        </w:tc>
      </w:tr>
      <w:tr w:rsidR="007D5CE6" w:rsidRPr="007D5CE6" w:rsidTr="005C3397">
        <w:trPr>
          <w:jc w:val="center"/>
        </w:trPr>
        <w:tc>
          <w:tcPr>
            <w:tcW w:w="90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2007</w:t>
            </w:r>
          </w:p>
        </w:tc>
        <w:tc>
          <w:tcPr>
            <w:tcW w:w="1260"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7,781</w:t>
            </w:r>
          </w:p>
        </w:tc>
        <w:tc>
          <w:tcPr>
            <w:tcW w:w="126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6,119</w:t>
            </w:r>
          </w:p>
        </w:tc>
        <w:tc>
          <w:tcPr>
            <w:tcW w:w="126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1,662</w:t>
            </w:r>
          </w:p>
        </w:tc>
        <w:tc>
          <w:tcPr>
            <w:tcW w:w="1259"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133</w:t>
            </w:r>
          </w:p>
        </w:tc>
        <w:tc>
          <w:tcPr>
            <w:tcW w:w="144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1,662</w:t>
            </w:r>
          </w:p>
        </w:tc>
        <w:tc>
          <w:tcPr>
            <w:tcW w:w="1159"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984</w:t>
            </w:r>
          </w:p>
        </w:tc>
        <w:tc>
          <w:tcPr>
            <w:tcW w:w="99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8,488</w:t>
            </w:r>
          </w:p>
        </w:tc>
        <w:tc>
          <w:tcPr>
            <w:tcW w:w="1088"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581,910</w:t>
            </w:r>
          </w:p>
        </w:tc>
      </w:tr>
      <w:tr w:rsidR="007D5CE6" w:rsidRPr="007D5CE6" w:rsidTr="005C3397">
        <w:trPr>
          <w:jc w:val="center"/>
        </w:trPr>
        <w:tc>
          <w:tcPr>
            <w:tcW w:w="90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2008</w:t>
            </w:r>
          </w:p>
        </w:tc>
        <w:tc>
          <w:tcPr>
            <w:tcW w:w="1260"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11,222</w:t>
            </w:r>
          </w:p>
        </w:tc>
        <w:tc>
          <w:tcPr>
            <w:tcW w:w="126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7,543</w:t>
            </w:r>
          </w:p>
        </w:tc>
        <w:tc>
          <w:tcPr>
            <w:tcW w:w="126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3,679</w:t>
            </w:r>
          </w:p>
        </w:tc>
        <w:tc>
          <w:tcPr>
            <w:tcW w:w="1259"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173</w:t>
            </w:r>
          </w:p>
        </w:tc>
        <w:tc>
          <w:tcPr>
            <w:tcW w:w="144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1,014</w:t>
            </w:r>
          </w:p>
        </w:tc>
        <w:tc>
          <w:tcPr>
            <w:tcW w:w="1159"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1,042</w:t>
            </w:r>
          </w:p>
        </w:tc>
        <w:tc>
          <w:tcPr>
            <w:tcW w:w="99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12,240</w:t>
            </w:r>
          </w:p>
        </w:tc>
        <w:tc>
          <w:tcPr>
            <w:tcW w:w="1088"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1,140,942</w:t>
            </w:r>
          </w:p>
        </w:tc>
      </w:tr>
    </w:tbl>
    <w:p w:rsidR="007D5CE6" w:rsidRPr="007D5CE6" w:rsidRDefault="007D5CE6" w:rsidP="00831105">
      <w:pPr>
        <w:spacing w:after="0" w:line="240" w:lineRule="auto"/>
        <w:ind w:left="-851"/>
        <w:rPr>
          <w:rFonts w:ascii="Times New Roman" w:eastAsia="SimSun" w:hAnsi="Times New Roman" w:cs="Times New Roman"/>
          <w:i/>
          <w:snapToGrid w:val="0"/>
          <w:sz w:val="20"/>
          <w:szCs w:val="24"/>
          <w:lang w:val="en-GB" w:eastAsia="lv-LV"/>
        </w:rPr>
      </w:pPr>
      <w:r w:rsidRPr="007D5CE6">
        <w:rPr>
          <w:rFonts w:ascii="Times New Roman" w:eastAsia="SimSun" w:hAnsi="Times New Roman" w:cs="Times New Roman"/>
          <w:i/>
          <w:snapToGrid w:val="0"/>
          <w:sz w:val="20"/>
          <w:szCs w:val="24"/>
          <w:lang w:val="en-GB" w:eastAsia="lv-LV"/>
        </w:rPr>
        <w:t xml:space="preserve">  Source: Ministry of Welfare</w:t>
      </w: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 xml:space="preserve">Number of students and jobs involved in the active employment programme </w:t>
      </w:r>
      <w:r w:rsidRPr="007D5CE6">
        <w:rPr>
          <w:rFonts w:ascii="Times New Roman" w:eastAsia="SimSun" w:hAnsi="Times New Roman" w:cs="Times New Roman"/>
          <w:b/>
          <w:i/>
          <w:snapToGrid w:val="0"/>
          <w:sz w:val="24"/>
          <w:szCs w:val="24"/>
          <w:lang w:val="en-GB" w:eastAsia="lv-LV"/>
        </w:rPr>
        <w:t xml:space="preserve">Employment Activities during the Summer Holidays </w:t>
      </w:r>
      <w:r w:rsidRPr="007D5CE6">
        <w:rPr>
          <w:rFonts w:ascii="Times New Roman" w:eastAsia="SimSun" w:hAnsi="Times New Roman" w:cs="Times New Roman"/>
          <w:b/>
          <w:snapToGrid w:val="0"/>
          <w:sz w:val="24"/>
          <w:szCs w:val="24"/>
          <w:lang w:val="en-GB" w:eastAsia="lv-LV"/>
        </w:rPr>
        <w:t xml:space="preserve">implemented by the State by sector  </w:t>
      </w: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 xml:space="preserve"> 2004 – 2008</w:t>
      </w: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tbl>
      <w:tblPr>
        <w:tblW w:w="9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99"/>
        <w:gridCol w:w="899"/>
        <w:gridCol w:w="872"/>
        <w:gridCol w:w="1080"/>
        <w:gridCol w:w="960"/>
        <w:gridCol w:w="872"/>
        <w:gridCol w:w="934"/>
        <w:gridCol w:w="973"/>
      </w:tblGrid>
      <w:tr w:rsidR="007D5CE6" w:rsidRPr="007D5CE6" w:rsidTr="005C3397">
        <w:trPr>
          <w:jc w:val="center"/>
        </w:trPr>
        <w:tc>
          <w:tcPr>
            <w:tcW w:w="2899" w:type="dxa"/>
            <w:vMerge w:val="restart"/>
          </w:tcPr>
          <w:p w:rsidR="007D5CE6" w:rsidRPr="007D5CE6" w:rsidRDefault="007D5CE6" w:rsidP="00831105">
            <w:pPr>
              <w:spacing w:after="0" w:line="240" w:lineRule="auto"/>
              <w:jc w:val="center"/>
              <w:rPr>
                <w:rFonts w:ascii="Times New Roman" w:eastAsia="SimSun" w:hAnsi="Times New Roman" w:cs="Times New Roman"/>
                <w:b/>
                <w:snapToGrid w:val="0"/>
                <w:sz w:val="20"/>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0"/>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0"/>
                <w:szCs w:val="24"/>
                <w:lang w:val="en-GB" w:eastAsia="lv-LV"/>
              </w:rPr>
              <w:t>Institutions</w:t>
            </w:r>
          </w:p>
        </w:tc>
        <w:tc>
          <w:tcPr>
            <w:tcW w:w="1771" w:type="dxa"/>
            <w:gridSpan w:val="2"/>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b/>
                <w:snapToGrid w:val="0"/>
                <w:sz w:val="20"/>
                <w:szCs w:val="24"/>
                <w:lang w:val="en-GB" w:eastAsia="lv-LV"/>
              </w:rPr>
              <w:t>2004</w:t>
            </w:r>
          </w:p>
        </w:tc>
        <w:tc>
          <w:tcPr>
            <w:tcW w:w="1080" w:type="dxa"/>
          </w:tcPr>
          <w:p w:rsidR="007D5CE6" w:rsidRPr="007D5CE6" w:rsidRDefault="007D5CE6" w:rsidP="00831105">
            <w:pPr>
              <w:spacing w:after="0" w:line="240" w:lineRule="auto"/>
              <w:jc w:val="center"/>
              <w:rPr>
                <w:rFonts w:ascii="Times New Roman" w:eastAsia="SimSun" w:hAnsi="Times New Roman" w:cs="Times New Roman"/>
                <w:b/>
                <w:snapToGrid w:val="0"/>
                <w:sz w:val="20"/>
                <w:szCs w:val="24"/>
                <w:lang w:val="en-GB" w:eastAsia="lv-LV"/>
              </w:rPr>
            </w:pPr>
            <w:r w:rsidRPr="007D5CE6">
              <w:rPr>
                <w:rFonts w:ascii="Times New Roman" w:eastAsia="SimSun" w:hAnsi="Times New Roman" w:cs="Times New Roman"/>
                <w:b/>
                <w:snapToGrid w:val="0"/>
                <w:sz w:val="20"/>
                <w:szCs w:val="24"/>
                <w:lang w:val="en-GB" w:eastAsia="lv-LV"/>
              </w:rPr>
              <w:t>2005</w:t>
            </w:r>
          </w:p>
          <w:p w:rsidR="007D5CE6" w:rsidRPr="007D5CE6" w:rsidRDefault="007D5CE6" w:rsidP="00831105">
            <w:pPr>
              <w:spacing w:after="0" w:line="240" w:lineRule="auto"/>
              <w:jc w:val="center"/>
              <w:rPr>
                <w:rFonts w:ascii="Times New Roman" w:eastAsia="SimSun" w:hAnsi="Times New Roman" w:cs="Times New Roman"/>
                <w:b/>
                <w:snapToGrid w:val="0"/>
                <w:sz w:val="20"/>
                <w:szCs w:val="24"/>
                <w:u w:val="single"/>
                <w:lang w:val="en-GB" w:eastAsia="lv-LV"/>
              </w:rPr>
            </w:pPr>
          </w:p>
        </w:tc>
        <w:tc>
          <w:tcPr>
            <w:tcW w:w="960" w:type="dxa"/>
          </w:tcPr>
          <w:p w:rsidR="007D5CE6" w:rsidRPr="007D5CE6" w:rsidRDefault="007D5CE6" w:rsidP="00831105">
            <w:pPr>
              <w:spacing w:after="0" w:line="240" w:lineRule="auto"/>
              <w:jc w:val="center"/>
              <w:rPr>
                <w:rFonts w:ascii="Times New Roman" w:eastAsia="SimSun" w:hAnsi="Times New Roman" w:cs="Times New Roman"/>
                <w:b/>
                <w:snapToGrid w:val="0"/>
                <w:sz w:val="20"/>
                <w:szCs w:val="24"/>
                <w:lang w:val="en-GB" w:eastAsia="lv-LV"/>
              </w:rPr>
            </w:pPr>
            <w:r w:rsidRPr="007D5CE6">
              <w:rPr>
                <w:rFonts w:ascii="Times New Roman" w:eastAsia="SimSun" w:hAnsi="Times New Roman" w:cs="Times New Roman"/>
                <w:b/>
                <w:snapToGrid w:val="0"/>
                <w:sz w:val="20"/>
                <w:szCs w:val="24"/>
                <w:lang w:val="en-GB" w:eastAsia="lv-LV"/>
              </w:rPr>
              <w:t>2006</w:t>
            </w:r>
          </w:p>
          <w:p w:rsidR="007D5CE6" w:rsidRPr="007D5CE6" w:rsidRDefault="007D5CE6" w:rsidP="00831105">
            <w:pPr>
              <w:spacing w:after="0" w:line="240" w:lineRule="auto"/>
              <w:rPr>
                <w:rFonts w:ascii="Times New Roman" w:eastAsia="SimSun" w:hAnsi="Times New Roman" w:cs="Times New Roman"/>
                <w:b/>
                <w:snapToGrid w:val="0"/>
                <w:sz w:val="20"/>
                <w:szCs w:val="24"/>
                <w:u w:val="single"/>
                <w:lang w:val="en-GB" w:eastAsia="lv-LV"/>
              </w:rPr>
            </w:pPr>
          </w:p>
        </w:tc>
        <w:tc>
          <w:tcPr>
            <w:tcW w:w="872" w:type="dxa"/>
          </w:tcPr>
          <w:p w:rsidR="007D5CE6" w:rsidRPr="007D5CE6" w:rsidRDefault="007D5CE6" w:rsidP="00831105">
            <w:pPr>
              <w:spacing w:after="0" w:line="240" w:lineRule="auto"/>
              <w:jc w:val="center"/>
              <w:rPr>
                <w:rFonts w:ascii="Times New Roman" w:eastAsia="SimSun" w:hAnsi="Times New Roman" w:cs="Times New Roman"/>
                <w:b/>
                <w:snapToGrid w:val="0"/>
                <w:sz w:val="20"/>
                <w:szCs w:val="24"/>
                <w:lang w:val="en-GB" w:eastAsia="lv-LV"/>
              </w:rPr>
            </w:pPr>
            <w:r w:rsidRPr="007D5CE6">
              <w:rPr>
                <w:rFonts w:ascii="Times New Roman" w:eastAsia="SimSun" w:hAnsi="Times New Roman" w:cs="Times New Roman"/>
                <w:b/>
                <w:snapToGrid w:val="0"/>
                <w:sz w:val="20"/>
                <w:szCs w:val="24"/>
                <w:lang w:val="en-GB" w:eastAsia="lv-LV"/>
              </w:rPr>
              <w:t>2007</w:t>
            </w:r>
          </w:p>
          <w:p w:rsidR="007D5CE6" w:rsidRPr="007D5CE6" w:rsidRDefault="007D5CE6" w:rsidP="00831105">
            <w:pPr>
              <w:spacing w:after="0" w:line="240" w:lineRule="auto"/>
              <w:jc w:val="center"/>
              <w:rPr>
                <w:rFonts w:ascii="Times New Roman" w:eastAsia="SimSun" w:hAnsi="Times New Roman" w:cs="Times New Roman"/>
                <w:b/>
                <w:snapToGrid w:val="0"/>
                <w:sz w:val="20"/>
                <w:szCs w:val="24"/>
                <w:lang w:val="en-GB" w:eastAsia="lv-LV"/>
              </w:rPr>
            </w:pPr>
          </w:p>
        </w:tc>
        <w:tc>
          <w:tcPr>
            <w:tcW w:w="1907" w:type="dxa"/>
            <w:gridSpan w:val="2"/>
          </w:tcPr>
          <w:p w:rsidR="007D5CE6" w:rsidRPr="007D5CE6" w:rsidRDefault="007D5CE6" w:rsidP="00831105">
            <w:pPr>
              <w:spacing w:after="0" w:line="240" w:lineRule="auto"/>
              <w:jc w:val="center"/>
              <w:rPr>
                <w:rFonts w:ascii="Times New Roman" w:eastAsia="SimSun" w:hAnsi="Times New Roman" w:cs="Times New Roman"/>
                <w:b/>
                <w:snapToGrid w:val="0"/>
                <w:sz w:val="20"/>
                <w:szCs w:val="24"/>
                <w:lang w:val="en-GB" w:eastAsia="lv-LV"/>
              </w:rPr>
            </w:pPr>
            <w:r w:rsidRPr="007D5CE6">
              <w:rPr>
                <w:rFonts w:ascii="Times New Roman" w:eastAsia="SimSun" w:hAnsi="Times New Roman" w:cs="Times New Roman"/>
                <w:b/>
                <w:snapToGrid w:val="0"/>
                <w:sz w:val="20"/>
                <w:szCs w:val="24"/>
                <w:lang w:val="en-GB" w:eastAsia="lv-LV"/>
              </w:rPr>
              <w:t>2008</w:t>
            </w:r>
          </w:p>
        </w:tc>
      </w:tr>
      <w:tr w:rsidR="007D5CE6" w:rsidRPr="007D5CE6" w:rsidTr="005C3397">
        <w:trPr>
          <w:jc w:val="center"/>
        </w:trPr>
        <w:tc>
          <w:tcPr>
            <w:tcW w:w="2899" w:type="dxa"/>
            <w:vMerge/>
          </w:tcPr>
          <w:p w:rsidR="007D5CE6" w:rsidRPr="007D5CE6" w:rsidRDefault="007D5CE6" w:rsidP="00831105">
            <w:pPr>
              <w:spacing w:after="0" w:line="240" w:lineRule="auto"/>
              <w:rPr>
                <w:rFonts w:ascii="Times New Roman" w:eastAsia="SimSun" w:hAnsi="Times New Roman" w:cs="Times New Roman"/>
                <w:snapToGrid w:val="0"/>
                <w:sz w:val="20"/>
                <w:szCs w:val="24"/>
                <w:lang w:val="en-GB" w:eastAsia="lv-LV"/>
              </w:rPr>
            </w:pPr>
          </w:p>
        </w:tc>
        <w:tc>
          <w:tcPr>
            <w:tcW w:w="899"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Number of students</w:t>
            </w:r>
          </w:p>
        </w:tc>
        <w:tc>
          <w:tcPr>
            <w:tcW w:w="87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Number of jobs</w:t>
            </w:r>
          </w:p>
        </w:tc>
        <w:tc>
          <w:tcPr>
            <w:tcW w:w="108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Number of students</w:t>
            </w:r>
          </w:p>
        </w:tc>
        <w:tc>
          <w:tcPr>
            <w:tcW w:w="96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Number of students</w:t>
            </w:r>
          </w:p>
        </w:tc>
        <w:tc>
          <w:tcPr>
            <w:tcW w:w="87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Number of students</w:t>
            </w:r>
          </w:p>
        </w:tc>
        <w:tc>
          <w:tcPr>
            <w:tcW w:w="934"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 xml:space="preserve">Number of students </w:t>
            </w:r>
          </w:p>
        </w:tc>
        <w:tc>
          <w:tcPr>
            <w:tcW w:w="973"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Number of jobs</w:t>
            </w:r>
          </w:p>
        </w:tc>
      </w:tr>
      <w:tr w:rsidR="007D5CE6" w:rsidRPr="007D5CE6" w:rsidTr="005C3397">
        <w:trPr>
          <w:trHeight w:val="387"/>
          <w:jc w:val="center"/>
        </w:trPr>
        <w:tc>
          <w:tcPr>
            <w:tcW w:w="2899" w:type="dxa"/>
            <w:vAlign w:val="bottom"/>
          </w:tcPr>
          <w:p w:rsidR="007D5CE6" w:rsidRPr="007D5CE6" w:rsidRDefault="007D5CE6" w:rsidP="00831105">
            <w:pPr>
              <w:spacing w:after="0" w:line="240" w:lineRule="auto"/>
              <w:rPr>
                <w:rFonts w:ascii="Times New Roman" w:eastAsia="SimSun" w:hAnsi="Times New Roman" w:cs="Times New Roman"/>
                <w:snapToGrid w:val="0"/>
                <w:sz w:val="24"/>
                <w:szCs w:val="24"/>
                <w:lang w:val="fr-FR" w:eastAsia="lv-LV"/>
              </w:rPr>
            </w:pPr>
            <w:r w:rsidRPr="007D5CE6">
              <w:rPr>
                <w:rFonts w:ascii="Times New Roman" w:eastAsia="SimSun" w:hAnsi="Times New Roman" w:cs="Times New Roman"/>
                <w:snapToGrid w:val="0"/>
                <w:sz w:val="24"/>
                <w:szCs w:val="24"/>
                <w:lang w:val="fr-FR" w:eastAsia="lv-LV"/>
              </w:rPr>
              <w:t xml:space="preserve">Public institutions </w:t>
            </w:r>
          </w:p>
          <w:p w:rsidR="007D5CE6" w:rsidRPr="007D5CE6" w:rsidRDefault="007D5CE6" w:rsidP="00831105">
            <w:pPr>
              <w:spacing w:after="0" w:line="240" w:lineRule="auto"/>
              <w:rPr>
                <w:rFonts w:ascii="Times New Roman" w:eastAsia="SimSun" w:hAnsi="Times New Roman" w:cs="Times New Roman"/>
                <w:snapToGrid w:val="0"/>
                <w:sz w:val="24"/>
                <w:szCs w:val="24"/>
                <w:lang w:val="fr-FR" w:eastAsia="lv-LV"/>
              </w:rPr>
            </w:pPr>
            <w:bookmarkStart w:id="7" w:name="OLE_LINK31"/>
            <w:bookmarkStart w:id="8" w:name="OLE_LINK32"/>
            <w:bookmarkStart w:id="9" w:name="_Hlk221079141"/>
            <w:bookmarkStart w:id="10" w:name="OLE_LINK33"/>
            <w:bookmarkStart w:id="11" w:name="OLE_LINK34"/>
            <w:bookmarkStart w:id="12" w:name="OLE_LINK35"/>
            <w:bookmarkStart w:id="13" w:name="OLE_LINK36"/>
            <w:r w:rsidRPr="007D5CE6">
              <w:rPr>
                <w:rFonts w:ascii="Times New Roman" w:eastAsia="SimSun" w:hAnsi="Times New Roman" w:cs="Times New Roman"/>
                <w:snapToGrid w:val="0"/>
                <w:sz w:val="24"/>
                <w:szCs w:val="24"/>
                <w:lang w:val="fr-FR" w:eastAsia="lv-LV"/>
              </w:rPr>
              <w:t>(municipal institutions, municipal companies)</w:t>
            </w:r>
            <w:bookmarkEnd w:id="7"/>
            <w:bookmarkEnd w:id="8"/>
            <w:bookmarkEnd w:id="9"/>
            <w:bookmarkEnd w:id="10"/>
            <w:bookmarkEnd w:id="11"/>
            <w:bookmarkEnd w:id="12"/>
            <w:bookmarkEnd w:id="13"/>
          </w:p>
        </w:tc>
        <w:tc>
          <w:tcPr>
            <w:tcW w:w="899" w:type="dxa"/>
          </w:tcPr>
          <w:p w:rsidR="007D5CE6" w:rsidRPr="007D5CE6" w:rsidRDefault="007D5CE6" w:rsidP="00831105">
            <w:pPr>
              <w:spacing w:after="0" w:line="240" w:lineRule="auto"/>
              <w:rPr>
                <w:rFonts w:ascii="Times New Roman" w:eastAsia="SimSun" w:hAnsi="Times New Roman" w:cs="Times New Roman"/>
                <w:snapToGrid w:val="0"/>
                <w:sz w:val="24"/>
                <w:szCs w:val="24"/>
                <w:lang w:val="fr-FR" w:eastAsia="lv-LV"/>
              </w:rPr>
            </w:pPr>
          </w:p>
          <w:p w:rsidR="007D5CE6" w:rsidRPr="007D5CE6" w:rsidRDefault="007D5CE6" w:rsidP="00831105">
            <w:pPr>
              <w:spacing w:after="0" w:line="240" w:lineRule="auto"/>
              <w:rPr>
                <w:rFonts w:ascii="Times New Roman" w:eastAsia="SimSun" w:hAnsi="Times New Roman" w:cs="Times New Roman"/>
                <w:snapToGrid w:val="0"/>
                <w:sz w:val="24"/>
                <w:szCs w:val="24"/>
                <w:lang w:val="fr-FR"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358</w:t>
            </w:r>
          </w:p>
        </w:tc>
        <w:tc>
          <w:tcPr>
            <w:tcW w:w="872"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61</w:t>
            </w:r>
          </w:p>
        </w:tc>
        <w:tc>
          <w:tcPr>
            <w:tcW w:w="108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1,911</w:t>
            </w:r>
          </w:p>
        </w:tc>
        <w:tc>
          <w:tcPr>
            <w:tcW w:w="96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259</w:t>
            </w:r>
          </w:p>
        </w:tc>
        <w:tc>
          <w:tcPr>
            <w:tcW w:w="87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2,185</w:t>
            </w:r>
          </w:p>
        </w:tc>
        <w:tc>
          <w:tcPr>
            <w:tcW w:w="934"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5,434</w:t>
            </w:r>
          </w:p>
        </w:tc>
        <w:tc>
          <w:tcPr>
            <w:tcW w:w="973"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5,919</w:t>
            </w:r>
          </w:p>
        </w:tc>
      </w:tr>
      <w:tr w:rsidR="007D5CE6" w:rsidRPr="007D5CE6" w:rsidTr="005C3397">
        <w:trPr>
          <w:jc w:val="center"/>
        </w:trPr>
        <w:tc>
          <w:tcPr>
            <w:tcW w:w="2899" w:type="dxa"/>
            <w:vAlign w:val="bottom"/>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Sales</w:t>
            </w:r>
          </w:p>
        </w:tc>
        <w:tc>
          <w:tcPr>
            <w:tcW w:w="899"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1,106</w:t>
            </w:r>
          </w:p>
        </w:tc>
        <w:tc>
          <w:tcPr>
            <w:tcW w:w="87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89</w:t>
            </w:r>
          </w:p>
        </w:tc>
        <w:tc>
          <w:tcPr>
            <w:tcW w:w="108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3,502</w:t>
            </w:r>
          </w:p>
        </w:tc>
        <w:tc>
          <w:tcPr>
            <w:tcW w:w="96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4,092</w:t>
            </w:r>
          </w:p>
        </w:tc>
        <w:tc>
          <w:tcPr>
            <w:tcW w:w="87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2,361</w:t>
            </w:r>
          </w:p>
        </w:tc>
        <w:tc>
          <w:tcPr>
            <w:tcW w:w="934"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2,207</w:t>
            </w:r>
          </w:p>
        </w:tc>
        <w:tc>
          <w:tcPr>
            <w:tcW w:w="973"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2,307</w:t>
            </w:r>
          </w:p>
        </w:tc>
      </w:tr>
      <w:tr w:rsidR="007D5CE6" w:rsidRPr="007D5CE6" w:rsidTr="005C3397">
        <w:trPr>
          <w:jc w:val="center"/>
        </w:trPr>
        <w:tc>
          <w:tcPr>
            <w:tcW w:w="2899" w:type="dxa"/>
            <w:vAlign w:val="bottom"/>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Agriculture</w:t>
            </w:r>
          </w:p>
        </w:tc>
        <w:tc>
          <w:tcPr>
            <w:tcW w:w="899"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279</w:t>
            </w:r>
          </w:p>
        </w:tc>
        <w:tc>
          <w:tcPr>
            <w:tcW w:w="87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77</w:t>
            </w:r>
          </w:p>
        </w:tc>
        <w:tc>
          <w:tcPr>
            <w:tcW w:w="108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943</w:t>
            </w:r>
          </w:p>
        </w:tc>
        <w:tc>
          <w:tcPr>
            <w:tcW w:w="96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1,431</w:t>
            </w:r>
          </w:p>
        </w:tc>
        <w:tc>
          <w:tcPr>
            <w:tcW w:w="87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820</w:t>
            </w:r>
          </w:p>
        </w:tc>
        <w:tc>
          <w:tcPr>
            <w:tcW w:w="934"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806</w:t>
            </w:r>
          </w:p>
        </w:tc>
        <w:tc>
          <w:tcPr>
            <w:tcW w:w="973"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878</w:t>
            </w:r>
          </w:p>
        </w:tc>
      </w:tr>
      <w:tr w:rsidR="007D5CE6" w:rsidRPr="007D5CE6" w:rsidTr="005C3397">
        <w:trPr>
          <w:jc w:val="center"/>
        </w:trPr>
        <w:tc>
          <w:tcPr>
            <w:tcW w:w="2899" w:type="dxa"/>
            <w:vAlign w:val="bottom"/>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Manufacturing industry</w:t>
            </w:r>
          </w:p>
        </w:tc>
        <w:tc>
          <w:tcPr>
            <w:tcW w:w="899"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408</w:t>
            </w:r>
          </w:p>
        </w:tc>
        <w:tc>
          <w:tcPr>
            <w:tcW w:w="87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60</w:t>
            </w:r>
          </w:p>
        </w:tc>
        <w:tc>
          <w:tcPr>
            <w:tcW w:w="108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1,131</w:t>
            </w:r>
          </w:p>
        </w:tc>
        <w:tc>
          <w:tcPr>
            <w:tcW w:w="96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1,681</w:t>
            </w:r>
          </w:p>
        </w:tc>
        <w:tc>
          <w:tcPr>
            <w:tcW w:w="87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738</w:t>
            </w:r>
          </w:p>
        </w:tc>
        <w:tc>
          <w:tcPr>
            <w:tcW w:w="934"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735</w:t>
            </w:r>
          </w:p>
        </w:tc>
        <w:tc>
          <w:tcPr>
            <w:tcW w:w="973"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780</w:t>
            </w:r>
          </w:p>
        </w:tc>
      </w:tr>
      <w:tr w:rsidR="007D5CE6" w:rsidRPr="007D5CE6" w:rsidTr="005C3397">
        <w:trPr>
          <w:jc w:val="center"/>
        </w:trPr>
        <w:tc>
          <w:tcPr>
            <w:tcW w:w="2899" w:type="dxa"/>
            <w:vAlign w:val="bottom"/>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Service sector</w:t>
            </w:r>
          </w:p>
        </w:tc>
        <w:tc>
          <w:tcPr>
            <w:tcW w:w="899"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524</w:t>
            </w:r>
          </w:p>
        </w:tc>
        <w:tc>
          <w:tcPr>
            <w:tcW w:w="87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32</w:t>
            </w:r>
          </w:p>
        </w:tc>
        <w:tc>
          <w:tcPr>
            <w:tcW w:w="108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421</w:t>
            </w:r>
          </w:p>
        </w:tc>
        <w:tc>
          <w:tcPr>
            <w:tcW w:w="96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980</w:t>
            </w:r>
          </w:p>
        </w:tc>
        <w:tc>
          <w:tcPr>
            <w:tcW w:w="87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258</w:t>
            </w:r>
          </w:p>
        </w:tc>
        <w:tc>
          <w:tcPr>
            <w:tcW w:w="934"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526</w:t>
            </w:r>
          </w:p>
        </w:tc>
        <w:tc>
          <w:tcPr>
            <w:tcW w:w="973"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554</w:t>
            </w:r>
          </w:p>
        </w:tc>
      </w:tr>
      <w:tr w:rsidR="007D5CE6" w:rsidRPr="007D5CE6" w:rsidTr="005C3397">
        <w:trPr>
          <w:jc w:val="center"/>
        </w:trPr>
        <w:tc>
          <w:tcPr>
            <w:tcW w:w="2899" w:type="dxa"/>
            <w:vAlign w:val="bottom"/>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Hotel and restaurant</w:t>
            </w:r>
          </w:p>
        </w:tc>
        <w:tc>
          <w:tcPr>
            <w:tcW w:w="899"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73</w:t>
            </w:r>
          </w:p>
        </w:tc>
        <w:tc>
          <w:tcPr>
            <w:tcW w:w="87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25</w:t>
            </w:r>
          </w:p>
        </w:tc>
        <w:tc>
          <w:tcPr>
            <w:tcW w:w="108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331</w:t>
            </w:r>
          </w:p>
        </w:tc>
        <w:tc>
          <w:tcPr>
            <w:tcW w:w="96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875</w:t>
            </w:r>
          </w:p>
        </w:tc>
        <w:tc>
          <w:tcPr>
            <w:tcW w:w="87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422</w:t>
            </w:r>
          </w:p>
        </w:tc>
        <w:tc>
          <w:tcPr>
            <w:tcW w:w="934"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482</w:t>
            </w:r>
          </w:p>
        </w:tc>
        <w:tc>
          <w:tcPr>
            <w:tcW w:w="973"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518</w:t>
            </w:r>
          </w:p>
        </w:tc>
      </w:tr>
      <w:tr w:rsidR="007D5CE6" w:rsidRPr="007D5CE6" w:rsidTr="005C3397">
        <w:trPr>
          <w:jc w:val="center"/>
        </w:trPr>
        <w:tc>
          <w:tcPr>
            <w:tcW w:w="2899" w:type="dxa"/>
            <w:vAlign w:val="bottom"/>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Construction</w:t>
            </w:r>
          </w:p>
        </w:tc>
        <w:tc>
          <w:tcPr>
            <w:tcW w:w="899"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86</w:t>
            </w:r>
          </w:p>
        </w:tc>
        <w:tc>
          <w:tcPr>
            <w:tcW w:w="87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16</w:t>
            </w:r>
          </w:p>
        </w:tc>
        <w:tc>
          <w:tcPr>
            <w:tcW w:w="108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184</w:t>
            </w:r>
          </w:p>
        </w:tc>
        <w:tc>
          <w:tcPr>
            <w:tcW w:w="96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425</w:t>
            </w:r>
          </w:p>
        </w:tc>
        <w:tc>
          <w:tcPr>
            <w:tcW w:w="87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c>
          <w:tcPr>
            <w:tcW w:w="934"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c>
          <w:tcPr>
            <w:tcW w:w="973"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r>
      <w:tr w:rsidR="007D5CE6" w:rsidRPr="007D5CE6" w:rsidTr="005C3397">
        <w:trPr>
          <w:jc w:val="center"/>
        </w:trPr>
        <w:tc>
          <w:tcPr>
            <w:tcW w:w="2899" w:type="dxa"/>
            <w:vAlign w:val="bottom"/>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Other sectors</w:t>
            </w:r>
          </w:p>
        </w:tc>
        <w:tc>
          <w:tcPr>
            <w:tcW w:w="899"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57</w:t>
            </w:r>
          </w:p>
        </w:tc>
        <w:tc>
          <w:tcPr>
            <w:tcW w:w="87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16</w:t>
            </w:r>
          </w:p>
        </w:tc>
        <w:tc>
          <w:tcPr>
            <w:tcW w:w="108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624</w:t>
            </w:r>
          </w:p>
        </w:tc>
        <w:tc>
          <w:tcPr>
            <w:tcW w:w="96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938</w:t>
            </w:r>
          </w:p>
        </w:tc>
        <w:tc>
          <w:tcPr>
            <w:tcW w:w="87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575</w:t>
            </w:r>
          </w:p>
        </w:tc>
        <w:tc>
          <w:tcPr>
            <w:tcW w:w="934"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385</w:t>
            </w:r>
          </w:p>
        </w:tc>
        <w:tc>
          <w:tcPr>
            <w:tcW w:w="973"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469</w:t>
            </w:r>
          </w:p>
        </w:tc>
      </w:tr>
      <w:tr w:rsidR="007D5CE6" w:rsidRPr="007D5CE6" w:rsidTr="005C3397">
        <w:trPr>
          <w:jc w:val="center"/>
        </w:trPr>
        <w:tc>
          <w:tcPr>
            <w:tcW w:w="2899" w:type="dxa"/>
            <w:vAlign w:val="bottom"/>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Tourism</w:t>
            </w:r>
          </w:p>
        </w:tc>
        <w:tc>
          <w:tcPr>
            <w:tcW w:w="899"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47</w:t>
            </w:r>
          </w:p>
        </w:tc>
        <w:tc>
          <w:tcPr>
            <w:tcW w:w="87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w:t>
            </w:r>
          </w:p>
        </w:tc>
        <w:tc>
          <w:tcPr>
            <w:tcW w:w="108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c>
          <w:tcPr>
            <w:tcW w:w="96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c>
          <w:tcPr>
            <w:tcW w:w="87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c>
          <w:tcPr>
            <w:tcW w:w="934"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c>
          <w:tcPr>
            <w:tcW w:w="973"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r>
      <w:tr w:rsidR="007D5CE6" w:rsidRPr="007D5CE6" w:rsidTr="005C3397">
        <w:trPr>
          <w:jc w:val="center"/>
        </w:trPr>
        <w:tc>
          <w:tcPr>
            <w:tcW w:w="2899" w:type="dxa"/>
            <w:vAlign w:val="bottom"/>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Transport, rescue, communications</w:t>
            </w:r>
          </w:p>
        </w:tc>
        <w:tc>
          <w:tcPr>
            <w:tcW w:w="899"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76</w:t>
            </w:r>
          </w:p>
        </w:tc>
        <w:tc>
          <w:tcPr>
            <w:tcW w:w="87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13</w:t>
            </w:r>
          </w:p>
        </w:tc>
        <w:tc>
          <w:tcPr>
            <w:tcW w:w="108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c>
          <w:tcPr>
            <w:tcW w:w="96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c>
          <w:tcPr>
            <w:tcW w:w="87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c>
          <w:tcPr>
            <w:tcW w:w="934"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c>
          <w:tcPr>
            <w:tcW w:w="973"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r>
      <w:tr w:rsidR="007D5CE6" w:rsidRPr="007D5CE6" w:rsidTr="005C3397">
        <w:trPr>
          <w:jc w:val="center"/>
        </w:trPr>
        <w:tc>
          <w:tcPr>
            <w:tcW w:w="2899" w:type="dxa"/>
            <w:vAlign w:val="bottom"/>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Education</w:t>
            </w:r>
          </w:p>
        </w:tc>
        <w:tc>
          <w:tcPr>
            <w:tcW w:w="899"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47</w:t>
            </w:r>
          </w:p>
        </w:tc>
        <w:tc>
          <w:tcPr>
            <w:tcW w:w="87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17</w:t>
            </w:r>
          </w:p>
        </w:tc>
        <w:tc>
          <w:tcPr>
            <w:tcW w:w="108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150</w:t>
            </w:r>
          </w:p>
        </w:tc>
        <w:tc>
          <w:tcPr>
            <w:tcW w:w="96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c>
          <w:tcPr>
            <w:tcW w:w="87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189</w:t>
            </w:r>
          </w:p>
        </w:tc>
        <w:tc>
          <w:tcPr>
            <w:tcW w:w="934"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289</w:t>
            </w:r>
          </w:p>
        </w:tc>
        <w:tc>
          <w:tcPr>
            <w:tcW w:w="973"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366</w:t>
            </w:r>
          </w:p>
        </w:tc>
      </w:tr>
      <w:tr w:rsidR="007D5CE6" w:rsidRPr="007D5CE6" w:rsidTr="005C3397">
        <w:trPr>
          <w:jc w:val="center"/>
        </w:trPr>
        <w:tc>
          <w:tcPr>
            <w:tcW w:w="2899" w:type="dxa"/>
            <w:vAlign w:val="bottom"/>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Health and social care</w:t>
            </w:r>
          </w:p>
        </w:tc>
        <w:tc>
          <w:tcPr>
            <w:tcW w:w="899"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102</w:t>
            </w:r>
          </w:p>
        </w:tc>
        <w:tc>
          <w:tcPr>
            <w:tcW w:w="87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15</w:t>
            </w:r>
          </w:p>
        </w:tc>
        <w:tc>
          <w:tcPr>
            <w:tcW w:w="108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224</w:t>
            </w:r>
          </w:p>
        </w:tc>
        <w:tc>
          <w:tcPr>
            <w:tcW w:w="96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362</w:t>
            </w:r>
          </w:p>
        </w:tc>
        <w:tc>
          <w:tcPr>
            <w:tcW w:w="87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233</w:t>
            </w:r>
          </w:p>
        </w:tc>
        <w:tc>
          <w:tcPr>
            <w:tcW w:w="934"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291</w:t>
            </w:r>
          </w:p>
        </w:tc>
        <w:tc>
          <w:tcPr>
            <w:tcW w:w="973"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363</w:t>
            </w:r>
          </w:p>
        </w:tc>
      </w:tr>
      <w:tr w:rsidR="007D5CE6" w:rsidRPr="007D5CE6" w:rsidTr="005C3397">
        <w:trPr>
          <w:jc w:val="center"/>
        </w:trPr>
        <w:tc>
          <w:tcPr>
            <w:tcW w:w="2899" w:type="dxa"/>
            <w:vAlign w:val="bottom"/>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Culture and sports</w:t>
            </w:r>
          </w:p>
        </w:tc>
        <w:tc>
          <w:tcPr>
            <w:tcW w:w="899"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62</w:t>
            </w:r>
          </w:p>
        </w:tc>
        <w:tc>
          <w:tcPr>
            <w:tcW w:w="87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w:t>
            </w:r>
          </w:p>
        </w:tc>
        <w:tc>
          <w:tcPr>
            <w:tcW w:w="108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c>
          <w:tcPr>
            <w:tcW w:w="96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c>
          <w:tcPr>
            <w:tcW w:w="87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c>
          <w:tcPr>
            <w:tcW w:w="934" w:type="dxa"/>
            <w:vAlign w:val="bottom"/>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67</w:t>
            </w:r>
          </w:p>
        </w:tc>
        <w:tc>
          <w:tcPr>
            <w:tcW w:w="973"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86</w:t>
            </w:r>
          </w:p>
        </w:tc>
      </w:tr>
      <w:tr w:rsidR="007D5CE6" w:rsidRPr="007D5CE6" w:rsidTr="005C3397">
        <w:trPr>
          <w:jc w:val="center"/>
        </w:trPr>
        <w:tc>
          <w:tcPr>
            <w:tcW w:w="2899" w:type="dxa"/>
            <w:vAlign w:val="bottom"/>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Total:</w:t>
            </w:r>
          </w:p>
        </w:tc>
        <w:tc>
          <w:tcPr>
            <w:tcW w:w="899"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3,225</w:t>
            </w:r>
          </w:p>
        </w:tc>
        <w:tc>
          <w:tcPr>
            <w:tcW w:w="872"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440</w:t>
            </w:r>
          </w:p>
        </w:tc>
        <w:tc>
          <w:tcPr>
            <w:tcW w:w="1080"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9,418</w:t>
            </w:r>
          </w:p>
        </w:tc>
        <w:tc>
          <w:tcPr>
            <w:tcW w:w="960"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11,043</w:t>
            </w:r>
          </w:p>
        </w:tc>
        <w:tc>
          <w:tcPr>
            <w:tcW w:w="872"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7,781</w:t>
            </w:r>
          </w:p>
        </w:tc>
        <w:tc>
          <w:tcPr>
            <w:tcW w:w="934" w:type="dxa"/>
            <w:vAlign w:val="bottom"/>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11,222</w:t>
            </w:r>
          </w:p>
        </w:tc>
        <w:tc>
          <w:tcPr>
            <w:tcW w:w="973"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12,240</w:t>
            </w:r>
          </w:p>
        </w:tc>
      </w:tr>
    </w:tbl>
    <w:p w:rsidR="007D5CE6" w:rsidRPr="007D5CE6" w:rsidRDefault="007D5CE6" w:rsidP="00831105">
      <w:pPr>
        <w:spacing w:after="0" w:line="240" w:lineRule="auto"/>
        <w:ind w:left="-851"/>
        <w:rPr>
          <w:rFonts w:ascii="Times New Roman" w:eastAsia="SimSun" w:hAnsi="Times New Roman" w:cs="Times New Roman"/>
          <w:i/>
          <w:snapToGrid w:val="0"/>
          <w:sz w:val="20"/>
          <w:szCs w:val="24"/>
          <w:lang w:val="en-GB" w:eastAsia="lv-LV"/>
        </w:rPr>
      </w:pPr>
      <w:r w:rsidRPr="007D5CE6">
        <w:rPr>
          <w:rFonts w:ascii="Times New Roman" w:eastAsia="SimSun" w:hAnsi="Times New Roman" w:cs="Times New Roman"/>
          <w:i/>
          <w:snapToGrid w:val="0"/>
          <w:sz w:val="20"/>
          <w:szCs w:val="24"/>
          <w:lang w:val="en-GB" w:eastAsia="lv-LV"/>
        </w:rPr>
        <w:t xml:space="preserve">           Source: Ministry of Welfare</w:t>
      </w:r>
    </w:p>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ANNEX No. 18</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Statistical data about education, cultural education, interest-related education, as well as education provided to minors at imprisonment facilities</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Provision of education to students with special needs in different educational environments</w:t>
      </w:r>
    </w:p>
    <w:p w:rsidR="007D5CE6" w:rsidRPr="007D5CE6" w:rsidRDefault="007D5CE6" w:rsidP="00831105">
      <w:pPr>
        <w:spacing w:after="0" w:line="240" w:lineRule="auto"/>
        <w:jc w:val="center"/>
        <w:rPr>
          <w:rFonts w:ascii="Times New Roman" w:eastAsia="SimSun" w:hAnsi="Times New Roman" w:cs="Times New Roman"/>
          <w:b/>
          <w:snapToGrid w:val="0"/>
          <w:sz w:val="20"/>
          <w:szCs w:val="24"/>
          <w:lang w:val="en-GB" w:eastAsia="lv-LV"/>
        </w:rPr>
      </w:pPr>
      <w:r w:rsidRPr="007D5CE6">
        <w:rPr>
          <w:rFonts w:ascii="Times New Roman" w:eastAsia="SimSun" w:hAnsi="Times New Roman" w:cs="Times New Roman"/>
          <w:b/>
          <w:snapToGrid w:val="0"/>
          <w:sz w:val="24"/>
          <w:szCs w:val="24"/>
          <w:lang w:val="en-GB" w:eastAsia="lv-LV"/>
        </w:rPr>
        <w:t xml:space="preserve"> 2007 – 2009 </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1"/>
        <w:gridCol w:w="2279"/>
        <w:gridCol w:w="2246"/>
        <w:gridCol w:w="2280"/>
      </w:tblGrid>
      <w:tr w:rsidR="007D5CE6" w:rsidRPr="007D5CE6" w:rsidTr="005C3397">
        <w:tc>
          <w:tcPr>
            <w:tcW w:w="226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Academic year</w:t>
            </w:r>
          </w:p>
        </w:tc>
        <w:tc>
          <w:tcPr>
            <w:tcW w:w="2279"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Number of students in special educational establishments</w:t>
            </w:r>
          </w:p>
        </w:tc>
        <w:tc>
          <w:tcPr>
            <w:tcW w:w="224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Number of students in special classes</w:t>
            </w:r>
          </w:p>
        </w:tc>
        <w:tc>
          <w:tcPr>
            <w:tcW w:w="228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Number of students integrated into classes in general educational establishments</w:t>
            </w:r>
          </w:p>
        </w:tc>
      </w:tr>
      <w:tr w:rsidR="007D5CE6" w:rsidRPr="007D5CE6" w:rsidTr="005C3397">
        <w:tc>
          <w:tcPr>
            <w:tcW w:w="226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2007/2008</w:t>
            </w:r>
          </w:p>
        </w:tc>
        <w:tc>
          <w:tcPr>
            <w:tcW w:w="2279"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7,883</w:t>
            </w:r>
          </w:p>
        </w:tc>
        <w:tc>
          <w:tcPr>
            <w:tcW w:w="224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1,045</w:t>
            </w:r>
          </w:p>
        </w:tc>
        <w:tc>
          <w:tcPr>
            <w:tcW w:w="228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652</w:t>
            </w:r>
          </w:p>
        </w:tc>
      </w:tr>
      <w:tr w:rsidR="007D5CE6" w:rsidRPr="007D5CE6" w:rsidTr="005C3397">
        <w:tc>
          <w:tcPr>
            <w:tcW w:w="226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2008/2009</w:t>
            </w:r>
          </w:p>
        </w:tc>
        <w:tc>
          <w:tcPr>
            <w:tcW w:w="2279"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7,558</w:t>
            </w:r>
          </w:p>
        </w:tc>
        <w:tc>
          <w:tcPr>
            <w:tcW w:w="224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1,202</w:t>
            </w:r>
          </w:p>
        </w:tc>
        <w:tc>
          <w:tcPr>
            <w:tcW w:w="228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1,590</w:t>
            </w:r>
          </w:p>
        </w:tc>
      </w:tr>
    </w:tbl>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i/>
          <w:snapToGrid w:val="0"/>
          <w:sz w:val="20"/>
          <w:szCs w:val="24"/>
          <w:lang w:val="en-GB" w:eastAsia="lv-LV"/>
        </w:rPr>
        <w:t>Source: Ministry of Education and Science</w:t>
      </w:r>
    </w:p>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Educational establishments for children with special needs (as at the beginning of the academic year)</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 xml:space="preserve"> 2004 – 2008</w:t>
      </w:r>
    </w:p>
    <w:tbl>
      <w:tblPr>
        <w:tblW w:w="974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77"/>
        <w:gridCol w:w="1051"/>
        <w:gridCol w:w="1051"/>
        <w:gridCol w:w="1051"/>
        <w:gridCol w:w="908"/>
        <w:gridCol w:w="908"/>
      </w:tblGrid>
      <w:tr w:rsidR="007D5CE6" w:rsidRPr="007D5CE6" w:rsidTr="005C3397">
        <w:trPr>
          <w:cantSplit/>
          <w:jc w:val="center"/>
        </w:trPr>
        <w:tc>
          <w:tcPr>
            <w:tcW w:w="4777" w:type="dxa"/>
          </w:tcPr>
          <w:p w:rsidR="007D5CE6" w:rsidRPr="007D5CE6" w:rsidRDefault="007D5CE6" w:rsidP="00831105">
            <w:pPr>
              <w:spacing w:after="0" w:line="240" w:lineRule="auto"/>
              <w:ind w:right="-113"/>
              <w:jc w:val="center"/>
              <w:rPr>
                <w:rFonts w:ascii="Times New Roman" w:eastAsia="SimSun" w:hAnsi="Times New Roman" w:cs="Times New Roman"/>
                <w:snapToGrid w:val="0"/>
                <w:sz w:val="24"/>
                <w:szCs w:val="24"/>
                <w:lang w:val="en-GB" w:eastAsia="lv-LV"/>
              </w:rPr>
            </w:pPr>
          </w:p>
        </w:tc>
        <w:tc>
          <w:tcPr>
            <w:tcW w:w="1051" w:type="dxa"/>
          </w:tcPr>
          <w:p w:rsidR="007D5CE6" w:rsidRPr="007D5CE6" w:rsidRDefault="007D5CE6" w:rsidP="00831105">
            <w:pPr>
              <w:spacing w:before="120" w:after="0" w:line="240" w:lineRule="auto"/>
              <w:ind w:right="-108" w:hanging="57"/>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2004</w:t>
            </w:r>
          </w:p>
        </w:tc>
        <w:tc>
          <w:tcPr>
            <w:tcW w:w="1051" w:type="dxa"/>
          </w:tcPr>
          <w:p w:rsidR="007D5CE6" w:rsidRPr="007D5CE6" w:rsidRDefault="007D5CE6" w:rsidP="00831105">
            <w:pPr>
              <w:spacing w:before="120" w:after="0" w:line="240" w:lineRule="auto"/>
              <w:ind w:right="-108" w:hanging="57"/>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2005</w:t>
            </w:r>
          </w:p>
        </w:tc>
        <w:tc>
          <w:tcPr>
            <w:tcW w:w="1051" w:type="dxa"/>
            <w:vAlign w:val="center"/>
          </w:tcPr>
          <w:p w:rsidR="007D5CE6" w:rsidRPr="007D5CE6" w:rsidRDefault="007D5CE6" w:rsidP="00831105">
            <w:pPr>
              <w:spacing w:before="120" w:after="0" w:line="240" w:lineRule="auto"/>
              <w:ind w:right="-108" w:hanging="57"/>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2006</w:t>
            </w:r>
          </w:p>
        </w:tc>
        <w:tc>
          <w:tcPr>
            <w:tcW w:w="908" w:type="dxa"/>
          </w:tcPr>
          <w:p w:rsidR="007D5CE6" w:rsidRPr="007D5CE6" w:rsidRDefault="007D5CE6" w:rsidP="00831105">
            <w:pPr>
              <w:spacing w:before="120" w:after="0" w:line="240" w:lineRule="auto"/>
              <w:ind w:right="-108" w:hanging="57"/>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2007</w:t>
            </w:r>
          </w:p>
        </w:tc>
        <w:tc>
          <w:tcPr>
            <w:tcW w:w="908" w:type="dxa"/>
          </w:tcPr>
          <w:p w:rsidR="007D5CE6" w:rsidRPr="007D5CE6" w:rsidRDefault="007D5CE6" w:rsidP="00831105">
            <w:pPr>
              <w:spacing w:before="120" w:after="0" w:line="240" w:lineRule="auto"/>
              <w:ind w:right="-108" w:hanging="57"/>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2008</w:t>
            </w:r>
          </w:p>
        </w:tc>
      </w:tr>
      <w:tr w:rsidR="007D5CE6" w:rsidRPr="007D5CE6" w:rsidTr="005C3397">
        <w:trPr>
          <w:cantSplit/>
          <w:trHeight w:val="382"/>
          <w:jc w:val="center"/>
        </w:trPr>
        <w:tc>
          <w:tcPr>
            <w:tcW w:w="4777" w:type="dxa"/>
            <w:vAlign w:val="bottom"/>
          </w:tcPr>
          <w:p w:rsidR="007D5CE6" w:rsidRPr="007D5CE6" w:rsidRDefault="007D5CE6" w:rsidP="00831105">
            <w:pPr>
              <w:spacing w:before="120" w:after="0" w:line="240" w:lineRule="auto"/>
              <w:ind w:right="-108"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Comprehensive special schools (including sanatorium boarding schools)</w:t>
            </w:r>
          </w:p>
        </w:tc>
        <w:tc>
          <w:tcPr>
            <w:tcW w:w="1051" w:type="dxa"/>
          </w:tcPr>
          <w:p w:rsidR="007D5CE6" w:rsidRPr="007D5CE6" w:rsidRDefault="007D5CE6" w:rsidP="00831105">
            <w:pPr>
              <w:spacing w:before="120" w:after="0" w:line="240" w:lineRule="auto"/>
              <w:ind w:right="-108" w:hanging="57"/>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64</w:t>
            </w:r>
          </w:p>
        </w:tc>
        <w:tc>
          <w:tcPr>
            <w:tcW w:w="1051" w:type="dxa"/>
          </w:tcPr>
          <w:p w:rsidR="007D5CE6" w:rsidRPr="007D5CE6" w:rsidRDefault="007D5CE6" w:rsidP="00831105">
            <w:pPr>
              <w:spacing w:before="120" w:after="0" w:line="240" w:lineRule="auto"/>
              <w:ind w:right="-108" w:hanging="57"/>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64</w:t>
            </w:r>
          </w:p>
        </w:tc>
        <w:tc>
          <w:tcPr>
            <w:tcW w:w="1051" w:type="dxa"/>
          </w:tcPr>
          <w:p w:rsidR="007D5CE6" w:rsidRPr="007D5CE6" w:rsidRDefault="007D5CE6" w:rsidP="00831105">
            <w:pPr>
              <w:spacing w:before="120" w:after="0" w:line="240" w:lineRule="auto"/>
              <w:ind w:right="-108" w:hanging="57"/>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64</w:t>
            </w:r>
          </w:p>
        </w:tc>
        <w:tc>
          <w:tcPr>
            <w:tcW w:w="908" w:type="dxa"/>
          </w:tcPr>
          <w:p w:rsidR="007D5CE6" w:rsidRPr="007D5CE6" w:rsidRDefault="007D5CE6" w:rsidP="00831105">
            <w:pPr>
              <w:spacing w:before="120" w:after="0" w:line="240" w:lineRule="auto"/>
              <w:ind w:right="-108" w:hanging="57"/>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63</w:t>
            </w:r>
          </w:p>
        </w:tc>
        <w:tc>
          <w:tcPr>
            <w:tcW w:w="908" w:type="dxa"/>
          </w:tcPr>
          <w:p w:rsidR="007D5CE6" w:rsidRPr="007D5CE6" w:rsidRDefault="007D5CE6" w:rsidP="00831105">
            <w:pPr>
              <w:spacing w:before="120" w:after="0" w:line="240" w:lineRule="auto"/>
              <w:ind w:right="-108" w:hanging="57"/>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63</w:t>
            </w:r>
          </w:p>
        </w:tc>
      </w:tr>
      <w:tr w:rsidR="007D5CE6" w:rsidRPr="007D5CE6" w:rsidTr="005C3397">
        <w:trPr>
          <w:cantSplit/>
          <w:trHeight w:val="238"/>
          <w:jc w:val="center"/>
        </w:trPr>
        <w:tc>
          <w:tcPr>
            <w:tcW w:w="4777" w:type="dxa"/>
          </w:tcPr>
          <w:p w:rsidR="007D5CE6" w:rsidRPr="007D5CE6" w:rsidRDefault="007D5CE6" w:rsidP="00831105">
            <w:pPr>
              <w:spacing w:before="120" w:after="0" w:line="240" w:lineRule="auto"/>
              <w:ind w:right="-108"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Number of students in comprehensive special schools</w:t>
            </w:r>
          </w:p>
        </w:tc>
        <w:tc>
          <w:tcPr>
            <w:tcW w:w="1051" w:type="dxa"/>
          </w:tcPr>
          <w:p w:rsidR="007D5CE6" w:rsidRPr="007D5CE6" w:rsidRDefault="007D5CE6" w:rsidP="00831105">
            <w:pPr>
              <w:spacing w:before="120" w:after="0" w:line="240" w:lineRule="auto"/>
              <w:ind w:right="-108" w:hanging="57"/>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9,793</w:t>
            </w:r>
          </w:p>
        </w:tc>
        <w:tc>
          <w:tcPr>
            <w:tcW w:w="1051" w:type="dxa"/>
          </w:tcPr>
          <w:p w:rsidR="007D5CE6" w:rsidRPr="007D5CE6" w:rsidRDefault="007D5CE6" w:rsidP="00831105">
            <w:pPr>
              <w:spacing w:before="120" w:after="0" w:line="240" w:lineRule="auto"/>
              <w:ind w:right="-108" w:hanging="57"/>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9,691</w:t>
            </w:r>
          </w:p>
        </w:tc>
        <w:tc>
          <w:tcPr>
            <w:tcW w:w="1051" w:type="dxa"/>
          </w:tcPr>
          <w:p w:rsidR="007D5CE6" w:rsidRPr="007D5CE6" w:rsidRDefault="007D5CE6" w:rsidP="00831105">
            <w:pPr>
              <w:spacing w:before="120" w:after="0" w:line="240" w:lineRule="auto"/>
              <w:ind w:right="-108" w:hanging="57"/>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9,376</w:t>
            </w:r>
          </w:p>
        </w:tc>
        <w:tc>
          <w:tcPr>
            <w:tcW w:w="908" w:type="dxa"/>
          </w:tcPr>
          <w:p w:rsidR="007D5CE6" w:rsidRPr="007D5CE6" w:rsidRDefault="007D5CE6" w:rsidP="00831105">
            <w:pPr>
              <w:spacing w:before="120" w:after="0" w:line="240" w:lineRule="auto"/>
              <w:ind w:right="-108" w:hanging="57"/>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9,063</w:t>
            </w:r>
          </w:p>
        </w:tc>
        <w:tc>
          <w:tcPr>
            <w:tcW w:w="908" w:type="dxa"/>
          </w:tcPr>
          <w:p w:rsidR="007D5CE6" w:rsidRPr="007D5CE6" w:rsidRDefault="007D5CE6" w:rsidP="00831105">
            <w:pPr>
              <w:spacing w:before="120" w:after="0" w:line="240" w:lineRule="auto"/>
              <w:ind w:right="-108" w:hanging="57"/>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8,760</w:t>
            </w:r>
          </w:p>
        </w:tc>
      </w:tr>
      <w:tr w:rsidR="007D5CE6" w:rsidRPr="007D5CE6" w:rsidTr="005C3397">
        <w:trPr>
          <w:cantSplit/>
          <w:trHeight w:val="244"/>
          <w:jc w:val="center"/>
        </w:trPr>
        <w:tc>
          <w:tcPr>
            <w:tcW w:w="4777" w:type="dxa"/>
            <w:vAlign w:val="bottom"/>
          </w:tcPr>
          <w:p w:rsidR="007D5CE6" w:rsidRPr="007D5CE6" w:rsidRDefault="007D5CE6" w:rsidP="00831105">
            <w:pPr>
              <w:spacing w:before="120" w:after="0" w:line="240" w:lineRule="auto"/>
              <w:ind w:right="-108"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Students home schooled or receiving education at home</w:t>
            </w:r>
          </w:p>
        </w:tc>
        <w:tc>
          <w:tcPr>
            <w:tcW w:w="1051" w:type="dxa"/>
          </w:tcPr>
          <w:p w:rsidR="007D5CE6" w:rsidRPr="007D5CE6" w:rsidRDefault="007D5CE6" w:rsidP="00831105">
            <w:pPr>
              <w:spacing w:before="120" w:after="0" w:line="240" w:lineRule="auto"/>
              <w:ind w:right="-108" w:hanging="57"/>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1,547</w:t>
            </w:r>
          </w:p>
        </w:tc>
        <w:tc>
          <w:tcPr>
            <w:tcW w:w="1051" w:type="dxa"/>
          </w:tcPr>
          <w:p w:rsidR="007D5CE6" w:rsidRPr="007D5CE6" w:rsidRDefault="007D5CE6" w:rsidP="00831105">
            <w:pPr>
              <w:spacing w:before="120" w:after="0" w:line="240" w:lineRule="auto"/>
              <w:ind w:right="-108" w:hanging="57"/>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1,458</w:t>
            </w:r>
          </w:p>
        </w:tc>
        <w:tc>
          <w:tcPr>
            <w:tcW w:w="1051" w:type="dxa"/>
          </w:tcPr>
          <w:p w:rsidR="007D5CE6" w:rsidRPr="007D5CE6" w:rsidRDefault="007D5CE6" w:rsidP="00831105">
            <w:pPr>
              <w:spacing w:before="120" w:after="0" w:line="240" w:lineRule="auto"/>
              <w:ind w:right="-108" w:hanging="57"/>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1,112</w:t>
            </w:r>
          </w:p>
        </w:tc>
        <w:tc>
          <w:tcPr>
            <w:tcW w:w="908" w:type="dxa"/>
          </w:tcPr>
          <w:p w:rsidR="007D5CE6" w:rsidRPr="007D5CE6" w:rsidRDefault="007D5CE6" w:rsidP="00831105">
            <w:pPr>
              <w:spacing w:before="120" w:after="0" w:line="240" w:lineRule="auto"/>
              <w:ind w:right="-108" w:hanging="57"/>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834</w:t>
            </w:r>
          </w:p>
        </w:tc>
        <w:tc>
          <w:tcPr>
            <w:tcW w:w="908" w:type="dxa"/>
          </w:tcPr>
          <w:p w:rsidR="007D5CE6" w:rsidRPr="007D5CE6" w:rsidRDefault="007D5CE6" w:rsidP="00831105">
            <w:pPr>
              <w:spacing w:before="120" w:after="0" w:line="240" w:lineRule="auto"/>
              <w:ind w:right="-108" w:hanging="57"/>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899</w:t>
            </w:r>
          </w:p>
        </w:tc>
      </w:tr>
    </w:tbl>
    <w:p w:rsidR="007D5CE6" w:rsidRPr="007D5CE6" w:rsidRDefault="007D5CE6" w:rsidP="00831105">
      <w:pPr>
        <w:tabs>
          <w:tab w:val="left" w:pos="4095"/>
          <w:tab w:val="left" w:pos="5835"/>
        </w:tabs>
        <w:spacing w:after="0" w:line="240" w:lineRule="auto"/>
        <w:ind w:left="-120" w:firstLine="120"/>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i/>
          <w:snapToGrid w:val="0"/>
          <w:sz w:val="20"/>
          <w:szCs w:val="24"/>
          <w:lang w:val="en-GB" w:eastAsia="lv-LV"/>
        </w:rPr>
        <w:t>Source: Central Statistical Board</w:t>
      </w:r>
    </w:p>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color w:val="000000"/>
          <w:sz w:val="24"/>
          <w:szCs w:val="24"/>
          <w:lang w:val="en-GB" w:eastAsia="lv-LV"/>
        </w:rPr>
      </w:pPr>
      <w:r w:rsidRPr="007D5CE6">
        <w:rPr>
          <w:rFonts w:ascii="Times New Roman" w:eastAsia="SimSun" w:hAnsi="Times New Roman" w:cs="Times New Roman"/>
          <w:b/>
          <w:snapToGrid w:val="0"/>
          <w:sz w:val="24"/>
          <w:szCs w:val="24"/>
          <w:lang w:val="en-GB" w:eastAsia="lv-LV"/>
        </w:rPr>
        <w:t>Number of educational establishments and number of students (as at the beginning of the academic year)</w:t>
      </w:r>
    </w:p>
    <w:p w:rsidR="007D5CE6" w:rsidRPr="007D5CE6" w:rsidRDefault="007D5CE6" w:rsidP="00831105">
      <w:pPr>
        <w:spacing w:after="0" w:line="240" w:lineRule="auto"/>
        <w:jc w:val="center"/>
        <w:rPr>
          <w:rFonts w:ascii="Times New Roman" w:eastAsia="SimSun" w:hAnsi="Times New Roman" w:cs="Times New Roman"/>
          <w:b/>
          <w:snapToGrid w:val="0"/>
          <w:color w:val="000000"/>
          <w:sz w:val="24"/>
          <w:szCs w:val="24"/>
          <w:lang w:val="en-GB" w:eastAsia="lv-LV"/>
        </w:rPr>
      </w:pPr>
      <w:r w:rsidRPr="007D5CE6">
        <w:rPr>
          <w:rFonts w:ascii="Times New Roman" w:eastAsia="SimSun" w:hAnsi="Times New Roman" w:cs="Times New Roman"/>
          <w:b/>
          <w:snapToGrid w:val="0"/>
          <w:color w:val="000000"/>
          <w:sz w:val="24"/>
          <w:szCs w:val="24"/>
          <w:lang w:val="en-GB" w:eastAsia="lv-LV"/>
        </w:rPr>
        <w:t xml:space="preserve"> 2004 – 2012 </w:t>
      </w:r>
    </w:p>
    <w:tbl>
      <w:tblPr>
        <w:tblW w:w="954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900"/>
        <w:gridCol w:w="1080"/>
        <w:gridCol w:w="900"/>
        <w:gridCol w:w="1260"/>
        <w:gridCol w:w="720"/>
        <w:gridCol w:w="1260"/>
        <w:gridCol w:w="720"/>
        <w:gridCol w:w="1260"/>
      </w:tblGrid>
      <w:tr w:rsidR="007D5CE6" w:rsidRPr="007D5CE6" w:rsidTr="005C3397">
        <w:trPr>
          <w:cantSplit/>
          <w:trHeight w:val="550"/>
          <w:jc w:val="center"/>
        </w:trPr>
        <w:tc>
          <w:tcPr>
            <w:tcW w:w="1440" w:type="dxa"/>
            <w:vMerge w:val="restart"/>
            <w:vAlign w:val="center"/>
          </w:tcPr>
          <w:p w:rsidR="007D5CE6" w:rsidRPr="007D5CE6" w:rsidRDefault="007D5CE6" w:rsidP="00831105">
            <w:pPr>
              <w:spacing w:after="0" w:line="240" w:lineRule="auto"/>
              <w:ind w:left="-113" w:right="-113"/>
              <w:jc w:val="center"/>
              <w:rPr>
                <w:rFonts w:ascii="Times New Roman" w:eastAsia="SimSun" w:hAnsi="Times New Roman" w:cs="Times New Roman"/>
                <w:snapToGrid w:val="0"/>
                <w:color w:val="000000"/>
                <w:sz w:val="24"/>
                <w:szCs w:val="24"/>
                <w:lang w:val="en-GB" w:eastAsia="lv-LV"/>
              </w:rPr>
            </w:pPr>
          </w:p>
        </w:tc>
        <w:tc>
          <w:tcPr>
            <w:tcW w:w="1980" w:type="dxa"/>
            <w:gridSpan w:val="2"/>
            <w:vAlign w:val="center"/>
          </w:tcPr>
          <w:p w:rsidR="007D5CE6" w:rsidRPr="007D5CE6" w:rsidRDefault="007D5CE6" w:rsidP="00831105">
            <w:pPr>
              <w:spacing w:after="0" w:line="240" w:lineRule="auto"/>
              <w:ind w:left="-113" w:right="-113"/>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color w:val="000000"/>
                <w:sz w:val="24"/>
                <w:szCs w:val="24"/>
                <w:lang w:val="en-GB" w:eastAsia="lv-LV"/>
              </w:rPr>
              <w:t>Preschool educational establishments</w:t>
            </w:r>
          </w:p>
        </w:tc>
        <w:tc>
          <w:tcPr>
            <w:tcW w:w="2160" w:type="dxa"/>
            <w:gridSpan w:val="2"/>
            <w:vAlign w:val="center"/>
          </w:tcPr>
          <w:p w:rsidR="007D5CE6" w:rsidRPr="007D5CE6" w:rsidRDefault="007D5CE6" w:rsidP="00831105">
            <w:pPr>
              <w:spacing w:after="0" w:line="240" w:lineRule="auto"/>
              <w:ind w:left="-113" w:right="-113"/>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color w:val="000000"/>
                <w:sz w:val="24"/>
                <w:szCs w:val="24"/>
                <w:lang w:val="en-GB" w:eastAsia="lv-LV"/>
              </w:rPr>
              <w:t>Comprehensive schools</w:t>
            </w:r>
          </w:p>
        </w:tc>
        <w:tc>
          <w:tcPr>
            <w:tcW w:w="1980" w:type="dxa"/>
            <w:gridSpan w:val="2"/>
            <w:vAlign w:val="center"/>
          </w:tcPr>
          <w:p w:rsidR="007D5CE6" w:rsidRPr="007D5CE6" w:rsidRDefault="007D5CE6" w:rsidP="00831105">
            <w:pPr>
              <w:spacing w:after="0" w:line="240" w:lineRule="auto"/>
              <w:ind w:left="-113" w:right="-113"/>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color w:val="000000"/>
                <w:sz w:val="24"/>
                <w:szCs w:val="24"/>
                <w:lang w:val="en-GB" w:eastAsia="lv-LV"/>
              </w:rPr>
              <w:t>Vocational educational establishments</w:t>
            </w:r>
          </w:p>
        </w:tc>
        <w:tc>
          <w:tcPr>
            <w:tcW w:w="1980" w:type="dxa"/>
            <w:gridSpan w:val="2"/>
            <w:vAlign w:val="center"/>
          </w:tcPr>
          <w:p w:rsidR="007D5CE6" w:rsidRPr="007D5CE6" w:rsidRDefault="007D5CE6" w:rsidP="00831105">
            <w:pPr>
              <w:spacing w:after="0" w:line="240" w:lineRule="auto"/>
              <w:ind w:left="-113" w:right="-113"/>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color w:val="000000"/>
                <w:sz w:val="24"/>
                <w:szCs w:val="24"/>
                <w:lang w:val="en-GB" w:eastAsia="lv-LV"/>
              </w:rPr>
              <w:t>Higher educational establishments and colleges</w:t>
            </w:r>
          </w:p>
        </w:tc>
      </w:tr>
      <w:tr w:rsidR="007D5CE6" w:rsidRPr="007D5CE6" w:rsidTr="005C3397">
        <w:trPr>
          <w:cantSplit/>
          <w:trHeight w:val="1134"/>
          <w:jc w:val="center"/>
        </w:trPr>
        <w:tc>
          <w:tcPr>
            <w:tcW w:w="1440" w:type="dxa"/>
            <w:vMerge/>
            <w:vAlign w:val="center"/>
          </w:tcPr>
          <w:p w:rsidR="007D5CE6" w:rsidRPr="007D5CE6" w:rsidRDefault="007D5CE6" w:rsidP="00831105">
            <w:pPr>
              <w:spacing w:after="0" w:line="240" w:lineRule="auto"/>
              <w:ind w:left="-113" w:right="-113"/>
              <w:jc w:val="center"/>
              <w:rPr>
                <w:rFonts w:ascii="Times New Roman" w:eastAsia="SimSun" w:hAnsi="Times New Roman" w:cs="Times New Roman"/>
                <w:snapToGrid w:val="0"/>
                <w:color w:val="000000"/>
                <w:sz w:val="24"/>
                <w:szCs w:val="24"/>
                <w:lang w:val="en-GB" w:eastAsia="lv-LV"/>
              </w:rPr>
            </w:pPr>
          </w:p>
        </w:tc>
        <w:tc>
          <w:tcPr>
            <w:tcW w:w="900" w:type="dxa"/>
            <w:textDirection w:val="btLr"/>
            <w:vAlign w:val="center"/>
          </w:tcPr>
          <w:p w:rsidR="007D5CE6" w:rsidRPr="007D5CE6" w:rsidRDefault="007D5CE6" w:rsidP="00831105">
            <w:pPr>
              <w:spacing w:after="0" w:line="240" w:lineRule="auto"/>
              <w:ind w:left="-113" w:right="-113"/>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Number of institutions</w:t>
            </w:r>
          </w:p>
        </w:tc>
        <w:tc>
          <w:tcPr>
            <w:tcW w:w="1080" w:type="dxa"/>
            <w:textDirection w:val="btLr"/>
            <w:vAlign w:val="center"/>
          </w:tcPr>
          <w:p w:rsidR="007D5CE6" w:rsidRPr="007D5CE6" w:rsidRDefault="007D5CE6" w:rsidP="00831105">
            <w:pPr>
              <w:spacing w:after="0" w:line="240" w:lineRule="auto"/>
              <w:ind w:left="-113" w:right="-113"/>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Number of students</w:t>
            </w:r>
          </w:p>
        </w:tc>
        <w:tc>
          <w:tcPr>
            <w:tcW w:w="900" w:type="dxa"/>
            <w:textDirection w:val="btLr"/>
            <w:vAlign w:val="center"/>
          </w:tcPr>
          <w:p w:rsidR="007D5CE6" w:rsidRPr="007D5CE6" w:rsidRDefault="007D5CE6" w:rsidP="00831105">
            <w:pPr>
              <w:spacing w:after="0" w:line="240" w:lineRule="auto"/>
              <w:ind w:left="-113" w:right="-113"/>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Number of institutions</w:t>
            </w:r>
          </w:p>
        </w:tc>
        <w:tc>
          <w:tcPr>
            <w:tcW w:w="1260" w:type="dxa"/>
            <w:textDirection w:val="btLr"/>
            <w:vAlign w:val="center"/>
          </w:tcPr>
          <w:p w:rsidR="007D5CE6" w:rsidRPr="007D5CE6" w:rsidRDefault="007D5CE6" w:rsidP="00831105">
            <w:pPr>
              <w:spacing w:after="0" w:line="240" w:lineRule="auto"/>
              <w:ind w:left="-113" w:right="-113"/>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Number of students</w:t>
            </w:r>
          </w:p>
        </w:tc>
        <w:tc>
          <w:tcPr>
            <w:tcW w:w="720" w:type="dxa"/>
            <w:textDirection w:val="btLr"/>
            <w:vAlign w:val="center"/>
          </w:tcPr>
          <w:p w:rsidR="007D5CE6" w:rsidRPr="007D5CE6" w:rsidRDefault="007D5CE6" w:rsidP="00831105">
            <w:pPr>
              <w:spacing w:after="0" w:line="240" w:lineRule="auto"/>
              <w:ind w:left="-113" w:right="-113"/>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Number of institutions</w:t>
            </w:r>
          </w:p>
        </w:tc>
        <w:tc>
          <w:tcPr>
            <w:tcW w:w="1260" w:type="dxa"/>
            <w:textDirection w:val="btLr"/>
            <w:vAlign w:val="center"/>
          </w:tcPr>
          <w:p w:rsidR="007D5CE6" w:rsidRPr="007D5CE6" w:rsidRDefault="007D5CE6" w:rsidP="00831105">
            <w:pPr>
              <w:spacing w:after="0" w:line="240" w:lineRule="auto"/>
              <w:ind w:left="-113" w:right="-113"/>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Number of students</w:t>
            </w:r>
          </w:p>
        </w:tc>
        <w:tc>
          <w:tcPr>
            <w:tcW w:w="720" w:type="dxa"/>
            <w:textDirection w:val="btLr"/>
            <w:vAlign w:val="center"/>
          </w:tcPr>
          <w:p w:rsidR="007D5CE6" w:rsidRPr="007D5CE6" w:rsidRDefault="007D5CE6" w:rsidP="00831105">
            <w:pPr>
              <w:spacing w:after="0" w:line="240" w:lineRule="auto"/>
              <w:ind w:left="-113" w:right="-113"/>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Number of institutions</w:t>
            </w:r>
          </w:p>
        </w:tc>
        <w:tc>
          <w:tcPr>
            <w:tcW w:w="1260" w:type="dxa"/>
            <w:textDirection w:val="btLr"/>
            <w:vAlign w:val="center"/>
          </w:tcPr>
          <w:p w:rsidR="007D5CE6" w:rsidRPr="007D5CE6" w:rsidRDefault="007D5CE6" w:rsidP="00831105">
            <w:pPr>
              <w:spacing w:after="0" w:line="240" w:lineRule="auto"/>
              <w:ind w:left="-113" w:right="-113"/>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 w:val="24"/>
                <w:szCs w:val="24"/>
                <w:lang w:val="en-GB" w:eastAsia="lv-LV"/>
              </w:rPr>
              <w:t>Number of students</w:t>
            </w:r>
          </w:p>
        </w:tc>
      </w:tr>
      <w:tr w:rsidR="007D5CE6" w:rsidRPr="007D5CE6" w:rsidTr="005C3397">
        <w:trPr>
          <w:cantSplit/>
          <w:jc w:val="center"/>
        </w:trPr>
        <w:tc>
          <w:tcPr>
            <w:tcW w:w="1440" w:type="dxa"/>
          </w:tcPr>
          <w:p w:rsidR="007D5CE6" w:rsidRPr="007D5CE6" w:rsidRDefault="007D5CE6" w:rsidP="00831105">
            <w:pPr>
              <w:spacing w:after="0" w:line="240" w:lineRule="auto"/>
              <w:ind w:left="-57" w:right="-108"/>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2004/2005</w:t>
            </w:r>
          </w:p>
        </w:tc>
        <w:tc>
          <w:tcPr>
            <w:tcW w:w="900" w:type="dxa"/>
          </w:tcPr>
          <w:p w:rsidR="007D5CE6" w:rsidRPr="007D5CE6" w:rsidRDefault="007D5CE6" w:rsidP="00831105">
            <w:pPr>
              <w:tabs>
                <w:tab w:val="decimal" w:pos="43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551</w:t>
            </w:r>
          </w:p>
        </w:tc>
        <w:tc>
          <w:tcPr>
            <w:tcW w:w="1080" w:type="dxa"/>
          </w:tcPr>
          <w:p w:rsidR="007D5CE6" w:rsidRPr="007D5CE6" w:rsidRDefault="007D5CE6" w:rsidP="00831105">
            <w:pPr>
              <w:tabs>
                <w:tab w:val="decimal" w:pos="61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73,004</w:t>
            </w:r>
          </w:p>
        </w:tc>
        <w:tc>
          <w:tcPr>
            <w:tcW w:w="900" w:type="dxa"/>
          </w:tcPr>
          <w:p w:rsidR="007D5CE6" w:rsidRPr="007D5CE6" w:rsidRDefault="007D5CE6" w:rsidP="00831105">
            <w:pPr>
              <w:tabs>
                <w:tab w:val="decimal" w:pos="61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1,026</w:t>
            </w:r>
          </w:p>
        </w:tc>
        <w:tc>
          <w:tcPr>
            <w:tcW w:w="1260" w:type="dxa"/>
          </w:tcPr>
          <w:p w:rsidR="007D5CE6" w:rsidRPr="007D5CE6" w:rsidRDefault="007D5CE6" w:rsidP="00831105">
            <w:pPr>
              <w:tabs>
                <w:tab w:val="decimal" w:pos="792"/>
              </w:tabs>
              <w:spacing w:after="0" w:line="240" w:lineRule="auto"/>
              <w:ind w:left="-227" w:right="-104"/>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315,633</w:t>
            </w:r>
          </w:p>
        </w:tc>
        <w:tc>
          <w:tcPr>
            <w:tcW w:w="720" w:type="dxa"/>
          </w:tcPr>
          <w:p w:rsidR="007D5CE6" w:rsidRPr="007D5CE6" w:rsidRDefault="007D5CE6" w:rsidP="00831105">
            <w:pPr>
              <w:tabs>
                <w:tab w:val="decimal" w:pos="43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103</w:t>
            </w:r>
          </w:p>
        </w:tc>
        <w:tc>
          <w:tcPr>
            <w:tcW w:w="1260" w:type="dxa"/>
          </w:tcPr>
          <w:p w:rsidR="007D5CE6" w:rsidRPr="007D5CE6" w:rsidRDefault="007D5CE6" w:rsidP="00831105">
            <w:pPr>
              <w:tabs>
                <w:tab w:val="decimal" w:pos="79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44,651</w:t>
            </w:r>
          </w:p>
        </w:tc>
        <w:tc>
          <w:tcPr>
            <w:tcW w:w="720" w:type="dxa"/>
          </w:tcPr>
          <w:p w:rsidR="007D5CE6" w:rsidRPr="007D5CE6" w:rsidRDefault="007D5CE6" w:rsidP="00831105">
            <w:pPr>
              <w:tabs>
                <w:tab w:val="decimal" w:pos="432"/>
              </w:tabs>
              <w:spacing w:after="0" w:line="240" w:lineRule="auto"/>
              <w:ind w:left="-227" w:right="-104"/>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56</w:t>
            </w:r>
          </w:p>
        </w:tc>
        <w:tc>
          <w:tcPr>
            <w:tcW w:w="1260" w:type="dxa"/>
          </w:tcPr>
          <w:p w:rsidR="007D5CE6" w:rsidRPr="007D5CE6" w:rsidRDefault="007D5CE6" w:rsidP="00831105">
            <w:pPr>
              <w:tabs>
                <w:tab w:val="decimal" w:pos="972"/>
              </w:tabs>
              <w:spacing w:after="0" w:line="240" w:lineRule="auto"/>
              <w:ind w:left="-227" w:right="-104"/>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130,706</w:t>
            </w:r>
          </w:p>
        </w:tc>
      </w:tr>
      <w:tr w:rsidR="007D5CE6" w:rsidRPr="007D5CE6" w:rsidTr="005C3397">
        <w:trPr>
          <w:cantSplit/>
          <w:jc w:val="center"/>
        </w:trPr>
        <w:tc>
          <w:tcPr>
            <w:tcW w:w="1440" w:type="dxa"/>
          </w:tcPr>
          <w:p w:rsidR="007D5CE6" w:rsidRPr="007D5CE6" w:rsidRDefault="007D5CE6" w:rsidP="00831105">
            <w:pPr>
              <w:spacing w:after="0" w:line="240" w:lineRule="auto"/>
              <w:ind w:left="-57" w:right="-57"/>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2005/2006</w:t>
            </w:r>
          </w:p>
        </w:tc>
        <w:tc>
          <w:tcPr>
            <w:tcW w:w="900" w:type="dxa"/>
          </w:tcPr>
          <w:p w:rsidR="007D5CE6" w:rsidRPr="007D5CE6" w:rsidRDefault="007D5CE6" w:rsidP="00831105">
            <w:pPr>
              <w:tabs>
                <w:tab w:val="decimal" w:pos="43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553</w:t>
            </w:r>
          </w:p>
        </w:tc>
        <w:tc>
          <w:tcPr>
            <w:tcW w:w="1080" w:type="dxa"/>
          </w:tcPr>
          <w:p w:rsidR="007D5CE6" w:rsidRPr="007D5CE6" w:rsidRDefault="007D5CE6" w:rsidP="00831105">
            <w:pPr>
              <w:tabs>
                <w:tab w:val="decimal" w:pos="61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74,968</w:t>
            </w:r>
          </w:p>
        </w:tc>
        <w:tc>
          <w:tcPr>
            <w:tcW w:w="900" w:type="dxa"/>
          </w:tcPr>
          <w:p w:rsidR="007D5CE6" w:rsidRPr="007D5CE6" w:rsidRDefault="007D5CE6" w:rsidP="00831105">
            <w:pPr>
              <w:tabs>
                <w:tab w:val="decimal" w:pos="61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1,017</w:t>
            </w:r>
          </w:p>
        </w:tc>
        <w:tc>
          <w:tcPr>
            <w:tcW w:w="1260" w:type="dxa"/>
          </w:tcPr>
          <w:p w:rsidR="007D5CE6" w:rsidRPr="007D5CE6" w:rsidRDefault="007D5CE6" w:rsidP="00831105">
            <w:pPr>
              <w:tabs>
                <w:tab w:val="decimal" w:pos="792"/>
              </w:tabs>
              <w:spacing w:after="0" w:line="240" w:lineRule="auto"/>
              <w:ind w:left="-227" w:right="-104"/>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298,516</w:t>
            </w:r>
          </w:p>
        </w:tc>
        <w:tc>
          <w:tcPr>
            <w:tcW w:w="720" w:type="dxa"/>
          </w:tcPr>
          <w:p w:rsidR="007D5CE6" w:rsidRPr="007D5CE6" w:rsidRDefault="007D5CE6" w:rsidP="00831105">
            <w:pPr>
              <w:tabs>
                <w:tab w:val="decimal" w:pos="43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96</w:t>
            </w:r>
          </w:p>
        </w:tc>
        <w:tc>
          <w:tcPr>
            <w:tcW w:w="1260" w:type="dxa"/>
          </w:tcPr>
          <w:p w:rsidR="007D5CE6" w:rsidRPr="007D5CE6" w:rsidRDefault="007D5CE6" w:rsidP="00831105">
            <w:pPr>
              <w:tabs>
                <w:tab w:val="decimal" w:pos="79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42,737</w:t>
            </w:r>
          </w:p>
        </w:tc>
        <w:tc>
          <w:tcPr>
            <w:tcW w:w="720" w:type="dxa"/>
          </w:tcPr>
          <w:p w:rsidR="007D5CE6" w:rsidRPr="007D5CE6" w:rsidRDefault="007D5CE6" w:rsidP="00831105">
            <w:pPr>
              <w:tabs>
                <w:tab w:val="decimal" w:pos="432"/>
              </w:tabs>
              <w:spacing w:after="0" w:line="240" w:lineRule="auto"/>
              <w:ind w:left="-227" w:right="-104"/>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57</w:t>
            </w:r>
          </w:p>
        </w:tc>
        <w:tc>
          <w:tcPr>
            <w:tcW w:w="1260" w:type="dxa"/>
          </w:tcPr>
          <w:p w:rsidR="007D5CE6" w:rsidRPr="007D5CE6" w:rsidRDefault="007D5CE6" w:rsidP="00831105">
            <w:pPr>
              <w:tabs>
                <w:tab w:val="decimal" w:pos="972"/>
              </w:tabs>
              <w:spacing w:after="0" w:line="240" w:lineRule="auto"/>
              <w:ind w:left="-227" w:right="-104"/>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131,125</w:t>
            </w:r>
          </w:p>
        </w:tc>
      </w:tr>
      <w:tr w:rsidR="007D5CE6" w:rsidRPr="007D5CE6" w:rsidTr="005C3397">
        <w:trPr>
          <w:cantSplit/>
          <w:jc w:val="center"/>
        </w:trPr>
        <w:tc>
          <w:tcPr>
            <w:tcW w:w="1440" w:type="dxa"/>
          </w:tcPr>
          <w:p w:rsidR="007D5CE6" w:rsidRPr="007D5CE6" w:rsidRDefault="007D5CE6" w:rsidP="00831105">
            <w:pPr>
              <w:spacing w:after="0" w:line="240" w:lineRule="auto"/>
              <w:ind w:left="-57" w:right="-108"/>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2006/2007</w:t>
            </w:r>
          </w:p>
        </w:tc>
        <w:tc>
          <w:tcPr>
            <w:tcW w:w="900" w:type="dxa"/>
          </w:tcPr>
          <w:p w:rsidR="007D5CE6" w:rsidRPr="007D5CE6" w:rsidRDefault="007D5CE6" w:rsidP="00831105">
            <w:pPr>
              <w:tabs>
                <w:tab w:val="decimal" w:pos="43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557</w:t>
            </w:r>
          </w:p>
        </w:tc>
        <w:tc>
          <w:tcPr>
            <w:tcW w:w="1080" w:type="dxa"/>
          </w:tcPr>
          <w:p w:rsidR="007D5CE6" w:rsidRPr="007D5CE6" w:rsidRDefault="007D5CE6" w:rsidP="00831105">
            <w:pPr>
              <w:tabs>
                <w:tab w:val="decimal" w:pos="61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77,278</w:t>
            </w:r>
          </w:p>
        </w:tc>
        <w:tc>
          <w:tcPr>
            <w:tcW w:w="900" w:type="dxa"/>
          </w:tcPr>
          <w:p w:rsidR="007D5CE6" w:rsidRPr="007D5CE6" w:rsidRDefault="007D5CE6" w:rsidP="00831105">
            <w:pPr>
              <w:tabs>
                <w:tab w:val="decimal" w:pos="61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1,008</w:t>
            </w:r>
          </w:p>
        </w:tc>
        <w:tc>
          <w:tcPr>
            <w:tcW w:w="1260" w:type="dxa"/>
          </w:tcPr>
          <w:p w:rsidR="007D5CE6" w:rsidRPr="007D5CE6" w:rsidRDefault="007D5CE6" w:rsidP="00831105">
            <w:pPr>
              <w:tabs>
                <w:tab w:val="decimal" w:pos="792"/>
              </w:tabs>
              <w:spacing w:after="0" w:line="240" w:lineRule="auto"/>
              <w:ind w:left="-227" w:right="-104"/>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279,872</w:t>
            </w:r>
          </w:p>
        </w:tc>
        <w:tc>
          <w:tcPr>
            <w:tcW w:w="720" w:type="dxa"/>
          </w:tcPr>
          <w:p w:rsidR="007D5CE6" w:rsidRPr="007D5CE6" w:rsidRDefault="007D5CE6" w:rsidP="00831105">
            <w:pPr>
              <w:tabs>
                <w:tab w:val="decimal" w:pos="43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92</w:t>
            </w:r>
          </w:p>
        </w:tc>
        <w:tc>
          <w:tcPr>
            <w:tcW w:w="1260" w:type="dxa"/>
          </w:tcPr>
          <w:p w:rsidR="007D5CE6" w:rsidRPr="007D5CE6" w:rsidRDefault="007D5CE6" w:rsidP="00831105">
            <w:pPr>
              <w:tabs>
                <w:tab w:val="decimal" w:pos="79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40,439</w:t>
            </w:r>
          </w:p>
        </w:tc>
        <w:tc>
          <w:tcPr>
            <w:tcW w:w="720" w:type="dxa"/>
          </w:tcPr>
          <w:p w:rsidR="007D5CE6" w:rsidRPr="007D5CE6" w:rsidRDefault="007D5CE6" w:rsidP="00831105">
            <w:pPr>
              <w:tabs>
                <w:tab w:val="decimal" w:pos="432"/>
              </w:tabs>
              <w:spacing w:after="0" w:line="240" w:lineRule="auto"/>
              <w:ind w:left="-227" w:right="-104"/>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60</w:t>
            </w:r>
          </w:p>
        </w:tc>
        <w:tc>
          <w:tcPr>
            <w:tcW w:w="1260" w:type="dxa"/>
          </w:tcPr>
          <w:p w:rsidR="007D5CE6" w:rsidRPr="007D5CE6" w:rsidRDefault="007D5CE6" w:rsidP="00831105">
            <w:pPr>
              <w:tabs>
                <w:tab w:val="decimal" w:pos="972"/>
              </w:tabs>
              <w:spacing w:after="0" w:line="240" w:lineRule="auto"/>
              <w:ind w:left="-227" w:right="-104"/>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129,497</w:t>
            </w:r>
          </w:p>
        </w:tc>
      </w:tr>
      <w:tr w:rsidR="007D5CE6" w:rsidRPr="007D5CE6" w:rsidTr="005C3397">
        <w:trPr>
          <w:cantSplit/>
          <w:jc w:val="center"/>
        </w:trPr>
        <w:tc>
          <w:tcPr>
            <w:tcW w:w="1440" w:type="dxa"/>
          </w:tcPr>
          <w:p w:rsidR="007D5CE6" w:rsidRPr="007D5CE6" w:rsidRDefault="007D5CE6" w:rsidP="00831105">
            <w:pPr>
              <w:spacing w:after="0" w:line="240" w:lineRule="auto"/>
              <w:ind w:left="-57" w:right="-108"/>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2007/2008</w:t>
            </w:r>
          </w:p>
        </w:tc>
        <w:tc>
          <w:tcPr>
            <w:tcW w:w="900" w:type="dxa"/>
          </w:tcPr>
          <w:p w:rsidR="007D5CE6" w:rsidRPr="007D5CE6" w:rsidRDefault="007D5CE6" w:rsidP="00831105">
            <w:pPr>
              <w:tabs>
                <w:tab w:val="decimal" w:pos="43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564</w:t>
            </w:r>
          </w:p>
        </w:tc>
        <w:tc>
          <w:tcPr>
            <w:tcW w:w="1080" w:type="dxa"/>
          </w:tcPr>
          <w:p w:rsidR="007D5CE6" w:rsidRPr="007D5CE6" w:rsidRDefault="007D5CE6" w:rsidP="00831105">
            <w:pPr>
              <w:tabs>
                <w:tab w:val="decimal" w:pos="61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79,253</w:t>
            </w:r>
          </w:p>
        </w:tc>
        <w:tc>
          <w:tcPr>
            <w:tcW w:w="900" w:type="dxa"/>
          </w:tcPr>
          <w:p w:rsidR="007D5CE6" w:rsidRPr="007D5CE6" w:rsidRDefault="007D5CE6" w:rsidP="00831105">
            <w:pPr>
              <w:tabs>
                <w:tab w:val="decimal" w:pos="61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992</w:t>
            </w:r>
          </w:p>
        </w:tc>
        <w:tc>
          <w:tcPr>
            <w:tcW w:w="1260" w:type="dxa"/>
          </w:tcPr>
          <w:p w:rsidR="007D5CE6" w:rsidRPr="007D5CE6" w:rsidRDefault="007D5CE6" w:rsidP="00831105">
            <w:pPr>
              <w:tabs>
                <w:tab w:val="decimal" w:pos="792"/>
              </w:tabs>
              <w:spacing w:after="0" w:line="240" w:lineRule="auto"/>
              <w:ind w:left="-227" w:right="-104"/>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263,944</w:t>
            </w:r>
          </w:p>
        </w:tc>
        <w:tc>
          <w:tcPr>
            <w:tcW w:w="720" w:type="dxa"/>
          </w:tcPr>
          <w:p w:rsidR="007D5CE6" w:rsidRPr="007D5CE6" w:rsidRDefault="007D5CE6" w:rsidP="00831105">
            <w:pPr>
              <w:tabs>
                <w:tab w:val="decimal" w:pos="43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92</w:t>
            </w:r>
          </w:p>
        </w:tc>
        <w:tc>
          <w:tcPr>
            <w:tcW w:w="1260" w:type="dxa"/>
          </w:tcPr>
          <w:p w:rsidR="007D5CE6" w:rsidRPr="007D5CE6" w:rsidRDefault="007D5CE6" w:rsidP="00831105">
            <w:pPr>
              <w:tabs>
                <w:tab w:val="decimal" w:pos="79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38,876</w:t>
            </w:r>
          </w:p>
        </w:tc>
        <w:tc>
          <w:tcPr>
            <w:tcW w:w="720" w:type="dxa"/>
          </w:tcPr>
          <w:p w:rsidR="007D5CE6" w:rsidRPr="007D5CE6" w:rsidRDefault="007D5CE6" w:rsidP="00831105">
            <w:pPr>
              <w:tabs>
                <w:tab w:val="decimal" w:pos="432"/>
              </w:tabs>
              <w:spacing w:after="0" w:line="240" w:lineRule="auto"/>
              <w:ind w:left="-227" w:right="-104"/>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60</w:t>
            </w:r>
          </w:p>
        </w:tc>
        <w:tc>
          <w:tcPr>
            <w:tcW w:w="1260" w:type="dxa"/>
          </w:tcPr>
          <w:p w:rsidR="007D5CE6" w:rsidRPr="007D5CE6" w:rsidRDefault="007D5CE6" w:rsidP="00831105">
            <w:pPr>
              <w:tabs>
                <w:tab w:val="decimal" w:pos="972"/>
              </w:tabs>
              <w:spacing w:after="0" w:line="240" w:lineRule="auto"/>
              <w:ind w:left="-227" w:right="-104"/>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127,760</w:t>
            </w:r>
          </w:p>
        </w:tc>
      </w:tr>
      <w:tr w:rsidR="007D5CE6" w:rsidRPr="007D5CE6" w:rsidTr="005C3397">
        <w:trPr>
          <w:cantSplit/>
          <w:jc w:val="center"/>
        </w:trPr>
        <w:tc>
          <w:tcPr>
            <w:tcW w:w="1440" w:type="dxa"/>
          </w:tcPr>
          <w:p w:rsidR="007D5CE6" w:rsidRPr="007D5CE6" w:rsidRDefault="007D5CE6" w:rsidP="00831105">
            <w:pPr>
              <w:spacing w:after="0" w:line="240" w:lineRule="auto"/>
              <w:ind w:left="-57" w:right="-108"/>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2008/2009</w:t>
            </w:r>
          </w:p>
        </w:tc>
        <w:tc>
          <w:tcPr>
            <w:tcW w:w="900" w:type="dxa"/>
          </w:tcPr>
          <w:p w:rsidR="007D5CE6" w:rsidRPr="007D5CE6" w:rsidRDefault="007D5CE6" w:rsidP="00831105">
            <w:pPr>
              <w:tabs>
                <w:tab w:val="decimal" w:pos="43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570</w:t>
            </w:r>
          </w:p>
        </w:tc>
        <w:tc>
          <w:tcPr>
            <w:tcW w:w="1080" w:type="dxa"/>
          </w:tcPr>
          <w:p w:rsidR="007D5CE6" w:rsidRPr="007D5CE6" w:rsidRDefault="007D5CE6" w:rsidP="00831105">
            <w:pPr>
              <w:tabs>
                <w:tab w:val="decimal" w:pos="61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82,169</w:t>
            </w:r>
          </w:p>
        </w:tc>
        <w:tc>
          <w:tcPr>
            <w:tcW w:w="900" w:type="dxa"/>
          </w:tcPr>
          <w:p w:rsidR="007D5CE6" w:rsidRPr="007D5CE6" w:rsidRDefault="007D5CE6" w:rsidP="00831105">
            <w:pPr>
              <w:tabs>
                <w:tab w:val="decimal" w:pos="61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982</w:t>
            </w:r>
          </w:p>
        </w:tc>
        <w:tc>
          <w:tcPr>
            <w:tcW w:w="1260" w:type="dxa"/>
          </w:tcPr>
          <w:p w:rsidR="007D5CE6" w:rsidRPr="007D5CE6" w:rsidRDefault="007D5CE6" w:rsidP="00831105">
            <w:pPr>
              <w:tabs>
                <w:tab w:val="decimal" w:pos="792"/>
              </w:tabs>
              <w:spacing w:after="0" w:line="240" w:lineRule="auto"/>
              <w:ind w:left="-227" w:right="-104"/>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249,446</w:t>
            </w:r>
          </w:p>
        </w:tc>
        <w:tc>
          <w:tcPr>
            <w:tcW w:w="720" w:type="dxa"/>
          </w:tcPr>
          <w:p w:rsidR="007D5CE6" w:rsidRPr="007D5CE6" w:rsidRDefault="007D5CE6" w:rsidP="00831105">
            <w:pPr>
              <w:tabs>
                <w:tab w:val="decimal" w:pos="43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92</w:t>
            </w:r>
          </w:p>
        </w:tc>
        <w:tc>
          <w:tcPr>
            <w:tcW w:w="1260" w:type="dxa"/>
          </w:tcPr>
          <w:p w:rsidR="007D5CE6" w:rsidRPr="007D5CE6" w:rsidRDefault="007D5CE6" w:rsidP="00831105">
            <w:pPr>
              <w:tabs>
                <w:tab w:val="decimal" w:pos="79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38,819</w:t>
            </w:r>
          </w:p>
        </w:tc>
        <w:tc>
          <w:tcPr>
            <w:tcW w:w="720" w:type="dxa"/>
          </w:tcPr>
          <w:p w:rsidR="007D5CE6" w:rsidRPr="007D5CE6" w:rsidRDefault="007D5CE6" w:rsidP="00831105">
            <w:pPr>
              <w:tabs>
                <w:tab w:val="decimal" w:pos="432"/>
              </w:tabs>
              <w:spacing w:after="0" w:line="240" w:lineRule="auto"/>
              <w:ind w:left="-227" w:right="-104"/>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60</w:t>
            </w:r>
          </w:p>
        </w:tc>
        <w:tc>
          <w:tcPr>
            <w:tcW w:w="1260" w:type="dxa"/>
          </w:tcPr>
          <w:p w:rsidR="007D5CE6" w:rsidRPr="007D5CE6" w:rsidRDefault="007D5CE6" w:rsidP="00831105">
            <w:pPr>
              <w:tabs>
                <w:tab w:val="decimal" w:pos="972"/>
              </w:tabs>
              <w:spacing w:after="0" w:line="240" w:lineRule="auto"/>
              <w:ind w:left="-227" w:right="-104"/>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125,360</w:t>
            </w:r>
          </w:p>
        </w:tc>
      </w:tr>
      <w:tr w:rsidR="007D5CE6" w:rsidRPr="007D5CE6" w:rsidTr="005C3397">
        <w:trPr>
          <w:cantSplit/>
          <w:jc w:val="center"/>
        </w:trPr>
        <w:tc>
          <w:tcPr>
            <w:tcW w:w="1440" w:type="dxa"/>
          </w:tcPr>
          <w:p w:rsidR="007D5CE6" w:rsidRPr="007D5CE6" w:rsidRDefault="007D5CE6" w:rsidP="00831105">
            <w:pPr>
              <w:spacing w:after="0" w:line="240" w:lineRule="auto"/>
              <w:ind w:left="-57" w:right="-108"/>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2009/2010</w:t>
            </w:r>
          </w:p>
        </w:tc>
        <w:tc>
          <w:tcPr>
            <w:tcW w:w="900" w:type="dxa"/>
          </w:tcPr>
          <w:p w:rsidR="007D5CE6" w:rsidRPr="007D5CE6" w:rsidRDefault="007D5CE6" w:rsidP="00831105">
            <w:pPr>
              <w:tabs>
                <w:tab w:val="decimal" w:pos="43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586</w:t>
            </w:r>
          </w:p>
        </w:tc>
        <w:tc>
          <w:tcPr>
            <w:tcW w:w="1080" w:type="dxa"/>
          </w:tcPr>
          <w:p w:rsidR="007D5CE6" w:rsidRPr="007D5CE6" w:rsidRDefault="007D5CE6" w:rsidP="00831105">
            <w:pPr>
              <w:tabs>
                <w:tab w:val="decimal" w:pos="61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83,237</w:t>
            </w:r>
          </w:p>
        </w:tc>
        <w:tc>
          <w:tcPr>
            <w:tcW w:w="900" w:type="dxa"/>
          </w:tcPr>
          <w:p w:rsidR="007D5CE6" w:rsidRPr="007D5CE6" w:rsidRDefault="007D5CE6" w:rsidP="00831105">
            <w:pPr>
              <w:tabs>
                <w:tab w:val="decimal" w:pos="61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877</w:t>
            </w:r>
          </w:p>
        </w:tc>
        <w:tc>
          <w:tcPr>
            <w:tcW w:w="1260" w:type="dxa"/>
          </w:tcPr>
          <w:p w:rsidR="007D5CE6" w:rsidRPr="007D5CE6" w:rsidRDefault="007D5CE6" w:rsidP="00831105">
            <w:pPr>
              <w:tabs>
                <w:tab w:val="decimal" w:pos="792"/>
              </w:tabs>
              <w:spacing w:after="0" w:line="240" w:lineRule="auto"/>
              <w:ind w:left="-227" w:right="-104"/>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239,845</w:t>
            </w:r>
          </w:p>
        </w:tc>
        <w:tc>
          <w:tcPr>
            <w:tcW w:w="720" w:type="dxa"/>
          </w:tcPr>
          <w:p w:rsidR="007D5CE6" w:rsidRPr="007D5CE6" w:rsidRDefault="007D5CE6" w:rsidP="00831105">
            <w:pPr>
              <w:tabs>
                <w:tab w:val="decimal" w:pos="43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85</w:t>
            </w:r>
          </w:p>
        </w:tc>
        <w:tc>
          <w:tcPr>
            <w:tcW w:w="1260" w:type="dxa"/>
          </w:tcPr>
          <w:p w:rsidR="007D5CE6" w:rsidRPr="007D5CE6" w:rsidRDefault="007D5CE6" w:rsidP="00831105">
            <w:pPr>
              <w:tabs>
                <w:tab w:val="decimal" w:pos="79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36,660</w:t>
            </w:r>
          </w:p>
        </w:tc>
        <w:tc>
          <w:tcPr>
            <w:tcW w:w="720" w:type="dxa"/>
          </w:tcPr>
          <w:p w:rsidR="007D5CE6" w:rsidRPr="007D5CE6" w:rsidRDefault="007D5CE6" w:rsidP="00831105">
            <w:pPr>
              <w:tabs>
                <w:tab w:val="decimal" w:pos="432"/>
              </w:tabs>
              <w:spacing w:after="0" w:line="240" w:lineRule="auto"/>
              <w:ind w:left="-227" w:right="-104"/>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61</w:t>
            </w:r>
          </w:p>
        </w:tc>
        <w:tc>
          <w:tcPr>
            <w:tcW w:w="1260" w:type="dxa"/>
          </w:tcPr>
          <w:p w:rsidR="007D5CE6" w:rsidRPr="007D5CE6" w:rsidRDefault="007D5CE6" w:rsidP="00831105">
            <w:pPr>
              <w:tabs>
                <w:tab w:val="decimal" w:pos="972"/>
              </w:tabs>
              <w:spacing w:after="0" w:line="240" w:lineRule="auto"/>
              <w:ind w:left="-227" w:right="-104"/>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112,567</w:t>
            </w:r>
          </w:p>
        </w:tc>
      </w:tr>
      <w:tr w:rsidR="007D5CE6" w:rsidRPr="007D5CE6" w:rsidTr="005C3397">
        <w:trPr>
          <w:cantSplit/>
          <w:jc w:val="center"/>
        </w:trPr>
        <w:tc>
          <w:tcPr>
            <w:tcW w:w="1440" w:type="dxa"/>
          </w:tcPr>
          <w:p w:rsidR="007D5CE6" w:rsidRPr="007D5CE6" w:rsidRDefault="007D5CE6" w:rsidP="00831105">
            <w:pPr>
              <w:spacing w:after="0" w:line="240" w:lineRule="auto"/>
              <w:ind w:left="-57" w:right="-108"/>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2010/2011</w:t>
            </w:r>
          </w:p>
        </w:tc>
        <w:tc>
          <w:tcPr>
            <w:tcW w:w="900" w:type="dxa"/>
          </w:tcPr>
          <w:p w:rsidR="007D5CE6" w:rsidRPr="007D5CE6" w:rsidRDefault="007D5CE6" w:rsidP="00831105">
            <w:pPr>
              <w:tabs>
                <w:tab w:val="decimal" w:pos="43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591</w:t>
            </w:r>
          </w:p>
        </w:tc>
        <w:tc>
          <w:tcPr>
            <w:tcW w:w="1080" w:type="dxa"/>
          </w:tcPr>
          <w:p w:rsidR="007D5CE6" w:rsidRPr="007D5CE6" w:rsidRDefault="007D5CE6" w:rsidP="00831105">
            <w:pPr>
              <w:tabs>
                <w:tab w:val="decimal" w:pos="61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88,226</w:t>
            </w:r>
          </w:p>
        </w:tc>
        <w:tc>
          <w:tcPr>
            <w:tcW w:w="900" w:type="dxa"/>
          </w:tcPr>
          <w:p w:rsidR="007D5CE6" w:rsidRPr="007D5CE6" w:rsidRDefault="007D5CE6" w:rsidP="00831105">
            <w:pPr>
              <w:tabs>
                <w:tab w:val="decimal" w:pos="61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858</w:t>
            </w:r>
          </w:p>
        </w:tc>
        <w:tc>
          <w:tcPr>
            <w:tcW w:w="1260" w:type="dxa"/>
          </w:tcPr>
          <w:p w:rsidR="007D5CE6" w:rsidRPr="007D5CE6" w:rsidRDefault="007D5CE6" w:rsidP="00831105">
            <w:pPr>
              <w:tabs>
                <w:tab w:val="decimal" w:pos="792"/>
              </w:tabs>
              <w:spacing w:after="0" w:line="240" w:lineRule="auto"/>
              <w:ind w:left="-227" w:right="-104"/>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229,039</w:t>
            </w:r>
          </w:p>
        </w:tc>
        <w:tc>
          <w:tcPr>
            <w:tcW w:w="720" w:type="dxa"/>
          </w:tcPr>
          <w:p w:rsidR="007D5CE6" w:rsidRPr="007D5CE6" w:rsidRDefault="007D5CE6" w:rsidP="00831105">
            <w:pPr>
              <w:tabs>
                <w:tab w:val="decimal" w:pos="43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83</w:t>
            </w:r>
          </w:p>
        </w:tc>
        <w:tc>
          <w:tcPr>
            <w:tcW w:w="1260" w:type="dxa"/>
          </w:tcPr>
          <w:p w:rsidR="007D5CE6" w:rsidRPr="007D5CE6" w:rsidRDefault="007D5CE6" w:rsidP="00831105">
            <w:pPr>
              <w:tabs>
                <w:tab w:val="decimal" w:pos="79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35,767</w:t>
            </w:r>
          </w:p>
        </w:tc>
        <w:tc>
          <w:tcPr>
            <w:tcW w:w="720" w:type="dxa"/>
          </w:tcPr>
          <w:p w:rsidR="007D5CE6" w:rsidRPr="007D5CE6" w:rsidRDefault="007D5CE6" w:rsidP="00831105">
            <w:pPr>
              <w:tabs>
                <w:tab w:val="decimal" w:pos="432"/>
              </w:tabs>
              <w:spacing w:after="0" w:line="240" w:lineRule="auto"/>
              <w:ind w:left="-227" w:right="-104"/>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58</w:t>
            </w:r>
          </w:p>
        </w:tc>
        <w:tc>
          <w:tcPr>
            <w:tcW w:w="1260" w:type="dxa"/>
          </w:tcPr>
          <w:p w:rsidR="007D5CE6" w:rsidRPr="007D5CE6" w:rsidRDefault="007D5CE6" w:rsidP="00831105">
            <w:pPr>
              <w:tabs>
                <w:tab w:val="decimal" w:pos="972"/>
              </w:tabs>
              <w:spacing w:after="0" w:line="240" w:lineRule="auto"/>
              <w:ind w:left="-227" w:right="-104"/>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103,856</w:t>
            </w:r>
          </w:p>
        </w:tc>
      </w:tr>
      <w:tr w:rsidR="007D5CE6" w:rsidRPr="007D5CE6" w:rsidTr="005C3397">
        <w:trPr>
          <w:cantSplit/>
          <w:jc w:val="center"/>
        </w:trPr>
        <w:tc>
          <w:tcPr>
            <w:tcW w:w="1440" w:type="dxa"/>
          </w:tcPr>
          <w:p w:rsidR="007D5CE6" w:rsidRPr="007D5CE6" w:rsidRDefault="007D5CE6" w:rsidP="00831105">
            <w:pPr>
              <w:spacing w:after="0" w:line="240" w:lineRule="auto"/>
              <w:ind w:left="-57" w:right="-108"/>
              <w:jc w:val="center"/>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2011/2012</w:t>
            </w:r>
          </w:p>
        </w:tc>
        <w:tc>
          <w:tcPr>
            <w:tcW w:w="900" w:type="dxa"/>
          </w:tcPr>
          <w:p w:rsidR="007D5CE6" w:rsidRPr="007D5CE6" w:rsidRDefault="007D5CE6" w:rsidP="00831105">
            <w:pPr>
              <w:tabs>
                <w:tab w:val="decimal" w:pos="43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605</w:t>
            </w:r>
          </w:p>
        </w:tc>
        <w:tc>
          <w:tcPr>
            <w:tcW w:w="1080" w:type="dxa"/>
          </w:tcPr>
          <w:p w:rsidR="007D5CE6" w:rsidRPr="007D5CE6" w:rsidRDefault="007D5CE6" w:rsidP="00831105">
            <w:pPr>
              <w:tabs>
                <w:tab w:val="decimal" w:pos="61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90,859</w:t>
            </w:r>
          </w:p>
        </w:tc>
        <w:tc>
          <w:tcPr>
            <w:tcW w:w="900" w:type="dxa"/>
          </w:tcPr>
          <w:p w:rsidR="007D5CE6" w:rsidRPr="007D5CE6" w:rsidRDefault="007D5CE6" w:rsidP="00831105">
            <w:pPr>
              <w:tabs>
                <w:tab w:val="decimal" w:pos="61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839</w:t>
            </w:r>
          </w:p>
        </w:tc>
        <w:tc>
          <w:tcPr>
            <w:tcW w:w="1260" w:type="dxa"/>
          </w:tcPr>
          <w:p w:rsidR="007D5CE6" w:rsidRPr="007D5CE6" w:rsidRDefault="007D5CE6" w:rsidP="00831105">
            <w:pPr>
              <w:tabs>
                <w:tab w:val="decimal" w:pos="792"/>
              </w:tabs>
              <w:spacing w:after="0" w:line="240" w:lineRule="auto"/>
              <w:ind w:left="-227" w:right="-104"/>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218,442</w:t>
            </w:r>
          </w:p>
        </w:tc>
        <w:tc>
          <w:tcPr>
            <w:tcW w:w="720" w:type="dxa"/>
          </w:tcPr>
          <w:p w:rsidR="007D5CE6" w:rsidRPr="007D5CE6" w:rsidRDefault="007D5CE6" w:rsidP="00831105">
            <w:pPr>
              <w:tabs>
                <w:tab w:val="decimal" w:pos="43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65</w:t>
            </w:r>
          </w:p>
        </w:tc>
        <w:tc>
          <w:tcPr>
            <w:tcW w:w="1260" w:type="dxa"/>
          </w:tcPr>
          <w:p w:rsidR="007D5CE6" w:rsidRPr="007D5CE6" w:rsidRDefault="007D5CE6" w:rsidP="00831105">
            <w:pPr>
              <w:tabs>
                <w:tab w:val="decimal" w:pos="792"/>
              </w:tabs>
              <w:spacing w:after="0" w:line="240" w:lineRule="auto"/>
              <w:ind w:left="-227" w:right="-108"/>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34,638</w:t>
            </w:r>
          </w:p>
        </w:tc>
        <w:tc>
          <w:tcPr>
            <w:tcW w:w="720" w:type="dxa"/>
          </w:tcPr>
          <w:p w:rsidR="007D5CE6" w:rsidRPr="007D5CE6" w:rsidRDefault="007D5CE6" w:rsidP="00831105">
            <w:pPr>
              <w:tabs>
                <w:tab w:val="decimal" w:pos="432"/>
              </w:tabs>
              <w:spacing w:after="0" w:line="240" w:lineRule="auto"/>
              <w:ind w:left="-227" w:right="-104"/>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59</w:t>
            </w:r>
          </w:p>
        </w:tc>
        <w:tc>
          <w:tcPr>
            <w:tcW w:w="1260" w:type="dxa"/>
          </w:tcPr>
          <w:p w:rsidR="007D5CE6" w:rsidRPr="007D5CE6" w:rsidRDefault="007D5CE6" w:rsidP="00831105">
            <w:pPr>
              <w:tabs>
                <w:tab w:val="decimal" w:pos="972"/>
              </w:tabs>
              <w:spacing w:after="0" w:line="240" w:lineRule="auto"/>
              <w:ind w:left="-227" w:right="-104"/>
              <w:rPr>
                <w:rFonts w:ascii="Times New Roman" w:eastAsia="SimSun" w:hAnsi="Times New Roman" w:cs="Times New Roman"/>
                <w:snapToGrid w:val="0"/>
                <w:color w:val="000000"/>
                <w:sz w:val="24"/>
                <w:szCs w:val="24"/>
                <w:lang w:val="en-GB" w:eastAsia="lv-LV"/>
              </w:rPr>
            </w:pPr>
            <w:r w:rsidRPr="007D5CE6">
              <w:rPr>
                <w:rFonts w:ascii="Times New Roman" w:eastAsia="SimSun" w:hAnsi="Times New Roman" w:cs="Times New Roman"/>
                <w:snapToGrid w:val="0"/>
                <w:color w:val="000000"/>
                <w:sz w:val="24"/>
                <w:szCs w:val="24"/>
                <w:lang w:val="en-GB" w:eastAsia="lv-LV"/>
              </w:rPr>
              <w:t>97,041</w:t>
            </w:r>
          </w:p>
        </w:tc>
      </w:tr>
    </w:tbl>
    <w:p w:rsidR="007D5CE6" w:rsidRPr="007D5CE6" w:rsidRDefault="007D5CE6" w:rsidP="00831105">
      <w:pPr>
        <w:tabs>
          <w:tab w:val="left" w:pos="4095"/>
          <w:tab w:val="left" w:pos="5835"/>
        </w:tabs>
        <w:spacing w:after="0" w:line="240" w:lineRule="auto"/>
        <w:ind w:left="-120" w:firstLine="120"/>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i/>
          <w:snapToGrid w:val="0"/>
          <w:sz w:val="20"/>
          <w:szCs w:val="24"/>
          <w:lang w:val="en-GB" w:eastAsia="lv-LV"/>
        </w:rPr>
        <w:t>Source: Central Statistical Board</w:t>
      </w:r>
    </w:p>
    <w:p w:rsidR="007D5CE6" w:rsidRPr="007D5CE6" w:rsidRDefault="007D5CE6" w:rsidP="00831105">
      <w:pPr>
        <w:spacing w:after="0" w:line="240" w:lineRule="auto"/>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snapToGrid w:val="0"/>
          <w:sz w:val="24"/>
          <w:szCs w:val="24"/>
          <w:lang w:val="en-GB" w:eastAsia="lv-LV"/>
        </w:rPr>
        <w:tab/>
      </w:r>
      <w:r w:rsidRPr="007D5CE6">
        <w:rPr>
          <w:rFonts w:ascii="Times New Roman" w:eastAsia="SimSun" w:hAnsi="Times New Roman" w:cs="Times New Roman"/>
          <w:b/>
          <w:snapToGrid w:val="0"/>
          <w:sz w:val="24"/>
          <w:szCs w:val="24"/>
          <w:lang w:val="en-GB" w:eastAsia="lv-LV"/>
        </w:rPr>
        <w:t>Further education of students who have completed primary level education (percent)</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 xml:space="preserve"> 2004 – 2011</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851"/>
        <w:gridCol w:w="850"/>
        <w:gridCol w:w="851"/>
        <w:gridCol w:w="850"/>
        <w:gridCol w:w="851"/>
        <w:gridCol w:w="850"/>
        <w:gridCol w:w="851"/>
        <w:gridCol w:w="850"/>
      </w:tblGrid>
      <w:tr w:rsidR="007D5CE6" w:rsidRPr="007D5CE6" w:rsidTr="005C3397">
        <w:tc>
          <w:tcPr>
            <w:tcW w:w="2518" w:type="dxa"/>
          </w:tcPr>
          <w:p w:rsidR="007D5CE6" w:rsidRPr="007D5CE6" w:rsidRDefault="007D5CE6" w:rsidP="00831105">
            <w:pPr>
              <w:spacing w:after="60" w:line="228" w:lineRule="auto"/>
              <w:jc w:val="center"/>
              <w:rPr>
                <w:rFonts w:ascii="Times New Roman" w:eastAsia="SimSun" w:hAnsi="Times New Roman" w:cs="Times New Roman"/>
                <w:snapToGrid w:val="0"/>
                <w:sz w:val="24"/>
                <w:szCs w:val="24"/>
                <w:lang w:val="en-GB" w:eastAsia="lv-LV"/>
              </w:rPr>
            </w:pPr>
          </w:p>
        </w:tc>
        <w:tc>
          <w:tcPr>
            <w:tcW w:w="851" w:type="dxa"/>
          </w:tcPr>
          <w:p w:rsidR="007D5CE6" w:rsidRPr="007D5CE6" w:rsidRDefault="007D5CE6" w:rsidP="00831105">
            <w:pPr>
              <w:spacing w:after="60" w:line="228"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2004</w:t>
            </w:r>
          </w:p>
        </w:tc>
        <w:tc>
          <w:tcPr>
            <w:tcW w:w="850" w:type="dxa"/>
          </w:tcPr>
          <w:p w:rsidR="007D5CE6" w:rsidRPr="007D5CE6" w:rsidRDefault="007D5CE6" w:rsidP="00831105">
            <w:pPr>
              <w:spacing w:after="60" w:line="228"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2005</w:t>
            </w:r>
          </w:p>
        </w:tc>
        <w:tc>
          <w:tcPr>
            <w:tcW w:w="851" w:type="dxa"/>
          </w:tcPr>
          <w:p w:rsidR="007D5CE6" w:rsidRPr="007D5CE6" w:rsidRDefault="007D5CE6" w:rsidP="00831105">
            <w:pPr>
              <w:spacing w:after="60" w:line="228"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2006</w:t>
            </w:r>
          </w:p>
        </w:tc>
        <w:tc>
          <w:tcPr>
            <w:tcW w:w="850" w:type="dxa"/>
          </w:tcPr>
          <w:p w:rsidR="007D5CE6" w:rsidRPr="007D5CE6" w:rsidRDefault="007D5CE6" w:rsidP="00831105">
            <w:pPr>
              <w:spacing w:after="60" w:line="228"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2007</w:t>
            </w:r>
          </w:p>
        </w:tc>
        <w:tc>
          <w:tcPr>
            <w:tcW w:w="851" w:type="dxa"/>
          </w:tcPr>
          <w:p w:rsidR="007D5CE6" w:rsidRPr="007D5CE6" w:rsidRDefault="007D5CE6" w:rsidP="00831105">
            <w:pPr>
              <w:spacing w:after="60" w:line="228"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2008</w:t>
            </w:r>
          </w:p>
        </w:tc>
        <w:tc>
          <w:tcPr>
            <w:tcW w:w="850" w:type="dxa"/>
          </w:tcPr>
          <w:p w:rsidR="007D5CE6" w:rsidRPr="007D5CE6" w:rsidRDefault="007D5CE6" w:rsidP="00831105">
            <w:pPr>
              <w:spacing w:after="60" w:line="228"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2009</w:t>
            </w:r>
          </w:p>
        </w:tc>
        <w:tc>
          <w:tcPr>
            <w:tcW w:w="851" w:type="dxa"/>
          </w:tcPr>
          <w:p w:rsidR="007D5CE6" w:rsidRPr="007D5CE6" w:rsidRDefault="007D5CE6" w:rsidP="00831105">
            <w:pPr>
              <w:spacing w:after="60" w:line="228"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2010</w:t>
            </w:r>
          </w:p>
        </w:tc>
        <w:tc>
          <w:tcPr>
            <w:tcW w:w="850" w:type="dxa"/>
          </w:tcPr>
          <w:p w:rsidR="007D5CE6" w:rsidRPr="007D5CE6" w:rsidRDefault="007D5CE6" w:rsidP="00831105">
            <w:pPr>
              <w:spacing w:after="60" w:line="228"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2011</w:t>
            </w:r>
          </w:p>
        </w:tc>
      </w:tr>
      <w:tr w:rsidR="007D5CE6" w:rsidRPr="007D5CE6" w:rsidTr="005C3397">
        <w:tc>
          <w:tcPr>
            <w:tcW w:w="2518" w:type="dxa"/>
          </w:tcPr>
          <w:p w:rsidR="007D5CE6" w:rsidRPr="007D5CE6" w:rsidRDefault="007D5CE6" w:rsidP="00831105">
            <w:pPr>
              <w:spacing w:after="60" w:line="22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Total</w:t>
            </w:r>
          </w:p>
        </w:tc>
        <w:tc>
          <w:tcPr>
            <w:tcW w:w="851" w:type="dxa"/>
          </w:tcPr>
          <w:p w:rsidR="007D5CE6" w:rsidRPr="007D5CE6" w:rsidRDefault="007D5CE6" w:rsidP="00831105">
            <w:pPr>
              <w:tabs>
                <w:tab w:val="decimal" w:pos="612"/>
              </w:tabs>
              <w:spacing w:after="60" w:line="228" w:lineRule="auto"/>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100</w:t>
            </w:r>
          </w:p>
        </w:tc>
        <w:tc>
          <w:tcPr>
            <w:tcW w:w="850" w:type="dxa"/>
          </w:tcPr>
          <w:p w:rsidR="007D5CE6" w:rsidRPr="007D5CE6" w:rsidRDefault="007D5CE6" w:rsidP="00831105">
            <w:pPr>
              <w:tabs>
                <w:tab w:val="decimal" w:pos="612"/>
              </w:tabs>
              <w:spacing w:after="60" w:line="228" w:lineRule="auto"/>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100</w:t>
            </w:r>
          </w:p>
        </w:tc>
        <w:tc>
          <w:tcPr>
            <w:tcW w:w="851" w:type="dxa"/>
          </w:tcPr>
          <w:p w:rsidR="007D5CE6" w:rsidRPr="007D5CE6" w:rsidRDefault="007D5CE6" w:rsidP="00831105">
            <w:pPr>
              <w:tabs>
                <w:tab w:val="decimal" w:pos="612"/>
              </w:tabs>
              <w:spacing w:after="60" w:line="228" w:lineRule="auto"/>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100</w:t>
            </w:r>
          </w:p>
        </w:tc>
        <w:tc>
          <w:tcPr>
            <w:tcW w:w="850" w:type="dxa"/>
          </w:tcPr>
          <w:p w:rsidR="007D5CE6" w:rsidRPr="007D5CE6" w:rsidRDefault="007D5CE6" w:rsidP="00831105">
            <w:pPr>
              <w:tabs>
                <w:tab w:val="decimal" w:pos="710"/>
              </w:tabs>
              <w:spacing w:after="60" w:line="228" w:lineRule="auto"/>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100</w:t>
            </w:r>
          </w:p>
        </w:tc>
        <w:tc>
          <w:tcPr>
            <w:tcW w:w="851" w:type="dxa"/>
          </w:tcPr>
          <w:p w:rsidR="007D5CE6" w:rsidRPr="007D5CE6" w:rsidRDefault="007D5CE6" w:rsidP="00831105">
            <w:pPr>
              <w:tabs>
                <w:tab w:val="decimal" w:pos="610"/>
              </w:tabs>
              <w:spacing w:after="60" w:line="228" w:lineRule="auto"/>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100</w:t>
            </w:r>
          </w:p>
        </w:tc>
        <w:tc>
          <w:tcPr>
            <w:tcW w:w="850" w:type="dxa"/>
          </w:tcPr>
          <w:p w:rsidR="007D5CE6" w:rsidRPr="007D5CE6" w:rsidRDefault="007D5CE6" w:rsidP="00831105">
            <w:pPr>
              <w:tabs>
                <w:tab w:val="decimal" w:pos="610"/>
              </w:tabs>
              <w:spacing w:after="60" w:line="228" w:lineRule="auto"/>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100</w:t>
            </w:r>
          </w:p>
        </w:tc>
        <w:tc>
          <w:tcPr>
            <w:tcW w:w="851" w:type="dxa"/>
          </w:tcPr>
          <w:p w:rsidR="007D5CE6" w:rsidRPr="007D5CE6" w:rsidRDefault="007D5CE6" w:rsidP="00831105">
            <w:pPr>
              <w:tabs>
                <w:tab w:val="decimal" w:pos="610"/>
              </w:tabs>
              <w:spacing w:after="60" w:line="228" w:lineRule="auto"/>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100</w:t>
            </w:r>
          </w:p>
        </w:tc>
        <w:tc>
          <w:tcPr>
            <w:tcW w:w="850" w:type="dxa"/>
          </w:tcPr>
          <w:p w:rsidR="007D5CE6" w:rsidRPr="007D5CE6" w:rsidRDefault="007D5CE6" w:rsidP="00831105">
            <w:pPr>
              <w:tabs>
                <w:tab w:val="decimal" w:pos="610"/>
              </w:tabs>
              <w:spacing w:after="60" w:line="228" w:lineRule="auto"/>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100</w:t>
            </w:r>
          </w:p>
        </w:tc>
      </w:tr>
      <w:tr w:rsidR="007D5CE6" w:rsidRPr="007D5CE6" w:rsidTr="005C3397">
        <w:tc>
          <w:tcPr>
            <w:tcW w:w="2518" w:type="dxa"/>
          </w:tcPr>
          <w:p w:rsidR="007D5CE6" w:rsidRPr="007D5CE6" w:rsidRDefault="007D5CE6" w:rsidP="00831105">
            <w:pPr>
              <w:spacing w:after="60" w:line="22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Continuing education in secondary schools</w:t>
            </w:r>
          </w:p>
        </w:tc>
        <w:tc>
          <w:tcPr>
            <w:tcW w:w="851" w:type="dxa"/>
          </w:tcPr>
          <w:p w:rsidR="007D5CE6" w:rsidRPr="007D5CE6" w:rsidRDefault="007D5CE6" w:rsidP="00831105">
            <w:pPr>
              <w:tabs>
                <w:tab w:val="decimal" w:pos="432"/>
              </w:tabs>
              <w:spacing w:after="60" w:line="228"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65.4</w:t>
            </w:r>
          </w:p>
        </w:tc>
        <w:tc>
          <w:tcPr>
            <w:tcW w:w="850" w:type="dxa"/>
          </w:tcPr>
          <w:p w:rsidR="007D5CE6" w:rsidRPr="007D5CE6" w:rsidRDefault="007D5CE6" w:rsidP="00831105">
            <w:pPr>
              <w:tabs>
                <w:tab w:val="decimal" w:pos="432"/>
              </w:tabs>
              <w:spacing w:after="60" w:line="228"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64.8</w:t>
            </w:r>
          </w:p>
        </w:tc>
        <w:tc>
          <w:tcPr>
            <w:tcW w:w="851" w:type="dxa"/>
          </w:tcPr>
          <w:p w:rsidR="007D5CE6" w:rsidRPr="007D5CE6" w:rsidRDefault="007D5CE6" w:rsidP="00831105">
            <w:pPr>
              <w:tabs>
                <w:tab w:val="decimal" w:pos="432"/>
              </w:tabs>
              <w:spacing w:after="60" w:line="228"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64.0</w:t>
            </w:r>
          </w:p>
        </w:tc>
        <w:tc>
          <w:tcPr>
            <w:tcW w:w="850" w:type="dxa"/>
          </w:tcPr>
          <w:p w:rsidR="007D5CE6" w:rsidRPr="007D5CE6" w:rsidRDefault="007D5CE6" w:rsidP="00831105">
            <w:pPr>
              <w:tabs>
                <w:tab w:val="decimal" w:pos="530"/>
              </w:tabs>
              <w:spacing w:after="60" w:line="228"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61.4</w:t>
            </w:r>
          </w:p>
        </w:tc>
        <w:tc>
          <w:tcPr>
            <w:tcW w:w="851" w:type="dxa"/>
          </w:tcPr>
          <w:p w:rsidR="007D5CE6" w:rsidRPr="007D5CE6" w:rsidRDefault="007D5CE6" w:rsidP="00831105">
            <w:pPr>
              <w:tabs>
                <w:tab w:val="decimal" w:pos="431"/>
              </w:tabs>
              <w:spacing w:after="60" w:line="228"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62.7</w:t>
            </w:r>
          </w:p>
        </w:tc>
        <w:tc>
          <w:tcPr>
            <w:tcW w:w="850" w:type="dxa"/>
          </w:tcPr>
          <w:p w:rsidR="007D5CE6" w:rsidRPr="007D5CE6" w:rsidRDefault="007D5CE6" w:rsidP="00831105">
            <w:pPr>
              <w:tabs>
                <w:tab w:val="decimal" w:pos="431"/>
              </w:tabs>
              <w:spacing w:after="60" w:line="228"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68.4</w:t>
            </w:r>
          </w:p>
        </w:tc>
        <w:tc>
          <w:tcPr>
            <w:tcW w:w="851" w:type="dxa"/>
          </w:tcPr>
          <w:p w:rsidR="007D5CE6" w:rsidRPr="007D5CE6" w:rsidRDefault="007D5CE6" w:rsidP="00831105">
            <w:pPr>
              <w:tabs>
                <w:tab w:val="decimal" w:pos="431"/>
              </w:tabs>
              <w:spacing w:after="60" w:line="228"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60.9</w:t>
            </w:r>
          </w:p>
        </w:tc>
        <w:tc>
          <w:tcPr>
            <w:tcW w:w="850" w:type="dxa"/>
          </w:tcPr>
          <w:p w:rsidR="007D5CE6" w:rsidRPr="007D5CE6" w:rsidRDefault="007D5CE6" w:rsidP="00831105">
            <w:pPr>
              <w:tabs>
                <w:tab w:val="decimal" w:pos="431"/>
              </w:tabs>
              <w:spacing w:after="60" w:line="228"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60.7</w:t>
            </w:r>
          </w:p>
        </w:tc>
      </w:tr>
      <w:tr w:rsidR="007D5CE6" w:rsidRPr="007D5CE6" w:rsidTr="005C3397">
        <w:tc>
          <w:tcPr>
            <w:tcW w:w="2518" w:type="dxa"/>
          </w:tcPr>
          <w:p w:rsidR="007D5CE6" w:rsidRPr="007D5CE6" w:rsidRDefault="007D5CE6" w:rsidP="00831105">
            <w:pPr>
              <w:spacing w:after="60" w:line="22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Continuing education in vocational educational establishments</w:t>
            </w:r>
          </w:p>
        </w:tc>
        <w:tc>
          <w:tcPr>
            <w:tcW w:w="851" w:type="dxa"/>
          </w:tcPr>
          <w:p w:rsidR="007D5CE6" w:rsidRPr="007D5CE6" w:rsidRDefault="007D5CE6" w:rsidP="00831105">
            <w:pPr>
              <w:tabs>
                <w:tab w:val="decimal" w:pos="432"/>
              </w:tabs>
              <w:spacing w:after="60" w:line="228"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29.6</w:t>
            </w:r>
          </w:p>
        </w:tc>
        <w:tc>
          <w:tcPr>
            <w:tcW w:w="850" w:type="dxa"/>
          </w:tcPr>
          <w:p w:rsidR="007D5CE6" w:rsidRPr="007D5CE6" w:rsidRDefault="007D5CE6" w:rsidP="00831105">
            <w:pPr>
              <w:tabs>
                <w:tab w:val="decimal" w:pos="432"/>
              </w:tabs>
              <w:spacing w:after="60" w:line="228"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29.9</w:t>
            </w:r>
          </w:p>
        </w:tc>
        <w:tc>
          <w:tcPr>
            <w:tcW w:w="851" w:type="dxa"/>
          </w:tcPr>
          <w:p w:rsidR="007D5CE6" w:rsidRPr="007D5CE6" w:rsidRDefault="007D5CE6" w:rsidP="00831105">
            <w:pPr>
              <w:tabs>
                <w:tab w:val="decimal" w:pos="432"/>
              </w:tabs>
              <w:spacing w:after="60" w:line="228"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30.4</w:t>
            </w:r>
          </w:p>
        </w:tc>
        <w:tc>
          <w:tcPr>
            <w:tcW w:w="850" w:type="dxa"/>
          </w:tcPr>
          <w:p w:rsidR="007D5CE6" w:rsidRPr="007D5CE6" w:rsidRDefault="007D5CE6" w:rsidP="00831105">
            <w:pPr>
              <w:tabs>
                <w:tab w:val="decimal" w:pos="530"/>
              </w:tabs>
              <w:spacing w:after="60" w:line="228"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30.4</w:t>
            </w:r>
          </w:p>
        </w:tc>
        <w:tc>
          <w:tcPr>
            <w:tcW w:w="851" w:type="dxa"/>
          </w:tcPr>
          <w:p w:rsidR="007D5CE6" w:rsidRPr="007D5CE6" w:rsidRDefault="007D5CE6" w:rsidP="00831105">
            <w:pPr>
              <w:tabs>
                <w:tab w:val="decimal" w:pos="431"/>
              </w:tabs>
              <w:spacing w:after="60" w:line="228"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32.7</w:t>
            </w:r>
          </w:p>
        </w:tc>
        <w:tc>
          <w:tcPr>
            <w:tcW w:w="850" w:type="dxa"/>
          </w:tcPr>
          <w:p w:rsidR="007D5CE6" w:rsidRPr="007D5CE6" w:rsidRDefault="007D5CE6" w:rsidP="00831105">
            <w:pPr>
              <w:tabs>
                <w:tab w:val="decimal" w:pos="431"/>
              </w:tabs>
              <w:spacing w:after="60" w:line="228"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28.1</w:t>
            </w:r>
          </w:p>
        </w:tc>
        <w:tc>
          <w:tcPr>
            <w:tcW w:w="851" w:type="dxa"/>
          </w:tcPr>
          <w:p w:rsidR="007D5CE6" w:rsidRPr="007D5CE6" w:rsidRDefault="007D5CE6" w:rsidP="00831105">
            <w:pPr>
              <w:tabs>
                <w:tab w:val="decimal" w:pos="431"/>
              </w:tabs>
              <w:spacing w:after="60" w:line="228"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33.8</w:t>
            </w:r>
          </w:p>
        </w:tc>
        <w:tc>
          <w:tcPr>
            <w:tcW w:w="850" w:type="dxa"/>
          </w:tcPr>
          <w:p w:rsidR="007D5CE6" w:rsidRPr="007D5CE6" w:rsidRDefault="007D5CE6" w:rsidP="00831105">
            <w:pPr>
              <w:tabs>
                <w:tab w:val="decimal" w:pos="431"/>
              </w:tabs>
              <w:spacing w:after="60" w:line="228"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33.9</w:t>
            </w:r>
          </w:p>
        </w:tc>
      </w:tr>
      <w:tr w:rsidR="007D5CE6" w:rsidRPr="007D5CE6" w:rsidTr="005C3397">
        <w:tc>
          <w:tcPr>
            <w:tcW w:w="2518" w:type="dxa"/>
          </w:tcPr>
          <w:p w:rsidR="007D5CE6" w:rsidRPr="007D5CE6" w:rsidRDefault="007D5CE6" w:rsidP="00831105">
            <w:pPr>
              <w:spacing w:after="60" w:line="22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No continuing education</w:t>
            </w:r>
          </w:p>
        </w:tc>
        <w:tc>
          <w:tcPr>
            <w:tcW w:w="851" w:type="dxa"/>
          </w:tcPr>
          <w:p w:rsidR="007D5CE6" w:rsidRPr="007D5CE6" w:rsidRDefault="007D5CE6" w:rsidP="00831105">
            <w:pPr>
              <w:tabs>
                <w:tab w:val="decimal" w:pos="432"/>
              </w:tabs>
              <w:spacing w:after="60" w:line="228"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4.9</w:t>
            </w:r>
          </w:p>
        </w:tc>
        <w:tc>
          <w:tcPr>
            <w:tcW w:w="850" w:type="dxa"/>
          </w:tcPr>
          <w:p w:rsidR="007D5CE6" w:rsidRPr="007D5CE6" w:rsidRDefault="007D5CE6" w:rsidP="00831105">
            <w:pPr>
              <w:tabs>
                <w:tab w:val="decimal" w:pos="432"/>
              </w:tabs>
              <w:spacing w:after="60" w:line="228"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5.3</w:t>
            </w:r>
          </w:p>
        </w:tc>
        <w:tc>
          <w:tcPr>
            <w:tcW w:w="851" w:type="dxa"/>
          </w:tcPr>
          <w:p w:rsidR="007D5CE6" w:rsidRPr="007D5CE6" w:rsidRDefault="007D5CE6" w:rsidP="00831105">
            <w:pPr>
              <w:tabs>
                <w:tab w:val="decimal" w:pos="432"/>
              </w:tabs>
              <w:spacing w:after="60" w:line="228"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5.6</w:t>
            </w:r>
          </w:p>
        </w:tc>
        <w:tc>
          <w:tcPr>
            <w:tcW w:w="850" w:type="dxa"/>
          </w:tcPr>
          <w:p w:rsidR="007D5CE6" w:rsidRPr="007D5CE6" w:rsidRDefault="007D5CE6" w:rsidP="00831105">
            <w:pPr>
              <w:tabs>
                <w:tab w:val="decimal" w:pos="530"/>
              </w:tabs>
              <w:spacing w:after="60" w:line="228"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8.2</w:t>
            </w:r>
          </w:p>
        </w:tc>
        <w:tc>
          <w:tcPr>
            <w:tcW w:w="851" w:type="dxa"/>
          </w:tcPr>
          <w:p w:rsidR="007D5CE6" w:rsidRPr="007D5CE6" w:rsidRDefault="007D5CE6" w:rsidP="00831105">
            <w:pPr>
              <w:tabs>
                <w:tab w:val="decimal" w:pos="431"/>
              </w:tabs>
              <w:spacing w:after="60" w:line="228"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4.6</w:t>
            </w:r>
          </w:p>
        </w:tc>
        <w:tc>
          <w:tcPr>
            <w:tcW w:w="850" w:type="dxa"/>
          </w:tcPr>
          <w:p w:rsidR="007D5CE6" w:rsidRPr="007D5CE6" w:rsidRDefault="007D5CE6" w:rsidP="00831105">
            <w:pPr>
              <w:tabs>
                <w:tab w:val="decimal" w:pos="431"/>
              </w:tabs>
              <w:spacing w:after="60" w:line="228"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3.5</w:t>
            </w:r>
          </w:p>
        </w:tc>
        <w:tc>
          <w:tcPr>
            <w:tcW w:w="851" w:type="dxa"/>
          </w:tcPr>
          <w:p w:rsidR="007D5CE6" w:rsidRPr="007D5CE6" w:rsidRDefault="007D5CE6" w:rsidP="00831105">
            <w:pPr>
              <w:tabs>
                <w:tab w:val="decimal" w:pos="431"/>
              </w:tabs>
              <w:spacing w:after="60" w:line="228"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5.3</w:t>
            </w:r>
          </w:p>
        </w:tc>
        <w:tc>
          <w:tcPr>
            <w:tcW w:w="850" w:type="dxa"/>
          </w:tcPr>
          <w:p w:rsidR="007D5CE6" w:rsidRPr="007D5CE6" w:rsidRDefault="007D5CE6" w:rsidP="00831105">
            <w:pPr>
              <w:tabs>
                <w:tab w:val="decimal" w:pos="431"/>
              </w:tabs>
              <w:spacing w:after="60" w:line="228"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5.4</w:t>
            </w:r>
          </w:p>
        </w:tc>
      </w:tr>
    </w:tbl>
    <w:p w:rsidR="007D5CE6" w:rsidRPr="007D5CE6" w:rsidRDefault="007D5CE6" w:rsidP="00831105">
      <w:pPr>
        <w:tabs>
          <w:tab w:val="left" w:pos="4095"/>
          <w:tab w:val="left" w:pos="5835"/>
        </w:tabs>
        <w:spacing w:after="0" w:line="240" w:lineRule="auto"/>
        <w:ind w:left="-120" w:firstLine="120"/>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i/>
          <w:snapToGrid w:val="0"/>
          <w:sz w:val="20"/>
          <w:szCs w:val="24"/>
          <w:lang w:val="en-GB" w:eastAsia="lv-LV"/>
        </w:rPr>
        <w:t>Source: Central Statistical Board</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ind w:left="720" w:firstLine="720"/>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Number of students discharged from vocational educational establishments</w:t>
      </w:r>
    </w:p>
    <w:p w:rsidR="007D5CE6" w:rsidRPr="007D5CE6" w:rsidRDefault="007D5CE6" w:rsidP="00831105">
      <w:pPr>
        <w:spacing w:after="60" w:line="22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2004 – 2007</w:t>
      </w:r>
    </w:p>
    <w:tbl>
      <w:tblPr>
        <w:tblW w:w="9980" w:type="dxa"/>
        <w:jc w:val="center"/>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80"/>
        <w:gridCol w:w="960"/>
        <w:gridCol w:w="1165"/>
        <w:gridCol w:w="931"/>
        <w:gridCol w:w="926"/>
        <w:gridCol w:w="829"/>
        <w:gridCol w:w="829"/>
        <w:gridCol w:w="960"/>
      </w:tblGrid>
      <w:tr w:rsidR="007D5CE6" w:rsidRPr="007D5CE6" w:rsidTr="005C3397">
        <w:trPr>
          <w:jc w:val="center"/>
        </w:trPr>
        <w:tc>
          <w:tcPr>
            <w:tcW w:w="3380" w:type="dxa"/>
          </w:tcPr>
          <w:p w:rsidR="007D5CE6" w:rsidRPr="007D5CE6" w:rsidRDefault="007D5CE6" w:rsidP="00831105">
            <w:pPr>
              <w:spacing w:after="60" w:line="228" w:lineRule="auto"/>
              <w:jc w:val="center"/>
              <w:rPr>
                <w:rFonts w:ascii="Times New Roman" w:eastAsia="SimSun" w:hAnsi="Times New Roman" w:cs="Times New Roman"/>
                <w:snapToGrid w:val="0"/>
                <w:sz w:val="20"/>
                <w:szCs w:val="24"/>
                <w:lang w:val="en-GB" w:eastAsia="lv-LV"/>
              </w:rPr>
            </w:pPr>
          </w:p>
        </w:tc>
        <w:tc>
          <w:tcPr>
            <w:tcW w:w="960" w:type="dxa"/>
          </w:tcPr>
          <w:p w:rsidR="007D5CE6" w:rsidRPr="007D5CE6" w:rsidRDefault="007D5CE6" w:rsidP="00831105">
            <w:pPr>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2004</w:t>
            </w:r>
          </w:p>
        </w:tc>
        <w:tc>
          <w:tcPr>
            <w:tcW w:w="1165" w:type="dxa"/>
          </w:tcPr>
          <w:p w:rsidR="007D5CE6" w:rsidRPr="007D5CE6" w:rsidRDefault="007D5CE6" w:rsidP="00831105">
            <w:pPr>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2005</w:t>
            </w:r>
          </w:p>
        </w:tc>
        <w:tc>
          <w:tcPr>
            <w:tcW w:w="931" w:type="dxa"/>
          </w:tcPr>
          <w:p w:rsidR="007D5CE6" w:rsidRPr="007D5CE6" w:rsidRDefault="007D5CE6" w:rsidP="00831105">
            <w:pPr>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2006</w:t>
            </w:r>
          </w:p>
        </w:tc>
        <w:tc>
          <w:tcPr>
            <w:tcW w:w="926" w:type="dxa"/>
          </w:tcPr>
          <w:p w:rsidR="007D5CE6" w:rsidRPr="007D5CE6" w:rsidRDefault="007D5CE6" w:rsidP="00831105">
            <w:pPr>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2007</w:t>
            </w:r>
          </w:p>
        </w:tc>
        <w:tc>
          <w:tcPr>
            <w:tcW w:w="829" w:type="dxa"/>
          </w:tcPr>
          <w:p w:rsidR="007D5CE6" w:rsidRPr="007D5CE6" w:rsidRDefault="007D5CE6" w:rsidP="00831105">
            <w:pPr>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2008</w:t>
            </w:r>
          </w:p>
        </w:tc>
        <w:tc>
          <w:tcPr>
            <w:tcW w:w="829" w:type="dxa"/>
          </w:tcPr>
          <w:p w:rsidR="007D5CE6" w:rsidRPr="007D5CE6" w:rsidRDefault="007D5CE6" w:rsidP="00831105">
            <w:pPr>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2009</w:t>
            </w:r>
          </w:p>
        </w:tc>
        <w:tc>
          <w:tcPr>
            <w:tcW w:w="960" w:type="dxa"/>
          </w:tcPr>
          <w:p w:rsidR="007D5CE6" w:rsidRPr="007D5CE6" w:rsidRDefault="007D5CE6" w:rsidP="00831105">
            <w:pPr>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2010</w:t>
            </w:r>
          </w:p>
        </w:tc>
      </w:tr>
      <w:tr w:rsidR="007D5CE6" w:rsidRPr="007D5CE6" w:rsidTr="005C3397">
        <w:trPr>
          <w:jc w:val="center"/>
        </w:trPr>
        <w:tc>
          <w:tcPr>
            <w:tcW w:w="3380" w:type="dxa"/>
          </w:tcPr>
          <w:p w:rsidR="007D5CE6" w:rsidRPr="007D5CE6" w:rsidRDefault="007D5CE6" w:rsidP="00831105">
            <w:pPr>
              <w:spacing w:after="60" w:line="22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0"/>
                <w:szCs w:val="24"/>
                <w:lang w:val="en-GB" w:eastAsia="lv-LV"/>
              </w:rPr>
              <w:t>Total</w:t>
            </w:r>
          </w:p>
        </w:tc>
        <w:tc>
          <w:tcPr>
            <w:tcW w:w="960" w:type="dxa"/>
          </w:tcPr>
          <w:p w:rsidR="007D5CE6" w:rsidRPr="007D5CE6" w:rsidRDefault="007D5CE6" w:rsidP="00831105">
            <w:pPr>
              <w:tabs>
                <w:tab w:val="decimal" w:pos="612"/>
              </w:tabs>
              <w:spacing w:after="60" w:line="228" w:lineRule="auto"/>
              <w:jc w:val="center"/>
              <w:rPr>
                <w:rFonts w:ascii="Times New Roman" w:eastAsia="SimSun" w:hAnsi="Times New Roman" w:cs="Times New Roman"/>
                <w:b/>
                <w:snapToGrid w:val="0"/>
                <w:sz w:val="20"/>
                <w:szCs w:val="24"/>
                <w:lang w:val="en-GB" w:eastAsia="lv-LV"/>
              </w:rPr>
            </w:pPr>
            <w:r w:rsidRPr="007D5CE6">
              <w:rPr>
                <w:rFonts w:ascii="Times New Roman" w:eastAsia="SimSun" w:hAnsi="Times New Roman" w:cs="Times New Roman"/>
                <w:b/>
                <w:snapToGrid w:val="0"/>
                <w:sz w:val="20"/>
                <w:szCs w:val="24"/>
                <w:lang w:val="en-GB" w:eastAsia="lv-LV"/>
              </w:rPr>
              <w:t>6,995</w:t>
            </w:r>
          </w:p>
        </w:tc>
        <w:tc>
          <w:tcPr>
            <w:tcW w:w="1165" w:type="dxa"/>
          </w:tcPr>
          <w:p w:rsidR="007D5CE6" w:rsidRPr="007D5CE6" w:rsidRDefault="007D5CE6" w:rsidP="00831105">
            <w:pPr>
              <w:tabs>
                <w:tab w:val="decimal" w:pos="612"/>
              </w:tabs>
              <w:spacing w:after="60" w:line="228" w:lineRule="auto"/>
              <w:jc w:val="center"/>
              <w:rPr>
                <w:rFonts w:ascii="Times New Roman" w:eastAsia="SimSun" w:hAnsi="Times New Roman" w:cs="Times New Roman"/>
                <w:b/>
                <w:snapToGrid w:val="0"/>
                <w:sz w:val="20"/>
                <w:szCs w:val="24"/>
                <w:lang w:val="en-GB" w:eastAsia="lv-LV"/>
              </w:rPr>
            </w:pPr>
            <w:r w:rsidRPr="007D5CE6">
              <w:rPr>
                <w:rFonts w:ascii="Times New Roman" w:eastAsia="SimSun" w:hAnsi="Times New Roman" w:cs="Times New Roman"/>
                <w:b/>
                <w:snapToGrid w:val="0"/>
                <w:sz w:val="20"/>
                <w:szCs w:val="24"/>
                <w:lang w:val="en-GB" w:eastAsia="lv-LV"/>
              </w:rPr>
              <w:t>6,804</w:t>
            </w:r>
          </w:p>
        </w:tc>
        <w:tc>
          <w:tcPr>
            <w:tcW w:w="931" w:type="dxa"/>
          </w:tcPr>
          <w:p w:rsidR="007D5CE6" w:rsidRPr="007D5CE6" w:rsidRDefault="007D5CE6" w:rsidP="00831105">
            <w:pPr>
              <w:tabs>
                <w:tab w:val="decimal" w:pos="612"/>
              </w:tabs>
              <w:spacing w:after="60" w:line="228" w:lineRule="auto"/>
              <w:jc w:val="center"/>
              <w:rPr>
                <w:rFonts w:ascii="Times New Roman" w:eastAsia="SimSun" w:hAnsi="Times New Roman" w:cs="Times New Roman"/>
                <w:b/>
                <w:snapToGrid w:val="0"/>
                <w:sz w:val="20"/>
                <w:szCs w:val="24"/>
                <w:lang w:val="en-GB" w:eastAsia="lv-LV"/>
              </w:rPr>
            </w:pPr>
            <w:r w:rsidRPr="007D5CE6">
              <w:rPr>
                <w:rFonts w:ascii="Times New Roman" w:eastAsia="SimSun" w:hAnsi="Times New Roman" w:cs="Times New Roman"/>
                <w:b/>
                <w:snapToGrid w:val="0"/>
                <w:sz w:val="20"/>
                <w:szCs w:val="24"/>
                <w:lang w:val="en-GB" w:eastAsia="lv-LV"/>
              </w:rPr>
              <w:t>6,485</w:t>
            </w:r>
          </w:p>
        </w:tc>
        <w:tc>
          <w:tcPr>
            <w:tcW w:w="926" w:type="dxa"/>
          </w:tcPr>
          <w:p w:rsidR="007D5CE6" w:rsidRPr="007D5CE6" w:rsidRDefault="007D5CE6" w:rsidP="00831105">
            <w:pPr>
              <w:tabs>
                <w:tab w:val="decimal" w:pos="710"/>
              </w:tabs>
              <w:spacing w:after="60" w:line="228" w:lineRule="auto"/>
              <w:jc w:val="center"/>
              <w:rPr>
                <w:rFonts w:ascii="Times New Roman" w:eastAsia="SimSun" w:hAnsi="Times New Roman" w:cs="Times New Roman"/>
                <w:b/>
                <w:snapToGrid w:val="0"/>
                <w:sz w:val="20"/>
                <w:szCs w:val="24"/>
                <w:lang w:val="en-GB" w:eastAsia="lv-LV"/>
              </w:rPr>
            </w:pPr>
            <w:r w:rsidRPr="007D5CE6">
              <w:rPr>
                <w:rFonts w:ascii="Times New Roman" w:eastAsia="SimSun" w:hAnsi="Times New Roman" w:cs="Times New Roman"/>
                <w:b/>
                <w:snapToGrid w:val="0"/>
                <w:sz w:val="20"/>
                <w:szCs w:val="24"/>
                <w:lang w:val="en-GB" w:eastAsia="lv-LV"/>
              </w:rPr>
              <w:t>6,011</w:t>
            </w:r>
          </w:p>
        </w:tc>
        <w:tc>
          <w:tcPr>
            <w:tcW w:w="829" w:type="dxa"/>
          </w:tcPr>
          <w:p w:rsidR="007D5CE6" w:rsidRPr="007D5CE6" w:rsidRDefault="007D5CE6" w:rsidP="00831105">
            <w:pPr>
              <w:tabs>
                <w:tab w:val="decimal" w:pos="612"/>
              </w:tabs>
              <w:spacing w:after="60" w:line="228" w:lineRule="auto"/>
              <w:jc w:val="center"/>
              <w:rPr>
                <w:rFonts w:ascii="Times New Roman" w:eastAsia="SimSun" w:hAnsi="Times New Roman" w:cs="Times New Roman"/>
                <w:b/>
                <w:snapToGrid w:val="0"/>
                <w:sz w:val="20"/>
                <w:szCs w:val="24"/>
                <w:lang w:val="en-GB" w:eastAsia="lv-LV"/>
              </w:rPr>
            </w:pPr>
            <w:r w:rsidRPr="007D5CE6">
              <w:rPr>
                <w:rFonts w:ascii="Times New Roman" w:eastAsia="SimSun" w:hAnsi="Times New Roman" w:cs="Times New Roman"/>
                <w:b/>
                <w:snapToGrid w:val="0"/>
                <w:sz w:val="20"/>
                <w:szCs w:val="24"/>
                <w:lang w:val="en-GB" w:eastAsia="lv-LV"/>
              </w:rPr>
              <w:t>4,880</w:t>
            </w:r>
          </w:p>
        </w:tc>
        <w:tc>
          <w:tcPr>
            <w:tcW w:w="829" w:type="dxa"/>
          </w:tcPr>
          <w:p w:rsidR="007D5CE6" w:rsidRPr="007D5CE6" w:rsidRDefault="007D5CE6" w:rsidP="00831105">
            <w:pPr>
              <w:tabs>
                <w:tab w:val="decimal" w:pos="612"/>
              </w:tabs>
              <w:spacing w:after="60" w:line="228" w:lineRule="auto"/>
              <w:jc w:val="center"/>
              <w:rPr>
                <w:rFonts w:ascii="Times New Roman" w:eastAsia="SimSun" w:hAnsi="Times New Roman" w:cs="Times New Roman"/>
                <w:b/>
                <w:snapToGrid w:val="0"/>
                <w:sz w:val="20"/>
                <w:szCs w:val="24"/>
                <w:lang w:val="en-GB" w:eastAsia="lv-LV"/>
              </w:rPr>
            </w:pPr>
            <w:r w:rsidRPr="007D5CE6">
              <w:rPr>
                <w:rFonts w:ascii="Times New Roman" w:eastAsia="SimSun" w:hAnsi="Times New Roman" w:cs="Times New Roman"/>
                <w:b/>
                <w:snapToGrid w:val="0"/>
                <w:sz w:val="20"/>
                <w:szCs w:val="24"/>
                <w:lang w:val="en-GB" w:eastAsia="lv-LV"/>
              </w:rPr>
              <w:t>4,786</w:t>
            </w:r>
          </w:p>
        </w:tc>
        <w:tc>
          <w:tcPr>
            <w:tcW w:w="960" w:type="dxa"/>
          </w:tcPr>
          <w:p w:rsidR="007D5CE6" w:rsidRPr="007D5CE6" w:rsidRDefault="007D5CE6" w:rsidP="00831105">
            <w:pPr>
              <w:tabs>
                <w:tab w:val="decimal" w:pos="612"/>
              </w:tabs>
              <w:spacing w:after="60" w:line="228" w:lineRule="auto"/>
              <w:jc w:val="center"/>
              <w:rPr>
                <w:rFonts w:ascii="Times New Roman" w:eastAsia="SimSun" w:hAnsi="Times New Roman" w:cs="Times New Roman"/>
                <w:b/>
                <w:snapToGrid w:val="0"/>
                <w:sz w:val="20"/>
                <w:szCs w:val="24"/>
                <w:lang w:val="en-GB" w:eastAsia="lv-LV"/>
              </w:rPr>
            </w:pPr>
            <w:r w:rsidRPr="007D5CE6">
              <w:rPr>
                <w:rFonts w:ascii="Times New Roman" w:eastAsia="SimSun" w:hAnsi="Times New Roman" w:cs="Times New Roman"/>
                <w:b/>
                <w:snapToGrid w:val="0"/>
                <w:sz w:val="20"/>
                <w:szCs w:val="24"/>
                <w:lang w:val="en-GB" w:eastAsia="lv-LV"/>
              </w:rPr>
              <w:t>4,678</w:t>
            </w:r>
          </w:p>
        </w:tc>
      </w:tr>
      <w:tr w:rsidR="007D5CE6" w:rsidRPr="007D5CE6" w:rsidTr="005C3397">
        <w:trPr>
          <w:jc w:val="center"/>
        </w:trPr>
        <w:tc>
          <w:tcPr>
            <w:tcW w:w="3380" w:type="dxa"/>
          </w:tcPr>
          <w:p w:rsidR="007D5CE6" w:rsidRPr="007D5CE6" w:rsidRDefault="007D5CE6" w:rsidP="00831105">
            <w:pPr>
              <w:spacing w:after="60" w:line="220" w:lineRule="auto"/>
              <w:ind w:left="540" w:hanging="180"/>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Incl. by reason for discharge:</w:t>
            </w:r>
          </w:p>
        </w:tc>
        <w:tc>
          <w:tcPr>
            <w:tcW w:w="960"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p>
        </w:tc>
        <w:tc>
          <w:tcPr>
            <w:tcW w:w="1165"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p>
        </w:tc>
        <w:tc>
          <w:tcPr>
            <w:tcW w:w="931"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p>
        </w:tc>
        <w:tc>
          <w:tcPr>
            <w:tcW w:w="926" w:type="dxa"/>
          </w:tcPr>
          <w:p w:rsidR="007D5CE6" w:rsidRPr="007D5CE6" w:rsidRDefault="007D5CE6" w:rsidP="00831105">
            <w:pPr>
              <w:tabs>
                <w:tab w:val="decimal" w:pos="710"/>
              </w:tabs>
              <w:spacing w:after="60" w:line="228" w:lineRule="auto"/>
              <w:jc w:val="center"/>
              <w:rPr>
                <w:rFonts w:ascii="Times New Roman" w:eastAsia="SimSun" w:hAnsi="Times New Roman" w:cs="Times New Roman"/>
                <w:snapToGrid w:val="0"/>
                <w:sz w:val="20"/>
                <w:szCs w:val="24"/>
                <w:lang w:val="en-GB" w:eastAsia="lv-LV"/>
              </w:rPr>
            </w:pPr>
          </w:p>
        </w:tc>
        <w:tc>
          <w:tcPr>
            <w:tcW w:w="829"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p>
        </w:tc>
        <w:tc>
          <w:tcPr>
            <w:tcW w:w="829"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p>
        </w:tc>
        <w:tc>
          <w:tcPr>
            <w:tcW w:w="960"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p>
        </w:tc>
      </w:tr>
      <w:tr w:rsidR="007D5CE6" w:rsidRPr="007D5CE6" w:rsidTr="005C3397">
        <w:trPr>
          <w:jc w:val="center"/>
        </w:trPr>
        <w:tc>
          <w:tcPr>
            <w:tcW w:w="3380" w:type="dxa"/>
          </w:tcPr>
          <w:p w:rsidR="007D5CE6" w:rsidRPr="007D5CE6" w:rsidRDefault="007D5CE6" w:rsidP="00831105">
            <w:pPr>
              <w:spacing w:after="60" w:line="220" w:lineRule="auto"/>
              <w:ind w:left="360" w:hanging="180"/>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Chose other educational establishments</w:t>
            </w:r>
          </w:p>
        </w:tc>
        <w:tc>
          <w:tcPr>
            <w:tcW w:w="960"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1,123</w:t>
            </w:r>
          </w:p>
        </w:tc>
        <w:tc>
          <w:tcPr>
            <w:tcW w:w="1165"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982</w:t>
            </w:r>
          </w:p>
        </w:tc>
        <w:tc>
          <w:tcPr>
            <w:tcW w:w="931"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936</w:t>
            </w:r>
          </w:p>
        </w:tc>
        <w:tc>
          <w:tcPr>
            <w:tcW w:w="926" w:type="dxa"/>
          </w:tcPr>
          <w:p w:rsidR="007D5CE6" w:rsidRPr="007D5CE6" w:rsidRDefault="007D5CE6" w:rsidP="00831105">
            <w:pPr>
              <w:tabs>
                <w:tab w:val="decimal" w:pos="710"/>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776</w:t>
            </w:r>
          </w:p>
        </w:tc>
        <w:tc>
          <w:tcPr>
            <w:tcW w:w="829"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810</w:t>
            </w:r>
          </w:p>
        </w:tc>
        <w:tc>
          <w:tcPr>
            <w:tcW w:w="829"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901</w:t>
            </w:r>
          </w:p>
        </w:tc>
        <w:tc>
          <w:tcPr>
            <w:tcW w:w="960"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754</w:t>
            </w:r>
          </w:p>
        </w:tc>
      </w:tr>
      <w:tr w:rsidR="007D5CE6" w:rsidRPr="007D5CE6" w:rsidTr="005C3397">
        <w:trPr>
          <w:jc w:val="center"/>
        </w:trPr>
        <w:tc>
          <w:tcPr>
            <w:tcW w:w="3380" w:type="dxa"/>
          </w:tcPr>
          <w:p w:rsidR="007D5CE6" w:rsidRPr="007D5CE6" w:rsidRDefault="007D5CE6" w:rsidP="00831105">
            <w:pPr>
              <w:spacing w:after="60" w:line="220" w:lineRule="auto"/>
              <w:ind w:left="360" w:hanging="180"/>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Illness</w:t>
            </w:r>
          </w:p>
        </w:tc>
        <w:tc>
          <w:tcPr>
            <w:tcW w:w="960"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131</w:t>
            </w:r>
          </w:p>
        </w:tc>
        <w:tc>
          <w:tcPr>
            <w:tcW w:w="1165"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156</w:t>
            </w:r>
          </w:p>
        </w:tc>
        <w:tc>
          <w:tcPr>
            <w:tcW w:w="931"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168</w:t>
            </w:r>
          </w:p>
        </w:tc>
        <w:tc>
          <w:tcPr>
            <w:tcW w:w="926" w:type="dxa"/>
          </w:tcPr>
          <w:p w:rsidR="007D5CE6" w:rsidRPr="007D5CE6" w:rsidRDefault="007D5CE6" w:rsidP="00831105">
            <w:pPr>
              <w:tabs>
                <w:tab w:val="decimal" w:pos="710"/>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135</w:t>
            </w:r>
          </w:p>
        </w:tc>
        <w:tc>
          <w:tcPr>
            <w:tcW w:w="829"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102</w:t>
            </w:r>
          </w:p>
        </w:tc>
        <w:tc>
          <w:tcPr>
            <w:tcW w:w="829"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84</w:t>
            </w:r>
          </w:p>
        </w:tc>
        <w:tc>
          <w:tcPr>
            <w:tcW w:w="960"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104</w:t>
            </w:r>
          </w:p>
        </w:tc>
      </w:tr>
      <w:tr w:rsidR="007D5CE6" w:rsidRPr="007D5CE6" w:rsidTr="005C3397">
        <w:trPr>
          <w:jc w:val="center"/>
        </w:trPr>
        <w:tc>
          <w:tcPr>
            <w:tcW w:w="3380" w:type="dxa"/>
          </w:tcPr>
          <w:p w:rsidR="007D5CE6" w:rsidRPr="007D5CE6" w:rsidRDefault="007D5CE6" w:rsidP="00831105">
            <w:pPr>
              <w:spacing w:after="60" w:line="220" w:lineRule="auto"/>
              <w:ind w:left="360" w:hanging="180"/>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Absence of or insufficient study results</w:t>
            </w:r>
          </w:p>
        </w:tc>
        <w:tc>
          <w:tcPr>
            <w:tcW w:w="960"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1,317</w:t>
            </w:r>
          </w:p>
        </w:tc>
        <w:tc>
          <w:tcPr>
            <w:tcW w:w="1165"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1,184</w:t>
            </w:r>
          </w:p>
        </w:tc>
        <w:tc>
          <w:tcPr>
            <w:tcW w:w="931"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1,094</w:t>
            </w:r>
          </w:p>
        </w:tc>
        <w:tc>
          <w:tcPr>
            <w:tcW w:w="926" w:type="dxa"/>
          </w:tcPr>
          <w:p w:rsidR="007D5CE6" w:rsidRPr="007D5CE6" w:rsidRDefault="007D5CE6" w:rsidP="00831105">
            <w:pPr>
              <w:tabs>
                <w:tab w:val="decimal" w:pos="710"/>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946</w:t>
            </w:r>
          </w:p>
        </w:tc>
        <w:tc>
          <w:tcPr>
            <w:tcW w:w="829"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941</w:t>
            </w:r>
          </w:p>
        </w:tc>
        <w:tc>
          <w:tcPr>
            <w:tcW w:w="829"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797</w:t>
            </w:r>
          </w:p>
        </w:tc>
        <w:tc>
          <w:tcPr>
            <w:tcW w:w="960"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739</w:t>
            </w:r>
          </w:p>
        </w:tc>
      </w:tr>
      <w:tr w:rsidR="007D5CE6" w:rsidRPr="007D5CE6" w:rsidTr="005C3397">
        <w:trPr>
          <w:jc w:val="center"/>
        </w:trPr>
        <w:tc>
          <w:tcPr>
            <w:tcW w:w="3380" w:type="dxa"/>
          </w:tcPr>
          <w:p w:rsidR="007D5CE6" w:rsidRPr="007D5CE6" w:rsidRDefault="007D5CE6" w:rsidP="00831105">
            <w:pPr>
              <w:spacing w:after="60" w:line="220" w:lineRule="auto"/>
              <w:ind w:left="360" w:hanging="180"/>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Non-attendance at educational establishment</w:t>
            </w:r>
          </w:p>
        </w:tc>
        <w:tc>
          <w:tcPr>
            <w:tcW w:w="960"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2,106</w:t>
            </w:r>
          </w:p>
        </w:tc>
        <w:tc>
          <w:tcPr>
            <w:tcW w:w="1165"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2,093</w:t>
            </w:r>
          </w:p>
        </w:tc>
        <w:tc>
          <w:tcPr>
            <w:tcW w:w="931"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2,066</w:t>
            </w:r>
          </w:p>
        </w:tc>
        <w:tc>
          <w:tcPr>
            <w:tcW w:w="926" w:type="dxa"/>
          </w:tcPr>
          <w:p w:rsidR="007D5CE6" w:rsidRPr="007D5CE6" w:rsidRDefault="007D5CE6" w:rsidP="00831105">
            <w:pPr>
              <w:tabs>
                <w:tab w:val="decimal" w:pos="710"/>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2,311</w:t>
            </w:r>
          </w:p>
        </w:tc>
        <w:tc>
          <w:tcPr>
            <w:tcW w:w="829"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1,286</w:t>
            </w:r>
          </w:p>
        </w:tc>
        <w:tc>
          <w:tcPr>
            <w:tcW w:w="829"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1,366</w:t>
            </w:r>
          </w:p>
        </w:tc>
        <w:tc>
          <w:tcPr>
            <w:tcW w:w="960"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1,429</w:t>
            </w:r>
          </w:p>
        </w:tc>
      </w:tr>
      <w:tr w:rsidR="007D5CE6" w:rsidRPr="007D5CE6" w:rsidTr="005C3397">
        <w:trPr>
          <w:jc w:val="center"/>
        </w:trPr>
        <w:tc>
          <w:tcPr>
            <w:tcW w:w="3380" w:type="dxa"/>
          </w:tcPr>
          <w:p w:rsidR="007D5CE6" w:rsidRPr="007D5CE6" w:rsidRDefault="007D5CE6" w:rsidP="00831105">
            <w:pPr>
              <w:spacing w:after="60" w:line="220" w:lineRule="auto"/>
              <w:ind w:left="360" w:hanging="180"/>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Change of place of residence</w:t>
            </w:r>
          </w:p>
        </w:tc>
        <w:tc>
          <w:tcPr>
            <w:tcW w:w="960"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144</w:t>
            </w:r>
          </w:p>
        </w:tc>
        <w:tc>
          <w:tcPr>
            <w:tcW w:w="1165"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210</w:t>
            </w:r>
          </w:p>
        </w:tc>
        <w:tc>
          <w:tcPr>
            <w:tcW w:w="931"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157</w:t>
            </w:r>
          </w:p>
        </w:tc>
        <w:tc>
          <w:tcPr>
            <w:tcW w:w="926" w:type="dxa"/>
          </w:tcPr>
          <w:p w:rsidR="007D5CE6" w:rsidRPr="007D5CE6" w:rsidRDefault="007D5CE6" w:rsidP="00831105">
            <w:pPr>
              <w:tabs>
                <w:tab w:val="decimal" w:pos="710"/>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169</w:t>
            </w:r>
          </w:p>
        </w:tc>
        <w:tc>
          <w:tcPr>
            <w:tcW w:w="829"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196</w:t>
            </w:r>
          </w:p>
        </w:tc>
        <w:tc>
          <w:tcPr>
            <w:tcW w:w="829"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252</w:t>
            </w:r>
          </w:p>
        </w:tc>
        <w:tc>
          <w:tcPr>
            <w:tcW w:w="960"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276</w:t>
            </w:r>
          </w:p>
        </w:tc>
      </w:tr>
      <w:tr w:rsidR="007D5CE6" w:rsidRPr="007D5CE6" w:rsidTr="005C3397">
        <w:trPr>
          <w:jc w:val="center"/>
        </w:trPr>
        <w:tc>
          <w:tcPr>
            <w:tcW w:w="3380" w:type="dxa"/>
          </w:tcPr>
          <w:p w:rsidR="007D5CE6" w:rsidRPr="007D5CE6" w:rsidRDefault="007D5CE6" w:rsidP="00831105">
            <w:pPr>
              <w:spacing w:after="60" w:line="220" w:lineRule="auto"/>
              <w:ind w:left="360" w:hanging="180"/>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Domestic reasons</w:t>
            </w:r>
          </w:p>
        </w:tc>
        <w:tc>
          <w:tcPr>
            <w:tcW w:w="960"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1,050</w:t>
            </w:r>
          </w:p>
        </w:tc>
        <w:tc>
          <w:tcPr>
            <w:tcW w:w="1165"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897</w:t>
            </w:r>
          </w:p>
        </w:tc>
        <w:tc>
          <w:tcPr>
            <w:tcW w:w="931"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946</w:t>
            </w:r>
          </w:p>
        </w:tc>
        <w:tc>
          <w:tcPr>
            <w:tcW w:w="926" w:type="dxa"/>
          </w:tcPr>
          <w:p w:rsidR="007D5CE6" w:rsidRPr="007D5CE6" w:rsidRDefault="007D5CE6" w:rsidP="00831105">
            <w:pPr>
              <w:tabs>
                <w:tab w:val="decimal" w:pos="710"/>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802</w:t>
            </w:r>
          </w:p>
        </w:tc>
        <w:tc>
          <w:tcPr>
            <w:tcW w:w="829"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632</w:t>
            </w:r>
          </w:p>
        </w:tc>
        <w:tc>
          <w:tcPr>
            <w:tcW w:w="829"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729</w:t>
            </w:r>
          </w:p>
        </w:tc>
        <w:tc>
          <w:tcPr>
            <w:tcW w:w="960"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715</w:t>
            </w:r>
          </w:p>
        </w:tc>
      </w:tr>
      <w:tr w:rsidR="007D5CE6" w:rsidRPr="007D5CE6" w:rsidTr="005C3397">
        <w:trPr>
          <w:jc w:val="center"/>
        </w:trPr>
        <w:tc>
          <w:tcPr>
            <w:tcW w:w="3380" w:type="dxa"/>
          </w:tcPr>
          <w:p w:rsidR="007D5CE6" w:rsidRPr="007D5CE6" w:rsidRDefault="007D5CE6" w:rsidP="00831105">
            <w:pPr>
              <w:spacing w:after="60" w:line="220" w:lineRule="auto"/>
              <w:ind w:left="360" w:hanging="180"/>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Other reasons</w:t>
            </w:r>
          </w:p>
        </w:tc>
        <w:tc>
          <w:tcPr>
            <w:tcW w:w="960"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1,124</w:t>
            </w:r>
          </w:p>
        </w:tc>
        <w:tc>
          <w:tcPr>
            <w:tcW w:w="1165"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1,282</w:t>
            </w:r>
          </w:p>
        </w:tc>
        <w:tc>
          <w:tcPr>
            <w:tcW w:w="931"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1,118</w:t>
            </w:r>
          </w:p>
        </w:tc>
        <w:tc>
          <w:tcPr>
            <w:tcW w:w="926" w:type="dxa"/>
          </w:tcPr>
          <w:p w:rsidR="007D5CE6" w:rsidRPr="007D5CE6" w:rsidRDefault="007D5CE6" w:rsidP="00831105">
            <w:pPr>
              <w:tabs>
                <w:tab w:val="decimal" w:pos="710"/>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872</w:t>
            </w:r>
          </w:p>
        </w:tc>
        <w:tc>
          <w:tcPr>
            <w:tcW w:w="829"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913</w:t>
            </w:r>
          </w:p>
        </w:tc>
        <w:tc>
          <w:tcPr>
            <w:tcW w:w="829"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657</w:t>
            </w:r>
          </w:p>
        </w:tc>
        <w:tc>
          <w:tcPr>
            <w:tcW w:w="960" w:type="dxa"/>
          </w:tcPr>
          <w:p w:rsidR="007D5CE6" w:rsidRPr="007D5CE6" w:rsidRDefault="007D5CE6" w:rsidP="00831105">
            <w:pPr>
              <w:tabs>
                <w:tab w:val="decimal" w:pos="612"/>
              </w:tabs>
              <w:spacing w:after="60" w:line="228"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661</w:t>
            </w:r>
          </w:p>
        </w:tc>
      </w:tr>
    </w:tbl>
    <w:p w:rsidR="007D5CE6" w:rsidRPr="007D5CE6" w:rsidRDefault="007D5CE6" w:rsidP="00831105">
      <w:pPr>
        <w:tabs>
          <w:tab w:val="left" w:pos="4095"/>
          <w:tab w:val="left" w:pos="5835"/>
        </w:tabs>
        <w:spacing w:after="0" w:line="240" w:lineRule="auto"/>
        <w:ind w:left="-567" w:hanging="22"/>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i/>
          <w:snapToGrid w:val="0"/>
          <w:sz w:val="20"/>
          <w:szCs w:val="24"/>
          <w:lang w:val="en-GB" w:eastAsia="lv-LV"/>
        </w:rPr>
        <w:t>Source: Central Statistical Board</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tabs>
          <w:tab w:val="left" w:pos="975"/>
        </w:tabs>
        <w:spacing w:after="0" w:line="240" w:lineRule="auto"/>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sectPr w:rsidR="007D5CE6" w:rsidRPr="007D5CE6">
          <w:footerReference w:type="even" r:id="rId79"/>
          <w:footerReference w:type="default" r:id="rId80"/>
          <w:pgSz w:w="11906" w:h="16838"/>
          <w:pgMar w:top="1259" w:right="1259" w:bottom="1440" w:left="1797" w:header="709" w:footer="709" w:gutter="0"/>
          <w:cols w:space="708"/>
          <w:docGrid w:linePitch="360"/>
        </w:sect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lastRenderedPageBreak/>
        <w:t xml:space="preserve">Preschool educational establishments, preschool groups in comprehensive schools and interest-related educational establishments </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(as at 1 September)</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 xml:space="preserve"> 2004 – 2011</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tbl>
      <w:tblPr>
        <w:tblW w:w="13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0"/>
        <w:gridCol w:w="1260"/>
        <w:gridCol w:w="1260"/>
        <w:gridCol w:w="1080"/>
        <w:gridCol w:w="1080"/>
        <w:gridCol w:w="1106"/>
        <w:gridCol w:w="1106"/>
        <w:gridCol w:w="1106"/>
        <w:gridCol w:w="1106"/>
      </w:tblGrid>
      <w:tr w:rsidR="007D5CE6" w:rsidRPr="007D5CE6" w:rsidTr="005C3397">
        <w:trPr>
          <w:cantSplit/>
          <w:trHeight w:val="240"/>
        </w:trPr>
        <w:tc>
          <w:tcPr>
            <w:tcW w:w="3960" w:type="dxa"/>
            <w:vAlign w:val="center"/>
          </w:tcPr>
          <w:p w:rsidR="007D5CE6" w:rsidRPr="007D5CE6" w:rsidRDefault="007D5CE6" w:rsidP="00831105">
            <w:pPr>
              <w:spacing w:after="0" w:line="240" w:lineRule="auto"/>
              <w:ind w:left="34"/>
              <w:jc w:val="center"/>
              <w:rPr>
                <w:rFonts w:ascii="Times New Roman" w:eastAsia="SimSun" w:hAnsi="Times New Roman" w:cs="Times New Roman"/>
                <w:b/>
                <w:snapToGrid w:val="0"/>
                <w:sz w:val="24"/>
                <w:szCs w:val="24"/>
                <w:lang w:val="en-GB" w:eastAsia="lv-LV"/>
              </w:rPr>
            </w:pPr>
          </w:p>
        </w:tc>
        <w:tc>
          <w:tcPr>
            <w:tcW w:w="1260" w:type="dxa"/>
          </w:tcPr>
          <w:p w:rsidR="007D5CE6" w:rsidRPr="007D5CE6" w:rsidRDefault="007D5CE6" w:rsidP="00831105">
            <w:pPr>
              <w:spacing w:after="0" w:line="240" w:lineRule="auto"/>
              <w:ind w:left="-57" w:right="-57"/>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2004</w:t>
            </w:r>
          </w:p>
        </w:tc>
        <w:tc>
          <w:tcPr>
            <w:tcW w:w="1260" w:type="dxa"/>
            <w:vAlign w:val="center"/>
          </w:tcPr>
          <w:p w:rsidR="007D5CE6" w:rsidRPr="007D5CE6" w:rsidRDefault="007D5CE6" w:rsidP="00831105">
            <w:pPr>
              <w:spacing w:after="0" w:line="240" w:lineRule="auto"/>
              <w:ind w:left="-57" w:right="-57"/>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2005</w:t>
            </w:r>
          </w:p>
        </w:tc>
        <w:tc>
          <w:tcPr>
            <w:tcW w:w="1080" w:type="dxa"/>
          </w:tcPr>
          <w:p w:rsidR="007D5CE6" w:rsidRPr="007D5CE6" w:rsidRDefault="007D5CE6" w:rsidP="00831105">
            <w:pPr>
              <w:spacing w:after="0" w:line="240" w:lineRule="auto"/>
              <w:ind w:left="-57" w:right="-108"/>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2006</w:t>
            </w:r>
          </w:p>
        </w:tc>
        <w:tc>
          <w:tcPr>
            <w:tcW w:w="1080" w:type="dxa"/>
            <w:vAlign w:val="center"/>
          </w:tcPr>
          <w:p w:rsidR="007D5CE6" w:rsidRPr="007D5CE6" w:rsidRDefault="007D5CE6" w:rsidP="00831105">
            <w:pPr>
              <w:spacing w:after="0" w:line="240" w:lineRule="auto"/>
              <w:ind w:left="-57" w:right="-108"/>
              <w:jc w:val="center"/>
              <w:outlineLvl w:val="0"/>
              <w:rPr>
                <w:rFonts w:ascii="Times New Roman" w:eastAsia="SimSun" w:hAnsi="Times New Roman" w:cs="Times New Roman"/>
                <w:b/>
                <w:snapToGrid w:val="0"/>
                <w:color w:val="000000"/>
                <w:sz w:val="24"/>
                <w:szCs w:val="24"/>
                <w:lang w:val="en-GB" w:eastAsia="lv-LV"/>
              </w:rPr>
            </w:pPr>
            <w:r w:rsidRPr="007D5CE6">
              <w:rPr>
                <w:rFonts w:ascii="Times New Roman" w:eastAsia="SimSun" w:hAnsi="Times New Roman" w:cs="Times New Roman"/>
                <w:b/>
                <w:snapToGrid w:val="0"/>
                <w:sz w:val="24"/>
                <w:szCs w:val="24"/>
                <w:lang w:val="en-GB" w:eastAsia="lv-LV"/>
              </w:rPr>
              <w:t>2007</w:t>
            </w:r>
          </w:p>
        </w:tc>
        <w:tc>
          <w:tcPr>
            <w:tcW w:w="1106" w:type="dxa"/>
            <w:vAlign w:val="center"/>
          </w:tcPr>
          <w:p w:rsidR="007D5CE6" w:rsidRPr="007D5CE6" w:rsidRDefault="007D5CE6" w:rsidP="00831105">
            <w:pPr>
              <w:spacing w:after="0" w:line="240" w:lineRule="auto"/>
              <w:ind w:left="-57" w:right="-82"/>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2008</w:t>
            </w:r>
          </w:p>
        </w:tc>
        <w:tc>
          <w:tcPr>
            <w:tcW w:w="1106" w:type="dxa"/>
          </w:tcPr>
          <w:p w:rsidR="007D5CE6" w:rsidRPr="007D5CE6" w:rsidRDefault="007D5CE6" w:rsidP="00831105">
            <w:pPr>
              <w:spacing w:after="0" w:line="240" w:lineRule="auto"/>
              <w:ind w:left="-57" w:right="-82"/>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2009</w:t>
            </w:r>
          </w:p>
        </w:tc>
        <w:tc>
          <w:tcPr>
            <w:tcW w:w="1106" w:type="dxa"/>
          </w:tcPr>
          <w:p w:rsidR="007D5CE6" w:rsidRPr="007D5CE6" w:rsidRDefault="007D5CE6" w:rsidP="00831105">
            <w:pPr>
              <w:spacing w:after="0" w:line="240" w:lineRule="auto"/>
              <w:ind w:left="-57" w:right="-82"/>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2010</w:t>
            </w:r>
          </w:p>
        </w:tc>
        <w:tc>
          <w:tcPr>
            <w:tcW w:w="1106" w:type="dxa"/>
          </w:tcPr>
          <w:p w:rsidR="007D5CE6" w:rsidRPr="007D5CE6" w:rsidRDefault="007D5CE6" w:rsidP="00831105">
            <w:pPr>
              <w:spacing w:after="0" w:line="240" w:lineRule="auto"/>
              <w:ind w:left="-57" w:right="-82"/>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2011</w:t>
            </w:r>
          </w:p>
        </w:tc>
      </w:tr>
      <w:tr w:rsidR="007D5CE6" w:rsidRPr="007D5CE6" w:rsidTr="005C3397">
        <w:trPr>
          <w:cantSplit/>
          <w:trHeight w:val="240"/>
        </w:trPr>
        <w:tc>
          <w:tcPr>
            <w:tcW w:w="3960" w:type="dxa"/>
          </w:tcPr>
          <w:p w:rsidR="007D5CE6" w:rsidRPr="007D5CE6" w:rsidRDefault="007D5CE6" w:rsidP="00831105">
            <w:pPr>
              <w:spacing w:after="0" w:line="240" w:lineRule="auto"/>
              <w:ind w:right="-81"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Number of students in all preschool educational establishments</w:t>
            </w:r>
          </w:p>
        </w:tc>
        <w:tc>
          <w:tcPr>
            <w:tcW w:w="126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73,004</w:t>
            </w:r>
          </w:p>
        </w:tc>
        <w:tc>
          <w:tcPr>
            <w:tcW w:w="126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74,968</w:t>
            </w:r>
          </w:p>
        </w:tc>
        <w:tc>
          <w:tcPr>
            <w:tcW w:w="108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77,278</w:t>
            </w:r>
          </w:p>
        </w:tc>
        <w:tc>
          <w:tcPr>
            <w:tcW w:w="108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79,253</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82,169</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83,237</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88,226</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90,859</w:t>
            </w:r>
          </w:p>
        </w:tc>
      </w:tr>
      <w:tr w:rsidR="007D5CE6" w:rsidRPr="007D5CE6" w:rsidTr="005C3397">
        <w:trPr>
          <w:cantSplit/>
          <w:trHeight w:val="240"/>
        </w:trPr>
        <w:tc>
          <w:tcPr>
            <w:tcW w:w="3960" w:type="dxa"/>
          </w:tcPr>
          <w:p w:rsidR="007D5CE6" w:rsidRPr="007D5CE6" w:rsidRDefault="007D5CE6" w:rsidP="00831105">
            <w:pPr>
              <w:spacing w:after="0" w:line="240" w:lineRule="auto"/>
              <w:ind w:left="113" w:right="-81"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Preschool educational establishments</w:t>
            </w:r>
          </w:p>
        </w:tc>
        <w:tc>
          <w:tcPr>
            <w:tcW w:w="1260" w:type="dxa"/>
          </w:tcPr>
          <w:p w:rsidR="007D5CE6" w:rsidRPr="007D5CE6" w:rsidRDefault="007D5CE6" w:rsidP="00831105">
            <w:pPr>
              <w:spacing w:after="0" w:line="240" w:lineRule="auto"/>
              <w:ind w:left="-318" w:right="57"/>
              <w:jc w:val="center"/>
              <w:rPr>
                <w:rFonts w:ascii="Times New Roman" w:eastAsia="SimSun" w:hAnsi="Times New Roman" w:cs="Times New Roman"/>
                <w:b/>
                <w:snapToGrid w:val="0"/>
                <w:sz w:val="24"/>
                <w:szCs w:val="24"/>
                <w:lang w:val="en-GB" w:eastAsia="lv-LV"/>
              </w:rPr>
            </w:pPr>
          </w:p>
        </w:tc>
        <w:tc>
          <w:tcPr>
            <w:tcW w:w="1260" w:type="dxa"/>
          </w:tcPr>
          <w:p w:rsidR="007D5CE6" w:rsidRPr="007D5CE6" w:rsidRDefault="007D5CE6" w:rsidP="00831105">
            <w:pPr>
              <w:spacing w:after="0" w:line="240" w:lineRule="auto"/>
              <w:ind w:left="-318" w:right="57"/>
              <w:jc w:val="center"/>
              <w:rPr>
                <w:rFonts w:ascii="Times New Roman" w:eastAsia="SimSun" w:hAnsi="Times New Roman" w:cs="Times New Roman"/>
                <w:b/>
                <w:snapToGrid w:val="0"/>
                <w:sz w:val="24"/>
                <w:szCs w:val="24"/>
                <w:lang w:val="en-GB" w:eastAsia="lv-LV"/>
              </w:rPr>
            </w:pPr>
          </w:p>
        </w:tc>
        <w:tc>
          <w:tcPr>
            <w:tcW w:w="1080" w:type="dxa"/>
          </w:tcPr>
          <w:p w:rsidR="007D5CE6" w:rsidRPr="007D5CE6" w:rsidRDefault="007D5CE6" w:rsidP="00831105">
            <w:pPr>
              <w:spacing w:after="0" w:line="240" w:lineRule="auto"/>
              <w:ind w:left="-318" w:right="57"/>
              <w:jc w:val="center"/>
              <w:rPr>
                <w:rFonts w:ascii="Times New Roman" w:eastAsia="SimSun" w:hAnsi="Times New Roman" w:cs="Times New Roman"/>
                <w:b/>
                <w:snapToGrid w:val="0"/>
                <w:sz w:val="24"/>
                <w:szCs w:val="24"/>
                <w:lang w:val="en-GB" w:eastAsia="lv-LV"/>
              </w:rPr>
            </w:pPr>
          </w:p>
        </w:tc>
        <w:tc>
          <w:tcPr>
            <w:tcW w:w="1080" w:type="dxa"/>
          </w:tcPr>
          <w:p w:rsidR="007D5CE6" w:rsidRPr="007D5CE6" w:rsidRDefault="007D5CE6" w:rsidP="00831105">
            <w:pPr>
              <w:spacing w:after="0" w:line="240" w:lineRule="auto"/>
              <w:ind w:left="-318" w:right="57"/>
              <w:jc w:val="center"/>
              <w:rPr>
                <w:rFonts w:ascii="Times New Roman" w:eastAsia="SimSun" w:hAnsi="Times New Roman" w:cs="Times New Roman"/>
                <w:b/>
                <w:snapToGrid w:val="0"/>
                <w:sz w:val="24"/>
                <w:szCs w:val="24"/>
                <w:lang w:val="en-GB" w:eastAsia="lv-LV"/>
              </w:rPr>
            </w:pP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b/>
                <w:snapToGrid w:val="0"/>
                <w:sz w:val="24"/>
                <w:szCs w:val="24"/>
                <w:lang w:val="en-GB" w:eastAsia="lv-LV"/>
              </w:rPr>
            </w:pP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b/>
                <w:snapToGrid w:val="0"/>
                <w:sz w:val="24"/>
                <w:szCs w:val="24"/>
                <w:lang w:val="en-GB" w:eastAsia="lv-LV"/>
              </w:rPr>
            </w:pP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b/>
                <w:snapToGrid w:val="0"/>
                <w:sz w:val="24"/>
                <w:szCs w:val="24"/>
                <w:lang w:val="en-GB" w:eastAsia="lv-LV"/>
              </w:rPr>
            </w:pP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b/>
                <w:snapToGrid w:val="0"/>
                <w:sz w:val="24"/>
                <w:szCs w:val="24"/>
                <w:lang w:val="en-GB" w:eastAsia="lv-LV"/>
              </w:rPr>
            </w:pPr>
          </w:p>
        </w:tc>
      </w:tr>
      <w:tr w:rsidR="007D5CE6" w:rsidRPr="007D5CE6" w:rsidTr="005C3397">
        <w:trPr>
          <w:cantSplit/>
          <w:trHeight w:val="240"/>
        </w:trPr>
        <w:tc>
          <w:tcPr>
            <w:tcW w:w="3960" w:type="dxa"/>
          </w:tcPr>
          <w:p w:rsidR="007D5CE6" w:rsidRPr="007D5CE6" w:rsidRDefault="007D5CE6" w:rsidP="00831105">
            <w:pPr>
              <w:spacing w:after="0" w:line="240" w:lineRule="auto"/>
              <w:ind w:left="227" w:right="-81"/>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Number of establishments</w:t>
            </w:r>
          </w:p>
        </w:tc>
        <w:tc>
          <w:tcPr>
            <w:tcW w:w="126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551</w:t>
            </w:r>
          </w:p>
        </w:tc>
        <w:tc>
          <w:tcPr>
            <w:tcW w:w="126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553</w:t>
            </w:r>
          </w:p>
        </w:tc>
        <w:tc>
          <w:tcPr>
            <w:tcW w:w="108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557</w:t>
            </w:r>
          </w:p>
        </w:tc>
        <w:tc>
          <w:tcPr>
            <w:tcW w:w="108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564</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570</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586</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591</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605</w:t>
            </w:r>
          </w:p>
        </w:tc>
      </w:tr>
      <w:tr w:rsidR="007D5CE6" w:rsidRPr="007D5CE6" w:rsidTr="005C3397">
        <w:trPr>
          <w:cantSplit/>
          <w:trHeight w:val="240"/>
        </w:trPr>
        <w:tc>
          <w:tcPr>
            <w:tcW w:w="3960" w:type="dxa"/>
          </w:tcPr>
          <w:p w:rsidR="007D5CE6" w:rsidRPr="007D5CE6" w:rsidRDefault="007D5CE6" w:rsidP="00831105">
            <w:pPr>
              <w:spacing w:after="0" w:line="240" w:lineRule="auto"/>
              <w:ind w:left="227" w:right="-81"/>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Number of children</w:t>
            </w:r>
          </w:p>
        </w:tc>
        <w:tc>
          <w:tcPr>
            <w:tcW w:w="126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62,443</w:t>
            </w:r>
          </w:p>
        </w:tc>
        <w:tc>
          <w:tcPr>
            <w:tcW w:w="126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63,938</w:t>
            </w:r>
          </w:p>
        </w:tc>
        <w:tc>
          <w:tcPr>
            <w:tcW w:w="108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65,753</w:t>
            </w:r>
          </w:p>
        </w:tc>
        <w:tc>
          <w:tcPr>
            <w:tcW w:w="108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67,576</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70,172</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72,111</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75,979</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77,795</w:t>
            </w:r>
          </w:p>
        </w:tc>
      </w:tr>
      <w:tr w:rsidR="007D5CE6" w:rsidRPr="007D5CE6" w:rsidTr="005C3397">
        <w:trPr>
          <w:cantSplit/>
          <w:trHeight w:val="240"/>
        </w:trPr>
        <w:tc>
          <w:tcPr>
            <w:tcW w:w="3960" w:type="dxa"/>
          </w:tcPr>
          <w:p w:rsidR="007D5CE6" w:rsidRPr="007D5CE6" w:rsidRDefault="007D5CE6" w:rsidP="00831105">
            <w:pPr>
              <w:spacing w:after="0" w:line="240" w:lineRule="auto"/>
              <w:ind w:left="227" w:right="-81"/>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Number of pedagogical employees</w:t>
            </w:r>
          </w:p>
        </w:tc>
        <w:tc>
          <w:tcPr>
            <w:tcW w:w="126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7,996</w:t>
            </w:r>
          </w:p>
        </w:tc>
        <w:tc>
          <w:tcPr>
            <w:tcW w:w="126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8,211</w:t>
            </w:r>
          </w:p>
        </w:tc>
        <w:tc>
          <w:tcPr>
            <w:tcW w:w="108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8,452</w:t>
            </w:r>
          </w:p>
        </w:tc>
        <w:tc>
          <w:tcPr>
            <w:tcW w:w="108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8,836</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9,298</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9,051</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9,386</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9,635</w:t>
            </w:r>
          </w:p>
        </w:tc>
      </w:tr>
      <w:tr w:rsidR="007D5CE6" w:rsidRPr="007D5CE6" w:rsidTr="005C3397">
        <w:trPr>
          <w:cantSplit/>
          <w:trHeight w:val="240"/>
        </w:trPr>
        <w:tc>
          <w:tcPr>
            <w:tcW w:w="3960" w:type="dxa"/>
          </w:tcPr>
          <w:p w:rsidR="007D5CE6" w:rsidRPr="007D5CE6" w:rsidRDefault="007D5CE6" w:rsidP="00831105">
            <w:pPr>
              <w:spacing w:after="0" w:line="240" w:lineRule="auto"/>
              <w:ind w:left="113" w:right="-81"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Preschool groups in comprehensive schools</w:t>
            </w:r>
          </w:p>
        </w:tc>
        <w:tc>
          <w:tcPr>
            <w:tcW w:w="1260" w:type="dxa"/>
          </w:tcPr>
          <w:p w:rsidR="007D5CE6" w:rsidRPr="007D5CE6" w:rsidRDefault="007D5CE6" w:rsidP="00831105">
            <w:pPr>
              <w:spacing w:after="0" w:line="240" w:lineRule="auto"/>
              <w:ind w:left="-318" w:right="57"/>
              <w:jc w:val="center"/>
              <w:rPr>
                <w:rFonts w:ascii="Times New Roman" w:eastAsia="SimSun" w:hAnsi="Times New Roman" w:cs="Times New Roman"/>
                <w:b/>
                <w:snapToGrid w:val="0"/>
                <w:sz w:val="24"/>
                <w:szCs w:val="24"/>
                <w:lang w:val="en-GB" w:eastAsia="lv-LV"/>
              </w:rPr>
            </w:pPr>
          </w:p>
        </w:tc>
        <w:tc>
          <w:tcPr>
            <w:tcW w:w="1260" w:type="dxa"/>
          </w:tcPr>
          <w:p w:rsidR="007D5CE6" w:rsidRPr="007D5CE6" w:rsidRDefault="007D5CE6" w:rsidP="00831105">
            <w:pPr>
              <w:spacing w:after="0" w:line="240" w:lineRule="auto"/>
              <w:ind w:left="-318" w:right="57"/>
              <w:jc w:val="center"/>
              <w:rPr>
                <w:rFonts w:ascii="Times New Roman" w:eastAsia="SimSun" w:hAnsi="Times New Roman" w:cs="Times New Roman"/>
                <w:b/>
                <w:snapToGrid w:val="0"/>
                <w:sz w:val="24"/>
                <w:szCs w:val="24"/>
                <w:lang w:val="en-GB" w:eastAsia="lv-LV"/>
              </w:rPr>
            </w:pPr>
          </w:p>
        </w:tc>
        <w:tc>
          <w:tcPr>
            <w:tcW w:w="1080" w:type="dxa"/>
          </w:tcPr>
          <w:p w:rsidR="007D5CE6" w:rsidRPr="007D5CE6" w:rsidRDefault="007D5CE6" w:rsidP="00831105">
            <w:pPr>
              <w:spacing w:after="0" w:line="240" w:lineRule="auto"/>
              <w:ind w:left="-318" w:right="57"/>
              <w:jc w:val="center"/>
              <w:rPr>
                <w:rFonts w:ascii="Times New Roman" w:eastAsia="SimSun" w:hAnsi="Times New Roman" w:cs="Times New Roman"/>
                <w:b/>
                <w:snapToGrid w:val="0"/>
                <w:sz w:val="24"/>
                <w:szCs w:val="24"/>
                <w:lang w:val="en-GB" w:eastAsia="lv-LV"/>
              </w:rPr>
            </w:pPr>
          </w:p>
        </w:tc>
        <w:tc>
          <w:tcPr>
            <w:tcW w:w="1080" w:type="dxa"/>
          </w:tcPr>
          <w:p w:rsidR="007D5CE6" w:rsidRPr="007D5CE6" w:rsidRDefault="007D5CE6" w:rsidP="00831105">
            <w:pPr>
              <w:spacing w:after="0" w:line="240" w:lineRule="auto"/>
              <w:ind w:left="-318" w:right="57"/>
              <w:jc w:val="center"/>
              <w:rPr>
                <w:rFonts w:ascii="Times New Roman" w:eastAsia="SimSun" w:hAnsi="Times New Roman" w:cs="Times New Roman"/>
                <w:b/>
                <w:snapToGrid w:val="0"/>
                <w:sz w:val="24"/>
                <w:szCs w:val="24"/>
                <w:lang w:val="en-GB" w:eastAsia="lv-LV"/>
              </w:rPr>
            </w:pP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b/>
                <w:snapToGrid w:val="0"/>
                <w:sz w:val="24"/>
                <w:szCs w:val="24"/>
                <w:lang w:val="en-GB" w:eastAsia="lv-LV"/>
              </w:rPr>
            </w:pP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b/>
                <w:snapToGrid w:val="0"/>
                <w:sz w:val="24"/>
                <w:szCs w:val="24"/>
                <w:lang w:val="en-GB" w:eastAsia="lv-LV"/>
              </w:rPr>
            </w:pP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b/>
                <w:snapToGrid w:val="0"/>
                <w:sz w:val="24"/>
                <w:szCs w:val="24"/>
                <w:lang w:val="en-GB" w:eastAsia="lv-LV"/>
              </w:rPr>
            </w:pP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b/>
                <w:snapToGrid w:val="0"/>
                <w:sz w:val="24"/>
                <w:szCs w:val="24"/>
                <w:lang w:val="en-GB" w:eastAsia="lv-LV"/>
              </w:rPr>
            </w:pPr>
          </w:p>
        </w:tc>
      </w:tr>
      <w:tr w:rsidR="007D5CE6" w:rsidRPr="007D5CE6" w:rsidTr="005C3397">
        <w:trPr>
          <w:cantSplit/>
          <w:trHeight w:val="240"/>
        </w:trPr>
        <w:tc>
          <w:tcPr>
            <w:tcW w:w="3960" w:type="dxa"/>
          </w:tcPr>
          <w:p w:rsidR="007D5CE6" w:rsidRPr="007D5CE6" w:rsidRDefault="007D5CE6" w:rsidP="00831105">
            <w:pPr>
              <w:spacing w:after="0" w:line="240" w:lineRule="auto"/>
              <w:ind w:left="227" w:right="-81"/>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Number of schools</w:t>
            </w:r>
          </w:p>
        </w:tc>
        <w:tc>
          <w:tcPr>
            <w:tcW w:w="126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438</w:t>
            </w:r>
          </w:p>
        </w:tc>
        <w:tc>
          <w:tcPr>
            <w:tcW w:w="126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438</w:t>
            </w:r>
          </w:p>
        </w:tc>
        <w:tc>
          <w:tcPr>
            <w:tcW w:w="108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434</w:t>
            </w:r>
          </w:p>
        </w:tc>
        <w:tc>
          <w:tcPr>
            <w:tcW w:w="108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433</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428</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355</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370</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386</w:t>
            </w:r>
          </w:p>
        </w:tc>
      </w:tr>
      <w:tr w:rsidR="007D5CE6" w:rsidRPr="007D5CE6" w:rsidTr="005C3397">
        <w:trPr>
          <w:cantSplit/>
          <w:trHeight w:val="240"/>
        </w:trPr>
        <w:tc>
          <w:tcPr>
            <w:tcW w:w="3960" w:type="dxa"/>
          </w:tcPr>
          <w:p w:rsidR="007D5CE6" w:rsidRPr="007D5CE6" w:rsidRDefault="007D5CE6" w:rsidP="00831105">
            <w:pPr>
              <w:spacing w:after="0" w:line="240" w:lineRule="auto"/>
              <w:ind w:left="227" w:right="-81"/>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Number of children</w:t>
            </w:r>
          </w:p>
        </w:tc>
        <w:tc>
          <w:tcPr>
            <w:tcW w:w="126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9,962</w:t>
            </w:r>
          </w:p>
        </w:tc>
        <w:tc>
          <w:tcPr>
            <w:tcW w:w="126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10,434</w:t>
            </w:r>
          </w:p>
        </w:tc>
        <w:tc>
          <w:tcPr>
            <w:tcW w:w="108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10,781</w:t>
            </w:r>
          </w:p>
        </w:tc>
        <w:tc>
          <w:tcPr>
            <w:tcW w:w="108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11,078</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11,271</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10,673</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11,713</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12,482</w:t>
            </w:r>
          </w:p>
        </w:tc>
      </w:tr>
      <w:tr w:rsidR="007D5CE6" w:rsidRPr="007D5CE6" w:rsidTr="005C3397">
        <w:trPr>
          <w:cantSplit/>
          <w:trHeight w:val="240"/>
        </w:trPr>
        <w:tc>
          <w:tcPr>
            <w:tcW w:w="3960" w:type="dxa"/>
          </w:tcPr>
          <w:p w:rsidR="007D5CE6" w:rsidRPr="007D5CE6" w:rsidRDefault="007D5CE6" w:rsidP="00831105">
            <w:pPr>
              <w:spacing w:after="0" w:line="240" w:lineRule="auto"/>
              <w:ind w:left="397" w:right="-81"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Out of which the number of children in groups for children aged 5-6</w:t>
            </w:r>
          </w:p>
        </w:tc>
        <w:tc>
          <w:tcPr>
            <w:tcW w:w="126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7,600</w:t>
            </w:r>
          </w:p>
        </w:tc>
        <w:tc>
          <w:tcPr>
            <w:tcW w:w="126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7,913</w:t>
            </w:r>
          </w:p>
        </w:tc>
        <w:tc>
          <w:tcPr>
            <w:tcW w:w="108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7,827</w:t>
            </w:r>
          </w:p>
        </w:tc>
        <w:tc>
          <w:tcPr>
            <w:tcW w:w="108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7,857</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7,772</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6,922</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7,224</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7,291</w:t>
            </w:r>
          </w:p>
        </w:tc>
      </w:tr>
      <w:tr w:rsidR="007D5CE6" w:rsidRPr="007D5CE6" w:rsidTr="005C3397">
        <w:trPr>
          <w:cantSplit/>
          <w:trHeight w:val="240"/>
        </w:trPr>
        <w:tc>
          <w:tcPr>
            <w:tcW w:w="3960" w:type="dxa"/>
          </w:tcPr>
          <w:p w:rsidR="007D5CE6" w:rsidRPr="007D5CE6" w:rsidRDefault="007D5CE6" w:rsidP="00831105">
            <w:pPr>
              <w:spacing w:after="0" w:line="240" w:lineRule="auto"/>
              <w:ind w:left="113" w:right="-81" w:hanging="57"/>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Preschool groups in interest-related educational establishments</w:t>
            </w:r>
          </w:p>
        </w:tc>
        <w:tc>
          <w:tcPr>
            <w:tcW w:w="1260" w:type="dxa"/>
          </w:tcPr>
          <w:p w:rsidR="007D5CE6" w:rsidRPr="007D5CE6" w:rsidRDefault="007D5CE6" w:rsidP="00831105">
            <w:pPr>
              <w:spacing w:after="0" w:line="240" w:lineRule="auto"/>
              <w:ind w:left="-318" w:right="57"/>
              <w:jc w:val="center"/>
              <w:rPr>
                <w:rFonts w:ascii="Times New Roman" w:eastAsia="SimSun" w:hAnsi="Times New Roman" w:cs="Times New Roman"/>
                <w:b/>
                <w:snapToGrid w:val="0"/>
                <w:sz w:val="24"/>
                <w:szCs w:val="24"/>
                <w:lang w:val="en-GB" w:eastAsia="lv-LV"/>
              </w:rPr>
            </w:pPr>
          </w:p>
        </w:tc>
        <w:tc>
          <w:tcPr>
            <w:tcW w:w="1260" w:type="dxa"/>
          </w:tcPr>
          <w:p w:rsidR="007D5CE6" w:rsidRPr="007D5CE6" w:rsidRDefault="007D5CE6" w:rsidP="00831105">
            <w:pPr>
              <w:spacing w:after="0" w:line="240" w:lineRule="auto"/>
              <w:ind w:left="-318" w:right="57"/>
              <w:jc w:val="center"/>
              <w:rPr>
                <w:rFonts w:ascii="Times New Roman" w:eastAsia="SimSun" w:hAnsi="Times New Roman" w:cs="Times New Roman"/>
                <w:b/>
                <w:snapToGrid w:val="0"/>
                <w:sz w:val="24"/>
                <w:szCs w:val="24"/>
                <w:lang w:val="en-GB" w:eastAsia="lv-LV"/>
              </w:rPr>
            </w:pPr>
          </w:p>
        </w:tc>
        <w:tc>
          <w:tcPr>
            <w:tcW w:w="1080" w:type="dxa"/>
          </w:tcPr>
          <w:p w:rsidR="007D5CE6" w:rsidRPr="007D5CE6" w:rsidRDefault="007D5CE6" w:rsidP="00831105">
            <w:pPr>
              <w:spacing w:after="0" w:line="240" w:lineRule="auto"/>
              <w:ind w:left="-318" w:right="57"/>
              <w:jc w:val="center"/>
              <w:rPr>
                <w:rFonts w:ascii="Times New Roman" w:eastAsia="SimSun" w:hAnsi="Times New Roman" w:cs="Times New Roman"/>
                <w:b/>
                <w:snapToGrid w:val="0"/>
                <w:sz w:val="24"/>
                <w:szCs w:val="24"/>
                <w:lang w:val="en-GB" w:eastAsia="lv-LV"/>
              </w:rPr>
            </w:pPr>
          </w:p>
        </w:tc>
        <w:tc>
          <w:tcPr>
            <w:tcW w:w="1080" w:type="dxa"/>
          </w:tcPr>
          <w:p w:rsidR="007D5CE6" w:rsidRPr="007D5CE6" w:rsidRDefault="007D5CE6" w:rsidP="00831105">
            <w:pPr>
              <w:spacing w:after="0" w:line="240" w:lineRule="auto"/>
              <w:ind w:left="-318" w:right="57"/>
              <w:jc w:val="center"/>
              <w:rPr>
                <w:rFonts w:ascii="Times New Roman" w:eastAsia="SimSun" w:hAnsi="Times New Roman" w:cs="Times New Roman"/>
                <w:b/>
                <w:snapToGrid w:val="0"/>
                <w:sz w:val="24"/>
                <w:szCs w:val="24"/>
                <w:lang w:val="en-GB" w:eastAsia="lv-LV"/>
              </w:rPr>
            </w:pP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b/>
                <w:snapToGrid w:val="0"/>
                <w:sz w:val="24"/>
                <w:szCs w:val="24"/>
                <w:lang w:val="en-GB" w:eastAsia="lv-LV"/>
              </w:rPr>
            </w:pP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b/>
                <w:snapToGrid w:val="0"/>
                <w:sz w:val="24"/>
                <w:szCs w:val="24"/>
                <w:lang w:val="en-GB" w:eastAsia="lv-LV"/>
              </w:rPr>
            </w:pP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b/>
                <w:snapToGrid w:val="0"/>
                <w:sz w:val="24"/>
                <w:szCs w:val="24"/>
                <w:lang w:val="en-GB" w:eastAsia="lv-LV"/>
              </w:rPr>
            </w:pP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b/>
                <w:snapToGrid w:val="0"/>
                <w:sz w:val="24"/>
                <w:szCs w:val="24"/>
                <w:lang w:val="en-GB" w:eastAsia="lv-LV"/>
              </w:rPr>
            </w:pPr>
          </w:p>
        </w:tc>
      </w:tr>
      <w:tr w:rsidR="007D5CE6" w:rsidRPr="007D5CE6" w:rsidTr="005C3397">
        <w:trPr>
          <w:cantSplit/>
          <w:trHeight w:val="240"/>
        </w:trPr>
        <w:tc>
          <w:tcPr>
            <w:tcW w:w="3960" w:type="dxa"/>
          </w:tcPr>
          <w:p w:rsidR="007D5CE6" w:rsidRPr="007D5CE6" w:rsidRDefault="007D5CE6" w:rsidP="00831105">
            <w:pPr>
              <w:spacing w:after="0" w:line="240" w:lineRule="auto"/>
              <w:ind w:left="227" w:right="-81"/>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Number of establishments</w:t>
            </w:r>
          </w:p>
        </w:tc>
        <w:tc>
          <w:tcPr>
            <w:tcW w:w="126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12</w:t>
            </w:r>
          </w:p>
        </w:tc>
        <w:tc>
          <w:tcPr>
            <w:tcW w:w="126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13</w:t>
            </w:r>
          </w:p>
        </w:tc>
        <w:tc>
          <w:tcPr>
            <w:tcW w:w="108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12</w:t>
            </w:r>
          </w:p>
        </w:tc>
        <w:tc>
          <w:tcPr>
            <w:tcW w:w="108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13</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13</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13</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14</w:t>
            </w:r>
          </w:p>
        </w:tc>
      </w:tr>
      <w:tr w:rsidR="007D5CE6" w:rsidRPr="007D5CE6" w:rsidTr="005C3397">
        <w:trPr>
          <w:cantSplit/>
          <w:trHeight w:val="240"/>
        </w:trPr>
        <w:tc>
          <w:tcPr>
            <w:tcW w:w="3960" w:type="dxa"/>
          </w:tcPr>
          <w:p w:rsidR="007D5CE6" w:rsidRPr="007D5CE6" w:rsidRDefault="007D5CE6" w:rsidP="00831105">
            <w:pPr>
              <w:spacing w:after="0" w:line="240" w:lineRule="auto"/>
              <w:ind w:left="227" w:right="-81"/>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Number of children</w:t>
            </w:r>
          </w:p>
        </w:tc>
        <w:tc>
          <w:tcPr>
            <w:tcW w:w="126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599</w:t>
            </w:r>
          </w:p>
        </w:tc>
        <w:tc>
          <w:tcPr>
            <w:tcW w:w="126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596</w:t>
            </w:r>
          </w:p>
        </w:tc>
        <w:tc>
          <w:tcPr>
            <w:tcW w:w="108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744</w:t>
            </w:r>
          </w:p>
        </w:tc>
        <w:tc>
          <w:tcPr>
            <w:tcW w:w="1080"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599</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726</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453</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534</w:t>
            </w:r>
          </w:p>
        </w:tc>
        <w:tc>
          <w:tcPr>
            <w:tcW w:w="1106" w:type="dxa"/>
          </w:tcPr>
          <w:p w:rsidR="007D5CE6" w:rsidRPr="007D5CE6" w:rsidRDefault="007D5CE6" w:rsidP="00831105">
            <w:pPr>
              <w:spacing w:after="0" w:line="240" w:lineRule="auto"/>
              <w:ind w:left="-318" w:right="57"/>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582</w:t>
            </w:r>
          </w:p>
        </w:tc>
      </w:tr>
    </w:tbl>
    <w:p w:rsidR="007D5CE6" w:rsidRPr="007D5CE6" w:rsidRDefault="007D5CE6" w:rsidP="00831105">
      <w:pPr>
        <w:tabs>
          <w:tab w:val="left" w:pos="4095"/>
          <w:tab w:val="left" w:pos="5835"/>
        </w:tabs>
        <w:spacing w:after="0" w:line="240" w:lineRule="auto"/>
        <w:ind w:left="-120" w:firstLine="120"/>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i/>
          <w:snapToGrid w:val="0"/>
          <w:sz w:val="20"/>
          <w:szCs w:val="24"/>
          <w:lang w:val="en-GB" w:eastAsia="lv-LV"/>
        </w:rPr>
        <w:t>Source: Central Statistical Board</w:t>
      </w:r>
    </w:p>
    <w:p w:rsidR="007D5CE6" w:rsidRPr="007D5CE6" w:rsidRDefault="007D5CE6" w:rsidP="00831105">
      <w:pPr>
        <w:spacing w:after="0" w:line="240" w:lineRule="auto"/>
        <w:rPr>
          <w:rFonts w:ascii="Times New Roman" w:eastAsia="SimSun" w:hAnsi="Times New Roman" w:cs="Times New Roman"/>
          <w:b/>
          <w:snapToGrid w:val="0"/>
          <w:sz w:val="24"/>
          <w:szCs w:val="24"/>
          <w:lang w:val="en-GB" w:eastAsia="lv-LV"/>
        </w:rPr>
        <w:sectPr w:rsidR="007D5CE6" w:rsidRPr="007D5CE6">
          <w:pgSz w:w="16838" w:h="11906" w:orient="landscape"/>
          <w:pgMar w:top="1797" w:right="1259" w:bottom="1259" w:left="1440" w:header="709" w:footer="709" w:gutter="0"/>
          <w:cols w:space="708"/>
          <w:docGrid w:linePitch="360"/>
        </w:sectPr>
      </w:pPr>
    </w:p>
    <w:p w:rsidR="007D5CE6" w:rsidRPr="007D5CE6" w:rsidRDefault="007D5CE6" w:rsidP="00831105">
      <w:pPr>
        <w:spacing w:after="0" w:line="240" w:lineRule="auto"/>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 xml:space="preserve">Number of comprehensive schools and number of students (as at the beginning of the academic year) </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 xml:space="preserve"> 2004 – 2012 (to 30 June 2012)</w:t>
      </w:r>
    </w:p>
    <w:p w:rsidR="007D5CE6" w:rsidRPr="007D5CE6" w:rsidRDefault="007D5CE6" w:rsidP="00831105">
      <w:pPr>
        <w:tabs>
          <w:tab w:val="left" w:pos="4545"/>
        </w:tabs>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ab/>
      </w:r>
    </w:p>
    <w:tbl>
      <w:tblPr>
        <w:tblW w:w="15692" w:type="dxa"/>
        <w:jc w:val="center"/>
        <w:tblInd w:w="-5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604"/>
        <w:gridCol w:w="993"/>
        <w:gridCol w:w="850"/>
        <w:gridCol w:w="992"/>
        <w:gridCol w:w="851"/>
        <w:gridCol w:w="992"/>
        <w:gridCol w:w="567"/>
        <w:gridCol w:w="992"/>
        <w:gridCol w:w="567"/>
        <w:gridCol w:w="993"/>
        <w:gridCol w:w="708"/>
        <w:gridCol w:w="913"/>
        <w:gridCol w:w="850"/>
        <w:gridCol w:w="993"/>
        <w:gridCol w:w="850"/>
        <w:gridCol w:w="992"/>
      </w:tblGrid>
      <w:tr w:rsidR="007D5CE6" w:rsidRPr="007D5CE6" w:rsidTr="005C3397">
        <w:trPr>
          <w:cantSplit/>
          <w:jc w:val="center"/>
        </w:trPr>
        <w:tc>
          <w:tcPr>
            <w:tcW w:w="1985" w:type="dxa"/>
            <w:vMerge w:val="restart"/>
          </w:tcPr>
          <w:p w:rsidR="007D5CE6" w:rsidRPr="007D5CE6" w:rsidRDefault="007D5CE6" w:rsidP="00831105">
            <w:pPr>
              <w:spacing w:after="0" w:line="240" w:lineRule="auto"/>
              <w:ind w:right="-283"/>
              <w:jc w:val="center"/>
              <w:rPr>
                <w:rFonts w:ascii="Times New Roman" w:eastAsia="SimSun" w:hAnsi="Times New Roman" w:cs="Times New Roman"/>
                <w:snapToGrid w:val="0"/>
                <w:color w:val="000000"/>
                <w:sz w:val="24"/>
                <w:szCs w:val="24"/>
                <w:lang w:val="en-GB" w:eastAsia="lv-LV"/>
              </w:rPr>
            </w:pPr>
          </w:p>
        </w:tc>
        <w:tc>
          <w:tcPr>
            <w:tcW w:w="1597" w:type="dxa"/>
            <w:gridSpan w:val="2"/>
          </w:tcPr>
          <w:p w:rsidR="007D5CE6" w:rsidRPr="007D5CE6" w:rsidRDefault="007D5CE6" w:rsidP="00831105">
            <w:pPr>
              <w:spacing w:after="0" w:line="240" w:lineRule="auto"/>
              <w:ind w:right="-283"/>
              <w:jc w:val="center"/>
              <w:rPr>
                <w:rFonts w:ascii="Times New Roman" w:eastAsia="SimSun" w:hAnsi="Times New Roman" w:cs="Times New Roman"/>
                <w:b/>
                <w:snapToGrid w:val="0"/>
                <w:color w:val="000000"/>
                <w:sz w:val="24"/>
                <w:szCs w:val="24"/>
                <w:lang w:val="en-GB" w:eastAsia="lv-LV"/>
              </w:rPr>
            </w:pPr>
            <w:r w:rsidRPr="007D5CE6">
              <w:rPr>
                <w:rFonts w:ascii="Times New Roman" w:eastAsia="SimSun" w:hAnsi="Times New Roman" w:cs="Times New Roman"/>
                <w:b/>
                <w:snapToGrid w:val="0"/>
                <w:color w:val="000000"/>
                <w:sz w:val="24"/>
                <w:szCs w:val="24"/>
                <w:lang w:val="en-GB" w:eastAsia="lv-LV"/>
              </w:rPr>
              <w:t>2004/2005</w:t>
            </w:r>
          </w:p>
        </w:tc>
        <w:tc>
          <w:tcPr>
            <w:tcW w:w="1842" w:type="dxa"/>
            <w:gridSpan w:val="2"/>
          </w:tcPr>
          <w:p w:rsidR="007D5CE6" w:rsidRPr="007D5CE6" w:rsidRDefault="007D5CE6" w:rsidP="00831105">
            <w:pPr>
              <w:spacing w:after="0" w:line="240" w:lineRule="auto"/>
              <w:ind w:right="-283"/>
              <w:jc w:val="center"/>
              <w:rPr>
                <w:rFonts w:ascii="Times New Roman" w:eastAsia="SimSun" w:hAnsi="Times New Roman" w:cs="Times New Roman"/>
                <w:b/>
                <w:snapToGrid w:val="0"/>
                <w:color w:val="000000"/>
                <w:sz w:val="24"/>
                <w:szCs w:val="24"/>
                <w:lang w:val="en-GB" w:eastAsia="lv-LV"/>
              </w:rPr>
            </w:pPr>
            <w:r w:rsidRPr="007D5CE6">
              <w:rPr>
                <w:rFonts w:ascii="Times New Roman" w:eastAsia="SimSun" w:hAnsi="Times New Roman" w:cs="Times New Roman"/>
                <w:b/>
                <w:snapToGrid w:val="0"/>
                <w:color w:val="000000"/>
                <w:sz w:val="24"/>
                <w:szCs w:val="24"/>
                <w:lang w:val="en-GB" w:eastAsia="lv-LV"/>
              </w:rPr>
              <w:t>2005/2006</w:t>
            </w:r>
          </w:p>
        </w:tc>
        <w:tc>
          <w:tcPr>
            <w:tcW w:w="1843" w:type="dxa"/>
            <w:gridSpan w:val="2"/>
          </w:tcPr>
          <w:p w:rsidR="007D5CE6" w:rsidRPr="007D5CE6" w:rsidRDefault="007D5CE6" w:rsidP="00831105">
            <w:pPr>
              <w:spacing w:after="0" w:line="240" w:lineRule="auto"/>
              <w:ind w:right="-283"/>
              <w:jc w:val="center"/>
              <w:rPr>
                <w:rFonts w:ascii="Times New Roman" w:eastAsia="SimSun" w:hAnsi="Times New Roman" w:cs="Times New Roman"/>
                <w:b/>
                <w:snapToGrid w:val="0"/>
                <w:color w:val="000000"/>
                <w:sz w:val="24"/>
                <w:szCs w:val="24"/>
                <w:lang w:val="en-GB" w:eastAsia="lv-LV"/>
              </w:rPr>
            </w:pPr>
            <w:r w:rsidRPr="007D5CE6">
              <w:rPr>
                <w:rFonts w:ascii="Times New Roman" w:eastAsia="SimSun" w:hAnsi="Times New Roman" w:cs="Times New Roman"/>
                <w:b/>
                <w:snapToGrid w:val="0"/>
                <w:color w:val="000000"/>
                <w:sz w:val="24"/>
                <w:szCs w:val="24"/>
                <w:lang w:val="en-GB" w:eastAsia="lv-LV"/>
              </w:rPr>
              <w:t>2006/2007</w:t>
            </w:r>
          </w:p>
        </w:tc>
        <w:tc>
          <w:tcPr>
            <w:tcW w:w="1559" w:type="dxa"/>
            <w:gridSpan w:val="2"/>
          </w:tcPr>
          <w:p w:rsidR="007D5CE6" w:rsidRPr="007D5CE6" w:rsidRDefault="007D5CE6" w:rsidP="00831105">
            <w:pPr>
              <w:spacing w:after="0" w:line="240" w:lineRule="auto"/>
              <w:ind w:right="-283"/>
              <w:jc w:val="center"/>
              <w:rPr>
                <w:rFonts w:ascii="Times New Roman" w:eastAsia="SimSun" w:hAnsi="Times New Roman" w:cs="Times New Roman"/>
                <w:b/>
                <w:snapToGrid w:val="0"/>
                <w:color w:val="000000"/>
                <w:sz w:val="24"/>
                <w:szCs w:val="24"/>
                <w:lang w:val="en-GB" w:eastAsia="lv-LV"/>
              </w:rPr>
            </w:pPr>
            <w:r w:rsidRPr="007D5CE6">
              <w:rPr>
                <w:rFonts w:ascii="Times New Roman" w:eastAsia="SimSun" w:hAnsi="Times New Roman" w:cs="Times New Roman"/>
                <w:b/>
                <w:snapToGrid w:val="0"/>
                <w:color w:val="000000"/>
                <w:sz w:val="24"/>
                <w:szCs w:val="24"/>
                <w:lang w:val="en-GB" w:eastAsia="lv-LV"/>
              </w:rPr>
              <w:t>2007/2008</w:t>
            </w:r>
          </w:p>
        </w:tc>
        <w:tc>
          <w:tcPr>
            <w:tcW w:w="1560" w:type="dxa"/>
            <w:gridSpan w:val="2"/>
          </w:tcPr>
          <w:p w:rsidR="007D5CE6" w:rsidRPr="007D5CE6" w:rsidRDefault="007D5CE6" w:rsidP="00831105">
            <w:pPr>
              <w:spacing w:after="0" w:line="240" w:lineRule="auto"/>
              <w:ind w:right="-283"/>
              <w:jc w:val="center"/>
              <w:rPr>
                <w:rFonts w:ascii="Times New Roman" w:eastAsia="SimSun" w:hAnsi="Times New Roman" w:cs="Times New Roman"/>
                <w:b/>
                <w:snapToGrid w:val="0"/>
                <w:color w:val="000000"/>
                <w:sz w:val="24"/>
                <w:szCs w:val="24"/>
                <w:lang w:val="en-GB" w:eastAsia="lv-LV"/>
              </w:rPr>
            </w:pPr>
            <w:r w:rsidRPr="007D5CE6">
              <w:rPr>
                <w:rFonts w:ascii="Times New Roman" w:eastAsia="SimSun" w:hAnsi="Times New Roman" w:cs="Times New Roman"/>
                <w:b/>
                <w:snapToGrid w:val="0"/>
                <w:color w:val="000000"/>
                <w:sz w:val="24"/>
                <w:szCs w:val="24"/>
                <w:lang w:val="en-GB" w:eastAsia="lv-LV"/>
              </w:rPr>
              <w:t>2008/2009</w:t>
            </w:r>
          </w:p>
        </w:tc>
        <w:tc>
          <w:tcPr>
            <w:tcW w:w="1621" w:type="dxa"/>
            <w:gridSpan w:val="2"/>
          </w:tcPr>
          <w:p w:rsidR="007D5CE6" w:rsidRPr="007D5CE6" w:rsidRDefault="007D5CE6" w:rsidP="00831105">
            <w:pPr>
              <w:spacing w:after="0" w:line="240" w:lineRule="auto"/>
              <w:ind w:right="-283"/>
              <w:jc w:val="center"/>
              <w:rPr>
                <w:rFonts w:ascii="Times New Roman" w:eastAsia="SimSun" w:hAnsi="Times New Roman" w:cs="Times New Roman"/>
                <w:b/>
                <w:snapToGrid w:val="0"/>
                <w:color w:val="000000"/>
                <w:sz w:val="24"/>
                <w:szCs w:val="24"/>
                <w:lang w:val="en-GB" w:eastAsia="lv-LV"/>
              </w:rPr>
            </w:pPr>
            <w:r w:rsidRPr="007D5CE6">
              <w:rPr>
                <w:rFonts w:ascii="Times New Roman" w:eastAsia="SimSun" w:hAnsi="Times New Roman" w:cs="Times New Roman"/>
                <w:b/>
                <w:snapToGrid w:val="0"/>
                <w:color w:val="000000"/>
                <w:sz w:val="24"/>
                <w:szCs w:val="24"/>
                <w:lang w:val="en-GB" w:eastAsia="lv-LV"/>
              </w:rPr>
              <w:t>2009/2010</w:t>
            </w:r>
          </w:p>
        </w:tc>
        <w:tc>
          <w:tcPr>
            <w:tcW w:w="1843" w:type="dxa"/>
            <w:gridSpan w:val="2"/>
          </w:tcPr>
          <w:p w:rsidR="007D5CE6" w:rsidRPr="007D5CE6" w:rsidRDefault="007D5CE6" w:rsidP="00831105">
            <w:pPr>
              <w:spacing w:after="0" w:line="240" w:lineRule="auto"/>
              <w:ind w:right="-283"/>
              <w:jc w:val="center"/>
              <w:rPr>
                <w:rFonts w:ascii="Times New Roman" w:eastAsia="SimSun" w:hAnsi="Times New Roman" w:cs="Times New Roman"/>
                <w:b/>
                <w:snapToGrid w:val="0"/>
                <w:color w:val="000000"/>
                <w:sz w:val="24"/>
                <w:szCs w:val="24"/>
                <w:lang w:val="en-GB" w:eastAsia="lv-LV"/>
              </w:rPr>
            </w:pPr>
            <w:r w:rsidRPr="007D5CE6">
              <w:rPr>
                <w:rFonts w:ascii="Times New Roman" w:eastAsia="SimSun" w:hAnsi="Times New Roman" w:cs="Times New Roman"/>
                <w:b/>
                <w:snapToGrid w:val="0"/>
                <w:color w:val="000000"/>
                <w:sz w:val="24"/>
                <w:szCs w:val="24"/>
                <w:lang w:val="en-GB" w:eastAsia="lv-LV"/>
              </w:rPr>
              <w:t>2010/2011</w:t>
            </w:r>
          </w:p>
        </w:tc>
        <w:tc>
          <w:tcPr>
            <w:tcW w:w="1842" w:type="dxa"/>
            <w:gridSpan w:val="2"/>
          </w:tcPr>
          <w:p w:rsidR="007D5CE6" w:rsidRPr="007D5CE6" w:rsidRDefault="007D5CE6" w:rsidP="00831105">
            <w:pPr>
              <w:spacing w:after="0" w:line="240" w:lineRule="auto"/>
              <w:ind w:right="-283"/>
              <w:jc w:val="center"/>
              <w:rPr>
                <w:rFonts w:ascii="Times New Roman" w:eastAsia="SimSun" w:hAnsi="Times New Roman" w:cs="Times New Roman"/>
                <w:b/>
                <w:snapToGrid w:val="0"/>
                <w:color w:val="000000"/>
                <w:sz w:val="24"/>
                <w:szCs w:val="24"/>
                <w:lang w:val="en-GB" w:eastAsia="lv-LV"/>
              </w:rPr>
            </w:pPr>
            <w:r w:rsidRPr="007D5CE6">
              <w:rPr>
                <w:rFonts w:ascii="Times New Roman" w:eastAsia="SimSun" w:hAnsi="Times New Roman" w:cs="Times New Roman"/>
                <w:b/>
                <w:snapToGrid w:val="0"/>
                <w:color w:val="000000"/>
                <w:sz w:val="24"/>
                <w:szCs w:val="24"/>
                <w:lang w:val="en-GB" w:eastAsia="lv-LV"/>
              </w:rPr>
              <w:t>2011/2012</w:t>
            </w:r>
          </w:p>
        </w:tc>
      </w:tr>
      <w:tr w:rsidR="007D5CE6" w:rsidRPr="007D5CE6" w:rsidTr="005C3397">
        <w:trPr>
          <w:cantSplit/>
          <w:trHeight w:val="947"/>
          <w:jc w:val="center"/>
        </w:trPr>
        <w:tc>
          <w:tcPr>
            <w:tcW w:w="1985" w:type="dxa"/>
            <w:vMerge/>
          </w:tcPr>
          <w:p w:rsidR="007D5CE6" w:rsidRPr="007D5CE6" w:rsidRDefault="007D5CE6" w:rsidP="00831105">
            <w:pPr>
              <w:spacing w:after="0" w:line="240" w:lineRule="auto"/>
              <w:rPr>
                <w:rFonts w:ascii="Times New Roman" w:eastAsia="SimSun" w:hAnsi="Times New Roman" w:cs="Times New Roman"/>
                <w:snapToGrid w:val="0"/>
                <w:color w:val="000000"/>
                <w:sz w:val="24"/>
                <w:szCs w:val="24"/>
                <w:lang w:val="en-GB" w:eastAsia="lv-LV"/>
              </w:rPr>
            </w:pPr>
          </w:p>
        </w:tc>
        <w:tc>
          <w:tcPr>
            <w:tcW w:w="604" w:type="dxa"/>
            <w:textDirection w:val="btLr"/>
            <w:vAlign w:val="center"/>
          </w:tcPr>
          <w:p w:rsidR="007D5CE6" w:rsidRPr="007D5CE6" w:rsidRDefault="007D5CE6" w:rsidP="00831105">
            <w:pPr>
              <w:spacing w:after="0" w:line="240" w:lineRule="auto"/>
              <w:ind w:left="113" w:right="113"/>
              <w:jc w:val="center"/>
              <w:rPr>
                <w:rFonts w:ascii="Times New Roman" w:eastAsia="SimSun" w:hAnsi="Times New Roman" w:cs="Times New Roman"/>
                <w:snapToGrid w:val="0"/>
                <w:sz w:val="20"/>
                <w:lang w:val="en-GB" w:eastAsia="lv-LV"/>
              </w:rPr>
            </w:pPr>
            <w:r w:rsidRPr="007D5CE6">
              <w:rPr>
                <w:rFonts w:ascii="Times New Roman" w:eastAsia="SimSun" w:hAnsi="Times New Roman" w:cs="Times New Roman"/>
                <w:snapToGrid w:val="0"/>
                <w:color w:val="000000"/>
                <w:sz w:val="20"/>
                <w:lang w:val="en-GB" w:eastAsia="lv-LV"/>
              </w:rPr>
              <w:t>Number of schools</w:t>
            </w:r>
          </w:p>
        </w:tc>
        <w:tc>
          <w:tcPr>
            <w:tcW w:w="993" w:type="dxa"/>
            <w:textDirection w:val="btLr"/>
            <w:vAlign w:val="center"/>
          </w:tcPr>
          <w:p w:rsidR="007D5CE6" w:rsidRPr="007D5CE6" w:rsidRDefault="007D5CE6" w:rsidP="00831105">
            <w:pPr>
              <w:spacing w:after="0" w:line="240" w:lineRule="auto"/>
              <w:ind w:left="113" w:right="113"/>
              <w:jc w:val="center"/>
              <w:rPr>
                <w:rFonts w:ascii="Times New Roman" w:eastAsia="SimSun" w:hAnsi="Times New Roman" w:cs="Times New Roman"/>
                <w:snapToGrid w:val="0"/>
                <w:sz w:val="20"/>
                <w:lang w:val="en-GB" w:eastAsia="lv-LV"/>
              </w:rPr>
            </w:pPr>
            <w:r w:rsidRPr="007D5CE6">
              <w:rPr>
                <w:rFonts w:ascii="Times New Roman" w:eastAsia="SimSun" w:hAnsi="Times New Roman" w:cs="Times New Roman"/>
                <w:snapToGrid w:val="0"/>
                <w:color w:val="000000"/>
                <w:sz w:val="20"/>
                <w:lang w:val="en-GB" w:eastAsia="lv-LV"/>
              </w:rPr>
              <w:t>Number of students</w:t>
            </w:r>
          </w:p>
        </w:tc>
        <w:tc>
          <w:tcPr>
            <w:tcW w:w="850" w:type="dxa"/>
            <w:textDirection w:val="btLr"/>
            <w:vAlign w:val="center"/>
          </w:tcPr>
          <w:p w:rsidR="007D5CE6" w:rsidRPr="007D5CE6" w:rsidRDefault="007D5CE6" w:rsidP="00831105">
            <w:pPr>
              <w:spacing w:after="0" w:line="240" w:lineRule="auto"/>
              <w:ind w:left="113" w:right="113"/>
              <w:jc w:val="center"/>
              <w:rPr>
                <w:rFonts w:ascii="Times New Roman" w:eastAsia="SimSun" w:hAnsi="Times New Roman" w:cs="Times New Roman"/>
                <w:snapToGrid w:val="0"/>
                <w:sz w:val="20"/>
                <w:lang w:val="en-GB" w:eastAsia="lv-LV"/>
              </w:rPr>
            </w:pPr>
            <w:r w:rsidRPr="007D5CE6">
              <w:rPr>
                <w:rFonts w:ascii="Times New Roman" w:eastAsia="SimSun" w:hAnsi="Times New Roman" w:cs="Times New Roman"/>
                <w:snapToGrid w:val="0"/>
                <w:color w:val="000000"/>
                <w:sz w:val="20"/>
                <w:lang w:val="en-GB" w:eastAsia="lv-LV"/>
              </w:rPr>
              <w:t>Number of schools</w:t>
            </w:r>
          </w:p>
        </w:tc>
        <w:tc>
          <w:tcPr>
            <w:tcW w:w="992" w:type="dxa"/>
            <w:textDirection w:val="btLr"/>
            <w:vAlign w:val="center"/>
          </w:tcPr>
          <w:p w:rsidR="007D5CE6" w:rsidRPr="007D5CE6" w:rsidRDefault="007D5CE6" w:rsidP="00831105">
            <w:pPr>
              <w:spacing w:after="0" w:line="240" w:lineRule="auto"/>
              <w:ind w:left="113" w:right="113"/>
              <w:jc w:val="center"/>
              <w:rPr>
                <w:rFonts w:ascii="Times New Roman" w:eastAsia="SimSun" w:hAnsi="Times New Roman" w:cs="Times New Roman"/>
                <w:snapToGrid w:val="0"/>
                <w:sz w:val="20"/>
                <w:lang w:val="en-GB" w:eastAsia="lv-LV"/>
              </w:rPr>
            </w:pPr>
            <w:r w:rsidRPr="007D5CE6">
              <w:rPr>
                <w:rFonts w:ascii="Times New Roman" w:eastAsia="SimSun" w:hAnsi="Times New Roman" w:cs="Times New Roman"/>
                <w:snapToGrid w:val="0"/>
                <w:color w:val="000000"/>
                <w:sz w:val="20"/>
                <w:lang w:val="en-GB" w:eastAsia="lv-LV"/>
              </w:rPr>
              <w:t>Number of students</w:t>
            </w:r>
          </w:p>
        </w:tc>
        <w:tc>
          <w:tcPr>
            <w:tcW w:w="851" w:type="dxa"/>
            <w:textDirection w:val="btLr"/>
            <w:vAlign w:val="center"/>
          </w:tcPr>
          <w:p w:rsidR="007D5CE6" w:rsidRPr="007D5CE6" w:rsidRDefault="007D5CE6" w:rsidP="00831105">
            <w:pPr>
              <w:spacing w:after="0" w:line="240" w:lineRule="auto"/>
              <w:ind w:left="113" w:right="113"/>
              <w:jc w:val="center"/>
              <w:rPr>
                <w:rFonts w:ascii="Times New Roman" w:eastAsia="SimSun" w:hAnsi="Times New Roman" w:cs="Times New Roman"/>
                <w:snapToGrid w:val="0"/>
                <w:sz w:val="20"/>
                <w:lang w:val="en-GB" w:eastAsia="lv-LV"/>
              </w:rPr>
            </w:pPr>
            <w:r w:rsidRPr="007D5CE6">
              <w:rPr>
                <w:rFonts w:ascii="Times New Roman" w:eastAsia="SimSun" w:hAnsi="Times New Roman" w:cs="Times New Roman"/>
                <w:snapToGrid w:val="0"/>
                <w:color w:val="000000"/>
                <w:sz w:val="20"/>
                <w:lang w:val="en-GB" w:eastAsia="lv-LV"/>
              </w:rPr>
              <w:t>Number of schools</w:t>
            </w:r>
          </w:p>
        </w:tc>
        <w:tc>
          <w:tcPr>
            <w:tcW w:w="992" w:type="dxa"/>
            <w:textDirection w:val="btLr"/>
            <w:vAlign w:val="center"/>
          </w:tcPr>
          <w:p w:rsidR="007D5CE6" w:rsidRPr="007D5CE6" w:rsidRDefault="007D5CE6" w:rsidP="00831105">
            <w:pPr>
              <w:spacing w:after="0" w:line="240" w:lineRule="auto"/>
              <w:ind w:left="113" w:right="113"/>
              <w:jc w:val="center"/>
              <w:rPr>
                <w:rFonts w:ascii="Times New Roman" w:eastAsia="SimSun" w:hAnsi="Times New Roman" w:cs="Times New Roman"/>
                <w:snapToGrid w:val="0"/>
                <w:sz w:val="20"/>
                <w:lang w:val="en-GB" w:eastAsia="lv-LV"/>
              </w:rPr>
            </w:pPr>
            <w:r w:rsidRPr="007D5CE6">
              <w:rPr>
                <w:rFonts w:ascii="Times New Roman" w:eastAsia="SimSun" w:hAnsi="Times New Roman" w:cs="Times New Roman"/>
                <w:snapToGrid w:val="0"/>
                <w:color w:val="000000"/>
                <w:sz w:val="20"/>
                <w:lang w:val="en-GB" w:eastAsia="lv-LV"/>
              </w:rPr>
              <w:t>Number of students</w:t>
            </w:r>
          </w:p>
        </w:tc>
        <w:tc>
          <w:tcPr>
            <w:tcW w:w="567" w:type="dxa"/>
            <w:textDirection w:val="btLr"/>
            <w:vAlign w:val="center"/>
          </w:tcPr>
          <w:p w:rsidR="007D5CE6" w:rsidRPr="007D5CE6" w:rsidRDefault="007D5CE6" w:rsidP="00831105">
            <w:pPr>
              <w:spacing w:after="0" w:line="240" w:lineRule="auto"/>
              <w:ind w:left="113" w:right="113"/>
              <w:jc w:val="center"/>
              <w:rPr>
                <w:rFonts w:ascii="Times New Roman" w:eastAsia="SimSun" w:hAnsi="Times New Roman" w:cs="Times New Roman"/>
                <w:snapToGrid w:val="0"/>
                <w:sz w:val="20"/>
                <w:lang w:val="en-GB" w:eastAsia="lv-LV"/>
              </w:rPr>
            </w:pPr>
            <w:r w:rsidRPr="007D5CE6">
              <w:rPr>
                <w:rFonts w:ascii="Times New Roman" w:eastAsia="SimSun" w:hAnsi="Times New Roman" w:cs="Times New Roman"/>
                <w:snapToGrid w:val="0"/>
                <w:color w:val="000000"/>
                <w:sz w:val="20"/>
                <w:lang w:val="en-GB" w:eastAsia="lv-LV"/>
              </w:rPr>
              <w:t>Number of schools</w:t>
            </w:r>
          </w:p>
        </w:tc>
        <w:tc>
          <w:tcPr>
            <w:tcW w:w="992" w:type="dxa"/>
            <w:textDirection w:val="btLr"/>
            <w:vAlign w:val="center"/>
          </w:tcPr>
          <w:p w:rsidR="007D5CE6" w:rsidRPr="007D5CE6" w:rsidRDefault="007D5CE6" w:rsidP="00831105">
            <w:pPr>
              <w:spacing w:after="0" w:line="240" w:lineRule="auto"/>
              <w:ind w:left="113" w:right="113"/>
              <w:jc w:val="center"/>
              <w:rPr>
                <w:rFonts w:ascii="Times New Roman" w:eastAsia="SimSun" w:hAnsi="Times New Roman" w:cs="Times New Roman"/>
                <w:snapToGrid w:val="0"/>
                <w:sz w:val="20"/>
                <w:lang w:val="en-GB" w:eastAsia="lv-LV"/>
              </w:rPr>
            </w:pPr>
            <w:r w:rsidRPr="007D5CE6">
              <w:rPr>
                <w:rFonts w:ascii="Times New Roman" w:eastAsia="SimSun" w:hAnsi="Times New Roman" w:cs="Times New Roman"/>
                <w:snapToGrid w:val="0"/>
                <w:color w:val="000000"/>
                <w:sz w:val="20"/>
                <w:lang w:val="en-GB" w:eastAsia="lv-LV"/>
              </w:rPr>
              <w:t>Number of students</w:t>
            </w:r>
          </w:p>
        </w:tc>
        <w:tc>
          <w:tcPr>
            <w:tcW w:w="567" w:type="dxa"/>
            <w:textDirection w:val="btLr"/>
            <w:vAlign w:val="center"/>
          </w:tcPr>
          <w:p w:rsidR="007D5CE6" w:rsidRPr="007D5CE6" w:rsidRDefault="007D5CE6" w:rsidP="00831105">
            <w:pPr>
              <w:spacing w:after="0" w:line="240" w:lineRule="auto"/>
              <w:ind w:left="113" w:right="113"/>
              <w:jc w:val="center"/>
              <w:rPr>
                <w:rFonts w:ascii="Times New Roman" w:eastAsia="SimSun" w:hAnsi="Times New Roman" w:cs="Times New Roman"/>
                <w:snapToGrid w:val="0"/>
                <w:sz w:val="20"/>
                <w:lang w:val="en-GB" w:eastAsia="lv-LV"/>
              </w:rPr>
            </w:pPr>
            <w:r w:rsidRPr="007D5CE6">
              <w:rPr>
                <w:rFonts w:ascii="Times New Roman" w:eastAsia="SimSun" w:hAnsi="Times New Roman" w:cs="Times New Roman"/>
                <w:snapToGrid w:val="0"/>
                <w:color w:val="000000"/>
                <w:sz w:val="20"/>
                <w:lang w:val="en-GB" w:eastAsia="lv-LV"/>
              </w:rPr>
              <w:t>Number of schools</w:t>
            </w:r>
          </w:p>
        </w:tc>
        <w:tc>
          <w:tcPr>
            <w:tcW w:w="993" w:type="dxa"/>
            <w:textDirection w:val="btLr"/>
            <w:vAlign w:val="center"/>
          </w:tcPr>
          <w:p w:rsidR="007D5CE6" w:rsidRPr="007D5CE6" w:rsidRDefault="007D5CE6" w:rsidP="00831105">
            <w:pPr>
              <w:spacing w:after="0" w:line="240" w:lineRule="auto"/>
              <w:ind w:left="113" w:right="113"/>
              <w:jc w:val="center"/>
              <w:rPr>
                <w:rFonts w:ascii="Times New Roman" w:eastAsia="SimSun" w:hAnsi="Times New Roman" w:cs="Times New Roman"/>
                <w:snapToGrid w:val="0"/>
                <w:sz w:val="20"/>
                <w:lang w:val="en-GB" w:eastAsia="lv-LV"/>
              </w:rPr>
            </w:pPr>
            <w:r w:rsidRPr="007D5CE6">
              <w:rPr>
                <w:rFonts w:ascii="Times New Roman" w:eastAsia="SimSun" w:hAnsi="Times New Roman" w:cs="Times New Roman"/>
                <w:snapToGrid w:val="0"/>
                <w:color w:val="000000"/>
                <w:sz w:val="20"/>
                <w:lang w:val="en-GB" w:eastAsia="lv-LV"/>
              </w:rPr>
              <w:t>Number of students</w:t>
            </w:r>
          </w:p>
        </w:tc>
        <w:tc>
          <w:tcPr>
            <w:tcW w:w="708" w:type="dxa"/>
            <w:textDirection w:val="btLr"/>
          </w:tcPr>
          <w:p w:rsidR="007D5CE6" w:rsidRPr="007D5CE6" w:rsidRDefault="007D5CE6" w:rsidP="00831105">
            <w:pPr>
              <w:spacing w:after="0" w:line="240" w:lineRule="auto"/>
              <w:ind w:left="113" w:right="113"/>
              <w:jc w:val="center"/>
              <w:rPr>
                <w:rFonts w:ascii="Times New Roman" w:eastAsia="SimSun" w:hAnsi="Times New Roman" w:cs="Times New Roman"/>
                <w:snapToGrid w:val="0"/>
                <w:sz w:val="20"/>
                <w:lang w:val="en-GB" w:eastAsia="lv-LV"/>
              </w:rPr>
            </w:pPr>
            <w:r w:rsidRPr="007D5CE6">
              <w:rPr>
                <w:rFonts w:ascii="Times New Roman" w:eastAsia="SimSun" w:hAnsi="Times New Roman" w:cs="Times New Roman"/>
                <w:snapToGrid w:val="0"/>
                <w:color w:val="000000"/>
                <w:sz w:val="20"/>
                <w:lang w:val="en-GB" w:eastAsia="lv-LV"/>
              </w:rPr>
              <w:t>Number of schools</w:t>
            </w:r>
          </w:p>
        </w:tc>
        <w:tc>
          <w:tcPr>
            <w:tcW w:w="913" w:type="dxa"/>
            <w:textDirection w:val="btLr"/>
          </w:tcPr>
          <w:p w:rsidR="007D5CE6" w:rsidRPr="007D5CE6" w:rsidRDefault="007D5CE6" w:rsidP="00831105">
            <w:pPr>
              <w:spacing w:after="0" w:line="240" w:lineRule="auto"/>
              <w:ind w:left="113" w:right="113"/>
              <w:jc w:val="center"/>
              <w:rPr>
                <w:rFonts w:ascii="Times New Roman" w:eastAsia="SimSun" w:hAnsi="Times New Roman" w:cs="Times New Roman"/>
                <w:snapToGrid w:val="0"/>
                <w:sz w:val="20"/>
                <w:lang w:val="en-GB" w:eastAsia="lv-LV"/>
              </w:rPr>
            </w:pPr>
            <w:r w:rsidRPr="007D5CE6">
              <w:rPr>
                <w:rFonts w:ascii="Times New Roman" w:eastAsia="SimSun" w:hAnsi="Times New Roman" w:cs="Times New Roman"/>
                <w:snapToGrid w:val="0"/>
                <w:color w:val="000000"/>
                <w:sz w:val="20"/>
                <w:lang w:val="en-GB" w:eastAsia="lv-LV"/>
              </w:rPr>
              <w:t>Number of students</w:t>
            </w:r>
          </w:p>
        </w:tc>
        <w:tc>
          <w:tcPr>
            <w:tcW w:w="850" w:type="dxa"/>
            <w:textDirection w:val="btLr"/>
          </w:tcPr>
          <w:p w:rsidR="007D5CE6" w:rsidRPr="007D5CE6" w:rsidRDefault="007D5CE6" w:rsidP="00831105">
            <w:pPr>
              <w:spacing w:after="0" w:line="240" w:lineRule="auto"/>
              <w:ind w:left="113" w:right="113"/>
              <w:jc w:val="center"/>
              <w:rPr>
                <w:rFonts w:ascii="Times New Roman" w:eastAsia="SimSun" w:hAnsi="Times New Roman" w:cs="Times New Roman"/>
                <w:snapToGrid w:val="0"/>
                <w:sz w:val="20"/>
                <w:lang w:val="en-GB" w:eastAsia="lv-LV"/>
              </w:rPr>
            </w:pPr>
            <w:r w:rsidRPr="007D5CE6">
              <w:rPr>
                <w:rFonts w:ascii="Times New Roman" w:eastAsia="SimSun" w:hAnsi="Times New Roman" w:cs="Times New Roman"/>
                <w:snapToGrid w:val="0"/>
                <w:color w:val="000000"/>
                <w:sz w:val="20"/>
                <w:lang w:val="en-GB" w:eastAsia="lv-LV"/>
              </w:rPr>
              <w:t>Number of schools</w:t>
            </w:r>
          </w:p>
        </w:tc>
        <w:tc>
          <w:tcPr>
            <w:tcW w:w="993" w:type="dxa"/>
            <w:textDirection w:val="btLr"/>
          </w:tcPr>
          <w:p w:rsidR="007D5CE6" w:rsidRPr="007D5CE6" w:rsidRDefault="007D5CE6" w:rsidP="00831105">
            <w:pPr>
              <w:spacing w:after="0" w:line="240" w:lineRule="auto"/>
              <w:ind w:left="113" w:right="113"/>
              <w:jc w:val="center"/>
              <w:rPr>
                <w:rFonts w:ascii="Times New Roman" w:eastAsia="SimSun" w:hAnsi="Times New Roman" w:cs="Times New Roman"/>
                <w:snapToGrid w:val="0"/>
                <w:sz w:val="20"/>
                <w:lang w:val="en-GB" w:eastAsia="lv-LV"/>
              </w:rPr>
            </w:pPr>
            <w:r w:rsidRPr="007D5CE6">
              <w:rPr>
                <w:rFonts w:ascii="Times New Roman" w:eastAsia="SimSun" w:hAnsi="Times New Roman" w:cs="Times New Roman"/>
                <w:snapToGrid w:val="0"/>
                <w:color w:val="000000"/>
                <w:sz w:val="20"/>
                <w:lang w:val="en-GB" w:eastAsia="lv-LV"/>
              </w:rPr>
              <w:t>Number of students</w:t>
            </w:r>
          </w:p>
        </w:tc>
        <w:tc>
          <w:tcPr>
            <w:tcW w:w="850" w:type="dxa"/>
            <w:textDirection w:val="btLr"/>
          </w:tcPr>
          <w:p w:rsidR="007D5CE6" w:rsidRPr="007D5CE6" w:rsidRDefault="007D5CE6" w:rsidP="00831105">
            <w:pPr>
              <w:spacing w:after="0" w:line="240" w:lineRule="auto"/>
              <w:ind w:left="113" w:right="113"/>
              <w:jc w:val="center"/>
              <w:rPr>
                <w:rFonts w:ascii="Times New Roman" w:eastAsia="SimSun" w:hAnsi="Times New Roman" w:cs="Times New Roman"/>
                <w:snapToGrid w:val="0"/>
                <w:sz w:val="20"/>
                <w:lang w:val="en-GB" w:eastAsia="lv-LV"/>
              </w:rPr>
            </w:pPr>
            <w:r w:rsidRPr="007D5CE6">
              <w:rPr>
                <w:rFonts w:ascii="Times New Roman" w:eastAsia="SimSun" w:hAnsi="Times New Roman" w:cs="Times New Roman"/>
                <w:snapToGrid w:val="0"/>
                <w:color w:val="000000"/>
                <w:sz w:val="20"/>
                <w:lang w:val="en-GB" w:eastAsia="lv-LV"/>
              </w:rPr>
              <w:t>Number of schools</w:t>
            </w:r>
          </w:p>
        </w:tc>
        <w:tc>
          <w:tcPr>
            <w:tcW w:w="992" w:type="dxa"/>
            <w:textDirection w:val="btLr"/>
          </w:tcPr>
          <w:p w:rsidR="007D5CE6" w:rsidRPr="007D5CE6" w:rsidRDefault="007D5CE6" w:rsidP="00831105">
            <w:pPr>
              <w:spacing w:after="0" w:line="240" w:lineRule="auto"/>
              <w:ind w:left="113" w:right="113"/>
              <w:jc w:val="center"/>
              <w:rPr>
                <w:rFonts w:ascii="Times New Roman" w:eastAsia="SimSun" w:hAnsi="Times New Roman" w:cs="Times New Roman"/>
                <w:snapToGrid w:val="0"/>
                <w:sz w:val="20"/>
                <w:lang w:val="en-GB" w:eastAsia="lv-LV"/>
              </w:rPr>
            </w:pPr>
            <w:r w:rsidRPr="007D5CE6">
              <w:rPr>
                <w:rFonts w:ascii="Times New Roman" w:eastAsia="SimSun" w:hAnsi="Times New Roman" w:cs="Times New Roman"/>
                <w:snapToGrid w:val="0"/>
                <w:color w:val="000000"/>
                <w:sz w:val="20"/>
                <w:lang w:val="en-GB" w:eastAsia="lv-LV"/>
              </w:rPr>
              <w:t>Number of students</w:t>
            </w:r>
          </w:p>
        </w:tc>
      </w:tr>
      <w:tr w:rsidR="007D5CE6" w:rsidRPr="007D5CE6" w:rsidTr="005C3397">
        <w:trPr>
          <w:jc w:val="center"/>
        </w:trPr>
        <w:tc>
          <w:tcPr>
            <w:tcW w:w="1985" w:type="dxa"/>
          </w:tcPr>
          <w:p w:rsidR="007D5CE6" w:rsidRPr="007D5CE6" w:rsidRDefault="007D5CE6" w:rsidP="00831105">
            <w:pPr>
              <w:spacing w:before="240" w:after="60" w:line="240" w:lineRule="auto"/>
              <w:outlineLvl w:val="6"/>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Cs w:val="24"/>
                <w:lang w:val="en-GB" w:eastAsia="lv-LV"/>
              </w:rPr>
              <w:t>Total</w:t>
            </w:r>
          </w:p>
        </w:tc>
        <w:tc>
          <w:tcPr>
            <w:tcW w:w="604" w:type="dxa"/>
          </w:tcPr>
          <w:p w:rsidR="007D5CE6" w:rsidRPr="007D5CE6" w:rsidRDefault="007D5CE6" w:rsidP="00831105">
            <w:pPr>
              <w:spacing w:after="0" w:line="240" w:lineRule="auto"/>
              <w:ind w:left="-108" w:right="-65"/>
              <w:jc w:val="right"/>
              <w:rPr>
                <w:rFonts w:ascii="Times New Roman" w:eastAsia="SimSun" w:hAnsi="Times New Roman" w:cs="Times New Roman"/>
                <w:b/>
                <w:snapToGrid w:val="0"/>
                <w:color w:val="000000"/>
                <w:szCs w:val="24"/>
                <w:lang w:val="en-GB" w:eastAsia="lv-LV"/>
              </w:rPr>
            </w:pPr>
            <w:r w:rsidRPr="007D5CE6">
              <w:rPr>
                <w:rFonts w:ascii="Times New Roman" w:eastAsia="SimSun" w:hAnsi="Times New Roman" w:cs="Times New Roman"/>
                <w:b/>
                <w:snapToGrid w:val="0"/>
                <w:color w:val="000000"/>
                <w:szCs w:val="24"/>
                <w:lang w:val="en-GB" w:eastAsia="lv-LV"/>
              </w:rPr>
              <w:t>1,026</w:t>
            </w:r>
          </w:p>
        </w:tc>
        <w:tc>
          <w:tcPr>
            <w:tcW w:w="993" w:type="dxa"/>
          </w:tcPr>
          <w:p w:rsidR="007D5CE6" w:rsidRPr="007D5CE6" w:rsidRDefault="007D5CE6" w:rsidP="00831105">
            <w:pPr>
              <w:spacing w:after="0" w:line="240" w:lineRule="auto"/>
              <w:ind w:right="-60"/>
              <w:jc w:val="right"/>
              <w:rPr>
                <w:rFonts w:ascii="Times New Roman" w:eastAsia="SimSun" w:hAnsi="Times New Roman" w:cs="Times New Roman"/>
                <w:b/>
                <w:snapToGrid w:val="0"/>
                <w:color w:val="000000"/>
                <w:szCs w:val="24"/>
                <w:lang w:val="en-GB" w:eastAsia="lv-LV"/>
              </w:rPr>
            </w:pPr>
            <w:r w:rsidRPr="007D5CE6">
              <w:rPr>
                <w:rFonts w:ascii="Times New Roman" w:eastAsia="SimSun" w:hAnsi="Times New Roman" w:cs="Times New Roman"/>
                <w:b/>
                <w:snapToGrid w:val="0"/>
                <w:color w:val="000000"/>
                <w:szCs w:val="24"/>
                <w:lang w:val="en-GB" w:eastAsia="lv-LV"/>
              </w:rPr>
              <w:t>315,633</w:t>
            </w:r>
          </w:p>
        </w:tc>
        <w:tc>
          <w:tcPr>
            <w:tcW w:w="850" w:type="dxa"/>
          </w:tcPr>
          <w:p w:rsidR="007D5CE6" w:rsidRPr="007D5CE6" w:rsidRDefault="007D5CE6" w:rsidP="00831105">
            <w:pPr>
              <w:spacing w:after="0" w:line="240" w:lineRule="auto"/>
              <w:jc w:val="right"/>
              <w:rPr>
                <w:rFonts w:ascii="Times New Roman" w:eastAsia="SimSun" w:hAnsi="Times New Roman" w:cs="Times New Roman"/>
                <w:b/>
                <w:snapToGrid w:val="0"/>
                <w:color w:val="000000"/>
                <w:szCs w:val="24"/>
                <w:lang w:val="en-GB" w:eastAsia="lv-LV"/>
              </w:rPr>
            </w:pPr>
            <w:r w:rsidRPr="007D5CE6">
              <w:rPr>
                <w:rFonts w:ascii="Times New Roman" w:eastAsia="SimSun" w:hAnsi="Times New Roman" w:cs="Times New Roman"/>
                <w:b/>
                <w:snapToGrid w:val="0"/>
                <w:color w:val="000000"/>
                <w:szCs w:val="24"/>
                <w:lang w:val="en-GB" w:eastAsia="lv-LV"/>
              </w:rPr>
              <w:t>1,017</w:t>
            </w:r>
          </w:p>
        </w:tc>
        <w:tc>
          <w:tcPr>
            <w:tcW w:w="992" w:type="dxa"/>
          </w:tcPr>
          <w:p w:rsidR="007D5CE6" w:rsidRPr="007D5CE6" w:rsidRDefault="007D5CE6" w:rsidP="00831105">
            <w:pPr>
              <w:spacing w:after="0" w:line="240" w:lineRule="auto"/>
              <w:ind w:right="-48"/>
              <w:jc w:val="right"/>
              <w:rPr>
                <w:rFonts w:ascii="Times New Roman" w:eastAsia="SimSun" w:hAnsi="Times New Roman" w:cs="Times New Roman"/>
                <w:b/>
                <w:snapToGrid w:val="0"/>
                <w:color w:val="000000"/>
                <w:szCs w:val="24"/>
                <w:lang w:val="en-GB" w:eastAsia="lv-LV"/>
              </w:rPr>
            </w:pPr>
            <w:r w:rsidRPr="007D5CE6">
              <w:rPr>
                <w:rFonts w:ascii="Times New Roman" w:eastAsia="SimSun" w:hAnsi="Times New Roman" w:cs="Times New Roman"/>
                <w:b/>
                <w:snapToGrid w:val="0"/>
                <w:color w:val="000000"/>
                <w:szCs w:val="24"/>
                <w:lang w:val="en-GB" w:eastAsia="lv-LV"/>
              </w:rPr>
              <w:t>298,516</w:t>
            </w:r>
          </w:p>
        </w:tc>
        <w:tc>
          <w:tcPr>
            <w:tcW w:w="851" w:type="dxa"/>
          </w:tcPr>
          <w:p w:rsidR="007D5CE6" w:rsidRPr="007D5CE6" w:rsidRDefault="007D5CE6" w:rsidP="00831105">
            <w:pPr>
              <w:spacing w:after="0" w:line="240" w:lineRule="auto"/>
              <w:jc w:val="right"/>
              <w:rPr>
                <w:rFonts w:ascii="Times New Roman" w:eastAsia="SimSun" w:hAnsi="Times New Roman" w:cs="Times New Roman"/>
                <w:b/>
                <w:snapToGrid w:val="0"/>
                <w:color w:val="000000"/>
                <w:szCs w:val="24"/>
                <w:lang w:val="en-GB" w:eastAsia="lv-LV"/>
              </w:rPr>
            </w:pPr>
            <w:r w:rsidRPr="007D5CE6">
              <w:rPr>
                <w:rFonts w:ascii="Times New Roman" w:eastAsia="SimSun" w:hAnsi="Times New Roman" w:cs="Times New Roman"/>
                <w:b/>
                <w:snapToGrid w:val="0"/>
                <w:color w:val="000000"/>
                <w:szCs w:val="24"/>
                <w:lang w:val="en-GB" w:eastAsia="lv-LV"/>
              </w:rPr>
              <w:t>1,008</w:t>
            </w:r>
          </w:p>
        </w:tc>
        <w:tc>
          <w:tcPr>
            <w:tcW w:w="992" w:type="dxa"/>
          </w:tcPr>
          <w:p w:rsidR="007D5CE6" w:rsidRPr="007D5CE6" w:rsidRDefault="007D5CE6" w:rsidP="00831105">
            <w:pPr>
              <w:spacing w:after="0" w:line="240" w:lineRule="auto"/>
              <w:ind w:right="-48"/>
              <w:jc w:val="right"/>
              <w:rPr>
                <w:rFonts w:ascii="Times New Roman" w:eastAsia="SimSun" w:hAnsi="Times New Roman" w:cs="Times New Roman"/>
                <w:b/>
                <w:snapToGrid w:val="0"/>
                <w:color w:val="000000"/>
                <w:szCs w:val="24"/>
                <w:lang w:val="en-GB" w:eastAsia="lv-LV"/>
              </w:rPr>
            </w:pPr>
            <w:r w:rsidRPr="007D5CE6">
              <w:rPr>
                <w:rFonts w:ascii="Times New Roman" w:eastAsia="SimSun" w:hAnsi="Times New Roman" w:cs="Times New Roman"/>
                <w:b/>
                <w:snapToGrid w:val="0"/>
                <w:color w:val="000000"/>
                <w:szCs w:val="24"/>
                <w:lang w:val="en-GB" w:eastAsia="lv-LV"/>
              </w:rPr>
              <w:t>279,872</w:t>
            </w:r>
          </w:p>
        </w:tc>
        <w:tc>
          <w:tcPr>
            <w:tcW w:w="567" w:type="dxa"/>
          </w:tcPr>
          <w:p w:rsidR="007D5CE6" w:rsidRPr="007D5CE6" w:rsidRDefault="007D5CE6" w:rsidP="00831105">
            <w:pPr>
              <w:spacing w:after="0" w:line="240" w:lineRule="auto"/>
              <w:jc w:val="right"/>
              <w:rPr>
                <w:rFonts w:ascii="Times New Roman" w:eastAsia="SimSun" w:hAnsi="Times New Roman" w:cs="Times New Roman"/>
                <w:b/>
                <w:snapToGrid w:val="0"/>
                <w:color w:val="000000"/>
                <w:szCs w:val="24"/>
                <w:lang w:val="en-GB" w:eastAsia="lv-LV"/>
              </w:rPr>
            </w:pPr>
            <w:r w:rsidRPr="007D5CE6">
              <w:rPr>
                <w:rFonts w:ascii="Times New Roman" w:eastAsia="SimSun" w:hAnsi="Times New Roman" w:cs="Times New Roman"/>
                <w:b/>
                <w:snapToGrid w:val="0"/>
                <w:color w:val="000000"/>
                <w:szCs w:val="24"/>
                <w:lang w:val="en-GB" w:eastAsia="lv-LV"/>
              </w:rPr>
              <w:t>992</w:t>
            </w:r>
          </w:p>
        </w:tc>
        <w:tc>
          <w:tcPr>
            <w:tcW w:w="992" w:type="dxa"/>
          </w:tcPr>
          <w:p w:rsidR="007D5CE6" w:rsidRPr="007D5CE6" w:rsidRDefault="007D5CE6" w:rsidP="00831105">
            <w:pPr>
              <w:spacing w:after="0" w:line="240" w:lineRule="auto"/>
              <w:jc w:val="right"/>
              <w:rPr>
                <w:rFonts w:ascii="Times New Roman" w:eastAsia="SimSun" w:hAnsi="Times New Roman" w:cs="Times New Roman"/>
                <w:b/>
                <w:snapToGrid w:val="0"/>
                <w:color w:val="000000"/>
                <w:szCs w:val="24"/>
                <w:lang w:val="en-GB" w:eastAsia="lv-LV"/>
              </w:rPr>
            </w:pPr>
            <w:r w:rsidRPr="007D5CE6">
              <w:rPr>
                <w:rFonts w:ascii="Times New Roman" w:eastAsia="SimSun" w:hAnsi="Times New Roman" w:cs="Times New Roman"/>
                <w:b/>
                <w:snapToGrid w:val="0"/>
                <w:color w:val="000000"/>
                <w:szCs w:val="24"/>
                <w:lang w:val="en-GB" w:eastAsia="lv-LV"/>
              </w:rPr>
              <w:t>263,944</w:t>
            </w:r>
          </w:p>
        </w:tc>
        <w:tc>
          <w:tcPr>
            <w:tcW w:w="567" w:type="dxa"/>
          </w:tcPr>
          <w:p w:rsidR="007D5CE6" w:rsidRPr="007D5CE6" w:rsidRDefault="007D5CE6" w:rsidP="00831105">
            <w:pPr>
              <w:spacing w:after="0" w:line="240" w:lineRule="auto"/>
              <w:jc w:val="right"/>
              <w:rPr>
                <w:rFonts w:ascii="Times New Roman" w:eastAsia="SimSun" w:hAnsi="Times New Roman" w:cs="Times New Roman"/>
                <w:b/>
                <w:snapToGrid w:val="0"/>
                <w:color w:val="000000"/>
                <w:szCs w:val="24"/>
                <w:lang w:val="en-GB" w:eastAsia="lv-LV"/>
              </w:rPr>
            </w:pPr>
            <w:r w:rsidRPr="007D5CE6">
              <w:rPr>
                <w:rFonts w:ascii="Times New Roman" w:eastAsia="SimSun" w:hAnsi="Times New Roman" w:cs="Times New Roman"/>
                <w:b/>
                <w:snapToGrid w:val="0"/>
                <w:color w:val="000000"/>
                <w:szCs w:val="24"/>
                <w:lang w:val="en-GB" w:eastAsia="lv-LV"/>
              </w:rPr>
              <w:t>982</w:t>
            </w:r>
          </w:p>
        </w:tc>
        <w:tc>
          <w:tcPr>
            <w:tcW w:w="993" w:type="dxa"/>
          </w:tcPr>
          <w:p w:rsidR="007D5CE6" w:rsidRPr="007D5CE6" w:rsidRDefault="007D5CE6" w:rsidP="00831105">
            <w:pPr>
              <w:spacing w:after="0" w:line="240" w:lineRule="auto"/>
              <w:ind w:right="-72"/>
              <w:jc w:val="right"/>
              <w:rPr>
                <w:rFonts w:ascii="Times New Roman" w:eastAsia="SimSun" w:hAnsi="Times New Roman" w:cs="Times New Roman"/>
                <w:b/>
                <w:snapToGrid w:val="0"/>
                <w:color w:val="000000"/>
                <w:szCs w:val="24"/>
                <w:lang w:val="en-GB" w:eastAsia="lv-LV"/>
              </w:rPr>
            </w:pPr>
            <w:r w:rsidRPr="007D5CE6">
              <w:rPr>
                <w:rFonts w:ascii="Times New Roman" w:eastAsia="SimSun" w:hAnsi="Times New Roman" w:cs="Times New Roman"/>
                <w:b/>
                <w:snapToGrid w:val="0"/>
                <w:color w:val="000000"/>
                <w:szCs w:val="24"/>
                <w:lang w:val="en-GB" w:eastAsia="lv-LV"/>
              </w:rPr>
              <w:t>249,446</w:t>
            </w:r>
          </w:p>
        </w:tc>
        <w:tc>
          <w:tcPr>
            <w:tcW w:w="708" w:type="dxa"/>
          </w:tcPr>
          <w:p w:rsidR="007D5CE6" w:rsidRPr="007D5CE6" w:rsidRDefault="007D5CE6" w:rsidP="00831105">
            <w:pPr>
              <w:spacing w:after="0" w:line="240" w:lineRule="auto"/>
              <w:ind w:right="-72"/>
              <w:jc w:val="right"/>
              <w:rPr>
                <w:rFonts w:ascii="Times New Roman" w:eastAsia="SimSun" w:hAnsi="Times New Roman" w:cs="Times New Roman"/>
                <w:b/>
                <w:snapToGrid w:val="0"/>
                <w:color w:val="000000"/>
                <w:szCs w:val="24"/>
                <w:lang w:val="en-GB" w:eastAsia="lv-LV"/>
              </w:rPr>
            </w:pPr>
            <w:r w:rsidRPr="007D5CE6">
              <w:rPr>
                <w:rFonts w:ascii="Times New Roman" w:eastAsia="SimSun" w:hAnsi="Times New Roman" w:cs="Times New Roman"/>
                <w:b/>
                <w:snapToGrid w:val="0"/>
                <w:color w:val="000000"/>
                <w:szCs w:val="24"/>
                <w:lang w:val="en-GB" w:eastAsia="lv-LV"/>
              </w:rPr>
              <w:t>877</w:t>
            </w:r>
          </w:p>
        </w:tc>
        <w:tc>
          <w:tcPr>
            <w:tcW w:w="913" w:type="dxa"/>
          </w:tcPr>
          <w:p w:rsidR="007D5CE6" w:rsidRPr="007D5CE6" w:rsidRDefault="007D5CE6" w:rsidP="00831105">
            <w:pPr>
              <w:spacing w:after="0" w:line="240" w:lineRule="auto"/>
              <w:ind w:right="-72"/>
              <w:jc w:val="right"/>
              <w:rPr>
                <w:rFonts w:ascii="Times New Roman" w:eastAsia="SimSun" w:hAnsi="Times New Roman" w:cs="Times New Roman"/>
                <w:b/>
                <w:snapToGrid w:val="0"/>
                <w:color w:val="000000"/>
                <w:szCs w:val="24"/>
                <w:lang w:val="en-GB" w:eastAsia="lv-LV"/>
              </w:rPr>
            </w:pPr>
            <w:r w:rsidRPr="007D5CE6">
              <w:rPr>
                <w:rFonts w:ascii="Times New Roman" w:eastAsia="SimSun" w:hAnsi="Times New Roman" w:cs="Times New Roman"/>
                <w:b/>
                <w:snapToGrid w:val="0"/>
                <w:color w:val="000000"/>
                <w:szCs w:val="24"/>
                <w:lang w:val="en-GB" w:eastAsia="lv-LV"/>
              </w:rPr>
              <w:t>239,845</w:t>
            </w:r>
          </w:p>
        </w:tc>
        <w:tc>
          <w:tcPr>
            <w:tcW w:w="850" w:type="dxa"/>
          </w:tcPr>
          <w:p w:rsidR="007D5CE6" w:rsidRPr="007D5CE6" w:rsidRDefault="007D5CE6" w:rsidP="00831105">
            <w:pPr>
              <w:spacing w:after="0" w:line="240" w:lineRule="auto"/>
              <w:ind w:right="-72"/>
              <w:jc w:val="right"/>
              <w:rPr>
                <w:rFonts w:ascii="Times New Roman" w:eastAsia="SimSun" w:hAnsi="Times New Roman" w:cs="Times New Roman"/>
                <w:b/>
                <w:snapToGrid w:val="0"/>
                <w:color w:val="000000"/>
                <w:szCs w:val="24"/>
                <w:lang w:val="en-GB" w:eastAsia="lv-LV"/>
              </w:rPr>
            </w:pPr>
            <w:r w:rsidRPr="007D5CE6">
              <w:rPr>
                <w:rFonts w:ascii="Times New Roman" w:eastAsia="SimSun" w:hAnsi="Times New Roman" w:cs="Times New Roman"/>
                <w:b/>
                <w:snapToGrid w:val="0"/>
                <w:color w:val="000000"/>
                <w:szCs w:val="24"/>
                <w:lang w:val="en-GB" w:eastAsia="lv-LV"/>
              </w:rPr>
              <w:t>858</w:t>
            </w:r>
          </w:p>
        </w:tc>
        <w:tc>
          <w:tcPr>
            <w:tcW w:w="993" w:type="dxa"/>
          </w:tcPr>
          <w:p w:rsidR="007D5CE6" w:rsidRPr="007D5CE6" w:rsidRDefault="007D5CE6" w:rsidP="00831105">
            <w:pPr>
              <w:spacing w:after="0" w:line="240" w:lineRule="auto"/>
              <w:ind w:right="-72"/>
              <w:jc w:val="right"/>
              <w:rPr>
                <w:rFonts w:ascii="Times New Roman" w:eastAsia="SimSun" w:hAnsi="Times New Roman" w:cs="Times New Roman"/>
                <w:b/>
                <w:snapToGrid w:val="0"/>
                <w:color w:val="000000"/>
                <w:szCs w:val="24"/>
                <w:lang w:val="en-GB" w:eastAsia="lv-LV"/>
              </w:rPr>
            </w:pPr>
            <w:r w:rsidRPr="007D5CE6">
              <w:rPr>
                <w:rFonts w:ascii="Times New Roman" w:eastAsia="SimSun" w:hAnsi="Times New Roman" w:cs="Times New Roman"/>
                <w:b/>
                <w:snapToGrid w:val="0"/>
                <w:color w:val="000000"/>
                <w:szCs w:val="24"/>
                <w:lang w:val="en-GB" w:eastAsia="lv-LV"/>
              </w:rPr>
              <w:t>229,039</w:t>
            </w:r>
          </w:p>
        </w:tc>
        <w:tc>
          <w:tcPr>
            <w:tcW w:w="850" w:type="dxa"/>
          </w:tcPr>
          <w:p w:rsidR="007D5CE6" w:rsidRPr="007D5CE6" w:rsidRDefault="007D5CE6" w:rsidP="00831105">
            <w:pPr>
              <w:spacing w:after="0" w:line="240" w:lineRule="auto"/>
              <w:ind w:right="-72"/>
              <w:jc w:val="right"/>
              <w:rPr>
                <w:rFonts w:ascii="Times New Roman" w:eastAsia="SimSun" w:hAnsi="Times New Roman" w:cs="Times New Roman"/>
                <w:b/>
                <w:snapToGrid w:val="0"/>
                <w:color w:val="000000"/>
                <w:szCs w:val="24"/>
                <w:lang w:val="en-GB" w:eastAsia="lv-LV"/>
              </w:rPr>
            </w:pPr>
            <w:r w:rsidRPr="007D5CE6">
              <w:rPr>
                <w:rFonts w:ascii="Times New Roman" w:eastAsia="SimSun" w:hAnsi="Times New Roman" w:cs="Times New Roman"/>
                <w:b/>
                <w:snapToGrid w:val="0"/>
                <w:color w:val="000000"/>
                <w:szCs w:val="24"/>
                <w:lang w:val="en-GB" w:eastAsia="lv-LV"/>
              </w:rPr>
              <w:t>839</w:t>
            </w:r>
          </w:p>
        </w:tc>
        <w:tc>
          <w:tcPr>
            <w:tcW w:w="992" w:type="dxa"/>
          </w:tcPr>
          <w:p w:rsidR="007D5CE6" w:rsidRPr="007D5CE6" w:rsidRDefault="007D5CE6" w:rsidP="00831105">
            <w:pPr>
              <w:spacing w:after="0" w:line="240" w:lineRule="auto"/>
              <w:ind w:right="-72"/>
              <w:jc w:val="right"/>
              <w:rPr>
                <w:rFonts w:ascii="Times New Roman" w:eastAsia="SimSun" w:hAnsi="Times New Roman" w:cs="Times New Roman"/>
                <w:b/>
                <w:snapToGrid w:val="0"/>
                <w:color w:val="000000"/>
                <w:szCs w:val="24"/>
                <w:lang w:val="en-GB" w:eastAsia="lv-LV"/>
              </w:rPr>
            </w:pPr>
            <w:r w:rsidRPr="007D5CE6">
              <w:rPr>
                <w:rFonts w:ascii="Times New Roman" w:eastAsia="SimSun" w:hAnsi="Times New Roman" w:cs="Times New Roman"/>
                <w:b/>
                <w:snapToGrid w:val="0"/>
                <w:color w:val="000000"/>
                <w:szCs w:val="24"/>
                <w:lang w:val="en-GB" w:eastAsia="lv-LV"/>
              </w:rPr>
              <w:t>218,442</w:t>
            </w:r>
          </w:p>
        </w:tc>
      </w:tr>
      <w:tr w:rsidR="007D5CE6" w:rsidRPr="007D5CE6" w:rsidTr="005C3397">
        <w:trPr>
          <w:jc w:val="center"/>
        </w:trPr>
        <w:tc>
          <w:tcPr>
            <w:tcW w:w="1985"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Cs w:val="24"/>
                <w:lang w:val="en-GB" w:eastAsia="lv-LV"/>
              </w:rPr>
              <w:t>Comprehensive day schools</w:t>
            </w:r>
          </w:p>
        </w:tc>
        <w:tc>
          <w:tcPr>
            <w:tcW w:w="604" w:type="dxa"/>
          </w:tcPr>
          <w:p w:rsidR="007D5CE6" w:rsidRPr="007D5CE6" w:rsidRDefault="007D5CE6" w:rsidP="00831105">
            <w:pPr>
              <w:spacing w:after="0" w:line="240" w:lineRule="auto"/>
              <w:ind w:left="-108" w:right="-65"/>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993</w:t>
            </w:r>
          </w:p>
        </w:tc>
        <w:tc>
          <w:tcPr>
            <w:tcW w:w="993" w:type="dxa"/>
          </w:tcPr>
          <w:p w:rsidR="007D5CE6" w:rsidRPr="007D5CE6" w:rsidRDefault="007D5CE6" w:rsidP="00831105">
            <w:pPr>
              <w:spacing w:after="0" w:line="240" w:lineRule="auto"/>
              <w:ind w:right="-60"/>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300,667</w:t>
            </w:r>
          </w:p>
        </w:tc>
        <w:tc>
          <w:tcPr>
            <w:tcW w:w="850"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983</w:t>
            </w:r>
          </w:p>
        </w:tc>
        <w:tc>
          <w:tcPr>
            <w:tcW w:w="992" w:type="dxa"/>
          </w:tcPr>
          <w:p w:rsidR="007D5CE6" w:rsidRPr="007D5CE6" w:rsidRDefault="007D5CE6" w:rsidP="00831105">
            <w:pPr>
              <w:spacing w:after="0" w:line="240" w:lineRule="auto"/>
              <w:ind w:right="-48"/>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283,947</w:t>
            </w:r>
          </w:p>
        </w:tc>
        <w:tc>
          <w:tcPr>
            <w:tcW w:w="851"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974</w:t>
            </w:r>
          </w:p>
        </w:tc>
        <w:tc>
          <w:tcPr>
            <w:tcW w:w="992" w:type="dxa"/>
          </w:tcPr>
          <w:p w:rsidR="007D5CE6" w:rsidRPr="007D5CE6" w:rsidRDefault="007D5CE6" w:rsidP="00831105">
            <w:pPr>
              <w:spacing w:after="0" w:line="240" w:lineRule="auto"/>
              <w:ind w:right="-48"/>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266,111</w:t>
            </w:r>
          </w:p>
        </w:tc>
        <w:tc>
          <w:tcPr>
            <w:tcW w:w="567"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958</w:t>
            </w:r>
          </w:p>
        </w:tc>
        <w:tc>
          <w:tcPr>
            <w:tcW w:w="992"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250,941</w:t>
            </w:r>
          </w:p>
        </w:tc>
        <w:tc>
          <w:tcPr>
            <w:tcW w:w="567"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948</w:t>
            </w:r>
          </w:p>
        </w:tc>
        <w:tc>
          <w:tcPr>
            <w:tcW w:w="993"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236,223</w:t>
            </w:r>
          </w:p>
        </w:tc>
        <w:tc>
          <w:tcPr>
            <w:tcW w:w="708"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846</w:t>
            </w:r>
          </w:p>
        </w:tc>
        <w:tc>
          <w:tcPr>
            <w:tcW w:w="913"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226,034</w:t>
            </w:r>
          </w:p>
        </w:tc>
        <w:tc>
          <w:tcPr>
            <w:tcW w:w="850"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830</w:t>
            </w:r>
          </w:p>
        </w:tc>
        <w:tc>
          <w:tcPr>
            <w:tcW w:w="993"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216,307</w:t>
            </w:r>
          </w:p>
        </w:tc>
        <w:tc>
          <w:tcPr>
            <w:tcW w:w="850"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814</w:t>
            </w:r>
          </w:p>
        </w:tc>
        <w:tc>
          <w:tcPr>
            <w:tcW w:w="992"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206,440</w:t>
            </w:r>
          </w:p>
        </w:tc>
      </w:tr>
      <w:tr w:rsidR="007D5CE6" w:rsidRPr="007D5CE6" w:rsidTr="005C3397">
        <w:trPr>
          <w:jc w:val="center"/>
        </w:trPr>
        <w:tc>
          <w:tcPr>
            <w:tcW w:w="1985"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Cs w:val="24"/>
                <w:lang w:val="en-GB" w:eastAsia="lv-LV"/>
              </w:rPr>
              <w:t>Junior schools</w:t>
            </w:r>
          </w:p>
        </w:tc>
        <w:tc>
          <w:tcPr>
            <w:tcW w:w="604" w:type="dxa"/>
          </w:tcPr>
          <w:p w:rsidR="007D5CE6" w:rsidRPr="007D5CE6" w:rsidRDefault="007D5CE6" w:rsidP="00831105">
            <w:pPr>
              <w:spacing w:after="0" w:line="240" w:lineRule="auto"/>
              <w:ind w:left="-108" w:right="-65"/>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60</w:t>
            </w:r>
          </w:p>
        </w:tc>
        <w:tc>
          <w:tcPr>
            <w:tcW w:w="993" w:type="dxa"/>
          </w:tcPr>
          <w:p w:rsidR="007D5CE6" w:rsidRPr="007D5CE6" w:rsidRDefault="007D5CE6" w:rsidP="00831105">
            <w:pPr>
              <w:spacing w:after="0" w:line="240" w:lineRule="auto"/>
              <w:ind w:right="-60"/>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7,580</w:t>
            </w:r>
          </w:p>
        </w:tc>
        <w:tc>
          <w:tcPr>
            <w:tcW w:w="850"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58</w:t>
            </w:r>
          </w:p>
        </w:tc>
        <w:tc>
          <w:tcPr>
            <w:tcW w:w="992" w:type="dxa"/>
          </w:tcPr>
          <w:p w:rsidR="007D5CE6" w:rsidRPr="007D5CE6" w:rsidRDefault="007D5CE6" w:rsidP="00831105">
            <w:pPr>
              <w:spacing w:after="0" w:line="240" w:lineRule="auto"/>
              <w:ind w:right="-48"/>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7,083</w:t>
            </w:r>
          </w:p>
        </w:tc>
        <w:tc>
          <w:tcPr>
            <w:tcW w:w="851"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53</w:t>
            </w:r>
          </w:p>
        </w:tc>
        <w:tc>
          <w:tcPr>
            <w:tcW w:w="992" w:type="dxa"/>
          </w:tcPr>
          <w:p w:rsidR="007D5CE6" w:rsidRPr="007D5CE6" w:rsidRDefault="007D5CE6" w:rsidP="00831105">
            <w:pPr>
              <w:spacing w:after="0" w:line="240" w:lineRule="auto"/>
              <w:ind w:right="-48"/>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6,130</w:t>
            </w:r>
          </w:p>
        </w:tc>
        <w:tc>
          <w:tcPr>
            <w:tcW w:w="567"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46</w:t>
            </w:r>
          </w:p>
        </w:tc>
        <w:tc>
          <w:tcPr>
            <w:tcW w:w="992"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5,773</w:t>
            </w:r>
          </w:p>
        </w:tc>
        <w:tc>
          <w:tcPr>
            <w:tcW w:w="567"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45</w:t>
            </w:r>
          </w:p>
        </w:tc>
        <w:tc>
          <w:tcPr>
            <w:tcW w:w="993"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5,736</w:t>
            </w:r>
          </w:p>
        </w:tc>
        <w:tc>
          <w:tcPr>
            <w:tcW w:w="708"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35</w:t>
            </w:r>
          </w:p>
        </w:tc>
        <w:tc>
          <w:tcPr>
            <w:tcW w:w="913"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5,189</w:t>
            </w:r>
          </w:p>
        </w:tc>
        <w:tc>
          <w:tcPr>
            <w:tcW w:w="850"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35</w:t>
            </w:r>
          </w:p>
        </w:tc>
        <w:tc>
          <w:tcPr>
            <w:tcW w:w="993"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5,131</w:t>
            </w:r>
          </w:p>
        </w:tc>
        <w:tc>
          <w:tcPr>
            <w:tcW w:w="850"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37</w:t>
            </w:r>
          </w:p>
        </w:tc>
        <w:tc>
          <w:tcPr>
            <w:tcW w:w="992"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5,428</w:t>
            </w:r>
          </w:p>
        </w:tc>
      </w:tr>
      <w:tr w:rsidR="007D5CE6" w:rsidRPr="007D5CE6" w:rsidTr="005C3397">
        <w:trPr>
          <w:jc w:val="center"/>
        </w:trPr>
        <w:tc>
          <w:tcPr>
            <w:tcW w:w="1985"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Cs w:val="24"/>
                <w:lang w:val="en-GB" w:eastAsia="lv-LV"/>
              </w:rPr>
              <w:t>Primary schools</w:t>
            </w:r>
          </w:p>
        </w:tc>
        <w:tc>
          <w:tcPr>
            <w:tcW w:w="604" w:type="dxa"/>
          </w:tcPr>
          <w:p w:rsidR="007D5CE6" w:rsidRPr="007D5CE6" w:rsidRDefault="007D5CE6" w:rsidP="00831105">
            <w:pPr>
              <w:spacing w:after="0" w:line="240" w:lineRule="auto"/>
              <w:ind w:left="-108" w:right="-65"/>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486</w:t>
            </w:r>
          </w:p>
        </w:tc>
        <w:tc>
          <w:tcPr>
            <w:tcW w:w="993" w:type="dxa"/>
          </w:tcPr>
          <w:p w:rsidR="007D5CE6" w:rsidRPr="007D5CE6" w:rsidRDefault="007D5CE6" w:rsidP="00831105">
            <w:pPr>
              <w:spacing w:after="0" w:line="240" w:lineRule="auto"/>
              <w:ind w:right="-60"/>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74,272</w:t>
            </w:r>
          </w:p>
        </w:tc>
        <w:tc>
          <w:tcPr>
            <w:tcW w:w="850"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483</w:t>
            </w:r>
          </w:p>
        </w:tc>
        <w:tc>
          <w:tcPr>
            <w:tcW w:w="992" w:type="dxa"/>
          </w:tcPr>
          <w:p w:rsidR="007D5CE6" w:rsidRPr="007D5CE6" w:rsidRDefault="007D5CE6" w:rsidP="00831105">
            <w:pPr>
              <w:spacing w:after="0" w:line="240" w:lineRule="auto"/>
              <w:ind w:right="-48"/>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69,181</w:t>
            </w:r>
          </w:p>
        </w:tc>
        <w:tc>
          <w:tcPr>
            <w:tcW w:w="851"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474</w:t>
            </w:r>
          </w:p>
        </w:tc>
        <w:tc>
          <w:tcPr>
            <w:tcW w:w="992" w:type="dxa"/>
          </w:tcPr>
          <w:p w:rsidR="007D5CE6" w:rsidRPr="007D5CE6" w:rsidRDefault="007D5CE6" w:rsidP="00831105">
            <w:pPr>
              <w:spacing w:after="0" w:line="240" w:lineRule="auto"/>
              <w:ind w:right="-48"/>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63,690</w:t>
            </w:r>
          </w:p>
        </w:tc>
        <w:tc>
          <w:tcPr>
            <w:tcW w:w="567"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470</w:t>
            </w:r>
          </w:p>
        </w:tc>
        <w:tc>
          <w:tcPr>
            <w:tcW w:w="992"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60,153</w:t>
            </w:r>
          </w:p>
        </w:tc>
        <w:tc>
          <w:tcPr>
            <w:tcW w:w="567"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463</w:t>
            </w:r>
          </w:p>
        </w:tc>
        <w:tc>
          <w:tcPr>
            <w:tcW w:w="993"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56,176</w:t>
            </w:r>
          </w:p>
        </w:tc>
        <w:tc>
          <w:tcPr>
            <w:tcW w:w="708"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374</w:t>
            </w:r>
          </w:p>
        </w:tc>
        <w:tc>
          <w:tcPr>
            <w:tcW w:w="913"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50,361</w:t>
            </w:r>
          </w:p>
        </w:tc>
        <w:tc>
          <w:tcPr>
            <w:tcW w:w="850"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365</w:t>
            </w:r>
          </w:p>
        </w:tc>
        <w:tc>
          <w:tcPr>
            <w:tcW w:w="993"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47,462</w:t>
            </w:r>
          </w:p>
        </w:tc>
        <w:tc>
          <w:tcPr>
            <w:tcW w:w="850"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354</w:t>
            </w:r>
          </w:p>
        </w:tc>
        <w:tc>
          <w:tcPr>
            <w:tcW w:w="992"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45,772</w:t>
            </w:r>
          </w:p>
        </w:tc>
      </w:tr>
      <w:tr w:rsidR="007D5CE6" w:rsidRPr="007D5CE6" w:rsidTr="005C3397">
        <w:trPr>
          <w:jc w:val="center"/>
        </w:trPr>
        <w:tc>
          <w:tcPr>
            <w:tcW w:w="1985"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Cs w:val="24"/>
                <w:lang w:val="en-GB" w:eastAsia="lv-LV"/>
              </w:rPr>
              <w:t>Secondary schools</w:t>
            </w:r>
          </w:p>
        </w:tc>
        <w:tc>
          <w:tcPr>
            <w:tcW w:w="604" w:type="dxa"/>
          </w:tcPr>
          <w:p w:rsidR="007D5CE6" w:rsidRPr="007D5CE6" w:rsidRDefault="007D5CE6" w:rsidP="00831105">
            <w:pPr>
              <w:spacing w:after="0" w:line="240" w:lineRule="auto"/>
              <w:ind w:left="-108" w:right="-65"/>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383</w:t>
            </w:r>
          </w:p>
        </w:tc>
        <w:tc>
          <w:tcPr>
            <w:tcW w:w="993" w:type="dxa"/>
          </w:tcPr>
          <w:p w:rsidR="007D5CE6" w:rsidRPr="007D5CE6" w:rsidRDefault="007D5CE6" w:rsidP="00831105">
            <w:pPr>
              <w:spacing w:after="0" w:line="240" w:lineRule="auto"/>
              <w:ind w:right="-60"/>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209,022</w:t>
            </w:r>
          </w:p>
        </w:tc>
        <w:tc>
          <w:tcPr>
            <w:tcW w:w="850"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378</w:t>
            </w:r>
          </w:p>
        </w:tc>
        <w:tc>
          <w:tcPr>
            <w:tcW w:w="992" w:type="dxa"/>
          </w:tcPr>
          <w:p w:rsidR="007D5CE6" w:rsidRPr="007D5CE6" w:rsidRDefault="007D5CE6" w:rsidP="00831105">
            <w:pPr>
              <w:spacing w:after="0" w:line="240" w:lineRule="auto"/>
              <w:ind w:right="-48"/>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197,992</w:t>
            </w:r>
          </w:p>
        </w:tc>
        <w:tc>
          <w:tcPr>
            <w:tcW w:w="851"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383</w:t>
            </w:r>
          </w:p>
        </w:tc>
        <w:tc>
          <w:tcPr>
            <w:tcW w:w="992" w:type="dxa"/>
          </w:tcPr>
          <w:p w:rsidR="007D5CE6" w:rsidRPr="007D5CE6" w:rsidRDefault="007D5CE6" w:rsidP="00831105">
            <w:pPr>
              <w:spacing w:after="0" w:line="240" w:lineRule="auto"/>
              <w:ind w:right="-48"/>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186,915</w:t>
            </w:r>
          </w:p>
        </w:tc>
        <w:tc>
          <w:tcPr>
            <w:tcW w:w="567"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379</w:t>
            </w:r>
          </w:p>
        </w:tc>
        <w:tc>
          <w:tcPr>
            <w:tcW w:w="992"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175,952</w:t>
            </w:r>
          </w:p>
        </w:tc>
        <w:tc>
          <w:tcPr>
            <w:tcW w:w="567"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377</w:t>
            </w:r>
          </w:p>
        </w:tc>
        <w:tc>
          <w:tcPr>
            <w:tcW w:w="993"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165,551</w:t>
            </w:r>
          </w:p>
        </w:tc>
        <w:tc>
          <w:tcPr>
            <w:tcW w:w="708"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374</w:t>
            </w:r>
          </w:p>
        </w:tc>
        <w:tc>
          <w:tcPr>
            <w:tcW w:w="913"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161,578</w:t>
            </w:r>
          </w:p>
        </w:tc>
        <w:tc>
          <w:tcPr>
            <w:tcW w:w="850"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367</w:t>
            </w:r>
          </w:p>
        </w:tc>
        <w:tc>
          <w:tcPr>
            <w:tcW w:w="993"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155,279</w:t>
            </w:r>
          </w:p>
        </w:tc>
        <w:tc>
          <w:tcPr>
            <w:tcW w:w="850"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362</w:t>
            </w:r>
          </w:p>
        </w:tc>
        <w:tc>
          <w:tcPr>
            <w:tcW w:w="992"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147,269</w:t>
            </w:r>
          </w:p>
        </w:tc>
      </w:tr>
      <w:tr w:rsidR="007D5CE6" w:rsidRPr="007D5CE6" w:rsidTr="005C3397">
        <w:trPr>
          <w:jc w:val="center"/>
        </w:trPr>
        <w:tc>
          <w:tcPr>
            <w:tcW w:w="1985"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Cs w:val="24"/>
                <w:lang w:val="en-GB" w:eastAsia="lv-LV"/>
              </w:rPr>
              <w:t>Special schools</w:t>
            </w:r>
          </w:p>
        </w:tc>
        <w:tc>
          <w:tcPr>
            <w:tcW w:w="604" w:type="dxa"/>
          </w:tcPr>
          <w:p w:rsidR="007D5CE6" w:rsidRPr="007D5CE6" w:rsidRDefault="007D5CE6" w:rsidP="00831105">
            <w:pPr>
              <w:spacing w:after="0" w:line="240" w:lineRule="auto"/>
              <w:ind w:left="-108" w:right="-65"/>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64</w:t>
            </w:r>
          </w:p>
        </w:tc>
        <w:tc>
          <w:tcPr>
            <w:tcW w:w="993" w:type="dxa"/>
          </w:tcPr>
          <w:p w:rsidR="007D5CE6" w:rsidRPr="007D5CE6" w:rsidRDefault="007D5CE6" w:rsidP="00831105">
            <w:pPr>
              <w:spacing w:after="0" w:line="240" w:lineRule="auto"/>
              <w:ind w:right="-60"/>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9,793</w:t>
            </w:r>
          </w:p>
        </w:tc>
        <w:tc>
          <w:tcPr>
            <w:tcW w:w="850"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64</w:t>
            </w:r>
          </w:p>
        </w:tc>
        <w:tc>
          <w:tcPr>
            <w:tcW w:w="992" w:type="dxa"/>
          </w:tcPr>
          <w:p w:rsidR="007D5CE6" w:rsidRPr="007D5CE6" w:rsidRDefault="007D5CE6" w:rsidP="00831105">
            <w:pPr>
              <w:spacing w:after="0" w:line="240" w:lineRule="auto"/>
              <w:ind w:right="-48"/>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9,691</w:t>
            </w:r>
          </w:p>
        </w:tc>
        <w:tc>
          <w:tcPr>
            <w:tcW w:w="851"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64</w:t>
            </w:r>
          </w:p>
        </w:tc>
        <w:tc>
          <w:tcPr>
            <w:tcW w:w="992" w:type="dxa"/>
          </w:tcPr>
          <w:p w:rsidR="007D5CE6" w:rsidRPr="007D5CE6" w:rsidRDefault="007D5CE6" w:rsidP="00831105">
            <w:pPr>
              <w:spacing w:after="0" w:line="240" w:lineRule="auto"/>
              <w:ind w:right="-48"/>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9,376</w:t>
            </w:r>
          </w:p>
        </w:tc>
        <w:tc>
          <w:tcPr>
            <w:tcW w:w="567"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63</w:t>
            </w:r>
          </w:p>
        </w:tc>
        <w:tc>
          <w:tcPr>
            <w:tcW w:w="992"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9,063</w:t>
            </w:r>
          </w:p>
        </w:tc>
        <w:tc>
          <w:tcPr>
            <w:tcW w:w="567"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63</w:t>
            </w:r>
          </w:p>
        </w:tc>
        <w:tc>
          <w:tcPr>
            <w:tcW w:w="993"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8,760</w:t>
            </w:r>
          </w:p>
        </w:tc>
        <w:tc>
          <w:tcPr>
            <w:tcW w:w="708"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63</w:t>
            </w:r>
          </w:p>
        </w:tc>
        <w:tc>
          <w:tcPr>
            <w:tcW w:w="913"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8,906</w:t>
            </w:r>
          </w:p>
        </w:tc>
        <w:tc>
          <w:tcPr>
            <w:tcW w:w="850"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63</w:t>
            </w:r>
          </w:p>
        </w:tc>
        <w:tc>
          <w:tcPr>
            <w:tcW w:w="993"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8,435</w:t>
            </w:r>
          </w:p>
        </w:tc>
        <w:tc>
          <w:tcPr>
            <w:tcW w:w="850"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61</w:t>
            </w:r>
          </w:p>
        </w:tc>
        <w:tc>
          <w:tcPr>
            <w:tcW w:w="992"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7,971</w:t>
            </w:r>
          </w:p>
        </w:tc>
      </w:tr>
      <w:tr w:rsidR="007D5CE6" w:rsidRPr="007D5CE6" w:rsidTr="005C3397">
        <w:trPr>
          <w:jc w:val="center"/>
        </w:trPr>
        <w:tc>
          <w:tcPr>
            <w:tcW w:w="1985" w:type="dxa"/>
          </w:tcPr>
          <w:p w:rsidR="007D5CE6" w:rsidRPr="007D5CE6" w:rsidRDefault="007D5CE6" w:rsidP="00831105">
            <w:pPr>
              <w:spacing w:after="0" w:line="240" w:lineRule="auto"/>
              <w:ind w:right="-108"/>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Cs w:val="24"/>
                <w:lang w:val="en-GB" w:eastAsia="lv-LV"/>
              </w:rPr>
              <w:t>Private schools out of the number of comprehensive day schools</w:t>
            </w:r>
          </w:p>
        </w:tc>
        <w:tc>
          <w:tcPr>
            <w:tcW w:w="604" w:type="dxa"/>
          </w:tcPr>
          <w:p w:rsidR="007D5CE6" w:rsidRPr="007D5CE6" w:rsidRDefault="007D5CE6" w:rsidP="00831105">
            <w:pPr>
              <w:spacing w:after="0" w:line="240" w:lineRule="auto"/>
              <w:ind w:left="-108" w:right="-65"/>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35</w:t>
            </w:r>
          </w:p>
        </w:tc>
        <w:tc>
          <w:tcPr>
            <w:tcW w:w="993" w:type="dxa"/>
          </w:tcPr>
          <w:p w:rsidR="007D5CE6" w:rsidRPr="007D5CE6" w:rsidRDefault="007D5CE6" w:rsidP="00831105">
            <w:pPr>
              <w:spacing w:after="0" w:line="240" w:lineRule="auto"/>
              <w:ind w:right="-60"/>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2,861</w:t>
            </w:r>
          </w:p>
        </w:tc>
        <w:tc>
          <w:tcPr>
            <w:tcW w:w="850"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33</w:t>
            </w:r>
          </w:p>
        </w:tc>
        <w:tc>
          <w:tcPr>
            <w:tcW w:w="992" w:type="dxa"/>
          </w:tcPr>
          <w:p w:rsidR="007D5CE6" w:rsidRPr="007D5CE6" w:rsidRDefault="007D5CE6" w:rsidP="00831105">
            <w:pPr>
              <w:spacing w:after="0" w:line="240" w:lineRule="auto"/>
              <w:ind w:right="-48"/>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2,921</w:t>
            </w:r>
          </w:p>
        </w:tc>
        <w:tc>
          <w:tcPr>
            <w:tcW w:w="851"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35</w:t>
            </w:r>
          </w:p>
        </w:tc>
        <w:tc>
          <w:tcPr>
            <w:tcW w:w="992" w:type="dxa"/>
          </w:tcPr>
          <w:p w:rsidR="007D5CE6" w:rsidRPr="007D5CE6" w:rsidRDefault="007D5CE6" w:rsidP="00831105">
            <w:pPr>
              <w:spacing w:after="0" w:line="240" w:lineRule="auto"/>
              <w:ind w:right="-48"/>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2,918</w:t>
            </w:r>
          </w:p>
        </w:tc>
        <w:tc>
          <w:tcPr>
            <w:tcW w:w="567"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31</w:t>
            </w:r>
          </w:p>
        </w:tc>
        <w:tc>
          <w:tcPr>
            <w:tcW w:w="992"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2,768</w:t>
            </w:r>
          </w:p>
        </w:tc>
        <w:tc>
          <w:tcPr>
            <w:tcW w:w="567"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31</w:t>
            </w:r>
          </w:p>
        </w:tc>
        <w:tc>
          <w:tcPr>
            <w:tcW w:w="993"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2,487</w:t>
            </w:r>
          </w:p>
        </w:tc>
        <w:tc>
          <w:tcPr>
            <w:tcW w:w="708"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33</w:t>
            </w:r>
          </w:p>
        </w:tc>
        <w:tc>
          <w:tcPr>
            <w:tcW w:w="913"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2,241</w:t>
            </w:r>
          </w:p>
        </w:tc>
        <w:tc>
          <w:tcPr>
            <w:tcW w:w="850"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35</w:t>
            </w:r>
          </w:p>
        </w:tc>
        <w:tc>
          <w:tcPr>
            <w:tcW w:w="993"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2,245</w:t>
            </w:r>
          </w:p>
        </w:tc>
        <w:tc>
          <w:tcPr>
            <w:tcW w:w="850"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37</w:t>
            </w:r>
          </w:p>
        </w:tc>
        <w:tc>
          <w:tcPr>
            <w:tcW w:w="992"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2,341</w:t>
            </w:r>
          </w:p>
        </w:tc>
      </w:tr>
      <w:tr w:rsidR="007D5CE6" w:rsidRPr="007D5CE6" w:rsidTr="005C3397">
        <w:trPr>
          <w:jc w:val="center"/>
        </w:trPr>
        <w:tc>
          <w:tcPr>
            <w:tcW w:w="1985" w:type="dxa"/>
          </w:tcPr>
          <w:p w:rsidR="007D5CE6" w:rsidRPr="007D5CE6" w:rsidRDefault="007D5CE6" w:rsidP="00831105">
            <w:pPr>
              <w:spacing w:after="0" w:line="240" w:lineRule="auto"/>
              <w:ind w:right="-108"/>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Cs w:val="24"/>
                <w:lang w:val="en-GB" w:eastAsia="lv-LV"/>
              </w:rPr>
              <w:t>Boarding schools* out of the total number of schools</w:t>
            </w:r>
          </w:p>
        </w:tc>
        <w:tc>
          <w:tcPr>
            <w:tcW w:w="604" w:type="dxa"/>
          </w:tcPr>
          <w:p w:rsidR="007D5CE6" w:rsidRPr="007D5CE6" w:rsidRDefault="007D5CE6" w:rsidP="00831105">
            <w:pPr>
              <w:spacing w:after="0" w:line="240" w:lineRule="auto"/>
              <w:ind w:left="-108" w:right="-65"/>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17</w:t>
            </w:r>
          </w:p>
        </w:tc>
        <w:tc>
          <w:tcPr>
            <w:tcW w:w="993" w:type="dxa"/>
          </w:tcPr>
          <w:p w:rsidR="007D5CE6" w:rsidRPr="007D5CE6" w:rsidRDefault="007D5CE6" w:rsidP="00831105">
            <w:pPr>
              <w:spacing w:after="0" w:line="240" w:lineRule="auto"/>
              <w:ind w:right="-60"/>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3,958</w:t>
            </w:r>
          </w:p>
        </w:tc>
        <w:tc>
          <w:tcPr>
            <w:tcW w:w="850"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18</w:t>
            </w:r>
          </w:p>
        </w:tc>
        <w:tc>
          <w:tcPr>
            <w:tcW w:w="992" w:type="dxa"/>
          </w:tcPr>
          <w:p w:rsidR="007D5CE6" w:rsidRPr="007D5CE6" w:rsidRDefault="007D5CE6" w:rsidP="00831105">
            <w:pPr>
              <w:spacing w:after="0" w:line="240" w:lineRule="auto"/>
              <w:ind w:right="-48"/>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3,488</w:t>
            </w:r>
          </w:p>
        </w:tc>
        <w:tc>
          <w:tcPr>
            <w:tcW w:w="851"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18</w:t>
            </w:r>
          </w:p>
        </w:tc>
        <w:tc>
          <w:tcPr>
            <w:tcW w:w="992" w:type="dxa"/>
          </w:tcPr>
          <w:p w:rsidR="007D5CE6" w:rsidRPr="007D5CE6" w:rsidRDefault="007D5CE6" w:rsidP="00831105">
            <w:pPr>
              <w:spacing w:after="0" w:line="240" w:lineRule="auto"/>
              <w:ind w:right="-48"/>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3,572</w:t>
            </w:r>
          </w:p>
        </w:tc>
        <w:tc>
          <w:tcPr>
            <w:tcW w:w="567"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18</w:t>
            </w:r>
          </w:p>
        </w:tc>
        <w:tc>
          <w:tcPr>
            <w:tcW w:w="992"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3,620</w:t>
            </w:r>
          </w:p>
        </w:tc>
        <w:tc>
          <w:tcPr>
            <w:tcW w:w="567" w:type="dxa"/>
          </w:tcPr>
          <w:p w:rsidR="007D5CE6" w:rsidRPr="007D5CE6" w:rsidRDefault="007D5CE6" w:rsidP="00831105">
            <w:pPr>
              <w:spacing w:after="0" w:line="240" w:lineRule="auto"/>
              <w:jc w:val="right"/>
              <w:rPr>
                <w:rFonts w:ascii="Times New Roman" w:eastAsia="SimSun" w:hAnsi="Times New Roman" w:cs="Times New Roman"/>
                <w:snapToGrid w:val="0"/>
                <w:szCs w:val="24"/>
                <w:lang w:val="en-GB" w:eastAsia="lv-LV"/>
              </w:rPr>
            </w:pPr>
            <w:r w:rsidRPr="007D5CE6">
              <w:rPr>
                <w:rFonts w:ascii="Times New Roman" w:eastAsia="SimSun" w:hAnsi="Times New Roman" w:cs="Times New Roman"/>
                <w:snapToGrid w:val="0"/>
                <w:szCs w:val="24"/>
                <w:lang w:val="en-GB" w:eastAsia="lv-LV"/>
              </w:rPr>
              <w:t>18</w:t>
            </w:r>
          </w:p>
        </w:tc>
        <w:tc>
          <w:tcPr>
            <w:tcW w:w="993" w:type="dxa"/>
          </w:tcPr>
          <w:p w:rsidR="007D5CE6" w:rsidRPr="007D5CE6" w:rsidRDefault="007D5CE6" w:rsidP="00831105">
            <w:pPr>
              <w:spacing w:after="0" w:line="240" w:lineRule="auto"/>
              <w:ind w:right="-72"/>
              <w:jc w:val="right"/>
              <w:rPr>
                <w:rFonts w:ascii="Times New Roman" w:eastAsia="SimSun" w:hAnsi="Times New Roman" w:cs="Times New Roman"/>
                <w:snapToGrid w:val="0"/>
                <w:szCs w:val="24"/>
                <w:lang w:val="en-GB" w:eastAsia="lv-LV"/>
              </w:rPr>
            </w:pPr>
            <w:r w:rsidRPr="007D5CE6">
              <w:rPr>
                <w:rFonts w:ascii="Times New Roman" w:eastAsia="SimSun" w:hAnsi="Times New Roman" w:cs="Times New Roman"/>
                <w:snapToGrid w:val="0"/>
                <w:szCs w:val="24"/>
                <w:lang w:val="en-GB" w:eastAsia="lv-LV"/>
              </w:rPr>
              <w:t>3,370</w:t>
            </w:r>
          </w:p>
        </w:tc>
        <w:tc>
          <w:tcPr>
            <w:tcW w:w="708" w:type="dxa"/>
          </w:tcPr>
          <w:p w:rsidR="007D5CE6" w:rsidRPr="007D5CE6" w:rsidRDefault="007D5CE6" w:rsidP="00831105">
            <w:pPr>
              <w:spacing w:after="0" w:line="240" w:lineRule="auto"/>
              <w:ind w:right="-72"/>
              <w:jc w:val="right"/>
              <w:rPr>
                <w:rFonts w:ascii="Times New Roman" w:eastAsia="SimSun" w:hAnsi="Times New Roman" w:cs="Times New Roman"/>
                <w:snapToGrid w:val="0"/>
                <w:szCs w:val="24"/>
                <w:lang w:val="en-GB" w:eastAsia="lv-LV"/>
              </w:rPr>
            </w:pPr>
            <w:r w:rsidRPr="007D5CE6">
              <w:rPr>
                <w:rFonts w:ascii="Times New Roman" w:eastAsia="SimSun" w:hAnsi="Times New Roman" w:cs="Times New Roman"/>
                <w:snapToGrid w:val="0"/>
                <w:szCs w:val="24"/>
                <w:lang w:val="en-GB" w:eastAsia="lv-LV"/>
              </w:rPr>
              <w:t>317</w:t>
            </w:r>
          </w:p>
        </w:tc>
        <w:tc>
          <w:tcPr>
            <w:tcW w:w="913" w:type="dxa"/>
          </w:tcPr>
          <w:p w:rsidR="007D5CE6" w:rsidRPr="007D5CE6" w:rsidRDefault="007D5CE6" w:rsidP="00831105">
            <w:pPr>
              <w:spacing w:after="0" w:line="240" w:lineRule="auto"/>
              <w:ind w:right="-72"/>
              <w:jc w:val="right"/>
              <w:rPr>
                <w:rFonts w:ascii="Times New Roman" w:eastAsia="SimSun" w:hAnsi="Times New Roman" w:cs="Times New Roman"/>
                <w:snapToGrid w:val="0"/>
                <w:szCs w:val="24"/>
                <w:lang w:val="en-GB" w:eastAsia="lv-LV"/>
              </w:rPr>
            </w:pPr>
            <w:r w:rsidRPr="007D5CE6">
              <w:rPr>
                <w:rFonts w:ascii="Times New Roman" w:eastAsia="SimSun" w:hAnsi="Times New Roman" w:cs="Times New Roman"/>
                <w:snapToGrid w:val="0"/>
                <w:szCs w:val="24"/>
                <w:lang w:val="en-GB" w:eastAsia="lv-LV"/>
              </w:rPr>
              <w:t>17,135</w:t>
            </w:r>
          </w:p>
        </w:tc>
        <w:tc>
          <w:tcPr>
            <w:tcW w:w="850" w:type="dxa"/>
          </w:tcPr>
          <w:p w:rsidR="007D5CE6" w:rsidRPr="007D5CE6" w:rsidRDefault="007D5CE6" w:rsidP="00831105">
            <w:pPr>
              <w:spacing w:after="0" w:line="240" w:lineRule="auto"/>
              <w:ind w:right="-72"/>
              <w:jc w:val="right"/>
              <w:rPr>
                <w:rFonts w:ascii="Times New Roman" w:eastAsia="SimSun" w:hAnsi="Times New Roman" w:cs="Times New Roman"/>
                <w:snapToGrid w:val="0"/>
                <w:szCs w:val="24"/>
                <w:lang w:val="en-GB" w:eastAsia="lv-LV"/>
              </w:rPr>
            </w:pPr>
            <w:r w:rsidRPr="007D5CE6">
              <w:rPr>
                <w:rFonts w:ascii="Times New Roman" w:eastAsia="SimSun" w:hAnsi="Times New Roman" w:cs="Times New Roman"/>
                <w:snapToGrid w:val="0"/>
                <w:szCs w:val="24"/>
                <w:lang w:val="en-GB" w:eastAsia="lv-LV"/>
              </w:rPr>
              <w:t>560</w:t>
            </w:r>
          </w:p>
        </w:tc>
        <w:tc>
          <w:tcPr>
            <w:tcW w:w="993" w:type="dxa"/>
          </w:tcPr>
          <w:p w:rsidR="007D5CE6" w:rsidRPr="007D5CE6" w:rsidRDefault="007D5CE6" w:rsidP="00831105">
            <w:pPr>
              <w:spacing w:after="0" w:line="240" w:lineRule="auto"/>
              <w:ind w:right="-72"/>
              <w:jc w:val="right"/>
              <w:rPr>
                <w:rFonts w:ascii="Times New Roman" w:eastAsia="SimSun" w:hAnsi="Times New Roman" w:cs="Times New Roman"/>
                <w:snapToGrid w:val="0"/>
                <w:szCs w:val="24"/>
                <w:lang w:val="en-GB" w:eastAsia="lv-LV"/>
              </w:rPr>
            </w:pPr>
            <w:r w:rsidRPr="007D5CE6">
              <w:rPr>
                <w:rFonts w:ascii="Times New Roman" w:eastAsia="SimSun" w:hAnsi="Times New Roman" w:cs="Times New Roman"/>
                <w:snapToGrid w:val="0"/>
                <w:szCs w:val="24"/>
                <w:lang w:val="en-GB" w:eastAsia="lv-LV"/>
              </w:rPr>
              <w:t>35,534</w:t>
            </w:r>
          </w:p>
        </w:tc>
        <w:tc>
          <w:tcPr>
            <w:tcW w:w="850" w:type="dxa"/>
          </w:tcPr>
          <w:p w:rsidR="007D5CE6" w:rsidRPr="007D5CE6" w:rsidRDefault="007D5CE6" w:rsidP="00831105">
            <w:pPr>
              <w:spacing w:after="0" w:line="240" w:lineRule="auto"/>
              <w:ind w:right="-72"/>
              <w:jc w:val="right"/>
              <w:rPr>
                <w:rFonts w:ascii="Times New Roman" w:eastAsia="SimSun" w:hAnsi="Times New Roman" w:cs="Times New Roman"/>
                <w:snapToGrid w:val="0"/>
                <w:szCs w:val="24"/>
                <w:lang w:val="en-GB" w:eastAsia="lv-LV"/>
              </w:rPr>
            </w:pPr>
            <w:r w:rsidRPr="007D5CE6">
              <w:rPr>
                <w:rFonts w:ascii="Times New Roman" w:eastAsia="SimSun" w:hAnsi="Times New Roman" w:cs="Times New Roman"/>
                <w:snapToGrid w:val="0"/>
                <w:szCs w:val="24"/>
                <w:lang w:val="en-GB" w:eastAsia="lv-LV"/>
              </w:rPr>
              <w:t>571</w:t>
            </w:r>
          </w:p>
        </w:tc>
        <w:tc>
          <w:tcPr>
            <w:tcW w:w="992" w:type="dxa"/>
          </w:tcPr>
          <w:p w:rsidR="007D5CE6" w:rsidRPr="007D5CE6" w:rsidRDefault="007D5CE6" w:rsidP="00831105">
            <w:pPr>
              <w:spacing w:after="0" w:line="240" w:lineRule="auto"/>
              <w:ind w:right="-72"/>
              <w:jc w:val="right"/>
              <w:rPr>
                <w:rFonts w:ascii="Times New Roman" w:eastAsia="SimSun" w:hAnsi="Times New Roman" w:cs="Times New Roman"/>
                <w:snapToGrid w:val="0"/>
                <w:szCs w:val="24"/>
                <w:lang w:val="en-GB" w:eastAsia="lv-LV"/>
              </w:rPr>
            </w:pPr>
            <w:r w:rsidRPr="007D5CE6">
              <w:rPr>
                <w:rFonts w:ascii="Times New Roman" w:eastAsia="SimSun" w:hAnsi="Times New Roman" w:cs="Times New Roman"/>
                <w:snapToGrid w:val="0"/>
                <w:szCs w:val="24"/>
                <w:lang w:val="en-GB" w:eastAsia="lv-LV"/>
              </w:rPr>
              <w:t>38,033</w:t>
            </w:r>
          </w:p>
        </w:tc>
      </w:tr>
      <w:tr w:rsidR="007D5CE6" w:rsidRPr="007D5CE6" w:rsidTr="005C3397">
        <w:trPr>
          <w:jc w:val="center"/>
        </w:trPr>
        <w:tc>
          <w:tcPr>
            <w:tcW w:w="1985" w:type="dxa"/>
          </w:tcPr>
          <w:p w:rsidR="007D5CE6" w:rsidRPr="007D5CE6" w:rsidRDefault="007D5CE6" w:rsidP="00831105">
            <w:pPr>
              <w:spacing w:after="0" w:line="240" w:lineRule="auto"/>
              <w:ind w:right="-108"/>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color w:val="000000"/>
                <w:szCs w:val="24"/>
                <w:lang w:val="en-GB" w:eastAsia="lv-LV"/>
              </w:rPr>
              <w:t>Comprehensive evening (shift) schools</w:t>
            </w:r>
          </w:p>
        </w:tc>
        <w:tc>
          <w:tcPr>
            <w:tcW w:w="604" w:type="dxa"/>
          </w:tcPr>
          <w:p w:rsidR="007D5CE6" w:rsidRPr="007D5CE6" w:rsidRDefault="007D5CE6" w:rsidP="00831105">
            <w:pPr>
              <w:spacing w:after="0" w:line="240" w:lineRule="auto"/>
              <w:ind w:left="-108" w:right="-65"/>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33</w:t>
            </w:r>
          </w:p>
        </w:tc>
        <w:tc>
          <w:tcPr>
            <w:tcW w:w="993" w:type="dxa"/>
          </w:tcPr>
          <w:p w:rsidR="007D5CE6" w:rsidRPr="007D5CE6" w:rsidRDefault="007D5CE6" w:rsidP="00831105">
            <w:pPr>
              <w:spacing w:after="0" w:line="240" w:lineRule="auto"/>
              <w:ind w:right="-60"/>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14,966</w:t>
            </w:r>
          </w:p>
        </w:tc>
        <w:tc>
          <w:tcPr>
            <w:tcW w:w="850"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34</w:t>
            </w:r>
          </w:p>
        </w:tc>
        <w:tc>
          <w:tcPr>
            <w:tcW w:w="992" w:type="dxa"/>
          </w:tcPr>
          <w:p w:rsidR="007D5CE6" w:rsidRPr="007D5CE6" w:rsidRDefault="007D5CE6" w:rsidP="00831105">
            <w:pPr>
              <w:spacing w:after="0" w:line="240" w:lineRule="auto"/>
              <w:ind w:right="-48"/>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14,569</w:t>
            </w:r>
          </w:p>
        </w:tc>
        <w:tc>
          <w:tcPr>
            <w:tcW w:w="851"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34</w:t>
            </w:r>
          </w:p>
        </w:tc>
        <w:tc>
          <w:tcPr>
            <w:tcW w:w="992" w:type="dxa"/>
          </w:tcPr>
          <w:p w:rsidR="007D5CE6" w:rsidRPr="007D5CE6" w:rsidRDefault="007D5CE6" w:rsidP="00831105">
            <w:pPr>
              <w:spacing w:after="0" w:line="240" w:lineRule="auto"/>
              <w:ind w:right="-48"/>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13,761</w:t>
            </w:r>
          </w:p>
        </w:tc>
        <w:tc>
          <w:tcPr>
            <w:tcW w:w="567"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34</w:t>
            </w:r>
          </w:p>
        </w:tc>
        <w:tc>
          <w:tcPr>
            <w:tcW w:w="992"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13,003</w:t>
            </w:r>
          </w:p>
        </w:tc>
        <w:tc>
          <w:tcPr>
            <w:tcW w:w="567" w:type="dxa"/>
          </w:tcPr>
          <w:p w:rsidR="007D5CE6" w:rsidRPr="007D5CE6" w:rsidRDefault="007D5CE6" w:rsidP="00831105">
            <w:pPr>
              <w:spacing w:after="0" w:line="240" w:lineRule="auto"/>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34</w:t>
            </w:r>
          </w:p>
        </w:tc>
        <w:tc>
          <w:tcPr>
            <w:tcW w:w="993"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13,223</w:t>
            </w:r>
          </w:p>
        </w:tc>
        <w:tc>
          <w:tcPr>
            <w:tcW w:w="708"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31</w:t>
            </w:r>
          </w:p>
        </w:tc>
        <w:tc>
          <w:tcPr>
            <w:tcW w:w="913"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13,811</w:t>
            </w:r>
          </w:p>
        </w:tc>
        <w:tc>
          <w:tcPr>
            <w:tcW w:w="850"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28</w:t>
            </w:r>
          </w:p>
        </w:tc>
        <w:tc>
          <w:tcPr>
            <w:tcW w:w="993"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12,732</w:t>
            </w:r>
          </w:p>
        </w:tc>
        <w:tc>
          <w:tcPr>
            <w:tcW w:w="850"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25</w:t>
            </w:r>
          </w:p>
        </w:tc>
        <w:tc>
          <w:tcPr>
            <w:tcW w:w="992" w:type="dxa"/>
          </w:tcPr>
          <w:p w:rsidR="007D5CE6" w:rsidRPr="007D5CE6" w:rsidRDefault="007D5CE6" w:rsidP="00831105">
            <w:pPr>
              <w:spacing w:after="0" w:line="240" w:lineRule="auto"/>
              <w:ind w:right="-72"/>
              <w:jc w:val="right"/>
              <w:rPr>
                <w:rFonts w:ascii="Times New Roman" w:eastAsia="SimSun" w:hAnsi="Times New Roman" w:cs="Times New Roman"/>
                <w:snapToGrid w:val="0"/>
                <w:color w:val="000000"/>
                <w:szCs w:val="24"/>
                <w:lang w:val="en-GB" w:eastAsia="lv-LV"/>
              </w:rPr>
            </w:pPr>
            <w:r w:rsidRPr="007D5CE6">
              <w:rPr>
                <w:rFonts w:ascii="Times New Roman" w:eastAsia="SimSun" w:hAnsi="Times New Roman" w:cs="Times New Roman"/>
                <w:snapToGrid w:val="0"/>
                <w:color w:val="000000"/>
                <w:szCs w:val="24"/>
                <w:lang w:val="en-GB" w:eastAsia="lv-LV"/>
              </w:rPr>
              <w:t>12,002</w:t>
            </w:r>
          </w:p>
        </w:tc>
      </w:tr>
    </w:tbl>
    <w:p w:rsidR="007D5CE6" w:rsidRPr="007D5CE6" w:rsidRDefault="007D5CE6" w:rsidP="00831105">
      <w:pPr>
        <w:tabs>
          <w:tab w:val="left" w:pos="4095"/>
          <w:tab w:val="left" w:pos="5835"/>
        </w:tabs>
        <w:spacing w:after="0" w:line="240" w:lineRule="auto"/>
        <w:ind w:left="-720"/>
        <w:rPr>
          <w:rFonts w:ascii="Times New Roman" w:eastAsia="SimSun" w:hAnsi="Times New Roman" w:cs="Times New Roman"/>
          <w:i/>
          <w:snapToGrid w:val="0"/>
          <w:color w:val="000000"/>
          <w:sz w:val="20"/>
          <w:szCs w:val="24"/>
          <w:lang w:val="en-GB" w:eastAsia="lv-LV"/>
        </w:rPr>
      </w:pPr>
      <w:r w:rsidRPr="007D5CE6">
        <w:rPr>
          <w:rFonts w:ascii="Times New Roman" w:eastAsia="SimSun" w:hAnsi="Times New Roman" w:cs="Times New Roman"/>
          <w:i/>
          <w:snapToGrid w:val="0"/>
          <w:color w:val="000000"/>
          <w:sz w:val="20"/>
          <w:szCs w:val="24"/>
          <w:lang w:val="en-GB" w:eastAsia="lv-LV"/>
        </w:rPr>
        <w:t>*Excluding special educational establishments</w:t>
      </w:r>
    </w:p>
    <w:p w:rsidR="007D5CE6" w:rsidRPr="007D5CE6" w:rsidRDefault="007D5CE6" w:rsidP="00831105">
      <w:pPr>
        <w:tabs>
          <w:tab w:val="left" w:pos="4095"/>
          <w:tab w:val="left" w:pos="5835"/>
        </w:tabs>
        <w:spacing w:after="0" w:line="240" w:lineRule="auto"/>
        <w:ind w:left="-720"/>
        <w:rPr>
          <w:rFonts w:ascii="FZShuTi" w:eastAsia="FZShuTi" w:hAnsi="Times New Roman" w:cs="Times New Roman"/>
          <w:snapToGrid w:val="0"/>
          <w:sz w:val="24"/>
          <w:szCs w:val="24"/>
          <w:lang w:val="en-GB" w:eastAsia="lv-LV"/>
        </w:rPr>
      </w:pPr>
      <w:r w:rsidRPr="007D5CE6">
        <w:rPr>
          <w:rFonts w:ascii="Times New Roman" w:eastAsia="SimSun" w:hAnsi="Times New Roman" w:cs="Times New Roman"/>
          <w:i/>
          <w:snapToGrid w:val="0"/>
          <w:sz w:val="20"/>
          <w:szCs w:val="24"/>
          <w:lang w:val="en-GB" w:eastAsia="lv-LV"/>
        </w:rPr>
        <w:t>Source: Central Statistical Board</w:t>
      </w:r>
    </w:p>
    <w:p w:rsidR="007D5CE6" w:rsidRPr="007D5CE6" w:rsidRDefault="007D5CE6" w:rsidP="00831105">
      <w:pPr>
        <w:spacing w:after="0" w:line="240" w:lineRule="auto"/>
        <w:ind w:left="-720"/>
        <w:rPr>
          <w:rFonts w:ascii="Times New Roman" w:eastAsia="SimSun" w:hAnsi="Times New Roman" w:cs="Times New Roman"/>
          <w:i/>
          <w:snapToGrid w:val="0"/>
          <w:sz w:val="24"/>
          <w:szCs w:val="24"/>
          <w:lang w:val="en-GB" w:eastAsia="lv-LV"/>
        </w:rPr>
      </w:pPr>
    </w:p>
    <w:p w:rsidR="007D5CE6" w:rsidRPr="007D5CE6" w:rsidRDefault="007D5CE6" w:rsidP="00831105">
      <w:pPr>
        <w:spacing w:after="0" w:line="240" w:lineRule="auto"/>
        <w:ind w:left="-720"/>
        <w:rPr>
          <w:rFonts w:ascii="Times New Roman" w:eastAsia="SimSun" w:hAnsi="Times New Roman" w:cs="Times New Roman"/>
          <w:i/>
          <w:snapToGrid w:val="0"/>
          <w:sz w:val="24"/>
          <w:szCs w:val="24"/>
          <w:lang w:val="en-GB" w:eastAsia="lv-LV"/>
        </w:rPr>
        <w:sectPr w:rsidR="007D5CE6" w:rsidRPr="007D5CE6">
          <w:pgSz w:w="16838" w:h="11906" w:orient="landscape"/>
          <w:pgMar w:top="1797" w:right="1259" w:bottom="1259" w:left="1440" w:header="709" w:footer="709" w:gutter="0"/>
          <w:cols w:space="708"/>
          <w:docGrid w:linePitch="360"/>
        </w:sect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lastRenderedPageBreak/>
        <w:t>Number of cultural educational establishments in Latvia (primary education)</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 xml:space="preserve"> 2004 – 2008</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tbl>
      <w:tblPr>
        <w:tblW w:w="10614"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32"/>
        <w:gridCol w:w="1742"/>
        <w:gridCol w:w="1560"/>
        <w:gridCol w:w="1680"/>
        <w:gridCol w:w="1440"/>
        <w:gridCol w:w="1560"/>
      </w:tblGrid>
      <w:tr w:rsidR="007D5CE6" w:rsidRPr="007D5CE6" w:rsidTr="005C3397">
        <w:tc>
          <w:tcPr>
            <w:tcW w:w="2632"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tc>
        <w:tc>
          <w:tcPr>
            <w:tcW w:w="1742"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2004</w:t>
            </w:r>
          </w:p>
        </w:tc>
        <w:tc>
          <w:tcPr>
            <w:tcW w:w="1560"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2005</w:t>
            </w:r>
          </w:p>
        </w:tc>
        <w:tc>
          <w:tcPr>
            <w:tcW w:w="1680"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2006</w:t>
            </w:r>
          </w:p>
        </w:tc>
        <w:tc>
          <w:tcPr>
            <w:tcW w:w="1440"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2007</w:t>
            </w:r>
          </w:p>
        </w:tc>
        <w:tc>
          <w:tcPr>
            <w:tcW w:w="1560"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2008</w:t>
            </w:r>
          </w:p>
        </w:tc>
      </w:tr>
      <w:tr w:rsidR="007D5CE6" w:rsidRPr="007D5CE6" w:rsidTr="005C3397">
        <w:tc>
          <w:tcPr>
            <w:tcW w:w="2632" w:type="dxa"/>
          </w:tcPr>
          <w:p w:rsidR="007D5CE6" w:rsidRPr="007D5CE6" w:rsidRDefault="007D5CE6" w:rsidP="00831105">
            <w:pPr>
              <w:spacing w:after="0" w:line="240" w:lineRule="auto"/>
              <w:jc w:val="both"/>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Music and art schools with professional orientation, out of which:</w:t>
            </w:r>
          </w:p>
        </w:tc>
        <w:tc>
          <w:tcPr>
            <w:tcW w:w="1742"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 xml:space="preserve">136 </w:t>
            </w: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Total number of students: 19,631</w:t>
            </w:r>
          </w:p>
        </w:tc>
        <w:tc>
          <w:tcPr>
            <w:tcW w:w="156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140</w:t>
            </w: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Total number of students: 19,906</w:t>
            </w:r>
          </w:p>
        </w:tc>
        <w:tc>
          <w:tcPr>
            <w:tcW w:w="168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 xml:space="preserve">142 </w:t>
            </w: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 xml:space="preserve">Total number of students: </w:t>
            </w: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19,696 </w:t>
            </w:r>
          </w:p>
        </w:tc>
        <w:tc>
          <w:tcPr>
            <w:tcW w:w="144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144</w:t>
            </w: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Total number of students: 20,422</w:t>
            </w:r>
          </w:p>
        </w:tc>
        <w:tc>
          <w:tcPr>
            <w:tcW w:w="156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145</w:t>
            </w: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Total number of students: 20,799</w:t>
            </w:r>
          </w:p>
        </w:tc>
      </w:tr>
      <w:tr w:rsidR="007D5CE6" w:rsidRPr="007D5CE6" w:rsidTr="005C3397">
        <w:tc>
          <w:tcPr>
            <w:tcW w:w="2632" w:type="dxa"/>
          </w:tcPr>
          <w:p w:rsidR="007D5CE6" w:rsidRPr="007D5CE6" w:rsidRDefault="007D5CE6" w:rsidP="00831105">
            <w:pPr>
              <w:spacing w:after="0" w:line="240" w:lineRule="auto"/>
              <w:jc w:val="both"/>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Music schools</w:t>
            </w:r>
          </w:p>
        </w:tc>
        <w:tc>
          <w:tcPr>
            <w:tcW w:w="174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68</w:t>
            </w:r>
          </w:p>
        </w:tc>
        <w:tc>
          <w:tcPr>
            <w:tcW w:w="156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65</w:t>
            </w:r>
          </w:p>
        </w:tc>
        <w:tc>
          <w:tcPr>
            <w:tcW w:w="168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62</w:t>
            </w:r>
          </w:p>
        </w:tc>
        <w:tc>
          <w:tcPr>
            <w:tcW w:w="144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64</w:t>
            </w:r>
          </w:p>
        </w:tc>
        <w:tc>
          <w:tcPr>
            <w:tcW w:w="156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64</w:t>
            </w:r>
          </w:p>
        </w:tc>
      </w:tr>
      <w:tr w:rsidR="007D5CE6" w:rsidRPr="007D5CE6" w:rsidTr="005C3397">
        <w:tc>
          <w:tcPr>
            <w:tcW w:w="2632" w:type="dxa"/>
          </w:tcPr>
          <w:p w:rsidR="007D5CE6" w:rsidRPr="007D5CE6" w:rsidRDefault="007D5CE6" w:rsidP="00831105">
            <w:pPr>
              <w:spacing w:after="0" w:line="240" w:lineRule="auto"/>
              <w:jc w:val="both"/>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Art schools</w:t>
            </w:r>
          </w:p>
        </w:tc>
        <w:tc>
          <w:tcPr>
            <w:tcW w:w="174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35</w:t>
            </w:r>
          </w:p>
        </w:tc>
        <w:tc>
          <w:tcPr>
            <w:tcW w:w="156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35</w:t>
            </w:r>
          </w:p>
        </w:tc>
        <w:tc>
          <w:tcPr>
            <w:tcW w:w="168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36</w:t>
            </w:r>
          </w:p>
        </w:tc>
        <w:tc>
          <w:tcPr>
            <w:tcW w:w="144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36</w:t>
            </w:r>
          </w:p>
        </w:tc>
        <w:tc>
          <w:tcPr>
            <w:tcW w:w="156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36</w:t>
            </w:r>
          </w:p>
        </w:tc>
      </w:tr>
      <w:tr w:rsidR="007D5CE6" w:rsidRPr="007D5CE6" w:rsidTr="005C3397">
        <w:tc>
          <w:tcPr>
            <w:tcW w:w="2632" w:type="dxa"/>
          </w:tcPr>
          <w:p w:rsidR="007D5CE6" w:rsidRPr="007D5CE6" w:rsidRDefault="007D5CE6" w:rsidP="00831105">
            <w:pPr>
              <w:autoSpaceDE w:val="0"/>
              <w:autoSpaceDN w:val="0"/>
              <w:adjustRightInd w:val="0"/>
              <w:spacing w:after="0" w:line="240" w:lineRule="auto"/>
              <w:jc w:val="both"/>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Music and art schools</w:t>
            </w:r>
          </w:p>
        </w:tc>
        <w:tc>
          <w:tcPr>
            <w:tcW w:w="1742"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40</w:t>
            </w:r>
          </w:p>
        </w:tc>
        <w:tc>
          <w:tcPr>
            <w:tcW w:w="156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40</w:t>
            </w:r>
          </w:p>
        </w:tc>
        <w:tc>
          <w:tcPr>
            <w:tcW w:w="168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44</w:t>
            </w:r>
          </w:p>
        </w:tc>
        <w:tc>
          <w:tcPr>
            <w:tcW w:w="144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44</w:t>
            </w:r>
          </w:p>
        </w:tc>
        <w:tc>
          <w:tcPr>
            <w:tcW w:w="156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45</w:t>
            </w:r>
          </w:p>
        </w:tc>
      </w:tr>
    </w:tbl>
    <w:p w:rsidR="007D5CE6" w:rsidRPr="007D5CE6" w:rsidRDefault="007D5CE6" w:rsidP="00831105">
      <w:pPr>
        <w:spacing w:after="0" w:line="240" w:lineRule="auto"/>
        <w:ind w:left="-1134"/>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i/>
          <w:snapToGrid w:val="0"/>
          <w:sz w:val="20"/>
          <w:szCs w:val="24"/>
          <w:lang w:val="en-GB" w:eastAsia="lv-LV"/>
        </w:rPr>
        <w:t>Source: Ministry of Culture</w:t>
      </w:r>
    </w:p>
    <w:p w:rsidR="007D5CE6" w:rsidRPr="007D5CE6" w:rsidRDefault="007D5CE6" w:rsidP="00831105">
      <w:pPr>
        <w:spacing w:after="0" w:line="240" w:lineRule="auto"/>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Number of cultural educational establishments in Latvia (primary education)</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2009 – 2012</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tbl>
      <w:tblPr>
        <w:tblW w:w="1005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44"/>
        <w:gridCol w:w="1567"/>
        <w:gridCol w:w="1981"/>
        <w:gridCol w:w="1981"/>
        <w:gridCol w:w="1880"/>
      </w:tblGrid>
      <w:tr w:rsidR="007D5CE6" w:rsidRPr="007D5CE6" w:rsidTr="005C3397">
        <w:tc>
          <w:tcPr>
            <w:tcW w:w="2644"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tc>
        <w:tc>
          <w:tcPr>
            <w:tcW w:w="1567"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2009</w:t>
            </w:r>
          </w:p>
        </w:tc>
        <w:tc>
          <w:tcPr>
            <w:tcW w:w="1981"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2010</w:t>
            </w:r>
          </w:p>
        </w:tc>
        <w:tc>
          <w:tcPr>
            <w:tcW w:w="1981"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2011</w:t>
            </w:r>
          </w:p>
        </w:tc>
        <w:tc>
          <w:tcPr>
            <w:tcW w:w="1880"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2012</w:t>
            </w:r>
          </w:p>
        </w:tc>
      </w:tr>
      <w:tr w:rsidR="007D5CE6" w:rsidRPr="007D5CE6" w:rsidTr="005C3397">
        <w:tc>
          <w:tcPr>
            <w:tcW w:w="2644" w:type="dxa"/>
          </w:tcPr>
          <w:p w:rsidR="007D5CE6" w:rsidRPr="007D5CE6" w:rsidRDefault="007D5CE6" w:rsidP="00831105">
            <w:pPr>
              <w:spacing w:after="0" w:line="240" w:lineRule="auto"/>
              <w:jc w:val="both"/>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Cultural educational establishments with professional orientation, out of which:</w:t>
            </w:r>
          </w:p>
        </w:tc>
        <w:tc>
          <w:tcPr>
            <w:tcW w:w="1567" w:type="dxa"/>
          </w:tcPr>
          <w:p w:rsidR="007D5CE6" w:rsidRPr="007D5CE6" w:rsidRDefault="007D5CE6" w:rsidP="00831105">
            <w:pPr>
              <w:spacing w:after="0" w:line="240" w:lineRule="auto"/>
              <w:ind w:left="-79"/>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 xml:space="preserve">143 </w:t>
            </w:r>
          </w:p>
          <w:p w:rsidR="007D5CE6" w:rsidRPr="007D5CE6" w:rsidRDefault="007D5CE6" w:rsidP="00831105">
            <w:pPr>
              <w:spacing w:after="0" w:line="240" w:lineRule="auto"/>
              <w:ind w:left="-79"/>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Total number of students: 20,905</w:t>
            </w:r>
          </w:p>
        </w:tc>
        <w:tc>
          <w:tcPr>
            <w:tcW w:w="198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 xml:space="preserve">142 </w:t>
            </w: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Total number of students: 21,682</w:t>
            </w:r>
          </w:p>
        </w:tc>
        <w:tc>
          <w:tcPr>
            <w:tcW w:w="198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 xml:space="preserve">142 </w:t>
            </w: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Total number of students: 22,407</w:t>
            </w:r>
          </w:p>
        </w:tc>
        <w:tc>
          <w:tcPr>
            <w:tcW w:w="188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 xml:space="preserve">145 </w:t>
            </w: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Total number of students:</w:t>
            </w:r>
            <w:r w:rsidRPr="007D5CE6">
              <w:rPr>
                <w:rFonts w:ascii="Times New Roman" w:eastAsia="SimSun" w:hAnsi="Times New Roman" w:cs="Times New Roman"/>
                <w:b/>
                <w:snapToGrid w:val="0"/>
                <w:sz w:val="24"/>
                <w:szCs w:val="24"/>
                <w:lang w:val="en-GB" w:eastAsia="lv-LV"/>
              </w:rPr>
              <w:t xml:space="preserve"> </w:t>
            </w:r>
            <w:r w:rsidRPr="007D5CE6">
              <w:rPr>
                <w:rFonts w:ascii="Times New Roman" w:eastAsia="SimSun" w:hAnsi="Times New Roman" w:cs="Times New Roman"/>
                <w:snapToGrid w:val="0"/>
                <w:sz w:val="24"/>
                <w:szCs w:val="24"/>
                <w:lang w:val="en-GB" w:eastAsia="lv-LV"/>
              </w:rPr>
              <w:t>22,565</w:t>
            </w:r>
          </w:p>
        </w:tc>
      </w:tr>
      <w:tr w:rsidR="007D5CE6" w:rsidRPr="007D5CE6" w:rsidTr="005C3397">
        <w:tc>
          <w:tcPr>
            <w:tcW w:w="2644" w:type="dxa"/>
          </w:tcPr>
          <w:p w:rsidR="007D5CE6" w:rsidRPr="007D5CE6" w:rsidRDefault="007D5CE6" w:rsidP="00831105">
            <w:pPr>
              <w:spacing w:after="0" w:line="240" w:lineRule="auto"/>
              <w:jc w:val="both"/>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Music schools</w:t>
            </w:r>
          </w:p>
        </w:tc>
        <w:tc>
          <w:tcPr>
            <w:tcW w:w="1567" w:type="dxa"/>
          </w:tcPr>
          <w:p w:rsidR="007D5CE6" w:rsidRPr="007D5CE6" w:rsidRDefault="007D5CE6" w:rsidP="00831105">
            <w:pPr>
              <w:spacing w:after="0" w:line="240" w:lineRule="auto"/>
              <w:ind w:left="-79"/>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60</w:t>
            </w:r>
          </w:p>
        </w:tc>
        <w:tc>
          <w:tcPr>
            <w:tcW w:w="198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57</w:t>
            </w:r>
          </w:p>
        </w:tc>
        <w:tc>
          <w:tcPr>
            <w:tcW w:w="198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56</w:t>
            </w:r>
          </w:p>
        </w:tc>
        <w:tc>
          <w:tcPr>
            <w:tcW w:w="188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57</w:t>
            </w:r>
          </w:p>
        </w:tc>
      </w:tr>
      <w:tr w:rsidR="007D5CE6" w:rsidRPr="007D5CE6" w:rsidTr="005C3397">
        <w:tc>
          <w:tcPr>
            <w:tcW w:w="2644" w:type="dxa"/>
          </w:tcPr>
          <w:p w:rsidR="007D5CE6" w:rsidRPr="007D5CE6" w:rsidRDefault="007D5CE6" w:rsidP="00831105">
            <w:pPr>
              <w:spacing w:after="0" w:line="240" w:lineRule="auto"/>
              <w:jc w:val="both"/>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Art schools</w:t>
            </w:r>
          </w:p>
        </w:tc>
        <w:tc>
          <w:tcPr>
            <w:tcW w:w="1567" w:type="dxa"/>
          </w:tcPr>
          <w:p w:rsidR="007D5CE6" w:rsidRPr="007D5CE6" w:rsidRDefault="007D5CE6" w:rsidP="00831105">
            <w:pPr>
              <w:spacing w:after="0" w:line="240" w:lineRule="auto"/>
              <w:ind w:left="-79"/>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35</w:t>
            </w:r>
          </w:p>
        </w:tc>
        <w:tc>
          <w:tcPr>
            <w:tcW w:w="198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35</w:t>
            </w:r>
          </w:p>
        </w:tc>
        <w:tc>
          <w:tcPr>
            <w:tcW w:w="198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34</w:t>
            </w:r>
          </w:p>
        </w:tc>
        <w:tc>
          <w:tcPr>
            <w:tcW w:w="188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35</w:t>
            </w:r>
          </w:p>
        </w:tc>
      </w:tr>
      <w:tr w:rsidR="007D5CE6" w:rsidRPr="007D5CE6" w:rsidTr="005C3397">
        <w:tc>
          <w:tcPr>
            <w:tcW w:w="2644" w:type="dxa"/>
          </w:tcPr>
          <w:p w:rsidR="007D5CE6" w:rsidRPr="007D5CE6" w:rsidRDefault="007D5CE6" w:rsidP="00831105">
            <w:pPr>
              <w:spacing w:after="0" w:line="240" w:lineRule="auto"/>
              <w:jc w:val="both"/>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Music and art schools</w:t>
            </w:r>
          </w:p>
        </w:tc>
        <w:tc>
          <w:tcPr>
            <w:tcW w:w="1567" w:type="dxa"/>
          </w:tcPr>
          <w:p w:rsidR="007D5CE6" w:rsidRPr="007D5CE6" w:rsidRDefault="007D5CE6" w:rsidP="00831105">
            <w:pPr>
              <w:spacing w:after="0" w:line="240" w:lineRule="auto"/>
              <w:ind w:left="-79"/>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48</w:t>
            </w:r>
          </w:p>
        </w:tc>
        <w:tc>
          <w:tcPr>
            <w:tcW w:w="198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50</w:t>
            </w:r>
          </w:p>
        </w:tc>
        <w:tc>
          <w:tcPr>
            <w:tcW w:w="198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51</w:t>
            </w:r>
          </w:p>
        </w:tc>
        <w:tc>
          <w:tcPr>
            <w:tcW w:w="188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51</w:t>
            </w:r>
          </w:p>
        </w:tc>
      </w:tr>
      <w:tr w:rsidR="007D5CE6" w:rsidRPr="007D5CE6" w:rsidTr="005C3397">
        <w:tc>
          <w:tcPr>
            <w:tcW w:w="2644" w:type="dxa"/>
          </w:tcPr>
          <w:p w:rsidR="007D5CE6" w:rsidRPr="007D5CE6" w:rsidRDefault="007D5CE6" w:rsidP="00831105">
            <w:pPr>
              <w:spacing w:after="0" w:line="240" w:lineRule="auto"/>
              <w:jc w:val="both"/>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Choreography schools</w:t>
            </w:r>
          </w:p>
        </w:tc>
        <w:tc>
          <w:tcPr>
            <w:tcW w:w="1567" w:type="dxa"/>
          </w:tcPr>
          <w:p w:rsidR="007D5CE6" w:rsidRPr="007D5CE6" w:rsidRDefault="007D5CE6" w:rsidP="00831105">
            <w:pPr>
              <w:spacing w:after="0" w:line="240" w:lineRule="auto"/>
              <w:ind w:left="-79"/>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w:t>
            </w:r>
          </w:p>
        </w:tc>
        <w:tc>
          <w:tcPr>
            <w:tcW w:w="198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c>
          <w:tcPr>
            <w:tcW w:w="198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c>
          <w:tcPr>
            <w:tcW w:w="188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w:t>
            </w:r>
          </w:p>
        </w:tc>
      </w:tr>
    </w:tbl>
    <w:p w:rsidR="007D5CE6" w:rsidRPr="007D5CE6" w:rsidRDefault="007D5CE6" w:rsidP="00831105">
      <w:pPr>
        <w:spacing w:after="0" w:line="240" w:lineRule="auto"/>
        <w:ind w:left="-1134"/>
        <w:rPr>
          <w:rFonts w:ascii="Times New Roman" w:eastAsia="SimSun" w:hAnsi="Times New Roman" w:cs="Times New Roman"/>
          <w:i/>
          <w:snapToGrid w:val="0"/>
          <w:sz w:val="20"/>
          <w:szCs w:val="24"/>
          <w:lang w:val="en-GB" w:eastAsia="lv-LV"/>
        </w:rPr>
      </w:pPr>
      <w:r w:rsidRPr="007D5CE6">
        <w:rPr>
          <w:rFonts w:ascii="Times New Roman" w:eastAsia="SimSun" w:hAnsi="Times New Roman" w:cs="Times New Roman"/>
          <w:i/>
          <w:snapToGrid w:val="0"/>
          <w:sz w:val="20"/>
          <w:szCs w:val="24"/>
          <w:lang w:val="en-GB" w:eastAsia="lv-LV"/>
        </w:rPr>
        <w:t xml:space="preserve">   Source: Ministry of Culture</w:t>
      </w:r>
    </w:p>
    <w:p w:rsidR="007D5CE6" w:rsidRPr="007D5CE6" w:rsidRDefault="007D5CE6" w:rsidP="00831105">
      <w:pPr>
        <w:spacing w:after="0" w:line="240" w:lineRule="auto"/>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Number of students in professional secondary cultural educational establishments and higher educational establishments 2004 – 2012</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tbl>
      <w:tblPr>
        <w:tblW w:w="10775"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1"/>
        <w:gridCol w:w="1222"/>
        <w:gridCol w:w="904"/>
        <w:gridCol w:w="992"/>
        <w:gridCol w:w="851"/>
        <w:gridCol w:w="850"/>
        <w:gridCol w:w="993"/>
        <w:gridCol w:w="850"/>
        <w:gridCol w:w="851"/>
        <w:gridCol w:w="851"/>
      </w:tblGrid>
      <w:tr w:rsidR="007D5CE6" w:rsidRPr="007D5CE6" w:rsidTr="005C3397">
        <w:tc>
          <w:tcPr>
            <w:tcW w:w="2411"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tc>
        <w:tc>
          <w:tcPr>
            <w:tcW w:w="1222"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2004</w:t>
            </w:r>
          </w:p>
        </w:tc>
        <w:tc>
          <w:tcPr>
            <w:tcW w:w="904"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2005</w:t>
            </w:r>
          </w:p>
        </w:tc>
        <w:tc>
          <w:tcPr>
            <w:tcW w:w="992"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2006</w:t>
            </w:r>
          </w:p>
        </w:tc>
        <w:tc>
          <w:tcPr>
            <w:tcW w:w="851"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2007</w:t>
            </w:r>
          </w:p>
        </w:tc>
        <w:tc>
          <w:tcPr>
            <w:tcW w:w="850"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2008</w:t>
            </w:r>
          </w:p>
        </w:tc>
        <w:tc>
          <w:tcPr>
            <w:tcW w:w="993"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2009</w:t>
            </w:r>
          </w:p>
        </w:tc>
        <w:tc>
          <w:tcPr>
            <w:tcW w:w="850"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2010</w:t>
            </w:r>
          </w:p>
        </w:tc>
        <w:tc>
          <w:tcPr>
            <w:tcW w:w="851"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2011</w:t>
            </w:r>
          </w:p>
        </w:tc>
        <w:tc>
          <w:tcPr>
            <w:tcW w:w="851"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2012</w:t>
            </w:r>
          </w:p>
        </w:tc>
      </w:tr>
      <w:tr w:rsidR="007D5CE6" w:rsidRPr="007D5CE6" w:rsidTr="005C3397">
        <w:tc>
          <w:tcPr>
            <w:tcW w:w="241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Professional secondary cultural educational establishments</w:t>
            </w:r>
          </w:p>
        </w:tc>
        <w:tc>
          <w:tcPr>
            <w:tcW w:w="1222"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ind w:left="360"/>
              <w:jc w:val="both"/>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2,542</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tc>
        <w:tc>
          <w:tcPr>
            <w:tcW w:w="904"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snapToGrid w:val="0"/>
                <w:sz w:val="24"/>
                <w:szCs w:val="24"/>
                <w:lang w:val="en-GB" w:eastAsia="lv-LV"/>
              </w:rPr>
              <w:t>2,670</w:t>
            </w:r>
          </w:p>
        </w:tc>
        <w:tc>
          <w:tcPr>
            <w:tcW w:w="992"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snapToGrid w:val="0"/>
                <w:sz w:val="24"/>
                <w:szCs w:val="24"/>
                <w:lang w:val="en-GB" w:eastAsia="lv-LV"/>
              </w:rPr>
              <w:t>4,375</w:t>
            </w:r>
          </w:p>
        </w:tc>
        <w:tc>
          <w:tcPr>
            <w:tcW w:w="851"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snapToGrid w:val="0"/>
                <w:sz w:val="24"/>
                <w:szCs w:val="24"/>
                <w:lang w:val="en-GB" w:eastAsia="lv-LV"/>
              </w:rPr>
              <w:t>4,438</w:t>
            </w:r>
          </w:p>
        </w:tc>
        <w:tc>
          <w:tcPr>
            <w:tcW w:w="850"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4,545</w:t>
            </w:r>
          </w:p>
        </w:tc>
        <w:tc>
          <w:tcPr>
            <w:tcW w:w="993"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5,149</w:t>
            </w:r>
          </w:p>
        </w:tc>
        <w:tc>
          <w:tcPr>
            <w:tcW w:w="85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5,292</w:t>
            </w:r>
          </w:p>
        </w:tc>
        <w:tc>
          <w:tcPr>
            <w:tcW w:w="85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5,209</w:t>
            </w:r>
          </w:p>
        </w:tc>
        <w:tc>
          <w:tcPr>
            <w:tcW w:w="85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5,250</w:t>
            </w:r>
          </w:p>
        </w:tc>
      </w:tr>
      <w:tr w:rsidR="007D5CE6" w:rsidRPr="007D5CE6" w:rsidTr="005C3397">
        <w:tc>
          <w:tcPr>
            <w:tcW w:w="241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Higher educational establishments</w:t>
            </w:r>
          </w:p>
        </w:tc>
        <w:tc>
          <w:tcPr>
            <w:tcW w:w="1222"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snapToGrid w:val="0"/>
                <w:sz w:val="24"/>
                <w:szCs w:val="24"/>
                <w:lang w:val="en-GB" w:eastAsia="lv-LV"/>
              </w:rPr>
              <w:t>1,824</w:t>
            </w:r>
          </w:p>
        </w:tc>
        <w:tc>
          <w:tcPr>
            <w:tcW w:w="904"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snapToGrid w:val="0"/>
                <w:sz w:val="24"/>
                <w:szCs w:val="24"/>
                <w:lang w:val="en-GB" w:eastAsia="lv-LV"/>
              </w:rPr>
              <w:t>1,809</w:t>
            </w:r>
          </w:p>
        </w:tc>
        <w:tc>
          <w:tcPr>
            <w:tcW w:w="992"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snapToGrid w:val="0"/>
                <w:sz w:val="24"/>
                <w:szCs w:val="24"/>
                <w:lang w:val="en-GB" w:eastAsia="lv-LV"/>
              </w:rPr>
              <w:t>2,112</w:t>
            </w:r>
          </w:p>
        </w:tc>
        <w:tc>
          <w:tcPr>
            <w:tcW w:w="851"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snapToGrid w:val="0"/>
                <w:sz w:val="24"/>
                <w:szCs w:val="24"/>
                <w:lang w:val="en-GB" w:eastAsia="lv-LV"/>
              </w:rPr>
              <w:t>2,170</w:t>
            </w:r>
          </w:p>
        </w:tc>
        <w:tc>
          <w:tcPr>
            <w:tcW w:w="850"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snapToGrid w:val="0"/>
                <w:sz w:val="24"/>
                <w:szCs w:val="24"/>
                <w:lang w:val="en-GB" w:eastAsia="lv-LV"/>
              </w:rPr>
              <w:t>2,558</w:t>
            </w:r>
          </w:p>
        </w:tc>
        <w:tc>
          <w:tcPr>
            <w:tcW w:w="993"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2,454</w:t>
            </w:r>
          </w:p>
        </w:tc>
        <w:tc>
          <w:tcPr>
            <w:tcW w:w="85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2,584</w:t>
            </w:r>
          </w:p>
        </w:tc>
        <w:tc>
          <w:tcPr>
            <w:tcW w:w="85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2,697</w:t>
            </w:r>
          </w:p>
        </w:tc>
        <w:tc>
          <w:tcPr>
            <w:tcW w:w="85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w:t>
            </w:r>
          </w:p>
        </w:tc>
      </w:tr>
    </w:tbl>
    <w:p w:rsidR="007D5CE6" w:rsidRPr="007D5CE6" w:rsidRDefault="007D5CE6" w:rsidP="00831105">
      <w:pPr>
        <w:spacing w:after="0" w:line="240" w:lineRule="auto"/>
        <w:ind w:left="-1134"/>
        <w:rPr>
          <w:rFonts w:ascii="Times New Roman" w:eastAsia="SimSun" w:hAnsi="Times New Roman" w:cs="Times New Roman"/>
          <w:i/>
          <w:snapToGrid w:val="0"/>
          <w:sz w:val="20"/>
          <w:szCs w:val="24"/>
          <w:lang w:val="en-GB" w:eastAsia="lv-LV"/>
        </w:rPr>
      </w:pPr>
      <w:r w:rsidRPr="007D5CE6">
        <w:rPr>
          <w:rFonts w:ascii="Times New Roman" w:eastAsia="SimSun" w:hAnsi="Times New Roman" w:cs="Times New Roman"/>
          <w:i/>
          <w:snapToGrid w:val="0"/>
          <w:sz w:val="20"/>
          <w:szCs w:val="24"/>
          <w:lang w:val="en-GB" w:eastAsia="lv-LV"/>
        </w:rPr>
        <w:t xml:space="preserve">  Source: Ministry of Culture</w:t>
      </w:r>
    </w:p>
    <w:p w:rsidR="007D5CE6" w:rsidRPr="007D5CE6" w:rsidRDefault="007D5CE6" w:rsidP="00831105">
      <w:pPr>
        <w:spacing w:after="0" w:line="240" w:lineRule="auto"/>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Availability of professional arts (theatre, concerts, opera, ballet) to children and youth in Latvia 2004 – 2008</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9"/>
        <w:gridCol w:w="1404"/>
        <w:gridCol w:w="1404"/>
        <w:gridCol w:w="1405"/>
        <w:gridCol w:w="1405"/>
        <w:gridCol w:w="1405"/>
      </w:tblGrid>
      <w:tr w:rsidR="007D5CE6" w:rsidRPr="007D5CE6" w:rsidTr="005C3397">
        <w:tc>
          <w:tcPr>
            <w:tcW w:w="2279"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tc>
        <w:tc>
          <w:tcPr>
            <w:tcW w:w="1404"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2004</w:t>
            </w:r>
          </w:p>
        </w:tc>
        <w:tc>
          <w:tcPr>
            <w:tcW w:w="1404"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2005</w:t>
            </w:r>
          </w:p>
        </w:tc>
        <w:tc>
          <w:tcPr>
            <w:tcW w:w="1405"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2006</w:t>
            </w:r>
          </w:p>
        </w:tc>
        <w:tc>
          <w:tcPr>
            <w:tcW w:w="1405"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2007</w:t>
            </w:r>
          </w:p>
        </w:tc>
        <w:tc>
          <w:tcPr>
            <w:tcW w:w="1405"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2008</w:t>
            </w:r>
          </w:p>
        </w:tc>
      </w:tr>
      <w:tr w:rsidR="007D5CE6" w:rsidRPr="007D5CE6" w:rsidTr="005C3397">
        <w:tc>
          <w:tcPr>
            <w:tcW w:w="2279"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Performances/total</w:t>
            </w:r>
          </w:p>
          <w:p w:rsidR="007D5CE6" w:rsidRPr="007D5CE6" w:rsidRDefault="007D5CE6" w:rsidP="00831105">
            <w:pPr>
              <w:spacing w:after="0" w:line="240" w:lineRule="auto"/>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number of viewers,</w:t>
            </w:r>
          </w:p>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out of which:</w:t>
            </w:r>
          </w:p>
        </w:tc>
        <w:tc>
          <w:tcPr>
            <w:tcW w:w="1404"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871 /13,341</w:t>
            </w:r>
          </w:p>
        </w:tc>
        <w:tc>
          <w:tcPr>
            <w:tcW w:w="1404"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899/23,530</w:t>
            </w:r>
          </w:p>
        </w:tc>
        <w:tc>
          <w:tcPr>
            <w:tcW w:w="1405"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869/11,809</w:t>
            </w:r>
          </w:p>
        </w:tc>
        <w:tc>
          <w:tcPr>
            <w:tcW w:w="1405"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917/35,596</w:t>
            </w:r>
          </w:p>
        </w:tc>
        <w:tc>
          <w:tcPr>
            <w:tcW w:w="1405"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934/55,303</w:t>
            </w:r>
          </w:p>
        </w:tc>
      </w:tr>
      <w:tr w:rsidR="007D5CE6" w:rsidRPr="007D5CE6" w:rsidTr="005C3397">
        <w:tc>
          <w:tcPr>
            <w:tcW w:w="2279"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Theatre (new productions)</w:t>
            </w:r>
          </w:p>
        </w:tc>
        <w:tc>
          <w:tcPr>
            <w:tcW w:w="1404"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768 (11)</w:t>
            </w:r>
          </w:p>
        </w:tc>
        <w:tc>
          <w:tcPr>
            <w:tcW w:w="1404"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853 (18)</w:t>
            </w:r>
          </w:p>
        </w:tc>
        <w:tc>
          <w:tcPr>
            <w:tcW w:w="1405"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757 (13)</w:t>
            </w:r>
          </w:p>
        </w:tc>
        <w:tc>
          <w:tcPr>
            <w:tcW w:w="1405"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809 (18)</w:t>
            </w:r>
          </w:p>
        </w:tc>
        <w:tc>
          <w:tcPr>
            <w:tcW w:w="1405"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798 (11)</w:t>
            </w:r>
          </w:p>
        </w:tc>
      </w:tr>
      <w:tr w:rsidR="007D5CE6" w:rsidRPr="007D5CE6" w:rsidTr="005C3397">
        <w:tc>
          <w:tcPr>
            <w:tcW w:w="2279"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Concerts, ballet, opera, concert lectures</w:t>
            </w:r>
          </w:p>
        </w:tc>
        <w:tc>
          <w:tcPr>
            <w:tcW w:w="1404"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103</w:t>
            </w:r>
          </w:p>
        </w:tc>
        <w:tc>
          <w:tcPr>
            <w:tcW w:w="1404"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64</w:t>
            </w:r>
          </w:p>
        </w:tc>
        <w:tc>
          <w:tcPr>
            <w:tcW w:w="1405"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112</w:t>
            </w:r>
          </w:p>
        </w:tc>
        <w:tc>
          <w:tcPr>
            <w:tcW w:w="1405"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108</w:t>
            </w:r>
          </w:p>
        </w:tc>
        <w:tc>
          <w:tcPr>
            <w:tcW w:w="1405"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136</w:t>
            </w:r>
          </w:p>
        </w:tc>
      </w:tr>
    </w:tbl>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i/>
          <w:snapToGrid w:val="0"/>
          <w:sz w:val="20"/>
          <w:szCs w:val="24"/>
          <w:lang w:val="en-GB" w:eastAsia="lv-LV"/>
        </w:rPr>
        <w:t>Source: Ministry of Culture</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 xml:space="preserve">Availability of professional arts (theatre, concerts, opera, ballet) to children and youth in Latvia </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2009 – 2011</w:t>
      </w:r>
    </w:p>
    <w:tbl>
      <w:tblPr>
        <w:tblW w:w="9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5"/>
        <w:gridCol w:w="2135"/>
        <w:gridCol w:w="2193"/>
        <w:gridCol w:w="2193"/>
      </w:tblGrid>
      <w:tr w:rsidR="007D5CE6" w:rsidRPr="007D5CE6" w:rsidTr="005C3397">
        <w:trPr>
          <w:jc w:val="center"/>
        </w:trPr>
        <w:tc>
          <w:tcPr>
            <w:tcW w:w="2545"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tc>
        <w:tc>
          <w:tcPr>
            <w:tcW w:w="2135"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2009</w:t>
            </w:r>
          </w:p>
        </w:tc>
        <w:tc>
          <w:tcPr>
            <w:tcW w:w="2193"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2010</w:t>
            </w:r>
          </w:p>
        </w:tc>
        <w:tc>
          <w:tcPr>
            <w:tcW w:w="2193"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2011</w:t>
            </w:r>
          </w:p>
        </w:tc>
      </w:tr>
      <w:tr w:rsidR="007D5CE6" w:rsidRPr="007D5CE6" w:rsidTr="005C3397">
        <w:trPr>
          <w:jc w:val="center"/>
        </w:trPr>
        <w:tc>
          <w:tcPr>
            <w:tcW w:w="2545"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Theatre (new productions)</w:t>
            </w:r>
          </w:p>
        </w:tc>
        <w:tc>
          <w:tcPr>
            <w:tcW w:w="2135"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2,672 (85)</w:t>
            </w: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tc>
        <w:tc>
          <w:tcPr>
            <w:tcW w:w="2193"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2,776 (91)</w:t>
            </w:r>
          </w:p>
        </w:tc>
        <w:tc>
          <w:tcPr>
            <w:tcW w:w="2193"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2,980 (88)</w:t>
            </w:r>
          </w:p>
        </w:tc>
      </w:tr>
      <w:tr w:rsidR="007D5CE6" w:rsidRPr="007D5CE6" w:rsidTr="005C3397">
        <w:trPr>
          <w:jc w:val="center"/>
        </w:trPr>
        <w:tc>
          <w:tcPr>
            <w:tcW w:w="2545"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Out of which productions for children</w:t>
            </w:r>
          </w:p>
        </w:tc>
        <w:tc>
          <w:tcPr>
            <w:tcW w:w="2135"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797</w:t>
            </w:r>
          </w:p>
        </w:tc>
        <w:tc>
          <w:tcPr>
            <w:tcW w:w="2193"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766 (18)</w:t>
            </w:r>
          </w:p>
        </w:tc>
        <w:tc>
          <w:tcPr>
            <w:tcW w:w="2193"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784 (17)</w:t>
            </w:r>
          </w:p>
        </w:tc>
      </w:tr>
      <w:tr w:rsidR="007D5CE6" w:rsidRPr="007D5CE6" w:rsidTr="005C3397">
        <w:trPr>
          <w:jc w:val="center"/>
        </w:trPr>
        <w:tc>
          <w:tcPr>
            <w:tcW w:w="2545"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Number of concerts (new programmes)</w:t>
            </w:r>
          </w:p>
        </w:tc>
        <w:tc>
          <w:tcPr>
            <w:tcW w:w="2135"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499 (150)</w:t>
            </w:r>
          </w:p>
        </w:tc>
        <w:tc>
          <w:tcPr>
            <w:tcW w:w="2193"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439 (171)</w:t>
            </w:r>
          </w:p>
        </w:tc>
        <w:tc>
          <w:tcPr>
            <w:tcW w:w="2193"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801 (168)</w:t>
            </w:r>
          </w:p>
        </w:tc>
      </w:tr>
      <w:tr w:rsidR="007D5CE6" w:rsidRPr="007D5CE6" w:rsidTr="005C3397">
        <w:trPr>
          <w:jc w:val="center"/>
        </w:trPr>
        <w:tc>
          <w:tcPr>
            <w:tcW w:w="2545"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Out of which concerts for children</w:t>
            </w:r>
          </w:p>
        </w:tc>
        <w:tc>
          <w:tcPr>
            <w:tcW w:w="2135"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No data</w:t>
            </w:r>
          </w:p>
        </w:tc>
        <w:tc>
          <w:tcPr>
            <w:tcW w:w="2193"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78</w:t>
            </w:r>
          </w:p>
        </w:tc>
        <w:tc>
          <w:tcPr>
            <w:tcW w:w="2193"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153</w:t>
            </w:r>
          </w:p>
        </w:tc>
      </w:tr>
      <w:tr w:rsidR="007D5CE6" w:rsidRPr="007D5CE6" w:rsidTr="005C3397">
        <w:trPr>
          <w:jc w:val="center"/>
        </w:trPr>
        <w:tc>
          <w:tcPr>
            <w:tcW w:w="2545"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Events in the Latvian National Opera (opera, ballet, concerts) (new productions)</w:t>
            </w:r>
          </w:p>
        </w:tc>
        <w:tc>
          <w:tcPr>
            <w:tcW w:w="2135"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202 (6)</w:t>
            </w:r>
          </w:p>
        </w:tc>
        <w:tc>
          <w:tcPr>
            <w:tcW w:w="2193"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220 (5)</w:t>
            </w:r>
          </w:p>
        </w:tc>
        <w:tc>
          <w:tcPr>
            <w:tcW w:w="2193"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233 (6)</w:t>
            </w:r>
          </w:p>
        </w:tc>
      </w:tr>
      <w:tr w:rsidR="007D5CE6" w:rsidRPr="007D5CE6" w:rsidTr="005C3397">
        <w:trPr>
          <w:jc w:val="center"/>
        </w:trPr>
        <w:tc>
          <w:tcPr>
            <w:tcW w:w="2545"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Out of which events for children and youth</w:t>
            </w:r>
          </w:p>
        </w:tc>
        <w:tc>
          <w:tcPr>
            <w:tcW w:w="2135"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48</w:t>
            </w:r>
          </w:p>
        </w:tc>
        <w:tc>
          <w:tcPr>
            <w:tcW w:w="2193"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30</w:t>
            </w:r>
          </w:p>
        </w:tc>
        <w:tc>
          <w:tcPr>
            <w:tcW w:w="2193"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26</w:t>
            </w:r>
          </w:p>
        </w:tc>
      </w:tr>
      <w:tr w:rsidR="007D5CE6" w:rsidRPr="007D5CE6" w:rsidTr="005C3397">
        <w:trPr>
          <w:jc w:val="center"/>
        </w:trPr>
        <w:tc>
          <w:tcPr>
            <w:tcW w:w="2545" w:type="dxa"/>
          </w:tcPr>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Rīga Circus performances</w:t>
            </w:r>
          </w:p>
        </w:tc>
        <w:tc>
          <w:tcPr>
            <w:tcW w:w="2135"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103</w:t>
            </w:r>
          </w:p>
        </w:tc>
        <w:tc>
          <w:tcPr>
            <w:tcW w:w="2193"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75</w:t>
            </w:r>
          </w:p>
        </w:tc>
        <w:tc>
          <w:tcPr>
            <w:tcW w:w="2193"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114</w:t>
            </w:r>
          </w:p>
        </w:tc>
      </w:tr>
    </w:tbl>
    <w:p w:rsidR="007D5CE6" w:rsidRPr="007D5CE6" w:rsidRDefault="007D5CE6" w:rsidP="00831105">
      <w:pPr>
        <w:tabs>
          <w:tab w:val="left" w:pos="-120"/>
        </w:tabs>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i/>
          <w:snapToGrid w:val="0"/>
          <w:sz w:val="20"/>
          <w:szCs w:val="24"/>
          <w:lang w:val="en-GB" w:eastAsia="lv-LV"/>
        </w:rPr>
        <w:t>Source: Ministry of Culture</w:t>
      </w: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Participation of children in amateur art groups and clubs 2009 – 2011</w:t>
      </w: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1286"/>
        <w:gridCol w:w="1347"/>
        <w:gridCol w:w="1276"/>
        <w:gridCol w:w="1347"/>
        <w:gridCol w:w="1258"/>
        <w:gridCol w:w="1347"/>
      </w:tblGrid>
      <w:tr w:rsidR="007D5CE6" w:rsidRPr="007D5CE6" w:rsidTr="005C3397">
        <w:tc>
          <w:tcPr>
            <w:tcW w:w="1205"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tc>
        <w:tc>
          <w:tcPr>
            <w:tcW w:w="2633" w:type="dxa"/>
            <w:gridSpan w:val="2"/>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2009</w:t>
            </w:r>
          </w:p>
        </w:tc>
        <w:tc>
          <w:tcPr>
            <w:tcW w:w="2623" w:type="dxa"/>
            <w:gridSpan w:val="2"/>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2010</w:t>
            </w:r>
          </w:p>
        </w:tc>
        <w:tc>
          <w:tcPr>
            <w:tcW w:w="2605" w:type="dxa"/>
            <w:gridSpan w:val="2"/>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2011</w:t>
            </w:r>
          </w:p>
        </w:tc>
      </w:tr>
      <w:tr w:rsidR="007D5CE6" w:rsidRPr="007D5CE6" w:rsidTr="005C3397">
        <w:tc>
          <w:tcPr>
            <w:tcW w:w="1205"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tc>
        <w:tc>
          <w:tcPr>
            <w:tcW w:w="128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Number of groups</w:t>
            </w:r>
          </w:p>
        </w:tc>
        <w:tc>
          <w:tcPr>
            <w:tcW w:w="134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Number of members</w:t>
            </w:r>
          </w:p>
        </w:tc>
        <w:tc>
          <w:tcPr>
            <w:tcW w:w="127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Number of groups</w:t>
            </w:r>
          </w:p>
        </w:tc>
        <w:tc>
          <w:tcPr>
            <w:tcW w:w="134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Number of members</w:t>
            </w:r>
          </w:p>
        </w:tc>
        <w:tc>
          <w:tcPr>
            <w:tcW w:w="1258"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Number of groups</w:t>
            </w:r>
          </w:p>
        </w:tc>
        <w:tc>
          <w:tcPr>
            <w:tcW w:w="134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Number of members</w:t>
            </w:r>
          </w:p>
        </w:tc>
      </w:tr>
      <w:tr w:rsidR="007D5CE6" w:rsidRPr="007D5CE6" w:rsidTr="005C3397">
        <w:tc>
          <w:tcPr>
            <w:tcW w:w="1205"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Total</w:t>
            </w:r>
          </w:p>
        </w:tc>
        <w:tc>
          <w:tcPr>
            <w:tcW w:w="128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3,826</w:t>
            </w:r>
          </w:p>
        </w:tc>
        <w:tc>
          <w:tcPr>
            <w:tcW w:w="134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70,063</w:t>
            </w:r>
          </w:p>
        </w:tc>
        <w:tc>
          <w:tcPr>
            <w:tcW w:w="127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3,854</w:t>
            </w:r>
          </w:p>
        </w:tc>
        <w:tc>
          <w:tcPr>
            <w:tcW w:w="134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69,598</w:t>
            </w:r>
          </w:p>
        </w:tc>
        <w:tc>
          <w:tcPr>
            <w:tcW w:w="1258"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3,624</w:t>
            </w:r>
          </w:p>
        </w:tc>
        <w:tc>
          <w:tcPr>
            <w:tcW w:w="134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66,169</w:t>
            </w:r>
          </w:p>
        </w:tc>
      </w:tr>
      <w:tr w:rsidR="007D5CE6" w:rsidRPr="007D5CE6" w:rsidTr="005C3397">
        <w:tc>
          <w:tcPr>
            <w:tcW w:w="1205"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Including those for children</w:t>
            </w:r>
          </w:p>
        </w:tc>
        <w:tc>
          <w:tcPr>
            <w:tcW w:w="128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999</w:t>
            </w:r>
          </w:p>
        </w:tc>
        <w:tc>
          <w:tcPr>
            <w:tcW w:w="134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19,498</w:t>
            </w:r>
          </w:p>
        </w:tc>
        <w:tc>
          <w:tcPr>
            <w:tcW w:w="1276"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1,017</w:t>
            </w:r>
          </w:p>
        </w:tc>
        <w:tc>
          <w:tcPr>
            <w:tcW w:w="134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20,020</w:t>
            </w:r>
          </w:p>
        </w:tc>
        <w:tc>
          <w:tcPr>
            <w:tcW w:w="1258"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838</w:t>
            </w:r>
          </w:p>
        </w:tc>
        <w:tc>
          <w:tcPr>
            <w:tcW w:w="134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17,512</w:t>
            </w:r>
          </w:p>
        </w:tc>
      </w:tr>
    </w:tbl>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i/>
          <w:snapToGrid w:val="0"/>
          <w:sz w:val="20"/>
          <w:szCs w:val="24"/>
          <w:lang w:val="en-GB" w:eastAsia="lv-LV"/>
        </w:rPr>
        <w:t>Source: Ministry of Culture</w:t>
      </w: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 xml:space="preserve">Number of students involved in interest-related education programmes </w:t>
      </w: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 xml:space="preserve"> 2004 – 2009</w:t>
      </w: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Pr>
          <w:rFonts w:ascii="Times New Roman" w:eastAsia="SimSun" w:hAnsi="Times New Roman" w:cs="Times New Roman"/>
          <w:noProof/>
          <w:sz w:val="24"/>
          <w:szCs w:val="24"/>
          <w:lang w:val="en-GB" w:eastAsia="en-GB"/>
        </w:rPr>
        <w:drawing>
          <wp:anchor distT="5004" distB="0" distL="126492" distR="119634" simplePos="0" relativeHeight="251664384" behindDoc="0" locked="0" layoutInCell="1" allowOverlap="1" wp14:anchorId="0B64DD85" wp14:editId="3792EA58">
            <wp:simplePos x="0" y="0"/>
            <wp:positionH relativeFrom="column">
              <wp:posOffset>406527</wp:posOffset>
            </wp:positionH>
            <wp:positionV relativeFrom="paragraph">
              <wp:posOffset>-63576</wp:posOffset>
            </wp:positionV>
            <wp:extent cx="4744720" cy="2395220"/>
            <wp:effectExtent l="0" t="0" r="17780" b="24130"/>
            <wp:wrapSquare wrapText="right"/>
            <wp:docPr id="766" name="Chart 76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1"/>
              </a:graphicData>
            </a:graphic>
            <wp14:sizeRelH relativeFrom="page">
              <wp14:pctWidth>0</wp14:pctWidth>
            </wp14:sizeRelH>
            <wp14:sizeRelV relativeFrom="page">
              <wp14:pctHeight>0</wp14:pctHeight>
            </wp14:sizeRelV>
          </wp:anchor>
        </w:drawing>
      </w:r>
    </w:p>
    <w:p w:rsidR="007D5CE6" w:rsidRDefault="007D5CE6" w:rsidP="00831105">
      <w:pPr>
        <w:spacing w:after="0" w:line="240" w:lineRule="auto"/>
        <w:rPr>
          <w:rFonts w:ascii="Times New Roman" w:eastAsia="SimSun" w:hAnsi="Times New Roman" w:cs="Times New Roman"/>
          <w:b/>
          <w:snapToGrid w:val="0"/>
          <w:sz w:val="24"/>
          <w:szCs w:val="24"/>
          <w:lang w:val="en-GB" w:eastAsia="lv-LV"/>
        </w:rPr>
      </w:pPr>
    </w:p>
    <w:p w:rsidR="007D5CE6" w:rsidRDefault="007D5CE6" w:rsidP="00831105">
      <w:pPr>
        <w:spacing w:after="0" w:line="240" w:lineRule="auto"/>
        <w:rPr>
          <w:rFonts w:ascii="Times New Roman" w:eastAsia="SimSun" w:hAnsi="Times New Roman" w:cs="Times New Roman"/>
          <w:b/>
          <w:snapToGrid w:val="0"/>
          <w:sz w:val="24"/>
          <w:szCs w:val="24"/>
          <w:lang w:val="en-GB" w:eastAsia="lv-LV"/>
        </w:rPr>
      </w:pPr>
    </w:p>
    <w:p w:rsidR="007D5CE6" w:rsidRDefault="007D5CE6" w:rsidP="00831105">
      <w:pPr>
        <w:spacing w:after="0" w:line="240" w:lineRule="auto"/>
        <w:rPr>
          <w:rFonts w:ascii="Times New Roman" w:eastAsia="SimSun" w:hAnsi="Times New Roman" w:cs="Times New Roman"/>
          <w:b/>
          <w:snapToGrid w:val="0"/>
          <w:sz w:val="24"/>
          <w:szCs w:val="24"/>
          <w:lang w:val="en-GB" w:eastAsia="lv-LV"/>
        </w:rPr>
      </w:pPr>
    </w:p>
    <w:p w:rsidR="007D5CE6" w:rsidRDefault="007D5CE6" w:rsidP="00831105">
      <w:pPr>
        <w:spacing w:after="0" w:line="240" w:lineRule="auto"/>
        <w:rPr>
          <w:rFonts w:ascii="Times New Roman" w:eastAsia="SimSun" w:hAnsi="Times New Roman" w:cs="Times New Roman"/>
          <w:b/>
          <w:snapToGrid w:val="0"/>
          <w:sz w:val="24"/>
          <w:szCs w:val="24"/>
          <w:lang w:val="en-GB" w:eastAsia="lv-LV"/>
        </w:rPr>
      </w:pPr>
    </w:p>
    <w:p w:rsidR="007D5CE6" w:rsidRDefault="007D5CE6" w:rsidP="00831105">
      <w:pPr>
        <w:spacing w:after="0" w:line="240" w:lineRule="auto"/>
        <w:rPr>
          <w:rFonts w:ascii="Times New Roman" w:eastAsia="SimSun" w:hAnsi="Times New Roman" w:cs="Times New Roman"/>
          <w:b/>
          <w:snapToGrid w:val="0"/>
          <w:sz w:val="24"/>
          <w:szCs w:val="24"/>
          <w:lang w:val="en-GB" w:eastAsia="lv-LV"/>
        </w:rPr>
      </w:pPr>
    </w:p>
    <w:p w:rsidR="007D5CE6" w:rsidRDefault="007D5CE6" w:rsidP="00831105">
      <w:pPr>
        <w:spacing w:after="0" w:line="240" w:lineRule="auto"/>
        <w:rPr>
          <w:rFonts w:ascii="Times New Roman" w:eastAsia="SimSun" w:hAnsi="Times New Roman" w:cs="Times New Roman"/>
          <w:b/>
          <w:snapToGrid w:val="0"/>
          <w:sz w:val="24"/>
          <w:szCs w:val="24"/>
          <w:lang w:val="en-GB" w:eastAsia="lv-LV"/>
        </w:rPr>
      </w:pPr>
    </w:p>
    <w:p w:rsidR="007D5CE6" w:rsidRDefault="007D5CE6" w:rsidP="00831105">
      <w:pPr>
        <w:spacing w:after="0" w:line="240" w:lineRule="auto"/>
        <w:rPr>
          <w:rFonts w:ascii="Times New Roman" w:eastAsia="SimSun" w:hAnsi="Times New Roman" w:cs="Times New Roman"/>
          <w:b/>
          <w:snapToGrid w:val="0"/>
          <w:sz w:val="24"/>
          <w:szCs w:val="24"/>
          <w:lang w:val="en-GB" w:eastAsia="lv-LV"/>
        </w:rPr>
      </w:pPr>
    </w:p>
    <w:p w:rsidR="007D5CE6" w:rsidRDefault="007D5CE6" w:rsidP="00831105">
      <w:pPr>
        <w:spacing w:after="0" w:line="240" w:lineRule="auto"/>
        <w:rPr>
          <w:rFonts w:ascii="Times New Roman" w:eastAsia="SimSun" w:hAnsi="Times New Roman" w:cs="Times New Roman"/>
          <w:b/>
          <w:snapToGrid w:val="0"/>
          <w:sz w:val="24"/>
          <w:szCs w:val="24"/>
          <w:lang w:val="en-GB" w:eastAsia="lv-LV"/>
        </w:rPr>
      </w:pPr>
    </w:p>
    <w:p w:rsidR="007D5CE6" w:rsidRDefault="007D5CE6" w:rsidP="00831105">
      <w:pPr>
        <w:spacing w:after="0" w:line="240" w:lineRule="auto"/>
        <w:rPr>
          <w:rFonts w:ascii="Times New Roman" w:eastAsia="SimSun" w:hAnsi="Times New Roman" w:cs="Times New Roman"/>
          <w:b/>
          <w:snapToGrid w:val="0"/>
          <w:sz w:val="24"/>
          <w:szCs w:val="24"/>
          <w:lang w:val="en-GB" w:eastAsia="lv-LV"/>
        </w:rPr>
      </w:pPr>
    </w:p>
    <w:p w:rsidR="007D5CE6" w:rsidRDefault="007D5CE6" w:rsidP="00831105">
      <w:pPr>
        <w:spacing w:after="0" w:line="240" w:lineRule="auto"/>
        <w:rPr>
          <w:rFonts w:ascii="Times New Roman" w:eastAsia="SimSun" w:hAnsi="Times New Roman" w:cs="Times New Roman"/>
          <w:b/>
          <w:snapToGrid w:val="0"/>
          <w:sz w:val="24"/>
          <w:szCs w:val="24"/>
          <w:lang w:val="en-GB" w:eastAsia="lv-LV"/>
        </w:rPr>
      </w:pPr>
    </w:p>
    <w:p w:rsidR="007D5CE6" w:rsidRDefault="007D5CE6" w:rsidP="00831105">
      <w:pPr>
        <w:spacing w:after="0" w:line="240" w:lineRule="auto"/>
        <w:rPr>
          <w:rFonts w:ascii="Times New Roman" w:eastAsia="SimSun" w:hAnsi="Times New Roman" w:cs="Times New Roman"/>
          <w:b/>
          <w:snapToGrid w:val="0"/>
          <w:sz w:val="24"/>
          <w:szCs w:val="24"/>
          <w:lang w:val="en-GB" w:eastAsia="lv-LV"/>
        </w:rPr>
      </w:pPr>
    </w:p>
    <w:p w:rsidR="007D5CE6" w:rsidRDefault="007D5CE6" w:rsidP="00831105">
      <w:pPr>
        <w:spacing w:after="0" w:line="240" w:lineRule="auto"/>
        <w:rPr>
          <w:rFonts w:ascii="Times New Roman" w:eastAsia="SimSun" w:hAnsi="Times New Roman" w:cs="Times New Roman"/>
          <w:b/>
          <w:snapToGrid w:val="0"/>
          <w:sz w:val="24"/>
          <w:szCs w:val="24"/>
          <w:lang w:val="en-GB" w:eastAsia="lv-LV"/>
        </w:rPr>
      </w:pPr>
    </w:p>
    <w:p w:rsidR="007D5CE6" w:rsidRDefault="007D5CE6" w:rsidP="00831105">
      <w:pPr>
        <w:spacing w:after="0" w:line="240" w:lineRule="auto"/>
        <w:rPr>
          <w:rFonts w:ascii="Times New Roman" w:eastAsia="SimSun" w:hAnsi="Times New Roman" w:cs="Times New Roman"/>
          <w:b/>
          <w:snapToGrid w:val="0"/>
          <w:sz w:val="24"/>
          <w:szCs w:val="24"/>
          <w:lang w:val="en-GB" w:eastAsia="lv-LV"/>
        </w:rPr>
      </w:pPr>
    </w:p>
    <w:p w:rsidR="005F6E61" w:rsidRPr="007D5CE6" w:rsidRDefault="005F6E61" w:rsidP="005F6E61">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 xml:space="preserve">Number of students involved in interest-related education programmes </w:t>
      </w:r>
    </w:p>
    <w:p w:rsidR="007D5CE6" w:rsidRPr="007D5CE6" w:rsidRDefault="007D5CE6" w:rsidP="00831105">
      <w:pPr>
        <w:spacing w:after="0" w:line="240" w:lineRule="auto"/>
        <w:rPr>
          <w:rFonts w:ascii="Times New Roman" w:eastAsia="SimSun" w:hAnsi="Times New Roman" w:cs="Times New Roman"/>
          <w:i/>
          <w:snapToGrid w:val="0"/>
          <w:sz w:val="20"/>
          <w:szCs w:val="24"/>
          <w:lang w:val="en-GB" w:eastAsia="lv-LV"/>
        </w:rPr>
      </w:pPr>
    </w:p>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i/>
          <w:snapToGrid w:val="0"/>
          <w:sz w:val="20"/>
          <w:szCs w:val="24"/>
          <w:lang w:val="en-GB" w:eastAsia="lv-LV"/>
        </w:rPr>
        <w:t>Source: Public Report 2008 of the National Youth Initiative Centre, Ministry of Education and Science</w:t>
      </w: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Interest-related education programmes in comprehensive schools as at the beginning of the academic year</w:t>
      </w: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2008 – 2012</w:t>
      </w: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tbl>
      <w:tblPr>
        <w:tblW w:w="1038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0"/>
        <w:gridCol w:w="1007"/>
        <w:gridCol w:w="1007"/>
        <w:gridCol w:w="1007"/>
        <w:gridCol w:w="1007"/>
        <w:gridCol w:w="1007"/>
        <w:gridCol w:w="1008"/>
        <w:gridCol w:w="1008"/>
        <w:gridCol w:w="1008"/>
      </w:tblGrid>
      <w:tr w:rsidR="007D5CE6" w:rsidRPr="007D5CE6" w:rsidTr="005C3397">
        <w:tc>
          <w:tcPr>
            <w:tcW w:w="2330"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tc>
        <w:tc>
          <w:tcPr>
            <w:tcW w:w="4028" w:type="dxa"/>
            <w:gridSpan w:val="4"/>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Number of groups</w:t>
            </w:r>
          </w:p>
        </w:tc>
        <w:tc>
          <w:tcPr>
            <w:tcW w:w="4031" w:type="dxa"/>
            <w:gridSpan w:val="4"/>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Number of students involved in the programme¹</w:t>
            </w:r>
          </w:p>
        </w:tc>
      </w:tr>
      <w:tr w:rsidR="007D5CE6" w:rsidRPr="007D5CE6" w:rsidTr="005C3397">
        <w:tc>
          <w:tcPr>
            <w:tcW w:w="2330"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2008/09</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2009/10</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2010/11</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2011/12</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2008/09</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2009/10</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2010/11</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2011/12</w:t>
            </w:r>
          </w:p>
        </w:tc>
      </w:tr>
      <w:tr w:rsidR="007D5CE6" w:rsidRPr="007D5CE6" w:rsidTr="005C3397">
        <w:tc>
          <w:tcPr>
            <w:tcW w:w="2330" w:type="dxa"/>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Cultural education programme</w:t>
            </w:r>
          </w:p>
          <w:p w:rsidR="007D5CE6" w:rsidRPr="007D5CE6" w:rsidRDefault="007D5CE6" w:rsidP="00831105">
            <w:pPr>
              <w:autoSpaceDE w:val="0"/>
              <w:autoSpaceDN w:val="0"/>
              <w:adjustRightInd w:val="0"/>
              <w:spacing w:after="0" w:line="240" w:lineRule="auto"/>
              <w:rPr>
                <w:rFonts w:ascii="Times New Roman" w:eastAsia="SimSun" w:hAnsi="Times New Roman" w:cs="Times New Roman"/>
                <w:b/>
                <w:snapToGrid w:val="0"/>
                <w:sz w:val="24"/>
                <w:szCs w:val="24"/>
                <w:lang w:val="en-GB" w:eastAsia="lv-LV"/>
              </w:rPr>
            </w:pP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6,406</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4,255</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5,176</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5,372</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109,863</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75,966</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85,622</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86,266</w:t>
            </w:r>
          </w:p>
        </w:tc>
      </w:tr>
      <w:tr w:rsidR="007D5CE6" w:rsidRPr="007D5CE6" w:rsidTr="005C3397">
        <w:tc>
          <w:tcPr>
            <w:tcW w:w="2330" w:type="dxa"/>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Dance art</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1,493</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1,125</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1,269</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1,337</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28,043</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23,372</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25,183</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26,190</w:t>
            </w:r>
          </w:p>
        </w:tc>
      </w:tr>
      <w:tr w:rsidR="007D5CE6" w:rsidRPr="007D5CE6" w:rsidTr="005C3397">
        <w:tc>
          <w:tcPr>
            <w:tcW w:w="2330" w:type="dxa"/>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Folk dance groups</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933</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800</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879</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933</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17,908</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16,788</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18,020</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18,461</w:t>
            </w:r>
          </w:p>
        </w:tc>
      </w:tr>
      <w:tr w:rsidR="007D5CE6" w:rsidRPr="007D5CE6" w:rsidTr="005C3397">
        <w:tc>
          <w:tcPr>
            <w:tcW w:w="2330" w:type="dxa"/>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Music</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2,034</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1,503</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1,706</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1,763</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41,967</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35,571</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38,254</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37,820</w:t>
            </w:r>
          </w:p>
        </w:tc>
      </w:tr>
      <w:tr w:rsidR="007D5CE6" w:rsidRPr="007D5CE6" w:rsidTr="005C3397">
        <w:tc>
          <w:tcPr>
            <w:tcW w:w="2330" w:type="dxa"/>
            <w:vAlign w:val="bottom"/>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Choirs</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835</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729</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771</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791</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26,863</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25,473</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26,008</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25,757</w:t>
            </w:r>
          </w:p>
        </w:tc>
      </w:tr>
      <w:tr w:rsidR="007D5CE6" w:rsidRPr="007D5CE6" w:rsidTr="005C3397">
        <w:tc>
          <w:tcPr>
            <w:tcW w:w="2330" w:type="dxa"/>
            <w:vAlign w:val="bottom"/>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Theatre art</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726</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463</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585</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603</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10,963</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7,735</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9,520</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9,779</w:t>
            </w:r>
          </w:p>
        </w:tc>
      </w:tr>
      <w:tr w:rsidR="007D5CE6" w:rsidRPr="007D5CE6" w:rsidTr="005C3397">
        <w:tc>
          <w:tcPr>
            <w:tcW w:w="2330" w:type="dxa"/>
            <w:vAlign w:val="bottom"/>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Visual and applied arts</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1,301</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742</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1,011</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1,049</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17,715</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11,203</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14,496</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14,830</w:t>
            </w:r>
          </w:p>
        </w:tc>
      </w:tr>
      <w:tr w:rsidR="007D5CE6" w:rsidRPr="007D5CE6" w:rsidTr="005C3397">
        <w:tc>
          <w:tcPr>
            <w:tcW w:w="2330" w:type="dxa"/>
            <w:vAlign w:val="bottom"/>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Folklore</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175</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103</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128</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136</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2,519</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1,797</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2,167</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2,250</w:t>
            </w:r>
          </w:p>
        </w:tc>
      </w:tr>
      <w:tr w:rsidR="007D5CE6" w:rsidRPr="007D5CE6" w:rsidTr="005C3397">
        <w:tc>
          <w:tcPr>
            <w:tcW w:w="2330" w:type="dxa"/>
            <w:vAlign w:val="bottom"/>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Other</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677</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319</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477</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484</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8,936</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4,253</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6,351</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6,539</w:t>
            </w:r>
          </w:p>
        </w:tc>
      </w:tr>
      <w:tr w:rsidR="007D5CE6" w:rsidRPr="007D5CE6" w:rsidTr="005C3397">
        <w:tc>
          <w:tcPr>
            <w:tcW w:w="2330" w:type="dxa"/>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Sports education programme</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1,835</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1,075</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1,495</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1,586</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32,050</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19,423</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25,811</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27,192</w:t>
            </w:r>
          </w:p>
        </w:tc>
      </w:tr>
      <w:tr w:rsidR="007D5CE6" w:rsidRPr="007D5CE6" w:rsidTr="005C3397">
        <w:tc>
          <w:tcPr>
            <w:tcW w:w="2330" w:type="dxa"/>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Sports (team)</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832</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553</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721</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792</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14,508</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10,651</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12,841</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13,895</w:t>
            </w:r>
          </w:p>
        </w:tc>
      </w:tr>
      <w:tr w:rsidR="007D5CE6" w:rsidRPr="007D5CE6" w:rsidTr="005C3397">
        <w:tc>
          <w:tcPr>
            <w:tcW w:w="2330" w:type="dxa"/>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Basketball</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258</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170</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180</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187</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4,329</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3,031</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2,959</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3,057</w:t>
            </w:r>
          </w:p>
        </w:tc>
      </w:tr>
      <w:tr w:rsidR="007D5CE6" w:rsidRPr="007D5CE6" w:rsidTr="005C3397">
        <w:tc>
          <w:tcPr>
            <w:tcW w:w="2330" w:type="dxa"/>
            <w:vAlign w:val="bottom"/>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Volleyball</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206</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125</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168</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183</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3,593</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2,400</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3,016</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3,259</w:t>
            </w:r>
          </w:p>
        </w:tc>
      </w:tr>
      <w:tr w:rsidR="007D5CE6" w:rsidRPr="007D5CE6" w:rsidTr="005C3397">
        <w:tc>
          <w:tcPr>
            <w:tcW w:w="2330" w:type="dxa"/>
            <w:vAlign w:val="bottom"/>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Football</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147</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92</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122</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129</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2,461</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1,604</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2,010</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2,119</w:t>
            </w:r>
          </w:p>
        </w:tc>
      </w:tr>
      <w:tr w:rsidR="007D5CE6" w:rsidRPr="007D5CE6" w:rsidTr="005C3397">
        <w:tc>
          <w:tcPr>
            <w:tcW w:w="2330" w:type="dxa"/>
            <w:vAlign w:val="bottom"/>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Individual sports</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415</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195</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269</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324</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7,119</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3,556</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5,236</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5,972</w:t>
            </w:r>
          </w:p>
        </w:tc>
      </w:tr>
      <w:tr w:rsidR="007D5CE6" w:rsidRPr="007D5CE6" w:rsidTr="005C3397">
        <w:tc>
          <w:tcPr>
            <w:tcW w:w="2330" w:type="dxa"/>
            <w:vAlign w:val="bottom"/>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Track and field</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190</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80</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120</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121</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3,428</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1,384</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2,275</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2,071</w:t>
            </w:r>
          </w:p>
        </w:tc>
      </w:tr>
      <w:tr w:rsidR="007D5CE6" w:rsidRPr="007D5CE6" w:rsidTr="005C3397">
        <w:tc>
          <w:tcPr>
            <w:tcW w:w="2330" w:type="dxa"/>
            <w:vAlign w:val="bottom"/>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Swimming</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63</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47</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40</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60</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1,194</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1,051</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1,066</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1,633</w:t>
            </w:r>
          </w:p>
        </w:tc>
      </w:tr>
      <w:tr w:rsidR="007D5CE6" w:rsidRPr="007D5CE6" w:rsidTr="005C3397">
        <w:tc>
          <w:tcPr>
            <w:tcW w:w="2330" w:type="dxa"/>
            <w:vAlign w:val="bottom"/>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Table sports</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82</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38</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50</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62</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1,275</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610</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820</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1,056</w:t>
            </w:r>
          </w:p>
        </w:tc>
      </w:tr>
      <w:tr w:rsidR="007D5CE6" w:rsidRPr="007D5CE6" w:rsidTr="005C3397">
        <w:tc>
          <w:tcPr>
            <w:tcW w:w="2330" w:type="dxa"/>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Other</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588</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327</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505</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470</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10,423</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5,889</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8,780</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8,209</w:t>
            </w:r>
          </w:p>
        </w:tc>
      </w:tr>
      <w:tr w:rsidR="007D5CE6" w:rsidRPr="007D5CE6" w:rsidTr="005C3397">
        <w:tc>
          <w:tcPr>
            <w:tcW w:w="2330" w:type="dxa"/>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Technical creative programme</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445</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152</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217</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225</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6,280</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2,257</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3,176</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3,437</w:t>
            </w:r>
          </w:p>
        </w:tc>
      </w:tr>
      <w:tr w:rsidR="007D5CE6" w:rsidRPr="007D5CE6" w:rsidTr="005C3397">
        <w:tc>
          <w:tcPr>
            <w:tcW w:w="2330" w:type="dxa"/>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Environmental education programme</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451</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219</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261</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271</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6,618</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3,305</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3,741</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4,003</w:t>
            </w:r>
          </w:p>
        </w:tc>
      </w:tr>
      <w:tr w:rsidR="007D5CE6" w:rsidRPr="007D5CE6" w:rsidTr="005C3397">
        <w:tc>
          <w:tcPr>
            <w:tcW w:w="2330" w:type="dxa"/>
            <w:vAlign w:val="bottom"/>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Youth clubs</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432</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181</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218</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234</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6,310</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2,842</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3,392</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3,557</w:t>
            </w:r>
          </w:p>
        </w:tc>
      </w:tr>
      <w:tr w:rsidR="007D5CE6" w:rsidRPr="007D5CE6" w:rsidTr="005C3397">
        <w:tc>
          <w:tcPr>
            <w:tcW w:w="2330" w:type="dxa"/>
            <w:vAlign w:val="bottom"/>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Social work programmes</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44</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15</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29</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20</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3,734</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682</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1,264</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979</w:t>
            </w:r>
          </w:p>
        </w:tc>
      </w:tr>
      <w:tr w:rsidR="007D5CE6" w:rsidRPr="007D5CE6" w:rsidTr="005C3397">
        <w:tc>
          <w:tcPr>
            <w:tcW w:w="2330" w:type="dxa"/>
            <w:vAlign w:val="bottom"/>
          </w:tcPr>
          <w:p w:rsidR="007D5CE6" w:rsidRPr="007D5CE6" w:rsidRDefault="007D5CE6" w:rsidP="00831105">
            <w:pPr>
              <w:autoSpaceDE w:val="0"/>
              <w:autoSpaceDN w:val="0"/>
              <w:adjustRightInd w:val="0"/>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Other programmes</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1,049</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303</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513</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530</w:t>
            </w:r>
          </w:p>
        </w:tc>
        <w:tc>
          <w:tcPr>
            <w:tcW w:w="1007"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14,747</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4,545</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7,314</w:t>
            </w:r>
          </w:p>
        </w:tc>
        <w:tc>
          <w:tcPr>
            <w:tcW w:w="1008" w:type="dxa"/>
          </w:tcPr>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4"/>
                <w:szCs w:val="24"/>
                <w:lang w:val="en-GB" w:eastAsia="lv-LV"/>
              </w:rPr>
              <w:t>7,301</w:t>
            </w:r>
          </w:p>
        </w:tc>
      </w:tr>
    </w:tbl>
    <w:p w:rsidR="007D5CE6" w:rsidRPr="007D5CE6" w:rsidRDefault="007D5CE6" w:rsidP="00831105">
      <w:pPr>
        <w:tabs>
          <w:tab w:val="left" w:pos="4095"/>
          <w:tab w:val="left" w:pos="5835"/>
        </w:tabs>
        <w:spacing w:after="0" w:line="240" w:lineRule="auto"/>
        <w:ind w:left="-960"/>
        <w:rPr>
          <w:rFonts w:ascii="Times New Roman" w:eastAsia="SimSun" w:hAnsi="Times New Roman" w:cs="Times New Roman"/>
          <w:i/>
          <w:snapToGrid w:val="0"/>
          <w:color w:val="000000"/>
          <w:szCs w:val="24"/>
          <w:lang w:val="en-GB" w:eastAsia="lv-LV"/>
        </w:rPr>
      </w:pPr>
      <w:r w:rsidRPr="007D5CE6">
        <w:rPr>
          <w:rFonts w:ascii="Times New Roman" w:eastAsia="SimSun" w:hAnsi="Times New Roman" w:cs="Times New Roman"/>
          <w:i/>
          <w:snapToGrid w:val="0"/>
          <w:color w:val="000000"/>
          <w:szCs w:val="24"/>
          <w:vertAlign w:val="superscript"/>
          <w:lang w:val="en-GB" w:eastAsia="lv-LV"/>
        </w:rPr>
        <w:t xml:space="preserve">  </w:t>
      </w:r>
      <w:r w:rsidRPr="007D5CE6">
        <w:rPr>
          <w:rFonts w:ascii="Times New Roman" w:eastAsia="SimSun" w:hAnsi="Times New Roman" w:cs="Times New Roman"/>
          <w:i/>
          <w:snapToGrid w:val="0"/>
          <w:color w:val="000000"/>
          <w:sz w:val="20"/>
          <w:szCs w:val="24"/>
          <w:vertAlign w:val="superscript"/>
          <w:lang w:val="en-GB" w:eastAsia="lv-LV"/>
        </w:rPr>
        <w:t xml:space="preserve">1 </w:t>
      </w:r>
      <w:r w:rsidRPr="007D5CE6">
        <w:rPr>
          <w:rFonts w:ascii="Times New Roman" w:eastAsia="SimSun" w:hAnsi="Times New Roman" w:cs="Times New Roman"/>
          <w:i/>
          <w:snapToGrid w:val="0"/>
          <w:color w:val="000000"/>
          <w:sz w:val="20"/>
          <w:szCs w:val="24"/>
          <w:lang w:val="en-GB" w:eastAsia="lv-LV"/>
        </w:rPr>
        <w:t>One student may become involved in a number of programmes.</w:t>
      </w:r>
    </w:p>
    <w:p w:rsidR="007D5CE6" w:rsidRPr="007D5CE6" w:rsidRDefault="007D5CE6" w:rsidP="00831105">
      <w:pPr>
        <w:spacing w:after="0" w:line="240" w:lineRule="auto"/>
        <w:ind w:left="-960"/>
        <w:rPr>
          <w:rFonts w:ascii="Times New Roman" w:eastAsia="SimSun" w:hAnsi="Times New Roman" w:cs="Times New Roman"/>
          <w:b/>
          <w:i/>
          <w:snapToGrid w:val="0"/>
          <w:sz w:val="20"/>
          <w:szCs w:val="24"/>
          <w:lang w:val="en-GB" w:eastAsia="lv-LV"/>
        </w:rPr>
      </w:pPr>
      <w:r w:rsidRPr="007D5CE6">
        <w:rPr>
          <w:rFonts w:ascii="Times New Roman" w:eastAsia="SimSun" w:hAnsi="Times New Roman" w:cs="Times New Roman"/>
          <w:i/>
          <w:snapToGrid w:val="0"/>
          <w:sz w:val="20"/>
          <w:szCs w:val="24"/>
          <w:lang w:val="en-GB" w:eastAsia="lv-LV"/>
        </w:rPr>
        <w:t xml:space="preserve">  Source: Central Statistical Board</w:t>
      </w:r>
    </w:p>
    <w:p w:rsidR="007D5CE6" w:rsidRPr="007D5CE6" w:rsidRDefault="007D5CE6" w:rsidP="00831105">
      <w:pPr>
        <w:spacing w:after="0" w:line="240" w:lineRule="auto"/>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Education acquired by minors at imprisonment facilities</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 xml:space="preserve"> 2007 – 2012 (to 30 June 2012)</w:t>
      </w: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tbl>
      <w:tblPr>
        <w:tblW w:w="1059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1560"/>
        <w:gridCol w:w="1559"/>
        <w:gridCol w:w="1387"/>
        <w:gridCol w:w="1200"/>
        <w:gridCol w:w="1440"/>
        <w:gridCol w:w="1320"/>
      </w:tblGrid>
      <w:tr w:rsidR="007D5CE6" w:rsidRPr="007D5CE6" w:rsidTr="005C3397">
        <w:tc>
          <w:tcPr>
            <w:tcW w:w="212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tc>
        <w:tc>
          <w:tcPr>
            <w:tcW w:w="1560"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2007</w:t>
            </w:r>
          </w:p>
        </w:tc>
        <w:tc>
          <w:tcPr>
            <w:tcW w:w="1559"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2008</w:t>
            </w:r>
          </w:p>
        </w:tc>
        <w:tc>
          <w:tcPr>
            <w:tcW w:w="1387"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2009</w:t>
            </w:r>
          </w:p>
        </w:tc>
        <w:tc>
          <w:tcPr>
            <w:tcW w:w="1200"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2010</w:t>
            </w:r>
          </w:p>
        </w:tc>
        <w:tc>
          <w:tcPr>
            <w:tcW w:w="1440"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2011</w:t>
            </w:r>
          </w:p>
        </w:tc>
        <w:tc>
          <w:tcPr>
            <w:tcW w:w="1320" w:type="dxa"/>
          </w:tcPr>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b/>
                <w:snapToGrid w:val="0"/>
                <w:sz w:val="24"/>
                <w:szCs w:val="24"/>
                <w:lang w:val="en-GB" w:eastAsia="lv-LV"/>
              </w:rPr>
              <w:t>2012</w:t>
            </w:r>
          </w:p>
        </w:tc>
      </w:tr>
      <w:tr w:rsidR="007D5CE6" w:rsidRPr="007D5CE6" w:rsidTr="005C3397">
        <w:tc>
          <w:tcPr>
            <w:tcW w:w="2127" w:type="dxa"/>
          </w:tcPr>
          <w:p w:rsidR="007D5CE6" w:rsidRPr="007D5CE6" w:rsidRDefault="007D5CE6" w:rsidP="00831105">
            <w:pPr>
              <w:spacing w:after="0" w:line="240" w:lineRule="auto"/>
              <w:rPr>
                <w:rFonts w:ascii="Times New Roman" w:eastAsia="SimSun" w:hAnsi="Times New Roman" w:cs="Times New Roman"/>
                <w:snapToGrid w:val="0"/>
                <w:szCs w:val="24"/>
                <w:lang w:val="en-GB" w:eastAsia="lv-LV"/>
              </w:rPr>
            </w:pPr>
          </w:p>
          <w:p w:rsidR="007D5CE6" w:rsidRPr="007D5CE6" w:rsidRDefault="007D5CE6" w:rsidP="00831105">
            <w:pPr>
              <w:spacing w:after="0" w:line="240" w:lineRule="auto"/>
              <w:rPr>
                <w:rFonts w:ascii="Times New Roman" w:eastAsia="SimSun" w:hAnsi="Times New Roman" w:cs="Times New Roman"/>
                <w:b/>
                <w:snapToGrid w:val="0"/>
                <w:szCs w:val="24"/>
                <w:lang w:val="en-GB" w:eastAsia="lv-LV"/>
              </w:rPr>
            </w:pPr>
          </w:p>
          <w:p w:rsidR="007D5CE6" w:rsidRPr="007D5CE6" w:rsidRDefault="007D5CE6" w:rsidP="00831105">
            <w:pPr>
              <w:spacing w:after="0" w:line="240" w:lineRule="auto"/>
              <w:rPr>
                <w:rFonts w:ascii="Times New Roman" w:eastAsia="SimSun" w:hAnsi="Times New Roman" w:cs="Times New Roman"/>
                <w:b/>
                <w:snapToGrid w:val="0"/>
                <w:szCs w:val="24"/>
                <w:lang w:val="en-GB" w:eastAsia="lv-LV"/>
              </w:rPr>
            </w:pPr>
            <w:r w:rsidRPr="007D5CE6">
              <w:rPr>
                <w:rFonts w:ascii="Times New Roman" w:eastAsia="SimSun" w:hAnsi="Times New Roman" w:cs="Times New Roman"/>
                <w:b/>
                <w:snapToGrid w:val="0"/>
                <w:szCs w:val="24"/>
                <w:lang w:val="en-GB" w:eastAsia="lv-LV"/>
              </w:rPr>
              <w:t>Comprehensive activities</w:t>
            </w:r>
          </w:p>
          <w:p w:rsidR="007D5CE6" w:rsidRPr="007D5CE6" w:rsidRDefault="007D5CE6" w:rsidP="00831105">
            <w:pPr>
              <w:spacing w:after="0" w:line="240" w:lineRule="auto"/>
              <w:rPr>
                <w:rFonts w:ascii="Times New Roman" w:eastAsia="SimSun" w:hAnsi="Times New Roman" w:cs="Times New Roman"/>
                <w:snapToGrid w:val="0"/>
                <w:szCs w:val="24"/>
                <w:lang w:val="en-GB" w:eastAsia="lv-LV"/>
              </w:rPr>
            </w:pPr>
          </w:p>
        </w:tc>
        <w:tc>
          <w:tcPr>
            <w:tcW w:w="1560" w:type="dxa"/>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497</w:t>
            </w: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(224 minors detained on remand and 273 convicted minors)</w:t>
            </w:r>
          </w:p>
        </w:tc>
        <w:tc>
          <w:tcPr>
            <w:tcW w:w="1559" w:type="dxa"/>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315</w:t>
            </w: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(99 minors detained on remand and 216 convicted minors)</w:t>
            </w:r>
          </w:p>
        </w:tc>
        <w:tc>
          <w:tcPr>
            <w:tcW w:w="1387" w:type="dxa"/>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327</w:t>
            </w: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(86 minors detained on remand and 241 convicted minors)</w:t>
            </w:r>
          </w:p>
        </w:tc>
        <w:tc>
          <w:tcPr>
            <w:tcW w:w="1200" w:type="dxa"/>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203</w:t>
            </w: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(50 minors detained on remand and 153 convicted minors)</w:t>
            </w:r>
          </w:p>
        </w:tc>
        <w:tc>
          <w:tcPr>
            <w:tcW w:w="1440" w:type="dxa"/>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141</w:t>
            </w: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(48 minors detained on remand and 93 convicted minors)</w:t>
            </w:r>
          </w:p>
        </w:tc>
        <w:tc>
          <w:tcPr>
            <w:tcW w:w="1320" w:type="dxa"/>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43</w:t>
            </w: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(23 minors detained on remand and 20 convicted minors)</w:t>
            </w:r>
          </w:p>
        </w:tc>
      </w:tr>
      <w:tr w:rsidR="007D5CE6" w:rsidRPr="007D5CE6" w:rsidTr="005C3397">
        <w:tc>
          <w:tcPr>
            <w:tcW w:w="2127" w:type="dxa"/>
          </w:tcPr>
          <w:p w:rsidR="007D5CE6" w:rsidRPr="007D5CE6" w:rsidRDefault="007D5CE6" w:rsidP="00831105">
            <w:pPr>
              <w:spacing w:after="0" w:line="240" w:lineRule="auto"/>
              <w:rPr>
                <w:rFonts w:ascii="Times New Roman" w:eastAsia="SimSun" w:hAnsi="Times New Roman" w:cs="Times New Roman"/>
                <w:snapToGrid w:val="0"/>
                <w:szCs w:val="24"/>
                <w:lang w:val="en-GB" w:eastAsia="lv-LV"/>
              </w:rPr>
            </w:pPr>
          </w:p>
          <w:p w:rsidR="007D5CE6" w:rsidRPr="007D5CE6" w:rsidRDefault="007D5CE6" w:rsidP="00831105">
            <w:pPr>
              <w:spacing w:after="0" w:line="240" w:lineRule="auto"/>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Cs w:val="24"/>
                <w:lang w:val="en-GB" w:eastAsia="lv-LV"/>
              </w:rPr>
              <w:t xml:space="preserve">Received certificate of completed primary education </w:t>
            </w:r>
          </w:p>
          <w:p w:rsidR="007D5CE6" w:rsidRPr="007D5CE6" w:rsidRDefault="007D5CE6" w:rsidP="00831105">
            <w:pPr>
              <w:spacing w:after="0" w:line="240" w:lineRule="auto"/>
              <w:rPr>
                <w:rFonts w:ascii="Times New Roman" w:eastAsia="SimSun" w:hAnsi="Times New Roman" w:cs="Times New Roman"/>
                <w:snapToGrid w:val="0"/>
                <w:szCs w:val="24"/>
                <w:lang w:val="en-GB" w:eastAsia="lv-LV"/>
              </w:rPr>
            </w:pPr>
          </w:p>
        </w:tc>
        <w:tc>
          <w:tcPr>
            <w:tcW w:w="1560" w:type="dxa"/>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41</w:t>
            </w:r>
          </w:p>
        </w:tc>
        <w:tc>
          <w:tcPr>
            <w:tcW w:w="1559"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10 (and 1 – of completed secondary education)</w:t>
            </w:r>
          </w:p>
        </w:tc>
        <w:tc>
          <w:tcPr>
            <w:tcW w:w="1387"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23 (and 1 – of completed secondary education)</w:t>
            </w:r>
          </w:p>
        </w:tc>
        <w:tc>
          <w:tcPr>
            <w:tcW w:w="1200" w:type="dxa"/>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16</w:t>
            </w:r>
          </w:p>
        </w:tc>
        <w:tc>
          <w:tcPr>
            <w:tcW w:w="144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18 (and 1 – of completed secondary education)</w:t>
            </w:r>
          </w:p>
        </w:tc>
        <w:tc>
          <w:tcPr>
            <w:tcW w:w="1320"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11 (and 2 – of completed secondary education)</w:t>
            </w:r>
          </w:p>
        </w:tc>
      </w:tr>
    </w:tbl>
    <w:p w:rsidR="007D5CE6" w:rsidRPr="007D5CE6" w:rsidRDefault="007D5CE6" w:rsidP="00831105">
      <w:pPr>
        <w:spacing w:after="0" w:line="240" w:lineRule="auto"/>
        <w:ind w:left="-993"/>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i/>
          <w:snapToGrid w:val="0"/>
          <w:sz w:val="20"/>
          <w:szCs w:val="24"/>
          <w:lang w:val="en-GB" w:eastAsia="lv-LV"/>
        </w:rPr>
        <w:t>Source: Latvian Prison Authority</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r w:rsidRPr="007D5CE6">
        <w:rPr>
          <w:rFonts w:ascii="Times New Roman" w:eastAsia="SimSun" w:hAnsi="Times New Roman" w:cs="Times New Roman"/>
          <w:snapToGrid w:val="0"/>
          <w:sz w:val="24"/>
          <w:szCs w:val="24"/>
          <w:lang w:val="en-GB" w:eastAsia="lv-LV"/>
        </w:rPr>
        <w:br w:type="page"/>
      </w:r>
      <w:r w:rsidRPr="007D5CE6">
        <w:rPr>
          <w:rFonts w:ascii="Times New Roman" w:eastAsia="SimSun" w:hAnsi="Times New Roman" w:cs="Times New Roman"/>
          <w:b/>
          <w:snapToGrid w:val="0"/>
          <w:sz w:val="24"/>
          <w:szCs w:val="24"/>
          <w:lang w:val="en-GB" w:eastAsia="lv-LV"/>
        </w:rPr>
        <w:lastRenderedPageBreak/>
        <w:t xml:space="preserve"> Cooperation between imprisonment facilities and educational establishments on general and vocational training of convicted minors and youth</w:t>
      </w:r>
    </w:p>
    <w:p w:rsidR="007D5CE6" w:rsidRPr="007D5CE6" w:rsidRDefault="007D5CE6" w:rsidP="00831105">
      <w:pPr>
        <w:spacing w:after="0" w:line="240" w:lineRule="auto"/>
        <w:jc w:val="center"/>
        <w:rPr>
          <w:rFonts w:ascii="Times New Roman" w:eastAsia="SimSun" w:hAnsi="Times New Roman" w:cs="Times New Roman"/>
          <w:b/>
          <w:snapToGrid w:val="0"/>
          <w:sz w:val="24"/>
          <w:szCs w:val="24"/>
          <w:lang w:val="en-GB"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5"/>
        <w:gridCol w:w="4531"/>
      </w:tblGrid>
      <w:tr w:rsidR="007D5CE6" w:rsidRPr="007D5CE6" w:rsidTr="005C3397">
        <w:tc>
          <w:tcPr>
            <w:tcW w:w="4535"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Name of imprisonment facility</w:t>
            </w:r>
          </w:p>
        </w:tc>
        <w:tc>
          <w:tcPr>
            <w:tcW w:w="453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b/>
                <w:snapToGrid w:val="0"/>
                <w:sz w:val="24"/>
                <w:szCs w:val="24"/>
                <w:lang w:val="en-GB" w:eastAsia="lv-LV"/>
              </w:rPr>
              <w:t>Educational establishment</w:t>
            </w:r>
          </w:p>
        </w:tc>
      </w:tr>
      <w:tr w:rsidR="007D5CE6" w:rsidRPr="007D5CE6" w:rsidTr="005C3397">
        <w:tc>
          <w:tcPr>
            <w:tcW w:w="4535"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Brasa Prison</w:t>
            </w:r>
          </w:p>
        </w:tc>
        <w:tc>
          <w:tcPr>
            <w:tcW w:w="4531" w:type="dxa"/>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Rīga Evening (Shift) Secondary School No. 9</w:t>
            </w:r>
          </w:p>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Rīga Style and Fashion Vocational Secondary School</w:t>
            </w: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Jelgava Technical College (from academic year 2011/2012)</w:t>
            </w:r>
          </w:p>
        </w:tc>
      </w:tr>
      <w:tr w:rsidR="007D5CE6" w:rsidRPr="007D5CE6" w:rsidTr="005C3397">
        <w:tc>
          <w:tcPr>
            <w:tcW w:w="4535"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Riga Central Prison</w:t>
            </w:r>
          </w:p>
        </w:tc>
        <w:tc>
          <w:tcPr>
            <w:tcW w:w="4531" w:type="dxa"/>
          </w:tcPr>
          <w:p w:rsidR="007D5CE6" w:rsidRPr="007D5CE6" w:rsidRDefault="007D5CE6" w:rsidP="00831105">
            <w:pPr>
              <w:spacing w:after="0" w:line="240" w:lineRule="auto"/>
              <w:jc w:val="center"/>
              <w:rPr>
                <w:rFonts w:ascii="Times New Roman" w:eastAsia="SimSun" w:hAnsi="Times New Roman" w:cs="Times New Roman"/>
                <w:i/>
                <w:snapToGrid w:val="0"/>
                <w:sz w:val="20"/>
                <w:szCs w:val="24"/>
                <w:lang w:val="en-GB" w:eastAsia="lv-LV"/>
              </w:rPr>
            </w:pPr>
            <w:r w:rsidRPr="007D5CE6">
              <w:rPr>
                <w:rFonts w:ascii="Times New Roman" w:eastAsia="SimSun" w:hAnsi="Times New Roman" w:cs="Times New Roman"/>
                <w:snapToGrid w:val="0"/>
                <w:sz w:val="20"/>
                <w:szCs w:val="24"/>
                <w:lang w:val="en-GB" w:eastAsia="lv-LV"/>
              </w:rPr>
              <w:t>Rīga Lastādija Boarding School (to academic year 2012/2013)</w:t>
            </w:r>
          </w:p>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Rīga Style and Fashion Vocational Secondary School</w:t>
            </w:r>
          </w:p>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Rīga Evening Gymnasium (academic year 2011/2012)</w:t>
            </w: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Jelgava Technical College (from academic year 2011/2012)</w:t>
            </w:r>
          </w:p>
        </w:tc>
      </w:tr>
      <w:tr w:rsidR="007D5CE6" w:rsidRPr="007D5CE6" w:rsidTr="005C3397">
        <w:tc>
          <w:tcPr>
            <w:tcW w:w="4535"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Cēsis CIJ</w:t>
            </w:r>
          </w:p>
        </w:tc>
        <w:tc>
          <w:tcPr>
            <w:tcW w:w="453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Cēsis Evening (Shift) Secondary School No. 2</w:t>
            </w:r>
          </w:p>
        </w:tc>
      </w:tr>
      <w:tr w:rsidR="007D5CE6" w:rsidRPr="007D5CE6" w:rsidTr="005C3397">
        <w:tc>
          <w:tcPr>
            <w:tcW w:w="4535"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Daugavgrīva Prison</w:t>
            </w:r>
          </w:p>
        </w:tc>
        <w:tc>
          <w:tcPr>
            <w:tcW w:w="4531" w:type="dxa"/>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Daugavpils Secondary School No. 17</w:t>
            </w:r>
          </w:p>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Daugavpils Vocational Secondary School for Builders</w:t>
            </w: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Latgale Transport and Communications Technical School</w:t>
            </w:r>
          </w:p>
        </w:tc>
      </w:tr>
      <w:tr w:rsidR="007D5CE6" w:rsidRPr="007D5CE6" w:rsidTr="005C3397">
        <w:tc>
          <w:tcPr>
            <w:tcW w:w="4535"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Iļģuciems Prison</w:t>
            </w:r>
          </w:p>
        </w:tc>
        <w:tc>
          <w:tcPr>
            <w:tcW w:w="4531" w:type="dxa"/>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Rīga Evening (Shift) Secondary School No. 14</w:t>
            </w:r>
          </w:p>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Rīga Style and Fashion Vocational Secondary School</w:t>
            </w: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Jelgava Technical College (from academic year 2011/2012)</w:t>
            </w:r>
          </w:p>
        </w:tc>
      </w:tr>
      <w:tr w:rsidR="007D5CE6" w:rsidRPr="007D5CE6" w:rsidTr="005C3397">
        <w:tc>
          <w:tcPr>
            <w:tcW w:w="4535"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Jelgava Prison</w:t>
            </w:r>
          </w:p>
        </w:tc>
        <w:tc>
          <w:tcPr>
            <w:tcW w:w="4531" w:type="dxa"/>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Jelgava Evening (Shift) Secondary School</w:t>
            </w:r>
          </w:p>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Jelgava Handicraft Secondary School</w:t>
            </w: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Jelgava Technical College</w:t>
            </w:r>
          </w:p>
        </w:tc>
      </w:tr>
      <w:tr w:rsidR="007D5CE6" w:rsidRPr="007D5CE6" w:rsidTr="005C3397">
        <w:tc>
          <w:tcPr>
            <w:tcW w:w="4535"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Jēkabpils Prison</w:t>
            </w:r>
          </w:p>
        </w:tc>
        <w:tc>
          <w:tcPr>
            <w:tcW w:w="4531" w:type="dxa"/>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Jēkabpils Evening (Shift) Secondary School</w:t>
            </w: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Aizkraukle Vocational Secondary School</w:t>
            </w:r>
          </w:p>
        </w:tc>
      </w:tr>
      <w:tr w:rsidR="007D5CE6" w:rsidRPr="007D5CE6" w:rsidTr="005C3397">
        <w:tc>
          <w:tcPr>
            <w:tcW w:w="4535"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Liepāja Prison</w:t>
            </w:r>
          </w:p>
        </w:tc>
        <w:tc>
          <w:tcPr>
            <w:tcW w:w="4531" w:type="dxa"/>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Liepāja Evening (Shift) Secondary School</w:t>
            </w: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Jelgava Technical College (from academic year 2010/2011)</w:t>
            </w:r>
          </w:p>
        </w:tc>
      </w:tr>
      <w:tr w:rsidR="007D5CE6" w:rsidRPr="007D5CE6" w:rsidTr="005C3397">
        <w:tc>
          <w:tcPr>
            <w:tcW w:w="4535"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Olaine Prison</w:t>
            </w:r>
          </w:p>
        </w:tc>
        <w:tc>
          <w:tcPr>
            <w:tcW w:w="4531" w:type="dxa"/>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Jelgava Technical College (from academic year 2011/2012)</w:t>
            </w:r>
          </w:p>
        </w:tc>
      </w:tr>
      <w:tr w:rsidR="007D5CE6" w:rsidRPr="007D5CE6" w:rsidTr="005C3397">
        <w:tc>
          <w:tcPr>
            <w:tcW w:w="4535"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Šķirotava Prison</w:t>
            </w:r>
          </w:p>
        </w:tc>
        <w:tc>
          <w:tcPr>
            <w:tcW w:w="4531" w:type="dxa"/>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Rīga S. Žoltoks Secondary School</w:t>
            </w: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Jelgava Technical College</w:t>
            </w:r>
          </w:p>
        </w:tc>
      </w:tr>
      <w:tr w:rsidR="007D5CE6" w:rsidRPr="007D5CE6" w:rsidTr="005C3397">
        <w:tc>
          <w:tcPr>
            <w:tcW w:w="4535"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Valmiera Prison</w:t>
            </w:r>
          </w:p>
        </w:tc>
        <w:tc>
          <w:tcPr>
            <w:tcW w:w="4531" w:type="dxa"/>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Valmiera Evening (Shift) Secondary School</w:t>
            </w:r>
          </w:p>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Limbaži Vocational Secondary School</w:t>
            </w: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Jelgava Technical College</w:t>
            </w:r>
          </w:p>
        </w:tc>
      </w:tr>
      <w:tr w:rsidR="007D5CE6" w:rsidRPr="007D5CE6" w:rsidTr="005C3397">
        <w:tc>
          <w:tcPr>
            <w:tcW w:w="4535" w:type="dxa"/>
            <w:vAlign w:val="center"/>
          </w:tcPr>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Vecumnieki Prison</w:t>
            </w:r>
          </w:p>
        </w:tc>
        <w:tc>
          <w:tcPr>
            <w:tcW w:w="4531" w:type="dxa"/>
          </w:tcPr>
          <w:p w:rsidR="007D5CE6" w:rsidRPr="007D5CE6" w:rsidRDefault="007D5CE6" w:rsidP="00831105">
            <w:pPr>
              <w:spacing w:after="0" w:line="240" w:lineRule="auto"/>
              <w:jc w:val="center"/>
              <w:rPr>
                <w:rFonts w:ascii="Times New Roman" w:eastAsia="SimSun" w:hAnsi="Times New Roman" w:cs="Times New Roman"/>
                <w:snapToGrid w:val="0"/>
                <w:sz w:val="20"/>
                <w:szCs w:val="24"/>
                <w:lang w:val="en-GB" w:eastAsia="lv-LV"/>
              </w:rPr>
            </w:pPr>
            <w:r w:rsidRPr="007D5CE6">
              <w:rPr>
                <w:rFonts w:ascii="Times New Roman" w:eastAsia="SimSun" w:hAnsi="Times New Roman" w:cs="Times New Roman"/>
                <w:snapToGrid w:val="0"/>
                <w:sz w:val="20"/>
                <w:szCs w:val="24"/>
                <w:lang w:val="en-GB" w:eastAsia="lv-LV"/>
              </w:rPr>
              <w:t>Rīga Evening Gymnasium (academic year 2011/2012)</w:t>
            </w: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r w:rsidRPr="007D5CE6">
              <w:rPr>
                <w:rFonts w:ascii="Times New Roman" w:eastAsia="SimSun" w:hAnsi="Times New Roman" w:cs="Times New Roman"/>
                <w:snapToGrid w:val="0"/>
                <w:sz w:val="20"/>
                <w:szCs w:val="24"/>
                <w:lang w:val="en-GB" w:eastAsia="lv-LV"/>
              </w:rPr>
              <w:t>Tukums Evening and Extramural Secondary School (academic year 2011/2012)</w:t>
            </w:r>
          </w:p>
        </w:tc>
      </w:tr>
    </w:tbl>
    <w:p w:rsidR="007D5CE6" w:rsidRPr="007D5CE6" w:rsidRDefault="007D5CE6" w:rsidP="00831105">
      <w:pPr>
        <w:keepNext/>
        <w:spacing w:after="0" w:line="240" w:lineRule="auto"/>
        <w:outlineLvl w:val="2"/>
        <w:rPr>
          <w:rFonts w:ascii="Cambria" w:eastAsia="Times New Roman" w:hAnsi="Cambria" w:cs="Times New Roman"/>
          <w:b/>
          <w:snapToGrid w:val="0"/>
          <w:sz w:val="26"/>
          <w:szCs w:val="24"/>
          <w:lang w:val="en-GB" w:eastAsia="x-none"/>
        </w:rPr>
      </w:pPr>
      <w:r w:rsidRPr="007D5CE6">
        <w:rPr>
          <w:rFonts w:ascii="Times New Roman" w:eastAsia="Times New Roman" w:hAnsi="Times New Roman" w:cs="Times New Roman"/>
          <w:i/>
          <w:snapToGrid w:val="0"/>
          <w:sz w:val="20"/>
          <w:szCs w:val="24"/>
          <w:lang w:val="en-GB" w:eastAsia="x-none"/>
        </w:rPr>
        <w:t>Source: Ministry of Justice</w:t>
      </w: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A5E37" w:rsidRDefault="007A5E37"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A5E37" w:rsidRDefault="007A5E37"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A5E37" w:rsidRDefault="007A5E37"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A5E37" w:rsidRPr="007D5CE6" w:rsidRDefault="007A5E37"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autoSpaceDE w:val="0"/>
        <w:autoSpaceDN w:val="0"/>
        <w:adjustRightInd w:val="0"/>
        <w:spacing w:after="0" w:line="240" w:lineRule="auto"/>
        <w:jc w:val="center"/>
        <w:rPr>
          <w:rFonts w:ascii="Times New Roman" w:eastAsia="SimSun" w:hAnsi="Times New Roman" w:cs="Times New Roman"/>
          <w:b/>
          <w:snapToGrid w:val="0"/>
          <w:sz w:val="24"/>
          <w:szCs w:val="24"/>
          <w:lang w:val="en-GB" w:eastAsia="lv-LV"/>
        </w:rPr>
      </w:pPr>
    </w:p>
    <w:p w:rsidR="007D5CE6" w:rsidRPr="007D5CE6" w:rsidRDefault="007D5CE6" w:rsidP="00831105">
      <w:pPr>
        <w:spacing w:after="0" w:line="240" w:lineRule="auto"/>
        <w:jc w:val="center"/>
        <w:rPr>
          <w:rFonts w:ascii="Times New Roman" w:eastAsia="SimSun" w:hAnsi="Times New Roman" w:cs="Times New Roman"/>
          <w:snapToGrid w:val="0"/>
          <w:sz w:val="24"/>
          <w:szCs w:val="24"/>
          <w:lang w:val="en-GB" w:eastAsia="lv-LV"/>
        </w:rPr>
      </w:pPr>
    </w:p>
    <w:p w:rsidR="007D5CE6" w:rsidRDefault="007D5CE6" w:rsidP="00831105">
      <w:pPr>
        <w:tabs>
          <w:tab w:val="left" w:pos="426"/>
        </w:tabs>
        <w:spacing w:after="0" w:line="240" w:lineRule="auto"/>
        <w:ind w:left="426" w:hanging="426"/>
        <w:rPr>
          <w:rFonts w:ascii="Times New Roman" w:hAnsi="Times New Roman" w:cs="Times New Roman"/>
          <w:sz w:val="24"/>
          <w:szCs w:val="24"/>
        </w:rPr>
      </w:pPr>
    </w:p>
    <w:p w:rsidR="007D5CE6" w:rsidRDefault="007D5CE6" w:rsidP="00831105">
      <w:pPr>
        <w:tabs>
          <w:tab w:val="left" w:pos="426"/>
        </w:tabs>
        <w:spacing w:after="0" w:line="240" w:lineRule="auto"/>
        <w:ind w:left="426" w:hanging="426"/>
        <w:rPr>
          <w:rFonts w:ascii="Times New Roman" w:hAnsi="Times New Roman" w:cs="Times New Roman"/>
          <w:sz w:val="24"/>
          <w:szCs w:val="24"/>
        </w:rPr>
      </w:pPr>
    </w:p>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lastRenderedPageBreak/>
        <w:t>ANNEX No. 19</w:t>
      </w:r>
    </w:p>
    <w:p w:rsidR="007A5E37" w:rsidRPr="007A5E37" w:rsidRDefault="007A5E37" w:rsidP="00831105">
      <w:pPr>
        <w:keepNext/>
        <w:spacing w:after="0" w:line="240" w:lineRule="auto"/>
        <w:jc w:val="center"/>
        <w:outlineLvl w:val="2"/>
        <w:rPr>
          <w:rFonts w:ascii="Times New Roman" w:eastAsia="SimSun" w:hAnsi="Times New Roman" w:cs="Times New Roman"/>
          <w:b/>
          <w:sz w:val="26"/>
          <w:szCs w:val="24"/>
          <w:lang w:val="en-GB" w:eastAsia="x-none"/>
        </w:rPr>
      </w:pPr>
      <w:r w:rsidRPr="007A5E37">
        <w:rPr>
          <w:rFonts w:ascii="Times New Roman" w:eastAsia="SimSun" w:hAnsi="Times New Roman" w:cs="Times New Roman"/>
          <w:b/>
          <w:sz w:val="24"/>
          <w:szCs w:val="24"/>
          <w:lang w:val="en-GB" w:eastAsia="x-none"/>
        </w:rPr>
        <w:t xml:space="preserve">Statistical data about asylum seekers </w:t>
      </w:r>
    </w:p>
    <w:p w:rsidR="007A5E37" w:rsidRPr="007A5E37" w:rsidRDefault="007A5E37" w:rsidP="00831105">
      <w:pPr>
        <w:keepNext/>
        <w:spacing w:after="0" w:line="240" w:lineRule="auto"/>
        <w:jc w:val="center"/>
        <w:outlineLvl w:val="2"/>
        <w:rPr>
          <w:rFonts w:ascii="Times New Roman" w:eastAsia="SimSun" w:hAnsi="Times New Roman" w:cs="Times New Roman"/>
          <w:b/>
          <w:sz w:val="24"/>
          <w:szCs w:val="24"/>
          <w:lang w:val="en-GB" w:eastAsia="x-none"/>
        </w:rPr>
      </w:pPr>
    </w:p>
    <w:p w:rsidR="007A5E37" w:rsidRPr="007A5E37" w:rsidRDefault="007A5E37" w:rsidP="00831105">
      <w:pPr>
        <w:keepNext/>
        <w:spacing w:after="0" w:line="240" w:lineRule="auto"/>
        <w:jc w:val="center"/>
        <w:outlineLvl w:val="2"/>
        <w:rPr>
          <w:rFonts w:ascii="Times New Roman" w:eastAsia="SimSun" w:hAnsi="Times New Roman" w:cs="Times New Roman"/>
          <w:b/>
          <w:sz w:val="26"/>
          <w:szCs w:val="24"/>
          <w:lang w:val="en-GB" w:eastAsia="x-none"/>
        </w:rPr>
      </w:pPr>
      <w:r w:rsidRPr="007A5E37">
        <w:rPr>
          <w:rFonts w:ascii="Times New Roman" w:eastAsia="SimSun" w:hAnsi="Times New Roman" w:cs="Times New Roman"/>
          <w:b/>
          <w:sz w:val="24"/>
          <w:szCs w:val="24"/>
          <w:lang w:val="en-GB" w:eastAsia="x-none"/>
        </w:rPr>
        <w:t xml:space="preserve">Asylum seekers 2004 – 2011 </w:t>
      </w:r>
    </w:p>
    <w:tbl>
      <w:tblPr>
        <w:tblW w:w="0" w:type="auto"/>
        <w:jc w:val="center"/>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1"/>
        <w:gridCol w:w="2229"/>
        <w:gridCol w:w="1397"/>
        <w:gridCol w:w="1694"/>
        <w:gridCol w:w="1550"/>
      </w:tblGrid>
      <w:tr w:rsidR="007A5E37" w:rsidRPr="007A5E37" w:rsidTr="005C3397">
        <w:trPr>
          <w:cantSplit/>
          <w:jc w:val="center"/>
        </w:trPr>
        <w:tc>
          <w:tcPr>
            <w:tcW w:w="1421" w:type="dxa"/>
            <w:vMerge w:val="restart"/>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Year</w:t>
            </w:r>
          </w:p>
        </w:tc>
        <w:tc>
          <w:tcPr>
            <w:tcW w:w="2229" w:type="dxa"/>
            <w:vMerge w:val="restart"/>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Country of origin</w:t>
            </w:r>
          </w:p>
        </w:tc>
        <w:tc>
          <w:tcPr>
            <w:tcW w:w="1397" w:type="dxa"/>
            <w:vMerge w:val="restart"/>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Number of applications</w:t>
            </w:r>
          </w:p>
        </w:tc>
        <w:tc>
          <w:tcPr>
            <w:tcW w:w="3244" w:type="dxa"/>
            <w:gridSpan w:val="2"/>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Persons</w:t>
            </w:r>
          </w:p>
        </w:tc>
      </w:tr>
      <w:tr w:rsidR="007A5E37" w:rsidRPr="007A5E37" w:rsidTr="005C3397">
        <w:trPr>
          <w:cantSplit/>
          <w:jc w:val="center"/>
        </w:trPr>
        <w:tc>
          <w:tcPr>
            <w:tcW w:w="1421" w:type="dxa"/>
            <w:vMerge/>
          </w:tcPr>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tc>
        <w:tc>
          <w:tcPr>
            <w:tcW w:w="2229" w:type="dxa"/>
            <w:vMerge/>
          </w:tcPr>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tc>
        <w:tc>
          <w:tcPr>
            <w:tcW w:w="1397" w:type="dxa"/>
            <w:vMerge/>
          </w:tcPr>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Adults</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Children</w:t>
            </w:r>
          </w:p>
        </w:tc>
      </w:tr>
      <w:tr w:rsidR="007A5E37" w:rsidRPr="007A5E37" w:rsidTr="005C3397">
        <w:trPr>
          <w:cantSplit/>
          <w:jc w:val="center"/>
        </w:trPr>
        <w:tc>
          <w:tcPr>
            <w:tcW w:w="1421" w:type="dxa"/>
            <w:vMerge w:val="restart"/>
          </w:tcPr>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2004</w:t>
            </w: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 xml:space="preserve">Azerbaijan </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Belarus</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p>
        </w:tc>
      </w:tr>
      <w:tr w:rsidR="007A5E37" w:rsidRPr="007A5E37" w:rsidTr="005C3397">
        <w:trPr>
          <w:cantSplit/>
          <w:jc w:val="center"/>
        </w:trPr>
        <w:tc>
          <w:tcPr>
            <w:tcW w:w="1421" w:type="dxa"/>
            <w:vMerge/>
          </w:tcPr>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Egypt</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Georgia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Romania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3650" w:type="dxa"/>
            <w:gridSpan w:val="2"/>
            <w:vMerge w:val="restart"/>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p w:rsidR="007A5E37" w:rsidRPr="007A5E37" w:rsidRDefault="007A5E37" w:rsidP="00831105">
            <w:pPr>
              <w:spacing w:after="0" w:line="240" w:lineRule="auto"/>
              <w:jc w:val="right"/>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i/>
                <w:snapToGrid w:val="0"/>
                <w:sz w:val="20"/>
                <w:szCs w:val="24"/>
                <w:lang w:val="en-GB" w:eastAsia="lv-LV"/>
              </w:rPr>
              <w:t>Total:</w:t>
            </w:r>
          </w:p>
        </w:tc>
        <w:tc>
          <w:tcPr>
            <w:tcW w:w="1397" w:type="dxa"/>
            <w:vMerge w:val="restart"/>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r w:rsidRPr="007A5E37">
              <w:rPr>
                <w:rFonts w:ascii="Times New Roman" w:eastAsia="SimSun" w:hAnsi="Times New Roman" w:cs="Times New Roman"/>
                <w:b/>
                <w:i/>
                <w:snapToGrid w:val="0"/>
                <w:sz w:val="20"/>
                <w:szCs w:val="24"/>
                <w:lang w:val="en-GB" w:eastAsia="lv-LV"/>
              </w:rPr>
              <w:t>7</w:t>
            </w:r>
          </w:p>
        </w:tc>
        <w:tc>
          <w:tcPr>
            <w:tcW w:w="1694" w:type="dxa"/>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r w:rsidRPr="007A5E37">
              <w:rPr>
                <w:rFonts w:ascii="Times New Roman" w:eastAsia="SimSun" w:hAnsi="Times New Roman" w:cs="Times New Roman"/>
                <w:b/>
                <w:i/>
                <w:snapToGrid w:val="0"/>
                <w:sz w:val="20"/>
                <w:szCs w:val="24"/>
                <w:lang w:val="en-GB" w:eastAsia="lv-LV"/>
              </w:rPr>
              <w:t>7</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3650" w:type="dxa"/>
            <w:gridSpan w:val="2"/>
            <w:vMerge/>
          </w:tcPr>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tc>
        <w:tc>
          <w:tcPr>
            <w:tcW w:w="1397" w:type="dxa"/>
            <w:vMerge/>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p>
        </w:tc>
        <w:tc>
          <w:tcPr>
            <w:tcW w:w="3244" w:type="dxa"/>
            <w:gridSpan w:val="2"/>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r w:rsidRPr="007A5E37">
              <w:rPr>
                <w:rFonts w:ascii="Times New Roman" w:eastAsia="SimSun" w:hAnsi="Times New Roman" w:cs="Times New Roman"/>
                <w:b/>
                <w:i/>
                <w:snapToGrid w:val="0"/>
                <w:sz w:val="20"/>
                <w:szCs w:val="24"/>
                <w:lang w:val="en-GB" w:eastAsia="lv-LV"/>
              </w:rPr>
              <w:t>7</w:t>
            </w:r>
          </w:p>
        </w:tc>
      </w:tr>
      <w:tr w:rsidR="007A5E37" w:rsidRPr="007A5E37" w:rsidTr="005C3397">
        <w:trPr>
          <w:cantSplit/>
          <w:jc w:val="center"/>
        </w:trPr>
        <w:tc>
          <w:tcPr>
            <w:tcW w:w="1421" w:type="dxa"/>
            <w:vMerge w:val="restart"/>
          </w:tcPr>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2005</w:t>
            </w: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Belarus</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Iraq</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Japan</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Russian Federation</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Moldova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Somalia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7</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w:t>
            </w:r>
          </w:p>
        </w:tc>
      </w:tr>
      <w:tr w:rsidR="007A5E37" w:rsidRPr="007A5E37" w:rsidTr="005C3397">
        <w:trPr>
          <w:cantSplit/>
          <w:jc w:val="center"/>
        </w:trPr>
        <w:tc>
          <w:tcPr>
            <w:tcW w:w="3650" w:type="dxa"/>
            <w:gridSpan w:val="2"/>
            <w:vMerge w:val="restart"/>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p w:rsidR="007A5E37" w:rsidRPr="007A5E37" w:rsidRDefault="007A5E37" w:rsidP="00831105">
            <w:pPr>
              <w:spacing w:after="0" w:line="240" w:lineRule="auto"/>
              <w:jc w:val="right"/>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i/>
                <w:snapToGrid w:val="0"/>
                <w:sz w:val="20"/>
                <w:szCs w:val="24"/>
                <w:lang w:val="en-GB" w:eastAsia="lv-LV"/>
              </w:rPr>
              <w:t>Total:</w:t>
            </w:r>
          </w:p>
        </w:tc>
        <w:tc>
          <w:tcPr>
            <w:tcW w:w="1397" w:type="dxa"/>
            <w:vMerge w:val="restart"/>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r w:rsidRPr="007A5E37">
              <w:rPr>
                <w:rFonts w:ascii="Times New Roman" w:eastAsia="SimSun" w:hAnsi="Times New Roman" w:cs="Times New Roman"/>
                <w:b/>
                <w:i/>
                <w:snapToGrid w:val="0"/>
                <w:sz w:val="20"/>
                <w:szCs w:val="24"/>
                <w:lang w:val="en-GB" w:eastAsia="lv-LV"/>
              </w:rPr>
              <w:t>16</w:t>
            </w:r>
          </w:p>
        </w:tc>
        <w:tc>
          <w:tcPr>
            <w:tcW w:w="1694" w:type="dxa"/>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r w:rsidRPr="007A5E37">
              <w:rPr>
                <w:rFonts w:ascii="Times New Roman" w:eastAsia="SimSun" w:hAnsi="Times New Roman" w:cs="Times New Roman"/>
                <w:b/>
                <w:i/>
                <w:snapToGrid w:val="0"/>
                <w:sz w:val="20"/>
                <w:szCs w:val="24"/>
                <w:lang w:val="en-GB" w:eastAsia="lv-LV"/>
              </w:rPr>
              <w:t>13</w:t>
            </w:r>
          </w:p>
        </w:tc>
        <w:tc>
          <w:tcPr>
            <w:tcW w:w="1550" w:type="dxa"/>
          </w:tcPr>
          <w:p w:rsidR="007A5E37" w:rsidRPr="007A5E37" w:rsidRDefault="007A5E37" w:rsidP="00831105">
            <w:pPr>
              <w:tabs>
                <w:tab w:val="center" w:pos="4153"/>
                <w:tab w:val="right" w:pos="8306"/>
              </w:tabs>
              <w:spacing w:after="0" w:line="240" w:lineRule="auto"/>
              <w:jc w:val="center"/>
              <w:rPr>
                <w:rFonts w:ascii="Times New Roman" w:eastAsia="SimSun" w:hAnsi="Times New Roman" w:cs="Times New Roman"/>
                <w:b/>
                <w:i/>
                <w:snapToGrid w:val="0"/>
                <w:sz w:val="20"/>
                <w:szCs w:val="24"/>
                <w:lang w:val="en-GB" w:eastAsia="lv-LV"/>
              </w:rPr>
            </w:pPr>
            <w:r w:rsidRPr="007A5E37">
              <w:rPr>
                <w:rFonts w:ascii="Times New Roman" w:eastAsia="SimSun" w:hAnsi="Times New Roman" w:cs="Times New Roman"/>
                <w:b/>
                <w:i/>
                <w:snapToGrid w:val="0"/>
                <w:sz w:val="20"/>
                <w:szCs w:val="24"/>
                <w:lang w:val="en-GB" w:eastAsia="lv-LV"/>
              </w:rPr>
              <w:t>7</w:t>
            </w:r>
          </w:p>
        </w:tc>
      </w:tr>
      <w:tr w:rsidR="007A5E37" w:rsidRPr="007A5E37" w:rsidTr="005C3397">
        <w:trPr>
          <w:cantSplit/>
          <w:jc w:val="center"/>
        </w:trPr>
        <w:tc>
          <w:tcPr>
            <w:tcW w:w="3650" w:type="dxa"/>
            <w:gridSpan w:val="2"/>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1397" w:type="dxa"/>
            <w:vMerge/>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p>
        </w:tc>
        <w:tc>
          <w:tcPr>
            <w:tcW w:w="3244" w:type="dxa"/>
            <w:gridSpan w:val="2"/>
          </w:tcPr>
          <w:p w:rsidR="007A5E37" w:rsidRPr="007A5E37" w:rsidRDefault="007A5E37" w:rsidP="00831105">
            <w:pPr>
              <w:tabs>
                <w:tab w:val="center" w:pos="4153"/>
                <w:tab w:val="right" w:pos="8306"/>
              </w:tabs>
              <w:spacing w:after="0" w:line="240" w:lineRule="auto"/>
              <w:jc w:val="center"/>
              <w:rPr>
                <w:rFonts w:ascii="Times New Roman" w:eastAsia="SimSun" w:hAnsi="Times New Roman" w:cs="Times New Roman"/>
                <w:b/>
                <w:i/>
                <w:snapToGrid w:val="0"/>
                <w:sz w:val="20"/>
                <w:szCs w:val="24"/>
                <w:lang w:val="en-GB" w:eastAsia="lv-LV"/>
              </w:rPr>
            </w:pPr>
            <w:r w:rsidRPr="007A5E37">
              <w:rPr>
                <w:rFonts w:ascii="Times New Roman" w:eastAsia="SimSun" w:hAnsi="Times New Roman" w:cs="Times New Roman"/>
                <w:b/>
                <w:i/>
                <w:snapToGrid w:val="0"/>
                <w:sz w:val="20"/>
                <w:szCs w:val="24"/>
                <w:lang w:val="en-GB" w:eastAsia="lv-LV"/>
              </w:rPr>
              <w:t>20</w:t>
            </w:r>
          </w:p>
        </w:tc>
      </w:tr>
      <w:tr w:rsidR="007A5E37" w:rsidRPr="007A5E37" w:rsidTr="005C3397">
        <w:trPr>
          <w:cantSplit/>
          <w:jc w:val="center"/>
        </w:trPr>
        <w:tc>
          <w:tcPr>
            <w:tcW w:w="1421" w:type="dxa"/>
            <w:vMerge w:val="restart"/>
          </w:tcPr>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2006</w:t>
            </w: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Afghanistan</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Belarus</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Georgia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Russian Federation</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Kirghizia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3650" w:type="dxa"/>
            <w:gridSpan w:val="2"/>
            <w:vMerge w:val="restart"/>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p w:rsidR="007A5E37" w:rsidRPr="007A5E37" w:rsidRDefault="007A5E37" w:rsidP="00831105">
            <w:pPr>
              <w:spacing w:after="0" w:line="240" w:lineRule="auto"/>
              <w:jc w:val="right"/>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i/>
                <w:snapToGrid w:val="0"/>
                <w:sz w:val="20"/>
                <w:szCs w:val="24"/>
                <w:lang w:val="en-GB" w:eastAsia="lv-LV"/>
              </w:rPr>
              <w:t>Total:</w:t>
            </w:r>
          </w:p>
        </w:tc>
        <w:tc>
          <w:tcPr>
            <w:tcW w:w="1397" w:type="dxa"/>
            <w:vMerge w:val="restart"/>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r w:rsidRPr="007A5E37">
              <w:rPr>
                <w:rFonts w:ascii="Times New Roman" w:eastAsia="SimSun" w:hAnsi="Times New Roman" w:cs="Times New Roman"/>
                <w:b/>
                <w:i/>
                <w:snapToGrid w:val="0"/>
                <w:sz w:val="20"/>
                <w:szCs w:val="24"/>
                <w:lang w:val="en-GB" w:eastAsia="lv-LV"/>
              </w:rPr>
              <w:t>6</w:t>
            </w:r>
          </w:p>
        </w:tc>
        <w:tc>
          <w:tcPr>
            <w:tcW w:w="1694" w:type="dxa"/>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r w:rsidRPr="007A5E37">
              <w:rPr>
                <w:rFonts w:ascii="Times New Roman" w:eastAsia="SimSun" w:hAnsi="Times New Roman" w:cs="Times New Roman"/>
                <w:b/>
                <w:i/>
                <w:snapToGrid w:val="0"/>
                <w:sz w:val="20"/>
                <w:szCs w:val="24"/>
                <w:lang w:val="en-GB" w:eastAsia="lv-LV"/>
              </w:rPr>
              <w:t>6</w:t>
            </w:r>
          </w:p>
        </w:tc>
        <w:tc>
          <w:tcPr>
            <w:tcW w:w="1550" w:type="dxa"/>
          </w:tcPr>
          <w:p w:rsidR="007A5E37" w:rsidRPr="007A5E37" w:rsidRDefault="007A5E37" w:rsidP="00831105">
            <w:pPr>
              <w:tabs>
                <w:tab w:val="center" w:pos="4153"/>
                <w:tab w:val="right" w:pos="8306"/>
              </w:tabs>
              <w:spacing w:after="0" w:line="240" w:lineRule="auto"/>
              <w:jc w:val="center"/>
              <w:rPr>
                <w:rFonts w:ascii="Times New Roman" w:eastAsia="SimSun" w:hAnsi="Times New Roman" w:cs="Times New Roman"/>
                <w:b/>
                <w:i/>
                <w:snapToGrid w:val="0"/>
                <w:sz w:val="20"/>
                <w:szCs w:val="24"/>
                <w:lang w:val="en-GB" w:eastAsia="lv-LV"/>
              </w:rPr>
            </w:pPr>
            <w:r w:rsidRPr="007A5E37">
              <w:rPr>
                <w:rFonts w:ascii="Times New Roman" w:eastAsia="SimSun" w:hAnsi="Times New Roman" w:cs="Times New Roman"/>
                <w:b/>
                <w:i/>
                <w:snapToGrid w:val="0"/>
                <w:sz w:val="20"/>
                <w:szCs w:val="24"/>
                <w:lang w:val="en-GB" w:eastAsia="lv-LV"/>
              </w:rPr>
              <w:t>2</w:t>
            </w:r>
          </w:p>
        </w:tc>
      </w:tr>
      <w:tr w:rsidR="007A5E37" w:rsidRPr="007A5E37" w:rsidTr="005C3397">
        <w:trPr>
          <w:cantSplit/>
          <w:jc w:val="center"/>
        </w:trPr>
        <w:tc>
          <w:tcPr>
            <w:tcW w:w="3650" w:type="dxa"/>
            <w:gridSpan w:val="2"/>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1397" w:type="dxa"/>
            <w:vMerge/>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p>
        </w:tc>
        <w:tc>
          <w:tcPr>
            <w:tcW w:w="3244" w:type="dxa"/>
            <w:gridSpan w:val="2"/>
          </w:tcPr>
          <w:p w:rsidR="007A5E37" w:rsidRPr="007A5E37" w:rsidRDefault="007A5E37" w:rsidP="00831105">
            <w:pPr>
              <w:tabs>
                <w:tab w:val="center" w:pos="4153"/>
                <w:tab w:val="right" w:pos="8306"/>
              </w:tabs>
              <w:spacing w:after="0" w:line="240" w:lineRule="auto"/>
              <w:jc w:val="center"/>
              <w:rPr>
                <w:rFonts w:ascii="Times New Roman" w:eastAsia="SimSun" w:hAnsi="Times New Roman" w:cs="Times New Roman"/>
                <w:b/>
                <w:i/>
                <w:snapToGrid w:val="0"/>
                <w:sz w:val="20"/>
                <w:szCs w:val="24"/>
                <w:lang w:val="en-GB" w:eastAsia="lv-LV"/>
              </w:rPr>
            </w:pPr>
            <w:r w:rsidRPr="007A5E37">
              <w:rPr>
                <w:rFonts w:ascii="Times New Roman" w:eastAsia="SimSun" w:hAnsi="Times New Roman" w:cs="Times New Roman"/>
                <w:b/>
                <w:i/>
                <w:snapToGrid w:val="0"/>
                <w:sz w:val="20"/>
                <w:szCs w:val="24"/>
                <w:lang w:val="en-GB" w:eastAsia="lv-LV"/>
              </w:rPr>
              <w:t>8</w:t>
            </w:r>
          </w:p>
        </w:tc>
      </w:tr>
      <w:tr w:rsidR="007A5E37" w:rsidRPr="007A5E37" w:rsidTr="005C3397">
        <w:trPr>
          <w:cantSplit/>
          <w:jc w:val="center"/>
        </w:trPr>
        <w:tc>
          <w:tcPr>
            <w:tcW w:w="1421" w:type="dxa"/>
            <w:vMerge w:val="restart"/>
          </w:tcPr>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2007</w:t>
            </w: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Armenia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Azerbaijan</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Belarus</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Bangladesh</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6</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6</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Ghana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Iraq</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Kazakhstan</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Kenya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Russian Federation</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w:t>
            </w:r>
          </w:p>
        </w:tc>
        <w:tc>
          <w:tcPr>
            <w:tcW w:w="1550" w:type="dxa"/>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Cuba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550" w:type="dxa"/>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Mongolia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550" w:type="dxa"/>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Nigeria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Palestine</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Sierra Leone</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Turkey</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Ukraine</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Uzbekistan</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w:t>
            </w:r>
          </w:p>
        </w:tc>
      </w:tr>
      <w:tr w:rsidR="007A5E37" w:rsidRPr="007A5E37" w:rsidTr="005C3397">
        <w:trPr>
          <w:cantSplit/>
          <w:jc w:val="center"/>
        </w:trPr>
        <w:tc>
          <w:tcPr>
            <w:tcW w:w="3650" w:type="dxa"/>
            <w:gridSpan w:val="2"/>
            <w:vMerge w:val="restart"/>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p w:rsidR="007A5E37" w:rsidRPr="007A5E37" w:rsidRDefault="007A5E37" w:rsidP="00831105">
            <w:pPr>
              <w:spacing w:after="0" w:line="240" w:lineRule="auto"/>
              <w:jc w:val="right"/>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i/>
                <w:snapToGrid w:val="0"/>
                <w:sz w:val="20"/>
                <w:szCs w:val="24"/>
                <w:lang w:val="en-GB" w:eastAsia="lv-LV"/>
              </w:rPr>
              <w:t>Total:</w:t>
            </w:r>
          </w:p>
        </w:tc>
        <w:tc>
          <w:tcPr>
            <w:tcW w:w="1397" w:type="dxa"/>
            <w:vMerge w:val="restart"/>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r w:rsidRPr="007A5E37">
              <w:rPr>
                <w:rFonts w:ascii="Times New Roman" w:eastAsia="SimSun" w:hAnsi="Times New Roman" w:cs="Times New Roman"/>
                <w:b/>
                <w:i/>
                <w:snapToGrid w:val="0"/>
                <w:sz w:val="20"/>
                <w:szCs w:val="24"/>
                <w:lang w:val="en-GB" w:eastAsia="lv-LV"/>
              </w:rPr>
              <w:t>30</w:t>
            </w:r>
          </w:p>
        </w:tc>
        <w:tc>
          <w:tcPr>
            <w:tcW w:w="1694" w:type="dxa"/>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r w:rsidRPr="007A5E37">
              <w:rPr>
                <w:rFonts w:ascii="Times New Roman" w:eastAsia="SimSun" w:hAnsi="Times New Roman" w:cs="Times New Roman"/>
                <w:b/>
                <w:i/>
                <w:snapToGrid w:val="0"/>
                <w:sz w:val="20"/>
                <w:szCs w:val="24"/>
                <w:lang w:val="en-GB" w:eastAsia="lv-LV"/>
              </w:rPr>
              <w:t>31</w:t>
            </w:r>
          </w:p>
        </w:tc>
        <w:tc>
          <w:tcPr>
            <w:tcW w:w="1550" w:type="dxa"/>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r w:rsidRPr="007A5E37">
              <w:rPr>
                <w:rFonts w:ascii="Times New Roman" w:eastAsia="SimSun" w:hAnsi="Times New Roman" w:cs="Times New Roman"/>
                <w:b/>
                <w:i/>
                <w:snapToGrid w:val="0"/>
                <w:sz w:val="20"/>
                <w:szCs w:val="24"/>
                <w:lang w:val="en-GB" w:eastAsia="lv-LV"/>
              </w:rPr>
              <w:t>3</w:t>
            </w:r>
          </w:p>
        </w:tc>
      </w:tr>
      <w:tr w:rsidR="007A5E37" w:rsidRPr="007A5E37" w:rsidTr="005C3397">
        <w:trPr>
          <w:cantSplit/>
          <w:jc w:val="center"/>
        </w:trPr>
        <w:tc>
          <w:tcPr>
            <w:tcW w:w="3650" w:type="dxa"/>
            <w:gridSpan w:val="2"/>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1397" w:type="dxa"/>
            <w:vMerge/>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p>
        </w:tc>
        <w:tc>
          <w:tcPr>
            <w:tcW w:w="3244" w:type="dxa"/>
            <w:gridSpan w:val="2"/>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r w:rsidRPr="007A5E37">
              <w:rPr>
                <w:rFonts w:ascii="Times New Roman" w:eastAsia="SimSun" w:hAnsi="Times New Roman" w:cs="Times New Roman"/>
                <w:b/>
                <w:i/>
                <w:snapToGrid w:val="0"/>
                <w:sz w:val="20"/>
                <w:szCs w:val="24"/>
                <w:lang w:val="en-GB" w:eastAsia="lv-LV"/>
              </w:rPr>
              <w:t>34</w:t>
            </w:r>
          </w:p>
        </w:tc>
      </w:tr>
      <w:tr w:rsidR="007A5E37" w:rsidRPr="007A5E37" w:rsidTr="005C3397">
        <w:trPr>
          <w:cantSplit/>
          <w:jc w:val="center"/>
        </w:trPr>
        <w:tc>
          <w:tcPr>
            <w:tcW w:w="1421" w:type="dxa"/>
            <w:vMerge w:val="restart"/>
          </w:tcPr>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2008</w:t>
            </w: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Afghanistan</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10</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w:t>
            </w:r>
          </w:p>
        </w:tc>
      </w:tr>
      <w:tr w:rsidR="007A5E37" w:rsidRPr="007A5E37" w:rsidTr="005C3397">
        <w:trPr>
          <w:cantSplit/>
          <w:jc w:val="center"/>
        </w:trPr>
        <w:tc>
          <w:tcPr>
            <w:tcW w:w="1421" w:type="dxa"/>
            <w:vMerge/>
          </w:tcPr>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Azerbaijan</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Belarus</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Bangladesh</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Georgia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17</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10</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7</w:t>
            </w:r>
          </w:p>
        </w:tc>
      </w:tr>
      <w:tr w:rsidR="007A5E37" w:rsidRPr="007A5E37" w:rsidTr="005C3397">
        <w:trPr>
          <w:cantSplit/>
          <w:jc w:val="center"/>
        </w:trPr>
        <w:tc>
          <w:tcPr>
            <w:tcW w:w="1421" w:type="dxa"/>
            <w:vMerge/>
          </w:tcPr>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Cameroon</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Kyrgyzstan</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Russian Federation</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 xml:space="preserve"> 5</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 xml:space="preserve"> 4</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 xml:space="preserve"> 1</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Cuba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Nigeria</w:t>
            </w: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Pakistan</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Senegal</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Syria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Sri Lanka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Tajikistan</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Turkey</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Ukraine</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3650" w:type="dxa"/>
            <w:gridSpan w:val="2"/>
            <w:vMerge w:val="restart"/>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p w:rsidR="007A5E37" w:rsidRPr="007A5E37" w:rsidRDefault="007A5E37" w:rsidP="00831105">
            <w:pPr>
              <w:spacing w:after="0" w:line="240" w:lineRule="auto"/>
              <w:jc w:val="right"/>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i/>
                <w:snapToGrid w:val="0"/>
                <w:sz w:val="20"/>
                <w:szCs w:val="24"/>
                <w:lang w:val="en-GB" w:eastAsia="lv-LV"/>
              </w:rPr>
              <w:t>Total:</w:t>
            </w:r>
          </w:p>
        </w:tc>
        <w:tc>
          <w:tcPr>
            <w:tcW w:w="1397" w:type="dxa"/>
            <w:vMerge w:val="restart"/>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r w:rsidRPr="007A5E37">
              <w:rPr>
                <w:rFonts w:ascii="Times New Roman" w:eastAsia="SimSun" w:hAnsi="Times New Roman" w:cs="Times New Roman"/>
                <w:b/>
                <w:i/>
                <w:snapToGrid w:val="0"/>
                <w:sz w:val="20"/>
                <w:szCs w:val="24"/>
                <w:lang w:val="en-GB" w:eastAsia="lv-LV"/>
              </w:rPr>
              <w:t xml:space="preserve"> 51</w:t>
            </w:r>
          </w:p>
        </w:tc>
        <w:tc>
          <w:tcPr>
            <w:tcW w:w="1694" w:type="dxa"/>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r w:rsidRPr="007A5E37">
              <w:rPr>
                <w:rFonts w:ascii="Times New Roman" w:eastAsia="SimSun" w:hAnsi="Times New Roman" w:cs="Times New Roman"/>
                <w:b/>
                <w:i/>
                <w:snapToGrid w:val="0"/>
                <w:sz w:val="20"/>
                <w:szCs w:val="24"/>
                <w:lang w:val="en-GB" w:eastAsia="lv-LV"/>
              </w:rPr>
              <w:t xml:space="preserve"> 35</w:t>
            </w:r>
          </w:p>
        </w:tc>
        <w:tc>
          <w:tcPr>
            <w:tcW w:w="1550" w:type="dxa"/>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 xml:space="preserve"> 16</w:t>
            </w:r>
          </w:p>
        </w:tc>
      </w:tr>
      <w:tr w:rsidR="007A5E37" w:rsidRPr="007A5E37" w:rsidTr="005C3397">
        <w:trPr>
          <w:cantSplit/>
          <w:trHeight w:val="313"/>
          <w:jc w:val="center"/>
        </w:trPr>
        <w:tc>
          <w:tcPr>
            <w:tcW w:w="3650" w:type="dxa"/>
            <w:gridSpan w:val="2"/>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1397" w:type="dxa"/>
            <w:vMerge/>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p>
        </w:tc>
        <w:tc>
          <w:tcPr>
            <w:tcW w:w="3244" w:type="dxa"/>
            <w:gridSpan w:val="2"/>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r w:rsidRPr="007A5E37">
              <w:rPr>
                <w:rFonts w:ascii="Times New Roman" w:eastAsia="SimSun" w:hAnsi="Times New Roman" w:cs="Times New Roman"/>
                <w:b/>
                <w:i/>
                <w:snapToGrid w:val="0"/>
                <w:sz w:val="20"/>
                <w:szCs w:val="24"/>
                <w:lang w:val="en-GB" w:eastAsia="lv-LV"/>
              </w:rPr>
              <w:t xml:space="preserve"> 51</w:t>
            </w:r>
          </w:p>
        </w:tc>
      </w:tr>
      <w:tr w:rsidR="007A5E37" w:rsidRPr="007A5E37" w:rsidTr="005C3397">
        <w:trPr>
          <w:cantSplit/>
          <w:jc w:val="center"/>
        </w:trPr>
        <w:tc>
          <w:tcPr>
            <w:tcW w:w="1421" w:type="dxa"/>
            <w:vMerge w:val="restart"/>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2009</w:t>
            </w: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 xml:space="preserve">Afghanistan </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6</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6</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12</w:t>
            </w:r>
          </w:p>
        </w:tc>
      </w:tr>
      <w:tr w:rsidR="007A5E37" w:rsidRPr="007A5E37" w:rsidTr="005C3397">
        <w:trPr>
          <w:cantSplit/>
          <w:jc w:val="center"/>
        </w:trPr>
        <w:tc>
          <w:tcPr>
            <w:tcW w:w="1421" w:type="dxa"/>
            <w:vMerge/>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Belarus</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Bangladesh</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Stateless person</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Eritrea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Georgia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Iran</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Iraq</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Russia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DR Congo</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 xml:space="preserve">Palestine </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Syria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Turkey</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Uzbekistan</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6</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6</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w:t>
            </w:r>
          </w:p>
        </w:tc>
      </w:tr>
      <w:tr w:rsidR="007A5E37" w:rsidRPr="007A5E37" w:rsidTr="005C3397">
        <w:trPr>
          <w:cantSplit/>
          <w:jc w:val="center"/>
        </w:trPr>
        <w:tc>
          <w:tcPr>
            <w:tcW w:w="3650" w:type="dxa"/>
            <w:gridSpan w:val="2"/>
            <w:vMerge w:val="restart"/>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p w:rsidR="007A5E37" w:rsidRPr="007A5E37" w:rsidRDefault="007A5E37" w:rsidP="00831105">
            <w:pPr>
              <w:spacing w:after="0" w:line="240" w:lineRule="auto"/>
              <w:jc w:val="right"/>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i/>
                <w:snapToGrid w:val="0"/>
                <w:sz w:val="20"/>
                <w:szCs w:val="24"/>
                <w:lang w:val="en-GB" w:eastAsia="lv-LV"/>
              </w:rPr>
              <w:t>Total:</w:t>
            </w:r>
          </w:p>
        </w:tc>
        <w:tc>
          <w:tcPr>
            <w:tcW w:w="1397" w:type="dxa"/>
            <w:vMerge w:val="restart"/>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r w:rsidRPr="007A5E37">
              <w:rPr>
                <w:rFonts w:ascii="Times New Roman" w:eastAsia="SimSun" w:hAnsi="Times New Roman" w:cs="Times New Roman"/>
                <w:b/>
                <w:i/>
                <w:snapToGrid w:val="0"/>
                <w:sz w:val="20"/>
                <w:szCs w:val="24"/>
                <w:lang w:val="en-GB" w:eastAsia="lv-LV"/>
              </w:rPr>
              <w:t>35</w:t>
            </w:r>
          </w:p>
        </w:tc>
        <w:tc>
          <w:tcPr>
            <w:tcW w:w="1694" w:type="dxa"/>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r w:rsidRPr="007A5E37">
              <w:rPr>
                <w:rFonts w:ascii="Times New Roman" w:eastAsia="SimSun" w:hAnsi="Times New Roman" w:cs="Times New Roman"/>
                <w:b/>
                <w:i/>
                <w:snapToGrid w:val="0"/>
                <w:sz w:val="20"/>
                <w:szCs w:val="24"/>
                <w:lang w:val="en-GB" w:eastAsia="lv-LV"/>
              </w:rPr>
              <w:t>34</w:t>
            </w:r>
          </w:p>
        </w:tc>
        <w:tc>
          <w:tcPr>
            <w:tcW w:w="1550" w:type="dxa"/>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r w:rsidRPr="007A5E37">
              <w:rPr>
                <w:rFonts w:ascii="Times New Roman" w:eastAsia="SimSun" w:hAnsi="Times New Roman" w:cs="Times New Roman"/>
                <w:b/>
                <w:i/>
                <w:snapToGrid w:val="0"/>
                <w:sz w:val="20"/>
                <w:szCs w:val="24"/>
                <w:lang w:val="en-GB" w:eastAsia="lv-LV"/>
              </w:rPr>
              <w:t>18</w:t>
            </w:r>
          </w:p>
        </w:tc>
      </w:tr>
      <w:tr w:rsidR="007A5E37" w:rsidRPr="007A5E37" w:rsidTr="005C3397">
        <w:trPr>
          <w:cantSplit/>
          <w:jc w:val="center"/>
        </w:trPr>
        <w:tc>
          <w:tcPr>
            <w:tcW w:w="3650" w:type="dxa"/>
            <w:gridSpan w:val="2"/>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1397" w:type="dxa"/>
            <w:vMerge/>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p>
        </w:tc>
        <w:tc>
          <w:tcPr>
            <w:tcW w:w="3244" w:type="dxa"/>
            <w:gridSpan w:val="2"/>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r w:rsidRPr="007A5E37">
              <w:rPr>
                <w:rFonts w:ascii="Times New Roman" w:eastAsia="SimSun" w:hAnsi="Times New Roman" w:cs="Times New Roman"/>
                <w:b/>
                <w:i/>
                <w:snapToGrid w:val="0"/>
                <w:sz w:val="20"/>
                <w:szCs w:val="24"/>
                <w:lang w:val="en-GB" w:eastAsia="lv-LV"/>
              </w:rPr>
              <w:t>52</w:t>
            </w:r>
          </w:p>
        </w:tc>
      </w:tr>
      <w:tr w:rsidR="007A5E37" w:rsidRPr="007A5E37" w:rsidTr="005C3397">
        <w:trPr>
          <w:cantSplit/>
          <w:jc w:val="center"/>
        </w:trPr>
        <w:tc>
          <w:tcPr>
            <w:tcW w:w="1421" w:type="dxa"/>
            <w:vMerge w:val="restart"/>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b/>
                <w:i/>
                <w:snapToGrid w:val="0"/>
                <w:sz w:val="20"/>
                <w:szCs w:val="24"/>
                <w:lang w:val="en-GB" w:eastAsia="lv-LV"/>
              </w:rPr>
              <w:t xml:space="preserve">     </w:t>
            </w:r>
          </w:p>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2010</w:t>
            </w: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Afghanistan</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23</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15</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w:t>
            </w:r>
          </w:p>
        </w:tc>
      </w:tr>
      <w:tr w:rsidR="007A5E37" w:rsidRPr="007A5E37" w:rsidTr="005C3397">
        <w:trPr>
          <w:cantSplit/>
          <w:jc w:val="center"/>
        </w:trPr>
        <w:tc>
          <w:tcPr>
            <w:tcW w:w="1421" w:type="dxa"/>
            <w:vMerge/>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Angola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Belarus</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Ghana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Georgia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Guinea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Haiti</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Iran</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Cameroon</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Kyrgyzstan</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7</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Columbia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DR Congo</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 xml:space="preserve">Russia </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7</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Libya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Morocco</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FDR Nepal</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 xml:space="preserve">Nigeria </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Palestine</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Uzbekistan</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3650" w:type="dxa"/>
            <w:gridSpan w:val="2"/>
            <w:vMerge w:val="restart"/>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p w:rsidR="007A5E37" w:rsidRPr="007A5E37" w:rsidRDefault="007A5E37" w:rsidP="00831105">
            <w:pPr>
              <w:spacing w:after="0" w:line="240" w:lineRule="auto"/>
              <w:jc w:val="right"/>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i/>
                <w:snapToGrid w:val="0"/>
                <w:sz w:val="20"/>
                <w:szCs w:val="24"/>
                <w:lang w:val="en-GB" w:eastAsia="lv-LV"/>
              </w:rPr>
              <w:t>Total:</w:t>
            </w:r>
          </w:p>
        </w:tc>
        <w:tc>
          <w:tcPr>
            <w:tcW w:w="1397" w:type="dxa"/>
            <w:vMerge w:val="restart"/>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r w:rsidRPr="007A5E37">
              <w:rPr>
                <w:rFonts w:ascii="Times New Roman" w:eastAsia="SimSun" w:hAnsi="Times New Roman" w:cs="Times New Roman"/>
                <w:b/>
                <w:i/>
                <w:snapToGrid w:val="0"/>
                <w:sz w:val="20"/>
                <w:szCs w:val="24"/>
                <w:lang w:val="en-GB" w:eastAsia="lv-LV"/>
              </w:rPr>
              <w:t>61</w:t>
            </w:r>
          </w:p>
        </w:tc>
        <w:tc>
          <w:tcPr>
            <w:tcW w:w="1694" w:type="dxa"/>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r w:rsidRPr="007A5E37">
              <w:rPr>
                <w:rFonts w:ascii="Times New Roman" w:eastAsia="SimSun" w:hAnsi="Times New Roman" w:cs="Times New Roman"/>
                <w:b/>
                <w:i/>
                <w:snapToGrid w:val="0"/>
                <w:sz w:val="20"/>
                <w:szCs w:val="24"/>
                <w:lang w:val="en-GB" w:eastAsia="lv-LV"/>
              </w:rPr>
              <w:t>47</w:t>
            </w:r>
          </w:p>
        </w:tc>
        <w:tc>
          <w:tcPr>
            <w:tcW w:w="1550" w:type="dxa"/>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r w:rsidRPr="007A5E37">
              <w:rPr>
                <w:rFonts w:ascii="Times New Roman" w:eastAsia="SimSun" w:hAnsi="Times New Roman" w:cs="Times New Roman"/>
                <w:b/>
                <w:i/>
                <w:snapToGrid w:val="0"/>
                <w:sz w:val="20"/>
                <w:szCs w:val="24"/>
                <w:lang w:val="en-GB" w:eastAsia="lv-LV"/>
              </w:rPr>
              <w:t>14</w:t>
            </w:r>
          </w:p>
        </w:tc>
      </w:tr>
      <w:tr w:rsidR="007A5E37" w:rsidRPr="007A5E37" w:rsidTr="005C3397">
        <w:trPr>
          <w:cantSplit/>
          <w:jc w:val="center"/>
        </w:trPr>
        <w:tc>
          <w:tcPr>
            <w:tcW w:w="3650" w:type="dxa"/>
            <w:gridSpan w:val="2"/>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1397" w:type="dxa"/>
            <w:vMerge/>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p>
        </w:tc>
        <w:tc>
          <w:tcPr>
            <w:tcW w:w="3244" w:type="dxa"/>
            <w:gridSpan w:val="2"/>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r w:rsidRPr="007A5E37">
              <w:rPr>
                <w:rFonts w:ascii="Times New Roman" w:eastAsia="SimSun" w:hAnsi="Times New Roman" w:cs="Times New Roman"/>
                <w:b/>
                <w:i/>
                <w:snapToGrid w:val="0"/>
                <w:sz w:val="20"/>
                <w:szCs w:val="24"/>
                <w:lang w:val="en-GB" w:eastAsia="lv-LV"/>
              </w:rPr>
              <w:t>61</w:t>
            </w:r>
          </w:p>
        </w:tc>
      </w:tr>
      <w:tr w:rsidR="007A5E37" w:rsidRPr="007A5E37" w:rsidTr="005C3397">
        <w:trPr>
          <w:cantSplit/>
          <w:jc w:val="center"/>
        </w:trPr>
        <w:tc>
          <w:tcPr>
            <w:tcW w:w="1421" w:type="dxa"/>
            <w:vMerge w:val="restart"/>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b/>
                <w:i/>
                <w:snapToGrid w:val="0"/>
                <w:sz w:val="20"/>
                <w:szCs w:val="24"/>
                <w:lang w:val="en-GB" w:eastAsia="lv-LV"/>
              </w:rPr>
              <w:t xml:space="preserve">     </w:t>
            </w:r>
          </w:p>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2011</w:t>
            </w: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 xml:space="preserve">Afghanistan </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Algeria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Angola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Armenia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Azerbaijan</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Bangladesh</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Stateless person</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Egypt</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Ghana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Georgia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176</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142</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34</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Guinea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Iraq</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Iran</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16</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15</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Cameroon</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10</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10</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Congo</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DR Congo</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39</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38</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Ivory Coast</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Russia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18</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7</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Lebanon</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10</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10</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Libya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Pakistan</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Syria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16</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15</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Sri Lanka</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Turkey</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Ukraine</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Uzbekistan</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r>
      <w:tr w:rsidR="007A5E37" w:rsidRPr="007A5E37" w:rsidTr="005C3397">
        <w:trPr>
          <w:cantSplit/>
          <w:jc w:val="center"/>
        </w:trPr>
        <w:tc>
          <w:tcPr>
            <w:tcW w:w="1421" w:type="dxa"/>
            <w:vMerge/>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tc>
        <w:tc>
          <w:tcPr>
            <w:tcW w:w="2229"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Zimbabwe</w:t>
            </w:r>
          </w:p>
        </w:tc>
        <w:tc>
          <w:tcPr>
            <w:tcW w:w="1397"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694"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550" w:type="dxa"/>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jc w:val="center"/>
        </w:trPr>
        <w:tc>
          <w:tcPr>
            <w:tcW w:w="3650" w:type="dxa"/>
            <w:gridSpan w:val="2"/>
            <w:vMerge w:val="restart"/>
          </w:tcPr>
          <w:p w:rsidR="007A5E37" w:rsidRPr="007A5E37" w:rsidRDefault="007A5E37" w:rsidP="00831105">
            <w:pPr>
              <w:spacing w:after="0" w:line="240" w:lineRule="auto"/>
              <w:jc w:val="right"/>
              <w:rPr>
                <w:rFonts w:ascii="Times New Roman" w:eastAsia="SimSun" w:hAnsi="Times New Roman" w:cs="Times New Roman"/>
                <w:b/>
                <w:snapToGrid w:val="0"/>
                <w:sz w:val="20"/>
                <w:szCs w:val="24"/>
                <w:lang w:val="en-GB" w:eastAsia="lv-LV"/>
              </w:rPr>
            </w:pPr>
          </w:p>
          <w:p w:rsidR="007A5E37" w:rsidRPr="007A5E37" w:rsidRDefault="007A5E37" w:rsidP="00831105">
            <w:pPr>
              <w:spacing w:after="0" w:line="240" w:lineRule="auto"/>
              <w:jc w:val="right"/>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Total:</w:t>
            </w:r>
          </w:p>
        </w:tc>
        <w:tc>
          <w:tcPr>
            <w:tcW w:w="1397" w:type="dxa"/>
            <w:vMerge w:val="restart"/>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335</w:t>
            </w:r>
          </w:p>
        </w:tc>
        <w:tc>
          <w:tcPr>
            <w:tcW w:w="1694" w:type="dxa"/>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286</w:t>
            </w:r>
          </w:p>
        </w:tc>
        <w:tc>
          <w:tcPr>
            <w:tcW w:w="1550" w:type="dxa"/>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49</w:t>
            </w:r>
          </w:p>
        </w:tc>
      </w:tr>
      <w:tr w:rsidR="007A5E37" w:rsidRPr="007A5E37" w:rsidTr="005C3397">
        <w:trPr>
          <w:cantSplit/>
          <w:jc w:val="center"/>
        </w:trPr>
        <w:tc>
          <w:tcPr>
            <w:tcW w:w="3650" w:type="dxa"/>
            <w:gridSpan w:val="2"/>
            <w:vMerge/>
          </w:tcPr>
          <w:p w:rsidR="007A5E37" w:rsidRPr="007A5E37" w:rsidRDefault="007A5E37" w:rsidP="00831105">
            <w:pPr>
              <w:spacing w:after="0" w:line="240" w:lineRule="auto"/>
              <w:jc w:val="right"/>
              <w:rPr>
                <w:rFonts w:ascii="Times New Roman" w:eastAsia="SimSun" w:hAnsi="Times New Roman" w:cs="Times New Roman"/>
                <w:b/>
                <w:snapToGrid w:val="0"/>
                <w:sz w:val="20"/>
                <w:szCs w:val="24"/>
                <w:lang w:val="en-GB" w:eastAsia="lv-LV"/>
              </w:rPr>
            </w:pPr>
          </w:p>
        </w:tc>
        <w:tc>
          <w:tcPr>
            <w:tcW w:w="1397" w:type="dxa"/>
            <w:vMerge/>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p>
        </w:tc>
        <w:tc>
          <w:tcPr>
            <w:tcW w:w="3244" w:type="dxa"/>
            <w:gridSpan w:val="2"/>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5</w:t>
            </w:r>
          </w:p>
        </w:tc>
      </w:tr>
    </w:tbl>
    <w:p w:rsidR="007A5E37" w:rsidRPr="007A5E37" w:rsidRDefault="007A5E37" w:rsidP="00831105">
      <w:pPr>
        <w:tabs>
          <w:tab w:val="left" w:pos="240"/>
        </w:tabs>
        <w:spacing w:after="0" w:line="240" w:lineRule="auto"/>
        <w:rPr>
          <w:rFonts w:ascii="Times New Roman" w:eastAsia="SimSun" w:hAnsi="Times New Roman" w:cs="Times New Roman"/>
          <w:i/>
          <w:snapToGrid w:val="0"/>
          <w:sz w:val="20"/>
          <w:szCs w:val="24"/>
          <w:lang w:val="en-GB" w:eastAsia="lv-LV"/>
        </w:rPr>
      </w:pPr>
      <w:r w:rsidRPr="007A5E37">
        <w:rPr>
          <w:rFonts w:ascii="Times New Roman" w:eastAsia="SimSun" w:hAnsi="Times New Roman" w:cs="Times New Roman"/>
          <w:i/>
          <w:snapToGrid w:val="0"/>
          <w:sz w:val="20"/>
          <w:szCs w:val="24"/>
          <w:lang w:val="en-GB" w:eastAsia="lv-LV"/>
        </w:rPr>
        <w:tab/>
        <w:t>Source: Office of Citizenship and Migration Affairs</w:t>
      </w:r>
    </w:p>
    <w:p w:rsid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p>
    <w:p w:rsid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The 1951 Convention relating to the Status of Refugees (granting of refugee status)</w:t>
      </w:r>
    </w:p>
    <w:p w:rsidR="007A5E37" w:rsidRPr="007A5E37" w:rsidRDefault="007A5E37" w:rsidP="00831105">
      <w:pPr>
        <w:keepNext/>
        <w:spacing w:after="0" w:line="240" w:lineRule="auto"/>
        <w:jc w:val="center"/>
        <w:outlineLvl w:val="2"/>
        <w:rPr>
          <w:rFonts w:ascii="Times New Roman" w:eastAsia="SimSun" w:hAnsi="Times New Roman" w:cs="Times New Roman"/>
          <w:b/>
          <w:sz w:val="24"/>
          <w:szCs w:val="24"/>
          <w:lang w:val="en-GB" w:eastAsia="x-none"/>
        </w:rPr>
      </w:pPr>
      <w:r w:rsidRPr="007A5E37">
        <w:rPr>
          <w:rFonts w:ascii="Times New Roman" w:eastAsia="SimSun" w:hAnsi="Times New Roman" w:cs="Times New Roman"/>
          <w:b/>
          <w:sz w:val="24"/>
          <w:szCs w:val="24"/>
          <w:lang w:val="en-GB" w:eastAsia="x-none"/>
        </w:rPr>
        <w:t xml:space="preserve"> 1998 – 2009 (to 30 June 2009)</w:t>
      </w:r>
    </w:p>
    <w:tbl>
      <w:tblPr>
        <w:tblW w:w="0" w:type="auto"/>
        <w:jc w:val="center"/>
        <w:tblInd w:w="1563" w:type="dxa"/>
        <w:tblLayout w:type="fixed"/>
        <w:tblLook w:val="0000" w:firstRow="0" w:lastRow="0" w:firstColumn="0" w:lastColumn="0" w:noHBand="0" w:noVBand="0"/>
      </w:tblPr>
      <w:tblGrid>
        <w:gridCol w:w="1710"/>
        <w:gridCol w:w="1793"/>
        <w:gridCol w:w="1751"/>
        <w:gridCol w:w="1749"/>
      </w:tblGrid>
      <w:tr w:rsidR="007A5E37" w:rsidRPr="007A5E37" w:rsidTr="005C3397">
        <w:trPr>
          <w:cantSplit/>
          <w:jc w:val="center"/>
        </w:trPr>
        <w:tc>
          <w:tcPr>
            <w:tcW w:w="1710" w:type="dxa"/>
            <w:vMerge w:val="restart"/>
            <w:tcBorders>
              <w:top w:val="single" w:sz="6" w:space="0" w:color="auto"/>
              <w:left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t>Year</w:t>
            </w:r>
          </w:p>
        </w:tc>
        <w:tc>
          <w:tcPr>
            <w:tcW w:w="1793" w:type="dxa"/>
            <w:vMerge w:val="restart"/>
            <w:tcBorders>
              <w:top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t xml:space="preserve">Country </w:t>
            </w:r>
          </w:p>
        </w:tc>
        <w:tc>
          <w:tcPr>
            <w:tcW w:w="3500" w:type="dxa"/>
            <w:gridSpan w:val="2"/>
            <w:tcBorders>
              <w:top w:val="single" w:sz="6"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t>Persons</w:t>
            </w:r>
          </w:p>
        </w:tc>
      </w:tr>
      <w:tr w:rsidR="007A5E37" w:rsidRPr="007A5E37" w:rsidTr="005C3397">
        <w:trPr>
          <w:cantSplit/>
          <w:jc w:val="center"/>
        </w:trPr>
        <w:tc>
          <w:tcPr>
            <w:tcW w:w="1710" w:type="dxa"/>
            <w:vMerge/>
            <w:tcBorders>
              <w:left w:val="single" w:sz="6" w:space="0" w:color="auto"/>
              <w:bottom w:val="single" w:sz="4"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p>
        </w:tc>
        <w:tc>
          <w:tcPr>
            <w:tcW w:w="1793" w:type="dxa"/>
            <w:vMerge/>
            <w:tcBorders>
              <w:bottom w:val="single" w:sz="4"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p>
        </w:tc>
        <w:tc>
          <w:tcPr>
            <w:tcW w:w="1751" w:type="dxa"/>
            <w:tcBorders>
              <w:top w:val="single" w:sz="6" w:space="0" w:color="auto"/>
              <w:left w:val="single" w:sz="6" w:space="0" w:color="auto"/>
              <w:bottom w:val="single" w:sz="4"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t>Adults</w:t>
            </w:r>
          </w:p>
        </w:tc>
        <w:tc>
          <w:tcPr>
            <w:tcW w:w="1749" w:type="dxa"/>
            <w:tcBorders>
              <w:top w:val="single" w:sz="6" w:space="0" w:color="auto"/>
              <w:left w:val="single" w:sz="6" w:space="0" w:color="auto"/>
              <w:bottom w:val="single" w:sz="4"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t>Children</w:t>
            </w:r>
          </w:p>
        </w:tc>
      </w:tr>
      <w:tr w:rsidR="007A5E37" w:rsidRPr="007A5E37" w:rsidTr="005C3397">
        <w:trPr>
          <w:cantSplit/>
          <w:jc w:val="center"/>
        </w:trPr>
        <w:tc>
          <w:tcPr>
            <w:tcW w:w="1710" w:type="dxa"/>
            <w:vMerge w:val="restart"/>
            <w:tcBorders>
              <w:top w:val="single" w:sz="4" w:space="0" w:color="auto"/>
              <w:left w:val="single" w:sz="4" w:space="0" w:color="auto"/>
              <w:bottom w:val="single" w:sz="4" w:space="0" w:color="auto"/>
              <w:right w:val="single" w:sz="6"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1998</w:t>
            </w:r>
          </w:p>
        </w:tc>
        <w:tc>
          <w:tcPr>
            <w:tcW w:w="1793" w:type="dxa"/>
            <w:tcBorders>
              <w:top w:val="single" w:sz="4" w:space="0" w:color="auto"/>
              <w:left w:val="single" w:sz="6" w:space="0" w:color="auto"/>
              <w:bottom w:val="single" w:sz="4" w:space="0" w:color="auto"/>
              <w:right w:val="single" w:sz="6"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Egypt*</w:t>
            </w: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(Palestinian)</w:t>
            </w:r>
          </w:p>
        </w:tc>
        <w:tc>
          <w:tcPr>
            <w:tcW w:w="1751" w:type="dxa"/>
            <w:tcBorders>
              <w:top w:val="single" w:sz="4" w:space="0" w:color="auto"/>
              <w:left w:val="single" w:sz="6" w:space="0" w:color="auto"/>
              <w:bottom w:val="single" w:sz="4"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w:t>
            </w:r>
          </w:p>
        </w:tc>
        <w:tc>
          <w:tcPr>
            <w:tcW w:w="1749" w:type="dxa"/>
            <w:tcBorders>
              <w:top w:val="single" w:sz="4" w:space="0" w:color="auto"/>
              <w:left w:val="single" w:sz="6"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r>
      <w:tr w:rsidR="007A5E37" w:rsidRPr="007A5E37" w:rsidTr="005C3397">
        <w:trPr>
          <w:cantSplit/>
          <w:jc w:val="center"/>
        </w:trPr>
        <w:tc>
          <w:tcPr>
            <w:tcW w:w="1710" w:type="dxa"/>
            <w:vMerge/>
            <w:tcBorders>
              <w:top w:val="single" w:sz="4"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tc>
        <w:tc>
          <w:tcPr>
            <w:tcW w:w="1793" w:type="dxa"/>
            <w:tcBorders>
              <w:top w:val="single" w:sz="4"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Sudan</w:t>
            </w:r>
          </w:p>
        </w:tc>
        <w:tc>
          <w:tcPr>
            <w:tcW w:w="1751" w:type="dxa"/>
            <w:tcBorders>
              <w:top w:val="single" w:sz="4"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w:t>
            </w:r>
          </w:p>
        </w:tc>
        <w:tc>
          <w:tcPr>
            <w:tcW w:w="1749" w:type="dxa"/>
            <w:tcBorders>
              <w:top w:val="single" w:sz="4"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r>
      <w:tr w:rsidR="007A5E37" w:rsidRPr="007A5E37" w:rsidTr="005C3397">
        <w:trPr>
          <w:cantSplit/>
          <w:jc w:val="center"/>
        </w:trPr>
        <w:tc>
          <w:tcPr>
            <w:tcW w:w="1710" w:type="dxa"/>
            <w:vMerge w:val="restart"/>
            <w:tcBorders>
              <w:top w:val="single" w:sz="6" w:space="0" w:color="auto"/>
              <w:left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1999</w:t>
            </w:r>
          </w:p>
        </w:tc>
        <w:tc>
          <w:tcPr>
            <w:tcW w:w="1793" w:type="dxa"/>
            <w:tcBorders>
              <w:left w:val="single" w:sz="6" w:space="0" w:color="auto"/>
              <w:bottom w:val="single" w:sz="6" w:space="0" w:color="auto"/>
              <w:right w:val="single" w:sz="6"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Iraq</w:t>
            </w:r>
          </w:p>
        </w:tc>
        <w:tc>
          <w:tcPr>
            <w:tcW w:w="1751" w:type="dxa"/>
            <w:tcBorders>
              <w:top w:val="single" w:sz="6"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w:t>
            </w:r>
          </w:p>
        </w:tc>
        <w:tc>
          <w:tcPr>
            <w:tcW w:w="1749" w:type="dxa"/>
            <w:tcBorders>
              <w:top w:val="single" w:sz="6"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r>
      <w:tr w:rsidR="007A5E37" w:rsidRPr="007A5E37" w:rsidTr="005C3397">
        <w:trPr>
          <w:cantSplit/>
          <w:jc w:val="center"/>
        </w:trPr>
        <w:tc>
          <w:tcPr>
            <w:tcW w:w="1710" w:type="dxa"/>
            <w:vMerge/>
            <w:tcBorders>
              <w:left w:val="single" w:sz="6" w:space="0" w:color="auto"/>
              <w:bottom w:val="single" w:sz="6" w:space="0" w:color="auto"/>
              <w:right w:val="single" w:sz="6"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tc>
        <w:tc>
          <w:tcPr>
            <w:tcW w:w="1793" w:type="dxa"/>
            <w:tcBorders>
              <w:left w:val="single" w:sz="6" w:space="0" w:color="auto"/>
              <w:bottom w:val="single" w:sz="6" w:space="0" w:color="auto"/>
              <w:right w:val="single" w:sz="6"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Pakistan</w:t>
            </w:r>
          </w:p>
        </w:tc>
        <w:tc>
          <w:tcPr>
            <w:tcW w:w="1751" w:type="dxa"/>
            <w:tcBorders>
              <w:top w:val="single" w:sz="6"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w:t>
            </w:r>
          </w:p>
        </w:tc>
        <w:tc>
          <w:tcPr>
            <w:tcW w:w="1749" w:type="dxa"/>
            <w:tcBorders>
              <w:top w:val="single" w:sz="6"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w:t>
            </w:r>
          </w:p>
        </w:tc>
      </w:tr>
      <w:tr w:rsidR="007A5E37" w:rsidRPr="007A5E37" w:rsidTr="005C3397">
        <w:trPr>
          <w:cantSplit/>
          <w:jc w:val="center"/>
        </w:trPr>
        <w:tc>
          <w:tcPr>
            <w:tcW w:w="1710" w:type="dxa"/>
            <w:tcBorders>
              <w:top w:val="single" w:sz="6" w:space="0" w:color="auto"/>
              <w:left w:val="single" w:sz="6" w:space="0" w:color="auto"/>
              <w:bottom w:val="single" w:sz="4"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2000</w:t>
            </w:r>
          </w:p>
        </w:tc>
        <w:tc>
          <w:tcPr>
            <w:tcW w:w="1793" w:type="dxa"/>
            <w:tcBorders>
              <w:left w:val="single" w:sz="6" w:space="0" w:color="auto"/>
              <w:bottom w:val="single" w:sz="4" w:space="0" w:color="auto"/>
              <w:right w:val="single" w:sz="6"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 xml:space="preserve">Congo </w:t>
            </w:r>
          </w:p>
        </w:tc>
        <w:tc>
          <w:tcPr>
            <w:tcW w:w="1751" w:type="dxa"/>
            <w:tcBorders>
              <w:top w:val="single" w:sz="6" w:space="0" w:color="auto"/>
              <w:left w:val="single" w:sz="6" w:space="0" w:color="auto"/>
              <w:bottom w:val="single" w:sz="4"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w:t>
            </w:r>
          </w:p>
        </w:tc>
        <w:tc>
          <w:tcPr>
            <w:tcW w:w="1749" w:type="dxa"/>
            <w:tcBorders>
              <w:top w:val="single" w:sz="6" w:space="0" w:color="auto"/>
              <w:left w:val="single" w:sz="6" w:space="0" w:color="auto"/>
              <w:bottom w:val="single" w:sz="4"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r>
      <w:tr w:rsidR="007A5E37" w:rsidRPr="007A5E37" w:rsidTr="005C3397">
        <w:trPr>
          <w:cantSplit/>
          <w:jc w:val="center"/>
        </w:trPr>
        <w:tc>
          <w:tcPr>
            <w:tcW w:w="1710"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2001</w:t>
            </w:r>
          </w:p>
        </w:tc>
        <w:tc>
          <w:tcPr>
            <w:tcW w:w="1793"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Afghanistan</w:t>
            </w:r>
          </w:p>
        </w:tc>
        <w:tc>
          <w:tcPr>
            <w:tcW w:w="1751"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w:t>
            </w:r>
          </w:p>
        </w:tc>
        <w:tc>
          <w:tcPr>
            <w:tcW w:w="1749"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r>
      <w:tr w:rsidR="007A5E37" w:rsidRPr="007A5E37" w:rsidTr="005C3397">
        <w:trPr>
          <w:cantSplit/>
          <w:jc w:val="center"/>
        </w:trPr>
        <w:tc>
          <w:tcPr>
            <w:tcW w:w="1710" w:type="dxa"/>
            <w:vMerge w:val="restart"/>
            <w:tcBorders>
              <w:top w:val="single" w:sz="4" w:space="0" w:color="auto"/>
              <w:left w:val="single" w:sz="4" w:space="0" w:color="auto"/>
              <w:right w:val="single" w:sz="4"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2006</w:t>
            </w:r>
          </w:p>
        </w:tc>
        <w:tc>
          <w:tcPr>
            <w:tcW w:w="1793"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Belarus</w:t>
            </w:r>
          </w:p>
        </w:tc>
        <w:tc>
          <w:tcPr>
            <w:tcW w:w="1751"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w:t>
            </w:r>
          </w:p>
        </w:tc>
        <w:tc>
          <w:tcPr>
            <w:tcW w:w="1749"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r>
      <w:tr w:rsidR="007A5E37" w:rsidRPr="007A5E37" w:rsidTr="005C3397">
        <w:trPr>
          <w:cantSplit/>
          <w:jc w:val="center"/>
        </w:trPr>
        <w:tc>
          <w:tcPr>
            <w:tcW w:w="1710" w:type="dxa"/>
            <w:vMerge/>
            <w:tcBorders>
              <w:left w:val="single" w:sz="4" w:space="0" w:color="auto"/>
              <w:bottom w:val="single" w:sz="4" w:space="0" w:color="auto"/>
              <w:right w:val="single" w:sz="4"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tc>
        <w:tc>
          <w:tcPr>
            <w:tcW w:w="1793"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 xml:space="preserve">Russia </w:t>
            </w:r>
          </w:p>
        </w:tc>
        <w:tc>
          <w:tcPr>
            <w:tcW w:w="1751"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w:t>
            </w:r>
          </w:p>
        </w:tc>
        <w:tc>
          <w:tcPr>
            <w:tcW w:w="1749"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r>
      <w:tr w:rsidR="007A5E37" w:rsidRPr="007A5E37" w:rsidTr="005C3397">
        <w:trPr>
          <w:cantSplit/>
          <w:jc w:val="center"/>
        </w:trPr>
        <w:tc>
          <w:tcPr>
            <w:tcW w:w="1710" w:type="dxa"/>
            <w:vMerge w:val="restart"/>
            <w:tcBorders>
              <w:top w:val="single" w:sz="4" w:space="0" w:color="auto"/>
              <w:left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2007</w:t>
            </w:r>
          </w:p>
        </w:tc>
        <w:tc>
          <w:tcPr>
            <w:tcW w:w="1793"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Azerbaijan</w:t>
            </w:r>
          </w:p>
        </w:tc>
        <w:tc>
          <w:tcPr>
            <w:tcW w:w="1751"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w:t>
            </w:r>
          </w:p>
        </w:tc>
        <w:tc>
          <w:tcPr>
            <w:tcW w:w="1749"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w:t>
            </w:r>
          </w:p>
        </w:tc>
      </w:tr>
      <w:tr w:rsidR="007A5E37" w:rsidRPr="007A5E37" w:rsidTr="005C3397">
        <w:trPr>
          <w:cantSplit/>
          <w:jc w:val="center"/>
        </w:trPr>
        <w:tc>
          <w:tcPr>
            <w:tcW w:w="1710" w:type="dxa"/>
            <w:vMerge/>
            <w:tcBorders>
              <w:left w:val="single" w:sz="4" w:space="0" w:color="auto"/>
              <w:bottom w:val="single" w:sz="6" w:space="0" w:color="auto"/>
              <w:right w:val="single" w:sz="4"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tc>
        <w:tc>
          <w:tcPr>
            <w:tcW w:w="1793" w:type="dxa"/>
            <w:tcBorders>
              <w:top w:val="single" w:sz="4" w:space="0" w:color="auto"/>
              <w:left w:val="single" w:sz="4" w:space="0" w:color="auto"/>
              <w:bottom w:val="single" w:sz="6" w:space="0" w:color="auto"/>
              <w:right w:val="single" w:sz="6"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Uzbekistan</w:t>
            </w:r>
          </w:p>
        </w:tc>
        <w:tc>
          <w:tcPr>
            <w:tcW w:w="1751" w:type="dxa"/>
            <w:tcBorders>
              <w:top w:val="single" w:sz="4"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w:t>
            </w:r>
          </w:p>
        </w:tc>
        <w:tc>
          <w:tcPr>
            <w:tcW w:w="1749" w:type="dxa"/>
            <w:tcBorders>
              <w:top w:val="single" w:sz="4"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w:t>
            </w:r>
          </w:p>
        </w:tc>
      </w:tr>
      <w:tr w:rsidR="007A5E37" w:rsidRPr="007A5E37" w:rsidTr="005C3397">
        <w:trPr>
          <w:cantSplit/>
          <w:jc w:val="center"/>
        </w:trPr>
        <w:tc>
          <w:tcPr>
            <w:tcW w:w="1710" w:type="dxa"/>
            <w:tcBorders>
              <w:top w:val="single" w:sz="6" w:space="0" w:color="auto"/>
              <w:left w:val="single" w:sz="4" w:space="0" w:color="auto"/>
              <w:bottom w:val="single" w:sz="6"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2008</w:t>
            </w:r>
          </w:p>
        </w:tc>
        <w:tc>
          <w:tcPr>
            <w:tcW w:w="1793" w:type="dxa"/>
            <w:tcBorders>
              <w:top w:val="single" w:sz="6" w:space="0" w:color="auto"/>
              <w:left w:val="single" w:sz="4" w:space="0" w:color="auto"/>
              <w:bottom w:val="single" w:sz="6" w:space="0" w:color="auto"/>
              <w:right w:val="single" w:sz="6"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Kenya</w:t>
            </w:r>
          </w:p>
        </w:tc>
        <w:tc>
          <w:tcPr>
            <w:tcW w:w="1751" w:type="dxa"/>
            <w:tcBorders>
              <w:top w:val="single" w:sz="6"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w:t>
            </w:r>
          </w:p>
        </w:tc>
        <w:tc>
          <w:tcPr>
            <w:tcW w:w="1749" w:type="dxa"/>
            <w:tcBorders>
              <w:top w:val="single" w:sz="6"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w:t>
            </w:r>
          </w:p>
        </w:tc>
      </w:tr>
      <w:tr w:rsidR="007A5E37" w:rsidRPr="007A5E37" w:rsidTr="005C3397">
        <w:trPr>
          <w:cantSplit/>
          <w:jc w:val="center"/>
        </w:trPr>
        <w:tc>
          <w:tcPr>
            <w:tcW w:w="1710" w:type="dxa"/>
            <w:vMerge w:val="restart"/>
            <w:tcBorders>
              <w:left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2009</w:t>
            </w:r>
          </w:p>
        </w:tc>
        <w:tc>
          <w:tcPr>
            <w:tcW w:w="1793" w:type="dxa"/>
            <w:tcBorders>
              <w:top w:val="single" w:sz="4" w:space="0" w:color="auto"/>
              <w:left w:val="single" w:sz="4" w:space="0" w:color="auto"/>
              <w:bottom w:val="single" w:sz="6" w:space="0" w:color="auto"/>
              <w:right w:val="single" w:sz="6"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Belarus</w:t>
            </w:r>
          </w:p>
        </w:tc>
        <w:tc>
          <w:tcPr>
            <w:tcW w:w="1751" w:type="dxa"/>
            <w:tcBorders>
              <w:top w:val="single" w:sz="4"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w:t>
            </w:r>
          </w:p>
        </w:tc>
        <w:tc>
          <w:tcPr>
            <w:tcW w:w="1749" w:type="dxa"/>
            <w:tcBorders>
              <w:top w:val="single" w:sz="4"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r>
      <w:tr w:rsidR="007A5E37" w:rsidRPr="007A5E37" w:rsidTr="005C3397">
        <w:trPr>
          <w:cantSplit/>
          <w:jc w:val="center"/>
        </w:trPr>
        <w:tc>
          <w:tcPr>
            <w:tcW w:w="1710" w:type="dxa"/>
            <w:vMerge/>
            <w:tcBorders>
              <w:left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p>
        </w:tc>
        <w:tc>
          <w:tcPr>
            <w:tcW w:w="1793" w:type="dxa"/>
            <w:tcBorders>
              <w:top w:val="single" w:sz="4" w:space="0" w:color="auto"/>
              <w:left w:val="single" w:sz="4" w:space="0" w:color="auto"/>
              <w:bottom w:val="single" w:sz="6" w:space="0" w:color="auto"/>
              <w:right w:val="single" w:sz="6"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Kyrgyzstan</w:t>
            </w:r>
          </w:p>
        </w:tc>
        <w:tc>
          <w:tcPr>
            <w:tcW w:w="1751" w:type="dxa"/>
            <w:tcBorders>
              <w:top w:val="single" w:sz="4"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w:t>
            </w:r>
          </w:p>
        </w:tc>
        <w:tc>
          <w:tcPr>
            <w:tcW w:w="1749" w:type="dxa"/>
            <w:tcBorders>
              <w:top w:val="single" w:sz="4"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r>
      <w:tr w:rsidR="007A5E37" w:rsidRPr="007A5E37" w:rsidTr="005C3397">
        <w:trPr>
          <w:cantSplit/>
          <w:jc w:val="center"/>
        </w:trPr>
        <w:tc>
          <w:tcPr>
            <w:tcW w:w="1710" w:type="dxa"/>
            <w:vMerge/>
            <w:tcBorders>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p>
        </w:tc>
        <w:tc>
          <w:tcPr>
            <w:tcW w:w="1793" w:type="dxa"/>
            <w:tcBorders>
              <w:top w:val="single" w:sz="4" w:space="0" w:color="auto"/>
              <w:left w:val="single" w:sz="4" w:space="0" w:color="auto"/>
              <w:bottom w:val="single" w:sz="4" w:space="0" w:color="auto"/>
              <w:right w:val="single" w:sz="6"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 xml:space="preserve">Russia </w:t>
            </w:r>
          </w:p>
        </w:tc>
        <w:tc>
          <w:tcPr>
            <w:tcW w:w="1751" w:type="dxa"/>
            <w:tcBorders>
              <w:top w:val="single" w:sz="4" w:space="0" w:color="auto"/>
              <w:left w:val="single" w:sz="6" w:space="0" w:color="auto"/>
              <w:bottom w:val="single" w:sz="4"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w:t>
            </w:r>
          </w:p>
        </w:tc>
        <w:tc>
          <w:tcPr>
            <w:tcW w:w="1749" w:type="dxa"/>
            <w:tcBorders>
              <w:top w:val="single" w:sz="4" w:space="0" w:color="auto"/>
              <w:left w:val="single" w:sz="6" w:space="0" w:color="auto"/>
              <w:bottom w:val="single" w:sz="4"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w:t>
            </w:r>
          </w:p>
        </w:tc>
      </w:tr>
      <w:tr w:rsidR="007A5E37" w:rsidRPr="007A5E37" w:rsidTr="005C3397">
        <w:trPr>
          <w:cantSplit/>
          <w:jc w:val="center"/>
        </w:trPr>
        <w:tc>
          <w:tcPr>
            <w:tcW w:w="1710" w:type="dxa"/>
            <w:vMerge w:val="restart"/>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2010</w:t>
            </w:r>
          </w:p>
        </w:tc>
        <w:tc>
          <w:tcPr>
            <w:tcW w:w="1793" w:type="dxa"/>
            <w:tcBorders>
              <w:top w:val="single" w:sz="4" w:space="0" w:color="auto"/>
              <w:left w:val="single" w:sz="4" w:space="0" w:color="auto"/>
              <w:bottom w:val="single" w:sz="4" w:space="0" w:color="auto"/>
              <w:right w:val="single" w:sz="6"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Turkey</w:t>
            </w:r>
          </w:p>
        </w:tc>
        <w:tc>
          <w:tcPr>
            <w:tcW w:w="1751" w:type="dxa"/>
            <w:tcBorders>
              <w:top w:val="single" w:sz="4" w:space="0" w:color="auto"/>
              <w:left w:val="single" w:sz="6" w:space="0" w:color="auto"/>
              <w:bottom w:val="single" w:sz="4"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w:t>
            </w:r>
          </w:p>
        </w:tc>
        <w:tc>
          <w:tcPr>
            <w:tcW w:w="1749" w:type="dxa"/>
            <w:tcBorders>
              <w:top w:val="single" w:sz="4" w:space="0" w:color="auto"/>
              <w:left w:val="single" w:sz="6"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r>
      <w:tr w:rsidR="007A5E37" w:rsidRPr="007A5E37" w:rsidTr="005C3397">
        <w:trPr>
          <w:cantSplit/>
          <w:jc w:val="center"/>
        </w:trPr>
        <w:tc>
          <w:tcPr>
            <w:tcW w:w="1710" w:type="dxa"/>
            <w:vMerge/>
            <w:tcBorders>
              <w:top w:val="single" w:sz="4" w:space="0" w:color="auto"/>
              <w:left w:val="single" w:sz="4" w:space="0" w:color="auto"/>
              <w:bottom w:val="single" w:sz="6"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p>
        </w:tc>
        <w:tc>
          <w:tcPr>
            <w:tcW w:w="1793" w:type="dxa"/>
            <w:tcBorders>
              <w:top w:val="single" w:sz="4" w:space="0" w:color="auto"/>
              <w:left w:val="single" w:sz="4" w:space="0" w:color="auto"/>
              <w:bottom w:val="single" w:sz="6" w:space="0" w:color="auto"/>
              <w:right w:val="single" w:sz="6"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Uzbekistan</w:t>
            </w:r>
          </w:p>
        </w:tc>
        <w:tc>
          <w:tcPr>
            <w:tcW w:w="1751" w:type="dxa"/>
            <w:tcBorders>
              <w:top w:val="single" w:sz="4"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w:t>
            </w:r>
          </w:p>
        </w:tc>
        <w:tc>
          <w:tcPr>
            <w:tcW w:w="1749" w:type="dxa"/>
            <w:tcBorders>
              <w:top w:val="single" w:sz="4"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4</w:t>
            </w:r>
          </w:p>
        </w:tc>
      </w:tr>
      <w:tr w:rsidR="007A5E37" w:rsidRPr="007A5E37" w:rsidTr="005C3397">
        <w:trPr>
          <w:cantSplit/>
          <w:jc w:val="center"/>
        </w:trPr>
        <w:tc>
          <w:tcPr>
            <w:tcW w:w="1710" w:type="dxa"/>
            <w:vMerge w:val="restart"/>
            <w:tcBorders>
              <w:left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2011</w:t>
            </w:r>
          </w:p>
        </w:tc>
        <w:tc>
          <w:tcPr>
            <w:tcW w:w="1793" w:type="dxa"/>
            <w:tcBorders>
              <w:top w:val="single" w:sz="4" w:space="0" w:color="auto"/>
              <w:left w:val="single" w:sz="4" w:space="0" w:color="auto"/>
              <w:bottom w:val="single" w:sz="6" w:space="0" w:color="auto"/>
              <w:right w:val="single" w:sz="6"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Ghana</w:t>
            </w:r>
          </w:p>
        </w:tc>
        <w:tc>
          <w:tcPr>
            <w:tcW w:w="1751" w:type="dxa"/>
            <w:tcBorders>
              <w:top w:val="single" w:sz="4"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w:t>
            </w:r>
          </w:p>
        </w:tc>
        <w:tc>
          <w:tcPr>
            <w:tcW w:w="1749" w:type="dxa"/>
            <w:tcBorders>
              <w:top w:val="single" w:sz="4"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w:t>
            </w:r>
          </w:p>
        </w:tc>
      </w:tr>
      <w:tr w:rsidR="007A5E37" w:rsidRPr="007A5E37" w:rsidTr="005C3397">
        <w:trPr>
          <w:cantSplit/>
          <w:jc w:val="center"/>
        </w:trPr>
        <w:tc>
          <w:tcPr>
            <w:tcW w:w="1710" w:type="dxa"/>
            <w:vMerge/>
            <w:tcBorders>
              <w:left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p>
        </w:tc>
        <w:tc>
          <w:tcPr>
            <w:tcW w:w="1793" w:type="dxa"/>
            <w:tcBorders>
              <w:top w:val="single" w:sz="4" w:space="0" w:color="auto"/>
              <w:left w:val="single" w:sz="4" w:space="0" w:color="auto"/>
              <w:bottom w:val="single" w:sz="6" w:space="0" w:color="auto"/>
              <w:right w:val="single" w:sz="6"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Iran</w:t>
            </w:r>
          </w:p>
        </w:tc>
        <w:tc>
          <w:tcPr>
            <w:tcW w:w="1751" w:type="dxa"/>
            <w:tcBorders>
              <w:top w:val="single" w:sz="4"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w:t>
            </w:r>
          </w:p>
        </w:tc>
        <w:tc>
          <w:tcPr>
            <w:tcW w:w="1749" w:type="dxa"/>
            <w:tcBorders>
              <w:top w:val="single" w:sz="4"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r>
      <w:tr w:rsidR="007A5E37" w:rsidRPr="007A5E37" w:rsidTr="005C3397">
        <w:trPr>
          <w:cantSplit/>
          <w:jc w:val="center"/>
        </w:trPr>
        <w:tc>
          <w:tcPr>
            <w:tcW w:w="1710" w:type="dxa"/>
            <w:vMerge/>
            <w:tcBorders>
              <w:left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p>
        </w:tc>
        <w:tc>
          <w:tcPr>
            <w:tcW w:w="1793" w:type="dxa"/>
            <w:tcBorders>
              <w:top w:val="single" w:sz="4" w:space="0" w:color="auto"/>
              <w:left w:val="single" w:sz="4" w:space="0" w:color="auto"/>
              <w:bottom w:val="single" w:sz="6" w:space="0" w:color="auto"/>
              <w:right w:val="single" w:sz="6"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Kyrgyzstan</w:t>
            </w:r>
          </w:p>
        </w:tc>
        <w:tc>
          <w:tcPr>
            <w:tcW w:w="1751" w:type="dxa"/>
            <w:tcBorders>
              <w:top w:val="single" w:sz="4"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w:t>
            </w:r>
          </w:p>
        </w:tc>
        <w:tc>
          <w:tcPr>
            <w:tcW w:w="1749" w:type="dxa"/>
            <w:tcBorders>
              <w:top w:val="single" w:sz="4"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r>
      <w:tr w:rsidR="007A5E37" w:rsidRPr="007A5E37" w:rsidTr="005C3397">
        <w:trPr>
          <w:cantSplit/>
          <w:jc w:val="center"/>
        </w:trPr>
        <w:tc>
          <w:tcPr>
            <w:tcW w:w="1710" w:type="dxa"/>
            <w:vMerge/>
            <w:tcBorders>
              <w:left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p>
        </w:tc>
        <w:tc>
          <w:tcPr>
            <w:tcW w:w="1793" w:type="dxa"/>
            <w:tcBorders>
              <w:top w:val="single" w:sz="4" w:space="0" w:color="auto"/>
              <w:left w:val="single" w:sz="4" w:space="0" w:color="auto"/>
              <w:bottom w:val="single" w:sz="6" w:space="0" w:color="auto"/>
              <w:right w:val="single" w:sz="6"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Russia</w:t>
            </w:r>
          </w:p>
        </w:tc>
        <w:tc>
          <w:tcPr>
            <w:tcW w:w="1751" w:type="dxa"/>
            <w:tcBorders>
              <w:top w:val="single" w:sz="4"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w:t>
            </w:r>
          </w:p>
        </w:tc>
        <w:tc>
          <w:tcPr>
            <w:tcW w:w="1749" w:type="dxa"/>
            <w:tcBorders>
              <w:top w:val="single" w:sz="4"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w:t>
            </w:r>
          </w:p>
        </w:tc>
      </w:tr>
      <w:tr w:rsidR="007A5E37" w:rsidRPr="007A5E37" w:rsidTr="005C3397">
        <w:trPr>
          <w:cantSplit/>
          <w:jc w:val="center"/>
        </w:trPr>
        <w:tc>
          <w:tcPr>
            <w:tcW w:w="1710" w:type="dxa"/>
            <w:vMerge/>
            <w:tcBorders>
              <w:left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p>
        </w:tc>
        <w:tc>
          <w:tcPr>
            <w:tcW w:w="1793" w:type="dxa"/>
            <w:tcBorders>
              <w:top w:val="single" w:sz="4" w:space="0" w:color="auto"/>
              <w:left w:val="single" w:sz="4" w:space="0" w:color="auto"/>
              <w:bottom w:val="single" w:sz="6" w:space="0" w:color="auto"/>
              <w:right w:val="single" w:sz="6"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Palestine</w:t>
            </w:r>
          </w:p>
        </w:tc>
        <w:tc>
          <w:tcPr>
            <w:tcW w:w="1751" w:type="dxa"/>
            <w:tcBorders>
              <w:top w:val="single" w:sz="4"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w:t>
            </w:r>
          </w:p>
        </w:tc>
        <w:tc>
          <w:tcPr>
            <w:tcW w:w="1749" w:type="dxa"/>
            <w:tcBorders>
              <w:top w:val="single" w:sz="4"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r>
      <w:tr w:rsidR="007A5E37" w:rsidRPr="007A5E37" w:rsidTr="005C3397">
        <w:trPr>
          <w:cantSplit/>
          <w:jc w:val="center"/>
        </w:trPr>
        <w:tc>
          <w:tcPr>
            <w:tcW w:w="1710" w:type="dxa"/>
            <w:vMerge/>
            <w:tcBorders>
              <w:left w:val="single" w:sz="4" w:space="0" w:color="auto"/>
              <w:bottom w:val="single" w:sz="6"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p>
        </w:tc>
        <w:tc>
          <w:tcPr>
            <w:tcW w:w="1793" w:type="dxa"/>
            <w:tcBorders>
              <w:top w:val="single" w:sz="4" w:space="0" w:color="auto"/>
              <w:left w:val="single" w:sz="4" w:space="0" w:color="auto"/>
              <w:bottom w:val="single" w:sz="6" w:space="0" w:color="auto"/>
              <w:right w:val="single" w:sz="6"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Uzbekistan</w:t>
            </w:r>
          </w:p>
        </w:tc>
        <w:tc>
          <w:tcPr>
            <w:tcW w:w="1751" w:type="dxa"/>
            <w:tcBorders>
              <w:top w:val="single" w:sz="4"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c>
          <w:tcPr>
            <w:tcW w:w="1749" w:type="dxa"/>
            <w:tcBorders>
              <w:top w:val="single" w:sz="4"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w:t>
            </w:r>
          </w:p>
        </w:tc>
      </w:tr>
      <w:tr w:rsidR="007A5E37" w:rsidRPr="007A5E37" w:rsidTr="005C3397">
        <w:trPr>
          <w:cantSplit/>
          <w:jc w:val="center"/>
        </w:trPr>
        <w:tc>
          <w:tcPr>
            <w:tcW w:w="3503" w:type="dxa"/>
            <w:gridSpan w:val="2"/>
            <w:vMerge w:val="restart"/>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right"/>
              <w:rPr>
                <w:rFonts w:ascii="Times New Roman" w:eastAsia="SimSun" w:hAnsi="Times New Roman" w:cs="Times New Roman"/>
                <w:b/>
                <w:snapToGrid w:val="0"/>
                <w:sz w:val="24"/>
                <w:szCs w:val="24"/>
                <w:lang w:val="en-GB" w:eastAsia="lv-LV"/>
              </w:rPr>
            </w:pPr>
          </w:p>
          <w:p w:rsidR="007A5E37" w:rsidRPr="007A5E37" w:rsidRDefault="007A5E37" w:rsidP="00831105">
            <w:pPr>
              <w:spacing w:after="0" w:line="240" w:lineRule="auto"/>
              <w:jc w:val="right"/>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t>Total:</w:t>
            </w:r>
          </w:p>
        </w:tc>
        <w:tc>
          <w:tcPr>
            <w:tcW w:w="1751"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 xml:space="preserve"> 24</w:t>
            </w:r>
          </w:p>
        </w:tc>
        <w:tc>
          <w:tcPr>
            <w:tcW w:w="1749"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 xml:space="preserve"> 15</w:t>
            </w:r>
          </w:p>
        </w:tc>
      </w:tr>
      <w:tr w:rsidR="007A5E37" w:rsidRPr="007A5E37" w:rsidTr="005C3397">
        <w:trPr>
          <w:cantSplit/>
          <w:jc w:val="center"/>
        </w:trPr>
        <w:tc>
          <w:tcPr>
            <w:tcW w:w="3503" w:type="dxa"/>
            <w:gridSpan w:val="2"/>
            <w:vMerge/>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p>
        </w:tc>
        <w:tc>
          <w:tcPr>
            <w:tcW w:w="3500" w:type="dxa"/>
            <w:gridSpan w:val="2"/>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 xml:space="preserve"> 39</w:t>
            </w:r>
          </w:p>
        </w:tc>
      </w:tr>
    </w:tbl>
    <w:p w:rsidR="007A5E37" w:rsidRPr="007A5E37" w:rsidRDefault="007A5E37" w:rsidP="00831105">
      <w:pPr>
        <w:spacing w:after="0" w:line="240" w:lineRule="auto"/>
        <w:rPr>
          <w:rFonts w:ascii="Times New Roman" w:eastAsia="SimSun" w:hAnsi="Times New Roman" w:cs="Times New Roman"/>
          <w:i/>
          <w:snapToGrid w:val="0"/>
          <w:sz w:val="20"/>
          <w:szCs w:val="24"/>
          <w:lang w:val="en-GB" w:eastAsia="lv-LV"/>
        </w:rPr>
      </w:pPr>
      <w:r w:rsidRPr="007A5E37">
        <w:rPr>
          <w:rFonts w:ascii="Times New Roman" w:eastAsia="SimSun" w:hAnsi="Times New Roman" w:cs="Times New Roman"/>
          <w:i/>
          <w:snapToGrid w:val="0"/>
          <w:sz w:val="20"/>
          <w:szCs w:val="24"/>
          <w:lang w:val="en-GB" w:eastAsia="lv-LV"/>
        </w:rPr>
        <w:t xml:space="preserve">              *In 2004, this person has naturalised and become a citizen of Latvia.</w:t>
      </w:r>
    </w:p>
    <w:p w:rsidR="007A5E37" w:rsidRPr="007A5E37" w:rsidRDefault="007A5E37" w:rsidP="00831105">
      <w:pPr>
        <w:tabs>
          <w:tab w:val="left" w:pos="240"/>
        </w:tabs>
        <w:spacing w:after="0" w:line="240" w:lineRule="auto"/>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 xml:space="preserve">           </w:t>
      </w:r>
      <w:r w:rsidRPr="007A5E37">
        <w:rPr>
          <w:rFonts w:ascii="Times New Roman" w:eastAsia="SimSun" w:hAnsi="Times New Roman" w:cs="Times New Roman"/>
          <w:snapToGrid w:val="0"/>
          <w:sz w:val="24"/>
          <w:szCs w:val="24"/>
          <w:lang w:val="en-GB" w:eastAsia="lv-LV"/>
        </w:rPr>
        <w:tab/>
        <w:t xml:space="preserve">  </w:t>
      </w:r>
      <w:r w:rsidRPr="007A5E37">
        <w:rPr>
          <w:rFonts w:ascii="Times New Roman" w:eastAsia="SimSun" w:hAnsi="Times New Roman" w:cs="Times New Roman"/>
          <w:i/>
          <w:snapToGrid w:val="0"/>
          <w:sz w:val="20"/>
          <w:szCs w:val="24"/>
          <w:lang w:val="en-GB" w:eastAsia="lv-LV"/>
        </w:rPr>
        <w:t>Source: Office of Citizenship and Migration Affairs</w:t>
      </w:r>
    </w:p>
    <w:p w:rsidR="007A5E37" w:rsidRPr="007A5E37" w:rsidRDefault="007A5E37" w:rsidP="00831105">
      <w:pPr>
        <w:keepNext/>
        <w:spacing w:after="0" w:line="240" w:lineRule="auto"/>
        <w:outlineLvl w:val="2"/>
        <w:rPr>
          <w:rFonts w:ascii="Arial" w:eastAsia="SimSun" w:hAnsi="Arial" w:cs="Times New Roman"/>
          <w:b/>
          <w:sz w:val="26"/>
          <w:szCs w:val="24"/>
          <w:lang w:val="en-GB" w:eastAsia="x-none"/>
        </w:rPr>
      </w:pPr>
    </w:p>
    <w:p w:rsidR="007A5E37" w:rsidRPr="007A5E37" w:rsidRDefault="007A5E37" w:rsidP="00831105">
      <w:pPr>
        <w:keepNext/>
        <w:spacing w:after="0" w:line="240" w:lineRule="auto"/>
        <w:jc w:val="center"/>
        <w:outlineLvl w:val="2"/>
        <w:rPr>
          <w:rFonts w:ascii="Times New Roman" w:eastAsia="SimSun" w:hAnsi="Times New Roman" w:cs="Times New Roman"/>
          <w:b/>
          <w:sz w:val="24"/>
          <w:szCs w:val="24"/>
          <w:lang w:val="en-GB" w:eastAsia="x-none"/>
        </w:rPr>
      </w:pPr>
    </w:p>
    <w:p w:rsidR="007A5E37" w:rsidRPr="007A5E37" w:rsidRDefault="007A5E37" w:rsidP="00831105">
      <w:pPr>
        <w:keepNext/>
        <w:spacing w:after="0" w:line="240" w:lineRule="auto"/>
        <w:jc w:val="center"/>
        <w:outlineLvl w:val="2"/>
        <w:rPr>
          <w:rFonts w:ascii="Times New Roman" w:eastAsia="SimSun" w:hAnsi="Times New Roman" w:cs="Times New Roman"/>
          <w:b/>
          <w:sz w:val="24"/>
          <w:szCs w:val="24"/>
          <w:lang w:val="en-GB" w:eastAsia="x-none"/>
        </w:rPr>
      </w:pPr>
      <w:r w:rsidRPr="007A5E37">
        <w:rPr>
          <w:rFonts w:ascii="Times New Roman" w:eastAsia="SimSun" w:hAnsi="Times New Roman" w:cs="Times New Roman"/>
          <w:b/>
          <w:sz w:val="24"/>
          <w:szCs w:val="24"/>
          <w:lang w:val="en-GB" w:eastAsia="x-none"/>
        </w:rPr>
        <w:t>Granting of alternative status</w:t>
      </w:r>
    </w:p>
    <w:p w:rsidR="007A5E37" w:rsidRPr="007A5E37" w:rsidRDefault="007A5E37" w:rsidP="00831105">
      <w:pPr>
        <w:keepNext/>
        <w:spacing w:after="0" w:line="240" w:lineRule="auto"/>
        <w:jc w:val="center"/>
        <w:outlineLvl w:val="2"/>
        <w:rPr>
          <w:rFonts w:ascii="Times New Roman" w:eastAsia="SimSun" w:hAnsi="Times New Roman" w:cs="Times New Roman"/>
          <w:b/>
          <w:sz w:val="24"/>
          <w:szCs w:val="24"/>
          <w:lang w:val="en-GB" w:eastAsia="x-none"/>
        </w:rPr>
      </w:pPr>
      <w:r w:rsidRPr="007A5E37">
        <w:rPr>
          <w:rFonts w:ascii="Times New Roman" w:eastAsia="SimSun" w:hAnsi="Times New Roman" w:cs="Times New Roman"/>
          <w:b/>
          <w:sz w:val="24"/>
          <w:szCs w:val="24"/>
          <w:lang w:val="en-GB" w:eastAsia="x-none"/>
        </w:rPr>
        <w:t xml:space="preserve"> 2002 – 2009 (to 30 June 2009)</w:t>
      </w: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tbl>
      <w:tblPr>
        <w:tblW w:w="0" w:type="auto"/>
        <w:tblInd w:w="228" w:type="dxa"/>
        <w:tblLayout w:type="fixed"/>
        <w:tblLook w:val="0000" w:firstRow="0" w:lastRow="0" w:firstColumn="0" w:lastColumn="0" w:noHBand="0" w:noVBand="0"/>
      </w:tblPr>
      <w:tblGrid>
        <w:gridCol w:w="1920"/>
        <w:gridCol w:w="2459"/>
        <w:gridCol w:w="2101"/>
        <w:gridCol w:w="2160"/>
      </w:tblGrid>
      <w:tr w:rsidR="007A5E37" w:rsidRPr="007A5E37" w:rsidTr="005C3397">
        <w:trPr>
          <w:cantSplit/>
        </w:trPr>
        <w:tc>
          <w:tcPr>
            <w:tcW w:w="1920" w:type="dxa"/>
            <w:vMerge w:val="restart"/>
            <w:tcBorders>
              <w:top w:val="single" w:sz="6" w:space="0" w:color="auto"/>
              <w:left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 xml:space="preserve">Year </w:t>
            </w:r>
          </w:p>
        </w:tc>
        <w:tc>
          <w:tcPr>
            <w:tcW w:w="2459" w:type="dxa"/>
            <w:vMerge w:val="restart"/>
            <w:tcBorders>
              <w:top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Country</w:t>
            </w:r>
          </w:p>
        </w:tc>
        <w:tc>
          <w:tcPr>
            <w:tcW w:w="4261" w:type="dxa"/>
            <w:gridSpan w:val="2"/>
            <w:tcBorders>
              <w:top w:val="single" w:sz="6"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Persons</w:t>
            </w:r>
          </w:p>
        </w:tc>
      </w:tr>
      <w:tr w:rsidR="007A5E37" w:rsidRPr="007A5E37" w:rsidTr="005C3397">
        <w:trPr>
          <w:cantSplit/>
        </w:trPr>
        <w:tc>
          <w:tcPr>
            <w:tcW w:w="1920" w:type="dxa"/>
            <w:vMerge/>
            <w:tcBorders>
              <w:left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p>
        </w:tc>
        <w:tc>
          <w:tcPr>
            <w:tcW w:w="2459" w:type="dxa"/>
            <w:vMerge/>
            <w:tcBorders>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p>
        </w:tc>
        <w:tc>
          <w:tcPr>
            <w:tcW w:w="2101" w:type="dxa"/>
            <w:tcBorders>
              <w:top w:val="single" w:sz="6" w:space="0" w:color="auto"/>
              <w:left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Adults</w:t>
            </w:r>
          </w:p>
        </w:tc>
        <w:tc>
          <w:tcPr>
            <w:tcW w:w="2160" w:type="dxa"/>
            <w:tcBorders>
              <w:top w:val="single" w:sz="6" w:space="0" w:color="auto"/>
              <w:left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Children</w:t>
            </w:r>
          </w:p>
        </w:tc>
      </w:tr>
      <w:tr w:rsidR="007A5E37" w:rsidRPr="007A5E37" w:rsidTr="005C3397">
        <w:trPr>
          <w:cantSplit/>
        </w:trPr>
        <w:tc>
          <w:tcPr>
            <w:tcW w:w="1920" w:type="dxa"/>
            <w:tcBorders>
              <w:top w:val="single" w:sz="6"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2002</w:t>
            </w:r>
          </w:p>
        </w:tc>
        <w:tc>
          <w:tcPr>
            <w:tcW w:w="2459" w:type="dxa"/>
            <w:tcBorders>
              <w:left w:val="single" w:sz="6" w:space="0" w:color="auto"/>
              <w:bottom w:val="single" w:sz="6" w:space="0" w:color="auto"/>
              <w:right w:val="single" w:sz="6"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Belarus</w:t>
            </w:r>
          </w:p>
        </w:tc>
        <w:tc>
          <w:tcPr>
            <w:tcW w:w="2101" w:type="dxa"/>
            <w:tcBorders>
              <w:top w:val="single" w:sz="6"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2160" w:type="dxa"/>
            <w:tcBorders>
              <w:top w:val="single" w:sz="6"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r>
      <w:tr w:rsidR="007A5E37" w:rsidRPr="007A5E37" w:rsidTr="005C3397">
        <w:trPr>
          <w:cantSplit/>
        </w:trPr>
        <w:tc>
          <w:tcPr>
            <w:tcW w:w="1920" w:type="dxa"/>
            <w:tcBorders>
              <w:top w:val="single" w:sz="6" w:space="0" w:color="auto"/>
              <w:left w:val="single" w:sz="6" w:space="0" w:color="auto"/>
              <w:bottom w:val="single" w:sz="4"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2003</w:t>
            </w:r>
          </w:p>
        </w:tc>
        <w:tc>
          <w:tcPr>
            <w:tcW w:w="2459" w:type="dxa"/>
            <w:tcBorders>
              <w:left w:val="single" w:sz="6" w:space="0" w:color="auto"/>
              <w:bottom w:val="single" w:sz="6" w:space="0" w:color="auto"/>
              <w:right w:val="single" w:sz="6"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Russian Federation</w:t>
            </w:r>
          </w:p>
        </w:tc>
        <w:tc>
          <w:tcPr>
            <w:tcW w:w="2101" w:type="dxa"/>
            <w:tcBorders>
              <w:top w:val="single" w:sz="6"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w:t>
            </w:r>
          </w:p>
        </w:tc>
        <w:tc>
          <w:tcPr>
            <w:tcW w:w="2160" w:type="dxa"/>
            <w:tcBorders>
              <w:top w:val="single" w:sz="6" w:space="0" w:color="auto"/>
              <w:left w:val="single" w:sz="6" w:space="0" w:color="auto"/>
              <w:bottom w:val="single" w:sz="6" w:space="0" w:color="auto"/>
              <w:right w:val="single" w:sz="6"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w:t>
            </w:r>
          </w:p>
        </w:tc>
      </w:tr>
      <w:tr w:rsidR="007A5E37" w:rsidRPr="007A5E37" w:rsidTr="005C3397">
        <w:trPr>
          <w:cantSplit/>
        </w:trPr>
        <w:tc>
          <w:tcPr>
            <w:tcW w:w="1920" w:type="dxa"/>
            <w:vMerge w:val="restart"/>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2006</w:t>
            </w:r>
          </w:p>
        </w:tc>
        <w:tc>
          <w:tcPr>
            <w:tcW w:w="2459"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Somalia</w:t>
            </w:r>
          </w:p>
        </w:tc>
        <w:tc>
          <w:tcPr>
            <w:tcW w:w="2101"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w:t>
            </w:r>
          </w:p>
        </w:tc>
        <w:tc>
          <w:tcPr>
            <w:tcW w:w="2160"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r>
      <w:tr w:rsidR="007A5E37" w:rsidRPr="007A5E37" w:rsidTr="005C3397">
        <w:trPr>
          <w:cantSplit/>
        </w:trPr>
        <w:tc>
          <w:tcPr>
            <w:tcW w:w="1920" w:type="dxa"/>
            <w:vMerge/>
            <w:tcBorders>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p>
        </w:tc>
        <w:tc>
          <w:tcPr>
            <w:tcW w:w="2459"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Russian Federation</w:t>
            </w:r>
          </w:p>
        </w:tc>
        <w:tc>
          <w:tcPr>
            <w:tcW w:w="2101"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2160"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trPr>
        <w:tc>
          <w:tcPr>
            <w:tcW w:w="1920" w:type="dxa"/>
            <w:vMerge w:val="restart"/>
            <w:tcBorders>
              <w:top w:val="single" w:sz="4" w:space="0" w:color="auto"/>
              <w:left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2007</w:t>
            </w:r>
          </w:p>
        </w:tc>
        <w:tc>
          <w:tcPr>
            <w:tcW w:w="2459"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Belarus</w:t>
            </w:r>
          </w:p>
        </w:tc>
        <w:tc>
          <w:tcPr>
            <w:tcW w:w="2101"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2160"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trPr>
        <w:tc>
          <w:tcPr>
            <w:tcW w:w="1920" w:type="dxa"/>
            <w:vMerge/>
            <w:tcBorders>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p>
        </w:tc>
        <w:tc>
          <w:tcPr>
            <w:tcW w:w="2459"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Cuba</w:t>
            </w:r>
          </w:p>
        </w:tc>
        <w:tc>
          <w:tcPr>
            <w:tcW w:w="2101"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2160"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trPr>
        <w:tc>
          <w:tcPr>
            <w:tcW w:w="1920"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2008</w:t>
            </w:r>
          </w:p>
        </w:tc>
        <w:tc>
          <w:tcPr>
            <w:tcW w:w="2459"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Palestine</w:t>
            </w:r>
          </w:p>
        </w:tc>
        <w:tc>
          <w:tcPr>
            <w:tcW w:w="2101"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2160"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trPr>
        <w:tc>
          <w:tcPr>
            <w:tcW w:w="1920" w:type="dxa"/>
            <w:vMerge w:val="restart"/>
            <w:tcBorders>
              <w:top w:val="single" w:sz="4" w:space="0" w:color="auto"/>
              <w:left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2009</w:t>
            </w:r>
          </w:p>
        </w:tc>
        <w:tc>
          <w:tcPr>
            <w:tcW w:w="2459"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Afghanistan</w:t>
            </w:r>
          </w:p>
        </w:tc>
        <w:tc>
          <w:tcPr>
            <w:tcW w:w="2101"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2160"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r>
      <w:tr w:rsidR="007A5E37" w:rsidRPr="007A5E37" w:rsidTr="005C3397">
        <w:trPr>
          <w:cantSplit/>
        </w:trPr>
        <w:tc>
          <w:tcPr>
            <w:tcW w:w="1920" w:type="dxa"/>
            <w:vMerge/>
            <w:tcBorders>
              <w:left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p>
        </w:tc>
        <w:tc>
          <w:tcPr>
            <w:tcW w:w="2459"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Belarus</w:t>
            </w:r>
          </w:p>
        </w:tc>
        <w:tc>
          <w:tcPr>
            <w:tcW w:w="2101"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2160"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trPr>
        <w:tc>
          <w:tcPr>
            <w:tcW w:w="1920" w:type="dxa"/>
            <w:vMerge/>
            <w:tcBorders>
              <w:left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p>
        </w:tc>
        <w:tc>
          <w:tcPr>
            <w:tcW w:w="2459"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Iraq</w:t>
            </w:r>
          </w:p>
        </w:tc>
        <w:tc>
          <w:tcPr>
            <w:tcW w:w="2101"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2160"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trPr>
        <w:tc>
          <w:tcPr>
            <w:tcW w:w="1920" w:type="dxa"/>
            <w:vMerge/>
            <w:tcBorders>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p>
        </w:tc>
        <w:tc>
          <w:tcPr>
            <w:tcW w:w="2459"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Sri Lanka</w:t>
            </w:r>
          </w:p>
        </w:tc>
        <w:tc>
          <w:tcPr>
            <w:tcW w:w="2101"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2160"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trPr>
        <w:tc>
          <w:tcPr>
            <w:tcW w:w="1920" w:type="dxa"/>
            <w:vMerge w:val="restart"/>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2010</w:t>
            </w:r>
          </w:p>
        </w:tc>
        <w:tc>
          <w:tcPr>
            <w:tcW w:w="2459"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Afghanistan</w:t>
            </w:r>
          </w:p>
        </w:tc>
        <w:tc>
          <w:tcPr>
            <w:tcW w:w="2101"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w:t>
            </w:r>
          </w:p>
        </w:tc>
        <w:tc>
          <w:tcPr>
            <w:tcW w:w="2160"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w:t>
            </w:r>
          </w:p>
        </w:tc>
      </w:tr>
      <w:tr w:rsidR="007A5E37" w:rsidRPr="007A5E37" w:rsidTr="005C3397">
        <w:trPr>
          <w:cantSplit/>
        </w:trPr>
        <w:tc>
          <w:tcPr>
            <w:tcW w:w="1920" w:type="dxa"/>
            <w:vMerge/>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p>
        </w:tc>
        <w:tc>
          <w:tcPr>
            <w:tcW w:w="2459"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Iran</w:t>
            </w: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tc>
        <w:tc>
          <w:tcPr>
            <w:tcW w:w="2101"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2160"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trPr>
        <w:tc>
          <w:tcPr>
            <w:tcW w:w="1920" w:type="dxa"/>
            <w:vMerge/>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p>
        </w:tc>
        <w:tc>
          <w:tcPr>
            <w:tcW w:w="2459"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Palestine</w:t>
            </w:r>
          </w:p>
        </w:tc>
        <w:tc>
          <w:tcPr>
            <w:tcW w:w="2101"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2160"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trPr>
        <w:tc>
          <w:tcPr>
            <w:tcW w:w="1920" w:type="dxa"/>
            <w:vMerge w:val="restart"/>
            <w:tcBorders>
              <w:top w:val="single" w:sz="4" w:space="0" w:color="auto"/>
              <w:left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2011</w:t>
            </w:r>
          </w:p>
        </w:tc>
        <w:tc>
          <w:tcPr>
            <w:tcW w:w="2459"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Afghanistan</w:t>
            </w:r>
          </w:p>
        </w:tc>
        <w:tc>
          <w:tcPr>
            <w:tcW w:w="2101"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w:t>
            </w:r>
          </w:p>
        </w:tc>
        <w:tc>
          <w:tcPr>
            <w:tcW w:w="2160"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w:t>
            </w:r>
          </w:p>
        </w:tc>
      </w:tr>
      <w:tr w:rsidR="007A5E37" w:rsidRPr="007A5E37" w:rsidTr="005C3397">
        <w:trPr>
          <w:cantSplit/>
        </w:trPr>
        <w:tc>
          <w:tcPr>
            <w:tcW w:w="1920" w:type="dxa"/>
            <w:vMerge/>
            <w:tcBorders>
              <w:left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p>
        </w:tc>
        <w:tc>
          <w:tcPr>
            <w:tcW w:w="2459"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Iran</w:t>
            </w:r>
          </w:p>
        </w:tc>
        <w:tc>
          <w:tcPr>
            <w:tcW w:w="2101"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2160"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trPr>
        <w:tc>
          <w:tcPr>
            <w:tcW w:w="1920" w:type="dxa"/>
            <w:vMerge/>
            <w:tcBorders>
              <w:left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p>
        </w:tc>
        <w:tc>
          <w:tcPr>
            <w:tcW w:w="2459"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Columbia</w:t>
            </w: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tc>
        <w:tc>
          <w:tcPr>
            <w:tcW w:w="2101"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2160"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trPr>
        <w:tc>
          <w:tcPr>
            <w:tcW w:w="1920" w:type="dxa"/>
            <w:vMerge/>
            <w:tcBorders>
              <w:left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p>
        </w:tc>
        <w:tc>
          <w:tcPr>
            <w:tcW w:w="2459"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Ivory Coast</w:t>
            </w:r>
          </w:p>
        </w:tc>
        <w:tc>
          <w:tcPr>
            <w:tcW w:w="2101"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2160"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trPr>
        <w:tc>
          <w:tcPr>
            <w:tcW w:w="1920" w:type="dxa"/>
            <w:vMerge/>
            <w:tcBorders>
              <w:left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p>
        </w:tc>
        <w:tc>
          <w:tcPr>
            <w:tcW w:w="2459"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Nigeria</w:t>
            </w:r>
          </w:p>
        </w:tc>
        <w:tc>
          <w:tcPr>
            <w:tcW w:w="2101"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2160"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rPr>
          <w:cantSplit/>
        </w:trPr>
        <w:tc>
          <w:tcPr>
            <w:tcW w:w="1920" w:type="dxa"/>
            <w:vMerge/>
            <w:tcBorders>
              <w:left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p>
        </w:tc>
        <w:tc>
          <w:tcPr>
            <w:tcW w:w="2459"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Syria</w:t>
            </w:r>
          </w:p>
        </w:tc>
        <w:tc>
          <w:tcPr>
            <w:tcW w:w="2101"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w:t>
            </w:r>
          </w:p>
        </w:tc>
        <w:tc>
          <w:tcPr>
            <w:tcW w:w="2160"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r>
      <w:tr w:rsidR="007A5E37" w:rsidRPr="007A5E37" w:rsidTr="005C3397">
        <w:trPr>
          <w:cantSplit/>
        </w:trPr>
        <w:tc>
          <w:tcPr>
            <w:tcW w:w="1920" w:type="dxa"/>
            <w:vMerge/>
            <w:tcBorders>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p>
        </w:tc>
        <w:tc>
          <w:tcPr>
            <w:tcW w:w="2459"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Uzbekistan</w:t>
            </w:r>
          </w:p>
        </w:tc>
        <w:tc>
          <w:tcPr>
            <w:tcW w:w="2101"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2160"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r>
      <w:tr w:rsidR="007A5E37" w:rsidRPr="007A5E37" w:rsidTr="005C3397">
        <w:trPr>
          <w:cantSplit/>
        </w:trPr>
        <w:tc>
          <w:tcPr>
            <w:tcW w:w="4379" w:type="dxa"/>
            <w:gridSpan w:val="2"/>
            <w:vMerge w:val="restart"/>
            <w:tcBorders>
              <w:top w:val="single" w:sz="4" w:space="0" w:color="auto"/>
              <w:left w:val="single" w:sz="4" w:space="0" w:color="auto"/>
              <w:right w:val="single" w:sz="4" w:space="0" w:color="auto"/>
            </w:tcBorders>
          </w:tcPr>
          <w:p w:rsidR="007A5E37" w:rsidRPr="007A5E37" w:rsidRDefault="007A5E37" w:rsidP="00831105">
            <w:pPr>
              <w:spacing w:after="0" w:line="240" w:lineRule="auto"/>
              <w:jc w:val="right"/>
              <w:rPr>
                <w:rFonts w:ascii="Times New Roman" w:eastAsia="SimSun" w:hAnsi="Times New Roman" w:cs="Times New Roman"/>
                <w:b/>
                <w:i/>
                <w:snapToGrid w:val="0"/>
                <w:sz w:val="20"/>
                <w:szCs w:val="24"/>
                <w:lang w:val="en-GB" w:eastAsia="lv-LV"/>
              </w:rPr>
            </w:pPr>
          </w:p>
          <w:p w:rsidR="007A5E37" w:rsidRPr="007A5E37" w:rsidRDefault="007A5E37" w:rsidP="00831105">
            <w:pPr>
              <w:spacing w:after="0" w:line="240" w:lineRule="auto"/>
              <w:jc w:val="right"/>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i/>
                <w:snapToGrid w:val="0"/>
                <w:sz w:val="20"/>
                <w:szCs w:val="24"/>
                <w:lang w:val="en-GB" w:eastAsia="lv-LV"/>
              </w:rPr>
              <w:t>Total:</w:t>
            </w:r>
          </w:p>
        </w:tc>
        <w:tc>
          <w:tcPr>
            <w:tcW w:w="2101"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r w:rsidRPr="007A5E37">
              <w:rPr>
                <w:rFonts w:ascii="Times New Roman" w:eastAsia="SimSun" w:hAnsi="Times New Roman" w:cs="Times New Roman"/>
                <w:b/>
                <w:i/>
                <w:snapToGrid w:val="0"/>
                <w:sz w:val="20"/>
                <w:szCs w:val="24"/>
                <w:lang w:val="en-GB" w:eastAsia="lv-LV"/>
              </w:rPr>
              <w:t>44</w:t>
            </w:r>
          </w:p>
        </w:tc>
        <w:tc>
          <w:tcPr>
            <w:tcW w:w="2160" w:type="dxa"/>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r w:rsidRPr="007A5E37">
              <w:rPr>
                <w:rFonts w:ascii="Times New Roman" w:eastAsia="SimSun" w:hAnsi="Times New Roman" w:cs="Times New Roman"/>
                <w:b/>
                <w:i/>
                <w:snapToGrid w:val="0"/>
                <w:sz w:val="20"/>
                <w:szCs w:val="24"/>
                <w:lang w:val="en-GB" w:eastAsia="lv-LV"/>
              </w:rPr>
              <w:t>20</w:t>
            </w:r>
          </w:p>
        </w:tc>
      </w:tr>
      <w:tr w:rsidR="007A5E37" w:rsidRPr="007A5E37" w:rsidTr="005C3397">
        <w:trPr>
          <w:cantSplit/>
        </w:trPr>
        <w:tc>
          <w:tcPr>
            <w:tcW w:w="4379" w:type="dxa"/>
            <w:gridSpan w:val="2"/>
            <w:vMerge/>
            <w:tcBorders>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p>
        </w:tc>
        <w:tc>
          <w:tcPr>
            <w:tcW w:w="4261" w:type="dxa"/>
            <w:gridSpan w:val="2"/>
            <w:tcBorders>
              <w:top w:val="single" w:sz="4" w:space="0" w:color="auto"/>
              <w:left w:val="single" w:sz="4" w:space="0" w:color="auto"/>
              <w:bottom w:val="single" w:sz="4" w:space="0" w:color="auto"/>
              <w:right w:val="single" w:sz="4" w:space="0" w:color="auto"/>
            </w:tcBorders>
          </w:tcPr>
          <w:p w:rsidR="007A5E37" w:rsidRPr="007A5E37" w:rsidRDefault="007A5E37" w:rsidP="00831105">
            <w:pPr>
              <w:spacing w:after="0" w:line="240" w:lineRule="auto"/>
              <w:jc w:val="center"/>
              <w:rPr>
                <w:rFonts w:ascii="Times New Roman" w:eastAsia="SimSun" w:hAnsi="Times New Roman" w:cs="Times New Roman"/>
                <w:b/>
                <w:i/>
                <w:snapToGrid w:val="0"/>
                <w:sz w:val="20"/>
                <w:szCs w:val="24"/>
                <w:lang w:val="en-GB" w:eastAsia="lv-LV"/>
              </w:rPr>
            </w:pPr>
            <w:r w:rsidRPr="007A5E37">
              <w:rPr>
                <w:rFonts w:ascii="Times New Roman" w:eastAsia="SimSun" w:hAnsi="Times New Roman" w:cs="Times New Roman"/>
                <w:b/>
                <w:i/>
                <w:snapToGrid w:val="0"/>
                <w:sz w:val="20"/>
                <w:szCs w:val="24"/>
                <w:lang w:val="en-GB" w:eastAsia="lv-LV"/>
              </w:rPr>
              <w:t>64</w:t>
            </w:r>
          </w:p>
        </w:tc>
      </w:tr>
    </w:tbl>
    <w:p w:rsidR="007A5E37" w:rsidRPr="007A5E37" w:rsidRDefault="007A5E37" w:rsidP="00831105">
      <w:pPr>
        <w:tabs>
          <w:tab w:val="left" w:pos="240"/>
        </w:tabs>
        <w:spacing w:after="0" w:line="240" w:lineRule="auto"/>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i/>
          <w:snapToGrid w:val="0"/>
          <w:sz w:val="20"/>
          <w:szCs w:val="24"/>
          <w:lang w:val="en-GB" w:eastAsia="lv-LV"/>
        </w:rPr>
        <w:t>Source: Office of Citizenship and Migration Affairs</w:t>
      </w:r>
    </w:p>
    <w:p w:rsidR="007A5E37" w:rsidRPr="007A5E37" w:rsidRDefault="007A5E37" w:rsidP="00831105">
      <w:pPr>
        <w:spacing w:after="0" w:line="240" w:lineRule="auto"/>
        <w:rPr>
          <w:rFonts w:ascii="Times New Roman" w:eastAsia="SimSun" w:hAnsi="Times New Roman" w:cs="Times New Roman"/>
          <w:b/>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lastRenderedPageBreak/>
        <w:t>ANNEX No. 20</w:t>
      </w:r>
    </w:p>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Statistical data about minors in imprisonment facilities and activities of the State Probation Service</w:t>
      </w:r>
    </w:p>
    <w:p w:rsid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p>
    <w:p w:rsid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Minors at imprisonment facilities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70"/>
        <w:gridCol w:w="1561"/>
        <w:gridCol w:w="1225"/>
        <w:gridCol w:w="1225"/>
        <w:gridCol w:w="1319"/>
        <w:gridCol w:w="1430"/>
      </w:tblGrid>
      <w:tr w:rsidR="007A5E37" w:rsidRPr="007A5E37" w:rsidTr="005C3397">
        <w:tc>
          <w:tcPr>
            <w:tcW w:w="1970"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p>
        </w:tc>
        <w:tc>
          <w:tcPr>
            <w:tcW w:w="1561"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2008</w:t>
            </w:r>
          </w:p>
        </w:tc>
        <w:tc>
          <w:tcPr>
            <w:tcW w:w="1225"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2009</w:t>
            </w:r>
          </w:p>
        </w:tc>
        <w:tc>
          <w:tcPr>
            <w:tcW w:w="1225"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2010</w:t>
            </w:r>
          </w:p>
        </w:tc>
        <w:tc>
          <w:tcPr>
            <w:tcW w:w="1319"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2011</w:t>
            </w:r>
          </w:p>
        </w:tc>
        <w:tc>
          <w:tcPr>
            <w:tcW w:w="1430"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t xml:space="preserve">2012 </w:t>
            </w:r>
            <w:r w:rsidRPr="007A5E37">
              <w:rPr>
                <w:rFonts w:ascii="Times New Roman" w:eastAsia="SimSun" w:hAnsi="Times New Roman" w:cs="Times New Roman"/>
                <w:snapToGrid w:val="0"/>
                <w:sz w:val="24"/>
                <w:szCs w:val="24"/>
                <w:lang w:val="en-GB" w:eastAsia="lv-LV"/>
              </w:rPr>
              <w:t xml:space="preserve">(As at 01.07.2012) </w:t>
            </w:r>
          </w:p>
        </w:tc>
      </w:tr>
      <w:tr w:rsidR="007A5E37" w:rsidRPr="007A5E37" w:rsidTr="005C3397">
        <w:tc>
          <w:tcPr>
            <w:tcW w:w="1970"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Detained on Remand</w:t>
            </w:r>
          </w:p>
        </w:tc>
        <w:tc>
          <w:tcPr>
            <w:tcW w:w="1561"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79</w:t>
            </w:r>
          </w:p>
        </w:tc>
        <w:tc>
          <w:tcPr>
            <w:tcW w:w="1225"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80</w:t>
            </w:r>
          </w:p>
        </w:tc>
        <w:tc>
          <w:tcPr>
            <w:tcW w:w="1225"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53</w:t>
            </w:r>
          </w:p>
        </w:tc>
        <w:tc>
          <w:tcPr>
            <w:tcW w:w="1319"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40</w:t>
            </w:r>
          </w:p>
        </w:tc>
        <w:tc>
          <w:tcPr>
            <w:tcW w:w="1430"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23</w:t>
            </w:r>
          </w:p>
        </w:tc>
      </w:tr>
      <w:tr w:rsidR="007A5E37" w:rsidRPr="007A5E37" w:rsidTr="005C3397">
        <w:tc>
          <w:tcPr>
            <w:tcW w:w="1970"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Convicted</w:t>
            </w:r>
          </w:p>
        </w:tc>
        <w:tc>
          <w:tcPr>
            <w:tcW w:w="1561"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105</w:t>
            </w:r>
          </w:p>
        </w:tc>
        <w:tc>
          <w:tcPr>
            <w:tcW w:w="1225"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109</w:t>
            </w:r>
          </w:p>
        </w:tc>
        <w:tc>
          <w:tcPr>
            <w:tcW w:w="1225"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96</w:t>
            </w:r>
          </w:p>
        </w:tc>
        <w:tc>
          <w:tcPr>
            <w:tcW w:w="1319"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48</w:t>
            </w:r>
          </w:p>
        </w:tc>
        <w:tc>
          <w:tcPr>
            <w:tcW w:w="1430"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37</w:t>
            </w:r>
          </w:p>
        </w:tc>
      </w:tr>
    </w:tbl>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i/>
          <w:snapToGrid w:val="0"/>
          <w:sz w:val="20"/>
          <w:szCs w:val="24"/>
          <w:lang w:val="en-GB" w:eastAsia="lv-LV"/>
        </w:rPr>
        <w:t>Source: Latvian Prison Authority</w:t>
      </w:r>
    </w:p>
    <w:p w:rsidR="007A5E37" w:rsidRDefault="007A5E37" w:rsidP="00831105">
      <w:pPr>
        <w:tabs>
          <w:tab w:val="left" w:pos="2745"/>
        </w:tabs>
        <w:spacing w:after="0" w:line="240" w:lineRule="auto"/>
        <w:ind w:left="-360"/>
        <w:jc w:val="center"/>
        <w:rPr>
          <w:rFonts w:ascii="Times New Roman" w:eastAsia="SimSun" w:hAnsi="Times New Roman" w:cs="Times New Roman"/>
          <w:b/>
          <w:snapToGrid w:val="0"/>
          <w:sz w:val="24"/>
          <w:szCs w:val="24"/>
          <w:lang w:val="en-GB" w:eastAsia="lv-LV"/>
        </w:rPr>
      </w:pPr>
    </w:p>
    <w:p w:rsidR="007A5E37" w:rsidRDefault="007A5E37" w:rsidP="00831105">
      <w:pPr>
        <w:tabs>
          <w:tab w:val="left" w:pos="2745"/>
        </w:tabs>
        <w:spacing w:after="0" w:line="240" w:lineRule="auto"/>
        <w:ind w:left="-360"/>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2745"/>
        </w:tabs>
        <w:spacing w:after="0" w:line="240" w:lineRule="auto"/>
        <w:ind w:left="-360"/>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Criminal offences committed by minors</w:t>
      </w:r>
    </w:p>
    <w:p w:rsidR="007A5E37" w:rsidRPr="007A5E37" w:rsidRDefault="007A5E37" w:rsidP="00831105">
      <w:pPr>
        <w:tabs>
          <w:tab w:val="left" w:pos="2745"/>
        </w:tabs>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 xml:space="preserve"> 2004 – 2008</w:t>
      </w:r>
    </w:p>
    <w:tbl>
      <w:tblPr>
        <w:tblW w:w="98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52"/>
        <w:gridCol w:w="1251"/>
        <w:gridCol w:w="1566"/>
        <w:gridCol w:w="1566"/>
        <w:gridCol w:w="1566"/>
        <w:gridCol w:w="1566"/>
      </w:tblGrid>
      <w:tr w:rsidR="007A5E37" w:rsidRPr="007A5E37" w:rsidTr="005C3397">
        <w:trPr>
          <w:jc w:val="center"/>
        </w:trPr>
        <w:tc>
          <w:tcPr>
            <w:tcW w:w="2352" w:type="dxa"/>
          </w:tcPr>
          <w:p w:rsidR="007A5E37" w:rsidRPr="007A5E37" w:rsidRDefault="007A5E37" w:rsidP="00831105">
            <w:pPr>
              <w:tabs>
                <w:tab w:val="left" w:pos="2745"/>
              </w:tabs>
              <w:spacing w:after="0" w:line="240" w:lineRule="auto"/>
              <w:jc w:val="center"/>
              <w:rPr>
                <w:rFonts w:ascii="Times New Roman" w:eastAsia="SimSun" w:hAnsi="Times New Roman" w:cs="Times New Roman"/>
                <w:b/>
                <w:snapToGrid w:val="0"/>
                <w:sz w:val="24"/>
                <w:szCs w:val="24"/>
                <w:lang w:val="en-GB" w:eastAsia="lv-LV"/>
              </w:rPr>
            </w:pPr>
          </w:p>
        </w:tc>
        <w:tc>
          <w:tcPr>
            <w:tcW w:w="1251" w:type="dxa"/>
            <w:vAlign w:val="center"/>
          </w:tcPr>
          <w:p w:rsidR="007A5E37" w:rsidRPr="007A5E37" w:rsidRDefault="007A5E37" w:rsidP="00831105">
            <w:pPr>
              <w:spacing w:before="100" w:beforeAutospacing="1"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2004</w:t>
            </w:r>
          </w:p>
        </w:tc>
        <w:tc>
          <w:tcPr>
            <w:tcW w:w="1566" w:type="dxa"/>
            <w:vAlign w:val="center"/>
          </w:tcPr>
          <w:p w:rsidR="007A5E37" w:rsidRPr="007A5E37" w:rsidRDefault="007A5E37" w:rsidP="00831105">
            <w:pPr>
              <w:spacing w:before="100" w:beforeAutospacing="1"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2005</w:t>
            </w:r>
          </w:p>
        </w:tc>
        <w:tc>
          <w:tcPr>
            <w:tcW w:w="1566" w:type="dxa"/>
            <w:vAlign w:val="center"/>
          </w:tcPr>
          <w:p w:rsidR="007A5E37" w:rsidRPr="007A5E37" w:rsidRDefault="007A5E37" w:rsidP="00831105">
            <w:pPr>
              <w:spacing w:before="100" w:beforeAutospacing="1"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2006</w:t>
            </w:r>
          </w:p>
        </w:tc>
        <w:tc>
          <w:tcPr>
            <w:tcW w:w="1566" w:type="dxa"/>
            <w:vAlign w:val="center"/>
          </w:tcPr>
          <w:p w:rsidR="007A5E37" w:rsidRPr="007A5E37" w:rsidRDefault="007A5E37" w:rsidP="00831105">
            <w:pPr>
              <w:spacing w:before="100" w:beforeAutospacing="1"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2007</w:t>
            </w:r>
          </w:p>
        </w:tc>
        <w:tc>
          <w:tcPr>
            <w:tcW w:w="1566" w:type="dxa"/>
            <w:vAlign w:val="center"/>
          </w:tcPr>
          <w:p w:rsidR="007A5E37" w:rsidRPr="007A5E37" w:rsidRDefault="007A5E37" w:rsidP="00831105">
            <w:pPr>
              <w:spacing w:before="100" w:beforeAutospacing="1"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2008</w:t>
            </w:r>
          </w:p>
        </w:tc>
      </w:tr>
      <w:tr w:rsidR="007A5E37" w:rsidRPr="007A5E37" w:rsidTr="005C3397">
        <w:trPr>
          <w:jc w:val="center"/>
        </w:trPr>
        <w:tc>
          <w:tcPr>
            <w:tcW w:w="2352" w:type="dxa"/>
            <w:vAlign w:val="bottom"/>
          </w:tcPr>
          <w:p w:rsidR="007A5E37" w:rsidRPr="007A5E37" w:rsidRDefault="007A5E37" w:rsidP="00831105">
            <w:pPr>
              <w:spacing w:before="100" w:beforeAutospacing="1" w:after="0" w:line="14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t>TOTAL:</w:t>
            </w:r>
          </w:p>
        </w:tc>
        <w:tc>
          <w:tcPr>
            <w:tcW w:w="1251" w:type="dxa"/>
            <w:vAlign w:val="bottom"/>
          </w:tcPr>
          <w:p w:rsidR="007A5E37" w:rsidRPr="007A5E37" w:rsidRDefault="007A5E37" w:rsidP="00831105">
            <w:pPr>
              <w:spacing w:before="100" w:beforeAutospacing="1" w:after="0" w:line="135" w:lineRule="atLeast"/>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4,189</w:t>
            </w:r>
          </w:p>
        </w:tc>
        <w:tc>
          <w:tcPr>
            <w:tcW w:w="1566" w:type="dxa"/>
            <w:vAlign w:val="bottom"/>
          </w:tcPr>
          <w:p w:rsidR="007A5E37" w:rsidRPr="007A5E37" w:rsidRDefault="007A5E37" w:rsidP="00831105">
            <w:pPr>
              <w:spacing w:before="100" w:beforeAutospacing="1" w:after="0" w:line="135" w:lineRule="atLeast"/>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2,864</w:t>
            </w:r>
          </w:p>
        </w:tc>
        <w:tc>
          <w:tcPr>
            <w:tcW w:w="1566" w:type="dxa"/>
            <w:vAlign w:val="bottom"/>
          </w:tcPr>
          <w:p w:rsidR="007A5E37" w:rsidRPr="007A5E37" w:rsidRDefault="007A5E37" w:rsidP="00831105">
            <w:pPr>
              <w:spacing w:before="100" w:beforeAutospacing="1" w:after="0" w:line="135" w:lineRule="atLeast"/>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1,773</w:t>
            </w:r>
          </w:p>
        </w:tc>
        <w:tc>
          <w:tcPr>
            <w:tcW w:w="1566" w:type="dxa"/>
            <w:vAlign w:val="bottom"/>
          </w:tcPr>
          <w:p w:rsidR="007A5E37" w:rsidRPr="007A5E37" w:rsidRDefault="007A5E37" w:rsidP="00831105">
            <w:pPr>
              <w:spacing w:before="100" w:beforeAutospacing="1" w:after="0" w:line="135" w:lineRule="atLeast"/>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1,349</w:t>
            </w:r>
          </w:p>
        </w:tc>
        <w:tc>
          <w:tcPr>
            <w:tcW w:w="1566" w:type="dxa"/>
            <w:vAlign w:val="bottom"/>
          </w:tcPr>
          <w:p w:rsidR="007A5E37" w:rsidRPr="007A5E37" w:rsidRDefault="007A5E37" w:rsidP="00831105">
            <w:pPr>
              <w:spacing w:before="100" w:beforeAutospacing="1" w:after="0" w:line="135" w:lineRule="atLeast"/>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1,397</w:t>
            </w:r>
          </w:p>
        </w:tc>
      </w:tr>
      <w:tr w:rsidR="007A5E37" w:rsidRPr="007A5E37" w:rsidTr="005C3397">
        <w:trPr>
          <w:jc w:val="center"/>
        </w:trPr>
        <w:tc>
          <w:tcPr>
            <w:tcW w:w="9867" w:type="dxa"/>
            <w:gridSpan w:val="6"/>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Including:</w:t>
            </w:r>
          </w:p>
        </w:tc>
      </w:tr>
      <w:tr w:rsidR="007A5E37" w:rsidRPr="007A5E37" w:rsidTr="005C3397">
        <w:trPr>
          <w:jc w:val="center"/>
        </w:trPr>
        <w:tc>
          <w:tcPr>
            <w:tcW w:w="2352" w:type="dxa"/>
            <w:vAlign w:val="bottom"/>
          </w:tcPr>
          <w:p w:rsidR="007A5E37" w:rsidRPr="007A5E37" w:rsidRDefault="007A5E37" w:rsidP="00831105">
            <w:pPr>
              <w:spacing w:before="100" w:beforeAutospacing="1" w:after="0" w:line="160" w:lineRule="atLeast"/>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Murders</w:t>
            </w:r>
          </w:p>
        </w:tc>
        <w:tc>
          <w:tcPr>
            <w:tcW w:w="1251"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10</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11</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4</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3</w:t>
            </w:r>
          </w:p>
        </w:tc>
      </w:tr>
      <w:tr w:rsidR="007A5E37" w:rsidRPr="007A5E37" w:rsidTr="005C3397">
        <w:trPr>
          <w:jc w:val="center"/>
        </w:trPr>
        <w:tc>
          <w:tcPr>
            <w:tcW w:w="2352" w:type="dxa"/>
            <w:vAlign w:val="bottom"/>
          </w:tcPr>
          <w:p w:rsidR="007A5E37" w:rsidRPr="007A5E37" w:rsidRDefault="007A5E37" w:rsidP="00831105">
            <w:pPr>
              <w:spacing w:before="100" w:beforeAutospacing="1" w:after="0" w:line="160" w:lineRule="atLeast"/>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Serious bodily injury</w:t>
            </w:r>
          </w:p>
        </w:tc>
        <w:tc>
          <w:tcPr>
            <w:tcW w:w="1251"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18</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12</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5</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7</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w:t>
            </w:r>
          </w:p>
        </w:tc>
      </w:tr>
      <w:tr w:rsidR="007A5E37" w:rsidRPr="007A5E37" w:rsidTr="005C3397">
        <w:trPr>
          <w:jc w:val="center"/>
        </w:trPr>
        <w:tc>
          <w:tcPr>
            <w:tcW w:w="2352" w:type="dxa"/>
            <w:vAlign w:val="bottom"/>
          </w:tcPr>
          <w:p w:rsidR="007A5E37" w:rsidRPr="007A5E37" w:rsidRDefault="007A5E37" w:rsidP="00831105">
            <w:pPr>
              <w:spacing w:before="100" w:beforeAutospacing="1" w:after="0" w:line="160" w:lineRule="atLeast"/>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Rape</w:t>
            </w:r>
          </w:p>
        </w:tc>
        <w:tc>
          <w:tcPr>
            <w:tcW w:w="1251"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7</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5</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5</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5</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0</w:t>
            </w:r>
          </w:p>
        </w:tc>
      </w:tr>
      <w:tr w:rsidR="007A5E37" w:rsidRPr="007A5E37" w:rsidTr="005C3397">
        <w:trPr>
          <w:jc w:val="center"/>
        </w:trPr>
        <w:tc>
          <w:tcPr>
            <w:tcW w:w="2352" w:type="dxa"/>
            <w:vAlign w:val="bottom"/>
          </w:tcPr>
          <w:p w:rsidR="007A5E37" w:rsidRPr="007A5E37" w:rsidRDefault="007A5E37" w:rsidP="00831105">
            <w:pPr>
              <w:spacing w:before="100" w:beforeAutospacing="1" w:after="0" w:line="160" w:lineRule="atLeast"/>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Robbery</w:t>
            </w:r>
          </w:p>
        </w:tc>
        <w:tc>
          <w:tcPr>
            <w:tcW w:w="1251"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212</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158</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96</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72</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87</w:t>
            </w:r>
          </w:p>
        </w:tc>
      </w:tr>
      <w:tr w:rsidR="007A5E37" w:rsidRPr="007A5E37" w:rsidTr="005C3397">
        <w:trPr>
          <w:jc w:val="center"/>
        </w:trPr>
        <w:tc>
          <w:tcPr>
            <w:tcW w:w="2352" w:type="dxa"/>
            <w:vAlign w:val="bottom"/>
          </w:tcPr>
          <w:p w:rsidR="007A5E37" w:rsidRPr="007A5E37" w:rsidRDefault="007A5E37" w:rsidP="00831105">
            <w:pPr>
              <w:spacing w:before="100" w:beforeAutospacing="1" w:after="0" w:line="160" w:lineRule="atLeast"/>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Theft (Articles 175 – 180 of the CL)</w:t>
            </w:r>
          </w:p>
        </w:tc>
        <w:tc>
          <w:tcPr>
            <w:tcW w:w="1251"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2,413</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1,595</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732</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555</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684</w:t>
            </w:r>
          </w:p>
        </w:tc>
      </w:tr>
      <w:tr w:rsidR="007A5E37" w:rsidRPr="007A5E37" w:rsidTr="005C3397">
        <w:trPr>
          <w:jc w:val="center"/>
        </w:trPr>
        <w:tc>
          <w:tcPr>
            <w:tcW w:w="2352" w:type="dxa"/>
            <w:vAlign w:val="bottom"/>
          </w:tcPr>
          <w:p w:rsidR="007A5E37" w:rsidRPr="007A5E37" w:rsidRDefault="007A5E37" w:rsidP="00831105">
            <w:pPr>
              <w:spacing w:before="100" w:beforeAutospacing="1" w:after="0" w:line="160" w:lineRule="atLeast"/>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Hooliganism</w:t>
            </w:r>
          </w:p>
        </w:tc>
        <w:tc>
          <w:tcPr>
            <w:tcW w:w="1251" w:type="dxa"/>
            <w:vAlign w:val="bottom"/>
          </w:tcPr>
          <w:p w:rsidR="007A5E37" w:rsidRPr="007A5E37" w:rsidRDefault="007A5E37" w:rsidP="00831105">
            <w:pPr>
              <w:spacing w:before="100" w:beforeAutospacing="1" w:after="0" w:line="165"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c>
          <w:tcPr>
            <w:tcW w:w="1566" w:type="dxa"/>
            <w:vAlign w:val="bottom"/>
          </w:tcPr>
          <w:p w:rsidR="007A5E37" w:rsidRPr="007A5E37" w:rsidRDefault="007A5E37" w:rsidP="00831105">
            <w:pPr>
              <w:spacing w:before="100" w:beforeAutospacing="1" w:after="0" w:line="165"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c>
          <w:tcPr>
            <w:tcW w:w="1566" w:type="dxa"/>
            <w:vAlign w:val="bottom"/>
          </w:tcPr>
          <w:p w:rsidR="007A5E37" w:rsidRPr="007A5E37" w:rsidRDefault="007A5E37" w:rsidP="00831105">
            <w:pPr>
              <w:spacing w:before="100" w:beforeAutospacing="1" w:after="0" w:line="165"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135</w:t>
            </w:r>
          </w:p>
        </w:tc>
        <w:tc>
          <w:tcPr>
            <w:tcW w:w="1566" w:type="dxa"/>
            <w:vAlign w:val="bottom"/>
          </w:tcPr>
          <w:p w:rsidR="007A5E37" w:rsidRPr="007A5E37" w:rsidRDefault="007A5E37" w:rsidP="00831105">
            <w:pPr>
              <w:spacing w:before="100" w:beforeAutospacing="1" w:after="0" w:line="165"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102</w:t>
            </w:r>
          </w:p>
        </w:tc>
        <w:tc>
          <w:tcPr>
            <w:tcW w:w="1566" w:type="dxa"/>
            <w:vAlign w:val="bottom"/>
          </w:tcPr>
          <w:p w:rsidR="007A5E37" w:rsidRPr="007A5E37" w:rsidRDefault="007A5E37" w:rsidP="00831105">
            <w:pPr>
              <w:spacing w:before="100" w:beforeAutospacing="1" w:after="0" w:line="165"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83</w:t>
            </w:r>
          </w:p>
        </w:tc>
      </w:tr>
      <w:tr w:rsidR="007A5E37" w:rsidRPr="007A5E37" w:rsidTr="005C3397">
        <w:trPr>
          <w:jc w:val="center"/>
        </w:trPr>
        <w:tc>
          <w:tcPr>
            <w:tcW w:w="2352" w:type="dxa"/>
            <w:vAlign w:val="bottom"/>
          </w:tcPr>
          <w:p w:rsidR="007A5E37" w:rsidRPr="007A5E37" w:rsidRDefault="007A5E37" w:rsidP="00831105">
            <w:pPr>
              <w:spacing w:before="100" w:beforeAutospacing="1" w:after="0" w:line="165" w:lineRule="atLeast"/>
              <w:rPr>
                <w:rFonts w:ascii="Times New Roman" w:eastAsia="SimSun" w:hAnsi="Times New Roman" w:cs="Times New Roman"/>
                <w:snapToGrid w:val="0"/>
                <w:sz w:val="24"/>
                <w:szCs w:val="24"/>
                <w:lang w:val="en-GB" w:eastAsia="lv-LV"/>
              </w:rPr>
            </w:pPr>
          </w:p>
        </w:tc>
        <w:tc>
          <w:tcPr>
            <w:tcW w:w="1251" w:type="dxa"/>
            <w:vAlign w:val="bottom"/>
          </w:tcPr>
          <w:p w:rsidR="007A5E37" w:rsidRPr="007A5E37" w:rsidRDefault="007A5E37" w:rsidP="00831105">
            <w:pPr>
              <w:spacing w:before="100" w:beforeAutospacing="1" w:after="0" w:line="165" w:lineRule="atLeast"/>
              <w:jc w:val="center"/>
              <w:rPr>
                <w:rFonts w:ascii="Times New Roman" w:eastAsia="SimSun" w:hAnsi="Times New Roman" w:cs="Times New Roman"/>
                <w:snapToGrid w:val="0"/>
                <w:sz w:val="24"/>
                <w:szCs w:val="24"/>
                <w:lang w:val="en-GB" w:eastAsia="lv-LV"/>
              </w:rPr>
            </w:pPr>
          </w:p>
        </w:tc>
        <w:tc>
          <w:tcPr>
            <w:tcW w:w="1566" w:type="dxa"/>
            <w:vAlign w:val="bottom"/>
          </w:tcPr>
          <w:p w:rsidR="007A5E37" w:rsidRPr="007A5E37" w:rsidRDefault="007A5E37" w:rsidP="00831105">
            <w:pPr>
              <w:spacing w:before="100" w:beforeAutospacing="1" w:after="0" w:line="165" w:lineRule="atLeast"/>
              <w:jc w:val="center"/>
              <w:rPr>
                <w:rFonts w:ascii="Times New Roman" w:eastAsia="SimSun" w:hAnsi="Times New Roman" w:cs="Times New Roman"/>
                <w:snapToGrid w:val="0"/>
                <w:sz w:val="24"/>
                <w:szCs w:val="24"/>
                <w:lang w:val="en-GB" w:eastAsia="lv-LV"/>
              </w:rPr>
            </w:pPr>
          </w:p>
        </w:tc>
        <w:tc>
          <w:tcPr>
            <w:tcW w:w="1566" w:type="dxa"/>
            <w:vAlign w:val="bottom"/>
          </w:tcPr>
          <w:p w:rsidR="007A5E37" w:rsidRPr="007A5E37" w:rsidRDefault="007A5E37" w:rsidP="00831105">
            <w:pPr>
              <w:spacing w:before="100" w:beforeAutospacing="1" w:after="0" w:line="165" w:lineRule="atLeast"/>
              <w:jc w:val="center"/>
              <w:rPr>
                <w:rFonts w:ascii="Times New Roman" w:eastAsia="SimSun" w:hAnsi="Times New Roman" w:cs="Times New Roman"/>
                <w:snapToGrid w:val="0"/>
                <w:sz w:val="24"/>
                <w:szCs w:val="24"/>
                <w:lang w:val="en-GB" w:eastAsia="lv-LV"/>
              </w:rPr>
            </w:pPr>
          </w:p>
        </w:tc>
        <w:tc>
          <w:tcPr>
            <w:tcW w:w="1566" w:type="dxa"/>
            <w:vAlign w:val="bottom"/>
          </w:tcPr>
          <w:p w:rsidR="007A5E37" w:rsidRPr="007A5E37" w:rsidRDefault="007A5E37" w:rsidP="00831105">
            <w:pPr>
              <w:spacing w:before="100" w:beforeAutospacing="1" w:after="0" w:line="165" w:lineRule="atLeast"/>
              <w:jc w:val="center"/>
              <w:rPr>
                <w:rFonts w:ascii="Times New Roman" w:eastAsia="SimSun" w:hAnsi="Times New Roman" w:cs="Times New Roman"/>
                <w:snapToGrid w:val="0"/>
                <w:sz w:val="24"/>
                <w:szCs w:val="24"/>
                <w:lang w:val="en-GB" w:eastAsia="lv-LV"/>
              </w:rPr>
            </w:pPr>
          </w:p>
        </w:tc>
        <w:tc>
          <w:tcPr>
            <w:tcW w:w="1566" w:type="dxa"/>
            <w:vAlign w:val="bottom"/>
          </w:tcPr>
          <w:p w:rsidR="007A5E37" w:rsidRPr="007A5E37" w:rsidRDefault="007A5E37" w:rsidP="00831105">
            <w:pPr>
              <w:spacing w:before="100" w:beforeAutospacing="1" w:after="0" w:line="165" w:lineRule="atLeast"/>
              <w:jc w:val="center"/>
              <w:rPr>
                <w:rFonts w:ascii="Times New Roman" w:eastAsia="SimSun" w:hAnsi="Times New Roman" w:cs="Times New Roman"/>
                <w:snapToGrid w:val="0"/>
                <w:sz w:val="24"/>
                <w:szCs w:val="24"/>
                <w:lang w:val="en-GB" w:eastAsia="lv-LV"/>
              </w:rPr>
            </w:pPr>
          </w:p>
        </w:tc>
      </w:tr>
      <w:tr w:rsidR="007A5E37" w:rsidRPr="007A5E37" w:rsidTr="005C3397">
        <w:trPr>
          <w:jc w:val="center"/>
        </w:trPr>
        <w:tc>
          <w:tcPr>
            <w:tcW w:w="2352" w:type="dxa"/>
            <w:vAlign w:val="bottom"/>
          </w:tcPr>
          <w:p w:rsidR="007A5E37" w:rsidRPr="007A5E37" w:rsidRDefault="007A5E37" w:rsidP="00831105">
            <w:pPr>
              <w:spacing w:before="100" w:beforeAutospacing="1" w:after="0" w:line="160" w:lineRule="atLeast"/>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Severe</w:t>
            </w:r>
          </w:p>
        </w:tc>
        <w:tc>
          <w:tcPr>
            <w:tcW w:w="1251"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2,364</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1,501</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798</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608</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600</w:t>
            </w:r>
          </w:p>
        </w:tc>
      </w:tr>
      <w:tr w:rsidR="007A5E37" w:rsidRPr="007A5E37" w:rsidTr="005C3397">
        <w:trPr>
          <w:jc w:val="center"/>
        </w:trPr>
        <w:tc>
          <w:tcPr>
            <w:tcW w:w="2352" w:type="dxa"/>
            <w:vAlign w:val="bottom"/>
          </w:tcPr>
          <w:p w:rsidR="007A5E37" w:rsidRPr="007A5E37" w:rsidRDefault="007A5E37" w:rsidP="00831105">
            <w:pPr>
              <w:spacing w:before="100" w:beforeAutospacing="1" w:after="0" w:line="160" w:lineRule="atLeast"/>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Repeated</w:t>
            </w:r>
          </w:p>
        </w:tc>
        <w:tc>
          <w:tcPr>
            <w:tcW w:w="1251"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1,368</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894</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461</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371</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436</w:t>
            </w:r>
          </w:p>
        </w:tc>
      </w:tr>
      <w:tr w:rsidR="007A5E37" w:rsidRPr="007A5E37" w:rsidTr="005C3397">
        <w:trPr>
          <w:jc w:val="center"/>
        </w:trPr>
        <w:tc>
          <w:tcPr>
            <w:tcW w:w="2352" w:type="dxa"/>
            <w:vAlign w:val="bottom"/>
          </w:tcPr>
          <w:p w:rsidR="007A5E37" w:rsidRPr="007A5E37" w:rsidRDefault="007A5E37" w:rsidP="00831105">
            <w:pPr>
              <w:spacing w:before="100" w:beforeAutospacing="1" w:after="0" w:line="160" w:lineRule="atLeast"/>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Within a group</w:t>
            </w:r>
          </w:p>
        </w:tc>
        <w:tc>
          <w:tcPr>
            <w:tcW w:w="1251"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1,695</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1,151</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748</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543</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568</w:t>
            </w:r>
          </w:p>
        </w:tc>
      </w:tr>
      <w:tr w:rsidR="007A5E37" w:rsidRPr="007A5E37" w:rsidTr="005C3397">
        <w:trPr>
          <w:jc w:val="center"/>
        </w:trPr>
        <w:tc>
          <w:tcPr>
            <w:tcW w:w="2352" w:type="dxa"/>
            <w:vAlign w:val="bottom"/>
          </w:tcPr>
          <w:p w:rsidR="007A5E37" w:rsidRPr="007A5E37" w:rsidRDefault="007A5E37" w:rsidP="00831105">
            <w:pPr>
              <w:spacing w:before="100" w:beforeAutospacing="1" w:after="0" w:line="160" w:lineRule="atLeast"/>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Under the influence of alcohol</w:t>
            </w:r>
          </w:p>
        </w:tc>
        <w:tc>
          <w:tcPr>
            <w:tcW w:w="1251"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957</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642</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455</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354</w:t>
            </w:r>
          </w:p>
        </w:tc>
        <w:tc>
          <w:tcPr>
            <w:tcW w:w="1566" w:type="dxa"/>
            <w:vAlign w:val="bottom"/>
          </w:tcPr>
          <w:p w:rsidR="007A5E37" w:rsidRPr="007A5E37" w:rsidRDefault="007A5E37" w:rsidP="00831105">
            <w:pPr>
              <w:spacing w:before="100" w:beforeAutospacing="1" w:after="0" w:line="150"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318</w:t>
            </w:r>
          </w:p>
        </w:tc>
      </w:tr>
      <w:tr w:rsidR="007A5E37" w:rsidRPr="007A5E37" w:rsidTr="005C3397">
        <w:trPr>
          <w:jc w:val="center"/>
        </w:trPr>
        <w:tc>
          <w:tcPr>
            <w:tcW w:w="2352" w:type="dxa"/>
            <w:vAlign w:val="bottom"/>
          </w:tcPr>
          <w:p w:rsidR="007A5E37" w:rsidRPr="007A5E37" w:rsidRDefault="007A5E37" w:rsidP="00831105">
            <w:pPr>
              <w:spacing w:before="100" w:beforeAutospacing="1"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Under the influence of narcotic drugs and other intoxicating substances</w:t>
            </w:r>
          </w:p>
        </w:tc>
        <w:tc>
          <w:tcPr>
            <w:tcW w:w="1251" w:type="dxa"/>
            <w:vAlign w:val="bottom"/>
          </w:tcPr>
          <w:p w:rsidR="007A5E37" w:rsidRPr="007A5E37" w:rsidRDefault="007A5E37" w:rsidP="00831105">
            <w:pPr>
              <w:spacing w:before="100" w:beforeAutospacing="1"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110</w:t>
            </w:r>
          </w:p>
        </w:tc>
        <w:tc>
          <w:tcPr>
            <w:tcW w:w="1566" w:type="dxa"/>
            <w:vAlign w:val="bottom"/>
          </w:tcPr>
          <w:p w:rsidR="007A5E37" w:rsidRPr="007A5E37" w:rsidRDefault="007A5E37" w:rsidP="00831105">
            <w:pPr>
              <w:spacing w:before="100" w:beforeAutospacing="1"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27</w:t>
            </w:r>
          </w:p>
        </w:tc>
        <w:tc>
          <w:tcPr>
            <w:tcW w:w="1566" w:type="dxa"/>
            <w:vAlign w:val="bottom"/>
          </w:tcPr>
          <w:p w:rsidR="007A5E37" w:rsidRPr="007A5E37" w:rsidRDefault="007A5E37" w:rsidP="00831105">
            <w:pPr>
              <w:spacing w:before="100" w:beforeAutospacing="1"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12</w:t>
            </w:r>
          </w:p>
        </w:tc>
        <w:tc>
          <w:tcPr>
            <w:tcW w:w="1566" w:type="dxa"/>
            <w:vAlign w:val="bottom"/>
          </w:tcPr>
          <w:p w:rsidR="007A5E37" w:rsidRPr="007A5E37" w:rsidRDefault="007A5E37" w:rsidP="00831105">
            <w:pPr>
              <w:spacing w:before="100" w:beforeAutospacing="1"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15</w:t>
            </w:r>
          </w:p>
        </w:tc>
        <w:tc>
          <w:tcPr>
            <w:tcW w:w="1566" w:type="dxa"/>
            <w:vAlign w:val="bottom"/>
          </w:tcPr>
          <w:p w:rsidR="007A5E37" w:rsidRPr="007A5E37" w:rsidRDefault="007A5E37" w:rsidP="00831105">
            <w:pPr>
              <w:spacing w:before="100" w:beforeAutospacing="1"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25</w:t>
            </w:r>
          </w:p>
        </w:tc>
      </w:tr>
      <w:tr w:rsidR="007A5E37" w:rsidRPr="007A5E37" w:rsidTr="005C3397">
        <w:trPr>
          <w:jc w:val="center"/>
        </w:trPr>
        <w:tc>
          <w:tcPr>
            <w:tcW w:w="2352" w:type="dxa"/>
            <w:vAlign w:val="bottom"/>
          </w:tcPr>
          <w:p w:rsidR="007A5E37" w:rsidRPr="007A5E37" w:rsidRDefault="007A5E37" w:rsidP="00831105">
            <w:pPr>
              <w:spacing w:before="100" w:beforeAutospacing="1" w:after="0" w:line="160" w:lineRule="atLeast"/>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Neither studying nor working</w:t>
            </w:r>
          </w:p>
        </w:tc>
        <w:tc>
          <w:tcPr>
            <w:tcW w:w="1251" w:type="dxa"/>
            <w:vAlign w:val="bottom"/>
          </w:tcPr>
          <w:p w:rsidR="007A5E37" w:rsidRPr="007A5E37" w:rsidRDefault="007A5E37" w:rsidP="00831105">
            <w:pPr>
              <w:spacing w:before="100" w:beforeAutospacing="1" w:after="0" w:line="165"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1 482</w:t>
            </w:r>
          </w:p>
        </w:tc>
        <w:tc>
          <w:tcPr>
            <w:tcW w:w="1566" w:type="dxa"/>
            <w:vAlign w:val="bottom"/>
          </w:tcPr>
          <w:p w:rsidR="007A5E37" w:rsidRPr="007A5E37" w:rsidRDefault="007A5E37" w:rsidP="00831105">
            <w:pPr>
              <w:spacing w:before="100" w:beforeAutospacing="1" w:after="0" w:line="165"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886</w:t>
            </w:r>
          </w:p>
        </w:tc>
        <w:tc>
          <w:tcPr>
            <w:tcW w:w="1566" w:type="dxa"/>
            <w:vAlign w:val="bottom"/>
          </w:tcPr>
          <w:p w:rsidR="007A5E37" w:rsidRPr="007A5E37" w:rsidRDefault="007A5E37" w:rsidP="00831105">
            <w:pPr>
              <w:spacing w:before="100" w:beforeAutospacing="1" w:after="0" w:line="165"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401</w:t>
            </w:r>
          </w:p>
        </w:tc>
        <w:tc>
          <w:tcPr>
            <w:tcW w:w="1566" w:type="dxa"/>
            <w:vAlign w:val="bottom"/>
          </w:tcPr>
          <w:p w:rsidR="007A5E37" w:rsidRPr="007A5E37" w:rsidRDefault="007A5E37" w:rsidP="00831105">
            <w:pPr>
              <w:spacing w:before="100" w:beforeAutospacing="1" w:after="0" w:line="165"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284</w:t>
            </w:r>
          </w:p>
        </w:tc>
        <w:tc>
          <w:tcPr>
            <w:tcW w:w="1566" w:type="dxa"/>
            <w:vAlign w:val="bottom"/>
          </w:tcPr>
          <w:p w:rsidR="007A5E37" w:rsidRPr="007A5E37" w:rsidRDefault="007A5E37" w:rsidP="00831105">
            <w:pPr>
              <w:spacing w:before="100" w:beforeAutospacing="1" w:after="0" w:line="165" w:lineRule="atLeast"/>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344</w:t>
            </w:r>
          </w:p>
        </w:tc>
      </w:tr>
    </w:tbl>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i/>
          <w:snapToGrid w:val="0"/>
          <w:sz w:val="20"/>
          <w:szCs w:val="24"/>
          <w:lang w:val="en-GB" w:eastAsia="lv-LV"/>
        </w:rPr>
        <w:t>Source: State Police</w:t>
      </w:r>
    </w:p>
    <w:p w:rsid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p>
    <w:p w:rsid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p>
    <w:p w:rsid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p>
    <w:p w:rsid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p>
    <w:p w:rsid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p>
    <w:p w:rsid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p>
    <w:p w:rsid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p>
    <w:p w:rsid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p>
    <w:p w:rsid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p>
    <w:p w:rsid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p>
    <w:p w:rsidR="007A5E37" w:rsidRDefault="007A5E37" w:rsidP="005F6E61">
      <w:pPr>
        <w:spacing w:after="0" w:line="240" w:lineRule="auto"/>
        <w:rPr>
          <w:rFonts w:ascii="Times New Roman" w:eastAsia="SimSun" w:hAnsi="Times New Roman" w:cs="Times New Roman"/>
          <w:b/>
          <w:snapToGrid w:val="0"/>
          <w:sz w:val="24"/>
          <w:szCs w:val="24"/>
          <w:lang w:val="en-GB" w:eastAsia="lv-LV"/>
        </w:rPr>
      </w:pPr>
    </w:p>
    <w:p w:rsid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Term for the examination of criminal cases where minors are involved</w:t>
      </w:r>
    </w:p>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 xml:space="preserve"> 2004 – 2009 (to 30 June 2012)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59"/>
        <w:gridCol w:w="3067"/>
        <w:gridCol w:w="4038"/>
      </w:tblGrid>
      <w:tr w:rsidR="007A5E37" w:rsidRPr="007A5E37" w:rsidTr="005C3397">
        <w:trPr>
          <w:jc w:val="center"/>
        </w:trPr>
        <w:tc>
          <w:tcPr>
            <w:tcW w:w="1759" w:type="dxa"/>
          </w:tcPr>
          <w:p w:rsidR="007A5E37" w:rsidRPr="007A5E37" w:rsidRDefault="007A5E37" w:rsidP="00831105">
            <w:pPr>
              <w:keepNext/>
              <w:spacing w:after="0" w:line="240" w:lineRule="auto"/>
              <w:jc w:val="center"/>
              <w:outlineLvl w:val="2"/>
              <w:rPr>
                <w:rFonts w:ascii="Arial" w:eastAsia="SimSun" w:hAnsi="Arial" w:cs="Times New Roman"/>
                <w:b/>
                <w:snapToGrid w:val="0"/>
                <w:sz w:val="26"/>
                <w:szCs w:val="24"/>
                <w:lang w:val="en-GB" w:eastAsia="lv-LV"/>
              </w:rPr>
            </w:pPr>
            <w:r w:rsidRPr="007A5E37">
              <w:rPr>
                <w:rFonts w:ascii="Times New Roman" w:eastAsia="SimSun" w:hAnsi="Times New Roman" w:cs="Times New Roman"/>
                <w:b/>
                <w:snapToGrid w:val="0"/>
                <w:sz w:val="24"/>
                <w:szCs w:val="24"/>
                <w:lang w:val="en-GB" w:eastAsia="lv-LV"/>
              </w:rPr>
              <w:t>Year</w:t>
            </w:r>
          </w:p>
        </w:tc>
        <w:tc>
          <w:tcPr>
            <w:tcW w:w="3067" w:type="dxa"/>
          </w:tcPr>
          <w:p w:rsidR="007A5E37" w:rsidRPr="007A5E37" w:rsidRDefault="007A5E37" w:rsidP="00831105">
            <w:pPr>
              <w:keepNext/>
              <w:spacing w:after="0" w:line="240" w:lineRule="auto"/>
              <w:jc w:val="center"/>
              <w:outlineLvl w:val="2"/>
              <w:rPr>
                <w:rFonts w:ascii="Arial" w:eastAsia="SimSun" w:hAnsi="Arial" w:cs="Times New Roman"/>
                <w:b/>
                <w:snapToGrid w:val="0"/>
                <w:sz w:val="26"/>
                <w:szCs w:val="24"/>
                <w:lang w:val="en-GB" w:eastAsia="lv-LV"/>
              </w:rPr>
            </w:pPr>
            <w:r w:rsidRPr="007A5E37">
              <w:rPr>
                <w:rFonts w:ascii="Times New Roman" w:eastAsia="SimSun" w:hAnsi="Times New Roman" w:cs="Times New Roman"/>
                <w:b/>
                <w:snapToGrid w:val="0"/>
                <w:sz w:val="24"/>
                <w:szCs w:val="24"/>
                <w:lang w:val="en-GB" w:eastAsia="lv-LV"/>
              </w:rPr>
              <w:t>Number of examined criminal cases within 3 months (%)</w:t>
            </w:r>
          </w:p>
        </w:tc>
        <w:tc>
          <w:tcPr>
            <w:tcW w:w="4038" w:type="dxa"/>
          </w:tcPr>
          <w:p w:rsidR="007A5E37" w:rsidRPr="007A5E37" w:rsidRDefault="007A5E37" w:rsidP="00831105">
            <w:pPr>
              <w:keepNext/>
              <w:spacing w:after="0" w:line="240" w:lineRule="auto"/>
              <w:jc w:val="center"/>
              <w:outlineLvl w:val="2"/>
              <w:rPr>
                <w:rFonts w:ascii="Arial" w:eastAsia="SimSun" w:hAnsi="Arial" w:cs="Times New Roman"/>
                <w:b/>
                <w:snapToGrid w:val="0"/>
                <w:sz w:val="26"/>
                <w:szCs w:val="24"/>
                <w:lang w:val="en-GB" w:eastAsia="lv-LV"/>
              </w:rPr>
            </w:pPr>
            <w:r w:rsidRPr="007A5E37">
              <w:rPr>
                <w:rFonts w:ascii="Times New Roman" w:eastAsia="SimSun" w:hAnsi="Times New Roman" w:cs="Times New Roman"/>
                <w:b/>
                <w:snapToGrid w:val="0"/>
                <w:sz w:val="24"/>
                <w:szCs w:val="24"/>
                <w:lang w:val="en-GB" w:eastAsia="lv-LV"/>
              </w:rPr>
              <w:t>Number of examined criminal cases within 3-6 months (%)</w:t>
            </w:r>
          </w:p>
        </w:tc>
      </w:tr>
      <w:tr w:rsidR="007A5E37" w:rsidRPr="007A5E37" w:rsidTr="005C3397">
        <w:trPr>
          <w:jc w:val="center"/>
        </w:trPr>
        <w:tc>
          <w:tcPr>
            <w:tcW w:w="1759"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2004</w:t>
            </w:r>
          </w:p>
        </w:tc>
        <w:tc>
          <w:tcPr>
            <w:tcW w:w="3067"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62.9</w:t>
            </w:r>
          </w:p>
        </w:tc>
        <w:tc>
          <w:tcPr>
            <w:tcW w:w="4038"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21.3</w:t>
            </w:r>
          </w:p>
        </w:tc>
      </w:tr>
      <w:tr w:rsidR="007A5E37" w:rsidRPr="007A5E37" w:rsidTr="005C3397">
        <w:trPr>
          <w:jc w:val="center"/>
        </w:trPr>
        <w:tc>
          <w:tcPr>
            <w:tcW w:w="1759"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2005</w:t>
            </w:r>
          </w:p>
        </w:tc>
        <w:tc>
          <w:tcPr>
            <w:tcW w:w="3067"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62.7</w:t>
            </w:r>
          </w:p>
        </w:tc>
        <w:tc>
          <w:tcPr>
            <w:tcW w:w="4038"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20.9</w:t>
            </w:r>
          </w:p>
        </w:tc>
      </w:tr>
      <w:tr w:rsidR="007A5E37" w:rsidRPr="007A5E37" w:rsidTr="005C3397">
        <w:trPr>
          <w:jc w:val="center"/>
        </w:trPr>
        <w:tc>
          <w:tcPr>
            <w:tcW w:w="1759"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2006</w:t>
            </w:r>
          </w:p>
        </w:tc>
        <w:tc>
          <w:tcPr>
            <w:tcW w:w="3067"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68.7</w:t>
            </w:r>
          </w:p>
        </w:tc>
        <w:tc>
          <w:tcPr>
            <w:tcW w:w="4038"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15.9</w:t>
            </w:r>
          </w:p>
        </w:tc>
      </w:tr>
      <w:tr w:rsidR="007A5E37" w:rsidRPr="007A5E37" w:rsidTr="005C3397">
        <w:trPr>
          <w:jc w:val="center"/>
        </w:trPr>
        <w:tc>
          <w:tcPr>
            <w:tcW w:w="1759"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2007</w:t>
            </w:r>
          </w:p>
        </w:tc>
        <w:tc>
          <w:tcPr>
            <w:tcW w:w="3067"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73.8</w:t>
            </w:r>
          </w:p>
        </w:tc>
        <w:tc>
          <w:tcPr>
            <w:tcW w:w="4038"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16.2</w:t>
            </w:r>
          </w:p>
        </w:tc>
      </w:tr>
      <w:tr w:rsidR="007A5E37" w:rsidRPr="007A5E37" w:rsidTr="005C3397">
        <w:trPr>
          <w:jc w:val="center"/>
        </w:trPr>
        <w:tc>
          <w:tcPr>
            <w:tcW w:w="1759"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2008</w:t>
            </w:r>
          </w:p>
        </w:tc>
        <w:tc>
          <w:tcPr>
            <w:tcW w:w="3067"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75.8</w:t>
            </w:r>
          </w:p>
        </w:tc>
        <w:tc>
          <w:tcPr>
            <w:tcW w:w="4038"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14.3</w:t>
            </w:r>
          </w:p>
        </w:tc>
      </w:tr>
      <w:tr w:rsidR="007A5E37" w:rsidRPr="007A5E37" w:rsidTr="005C3397">
        <w:trPr>
          <w:jc w:val="center"/>
        </w:trPr>
        <w:tc>
          <w:tcPr>
            <w:tcW w:w="1759" w:type="dxa"/>
          </w:tcPr>
          <w:p w:rsidR="007A5E37" w:rsidRPr="007A5E37" w:rsidRDefault="007A5E37" w:rsidP="00831105">
            <w:pPr>
              <w:tabs>
                <w:tab w:val="left" w:pos="361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2009</w:t>
            </w:r>
          </w:p>
        </w:tc>
        <w:tc>
          <w:tcPr>
            <w:tcW w:w="3067" w:type="dxa"/>
          </w:tcPr>
          <w:p w:rsidR="007A5E37" w:rsidRPr="007A5E37" w:rsidRDefault="007A5E37" w:rsidP="00831105">
            <w:pPr>
              <w:tabs>
                <w:tab w:val="left" w:pos="361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58</w:t>
            </w:r>
          </w:p>
        </w:tc>
        <w:tc>
          <w:tcPr>
            <w:tcW w:w="4038" w:type="dxa"/>
          </w:tcPr>
          <w:p w:rsidR="007A5E37" w:rsidRPr="007A5E37" w:rsidRDefault="007A5E37" w:rsidP="00831105">
            <w:pPr>
              <w:tabs>
                <w:tab w:val="left" w:pos="361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23</w:t>
            </w:r>
          </w:p>
        </w:tc>
      </w:tr>
      <w:tr w:rsidR="007A5E37" w:rsidRPr="007A5E37" w:rsidTr="005C3397">
        <w:trPr>
          <w:jc w:val="center"/>
        </w:trPr>
        <w:tc>
          <w:tcPr>
            <w:tcW w:w="1759" w:type="dxa"/>
          </w:tcPr>
          <w:p w:rsidR="007A5E37" w:rsidRPr="007A5E37" w:rsidRDefault="007A5E37" w:rsidP="00831105">
            <w:pPr>
              <w:tabs>
                <w:tab w:val="left" w:pos="361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 xml:space="preserve">2010 </w:t>
            </w:r>
          </w:p>
        </w:tc>
        <w:tc>
          <w:tcPr>
            <w:tcW w:w="3067" w:type="dxa"/>
          </w:tcPr>
          <w:p w:rsidR="007A5E37" w:rsidRPr="007A5E37" w:rsidRDefault="007A5E37" w:rsidP="00831105">
            <w:pPr>
              <w:tabs>
                <w:tab w:val="left" w:pos="361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54</w:t>
            </w:r>
          </w:p>
        </w:tc>
        <w:tc>
          <w:tcPr>
            <w:tcW w:w="4038" w:type="dxa"/>
          </w:tcPr>
          <w:p w:rsidR="007A5E37" w:rsidRPr="007A5E37" w:rsidRDefault="007A5E37" w:rsidP="00831105">
            <w:pPr>
              <w:tabs>
                <w:tab w:val="left" w:pos="361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22</w:t>
            </w:r>
          </w:p>
        </w:tc>
      </w:tr>
      <w:tr w:rsidR="007A5E37" w:rsidRPr="007A5E37" w:rsidTr="005C3397">
        <w:trPr>
          <w:jc w:val="center"/>
        </w:trPr>
        <w:tc>
          <w:tcPr>
            <w:tcW w:w="1759" w:type="dxa"/>
          </w:tcPr>
          <w:p w:rsidR="007A5E37" w:rsidRPr="007A5E37" w:rsidRDefault="007A5E37" w:rsidP="00831105">
            <w:pPr>
              <w:tabs>
                <w:tab w:val="left" w:pos="361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2011</w:t>
            </w:r>
          </w:p>
        </w:tc>
        <w:tc>
          <w:tcPr>
            <w:tcW w:w="3067" w:type="dxa"/>
          </w:tcPr>
          <w:p w:rsidR="007A5E37" w:rsidRPr="007A5E37" w:rsidRDefault="007A5E37" w:rsidP="00831105">
            <w:pPr>
              <w:tabs>
                <w:tab w:val="left" w:pos="361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52</w:t>
            </w:r>
          </w:p>
        </w:tc>
        <w:tc>
          <w:tcPr>
            <w:tcW w:w="4038" w:type="dxa"/>
          </w:tcPr>
          <w:p w:rsidR="007A5E37" w:rsidRPr="007A5E37" w:rsidRDefault="007A5E37" w:rsidP="00831105">
            <w:pPr>
              <w:tabs>
                <w:tab w:val="left" w:pos="361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21</w:t>
            </w:r>
          </w:p>
        </w:tc>
      </w:tr>
      <w:tr w:rsidR="007A5E37" w:rsidRPr="007A5E37" w:rsidTr="005C3397">
        <w:trPr>
          <w:jc w:val="center"/>
        </w:trPr>
        <w:tc>
          <w:tcPr>
            <w:tcW w:w="1759" w:type="dxa"/>
          </w:tcPr>
          <w:p w:rsidR="007A5E37" w:rsidRPr="007A5E37" w:rsidRDefault="007A5E37" w:rsidP="00831105">
            <w:pPr>
              <w:tabs>
                <w:tab w:val="left" w:pos="361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2012</w:t>
            </w:r>
          </w:p>
        </w:tc>
        <w:tc>
          <w:tcPr>
            <w:tcW w:w="3067" w:type="dxa"/>
          </w:tcPr>
          <w:p w:rsidR="007A5E37" w:rsidRPr="007A5E37" w:rsidRDefault="007A5E37" w:rsidP="00831105">
            <w:pPr>
              <w:tabs>
                <w:tab w:val="left" w:pos="361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52</w:t>
            </w:r>
          </w:p>
        </w:tc>
        <w:tc>
          <w:tcPr>
            <w:tcW w:w="4038" w:type="dxa"/>
          </w:tcPr>
          <w:p w:rsidR="007A5E37" w:rsidRPr="007A5E37" w:rsidRDefault="007A5E37" w:rsidP="00831105">
            <w:pPr>
              <w:tabs>
                <w:tab w:val="left" w:pos="361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19</w:t>
            </w:r>
          </w:p>
        </w:tc>
      </w:tr>
    </w:tbl>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sectPr w:rsidR="007A5E37" w:rsidRPr="007A5E37" w:rsidSect="005C3397">
          <w:footerReference w:type="even" r:id="rId82"/>
          <w:footerReference w:type="default" r:id="rId83"/>
          <w:pgSz w:w="11906" w:h="16838"/>
          <w:pgMar w:top="1259" w:right="1259" w:bottom="1440" w:left="1797" w:header="709" w:footer="709" w:gutter="0"/>
          <w:cols w:space="708"/>
          <w:docGrid w:linePitch="360"/>
        </w:sectPr>
      </w:pPr>
      <w:r w:rsidRPr="007A5E37">
        <w:rPr>
          <w:rFonts w:ascii="Times New Roman" w:eastAsia="SimSun" w:hAnsi="Times New Roman" w:cs="Times New Roman"/>
          <w:i/>
          <w:snapToGrid w:val="0"/>
          <w:sz w:val="20"/>
          <w:szCs w:val="24"/>
          <w:lang w:val="en-GB" w:eastAsia="lv-LV"/>
        </w:rPr>
        <w:t>Source: Court Administration</w:t>
      </w:r>
    </w:p>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lastRenderedPageBreak/>
        <w:t xml:space="preserve">Number of convicted minors </w:t>
      </w:r>
    </w:p>
    <w:p w:rsidR="007A5E37" w:rsidRPr="007A5E37" w:rsidRDefault="007A5E37" w:rsidP="00831105">
      <w:pPr>
        <w:tabs>
          <w:tab w:val="left" w:pos="2745"/>
        </w:tabs>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 xml:space="preserve"> 2004 – 2012 (to 30 June 2012)</w:t>
      </w:r>
    </w:p>
    <w:p w:rsidR="007A5E37" w:rsidRPr="007A5E37" w:rsidRDefault="007A5E37" w:rsidP="00831105">
      <w:pPr>
        <w:tabs>
          <w:tab w:val="left" w:pos="2745"/>
        </w:tabs>
        <w:spacing w:after="0" w:line="240" w:lineRule="auto"/>
        <w:rPr>
          <w:rFonts w:ascii="Times New Roman" w:eastAsia="SimSun" w:hAnsi="Times New Roman" w:cs="Times New Roman"/>
          <w:snapToGrid w:val="0"/>
          <w:sz w:val="24"/>
          <w:szCs w:val="24"/>
          <w:lang w:val="en-GB" w:eastAsia="lv-LV"/>
        </w:rPr>
      </w:pPr>
    </w:p>
    <w:tbl>
      <w:tblPr>
        <w:tblW w:w="153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2"/>
        <w:gridCol w:w="1038"/>
        <w:gridCol w:w="960"/>
        <w:gridCol w:w="750"/>
        <w:gridCol w:w="690"/>
        <w:gridCol w:w="840"/>
        <w:gridCol w:w="572"/>
        <w:gridCol w:w="748"/>
        <w:gridCol w:w="600"/>
        <w:gridCol w:w="840"/>
        <w:gridCol w:w="960"/>
        <w:gridCol w:w="840"/>
        <w:gridCol w:w="840"/>
        <w:gridCol w:w="1080"/>
        <w:gridCol w:w="1080"/>
        <w:gridCol w:w="1200"/>
        <w:gridCol w:w="1320"/>
      </w:tblGrid>
      <w:tr w:rsidR="007A5E37" w:rsidRPr="007A5E37" w:rsidTr="005C3397">
        <w:tc>
          <w:tcPr>
            <w:tcW w:w="1002"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Year</w:t>
            </w:r>
          </w:p>
        </w:tc>
        <w:tc>
          <w:tcPr>
            <w:tcW w:w="1998" w:type="dxa"/>
            <w:gridSpan w:val="2"/>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Convicted persons</w:t>
            </w:r>
          </w:p>
        </w:tc>
        <w:tc>
          <w:tcPr>
            <w:tcW w:w="1440" w:type="dxa"/>
            <w:gridSpan w:val="2"/>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Age</w:t>
            </w:r>
          </w:p>
        </w:tc>
        <w:tc>
          <w:tcPr>
            <w:tcW w:w="4560" w:type="dxa"/>
            <w:gridSpan w:val="6"/>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Primary punishment – deprivation of liberty</w:t>
            </w:r>
          </w:p>
        </w:tc>
        <w:tc>
          <w:tcPr>
            <w:tcW w:w="2760" w:type="dxa"/>
            <w:gridSpan w:val="3"/>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Other primary punishments</w:t>
            </w:r>
          </w:p>
        </w:tc>
        <w:tc>
          <w:tcPr>
            <w:tcW w:w="1080" w:type="dxa"/>
            <w:vMerge w:val="restart"/>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Released from punishment</w:t>
            </w:r>
          </w:p>
        </w:tc>
        <w:tc>
          <w:tcPr>
            <w:tcW w:w="1200" w:type="dxa"/>
            <w:vMerge w:val="restart"/>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Compulsory measures of a correctional nature</w:t>
            </w:r>
          </w:p>
        </w:tc>
        <w:tc>
          <w:tcPr>
            <w:tcW w:w="1320" w:type="dxa"/>
            <w:vMerge w:val="restart"/>
          </w:tcPr>
          <w:p w:rsidR="007A5E37" w:rsidRPr="007A5E37" w:rsidRDefault="007A5E37" w:rsidP="00831105">
            <w:pPr>
              <w:tabs>
                <w:tab w:val="left" w:pos="2745"/>
              </w:tabs>
              <w:spacing w:after="0" w:line="240" w:lineRule="auto"/>
              <w:jc w:val="center"/>
              <w:rPr>
                <w:rFonts w:ascii="Times New Roman" w:eastAsia="SimSun" w:hAnsi="Times New Roman" w:cs="Times New Roman"/>
                <w:b/>
                <w:snapToGrid w:val="0"/>
                <w:sz w:val="20"/>
                <w:szCs w:val="20"/>
                <w:lang w:val="en-GB" w:eastAsia="lv-LV"/>
              </w:rPr>
            </w:pPr>
            <w:r w:rsidRPr="007A5E37">
              <w:rPr>
                <w:rFonts w:ascii="Times New Roman" w:eastAsia="SimSun" w:hAnsi="Times New Roman" w:cs="Times New Roman"/>
                <w:b/>
                <w:snapToGrid w:val="0"/>
                <w:sz w:val="20"/>
                <w:szCs w:val="20"/>
                <w:lang w:val="en-GB" w:eastAsia="lv-LV"/>
              </w:rPr>
              <w:t>Compulsory measures of a medicinal nature</w:t>
            </w:r>
          </w:p>
        </w:tc>
      </w:tr>
      <w:tr w:rsidR="007A5E37" w:rsidRPr="007A5E37" w:rsidTr="005C3397">
        <w:tc>
          <w:tcPr>
            <w:tcW w:w="1002" w:type="dxa"/>
          </w:tcPr>
          <w:p w:rsidR="007A5E37" w:rsidRPr="007A5E37" w:rsidRDefault="007A5E37" w:rsidP="00831105">
            <w:pPr>
              <w:tabs>
                <w:tab w:val="left" w:pos="2745"/>
              </w:tabs>
              <w:spacing w:after="0" w:line="240" w:lineRule="auto"/>
              <w:rPr>
                <w:rFonts w:ascii="Times New Roman" w:eastAsia="SimSun" w:hAnsi="Times New Roman" w:cs="Times New Roman"/>
                <w:snapToGrid w:val="0"/>
                <w:sz w:val="20"/>
                <w:szCs w:val="24"/>
                <w:lang w:val="en-GB" w:eastAsia="lv-LV"/>
              </w:rPr>
            </w:pPr>
          </w:p>
        </w:tc>
        <w:tc>
          <w:tcPr>
            <w:tcW w:w="1038"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Total number*</w:t>
            </w:r>
          </w:p>
        </w:tc>
        <w:tc>
          <w:tcPr>
            <w:tcW w:w="96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Incl. girls</w:t>
            </w:r>
          </w:p>
        </w:tc>
        <w:tc>
          <w:tcPr>
            <w:tcW w:w="75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Aged 14-15</w:t>
            </w:r>
          </w:p>
        </w:tc>
        <w:tc>
          <w:tcPr>
            <w:tcW w:w="69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Aged 16-17</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Up to 1 year</w:t>
            </w:r>
          </w:p>
        </w:tc>
        <w:tc>
          <w:tcPr>
            <w:tcW w:w="572"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1-3 years</w:t>
            </w:r>
          </w:p>
        </w:tc>
        <w:tc>
          <w:tcPr>
            <w:tcW w:w="748"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3-5 years</w:t>
            </w:r>
          </w:p>
        </w:tc>
        <w:tc>
          <w:tcPr>
            <w:tcW w:w="60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5-10 years</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10 and more years</w:t>
            </w:r>
          </w:p>
        </w:tc>
        <w:tc>
          <w:tcPr>
            <w:tcW w:w="96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Suspended sentence</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Fine</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Arrest</w:t>
            </w:r>
          </w:p>
        </w:tc>
        <w:tc>
          <w:tcPr>
            <w:tcW w:w="108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Community service</w:t>
            </w:r>
          </w:p>
        </w:tc>
        <w:tc>
          <w:tcPr>
            <w:tcW w:w="1080" w:type="dxa"/>
            <w:vMerge/>
          </w:tcPr>
          <w:p w:rsidR="007A5E37" w:rsidRPr="007A5E37" w:rsidRDefault="007A5E37" w:rsidP="00831105">
            <w:pPr>
              <w:tabs>
                <w:tab w:val="left" w:pos="2745"/>
              </w:tabs>
              <w:spacing w:after="0" w:line="240" w:lineRule="auto"/>
              <w:rPr>
                <w:rFonts w:ascii="Times New Roman" w:eastAsia="SimSun" w:hAnsi="Times New Roman" w:cs="Times New Roman"/>
                <w:snapToGrid w:val="0"/>
                <w:sz w:val="20"/>
                <w:szCs w:val="24"/>
                <w:lang w:val="en-GB" w:eastAsia="lv-LV"/>
              </w:rPr>
            </w:pPr>
          </w:p>
        </w:tc>
        <w:tc>
          <w:tcPr>
            <w:tcW w:w="1200" w:type="dxa"/>
            <w:vMerge/>
          </w:tcPr>
          <w:p w:rsidR="007A5E37" w:rsidRPr="007A5E37" w:rsidRDefault="007A5E37" w:rsidP="00831105">
            <w:pPr>
              <w:tabs>
                <w:tab w:val="left" w:pos="2745"/>
              </w:tabs>
              <w:spacing w:after="0" w:line="240" w:lineRule="auto"/>
              <w:rPr>
                <w:rFonts w:ascii="Times New Roman" w:eastAsia="SimSun" w:hAnsi="Times New Roman" w:cs="Times New Roman"/>
                <w:snapToGrid w:val="0"/>
                <w:sz w:val="20"/>
                <w:szCs w:val="24"/>
                <w:lang w:val="en-GB" w:eastAsia="lv-LV"/>
              </w:rPr>
            </w:pPr>
          </w:p>
        </w:tc>
        <w:tc>
          <w:tcPr>
            <w:tcW w:w="1320" w:type="dxa"/>
            <w:vMerge/>
          </w:tcPr>
          <w:p w:rsidR="007A5E37" w:rsidRPr="007A5E37" w:rsidRDefault="007A5E37" w:rsidP="00831105">
            <w:pPr>
              <w:tabs>
                <w:tab w:val="left" w:pos="2745"/>
              </w:tabs>
              <w:spacing w:after="0" w:line="240" w:lineRule="auto"/>
              <w:rPr>
                <w:rFonts w:ascii="Times New Roman" w:eastAsia="SimSun" w:hAnsi="Times New Roman" w:cs="Times New Roman"/>
                <w:snapToGrid w:val="0"/>
                <w:sz w:val="20"/>
                <w:szCs w:val="24"/>
                <w:lang w:val="en-GB" w:eastAsia="lv-LV"/>
              </w:rPr>
            </w:pPr>
          </w:p>
        </w:tc>
      </w:tr>
      <w:tr w:rsidR="007A5E37" w:rsidRPr="007A5E37" w:rsidTr="005C3397">
        <w:tc>
          <w:tcPr>
            <w:tcW w:w="1002"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2004</w:t>
            </w:r>
          </w:p>
        </w:tc>
        <w:tc>
          <w:tcPr>
            <w:tcW w:w="1038" w:type="dxa"/>
            <w:vAlign w:val="center"/>
          </w:tcPr>
          <w:p w:rsidR="007A5E37" w:rsidRPr="007A5E37" w:rsidRDefault="007A5E37"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A5E37">
              <w:rPr>
                <w:rFonts w:ascii="Times New Roman" w:eastAsia="SimSun" w:hAnsi="Times New Roman" w:cs="Times New Roman"/>
                <w:snapToGrid w:val="0"/>
                <w:color w:val="000000"/>
                <w:sz w:val="20"/>
                <w:szCs w:val="24"/>
                <w:lang w:val="en-GB" w:eastAsia="lv-LV"/>
              </w:rPr>
              <w:t>1,786</w:t>
            </w:r>
          </w:p>
        </w:tc>
        <w:tc>
          <w:tcPr>
            <w:tcW w:w="960" w:type="dxa"/>
            <w:vAlign w:val="center"/>
          </w:tcPr>
          <w:p w:rsidR="007A5E37" w:rsidRPr="007A5E37" w:rsidRDefault="007A5E37"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A5E37">
              <w:rPr>
                <w:rFonts w:ascii="Times New Roman" w:eastAsia="SimSun" w:hAnsi="Times New Roman" w:cs="Times New Roman"/>
                <w:snapToGrid w:val="0"/>
                <w:color w:val="000000"/>
                <w:sz w:val="20"/>
                <w:szCs w:val="24"/>
                <w:lang w:val="en-GB" w:eastAsia="lv-LV"/>
              </w:rPr>
              <w:t>125</w:t>
            </w:r>
          </w:p>
        </w:tc>
        <w:tc>
          <w:tcPr>
            <w:tcW w:w="750" w:type="dxa"/>
            <w:vAlign w:val="center"/>
          </w:tcPr>
          <w:p w:rsidR="007A5E37" w:rsidRPr="007A5E37" w:rsidRDefault="007A5E37"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A5E37">
              <w:rPr>
                <w:rFonts w:ascii="Times New Roman" w:eastAsia="SimSun" w:hAnsi="Times New Roman" w:cs="Times New Roman"/>
                <w:snapToGrid w:val="0"/>
                <w:color w:val="000000"/>
                <w:sz w:val="20"/>
                <w:szCs w:val="24"/>
                <w:lang w:val="en-GB" w:eastAsia="lv-LV"/>
              </w:rPr>
              <w:t>528</w:t>
            </w:r>
          </w:p>
        </w:tc>
        <w:tc>
          <w:tcPr>
            <w:tcW w:w="690" w:type="dxa"/>
            <w:vAlign w:val="center"/>
          </w:tcPr>
          <w:p w:rsidR="007A5E37" w:rsidRPr="007A5E37" w:rsidRDefault="007A5E37"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A5E37">
              <w:rPr>
                <w:rFonts w:ascii="Times New Roman" w:eastAsia="SimSun" w:hAnsi="Times New Roman" w:cs="Times New Roman"/>
                <w:snapToGrid w:val="0"/>
                <w:color w:val="000000"/>
                <w:sz w:val="20"/>
                <w:szCs w:val="24"/>
                <w:lang w:val="en-GB" w:eastAsia="lv-LV"/>
              </w:rPr>
              <w:t>1,258</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43</w:t>
            </w:r>
          </w:p>
        </w:tc>
        <w:tc>
          <w:tcPr>
            <w:tcW w:w="572"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224</w:t>
            </w:r>
          </w:p>
        </w:tc>
        <w:tc>
          <w:tcPr>
            <w:tcW w:w="748"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30</w:t>
            </w:r>
          </w:p>
        </w:tc>
        <w:tc>
          <w:tcPr>
            <w:tcW w:w="60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26</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96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1,125</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15</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c>
          <w:tcPr>
            <w:tcW w:w="108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31</w:t>
            </w:r>
          </w:p>
        </w:tc>
        <w:tc>
          <w:tcPr>
            <w:tcW w:w="108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180</w:t>
            </w:r>
          </w:p>
        </w:tc>
        <w:tc>
          <w:tcPr>
            <w:tcW w:w="120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127</w:t>
            </w:r>
          </w:p>
        </w:tc>
        <w:tc>
          <w:tcPr>
            <w:tcW w:w="132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w:t>
            </w:r>
          </w:p>
        </w:tc>
      </w:tr>
      <w:tr w:rsidR="007A5E37" w:rsidRPr="007A5E37" w:rsidTr="005C3397">
        <w:tc>
          <w:tcPr>
            <w:tcW w:w="1002"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2005</w:t>
            </w:r>
          </w:p>
        </w:tc>
        <w:tc>
          <w:tcPr>
            <w:tcW w:w="1038"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1,402</w:t>
            </w:r>
          </w:p>
        </w:tc>
        <w:tc>
          <w:tcPr>
            <w:tcW w:w="96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85</w:t>
            </w:r>
          </w:p>
        </w:tc>
        <w:tc>
          <w:tcPr>
            <w:tcW w:w="75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377</w:t>
            </w:r>
          </w:p>
        </w:tc>
        <w:tc>
          <w:tcPr>
            <w:tcW w:w="69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1025</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57</w:t>
            </w:r>
          </w:p>
        </w:tc>
        <w:tc>
          <w:tcPr>
            <w:tcW w:w="572"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135</w:t>
            </w:r>
          </w:p>
        </w:tc>
        <w:tc>
          <w:tcPr>
            <w:tcW w:w="748"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32</w:t>
            </w:r>
          </w:p>
        </w:tc>
        <w:tc>
          <w:tcPr>
            <w:tcW w:w="60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29</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w:t>
            </w:r>
          </w:p>
        </w:tc>
        <w:tc>
          <w:tcPr>
            <w:tcW w:w="96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889</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10</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08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185</w:t>
            </w:r>
          </w:p>
        </w:tc>
        <w:tc>
          <w:tcPr>
            <w:tcW w:w="108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80</w:t>
            </w:r>
          </w:p>
        </w:tc>
        <w:tc>
          <w:tcPr>
            <w:tcW w:w="120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46</w:t>
            </w:r>
          </w:p>
        </w:tc>
        <w:tc>
          <w:tcPr>
            <w:tcW w:w="132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c>
          <w:tcPr>
            <w:tcW w:w="1002"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2006</w:t>
            </w:r>
          </w:p>
        </w:tc>
        <w:tc>
          <w:tcPr>
            <w:tcW w:w="1038"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1,346</w:t>
            </w:r>
          </w:p>
        </w:tc>
        <w:tc>
          <w:tcPr>
            <w:tcW w:w="96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77</w:t>
            </w:r>
          </w:p>
        </w:tc>
        <w:tc>
          <w:tcPr>
            <w:tcW w:w="75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371</w:t>
            </w:r>
          </w:p>
        </w:tc>
        <w:tc>
          <w:tcPr>
            <w:tcW w:w="69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975</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81</w:t>
            </w:r>
          </w:p>
        </w:tc>
        <w:tc>
          <w:tcPr>
            <w:tcW w:w="572"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196</w:t>
            </w:r>
          </w:p>
        </w:tc>
        <w:tc>
          <w:tcPr>
            <w:tcW w:w="748"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48</w:t>
            </w:r>
          </w:p>
        </w:tc>
        <w:tc>
          <w:tcPr>
            <w:tcW w:w="60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16</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w:t>
            </w:r>
          </w:p>
        </w:tc>
        <w:tc>
          <w:tcPr>
            <w:tcW w:w="96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752</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7</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c>
          <w:tcPr>
            <w:tcW w:w="108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214</w:t>
            </w:r>
          </w:p>
        </w:tc>
        <w:tc>
          <w:tcPr>
            <w:tcW w:w="108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52</w:t>
            </w:r>
          </w:p>
        </w:tc>
        <w:tc>
          <w:tcPr>
            <w:tcW w:w="120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24</w:t>
            </w:r>
          </w:p>
        </w:tc>
        <w:tc>
          <w:tcPr>
            <w:tcW w:w="132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c>
          <w:tcPr>
            <w:tcW w:w="1002"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2007</w:t>
            </w:r>
          </w:p>
        </w:tc>
        <w:tc>
          <w:tcPr>
            <w:tcW w:w="1038"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1,205</w:t>
            </w:r>
          </w:p>
        </w:tc>
        <w:tc>
          <w:tcPr>
            <w:tcW w:w="96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95</w:t>
            </w:r>
          </w:p>
        </w:tc>
        <w:tc>
          <w:tcPr>
            <w:tcW w:w="75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356</w:t>
            </w:r>
          </w:p>
        </w:tc>
        <w:tc>
          <w:tcPr>
            <w:tcW w:w="69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849</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61</w:t>
            </w:r>
          </w:p>
        </w:tc>
        <w:tc>
          <w:tcPr>
            <w:tcW w:w="572"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119</w:t>
            </w:r>
          </w:p>
        </w:tc>
        <w:tc>
          <w:tcPr>
            <w:tcW w:w="748"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26</w:t>
            </w:r>
          </w:p>
        </w:tc>
        <w:tc>
          <w:tcPr>
            <w:tcW w:w="60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26</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6</w:t>
            </w:r>
          </w:p>
        </w:tc>
        <w:tc>
          <w:tcPr>
            <w:tcW w:w="96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721</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11</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c>
          <w:tcPr>
            <w:tcW w:w="108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226</w:t>
            </w:r>
          </w:p>
        </w:tc>
        <w:tc>
          <w:tcPr>
            <w:tcW w:w="108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17</w:t>
            </w:r>
          </w:p>
        </w:tc>
        <w:tc>
          <w:tcPr>
            <w:tcW w:w="120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w:t>
            </w:r>
          </w:p>
        </w:tc>
        <w:tc>
          <w:tcPr>
            <w:tcW w:w="132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c>
          <w:tcPr>
            <w:tcW w:w="1002"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2008</w:t>
            </w:r>
          </w:p>
        </w:tc>
        <w:tc>
          <w:tcPr>
            <w:tcW w:w="1038"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1,119</w:t>
            </w:r>
          </w:p>
        </w:tc>
        <w:tc>
          <w:tcPr>
            <w:tcW w:w="96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94</w:t>
            </w:r>
          </w:p>
        </w:tc>
        <w:tc>
          <w:tcPr>
            <w:tcW w:w="75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308</w:t>
            </w:r>
          </w:p>
        </w:tc>
        <w:tc>
          <w:tcPr>
            <w:tcW w:w="69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811</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54</w:t>
            </w:r>
          </w:p>
        </w:tc>
        <w:tc>
          <w:tcPr>
            <w:tcW w:w="572"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133</w:t>
            </w:r>
          </w:p>
        </w:tc>
        <w:tc>
          <w:tcPr>
            <w:tcW w:w="748"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45</w:t>
            </w:r>
          </w:p>
        </w:tc>
        <w:tc>
          <w:tcPr>
            <w:tcW w:w="60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26</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w:t>
            </w:r>
          </w:p>
        </w:tc>
        <w:tc>
          <w:tcPr>
            <w:tcW w:w="96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626</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7</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c>
          <w:tcPr>
            <w:tcW w:w="108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216</w:t>
            </w:r>
          </w:p>
        </w:tc>
        <w:tc>
          <w:tcPr>
            <w:tcW w:w="108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7</w:t>
            </w:r>
          </w:p>
        </w:tc>
        <w:tc>
          <w:tcPr>
            <w:tcW w:w="120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81</w:t>
            </w:r>
          </w:p>
        </w:tc>
        <w:tc>
          <w:tcPr>
            <w:tcW w:w="132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w:t>
            </w:r>
          </w:p>
        </w:tc>
      </w:tr>
      <w:tr w:rsidR="007A5E37" w:rsidRPr="007A5E37" w:rsidTr="005C3397">
        <w:tc>
          <w:tcPr>
            <w:tcW w:w="1002"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2009</w:t>
            </w:r>
          </w:p>
        </w:tc>
        <w:tc>
          <w:tcPr>
            <w:tcW w:w="1038" w:type="dxa"/>
            <w:vAlign w:val="center"/>
          </w:tcPr>
          <w:p w:rsidR="007A5E37" w:rsidRPr="007A5E37" w:rsidRDefault="007A5E37"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A5E37">
              <w:rPr>
                <w:rFonts w:ascii="Times New Roman" w:eastAsia="SimSun" w:hAnsi="Times New Roman" w:cs="Times New Roman"/>
                <w:snapToGrid w:val="0"/>
                <w:color w:val="000000"/>
                <w:sz w:val="20"/>
                <w:szCs w:val="24"/>
                <w:lang w:val="en-GB" w:eastAsia="lv-LV"/>
              </w:rPr>
              <w:t>936</w:t>
            </w:r>
          </w:p>
        </w:tc>
        <w:tc>
          <w:tcPr>
            <w:tcW w:w="960" w:type="dxa"/>
            <w:vAlign w:val="center"/>
          </w:tcPr>
          <w:p w:rsidR="007A5E37" w:rsidRPr="007A5E37" w:rsidRDefault="007A5E37"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A5E37">
              <w:rPr>
                <w:rFonts w:ascii="Times New Roman" w:eastAsia="SimSun" w:hAnsi="Times New Roman" w:cs="Times New Roman"/>
                <w:snapToGrid w:val="0"/>
                <w:color w:val="000000"/>
                <w:sz w:val="20"/>
                <w:szCs w:val="24"/>
                <w:lang w:val="en-GB" w:eastAsia="lv-LV"/>
              </w:rPr>
              <w:t>91</w:t>
            </w:r>
          </w:p>
        </w:tc>
        <w:tc>
          <w:tcPr>
            <w:tcW w:w="750" w:type="dxa"/>
            <w:vAlign w:val="center"/>
          </w:tcPr>
          <w:p w:rsidR="007A5E37" w:rsidRPr="007A5E37" w:rsidRDefault="007A5E37"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A5E37">
              <w:rPr>
                <w:rFonts w:ascii="Times New Roman" w:eastAsia="SimSun" w:hAnsi="Times New Roman" w:cs="Times New Roman"/>
                <w:snapToGrid w:val="0"/>
                <w:color w:val="000000"/>
                <w:sz w:val="20"/>
                <w:szCs w:val="24"/>
                <w:lang w:val="en-GB" w:eastAsia="lv-LV"/>
              </w:rPr>
              <w:t>230</w:t>
            </w:r>
          </w:p>
        </w:tc>
        <w:tc>
          <w:tcPr>
            <w:tcW w:w="690" w:type="dxa"/>
            <w:vAlign w:val="center"/>
          </w:tcPr>
          <w:p w:rsidR="007A5E37" w:rsidRPr="007A5E37" w:rsidRDefault="007A5E37" w:rsidP="00831105">
            <w:pPr>
              <w:spacing w:after="0" w:line="240" w:lineRule="auto"/>
              <w:jc w:val="center"/>
              <w:rPr>
                <w:rFonts w:ascii="Times New Roman" w:eastAsia="SimSun" w:hAnsi="Times New Roman" w:cs="Times New Roman"/>
                <w:snapToGrid w:val="0"/>
                <w:color w:val="000000"/>
                <w:sz w:val="20"/>
                <w:szCs w:val="24"/>
                <w:lang w:val="en-GB" w:eastAsia="lv-LV"/>
              </w:rPr>
            </w:pPr>
            <w:r w:rsidRPr="007A5E37">
              <w:rPr>
                <w:rFonts w:ascii="Times New Roman" w:eastAsia="SimSun" w:hAnsi="Times New Roman" w:cs="Times New Roman"/>
                <w:snapToGrid w:val="0"/>
                <w:color w:val="000000"/>
                <w:sz w:val="20"/>
                <w:szCs w:val="24"/>
                <w:lang w:val="en-GB" w:eastAsia="lv-LV"/>
              </w:rPr>
              <w:t>706</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52</w:t>
            </w:r>
          </w:p>
        </w:tc>
        <w:tc>
          <w:tcPr>
            <w:tcW w:w="572"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92</w:t>
            </w:r>
          </w:p>
        </w:tc>
        <w:tc>
          <w:tcPr>
            <w:tcW w:w="748"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41</w:t>
            </w:r>
          </w:p>
        </w:tc>
        <w:tc>
          <w:tcPr>
            <w:tcW w:w="60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16</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w:t>
            </w:r>
          </w:p>
        </w:tc>
        <w:tc>
          <w:tcPr>
            <w:tcW w:w="96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493</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0</w:t>
            </w:r>
          </w:p>
        </w:tc>
        <w:tc>
          <w:tcPr>
            <w:tcW w:w="108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224</w:t>
            </w:r>
          </w:p>
        </w:tc>
        <w:tc>
          <w:tcPr>
            <w:tcW w:w="108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w:t>
            </w:r>
          </w:p>
        </w:tc>
        <w:tc>
          <w:tcPr>
            <w:tcW w:w="120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59</w:t>
            </w:r>
          </w:p>
        </w:tc>
        <w:tc>
          <w:tcPr>
            <w:tcW w:w="132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6</w:t>
            </w:r>
          </w:p>
        </w:tc>
      </w:tr>
      <w:tr w:rsidR="007A5E37" w:rsidRPr="007A5E37" w:rsidTr="005C3397">
        <w:tc>
          <w:tcPr>
            <w:tcW w:w="1002"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2010</w:t>
            </w:r>
          </w:p>
        </w:tc>
        <w:tc>
          <w:tcPr>
            <w:tcW w:w="1038"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755</w:t>
            </w:r>
          </w:p>
        </w:tc>
        <w:tc>
          <w:tcPr>
            <w:tcW w:w="96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47</w:t>
            </w:r>
          </w:p>
        </w:tc>
        <w:tc>
          <w:tcPr>
            <w:tcW w:w="75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173</w:t>
            </w:r>
          </w:p>
        </w:tc>
        <w:tc>
          <w:tcPr>
            <w:tcW w:w="69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582</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47</w:t>
            </w:r>
          </w:p>
        </w:tc>
        <w:tc>
          <w:tcPr>
            <w:tcW w:w="572"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79</w:t>
            </w:r>
          </w:p>
        </w:tc>
        <w:tc>
          <w:tcPr>
            <w:tcW w:w="748"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22</w:t>
            </w:r>
          </w:p>
        </w:tc>
        <w:tc>
          <w:tcPr>
            <w:tcW w:w="60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9</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w:t>
            </w:r>
          </w:p>
        </w:tc>
        <w:tc>
          <w:tcPr>
            <w:tcW w:w="96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398</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6</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108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187</w:t>
            </w:r>
          </w:p>
        </w:tc>
        <w:tc>
          <w:tcPr>
            <w:tcW w:w="108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0</w:t>
            </w:r>
          </w:p>
        </w:tc>
        <w:tc>
          <w:tcPr>
            <w:tcW w:w="120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54</w:t>
            </w:r>
          </w:p>
        </w:tc>
        <w:tc>
          <w:tcPr>
            <w:tcW w:w="132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w:t>
            </w:r>
          </w:p>
        </w:tc>
      </w:tr>
      <w:tr w:rsidR="007A5E37" w:rsidRPr="007A5E37" w:rsidTr="005C3397">
        <w:tc>
          <w:tcPr>
            <w:tcW w:w="1002"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2011</w:t>
            </w:r>
          </w:p>
        </w:tc>
        <w:tc>
          <w:tcPr>
            <w:tcW w:w="1038"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650</w:t>
            </w:r>
          </w:p>
        </w:tc>
        <w:tc>
          <w:tcPr>
            <w:tcW w:w="96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52</w:t>
            </w:r>
          </w:p>
        </w:tc>
        <w:tc>
          <w:tcPr>
            <w:tcW w:w="75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166</w:t>
            </w:r>
          </w:p>
        </w:tc>
        <w:tc>
          <w:tcPr>
            <w:tcW w:w="69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484</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40</w:t>
            </w:r>
          </w:p>
        </w:tc>
        <w:tc>
          <w:tcPr>
            <w:tcW w:w="572"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50</w:t>
            </w:r>
          </w:p>
        </w:tc>
        <w:tc>
          <w:tcPr>
            <w:tcW w:w="748"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27</w:t>
            </w:r>
          </w:p>
        </w:tc>
        <w:tc>
          <w:tcPr>
            <w:tcW w:w="60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96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309</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0</w:t>
            </w:r>
          </w:p>
        </w:tc>
        <w:tc>
          <w:tcPr>
            <w:tcW w:w="108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198</w:t>
            </w:r>
          </w:p>
        </w:tc>
        <w:tc>
          <w:tcPr>
            <w:tcW w:w="108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9</w:t>
            </w:r>
          </w:p>
        </w:tc>
        <w:tc>
          <w:tcPr>
            <w:tcW w:w="120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39</w:t>
            </w:r>
          </w:p>
        </w:tc>
        <w:tc>
          <w:tcPr>
            <w:tcW w:w="132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r>
      <w:tr w:rsidR="007A5E37" w:rsidRPr="007A5E37" w:rsidTr="005C3397">
        <w:tc>
          <w:tcPr>
            <w:tcW w:w="1002"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2012</w:t>
            </w:r>
          </w:p>
        </w:tc>
        <w:tc>
          <w:tcPr>
            <w:tcW w:w="1038"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571</w:t>
            </w:r>
          </w:p>
        </w:tc>
        <w:tc>
          <w:tcPr>
            <w:tcW w:w="96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31</w:t>
            </w:r>
          </w:p>
        </w:tc>
        <w:tc>
          <w:tcPr>
            <w:tcW w:w="75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139</w:t>
            </w:r>
          </w:p>
        </w:tc>
        <w:tc>
          <w:tcPr>
            <w:tcW w:w="69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436</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56</w:t>
            </w:r>
          </w:p>
        </w:tc>
        <w:tc>
          <w:tcPr>
            <w:tcW w:w="572"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55</w:t>
            </w:r>
          </w:p>
        </w:tc>
        <w:tc>
          <w:tcPr>
            <w:tcW w:w="748"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19</w:t>
            </w:r>
          </w:p>
        </w:tc>
        <w:tc>
          <w:tcPr>
            <w:tcW w:w="60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10</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96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273</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84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0</w:t>
            </w:r>
          </w:p>
        </w:tc>
        <w:tc>
          <w:tcPr>
            <w:tcW w:w="108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131</w:t>
            </w:r>
          </w:p>
        </w:tc>
        <w:tc>
          <w:tcPr>
            <w:tcW w:w="108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w:t>
            </w:r>
          </w:p>
        </w:tc>
        <w:tc>
          <w:tcPr>
            <w:tcW w:w="120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22</w:t>
            </w:r>
          </w:p>
        </w:tc>
        <w:tc>
          <w:tcPr>
            <w:tcW w:w="1320" w:type="dxa"/>
          </w:tcPr>
          <w:p w:rsidR="007A5E37" w:rsidRPr="007A5E37" w:rsidRDefault="007A5E37" w:rsidP="00831105">
            <w:pPr>
              <w:tabs>
                <w:tab w:val="left" w:pos="274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r>
    </w:tbl>
    <w:p w:rsidR="007A5E37" w:rsidRPr="007A5E37" w:rsidRDefault="007A5E37" w:rsidP="00831105">
      <w:pPr>
        <w:spacing w:after="0" w:line="240" w:lineRule="auto"/>
        <w:rPr>
          <w:rFonts w:ascii="Times New Roman" w:eastAsia="SimSun" w:hAnsi="Times New Roman" w:cs="Times New Roman"/>
          <w:i/>
          <w:snapToGrid w:val="0"/>
          <w:sz w:val="20"/>
          <w:szCs w:val="24"/>
          <w:lang w:val="en-GB" w:eastAsia="lv-LV"/>
        </w:rPr>
      </w:pPr>
      <w:r w:rsidRPr="007A5E37">
        <w:rPr>
          <w:rFonts w:ascii="Times New Roman" w:eastAsia="SimSun" w:hAnsi="Times New Roman" w:cs="Times New Roman"/>
          <w:i/>
          <w:snapToGrid w:val="0"/>
          <w:sz w:val="20"/>
          <w:szCs w:val="24"/>
          <w:lang w:val="en-GB" w:eastAsia="lv-LV"/>
        </w:rPr>
        <w:t>*Total number of minors convicted, pursuant to the Articles of the Criminal Code of Latvia and the Criminal Law.</w:t>
      </w:r>
    </w:p>
    <w:p w:rsidR="007A5E37" w:rsidRPr="007A5E37" w:rsidRDefault="007A5E37" w:rsidP="00831105">
      <w:pPr>
        <w:spacing w:after="0" w:line="240" w:lineRule="auto"/>
        <w:rPr>
          <w:rFonts w:ascii="Times New Roman" w:eastAsia="SimSun" w:hAnsi="Times New Roman" w:cs="Times New Roman"/>
          <w:i/>
          <w:snapToGrid w:val="0"/>
          <w:sz w:val="20"/>
          <w:szCs w:val="20"/>
          <w:lang w:val="en-GB" w:eastAsia="lv-LV"/>
        </w:rPr>
      </w:pPr>
      <w:r w:rsidRPr="007A5E37">
        <w:rPr>
          <w:rFonts w:ascii="Times New Roman" w:eastAsia="SimSun" w:hAnsi="Times New Roman" w:cs="Times New Roman"/>
          <w:i/>
          <w:snapToGrid w:val="0"/>
          <w:sz w:val="20"/>
          <w:szCs w:val="20"/>
          <w:lang w:val="en-GB" w:eastAsia="lv-LV"/>
        </w:rPr>
        <w:t>Source: Court Administration</w:t>
      </w:r>
    </w:p>
    <w:p w:rsidR="007A5E37" w:rsidRPr="007A5E37" w:rsidRDefault="007A5E37" w:rsidP="00831105">
      <w:pPr>
        <w:spacing w:after="0" w:line="240" w:lineRule="auto"/>
        <w:rPr>
          <w:rFonts w:ascii="Times New Roman" w:eastAsia="SimSun" w:hAnsi="Times New Roman" w:cs="Times New Roman"/>
          <w:i/>
          <w:snapToGrid w:val="0"/>
          <w:sz w:val="20"/>
          <w:szCs w:val="20"/>
          <w:lang w:val="en-GB" w:eastAsia="lv-LV"/>
        </w:rPr>
      </w:pPr>
    </w:p>
    <w:p w:rsidR="007A5E37" w:rsidRPr="007A5E37" w:rsidRDefault="007A5E37" w:rsidP="00831105">
      <w:pPr>
        <w:spacing w:after="0" w:line="240" w:lineRule="auto"/>
        <w:rPr>
          <w:rFonts w:ascii="Times New Roman" w:eastAsia="SimSun" w:hAnsi="Times New Roman" w:cs="Times New Roman"/>
          <w:i/>
          <w:snapToGrid w:val="0"/>
          <w:sz w:val="20"/>
          <w:szCs w:val="20"/>
          <w:lang w:val="en-GB" w:eastAsia="lv-LV"/>
        </w:rPr>
      </w:pPr>
    </w:p>
    <w:p w:rsidR="007A5E37" w:rsidRPr="007A5E37" w:rsidRDefault="007A5E37" w:rsidP="00831105">
      <w:pPr>
        <w:spacing w:after="0" w:line="240" w:lineRule="auto"/>
        <w:rPr>
          <w:rFonts w:ascii="Times New Roman" w:eastAsia="SimSun" w:hAnsi="Times New Roman" w:cs="Times New Roman"/>
          <w:i/>
          <w:snapToGrid w:val="0"/>
          <w:sz w:val="20"/>
          <w:szCs w:val="20"/>
          <w:lang w:val="en-GB" w:eastAsia="lv-LV"/>
        </w:rPr>
      </w:pPr>
    </w:p>
    <w:p w:rsidR="007A5E37" w:rsidRPr="007A5E37" w:rsidRDefault="007A5E37" w:rsidP="00831105">
      <w:pPr>
        <w:spacing w:after="0" w:line="240" w:lineRule="auto"/>
        <w:rPr>
          <w:rFonts w:ascii="Times New Roman" w:eastAsia="SimSun" w:hAnsi="Times New Roman" w:cs="Times New Roman"/>
          <w:i/>
          <w:snapToGrid w:val="0"/>
          <w:sz w:val="20"/>
          <w:szCs w:val="20"/>
          <w:lang w:val="en-GB" w:eastAsia="lv-LV"/>
        </w:rPr>
      </w:pPr>
    </w:p>
    <w:p w:rsidR="007A5E37" w:rsidRPr="007A5E37" w:rsidRDefault="007A5E37" w:rsidP="00831105">
      <w:pPr>
        <w:spacing w:after="0" w:line="240" w:lineRule="auto"/>
        <w:rPr>
          <w:rFonts w:ascii="Times New Roman" w:eastAsia="SimSun" w:hAnsi="Times New Roman" w:cs="Times New Roman"/>
          <w:i/>
          <w:snapToGrid w:val="0"/>
          <w:sz w:val="20"/>
          <w:szCs w:val="20"/>
          <w:lang w:val="en-GB" w:eastAsia="lv-LV"/>
        </w:rPr>
      </w:pPr>
    </w:p>
    <w:p w:rsidR="007A5E37" w:rsidRPr="007A5E37" w:rsidRDefault="007A5E37" w:rsidP="00831105">
      <w:pPr>
        <w:spacing w:after="0" w:line="240" w:lineRule="auto"/>
        <w:rPr>
          <w:rFonts w:ascii="Times New Roman" w:eastAsia="SimSun" w:hAnsi="Times New Roman" w:cs="Times New Roman"/>
          <w:i/>
          <w:snapToGrid w:val="0"/>
          <w:sz w:val="20"/>
          <w:szCs w:val="20"/>
          <w:lang w:val="en-GB" w:eastAsia="lv-LV"/>
        </w:rPr>
      </w:pPr>
    </w:p>
    <w:p w:rsidR="007A5E37" w:rsidRPr="007A5E37" w:rsidRDefault="007A5E37" w:rsidP="00831105">
      <w:pPr>
        <w:spacing w:after="0" w:line="240" w:lineRule="auto"/>
        <w:rPr>
          <w:rFonts w:ascii="Times New Roman" w:eastAsia="SimSun" w:hAnsi="Times New Roman" w:cs="Times New Roman"/>
          <w:i/>
          <w:snapToGrid w:val="0"/>
          <w:sz w:val="20"/>
          <w:szCs w:val="20"/>
          <w:lang w:val="en-GB" w:eastAsia="lv-LV"/>
        </w:rPr>
      </w:pPr>
    </w:p>
    <w:p w:rsidR="007A5E37" w:rsidRPr="007A5E37" w:rsidRDefault="007A5E37" w:rsidP="00831105">
      <w:pPr>
        <w:spacing w:after="0" w:line="240" w:lineRule="auto"/>
        <w:rPr>
          <w:rFonts w:ascii="Times New Roman" w:eastAsia="SimSun" w:hAnsi="Times New Roman" w:cs="Times New Roman"/>
          <w:i/>
          <w:snapToGrid w:val="0"/>
          <w:sz w:val="20"/>
          <w:szCs w:val="20"/>
          <w:lang w:val="en-GB" w:eastAsia="lv-LV"/>
        </w:rPr>
        <w:sectPr w:rsidR="007A5E37" w:rsidRPr="007A5E37" w:rsidSect="005C3397">
          <w:footerReference w:type="even" r:id="rId84"/>
          <w:footerReference w:type="default" r:id="rId85"/>
          <w:pgSz w:w="16838" w:h="11906" w:orient="landscape"/>
          <w:pgMar w:top="1797" w:right="1259" w:bottom="1259" w:left="1440" w:header="709" w:footer="709" w:gutter="0"/>
          <w:cols w:space="708"/>
          <w:docGrid w:linePitch="360"/>
        </w:sectPr>
      </w:pPr>
    </w:p>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lastRenderedPageBreak/>
        <w:t xml:space="preserve">Dynamics of the number of minors deprived of liberty repeatedly </w:t>
      </w:r>
    </w:p>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2007 – 2012 (to 1 July 2012)</w:t>
      </w:r>
    </w:p>
    <w:p w:rsidR="007A5E37" w:rsidRPr="007A5E37" w:rsidRDefault="007A5E37" w:rsidP="00831105">
      <w:pPr>
        <w:spacing w:after="0" w:line="240" w:lineRule="auto"/>
        <w:ind w:firstLine="720"/>
        <w:jc w:val="both"/>
        <w:rPr>
          <w:rFonts w:ascii="Times New Roman" w:eastAsia="SimSun" w:hAnsi="Times New Roman" w:cs="Times New Roman"/>
          <w:b/>
          <w:snapToGrid w:val="0"/>
          <w:sz w:val="24"/>
          <w:szCs w:val="24"/>
          <w:lang w:val="en-GB" w:eastAsia="lv-LV"/>
        </w:rPr>
      </w:pPr>
    </w:p>
    <w:tbl>
      <w:tblPr>
        <w:tblW w:w="9393" w:type="dxa"/>
        <w:jc w:val="center"/>
        <w:tblInd w:w="-727" w:type="dxa"/>
        <w:tblLayout w:type="fixed"/>
        <w:tblLook w:val="04A0" w:firstRow="1" w:lastRow="0" w:firstColumn="1" w:lastColumn="0" w:noHBand="0" w:noVBand="1"/>
      </w:tblPr>
      <w:tblGrid>
        <w:gridCol w:w="1986"/>
        <w:gridCol w:w="2400"/>
        <w:gridCol w:w="2460"/>
        <w:gridCol w:w="2547"/>
      </w:tblGrid>
      <w:tr w:rsidR="007A5E37" w:rsidRPr="007A5E37" w:rsidTr="005C3397">
        <w:trPr>
          <w:trHeight w:val="1080"/>
          <w:jc w:val="center"/>
        </w:trPr>
        <w:tc>
          <w:tcPr>
            <w:tcW w:w="1986" w:type="dxa"/>
            <w:tcBorders>
              <w:top w:val="single" w:sz="4" w:space="0" w:color="auto"/>
              <w:left w:val="single" w:sz="4" w:space="0" w:color="auto"/>
              <w:bottom w:val="single" w:sz="4" w:space="0" w:color="auto"/>
              <w:right w:val="single" w:sz="4" w:space="0" w:color="auto"/>
            </w:tcBorders>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color w:val="000000"/>
                <w:sz w:val="24"/>
                <w:szCs w:val="24"/>
                <w:lang w:val="en-GB" w:eastAsia="lv-LV"/>
              </w:rPr>
              <w:t>Date</w:t>
            </w:r>
          </w:p>
        </w:tc>
        <w:tc>
          <w:tcPr>
            <w:tcW w:w="2400" w:type="dxa"/>
            <w:tcBorders>
              <w:top w:val="single" w:sz="4" w:space="0" w:color="auto"/>
              <w:left w:val="nil"/>
              <w:bottom w:val="single" w:sz="4" w:space="0" w:color="auto"/>
              <w:right w:val="single" w:sz="4" w:space="0" w:color="auto"/>
            </w:tcBorders>
            <w:vAlign w:val="center"/>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color w:val="000000"/>
                <w:sz w:val="24"/>
                <w:szCs w:val="24"/>
                <w:lang w:val="en-GB" w:eastAsia="lv-LV"/>
              </w:rPr>
              <w:t>Total number of convicted minors</w:t>
            </w:r>
          </w:p>
        </w:tc>
        <w:tc>
          <w:tcPr>
            <w:tcW w:w="2460" w:type="dxa"/>
            <w:tcBorders>
              <w:top w:val="single" w:sz="4" w:space="0" w:color="auto"/>
              <w:left w:val="nil"/>
              <w:bottom w:val="single" w:sz="4" w:space="0" w:color="auto"/>
              <w:right w:val="single" w:sz="4" w:space="0" w:color="auto"/>
            </w:tcBorders>
            <w:vAlign w:val="center"/>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color w:val="000000"/>
                <w:sz w:val="24"/>
                <w:szCs w:val="24"/>
                <w:lang w:val="en-GB" w:eastAsia="lv-LV"/>
              </w:rPr>
              <w:t>Total number of minors deprived of liberty repeatedly</w:t>
            </w:r>
          </w:p>
        </w:tc>
        <w:tc>
          <w:tcPr>
            <w:tcW w:w="2547" w:type="dxa"/>
            <w:tcBorders>
              <w:top w:val="single" w:sz="4" w:space="0" w:color="auto"/>
              <w:left w:val="nil"/>
              <w:bottom w:val="single" w:sz="4" w:space="0" w:color="auto"/>
              <w:right w:val="single" w:sz="4" w:space="0" w:color="auto"/>
            </w:tcBorders>
            <w:vAlign w:val="center"/>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color w:val="000000"/>
                <w:sz w:val="24"/>
                <w:szCs w:val="24"/>
                <w:lang w:val="en-GB" w:eastAsia="lv-LV"/>
              </w:rPr>
              <w:t>Total share of minors deprived of liberty repeatedly</w:t>
            </w:r>
          </w:p>
        </w:tc>
      </w:tr>
      <w:tr w:rsidR="007A5E37" w:rsidRPr="007A5E37" w:rsidTr="005C3397">
        <w:trPr>
          <w:trHeight w:val="300"/>
          <w:jc w:val="center"/>
        </w:trPr>
        <w:tc>
          <w:tcPr>
            <w:tcW w:w="1986" w:type="dxa"/>
            <w:tcBorders>
              <w:top w:val="nil"/>
              <w:left w:val="single" w:sz="4" w:space="0" w:color="auto"/>
              <w:bottom w:val="single" w:sz="4" w:space="0" w:color="auto"/>
              <w:right w:val="single" w:sz="4" w:space="0" w:color="auto"/>
            </w:tcBorders>
            <w:noWrap/>
            <w:vAlign w:val="center"/>
          </w:tcPr>
          <w:p w:rsidR="007A5E37" w:rsidRPr="007A5E37" w:rsidRDefault="007A5E37"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01.07.2007</w:t>
            </w:r>
          </w:p>
        </w:tc>
        <w:tc>
          <w:tcPr>
            <w:tcW w:w="2400" w:type="dxa"/>
            <w:tcBorders>
              <w:top w:val="nil"/>
              <w:left w:val="nil"/>
              <w:bottom w:val="single" w:sz="4" w:space="0" w:color="auto"/>
              <w:right w:val="single" w:sz="4" w:space="0" w:color="auto"/>
            </w:tcBorders>
            <w:noWrap/>
            <w:vAlign w:val="center"/>
          </w:tcPr>
          <w:p w:rsidR="007A5E37" w:rsidRPr="007A5E37" w:rsidRDefault="007A5E37"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109</w:t>
            </w:r>
          </w:p>
        </w:tc>
        <w:tc>
          <w:tcPr>
            <w:tcW w:w="2460" w:type="dxa"/>
            <w:tcBorders>
              <w:top w:val="nil"/>
              <w:left w:val="nil"/>
              <w:bottom w:val="single" w:sz="4" w:space="0" w:color="auto"/>
              <w:right w:val="single" w:sz="4" w:space="0" w:color="auto"/>
            </w:tcBorders>
            <w:noWrap/>
            <w:vAlign w:val="center"/>
          </w:tcPr>
          <w:p w:rsidR="007A5E37" w:rsidRPr="007A5E37" w:rsidRDefault="007A5E37"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93</w:t>
            </w:r>
          </w:p>
        </w:tc>
        <w:tc>
          <w:tcPr>
            <w:tcW w:w="2547" w:type="dxa"/>
            <w:tcBorders>
              <w:top w:val="nil"/>
              <w:left w:val="nil"/>
              <w:bottom w:val="single" w:sz="4" w:space="0" w:color="auto"/>
              <w:right w:val="single" w:sz="4" w:space="0" w:color="auto"/>
            </w:tcBorders>
            <w:noWrap/>
            <w:vAlign w:val="center"/>
          </w:tcPr>
          <w:p w:rsidR="007A5E37" w:rsidRPr="007A5E37" w:rsidRDefault="007A5E37"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85%</w:t>
            </w:r>
          </w:p>
        </w:tc>
      </w:tr>
      <w:tr w:rsidR="007A5E37" w:rsidRPr="007A5E37" w:rsidTr="005C3397">
        <w:trPr>
          <w:trHeight w:val="300"/>
          <w:jc w:val="center"/>
        </w:trPr>
        <w:tc>
          <w:tcPr>
            <w:tcW w:w="1986" w:type="dxa"/>
            <w:tcBorders>
              <w:top w:val="nil"/>
              <w:left w:val="single" w:sz="4" w:space="0" w:color="auto"/>
              <w:bottom w:val="single" w:sz="4" w:space="0" w:color="auto"/>
              <w:right w:val="single" w:sz="4" w:space="0" w:color="auto"/>
            </w:tcBorders>
            <w:noWrap/>
            <w:vAlign w:val="center"/>
          </w:tcPr>
          <w:p w:rsidR="007A5E37" w:rsidRPr="007A5E37" w:rsidRDefault="007A5E37"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01.07.2008</w:t>
            </w:r>
          </w:p>
        </w:tc>
        <w:tc>
          <w:tcPr>
            <w:tcW w:w="2400" w:type="dxa"/>
            <w:tcBorders>
              <w:top w:val="nil"/>
              <w:left w:val="nil"/>
              <w:bottom w:val="single" w:sz="4" w:space="0" w:color="auto"/>
              <w:right w:val="single" w:sz="4" w:space="0" w:color="auto"/>
            </w:tcBorders>
            <w:noWrap/>
            <w:vAlign w:val="center"/>
          </w:tcPr>
          <w:p w:rsidR="007A5E37" w:rsidRPr="007A5E37" w:rsidRDefault="007A5E37"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109</w:t>
            </w:r>
          </w:p>
        </w:tc>
        <w:tc>
          <w:tcPr>
            <w:tcW w:w="2460" w:type="dxa"/>
            <w:tcBorders>
              <w:top w:val="nil"/>
              <w:left w:val="nil"/>
              <w:bottom w:val="single" w:sz="4" w:space="0" w:color="auto"/>
              <w:right w:val="single" w:sz="4" w:space="0" w:color="auto"/>
            </w:tcBorders>
            <w:noWrap/>
            <w:vAlign w:val="center"/>
          </w:tcPr>
          <w:p w:rsidR="007A5E37" w:rsidRPr="007A5E37" w:rsidRDefault="007A5E37"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85</w:t>
            </w:r>
          </w:p>
        </w:tc>
        <w:tc>
          <w:tcPr>
            <w:tcW w:w="2547" w:type="dxa"/>
            <w:tcBorders>
              <w:top w:val="nil"/>
              <w:left w:val="nil"/>
              <w:bottom w:val="single" w:sz="4" w:space="0" w:color="auto"/>
              <w:right w:val="single" w:sz="4" w:space="0" w:color="auto"/>
            </w:tcBorders>
            <w:noWrap/>
            <w:vAlign w:val="center"/>
          </w:tcPr>
          <w:p w:rsidR="007A5E37" w:rsidRPr="007A5E37" w:rsidRDefault="007A5E37"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78%</w:t>
            </w:r>
          </w:p>
        </w:tc>
      </w:tr>
      <w:tr w:rsidR="007A5E37" w:rsidRPr="007A5E37" w:rsidTr="005C3397">
        <w:trPr>
          <w:trHeight w:val="300"/>
          <w:jc w:val="center"/>
        </w:trPr>
        <w:tc>
          <w:tcPr>
            <w:tcW w:w="1986" w:type="dxa"/>
            <w:tcBorders>
              <w:top w:val="nil"/>
              <w:left w:val="single" w:sz="4" w:space="0" w:color="auto"/>
              <w:bottom w:val="single" w:sz="4" w:space="0" w:color="auto"/>
              <w:right w:val="single" w:sz="4" w:space="0" w:color="auto"/>
            </w:tcBorders>
            <w:noWrap/>
            <w:vAlign w:val="center"/>
          </w:tcPr>
          <w:p w:rsidR="007A5E37" w:rsidRPr="007A5E37" w:rsidRDefault="007A5E37"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01.07.2009</w:t>
            </w:r>
          </w:p>
        </w:tc>
        <w:tc>
          <w:tcPr>
            <w:tcW w:w="2400" w:type="dxa"/>
            <w:tcBorders>
              <w:top w:val="nil"/>
              <w:left w:val="nil"/>
              <w:bottom w:val="single" w:sz="4" w:space="0" w:color="auto"/>
              <w:right w:val="single" w:sz="4" w:space="0" w:color="auto"/>
            </w:tcBorders>
            <w:noWrap/>
            <w:vAlign w:val="center"/>
          </w:tcPr>
          <w:p w:rsidR="007A5E37" w:rsidRPr="007A5E37" w:rsidRDefault="007A5E37"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95</w:t>
            </w:r>
          </w:p>
        </w:tc>
        <w:tc>
          <w:tcPr>
            <w:tcW w:w="2460" w:type="dxa"/>
            <w:tcBorders>
              <w:top w:val="nil"/>
              <w:left w:val="nil"/>
              <w:bottom w:val="single" w:sz="4" w:space="0" w:color="auto"/>
              <w:right w:val="single" w:sz="4" w:space="0" w:color="auto"/>
            </w:tcBorders>
            <w:noWrap/>
            <w:vAlign w:val="center"/>
          </w:tcPr>
          <w:p w:rsidR="007A5E37" w:rsidRPr="007A5E37" w:rsidRDefault="007A5E37"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75</w:t>
            </w:r>
          </w:p>
        </w:tc>
        <w:tc>
          <w:tcPr>
            <w:tcW w:w="2547" w:type="dxa"/>
            <w:tcBorders>
              <w:top w:val="nil"/>
              <w:left w:val="nil"/>
              <w:bottom w:val="single" w:sz="4" w:space="0" w:color="auto"/>
              <w:right w:val="single" w:sz="4" w:space="0" w:color="auto"/>
            </w:tcBorders>
            <w:noWrap/>
            <w:vAlign w:val="center"/>
          </w:tcPr>
          <w:p w:rsidR="007A5E37" w:rsidRPr="007A5E37" w:rsidRDefault="007A5E37"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79%</w:t>
            </w:r>
          </w:p>
        </w:tc>
      </w:tr>
      <w:tr w:rsidR="007A5E37" w:rsidRPr="007A5E37" w:rsidTr="005C3397">
        <w:trPr>
          <w:trHeight w:val="300"/>
          <w:jc w:val="center"/>
        </w:trPr>
        <w:tc>
          <w:tcPr>
            <w:tcW w:w="1986" w:type="dxa"/>
            <w:tcBorders>
              <w:top w:val="nil"/>
              <w:left w:val="single" w:sz="4" w:space="0" w:color="auto"/>
              <w:bottom w:val="single" w:sz="4" w:space="0" w:color="auto"/>
              <w:right w:val="single" w:sz="4" w:space="0" w:color="auto"/>
            </w:tcBorders>
            <w:noWrap/>
            <w:vAlign w:val="center"/>
          </w:tcPr>
          <w:p w:rsidR="007A5E37" w:rsidRPr="007A5E37" w:rsidRDefault="007A5E37"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01.07.2010</w:t>
            </w:r>
          </w:p>
        </w:tc>
        <w:tc>
          <w:tcPr>
            <w:tcW w:w="2400" w:type="dxa"/>
            <w:tcBorders>
              <w:top w:val="nil"/>
              <w:left w:val="nil"/>
              <w:bottom w:val="single" w:sz="4" w:space="0" w:color="auto"/>
              <w:right w:val="single" w:sz="4" w:space="0" w:color="auto"/>
            </w:tcBorders>
            <w:noWrap/>
            <w:vAlign w:val="center"/>
          </w:tcPr>
          <w:p w:rsidR="007A5E37" w:rsidRPr="007A5E37" w:rsidRDefault="007A5E37"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83</w:t>
            </w:r>
          </w:p>
        </w:tc>
        <w:tc>
          <w:tcPr>
            <w:tcW w:w="2460" w:type="dxa"/>
            <w:tcBorders>
              <w:top w:val="nil"/>
              <w:left w:val="nil"/>
              <w:bottom w:val="single" w:sz="4" w:space="0" w:color="auto"/>
              <w:right w:val="single" w:sz="4" w:space="0" w:color="auto"/>
            </w:tcBorders>
            <w:noWrap/>
            <w:vAlign w:val="center"/>
          </w:tcPr>
          <w:p w:rsidR="007A5E37" w:rsidRPr="007A5E37" w:rsidRDefault="007A5E37"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65</w:t>
            </w:r>
          </w:p>
        </w:tc>
        <w:tc>
          <w:tcPr>
            <w:tcW w:w="2547" w:type="dxa"/>
            <w:tcBorders>
              <w:top w:val="nil"/>
              <w:left w:val="nil"/>
              <w:bottom w:val="single" w:sz="4" w:space="0" w:color="auto"/>
              <w:right w:val="single" w:sz="4" w:space="0" w:color="auto"/>
            </w:tcBorders>
            <w:noWrap/>
            <w:vAlign w:val="center"/>
          </w:tcPr>
          <w:p w:rsidR="007A5E37" w:rsidRPr="007A5E37" w:rsidRDefault="007A5E37"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78%</w:t>
            </w:r>
          </w:p>
        </w:tc>
      </w:tr>
      <w:tr w:rsidR="007A5E37" w:rsidRPr="007A5E37" w:rsidTr="005C3397">
        <w:trPr>
          <w:trHeight w:val="300"/>
          <w:jc w:val="center"/>
        </w:trPr>
        <w:tc>
          <w:tcPr>
            <w:tcW w:w="1986" w:type="dxa"/>
            <w:tcBorders>
              <w:top w:val="single" w:sz="4" w:space="0" w:color="auto"/>
              <w:left w:val="single" w:sz="4" w:space="0" w:color="auto"/>
              <w:bottom w:val="single" w:sz="4" w:space="0" w:color="auto"/>
              <w:right w:val="single" w:sz="4" w:space="0" w:color="auto"/>
            </w:tcBorders>
            <w:noWrap/>
            <w:vAlign w:val="center"/>
          </w:tcPr>
          <w:p w:rsidR="007A5E37" w:rsidRPr="007A5E37" w:rsidRDefault="007A5E37"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01.07.2011</w:t>
            </w:r>
          </w:p>
        </w:tc>
        <w:tc>
          <w:tcPr>
            <w:tcW w:w="2400" w:type="dxa"/>
            <w:tcBorders>
              <w:top w:val="single" w:sz="4" w:space="0" w:color="auto"/>
              <w:left w:val="nil"/>
              <w:bottom w:val="single" w:sz="4" w:space="0" w:color="auto"/>
              <w:right w:val="single" w:sz="4" w:space="0" w:color="auto"/>
            </w:tcBorders>
            <w:noWrap/>
            <w:vAlign w:val="center"/>
          </w:tcPr>
          <w:p w:rsidR="007A5E37" w:rsidRPr="007A5E37" w:rsidRDefault="007A5E37"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38</w:t>
            </w:r>
          </w:p>
        </w:tc>
        <w:tc>
          <w:tcPr>
            <w:tcW w:w="2460" w:type="dxa"/>
            <w:tcBorders>
              <w:top w:val="single" w:sz="4" w:space="0" w:color="auto"/>
              <w:left w:val="nil"/>
              <w:bottom w:val="single" w:sz="4" w:space="0" w:color="auto"/>
              <w:right w:val="single" w:sz="4" w:space="0" w:color="auto"/>
            </w:tcBorders>
            <w:noWrap/>
            <w:vAlign w:val="center"/>
          </w:tcPr>
          <w:p w:rsidR="007A5E37" w:rsidRPr="007A5E37" w:rsidRDefault="007A5E37"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29</w:t>
            </w:r>
          </w:p>
        </w:tc>
        <w:tc>
          <w:tcPr>
            <w:tcW w:w="2547" w:type="dxa"/>
            <w:tcBorders>
              <w:top w:val="single" w:sz="4" w:space="0" w:color="auto"/>
              <w:left w:val="nil"/>
              <w:bottom w:val="single" w:sz="4" w:space="0" w:color="auto"/>
              <w:right w:val="single" w:sz="4" w:space="0" w:color="auto"/>
            </w:tcBorders>
            <w:noWrap/>
            <w:vAlign w:val="center"/>
          </w:tcPr>
          <w:p w:rsidR="007A5E37" w:rsidRPr="007A5E37" w:rsidRDefault="007A5E37"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76%</w:t>
            </w:r>
          </w:p>
        </w:tc>
      </w:tr>
      <w:tr w:rsidR="007A5E37" w:rsidRPr="007A5E37" w:rsidTr="005C3397">
        <w:trPr>
          <w:trHeight w:val="300"/>
          <w:jc w:val="center"/>
        </w:trPr>
        <w:tc>
          <w:tcPr>
            <w:tcW w:w="1986" w:type="dxa"/>
            <w:tcBorders>
              <w:top w:val="single" w:sz="4" w:space="0" w:color="auto"/>
              <w:left w:val="single" w:sz="4" w:space="0" w:color="auto"/>
              <w:bottom w:val="single" w:sz="4" w:space="0" w:color="auto"/>
              <w:right w:val="single" w:sz="4" w:space="0" w:color="auto"/>
            </w:tcBorders>
            <w:noWrap/>
            <w:vAlign w:val="center"/>
          </w:tcPr>
          <w:p w:rsidR="007A5E37" w:rsidRPr="007A5E37" w:rsidRDefault="007A5E37"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01.07.2012</w:t>
            </w:r>
          </w:p>
        </w:tc>
        <w:tc>
          <w:tcPr>
            <w:tcW w:w="2400" w:type="dxa"/>
            <w:tcBorders>
              <w:top w:val="single" w:sz="4" w:space="0" w:color="auto"/>
              <w:left w:val="nil"/>
              <w:bottom w:val="single" w:sz="4" w:space="0" w:color="auto"/>
              <w:right w:val="single" w:sz="4" w:space="0" w:color="auto"/>
            </w:tcBorders>
            <w:noWrap/>
            <w:vAlign w:val="center"/>
          </w:tcPr>
          <w:p w:rsidR="007A5E37" w:rsidRPr="007A5E37" w:rsidRDefault="007A5E37"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37</w:t>
            </w:r>
          </w:p>
        </w:tc>
        <w:tc>
          <w:tcPr>
            <w:tcW w:w="2460" w:type="dxa"/>
            <w:tcBorders>
              <w:top w:val="single" w:sz="4" w:space="0" w:color="auto"/>
              <w:left w:val="nil"/>
              <w:bottom w:val="single" w:sz="4" w:space="0" w:color="auto"/>
              <w:right w:val="single" w:sz="4" w:space="0" w:color="auto"/>
            </w:tcBorders>
            <w:noWrap/>
            <w:vAlign w:val="center"/>
          </w:tcPr>
          <w:p w:rsidR="007A5E37" w:rsidRPr="007A5E37" w:rsidRDefault="007A5E37"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28</w:t>
            </w:r>
          </w:p>
        </w:tc>
        <w:tc>
          <w:tcPr>
            <w:tcW w:w="2547" w:type="dxa"/>
            <w:tcBorders>
              <w:top w:val="single" w:sz="4" w:space="0" w:color="auto"/>
              <w:left w:val="nil"/>
              <w:bottom w:val="single" w:sz="4" w:space="0" w:color="auto"/>
              <w:right w:val="single" w:sz="4" w:space="0" w:color="auto"/>
            </w:tcBorders>
            <w:noWrap/>
            <w:vAlign w:val="center"/>
          </w:tcPr>
          <w:p w:rsidR="007A5E37" w:rsidRPr="007A5E37" w:rsidRDefault="007A5E37" w:rsidP="00831105">
            <w:pPr>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76%</w:t>
            </w:r>
          </w:p>
        </w:tc>
      </w:tr>
    </w:tbl>
    <w:p w:rsidR="007A5E37" w:rsidRPr="007A5E37" w:rsidRDefault="007A5E37" w:rsidP="00831105">
      <w:pPr>
        <w:spacing w:after="0" w:line="240" w:lineRule="auto"/>
        <w:ind w:left="-240"/>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i/>
          <w:snapToGrid w:val="0"/>
          <w:sz w:val="20"/>
          <w:szCs w:val="24"/>
          <w:lang w:val="en-GB" w:eastAsia="lv-LV"/>
        </w:rPr>
        <w:t>Source: Ministry of Justice</w:t>
      </w:r>
    </w:p>
    <w:p w:rsidR="007A5E37" w:rsidRPr="007A5E37" w:rsidRDefault="007A5E37" w:rsidP="00831105">
      <w:pPr>
        <w:tabs>
          <w:tab w:val="left" w:pos="2745"/>
        </w:tabs>
        <w:spacing w:after="0" w:line="240" w:lineRule="auto"/>
        <w:ind w:left="-360"/>
        <w:jc w:val="center"/>
        <w:rPr>
          <w:rFonts w:ascii="Times New Roman" w:eastAsia="SimSun" w:hAnsi="Times New Roman" w:cs="Times New Roman"/>
          <w:b/>
          <w:snapToGrid w:val="0"/>
          <w:sz w:val="24"/>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t xml:space="preserve">Compulsory measures of a correctional nature applied to minors </w:t>
      </w:r>
    </w:p>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2009 – 2012 (to 27 December 2012)</w:t>
      </w: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i/>
          <w:snapToGrid w:val="0"/>
          <w:sz w:val="20"/>
          <w:szCs w:val="24"/>
          <w:lang w:val="en-GB" w:eastAsia="lv-LV"/>
        </w:rPr>
        <w:t>Source: Court Administration</w:t>
      </w: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53"/>
        <w:gridCol w:w="2327"/>
        <w:gridCol w:w="2358"/>
        <w:gridCol w:w="2328"/>
      </w:tblGrid>
      <w:tr w:rsidR="007A5E37" w:rsidRPr="007A5E37" w:rsidTr="005C3397">
        <w:tc>
          <w:tcPr>
            <w:tcW w:w="2053"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t>Year</w:t>
            </w:r>
          </w:p>
        </w:tc>
        <w:tc>
          <w:tcPr>
            <w:tcW w:w="2327"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t>Number of cases examined where minors have been involved</w:t>
            </w:r>
          </w:p>
        </w:tc>
        <w:tc>
          <w:tcPr>
            <w:tcW w:w="2358"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t>Number of cases when compulsory measures of a correctional nature have been applied</w:t>
            </w:r>
          </w:p>
        </w:tc>
        <w:tc>
          <w:tcPr>
            <w:tcW w:w="2328"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t>Share (%) of the number of cases where minors have been involved</w:t>
            </w:r>
          </w:p>
        </w:tc>
      </w:tr>
      <w:tr w:rsidR="007A5E37" w:rsidRPr="007A5E37" w:rsidTr="005C3397">
        <w:tc>
          <w:tcPr>
            <w:tcW w:w="2053"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2009</w:t>
            </w:r>
          </w:p>
        </w:tc>
        <w:tc>
          <w:tcPr>
            <w:tcW w:w="2327"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920</w:t>
            </w:r>
          </w:p>
        </w:tc>
        <w:tc>
          <w:tcPr>
            <w:tcW w:w="2358"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59</w:t>
            </w:r>
          </w:p>
        </w:tc>
        <w:tc>
          <w:tcPr>
            <w:tcW w:w="2328"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6.4</w:t>
            </w:r>
          </w:p>
        </w:tc>
      </w:tr>
      <w:tr w:rsidR="007A5E37" w:rsidRPr="007A5E37" w:rsidTr="005C3397">
        <w:tc>
          <w:tcPr>
            <w:tcW w:w="2053"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2010</w:t>
            </w:r>
          </w:p>
        </w:tc>
        <w:tc>
          <w:tcPr>
            <w:tcW w:w="2327"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680</w:t>
            </w:r>
          </w:p>
        </w:tc>
        <w:tc>
          <w:tcPr>
            <w:tcW w:w="2358"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54</w:t>
            </w:r>
          </w:p>
        </w:tc>
        <w:tc>
          <w:tcPr>
            <w:tcW w:w="2328"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7.9</w:t>
            </w:r>
          </w:p>
        </w:tc>
      </w:tr>
      <w:tr w:rsidR="007A5E37" w:rsidRPr="007A5E37" w:rsidTr="005C3397">
        <w:tc>
          <w:tcPr>
            <w:tcW w:w="2053"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2011</w:t>
            </w:r>
          </w:p>
        </w:tc>
        <w:tc>
          <w:tcPr>
            <w:tcW w:w="2327"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566</w:t>
            </w:r>
          </w:p>
        </w:tc>
        <w:tc>
          <w:tcPr>
            <w:tcW w:w="2358"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39</w:t>
            </w:r>
          </w:p>
        </w:tc>
        <w:tc>
          <w:tcPr>
            <w:tcW w:w="2328"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6.9</w:t>
            </w:r>
          </w:p>
        </w:tc>
      </w:tr>
      <w:tr w:rsidR="007A5E37" w:rsidRPr="007A5E37" w:rsidTr="005C3397">
        <w:tc>
          <w:tcPr>
            <w:tcW w:w="2053"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2012</w:t>
            </w:r>
          </w:p>
        </w:tc>
        <w:tc>
          <w:tcPr>
            <w:tcW w:w="2327"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533</w:t>
            </w:r>
          </w:p>
        </w:tc>
        <w:tc>
          <w:tcPr>
            <w:tcW w:w="2358"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22</w:t>
            </w:r>
          </w:p>
        </w:tc>
        <w:tc>
          <w:tcPr>
            <w:tcW w:w="2328"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4</w:t>
            </w:r>
          </w:p>
        </w:tc>
      </w:tr>
    </w:tbl>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num" w:pos="0"/>
          <w:tab w:val="left" w:pos="3705"/>
        </w:tabs>
        <w:spacing w:after="0" w:line="240" w:lineRule="auto"/>
        <w:jc w:val="both"/>
        <w:rPr>
          <w:rFonts w:ascii="Times New Roman" w:eastAsia="SimSun" w:hAnsi="Times New Roman" w:cs="Times New Roman"/>
          <w:i/>
          <w:snapToGrid w:val="0"/>
          <w:sz w:val="20"/>
          <w:szCs w:val="24"/>
          <w:lang w:val="en-GB" w:eastAsia="lv-LV"/>
        </w:rPr>
      </w:pPr>
      <w:r w:rsidRPr="007A5E37">
        <w:rPr>
          <w:rFonts w:ascii="Times New Roman" w:eastAsia="SimSun" w:hAnsi="Times New Roman" w:cs="Times New Roman"/>
          <w:snapToGrid w:val="0"/>
          <w:sz w:val="24"/>
          <w:szCs w:val="24"/>
          <w:lang w:val="en-GB" w:eastAsia="lv-LV"/>
        </w:rPr>
        <w:t xml:space="preserve">                     </w:t>
      </w:r>
    </w:p>
    <w:p w:rsidR="007A5E37" w:rsidRPr="007A5E37" w:rsidRDefault="007A5E37" w:rsidP="00831105">
      <w:pPr>
        <w:tabs>
          <w:tab w:val="left" w:pos="2745"/>
        </w:tabs>
        <w:spacing w:after="0" w:line="240" w:lineRule="auto"/>
        <w:ind w:left="-360"/>
        <w:jc w:val="center"/>
        <w:rPr>
          <w:rFonts w:ascii="Times New Roman" w:eastAsia="SimSun" w:hAnsi="Times New Roman" w:cs="Times New Roman"/>
          <w:b/>
          <w:snapToGrid w:val="0"/>
          <w:sz w:val="24"/>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sectPr w:rsidR="007A5E37" w:rsidRPr="007A5E37" w:rsidSect="005C3397">
          <w:footerReference w:type="even" r:id="rId86"/>
          <w:footerReference w:type="default" r:id="rId87"/>
          <w:pgSz w:w="11906" w:h="16838"/>
          <w:pgMar w:top="1259" w:right="1259" w:bottom="1440" w:left="1797" w:header="709" w:footer="709" w:gutter="0"/>
          <w:cols w:space="708"/>
          <w:docGrid w:linePitch="360"/>
        </w:sectPr>
      </w:pPr>
    </w:p>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lastRenderedPageBreak/>
        <w:t>Decisions on the application of security measures (detention on remand, house arrest, placement in a medical treatment institution for expertise)</w:t>
      </w:r>
    </w:p>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 xml:space="preserve"> 2004 – 2009 (to 30 June 2009)</w:t>
      </w:r>
    </w:p>
    <w:p w:rsidR="007A5E37" w:rsidRPr="007A5E37" w:rsidRDefault="007A5E37" w:rsidP="00831105">
      <w:pPr>
        <w:tabs>
          <w:tab w:val="left" w:pos="1275"/>
        </w:tabs>
        <w:spacing w:after="0" w:line="240" w:lineRule="auto"/>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ab/>
      </w:r>
    </w:p>
    <w:tbl>
      <w:tblPr>
        <w:tblW w:w="14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33"/>
        <w:gridCol w:w="1655"/>
        <w:gridCol w:w="1440"/>
        <w:gridCol w:w="1620"/>
        <w:gridCol w:w="1800"/>
        <w:gridCol w:w="1440"/>
        <w:gridCol w:w="1620"/>
        <w:gridCol w:w="1620"/>
        <w:gridCol w:w="1800"/>
      </w:tblGrid>
      <w:tr w:rsidR="007A5E37" w:rsidRPr="007A5E37" w:rsidTr="005C3397">
        <w:tc>
          <w:tcPr>
            <w:tcW w:w="1333" w:type="dxa"/>
            <w:vMerge w:val="restart"/>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Applied security measures,</w:t>
            </w:r>
          </w:p>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period</w:t>
            </w:r>
          </w:p>
        </w:tc>
        <w:tc>
          <w:tcPr>
            <w:tcW w:w="1655" w:type="dxa"/>
            <w:vMerge w:val="restart"/>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Number of unchanged decisions in pre-trial proceedings (in absolute numbers)</w:t>
            </w:r>
          </w:p>
        </w:tc>
        <w:tc>
          <w:tcPr>
            <w:tcW w:w="1440" w:type="dxa"/>
            <w:vMerge w:val="restart"/>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Share (%) of the total number of complaints received by Latvian courts</w:t>
            </w:r>
          </w:p>
        </w:tc>
        <w:tc>
          <w:tcPr>
            <w:tcW w:w="3420" w:type="dxa"/>
            <w:gridSpan w:val="2"/>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Number of unchanged decisions in pre-trial proceedings</w:t>
            </w:r>
          </w:p>
        </w:tc>
        <w:tc>
          <w:tcPr>
            <w:tcW w:w="1440" w:type="dxa"/>
            <w:vMerge w:val="restart"/>
          </w:tcPr>
          <w:p w:rsidR="007A5E37" w:rsidRPr="007A5E37" w:rsidRDefault="007A5E37" w:rsidP="00831105">
            <w:pPr>
              <w:tabs>
                <w:tab w:val="left" w:pos="1275"/>
              </w:tabs>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Number* of unchanged decisions in regional courts</w:t>
            </w:r>
          </w:p>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(in absolute numbers)**</w:t>
            </w:r>
          </w:p>
        </w:tc>
        <w:tc>
          <w:tcPr>
            <w:tcW w:w="1620" w:type="dxa"/>
            <w:vMerge w:val="restart"/>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Share (%) of the total number of complaints received by Latvian courts</w:t>
            </w:r>
          </w:p>
        </w:tc>
        <w:tc>
          <w:tcPr>
            <w:tcW w:w="3420" w:type="dxa"/>
            <w:gridSpan w:val="2"/>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Number of unchanged decisions</w:t>
            </w:r>
          </w:p>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in regional courts</w:t>
            </w:r>
          </w:p>
        </w:tc>
      </w:tr>
      <w:tr w:rsidR="007A5E37" w:rsidRPr="007A5E37" w:rsidTr="005C3397">
        <w:tc>
          <w:tcPr>
            <w:tcW w:w="1333" w:type="dxa"/>
            <w:vMerge/>
          </w:tcPr>
          <w:p w:rsidR="007A5E37" w:rsidRPr="007A5E37" w:rsidRDefault="007A5E37" w:rsidP="00831105">
            <w:pPr>
              <w:tabs>
                <w:tab w:val="left" w:pos="1275"/>
              </w:tabs>
              <w:spacing w:after="0" w:line="240" w:lineRule="auto"/>
              <w:rPr>
                <w:rFonts w:ascii="Times New Roman" w:eastAsia="SimSun" w:hAnsi="Times New Roman" w:cs="Times New Roman"/>
                <w:snapToGrid w:val="0"/>
                <w:sz w:val="20"/>
                <w:szCs w:val="24"/>
                <w:lang w:val="en-GB" w:eastAsia="lv-LV"/>
              </w:rPr>
            </w:pPr>
          </w:p>
        </w:tc>
        <w:tc>
          <w:tcPr>
            <w:tcW w:w="1655" w:type="dxa"/>
            <w:vMerge/>
          </w:tcPr>
          <w:p w:rsidR="007A5E37" w:rsidRPr="007A5E37" w:rsidRDefault="007A5E37" w:rsidP="00831105">
            <w:pPr>
              <w:tabs>
                <w:tab w:val="left" w:pos="1275"/>
              </w:tabs>
              <w:spacing w:after="0" w:line="240" w:lineRule="auto"/>
              <w:rPr>
                <w:rFonts w:ascii="Times New Roman" w:eastAsia="SimSun" w:hAnsi="Times New Roman" w:cs="Times New Roman"/>
                <w:snapToGrid w:val="0"/>
                <w:sz w:val="20"/>
                <w:szCs w:val="24"/>
                <w:lang w:val="en-GB" w:eastAsia="lv-LV"/>
              </w:rPr>
            </w:pPr>
          </w:p>
        </w:tc>
        <w:tc>
          <w:tcPr>
            <w:tcW w:w="1440" w:type="dxa"/>
            <w:vMerge/>
          </w:tcPr>
          <w:p w:rsidR="007A5E37" w:rsidRPr="007A5E37" w:rsidRDefault="007A5E37" w:rsidP="00831105">
            <w:pPr>
              <w:tabs>
                <w:tab w:val="left" w:pos="1275"/>
              </w:tabs>
              <w:spacing w:after="0" w:line="240" w:lineRule="auto"/>
              <w:rPr>
                <w:rFonts w:ascii="Times New Roman" w:eastAsia="SimSun" w:hAnsi="Times New Roman" w:cs="Times New Roman"/>
                <w:snapToGrid w:val="0"/>
                <w:sz w:val="20"/>
                <w:szCs w:val="24"/>
                <w:lang w:val="en-GB" w:eastAsia="lv-LV"/>
              </w:rPr>
            </w:pPr>
          </w:p>
        </w:tc>
        <w:tc>
          <w:tcPr>
            <w:tcW w:w="1620" w:type="dxa"/>
          </w:tcPr>
          <w:p w:rsidR="007A5E37" w:rsidRPr="007A5E37" w:rsidRDefault="007A5E37" w:rsidP="00831105">
            <w:pPr>
              <w:tabs>
                <w:tab w:val="left" w:pos="1275"/>
              </w:tabs>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Share (%) of those</w:t>
            </w:r>
          </w:p>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regarding adults</w:t>
            </w:r>
          </w:p>
        </w:tc>
        <w:tc>
          <w:tcPr>
            <w:tcW w:w="1800"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Share (%) of those regarding minors</w:t>
            </w:r>
          </w:p>
        </w:tc>
        <w:tc>
          <w:tcPr>
            <w:tcW w:w="1440" w:type="dxa"/>
            <w:vMerge/>
          </w:tcPr>
          <w:p w:rsidR="007A5E37" w:rsidRPr="007A5E37" w:rsidRDefault="007A5E37" w:rsidP="00831105">
            <w:pPr>
              <w:tabs>
                <w:tab w:val="left" w:pos="1275"/>
              </w:tabs>
              <w:spacing w:after="0" w:line="240" w:lineRule="auto"/>
              <w:rPr>
                <w:rFonts w:ascii="Times New Roman" w:eastAsia="SimSun" w:hAnsi="Times New Roman" w:cs="Times New Roman"/>
                <w:snapToGrid w:val="0"/>
                <w:sz w:val="20"/>
                <w:szCs w:val="24"/>
                <w:lang w:val="en-GB" w:eastAsia="lv-LV"/>
              </w:rPr>
            </w:pPr>
          </w:p>
        </w:tc>
        <w:tc>
          <w:tcPr>
            <w:tcW w:w="1620" w:type="dxa"/>
            <w:vMerge/>
          </w:tcPr>
          <w:p w:rsidR="007A5E37" w:rsidRPr="007A5E37" w:rsidRDefault="007A5E37" w:rsidP="00831105">
            <w:pPr>
              <w:tabs>
                <w:tab w:val="left" w:pos="1275"/>
              </w:tabs>
              <w:spacing w:after="0" w:line="240" w:lineRule="auto"/>
              <w:rPr>
                <w:rFonts w:ascii="Times New Roman" w:eastAsia="SimSun" w:hAnsi="Times New Roman" w:cs="Times New Roman"/>
                <w:snapToGrid w:val="0"/>
                <w:sz w:val="20"/>
                <w:szCs w:val="24"/>
                <w:lang w:val="en-GB" w:eastAsia="lv-LV"/>
              </w:rPr>
            </w:pPr>
          </w:p>
        </w:tc>
        <w:tc>
          <w:tcPr>
            <w:tcW w:w="162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Share (%) of those regarding minors</w:t>
            </w:r>
          </w:p>
        </w:tc>
        <w:tc>
          <w:tcPr>
            <w:tcW w:w="180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Share (%) of those regarding minors</w:t>
            </w:r>
          </w:p>
        </w:tc>
      </w:tr>
      <w:tr w:rsidR="007A5E37" w:rsidRPr="007A5E37" w:rsidTr="005C3397">
        <w:tc>
          <w:tcPr>
            <w:tcW w:w="14328" w:type="dxa"/>
            <w:gridSpan w:val="9"/>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t>Detention on remand</w:t>
            </w:r>
          </w:p>
        </w:tc>
      </w:tr>
      <w:tr w:rsidR="007A5E37" w:rsidRPr="007A5E37" w:rsidTr="005C3397">
        <w:tc>
          <w:tcPr>
            <w:tcW w:w="1333" w:type="dxa"/>
          </w:tcPr>
          <w:p w:rsidR="007A5E37" w:rsidRPr="007A5E37" w:rsidRDefault="007A5E37" w:rsidP="00831105">
            <w:pPr>
              <w:spacing w:after="0" w:line="240" w:lineRule="auto"/>
              <w:jc w:val="center"/>
              <w:rPr>
                <w:rFonts w:ascii="Times New Roman" w:eastAsia="SimSun" w:hAnsi="Times New Roman" w:cs="Times New Roman"/>
                <w:b/>
                <w:snapToGrid w:val="0"/>
                <w:sz w:val="20"/>
                <w:szCs w:val="24"/>
                <w:u w:val="single"/>
                <w:lang w:val="en-GB" w:eastAsia="lv-LV"/>
              </w:rPr>
            </w:pPr>
            <w:r w:rsidRPr="007A5E37">
              <w:rPr>
                <w:rFonts w:ascii="Times New Roman" w:eastAsia="SimSun" w:hAnsi="Times New Roman" w:cs="Times New Roman"/>
                <w:b/>
                <w:snapToGrid w:val="0"/>
                <w:sz w:val="20"/>
                <w:szCs w:val="24"/>
                <w:lang w:val="en-GB" w:eastAsia="lv-LV"/>
              </w:rPr>
              <w:t>01.10.2005-30.06.2009</w:t>
            </w:r>
          </w:p>
        </w:tc>
        <w:tc>
          <w:tcPr>
            <w:tcW w:w="1655"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3,595</w:t>
            </w:r>
          </w:p>
        </w:tc>
        <w:tc>
          <w:tcPr>
            <w:tcW w:w="144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94%</w:t>
            </w:r>
          </w:p>
        </w:tc>
        <w:tc>
          <w:tcPr>
            <w:tcW w:w="162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94%</w:t>
            </w:r>
          </w:p>
        </w:tc>
        <w:tc>
          <w:tcPr>
            <w:tcW w:w="180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90%</w:t>
            </w:r>
          </w:p>
        </w:tc>
        <w:tc>
          <w:tcPr>
            <w:tcW w:w="144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c>
          <w:tcPr>
            <w:tcW w:w="162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c>
          <w:tcPr>
            <w:tcW w:w="162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c>
          <w:tcPr>
            <w:tcW w:w="180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r>
      <w:tr w:rsidR="007A5E37" w:rsidRPr="007A5E37" w:rsidTr="005C3397">
        <w:tc>
          <w:tcPr>
            <w:tcW w:w="1333" w:type="dxa"/>
          </w:tcPr>
          <w:p w:rsidR="007A5E37" w:rsidRPr="007A5E37" w:rsidRDefault="007A5E37" w:rsidP="00831105">
            <w:pPr>
              <w:spacing w:after="0" w:line="240" w:lineRule="auto"/>
              <w:jc w:val="center"/>
              <w:rPr>
                <w:rFonts w:ascii="Times New Roman" w:eastAsia="SimSun" w:hAnsi="Times New Roman" w:cs="Times New Roman"/>
                <w:b/>
                <w:snapToGrid w:val="0"/>
                <w:sz w:val="20"/>
                <w:szCs w:val="24"/>
                <w:u w:val="single"/>
                <w:lang w:val="en-GB" w:eastAsia="lv-LV"/>
              </w:rPr>
            </w:pPr>
            <w:r w:rsidRPr="007A5E37">
              <w:rPr>
                <w:rFonts w:ascii="Times New Roman" w:eastAsia="SimSun" w:hAnsi="Times New Roman" w:cs="Times New Roman"/>
                <w:b/>
                <w:snapToGrid w:val="0"/>
                <w:sz w:val="20"/>
                <w:szCs w:val="24"/>
                <w:lang w:val="en-GB" w:eastAsia="lv-LV"/>
              </w:rPr>
              <w:t>01.01.2004-30.09.2005</w:t>
            </w:r>
          </w:p>
        </w:tc>
        <w:tc>
          <w:tcPr>
            <w:tcW w:w="1655"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c>
          <w:tcPr>
            <w:tcW w:w="144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c>
          <w:tcPr>
            <w:tcW w:w="162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c>
          <w:tcPr>
            <w:tcW w:w="180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c>
          <w:tcPr>
            <w:tcW w:w="144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1,402</w:t>
            </w:r>
          </w:p>
        </w:tc>
        <w:tc>
          <w:tcPr>
            <w:tcW w:w="162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89%</w:t>
            </w:r>
          </w:p>
        </w:tc>
        <w:tc>
          <w:tcPr>
            <w:tcW w:w="162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89%</w:t>
            </w:r>
          </w:p>
        </w:tc>
        <w:tc>
          <w:tcPr>
            <w:tcW w:w="180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89%</w:t>
            </w:r>
          </w:p>
        </w:tc>
      </w:tr>
      <w:tr w:rsidR="007A5E37" w:rsidRPr="007A5E37" w:rsidTr="005C3397">
        <w:tc>
          <w:tcPr>
            <w:tcW w:w="14328" w:type="dxa"/>
            <w:gridSpan w:val="9"/>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t>House arrest</w:t>
            </w:r>
          </w:p>
        </w:tc>
      </w:tr>
      <w:tr w:rsidR="007A5E37" w:rsidRPr="007A5E37" w:rsidTr="005C3397">
        <w:tc>
          <w:tcPr>
            <w:tcW w:w="1333"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u w:val="single"/>
                <w:lang w:val="en-GB" w:eastAsia="lv-LV"/>
              </w:rPr>
            </w:pPr>
            <w:r w:rsidRPr="007A5E37">
              <w:rPr>
                <w:rFonts w:ascii="Times New Roman" w:eastAsia="SimSun" w:hAnsi="Times New Roman" w:cs="Times New Roman"/>
                <w:b/>
                <w:snapToGrid w:val="0"/>
                <w:sz w:val="20"/>
                <w:szCs w:val="24"/>
                <w:lang w:val="en-GB" w:eastAsia="lv-LV"/>
              </w:rPr>
              <w:t>01.10.2005-30.06.2009</w:t>
            </w:r>
          </w:p>
        </w:tc>
        <w:tc>
          <w:tcPr>
            <w:tcW w:w="1655"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3</w:t>
            </w:r>
          </w:p>
        </w:tc>
        <w:tc>
          <w:tcPr>
            <w:tcW w:w="144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60%</w:t>
            </w:r>
          </w:p>
        </w:tc>
        <w:tc>
          <w:tcPr>
            <w:tcW w:w="162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c>
          <w:tcPr>
            <w:tcW w:w="180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c>
          <w:tcPr>
            <w:tcW w:w="144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c>
          <w:tcPr>
            <w:tcW w:w="162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c>
          <w:tcPr>
            <w:tcW w:w="162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c>
          <w:tcPr>
            <w:tcW w:w="180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r>
      <w:tr w:rsidR="007A5E37" w:rsidRPr="007A5E37" w:rsidTr="005C3397">
        <w:tc>
          <w:tcPr>
            <w:tcW w:w="1333"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u w:val="single"/>
                <w:lang w:val="en-GB" w:eastAsia="lv-LV"/>
              </w:rPr>
            </w:pPr>
            <w:r w:rsidRPr="007A5E37">
              <w:rPr>
                <w:rFonts w:ascii="Times New Roman" w:eastAsia="SimSun" w:hAnsi="Times New Roman" w:cs="Times New Roman"/>
                <w:b/>
                <w:snapToGrid w:val="0"/>
                <w:sz w:val="20"/>
                <w:szCs w:val="24"/>
                <w:lang w:val="en-GB" w:eastAsia="lv-LV"/>
              </w:rPr>
              <w:t>01.01.2004-30.09.2005</w:t>
            </w:r>
          </w:p>
        </w:tc>
        <w:tc>
          <w:tcPr>
            <w:tcW w:w="1655"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c>
          <w:tcPr>
            <w:tcW w:w="144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c>
          <w:tcPr>
            <w:tcW w:w="162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c>
          <w:tcPr>
            <w:tcW w:w="180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c>
          <w:tcPr>
            <w:tcW w:w="144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c>
          <w:tcPr>
            <w:tcW w:w="162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c>
          <w:tcPr>
            <w:tcW w:w="162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c>
          <w:tcPr>
            <w:tcW w:w="180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r>
      <w:tr w:rsidR="007A5E37" w:rsidRPr="007A5E37" w:rsidTr="005C3397">
        <w:tc>
          <w:tcPr>
            <w:tcW w:w="14328" w:type="dxa"/>
            <w:gridSpan w:val="9"/>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t>Placement in a medical treatment institution for expertise</w:t>
            </w:r>
          </w:p>
        </w:tc>
      </w:tr>
      <w:tr w:rsidR="007A5E37" w:rsidRPr="007A5E37" w:rsidTr="005C3397">
        <w:tc>
          <w:tcPr>
            <w:tcW w:w="1333" w:type="dxa"/>
          </w:tcPr>
          <w:p w:rsidR="007A5E37" w:rsidRPr="007A5E37" w:rsidRDefault="007A5E37" w:rsidP="00831105">
            <w:pPr>
              <w:tabs>
                <w:tab w:val="left" w:pos="1275"/>
              </w:tabs>
              <w:spacing w:after="0" w:line="240" w:lineRule="auto"/>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b/>
                <w:snapToGrid w:val="0"/>
                <w:sz w:val="20"/>
                <w:szCs w:val="24"/>
                <w:lang w:val="en-GB" w:eastAsia="lv-LV"/>
              </w:rPr>
              <w:t>01.01.2005-30.06.2009</w:t>
            </w:r>
          </w:p>
        </w:tc>
        <w:tc>
          <w:tcPr>
            <w:tcW w:w="1655"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3</w:t>
            </w:r>
          </w:p>
        </w:tc>
        <w:tc>
          <w:tcPr>
            <w:tcW w:w="144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100%</w:t>
            </w:r>
          </w:p>
        </w:tc>
        <w:tc>
          <w:tcPr>
            <w:tcW w:w="162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c>
          <w:tcPr>
            <w:tcW w:w="180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c>
          <w:tcPr>
            <w:tcW w:w="144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c>
          <w:tcPr>
            <w:tcW w:w="162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c>
          <w:tcPr>
            <w:tcW w:w="162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c>
          <w:tcPr>
            <w:tcW w:w="1800"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w:t>
            </w:r>
          </w:p>
        </w:tc>
      </w:tr>
    </w:tbl>
    <w:p w:rsidR="007A5E37" w:rsidRPr="007A5E37" w:rsidRDefault="007A5E37" w:rsidP="00831105">
      <w:pPr>
        <w:spacing w:after="0" w:line="240" w:lineRule="auto"/>
        <w:ind w:left="-180"/>
        <w:rPr>
          <w:rFonts w:ascii="Times New Roman" w:eastAsia="SimSun" w:hAnsi="Times New Roman" w:cs="Times New Roman"/>
          <w:i/>
          <w:snapToGrid w:val="0"/>
          <w:sz w:val="20"/>
          <w:szCs w:val="24"/>
          <w:lang w:val="en-GB" w:eastAsia="lv-LV"/>
        </w:rPr>
      </w:pPr>
      <w:r w:rsidRPr="007A5E37">
        <w:rPr>
          <w:rFonts w:ascii="Times New Roman" w:eastAsia="SimSun" w:hAnsi="Times New Roman" w:cs="Times New Roman"/>
          <w:i/>
          <w:snapToGrid w:val="0"/>
          <w:sz w:val="20"/>
          <w:szCs w:val="24"/>
          <w:lang w:val="en-GB" w:eastAsia="lv-LV"/>
        </w:rPr>
        <w:t>* All examination results, except for revoked decisions</w:t>
      </w:r>
    </w:p>
    <w:p w:rsidR="007A5E37" w:rsidRPr="007A5E37" w:rsidRDefault="007A5E37" w:rsidP="00831105">
      <w:pPr>
        <w:spacing w:after="0" w:line="240" w:lineRule="auto"/>
        <w:ind w:left="-180"/>
        <w:rPr>
          <w:rFonts w:ascii="Times New Roman" w:eastAsia="SimSun" w:hAnsi="Times New Roman" w:cs="Times New Roman"/>
          <w:i/>
          <w:snapToGrid w:val="0"/>
          <w:sz w:val="20"/>
          <w:szCs w:val="24"/>
          <w:lang w:val="en-GB" w:eastAsia="lv-LV"/>
        </w:rPr>
      </w:pPr>
      <w:r w:rsidRPr="007A5E37">
        <w:rPr>
          <w:rFonts w:ascii="Times New Roman" w:eastAsia="SimSun" w:hAnsi="Times New Roman" w:cs="Times New Roman"/>
          <w:i/>
          <w:snapToGrid w:val="0"/>
          <w:sz w:val="20"/>
          <w:szCs w:val="24"/>
          <w:lang w:val="en-GB" w:eastAsia="lv-LV"/>
        </w:rPr>
        <w:t>**Legal wording of the Criminal Code of Latvia</w:t>
      </w:r>
    </w:p>
    <w:p w:rsidR="007A5E37" w:rsidRPr="007A5E37" w:rsidRDefault="007A5E37" w:rsidP="00831105">
      <w:pPr>
        <w:spacing w:after="0" w:line="240" w:lineRule="auto"/>
        <w:ind w:left="-180"/>
        <w:rPr>
          <w:rFonts w:ascii="Times New Roman" w:eastAsia="SimSun" w:hAnsi="Times New Roman" w:cs="Times New Roman"/>
          <w:i/>
          <w:snapToGrid w:val="0"/>
          <w:sz w:val="20"/>
          <w:szCs w:val="24"/>
          <w:lang w:val="en-GB" w:eastAsia="lv-LV"/>
        </w:rPr>
      </w:pPr>
      <w:r w:rsidRPr="007A5E37">
        <w:rPr>
          <w:rFonts w:ascii="Times New Roman" w:eastAsia="SimSun" w:hAnsi="Times New Roman" w:cs="Times New Roman"/>
          <w:i/>
          <w:snapToGrid w:val="0"/>
          <w:sz w:val="20"/>
          <w:szCs w:val="24"/>
          <w:lang w:val="en-GB" w:eastAsia="lv-LV"/>
        </w:rPr>
        <w:t xml:space="preserve"> Source: Ministry of Justice</w:t>
      </w:r>
    </w:p>
    <w:p w:rsidR="007A5E37" w:rsidRPr="007A5E37" w:rsidRDefault="007A5E37" w:rsidP="00831105">
      <w:pPr>
        <w:spacing w:after="0" w:line="240" w:lineRule="auto"/>
        <w:ind w:left="-180"/>
        <w:rPr>
          <w:rFonts w:ascii="Times New Roman" w:eastAsia="SimSun" w:hAnsi="Times New Roman" w:cs="Times New Roman"/>
          <w:i/>
          <w:snapToGrid w:val="0"/>
          <w:sz w:val="20"/>
          <w:szCs w:val="24"/>
          <w:lang w:val="en-GB" w:eastAsia="lv-LV"/>
        </w:rPr>
      </w:pPr>
    </w:p>
    <w:p w:rsidR="007A5E37" w:rsidRPr="007A5E37" w:rsidRDefault="007A5E37" w:rsidP="00831105">
      <w:pPr>
        <w:spacing w:after="0" w:line="240" w:lineRule="auto"/>
        <w:ind w:left="-180"/>
        <w:rPr>
          <w:rFonts w:ascii="Times New Roman" w:eastAsia="SimSun" w:hAnsi="Times New Roman" w:cs="Times New Roman"/>
          <w:i/>
          <w:snapToGrid w:val="0"/>
          <w:sz w:val="20"/>
          <w:szCs w:val="24"/>
          <w:lang w:val="en-GB" w:eastAsia="lv-LV"/>
        </w:rPr>
      </w:pPr>
    </w:p>
    <w:p w:rsidR="007A5E37" w:rsidRPr="007A5E37" w:rsidRDefault="007A5E37" w:rsidP="00831105">
      <w:pPr>
        <w:spacing w:after="0" w:line="240" w:lineRule="auto"/>
        <w:ind w:left="-180"/>
        <w:rPr>
          <w:rFonts w:ascii="Times New Roman" w:eastAsia="SimSun" w:hAnsi="Times New Roman" w:cs="Times New Roman"/>
          <w:i/>
          <w:snapToGrid w:val="0"/>
          <w:sz w:val="20"/>
          <w:szCs w:val="24"/>
          <w:lang w:val="en-GB" w:eastAsia="lv-LV"/>
        </w:rPr>
      </w:pPr>
    </w:p>
    <w:p w:rsidR="007A5E37" w:rsidRPr="007A5E37" w:rsidRDefault="007A5E37" w:rsidP="00831105">
      <w:pPr>
        <w:spacing w:after="0" w:line="240" w:lineRule="auto"/>
        <w:ind w:left="-180"/>
        <w:rPr>
          <w:rFonts w:ascii="Times New Roman" w:eastAsia="SimSun" w:hAnsi="Times New Roman" w:cs="Times New Roman"/>
          <w:i/>
          <w:snapToGrid w:val="0"/>
          <w:sz w:val="20"/>
          <w:szCs w:val="24"/>
          <w:lang w:val="en-GB" w:eastAsia="lv-LV"/>
        </w:rPr>
      </w:pPr>
    </w:p>
    <w:p w:rsidR="007A5E37" w:rsidRPr="007A5E37" w:rsidRDefault="007A5E37" w:rsidP="00831105">
      <w:pPr>
        <w:spacing w:after="0" w:line="240" w:lineRule="auto"/>
        <w:ind w:left="-180"/>
        <w:rPr>
          <w:rFonts w:ascii="Times New Roman" w:eastAsia="SimSun" w:hAnsi="Times New Roman" w:cs="Times New Roman"/>
          <w:i/>
          <w:snapToGrid w:val="0"/>
          <w:sz w:val="20"/>
          <w:szCs w:val="24"/>
          <w:lang w:val="en-GB" w:eastAsia="lv-LV"/>
        </w:rPr>
      </w:pPr>
    </w:p>
    <w:p w:rsidR="007A5E37" w:rsidRPr="007A5E37" w:rsidRDefault="007A5E37" w:rsidP="00831105">
      <w:pPr>
        <w:spacing w:after="0" w:line="240" w:lineRule="auto"/>
        <w:ind w:left="-180"/>
        <w:rPr>
          <w:rFonts w:ascii="Times New Roman" w:eastAsia="SimSun" w:hAnsi="Times New Roman" w:cs="Times New Roman"/>
          <w:i/>
          <w:snapToGrid w:val="0"/>
          <w:sz w:val="20"/>
          <w:szCs w:val="24"/>
          <w:lang w:val="en-GB" w:eastAsia="lv-LV"/>
        </w:rPr>
      </w:pPr>
    </w:p>
    <w:p w:rsidR="007A5E37" w:rsidRPr="007A5E37" w:rsidRDefault="007A5E37" w:rsidP="00831105">
      <w:pPr>
        <w:spacing w:after="0" w:line="240" w:lineRule="auto"/>
        <w:ind w:left="-180"/>
        <w:rPr>
          <w:rFonts w:ascii="Times New Roman" w:eastAsia="SimSun" w:hAnsi="Times New Roman" w:cs="Times New Roman"/>
          <w:i/>
          <w:snapToGrid w:val="0"/>
          <w:sz w:val="20"/>
          <w:szCs w:val="24"/>
          <w:lang w:val="en-GB" w:eastAsia="lv-LV"/>
        </w:rPr>
      </w:pPr>
    </w:p>
    <w:p w:rsidR="007A5E37" w:rsidRPr="007A5E37" w:rsidRDefault="007A5E37" w:rsidP="00831105">
      <w:pPr>
        <w:spacing w:after="0" w:line="240" w:lineRule="auto"/>
        <w:ind w:left="-180"/>
        <w:rPr>
          <w:rFonts w:ascii="Times New Roman" w:eastAsia="SimSun" w:hAnsi="Times New Roman" w:cs="Times New Roman"/>
          <w:i/>
          <w:snapToGrid w:val="0"/>
          <w:sz w:val="20"/>
          <w:szCs w:val="24"/>
          <w:lang w:val="en-GB" w:eastAsia="lv-LV"/>
        </w:rPr>
      </w:pPr>
    </w:p>
    <w:p w:rsidR="007A5E37" w:rsidRPr="007A5E37" w:rsidRDefault="007A5E37" w:rsidP="00831105">
      <w:pPr>
        <w:spacing w:after="0" w:line="240" w:lineRule="auto"/>
        <w:ind w:left="-180"/>
        <w:rPr>
          <w:rFonts w:ascii="Times New Roman" w:eastAsia="SimSun" w:hAnsi="Times New Roman" w:cs="Times New Roman"/>
          <w:i/>
          <w:snapToGrid w:val="0"/>
          <w:sz w:val="20"/>
          <w:szCs w:val="24"/>
          <w:lang w:val="en-GB" w:eastAsia="lv-LV"/>
        </w:rPr>
      </w:pPr>
    </w:p>
    <w:p w:rsidR="007A5E37" w:rsidRPr="007A5E37" w:rsidRDefault="007A5E37" w:rsidP="00831105">
      <w:pPr>
        <w:tabs>
          <w:tab w:val="left" w:pos="3615"/>
        </w:tabs>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3615"/>
        </w:tabs>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 xml:space="preserve">Decisions on the application of security measures (detention on remand, house arrest, placement in a medical treatment institution for expertise) </w:t>
      </w:r>
    </w:p>
    <w:p w:rsidR="007A5E37" w:rsidRPr="007A5E37" w:rsidRDefault="007A5E37" w:rsidP="00831105">
      <w:pPr>
        <w:tabs>
          <w:tab w:val="left" w:pos="3615"/>
        </w:tabs>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2010 to 27 December 2012</w:t>
      </w:r>
    </w:p>
    <w:p w:rsidR="007A5E37" w:rsidRPr="007A5E37" w:rsidRDefault="007A5E37" w:rsidP="00831105">
      <w:pPr>
        <w:tabs>
          <w:tab w:val="left" w:pos="3615"/>
        </w:tabs>
        <w:spacing w:after="0" w:line="240" w:lineRule="auto"/>
        <w:jc w:val="center"/>
        <w:rPr>
          <w:rFonts w:ascii="Times New Roman" w:eastAsia="SimSun" w:hAnsi="Times New Roman" w:cs="Times New Roman"/>
          <w:b/>
          <w:snapToGrid w:val="0"/>
          <w:sz w:val="24"/>
          <w:szCs w:val="24"/>
          <w:lang w:val="en-GB" w:eastAsia="lv-LV"/>
        </w:rPr>
      </w:pPr>
    </w:p>
    <w:tbl>
      <w:tblPr>
        <w:tblpPr w:leftFromText="180" w:rightFromText="180" w:vertAnchor="text" w:horzAnchor="margin" w:tblpXSpec="center" w:tblpY="108"/>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5"/>
        <w:gridCol w:w="1241"/>
        <w:gridCol w:w="1169"/>
        <w:gridCol w:w="1134"/>
        <w:gridCol w:w="1134"/>
        <w:gridCol w:w="1275"/>
        <w:gridCol w:w="1276"/>
        <w:gridCol w:w="851"/>
        <w:gridCol w:w="283"/>
        <w:gridCol w:w="1134"/>
      </w:tblGrid>
      <w:tr w:rsidR="007A5E37" w:rsidRPr="007A5E37" w:rsidTr="005C3397">
        <w:tc>
          <w:tcPr>
            <w:tcW w:w="1135" w:type="dxa"/>
            <w:vMerge w:val="restart"/>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Applied security measures,</w:t>
            </w:r>
          </w:p>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period</w:t>
            </w:r>
          </w:p>
        </w:tc>
        <w:tc>
          <w:tcPr>
            <w:tcW w:w="1241" w:type="dxa"/>
            <w:vMerge w:val="restart"/>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Number of unchanged decisions in pre-trial proceedings (in absolute numbers)</w:t>
            </w:r>
          </w:p>
        </w:tc>
        <w:tc>
          <w:tcPr>
            <w:tcW w:w="1169" w:type="dxa"/>
            <w:vMerge w:val="restart"/>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Share (%) of the total number of complaints received by Latvian courts</w:t>
            </w:r>
          </w:p>
        </w:tc>
        <w:tc>
          <w:tcPr>
            <w:tcW w:w="2268" w:type="dxa"/>
            <w:gridSpan w:val="2"/>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Number of unchanged decisions in pre-trial proceedings</w:t>
            </w:r>
          </w:p>
        </w:tc>
        <w:tc>
          <w:tcPr>
            <w:tcW w:w="1275" w:type="dxa"/>
            <w:vMerge w:val="restart"/>
          </w:tcPr>
          <w:p w:rsidR="007A5E37" w:rsidRPr="007A5E37" w:rsidRDefault="007A5E37" w:rsidP="00831105">
            <w:pPr>
              <w:tabs>
                <w:tab w:val="left" w:pos="1275"/>
              </w:tabs>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Number* of unchanged decisions in regional courts</w:t>
            </w:r>
          </w:p>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(in absolute numbers)</w:t>
            </w:r>
          </w:p>
        </w:tc>
        <w:tc>
          <w:tcPr>
            <w:tcW w:w="1276" w:type="dxa"/>
            <w:vMerge w:val="restart"/>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Share (%) of the total number of complaints received by Latvian courts</w:t>
            </w:r>
          </w:p>
        </w:tc>
        <w:tc>
          <w:tcPr>
            <w:tcW w:w="2268" w:type="dxa"/>
            <w:gridSpan w:val="3"/>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Number of unchanged decisions</w:t>
            </w:r>
          </w:p>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in regional courts</w:t>
            </w:r>
          </w:p>
        </w:tc>
      </w:tr>
      <w:tr w:rsidR="007A5E37" w:rsidRPr="007A5E37" w:rsidTr="005C3397">
        <w:tc>
          <w:tcPr>
            <w:tcW w:w="1135" w:type="dxa"/>
            <w:vMerge/>
          </w:tcPr>
          <w:p w:rsidR="007A5E37" w:rsidRPr="007A5E37" w:rsidRDefault="007A5E37" w:rsidP="00831105">
            <w:pPr>
              <w:tabs>
                <w:tab w:val="left" w:pos="1275"/>
              </w:tabs>
              <w:spacing w:after="0" w:line="240" w:lineRule="auto"/>
              <w:rPr>
                <w:rFonts w:ascii="Times New Roman" w:eastAsia="SimSun" w:hAnsi="Times New Roman" w:cs="Times New Roman"/>
                <w:snapToGrid w:val="0"/>
                <w:sz w:val="20"/>
                <w:szCs w:val="24"/>
                <w:lang w:val="en-GB" w:eastAsia="lv-LV"/>
              </w:rPr>
            </w:pPr>
          </w:p>
        </w:tc>
        <w:tc>
          <w:tcPr>
            <w:tcW w:w="1241" w:type="dxa"/>
            <w:vMerge/>
          </w:tcPr>
          <w:p w:rsidR="007A5E37" w:rsidRPr="007A5E37" w:rsidRDefault="007A5E37" w:rsidP="00831105">
            <w:pPr>
              <w:tabs>
                <w:tab w:val="left" w:pos="1275"/>
              </w:tabs>
              <w:spacing w:after="0" w:line="240" w:lineRule="auto"/>
              <w:rPr>
                <w:rFonts w:ascii="Times New Roman" w:eastAsia="SimSun" w:hAnsi="Times New Roman" w:cs="Times New Roman"/>
                <w:snapToGrid w:val="0"/>
                <w:sz w:val="20"/>
                <w:szCs w:val="24"/>
                <w:lang w:val="en-GB" w:eastAsia="lv-LV"/>
              </w:rPr>
            </w:pPr>
          </w:p>
        </w:tc>
        <w:tc>
          <w:tcPr>
            <w:tcW w:w="1169" w:type="dxa"/>
            <w:vMerge/>
          </w:tcPr>
          <w:p w:rsidR="007A5E37" w:rsidRPr="007A5E37" w:rsidRDefault="007A5E37" w:rsidP="00831105">
            <w:pPr>
              <w:tabs>
                <w:tab w:val="left" w:pos="1275"/>
              </w:tabs>
              <w:spacing w:after="0" w:line="240" w:lineRule="auto"/>
              <w:rPr>
                <w:rFonts w:ascii="Times New Roman" w:eastAsia="SimSun" w:hAnsi="Times New Roman" w:cs="Times New Roman"/>
                <w:snapToGrid w:val="0"/>
                <w:sz w:val="20"/>
                <w:szCs w:val="24"/>
                <w:lang w:val="en-GB" w:eastAsia="lv-LV"/>
              </w:rPr>
            </w:pPr>
          </w:p>
        </w:tc>
        <w:tc>
          <w:tcPr>
            <w:tcW w:w="1134" w:type="dxa"/>
          </w:tcPr>
          <w:p w:rsidR="007A5E37" w:rsidRPr="007A5E37" w:rsidRDefault="007A5E37" w:rsidP="00831105">
            <w:pPr>
              <w:tabs>
                <w:tab w:val="left" w:pos="1275"/>
              </w:tabs>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Share (%) of those</w:t>
            </w:r>
          </w:p>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regarding adults</w:t>
            </w:r>
          </w:p>
        </w:tc>
        <w:tc>
          <w:tcPr>
            <w:tcW w:w="1134"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Share (%) of those regarding minors</w:t>
            </w:r>
          </w:p>
        </w:tc>
        <w:tc>
          <w:tcPr>
            <w:tcW w:w="1275" w:type="dxa"/>
            <w:vMerge/>
          </w:tcPr>
          <w:p w:rsidR="007A5E37" w:rsidRPr="007A5E37" w:rsidRDefault="007A5E37" w:rsidP="00831105">
            <w:pPr>
              <w:tabs>
                <w:tab w:val="left" w:pos="1275"/>
              </w:tabs>
              <w:spacing w:after="0" w:line="240" w:lineRule="auto"/>
              <w:rPr>
                <w:rFonts w:ascii="Times New Roman" w:eastAsia="SimSun" w:hAnsi="Times New Roman" w:cs="Times New Roman"/>
                <w:snapToGrid w:val="0"/>
                <w:sz w:val="20"/>
                <w:szCs w:val="24"/>
                <w:lang w:val="en-GB" w:eastAsia="lv-LV"/>
              </w:rPr>
            </w:pPr>
          </w:p>
        </w:tc>
        <w:tc>
          <w:tcPr>
            <w:tcW w:w="1276" w:type="dxa"/>
            <w:vMerge/>
          </w:tcPr>
          <w:p w:rsidR="007A5E37" w:rsidRPr="007A5E37" w:rsidRDefault="007A5E37" w:rsidP="00831105">
            <w:pPr>
              <w:tabs>
                <w:tab w:val="left" w:pos="1275"/>
              </w:tabs>
              <w:spacing w:after="0" w:line="240" w:lineRule="auto"/>
              <w:rPr>
                <w:rFonts w:ascii="Times New Roman" w:eastAsia="SimSun" w:hAnsi="Times New Roman" w:cs="Times New Roman"/>
                <w:snapToGrid w:val="0"/>
                <w:sz w:val="20"/>
                <w:szCs w:val="24"/>
                <w:lang w:val="en-GB" w:eastAsia="lv-LV"/>
              </w:rPr>
            </w:pPr>
          </w:p>
        </w:tc>
        <w:tc>
          <w:tcPr>
            <w:tcW w:w="1134" w:type="dxa"/>
            <w:gridSpan w:val="2"/>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Share (%) of those regarding minors</w:t>
            </w:r>
          </w:p>
        </w:tc>
        <w:tc>
          <w:tcPr>
            <w:tcW w:w="1134"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Share (%) of those regarding minors</w:t>
            </w:r>
          </w:p>
        </w:tc>
      </w:tr>
      <w:tr w:rsidR="007A5E37" w:rsidRPr="007A5E37" w:rsidTr="005C3397">
        <w:tc>
          <w:tcPr>
            <w:tcW w:w="10632" w:type="dxa"/>
            <w:gridSpan w:val="10"/>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t>Detention on remand</w:t>
            </w:r>
          </w:p>
        </w:tc>
      </w:tr>
      <w:tr w:rsidR="007A5E37" w:rsidRPr="007A5E37" w:rsidTr="005C3397">
        <w:tc>
          <w:tcPr>
            <w:tcW w:w="1135" w:type="dxa"/>
          </w:tcPr>
          <w:p w:rsidR="007A5E37" w:rsidRPr="007A5E37" w:rsidRDefault="007A5E37" w:rsidP="00831105">
            <w:pPr>
              <w:spacing w:after="0" w:line="240" w:lineRule="auto"/>
              <w:jc w:val="center"/>
              <w:rPr>
                <w:rFonts w:ascii="Times New Roman" w:eastAsia="SimSun" w:hAnsi="Times New Roman" w:cs="Times New Roman"/>
                <w:b/>
                <w:snapToGrid w:val="0"/>
                <w:sz w:val="20"/>
                <w:szCs w:val="24"/>
                <w:u w:val="single"/>
                <w:lang w:val="en-GB" w:eastAsia="lv-LV"/>
              </w:rPr>
            </w:pPr>
            <w:r w:rsidRPr="007A5E37">
              <w:rPr>
                <w:rFonts w:ascii="Times New Roman" w:eastAsia="SimSun" w:hAnsi="Times New Roman" w:cs="Times New Roman"/>
                <w:b/>
                <w:snapToGrid w:val="0"/>
                <w:sz w:val="20"/>
                <w:szCs w:val="24"/>
                <w:lang w:val="en-GB" w:eastAsia="lv-LV"/>
              </w:rPr>
              <w:t>2010</w:t>
            </w:r>
          </w:p>
        </w:tc>
        <w:tc>
          <w:tcPr>
            <w:tcW w:w="1241"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169" w:type="dxa"/>
          </w:tcPr>
          <w:p w:rsidR="007A5E37" w:rsidRPr="007A5E37" w:rsidRDefault="007A5E37" w:rsidP="00831105">
            <w:pPr>
              <w:tabs>
                <w:tab w:val="center" w:pos="388"/>
                <w:tab w:val="left" w:pos="1275"/>
              </w:tabs>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ab/>
            </w:r>
          </w:p>
        </w:tc>
        <w:tc>
          <w:tcPr>
            <w:tcW w:w="1134"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134"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275"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87</w:t>
            </w:r>
          </w:p>
        </w:tc>
        <w:tc>
          <w:tcPr>
            <w:tcW w:w="1276"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851"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417" w:type="dxa"/>
            <w:gridSpan w:val="2"/>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r>
      <w:tr w:rsidR="007A5E37" w:rsidRPr="007A5E37" w:rsidTr="005C3397">
        <w:tc>
          <w:tcPr>
            <w:tcW w:w="1135" w:type="dxa"/>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2011</w:t>
            </w:r>
          </w:p>
        </w:tc>
        <w:tc>
          <w:tcPr>
            <w:tcW w:w="1241"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169" w:type="dxa"/>
          </w:tcPr>
          <w:p w:rsidR="007A5E37" w:rsidRPr="007A5E37" w:rsidRDefault="007A5E37" w:rsidP="00831105">
            <w:pPr>
              <w:tabs>
                <w:tab w:val="center" w:pos="388"/>
                <w:tab w:val="left" w:pos="1275"/>
              </w:tabs>
              <w:spacing w:after="0" w:line="240" w:lineRule="auto"/>
              <w:rPr>
                <w:rFonts w:ascii="Times New Roman" w:eastAsia="SimSun" w:hAnsi="Times New Roman" w:cs="Times New Roman"/>
                <w:snapToGrid w:val="0"/>
                <w:sz w:val="24"/>
                <w:szCs w:val="24"/>
                <w:lang w:val="en-GB" w:eastAsia="lv-LV"/>
              </w:rPr>
            </w:pPr>
          </w:p>
        </w:tc>
        <w:tc>
          <w:tcPr>
            <w:tcW w:w="1134"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134"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275"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91</w:t>
            </w:r>
          </w:p>
        </w:tc>
        <w:tc>
          <w:tcPr>
            <w:tcW w:w="1276"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851"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417" w:type="dxa"/>
            <w:gridSpan w:val="2"/>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r>
      <w:tr w:rsidR="007A5E37" w:rsidRPr="007A5E37" w:rsidTr="005C3397">
        <w:tc>
          <w:tcPr>
            <w:tcW w:w="1135" w:type="dxa"/>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2012</w:t>
            </w:r>
          </w:p>
        </w:tc>
        <w:tc>
          <w:tcPr>
            <w:tcW w:w="1241"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169" w:type="dxa"/>
          </w:tcPr>
          <w:p w:rsidR="007A5E37" w:rsidRPr="007A5E37" w:rsidRDefault="007A5E37" w:rsidP="00831105">
            <w:pPr>
              <w:tabs>
                <w:tab w:val="center" w:pos="388"/>
                <w:tab w:val="left" w:pos="1275"/>
              </w:tabs>
              <w:spacing w:after="0" w:line="240" w:lineRule="auto"/>
              <w:rPr>
                <w:rFonts w:ascii="Times New Roman" w:eastAsia="SimSun" w:hAnsi="Times New Roman" w:cs="Times New Roman"/>
                <w:snapToGrid w:val="0"/>
                <w:sz w:val="24"/>
                <w:szCs w:val="24"/>
                <w:lang w:val="en-GB" w:eastAsia="lv-LV"/>
              </w:rPr>
            </w:pPr>
          </w:p>
        </w:tc>
        <w:tc>
          <w:tcPr>
            <w:tcW w:w="1134"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134"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275"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58</w:t>
            </w:r>
          </w:p>
        </w:tc>
        <w:tc>
          <w:tcPr>
            <w:tcW w:w="1276"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851"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417" w:type="dxa"/>
            <w:gridSpan w:val="2"/>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r>
      <w:tr w:rsidR="007A5E37" w:rsidRPr="007A5E37" w:rsidTr="005C3397">
        <w:tc>
          <w:tcPr>
            <w:tcW w:w="10632" w:type="dxa"/>
            <w:gridSpan w:val="10"/>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t>House arrest</w:t>
            </w:r>
          </w:p>
          <w:p w:rsidR="007A5E37" w:rsidRPr="007A5E37" w:rsidRDefault="007A5E37" w:rsidP="00831105">
            <w:pPr>
              <w:tabs>
                <w:tab w:val="left" w:pos="1275"/>
              </w:tabs>
              <w:spacing w:after="0" w:line="240" w:lineRule="auto"/>
              <w:jc w:val="center"/>
              <w:rPr>
                <w:rFonts w:ascii="Times New Roman" w:eastAsia="SimSun" w:hAnsi="Times New Roman" w:cs="Times New Roman"/>
                <w:b/>
                <w:snapToGrid w:val="0"/>
                <w:sz w:val="24"/>
                <w:szCs w:val="24"/>
                <w:lang w:val="en-GB" w:eastAsia="lv-LV"/>
              </w:rPr>
            </w:pPr>
          </w:p>
        </w:tc>
      </w:tr>
      <w:tr w:rsidR="007A5E37" w:rsidRPr="007A5E37" w:rsidTr="005C3397">
        <w:tc>
          <w:tcPr>
            <w:tcW w:w="1135"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u w:val="single"/>
                <w:lang w:val="en-GB" w:eastAsia="lv-LV"/>
              </w:rPr>
            </w:pPr>
            <w:r w:rsidRPr="007A5E37">
              <w:rPr>
                <w:rFonts w:ascii="Times New Roman" w:eastAsia="SimSun" w:hAnsi="Times New Roman" w:cs="Times New Roman"/>
                <w:b/>
                <w:snapToGrid w:val="0"/>
                <w:sz w:val="20"/>
                <w:szCs w:val="24"/>
                <w:lang w:val="en-GB" w:eastAsia="lv-LV"/>
              </w:rPr>
              <w:t>2010</w:t>
            </w:r>
          </w:p>
        </w:tc>
        <w:tc>
          <w:tcPr>
            <w:tcW w:w="1241"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169"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134" w:type="dxa"/>
          </w:tcPr>
          <w:p w:rsidR="007A5E37" w:rsidRPr="007A5E37" w:rsidRDefault="007A5E37" w:rsidP="00831105">
            <w:pPr>
              <w:tabs>
                <w:tab w:val="left" w:pos="315"/>
                <w:tab w:val="center" w:pos="388"/>
                <w:tab w:val="left" w:pos="1275"/>
              </w:tabs>
              <w:spacing w:after="0" w:line="240" w:lineRule="auto"/>
              <w:rPr>
                <w:rFonts w:ascii="Times New Roman" w:eastAsia="SimSun" w:hAnsi="Times New Roman" w:cs="Times New Roman"/>
                <w:snapToGrid w:val="0"/>
                <w:sz w:val="24"/>
                <w:szCs w:val="24"/>
                <w:lang w:val="en-GB" w:eastAsia="lv-LV"/>
              </w:rPr>
            </w:pPr>
          </w:p>
        </w:tc>
        <w:tc>
          <w:tcPr>
            <w:tcW w:w="1134"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275"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w:t>
            </w:r>
          </w:p>
        </w:tc>
        <w:tc>
          <w:tcPr>
            <w:tcW w:w="1276"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851"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417" w:type="dxa"/>
            <w:gridSpan w:val="2"/>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r>
      <w:tr w:rsidR="007A5E37" w:rsidRPr="007A5E37" w:rsidTr="005C3397">
        <w:tc>
          <w:tcPr>
            <w:tcW w:w="1135" w:type="dxa"/>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2011</w:t>
            </w:r>
          </w:p>
        </w:tc>
        <w:tc>
          <w:tcPr>
            <w:tcW w:w="1241"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169"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134" w:type="dxa"/>
          </w:tcPr>
          <w:p w:rsidR="007A5E37" w:rsidRPr="007A5E37" w:rsidRDefault="007A5E37" w:rsidP="00831105">
            <w:pPr>
              <w:tabs>
                <w:tab w:val="left" w:pos="315"/>
                <w:tab w:val="center" w:pos="388"/>
                <w:tab w:val="left" w:pos="1275"/>
              </w:tabs>
              <w:spacing w:after="0" w:line="240" w:lineRule="auto"/>
              <w:rPr>
                <w:rFonts w:ascii="Times New Roman" w:eastAsia="SimSun" w:hAnsi="Times New Roman" w:cs="Times New Roman"/>
                <w:snapToGrid w:val="0"/>
                <w:sz w:val="24"/>
                <w:szCs w:val="24"/>
                <w:lang w:val="en-GB" w:eastAsia="lv-LV"/>
              </w:rPr>
            </w:pPr>
          </w:p>
        </w:tc>
        <w:tc>
          <w:tcPr>
            <w:tcW w:w="1134"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275"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w:t>
            </w:r>
          </w:p>
        </w:tc>
        <w:tc>
          <w:tcPr>
            <w:tcW w:w="1276"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851"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417" w:type="dxa"/>
            <w:gridSpan w:val="2"/>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r>
      <w:tr w:rsidR="007A5E37" w:rsidRPr="007A5E37" w:rsidTr="005C3397">
        <w:tc>
          <w:tcPr>
            <w:tcW w:w="1135" w:type="dxa"/>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2012</w:t>
            </w:r>
          </w:p>
        </w:tc>
        <w:tc>
          <w:tcPr>
            <w:tcW w:w="1241"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169"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134" w:type="dxa"/>
          </w:tcPr>
          <w:p w:rsidR="007A5E37" w:rsidRPr="007A5E37" w:rsidRDefault="007A5E37" w:rsidP="00831105">
            <w:pPr>
              <w:tabs>
                <w:tab w:val="left" w:pos="315"/>
                <w:tab w:val="center" w:pos="388"/>
                <w:tab w:val="left" w:pos="1275"/>
              </w:tabs>
              <w:spacing w:after="0" w:line="240" w:lineRule="auto"/>
              <w:rPr>
                <w:rFonts w:ascii="Times New Roman" w:eastAsia="SimSun" w:hAnsi="Times New Roman" w:cs="Times New Roman"/>
                <w:snapToGrid w:val="0"/>
                <w:sz w:val="24"/>
                <w:szCs w:val="24"/>
                <w:lang w:val="en-GB" w:eastAsia="lv-LV"/>
              </w:rPr>
            </w:pPr>
          </w:p>
        </w:tc>
        <w:tc>
          <w:tcPr>
            <w:tcW w:w="1134"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275"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0</w:t>
            </w:r>
          </w:p>
        </w:tc>
        <w:tc>
          <w:tcPr>
            <w:tcW w:w="1276"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851"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417" w:type="dxa"/>
            <w:gridSpan w:val="2"/>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r>
      <w:tr w:rsidR="007A5E37" w:rsidRPr="007A5E37" w:rsidTr="005C3397">
        <w:tc>
          <w:tcPr>
            <w:tcW w:w="10632" w:type="dxa"/>
            <w:gridSpan w:val="10"/>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t>Placement in a medical treatment institution for expertise</w:t>
            </w:r>
          </w:p>
        </w:tc>
      </w:tr>
      <w:tr w:rsidR="007A5E37" w:rsidRPr="007A5E37" w:rsidTr="005C3397">
        <w:tc>
          <w:tcPr>
            <w:tcW w:w="1135"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b/>
                <w:snapToGrid w:val="0"/>
                <w:sz w:val="20"/>
                <w:szCs w:val="24"/>
                <w:lang w:val="en-GB" w:eastAsia="lv-LV"/>
              </w:rPr>
              <w:t>2010</w:t>
            </w:r>
          </w:p>
        </w:tc>
        <w:tc>
          <w:tcPr>
            <w:tcW w:w="1241"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169"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134"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134"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275"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0</w:t>
            </w:r>
          </w:p>
        </w:tc>
        <w:tc>
          <w:tcPr>
            <w:tcW w:w="1276"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851"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417" w:type="dxa"/>
            <w:gridSpan w:val="2"/>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r>
      <w:tr w:rsidR="007A5E37" w:rsidRPr="007A5E37" w:rsidTr="005C3397">
        <w:tc>
          <w:tcPr>
            <w:tcW w:w="1135" w:type="dxa"/>
          </w:tcPr>
          <w:p w:rsidR="007A5E37" w:rsidRPr="007A5E37" w:rsidRDefault="007A5E37" w:rsidP="00831105">
            <w:pPr>
              <w:tabs>
                <w:tab w:val="left" w:pos="1275"/>
              </w:tabs>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2011</w:t>
            </w:r>
          </w:p>
        </w:tc>
        <w:tc>
          <w:tcPr>
            <w:tcW w:w="1241"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169"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134"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134"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275"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0</w:t>
            </w:r>
          </w:p>
        </w:tc>
        <w:tc>
          <w:tcPr>
            <w:tcW w:w="1276"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851"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417" w:type="dxa"/>
            <w:gridSpan w:val="2"/>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r>
      <w:tr w:rsidR="007A5E37" w:rsidRPr="007A5E37" w:rsidTr="005C3397">
        <w:tc>
          <w:tcPr>
            <w:tcW w:w="1135" w:type="dxa"/>
          </w:tcPr>
          <w:p w:rsidR="007A5E37" w:rsidRPr="007A5E37" w:rsidRDefault="007A5E37" w:rsidP="00831105">
            <w:pPr>
              <w:tabs>
                <w:tab w:val="left" w:pos="1275"/>
              </w:tabs>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2012</w:t>
            </w:r>
          </w:p>
        </w:tc>
        <w:tc>
          <w:tcPr>
            <w:tcW w:w="1241"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169"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134"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134"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275"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0</w:t>
            </w:r>
          </w:p>
        </w:tc>
        <w:tc>
          <w:tcPr>
            <w:tcW w:w="1276"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851" w:type="dxa"/>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c>
          <w:tcPr>
            <w:tcW w:w="1417" w:type="dxa"/>
            <w:gridSpan w:val="2"/>
          </w:tcPr>
          <w:p w:rsidR="007A5E37" w:rsidRPr="007A5E37" w:rsidRDefault="007A5E37" w:rsidP="00831105">
            <w:pPr>
              <w:tabs>
                <w:tab w:val="left" w:pos="1275"/>
              </w:tabs>
              <w:spacing w:after="0" w:line="240" w:lineRule="auto"/>
              <w:jc w:val="center"/>
              <w:rPr>
                <w:rFonts w:ascii="Times New Roman" w:eastAsia="SimSun" w:hAnsi="Times New Roman" w:cs="Times New Roman"/>
                <w:snapToGrid w:val="0"/>
                <w:sz w:val="24"/>
                <w:szCs w:val="24"/>
                <w:lang w:val="en-GB" w:eastAsia="lv-LV"/>
              </w:rPr>
            </w:pPr>
          </w:p>
        </w:tc>
      </w:tr>
    </w:tbl>
    <w:p w:rsidR="007A5E37" w:rsidRPr="007A5E37" w:rsidRDefault="007A5E37" w:rsidP="00831105">
      <w:pPr>
        <w:tabs>
          <w:tab w:val="left" w:pos="3615"/>
        </w:tabs>
        <w:spacing w:after="0" w:line="240" w:lineRule="auto"/>
        <w:rPr>
          <w:rFonts w:ascii="Times New Roman" w:eastAsia="SimSun" w:hAnsi="Times New Roman" w:cs="Times New Roman"/>
          <w:i/>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ind w:left="-180"/>
        <w:rPr>
          <w:rFonts w:ascii="Times New Roman" w:eastAsia="SimSun" w:hAnsi="Times New Roman" w:cs="Times New Roman"/>
          <w:i/>
          <w:snapToGrid w:val="0"/>
          <w:sz w:val="20"/>
          <w:szCs w:val="24"/>
          <w:lang w:val="en-GB" w:eastAsia="lv-LV"/>
        </w:rPr>
      </w:pPr>
      <w:r w:rsidRPr="007A5E37">
        <w:rPr>
          <w:rFonts w:ascii="Times New Roman" w:eastAsia="SimSun" w:hAnsi="Times New Roman" w:cs="Times New Roman"/>
          <w:i/>
          <w:snapToGrid w:val="0"/>
          <w:sz w:val="20"/>
          <w:szCs w:val="24"/>
          <w:lang w:val="en-GB" w:eastAsia="lv-LV"/>
        </w:rPr>
        <w:tab/>
      </w:r>
      <w:r w:rsidRPr="007A5E37">
        <w:rPr>
          <w:rFonts w:ascii="Times New Roman" w:eastAsia="SimSun" w:hAnsi="Times New Roman" w:cs="Times New Roman"/>
          <w:i/>
          <w:snapToGrid w:val="0"/>
          <w:sz w:val="20"/>
          <w:szCs w:val="24"/>
          <w:lang w:val="en-GB" w:eastAsia="lv-LV"/>
        </w:rPr>
        <w:tab/>
      </w:r>
      <w:r w:rsidRPr="007A5E37">
        <w:rPr>
          <w:rFonts w:ascii="Times New Roman" w:eastAsia="SimSun" w:hAnsi="Times New Roman" w:cs="Times New Roman"/>
          <w:i/>
          <w:snapToGrid w:val="0"/>
          <w:sz w:val="20"/>
          <w:szCs w:val="24"/>
          <w:lang w:val="en-GB" w:eastAsia="lv-LV"/>
        </w:rPr>
        <w:tab/>
      </w:r>
    </w:p>
    <w:p w:rsidR="007A5E37" w:rsidRPr="007A5E37" w:rsidRDefault="007A5E37" w:rsidP="00831105">
      <w:pPr>
        <w:spacing w:after="0" w:line="240" w:lineRule="auto"/>
        <w:ind w:left="-180"/>
        <w:rPr>
          <w:rFonts w:ascii="Times New Roman" w:eastAsia="SimSun" w:hAnsi="Times New Roman" w:cs="Times New Roman"/>
          <w:i/>
          <w:snapToGrid w:val="0"/>
          <w:sz w:val="20"/>
          <w:szCs w:val="24"/>
          <w:lang w:val="en-GB" w:eastAsia="lv-LV"/>
        </w:rPr>
      </w:pPr>
      <w:r w:rsidRPr="007A5E37">
        <w:rPr>
          <w:rFonts w:ascii="Times New Roman" w:eastAsia="SimSun" w:hAnsi="Times New Roman" w:cs="Times New Roman"/>
          <w:i/>
          <w:snapToGrid w:val="0"/>
          <w:sz w:val="20"/>
          <w:szCs w:val="24"/>
          <w:lang w:val="en-GB" w:eastAsia="lv-LV"/>
        </w:rPr>
        <w:tab/>
      </w:r>
      <w:r w:rsidRPr="007A5E37">
        <w:rPr>
          <w:rFonts w:ascii="Times New Roman" w:eastAsia="SimSun" w:hAnsi="Times New Roman" w:cs="Times New Roman"/>
          <w:i/>
          <w:snapToGrid w:val="0"/>
          <w:sz w:val="20"/>
          <w:szCs w:val="24"/>
          <w:lang w:val="en-GB" w:eastAsia="lv-LV"/>
        </w:rPr>
        <w:tab/>
      </w:r>
      <w:r w:rsidRPr="007A5E37">
        <w:rPr>
          <w:rFonts w:ascii="Times New Roman" w:eastAsia="SimSun" w:hAnsi="Times New Roman" w:cs="Times New Roman"/>
          <w:i/>
          <w:snapToGrid w:val="0"/>
          <w:sz w:val="20"/>
          <w:szCs w:val="24"/>
          <w:lang w:val="en-GB" w:eastAsia="lv-LV"/>
        </w:rPr>
        <w:tab/>
      </w:r>
      <w:r w:rsidRPr="007A5E37">
        <w:rPr>
          <w:rFonts w:ascii="Times New Roman" w:eastAsia="SimSun" w:hAnsi="Times New Roman" w:cs="Times New Roman"/>
          <w:i/>
          <w:snapToGrid w:val="0"/>
          <w:sz w:val="20"/>
          <w:szCs w:val="24"/>
          <w:lang w:val="en-GB" w:eastAsia="lv-LV"/>
        </w:rPr>
        <w:tab/>
        <w:t>* All examination results, except for revoked decisions</w:t>
      </w:r>
    </w:p>
    <w:p w:rsidR="007A5E37" w:rsidRPr="007A5E37" w:rsidRDefault="007A5E37" w:rsidP="00831105">
      <w:pPr>
        <w:tabs>
          <w:tab w:val="left" w:pos="2235"/>
        </w:tabs>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ab/>
      </w:r>
      <w:r w:rsidRPr="007A5E37">
        <w:rPr>
          <w:rFonts w:ascii="Times New Roman" w:eastAsia="SimSun" w:hAnsi="Times New Roman" w:cs="Times New Roman"/>
          <w:i/>
          <w:snapToGrid w:val="0"/>
          <w:sz w:val="20"/>
          <w:szCs w:val="24"/>
          <w:lang w:val="en-GB" w:eastAsia="lv-LV"/>
        </w:rPr>
        <w:t>Source: Court Administration</w:t>
      </w:r>
    </w:p>
    <w:p w:rsidR="007A5E37" w:rsidRPr="007A5E37" w:rsidRDefault="007A5E37" w:rsidP="00831105">
      <w:pPr>
        <w:spacing w:after="0" w:line="240" w:lineRule="auto"/>
        <w:rPr>
          <w:rFonts w:ascii="Times New Roman" w:eastAsia="SimSun" w:hAnsi="Times New Roman" w:cs="Times New Roman"/>
          <w:i/>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sectPr w:rsidR="007A5E37" w:rsidRPr="007A5E37" w:rsidSect="005C3397">
          <w:pgSz w:w="16838" w:h="11906" w:orient="landscape"/>
          <w:pgMar w:top="1797" w:right="1259" w:bottom="1259" w:left="1440" w:header="709" w:footer="709" w:gutter="0"/>
          <w:cols w:space="708"/>
          <w:docGrid w:linePitch="360"/>
        </w:sectPr>
      </w:pPr>
    </w:p>
    <w:p w:rsidR="007A5E37" w:rsidRPr="007A5E37" w:rsidRDefault="007A5E37" w:rsidP="00831105">
      <w:pPr>
        <w:keepNext/>
        <w:spacing w:after="0" w:line="240" w:lineRule="auto"/>
        <w:jc w:val="center"/>
        <w:outlineLvl w:val="2"/>
        <w:rPr>
          <w:rFonts w:ascii="Times New Roman" w:eastAsia="SimSun" w:hAnsi="Times New Roman" w:cs="Times New Roman"/>
          <w:b/>
          <w:sz w:val="24"/>
          <w:szCs w:val="24"/>
          <w:lang w:val="en-GB" w:eastAsia="x-none"/>
        </w:rPr>
      </w:pPr>
      <w:r w:rsidRPr="007A5E37">
        <w:rPr>
          <w:rFonts w:ascii="Times New Roman" w:eastAsia="SimSun" w:hAnsi="Times New Roman" w:cs="Times New Roman"/>
          <w:b/>
          <w:sz w:val="24"/>
          <w:szCs w:val="24"/>
          <w:lang w:val="en-GB" w:eastAsia="x-none"/>
        </w:rPr>
        <w:lastRenderedPageBreak/>
        <w:t>Number of minor prisoners-participants of the EQUIP resocialisation programme 2006 – 2012 (to 30 June 2012)</w:t>
      </w:r>
    </w:p>
    <w:p w:rsidR="007A5E37" w:rsidRPr="007A5E37" w:rsidRDefault="007A5E37" w:rsidP="00831105">
      <w:pPr>
        <w:keepNext/>
        <w:spacing w:after="0" w:line="240" w:lineRule="auto"/>
        <w:jc w:val="center"/>
        <w:outlineLvl w:val="2"/>
        <w:rPr>
          <w:rFonts w:ascii="Times New Roman" w:eastAsia="SimSun" w:hAnsi="Times New Roman" w:cs="Times New Roman"/>
          <w:b/>
          <w:sz w:val="24"/>
          <w:szCs w:val="24"/>
          <w:lang w:val="en-GB" w:eastAsia="x-none"/>
        </w:rPr>
      </w:pPr>
    </w:p>
    <w:tbl>
      <w:tblPr>
        <w:tblW w:w="0" w:type="auto"/>
        <w:jc w:val="center"/>
        <w:tblInd w:w="1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0"/>
        <w:gridCol w:w="2310"/>
      </w:tblGrid>
      <w:tr w:rsidR="007A5E37" w:rsidRPr="007A5E37" w:rsidTr="005C3397">
        <w:trPr>
          <w:jc w:val="center"/>
        </w:trPr>
        <w:tc>
          <w:tcPr>
            <w:tcW w:w="1890" w:type="dxa"/>
          </w:tcPr>
          <w:p w:rsidR="007A5E37" w:rsidRPr="007A5E37" w:rsidRDefault="007A5E37"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color w:val="000000"/>
                <w:sz w:val="24"/>
                <w:szCs w:val="24"/>
                <w:lang w:val="en-GB" w:eastAsia="lv-LV"/>
              </w:rPr>
              <w:t>Year</w:t>
            </w:r>
          </w:p>
        </w:tc>
        <w:tc>
          <w:tcPr>
            <w:tcW w:w="2310" w:type="dxa"/>
          </w:tcPr>
          <w:p w:rsidR="007A5E37" w:rsidRPr="007A5E37" w:rsidRDefault="007A5E37"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color w:val="000000"/>
                <w:sz w:val="24"/>
                <w:szCs w:val="24"/>
                <w:lang w:val="en-GB" w:eastAsia="lv-LV"/>
              </w:rPr>
              <w:t>Number of minor participants</w:t>
            </w:r>
          </w:p>
        </w:tc>
      </w:tr>
      <w:tr w:rsidR="007A5E37" w:rsidRPr="007A5E37" w:rsidTr="005C3397">
        <w:trPr>
          <w:jc w:val="center"/>
        </w:trPr>
        <w:tc>
          <w:tcPr>
            <w:tcW w:w="1890" w:type="dxa"/>
          </w:tcPr>
          <w:p w:rsidR="007A5E37" w:rsidRPr="007A5E37" w:rsidRDefault="007A5E37"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2006</w:t>
            </w:r>
          </w:p>
        </w:tc>
        <w:tc>
          <w:tcPr>
            <w:tcW w:w="2310" w:type="dxa"/>
          </w:tcPr>
          <w:p w:rsidR="007A5E37" w:rsidRPr="007A5E37" w:rsidRDefault="007A5E37"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34</w:t>
            </w:r>
          </w:p>
        </w:tc>
      </w:tr>
      <w:tr w:rsidR="007A5E37" w:rsidRPr="007A5E37" w:rsidTr="005C3397">
        <w:trPr>
          <w:jc w:val="center"/>
        </w:trPr>
        <w:tc>
          <w:tcPr>
            <w:tcW w:w="1890" w:type="dxa"/>
          </w:tcPr>
          <w:p w:rsidR="007A5E37" w:rsidRPr="007A5E37" w:rsidRDefault="007A5E37"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2007</w:t>
            </w:r>
          </w:p>
        </w:tc>
        <w:tc>
          <w:tcPr>
            <w:tcW w:w="2310" w:type="dxa"/>
          </w:tcPr>
          <w:p w:rsidR="007A5E37" w:rsidRPr="007A5E37" w:rsidRDefault="007A5E37"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38</w:t>
            </w:r>
          </w:p>
        </w:tc>
      </w:tr>
      <w:tr w:rsidR="007A5E37" w:rsidRPr="007A5E37" w:rsidTr="005C3397">
        <w:trPr>
          <w:jc w:val="center"/>
        </w:trPr>
        <w:tc>
          <w:tcPr>
            <w:tcW w:w="1890" w:type="dxa"/>
          </w:tcPr>
          <w:p w:rsidR="007A5E37" w:rsidRPr="007A5E37" w:rsidRDefault="007A5E37"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2008</w:t>
            </w:r>
          </w:p>
        </w:tc>
        <w:tc>
          <w:tcPr>
            <w:tcW w:w="2310" w:type="dxa"/>
          </w:tcPr>
          <w:p w:rsidR="007A5E37" w:rsidRPr="007A5E37" w:rsidRDefault="007A5E37"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32</w:t>
            </w:r>
          </w:p>
        </w:tc>
      </w:tr>
      <w:tr w:rsidR="007A5E37" w:rsidRPr="007A5E37" w:rsidTr="005C3397">
        <w:trPr>
          <w:jc w:val="center"/>
        </w:trPr>
        <w:tc>
          <w:tcPr>
            <w:tcW w:w="1890" w:type="dxa"/>
          </w:tcPr>
          <w:p w:rsidR="007A5E37" w:rsidRPr="007A5E37" w:rsidRDefault="007A5E37"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2009</w:t>
            </w:r>
          </w:p>
        </w:tc>
        <w:tc>
          <w:tcPr>
            <w:tcW w:w="2310" w:type="dxa"/>
          </w:tcPr>
          <w:p w:rsidR="007A5E37" w:rsidRPr="007A5E37" w:rsidRDefault="007A5E37"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26</w:t>
            </w:r>
          </w:p>
        </w:tc>
      </w:tr>
      <w:tr w:rsidR="007A5E37" w:rsidRPr="007A5E37" w:rsidTr="005C3397">
        <w:trPr>
          <w:jc w:val="center"/>
        </w:trPr>
        <w:tc>
          <w:tcPr>
            <w:tcW w:w="1890" w:type="dxa"/>
          </w:tcPr>
          <w:p w:rsidR="007A5E37" w:rsidRPr="007A5E37" w:rsidRDefault="007A5E37"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2010</w:t>
            </w:r>
          </w:p>
        </w:tc>
        <w:tc>
          <w:tcPr>
            <w:tcW w:w="2310" w:type="dxa"/>
          </w:tcPr>
          <w:p w:rsidR="007A5E37" w:rsidRPr="007A5E37" w:rsidRDefault="007A5E37"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24</w:t>
            </w:r>
          </w:p>
        </w:tc>
      </w:tr>
      <w:tr w:rsidR="007A5E37" w:rsidRPr="007A5E37" w:rsidTr="005C3397">
        <w:trPr>
          <w:jc w:val="center"/>
        </w:trPr>
        <w:tc>
          <w:tcPr>
            <w:tcW w:w="1890" w:type="dxa"/>
          </w:tcPr>
          <w:p w:rsidR="007A5E37" w:rsidRPr="007A5E37" w:rsidRDefault="007A5E37"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2011</w:t>
            </w:r>
          </w:p>
        </w:tc>
        <w:tc>
          <w:tcPr>
            <w:tcW w:w="2310" w:type="dxa"/>
          </w:tcPr>
          <w:p w:rsidR="007A5E37" w:rsidRPr="007A5E37" w:rsidRDefault="007A5E37"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12</w:t>
            </w:r>
          </w:p>
        </w:tc>
      </w:tr>
      <w:tr w:rsidR="007A5E37" w:rsidRPr="007A5E37" w:rsidTr="005C3397">
        <w:trPr>
          <w:jc w:val="center"/>
        </w:trPr>
        <w:tc>
          <w:tcPr>
            <w:tcW w:w="1890" w:type="dxa"/>
          </w:tcPr>
          <w:p w:rsidR="007A5E37" w:rsidRPr="007A5E37" w:rsidRDefault="007A5E37" w:rsidP="00831105">
            <w:pPr>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color w:val="000000"/>
                <w:sz w:val="24"/>
                <w:szCs w:val="24"/>
                <w:lang w:val="en-GB" w:eastAsia="lv-LV"/>
              </w:rPr>
              <w:t>First half of 2012</w:t>
            </w:r>
          </w:p>
        </w:tc>
        <w:tc>
          <w:tcPr>
            <w:tcW w:w="2310" w:type="dxa"/>
          </w:tcPr>
          <w:p w:rsidR="007A5E37" w:rsidRPr="007A5E37" w:rsidRDefault="007A5E37" w:rsidP="00831105">
            <w:pPr>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4</w:t>
            </w:r>
          </w:p>
        </w:tc>
      </w:tr>
    </w:tbl>
    <w:p w:rsidR="007A5E37" w:rsidRPr="007A5E37" w:rsidRDefault="007A5E37" w:rsidP="00831105">
      <w:pPr>
        <w:keepNext/>
        <w:spacing w:after="0" w:line="240" w:lineRule="auto"/>
        <w:outlineLvl w:val="2"/>
        <w:rPr>
          <w:rFonts w:ascii="Times New Roman" w:eastAsia="SimSun" w:hAnsi="Times New Roman" w:cs="Times New Roman"/>
          <w:i/>
          <w:sz w:val="20"/>
          <w:szCs w:val="24"/>
          <w:lang w:val="en-GB" w:eastAsia="x-none"/>
        </w:rPr>
      </w:pPr>
      <w:r w:rsidRPr="007A5E37">
        <w:rPr>
          <w:rFonts w:ascii="Times New Roman" w:eastAsia="SimSun" w:hAnsi="Times New Roman" w:cs="Times New Roman"/>
          <w:i/>
          <w:sz w:val="20"/>
          <w:szCs w:val="24"/>
          <w:lang w:val="en-GB" w:eastAsia="x-none"/>
        </w:rPr>
        <w:t xml:space="preserve"> </w:t>
      </w:r>
      <w:r w:rsidRPr="007A5E37">
        <w:rPr>
          <w:rFonts w:ascii="Times New Roman" w:eastAsia="SimSun" w:hAnsi="Times New Roman" w:cs="Times New Roman"/>
          <w:i/>
          <w:sz w:val="20"/>
          <w:szCs w:val="24"/>
          <w:lang w:val="en-GB" w:eastAsia="x-none"/>
        </w:rPr>
        <w:tab/>
      </w:r>
      <w:r w:rsidRPr="007A5E37">
        <w:rPr>
          <w:rFonts w:ascii="Times New Roman" w:eastAsia="SimSun" w:hAnsi="Times New Roman" w:cs="Times New Roman"/>
          <w:i/>
          <w:sz w:val="20"/>
          <w:szCs w:val="24"/>
          <w:lang w:val="en-GB" w:eastAsia="x-none"/>
        </w:rPr>
        <w:tab/>
      </w:r>
      <w:r w:rsidRPr="007A5E37">
        <w:rPr>
          <w:rFonts w:ascii="Times New Roman" w:eastAsia="SimSun" w:hAnsi="Times New Roman" w:cs="Times New Roman"/>
          <w:i/>
          <w:sz w:val="20"/>
          <w:szCs w:val="24"/>
          <w:lang w:val="en-GB" w:eastAsia="x-none"/>
        </w:rPr>
        <w:tab/>
        <w:t xml:space="preserve">  Source: Ministry of Justice</w:t>
      </w:r>
    </w:p>
    <w:p w:rsidR="007A5E37" w:rsidRPr="007A5E37" w:rsidRDefault="007A5E37" w:rsidP="00831105">
      <w:pPr>
        <w:keepNext/>
        <w:spacing w:after="0" w:line="240" w:lineRule="auto"/>
        <w:jc w:val="center"/>
        <w:outlineLvl w:val="2"/>
        <w:rPr>
          <w:rFonts w:ascii="Times New Roman" w:eastAsia="SimSun" w:hAnsi="Times New Roman" w:cs="Times New Roman"/>
          <w:b/>
          <w:sz w:val="24"/>
          <w:szCs w:val="24"/>
          <w:lang w:val="en-GB" w:eastAsia="x-none"/>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42EA3">
      <w:pPr>
        <w:keepNext/>
        <w:spacing w:after="0" w:line="240" w:lineRule="auto"/>
        <w:outlineLvl w:val="2"/>
        <w:rPr>
          <w:rFonts w:ascii="Times New Roman" w:eastAsia="SimSun" w:hAnsi="Times New Roman" w:cs="Times New Roman"/>
          <w:b/>
          <w:sz w:val="24"/>
          <w:szCs w:val="24"/>
          <w:lang w:val="en-GB" w:eastAsia="x-none"/>
        </w:rPr>
      </w:pPr>
    </w:p>
    <w:p w:rsidR="007A5E37" w:rsidRPr="007A5E37" w:rsidRDefault="007A5E37" w:rsidP="00831105">
      <w:pPr>
        <w:keepNext/>
        <w:spacing w:after="0" w:line="240" w:lineRule="auto"/>
        <w:jc w:val="center"/>
        <w:outlineLvl w:val="2"/>
        <w:rPr>
          <w:rFonts w:ascii="Times New Roman" w:eastAsia="SimSun" w:hAnsi="Times New Roman" w:cs="Times New Roman"/>
          <w:b/>
          <w:sz w:val="26"/>
          <w:szCs w:val="24"/>
          <w:lang w:val="en-GB" w:eastAsia="x-none"/>
        </w:rPr>
      </w:pPr>
      <w:r w:rsidRPr="007A5E37">
        <w:rPr>
          <w:rFonts w:ascii="Times New Roman" w:eastAsia="SimSun" w:hAnsi="Times New Roman" w:cs="Times New Roman"/>
          <w:b/>
          <w:sz w:val="24"/>
          <w:szCs w:val="24"/>
          <w:lang w:val="en-GB" w:eastAsia="x-none"/>
        </w:rPr>
        <w:t xml:space="preserve">Number of women and pregnant women at imprisonment facilities </w:t>
      </w:r>
    </w:p>
    <w:p w:rsidR="007A5E37" w:rsidRPr="007A5E37" w:rsidRDefault="007A5E37" w:rsidP="00831105">
      <w:pPr>
        <w:keepNext/>
        <w:spacing w:after="0" w:line="240" w:lineRule="auto"/>
        <w:jc w:val="center"/>
        <w:outlineLvl w:val="2"/>
        <w:rPr>
          <w:rFonts w:ascii="Times New Roman" w:eastAsia="SimSun" w:hAnsi="Times New Roman" w:cs="Times New Roman"/>
          <w:b/>
          <w:sz w:val="24"/>
          <w:szCs w:val="24"/>
          <w:lang w:val="en-GB" w:eastAsia="x-none"/>
        </w:rPr>
      </w:pPr>
      <w:r w:rsidRPr="007A5E37">
        <w:rPr>
          <w:rFonts w:ascii="Times New Roman" w:eastAsia="SimSun" w:hAnsi="Times New Roman" w:cs="Times New Roman"/>
          <w:b/>
          <w:sz w:val="24"/>
          <w:szCs w:val="24"/>
          <w:lang w:val="en-GB" w:eastAsia="x-none"/>
        </w:rPr>
        <w:t xml:space="preserve"> 2004 – 2012 (to 30 June 2012)</w:t>
      </w: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7"/>
        <w:gridCol w:w="1987"/>
        <w:gridCol w:w="2162"/>
        <w:gridCol w:w="2160"/>
      </w:tblGrid>
      <w:tr w:rsidR="007A5E37" w:rsidRPr="007A5E37" w:rsidTr="005C3397">
        <w:trPr>
          <w:jc w:val="center"/>
        </w:trPr>
        <w:tc>
          <w:tcPr>
            <w:tcW w:w="1987" w:type="dxa"/>
            <w:vMerge w:val="restart"/>
          </w:tcPr>
          <w:p w:rsidR="007A5E37" w:rsidRPr="007A5E37" w:rsidRDefault="007A5E37" w:rsidP="00831105">
            <w:pPr>
              <w:keepNext/>
              <w:spacing w:after="0" w:line="240" w:lineRule="auto"/>
              <w:jc w:val="center"/>
              <w:outlineLvl w:val="2"/>
              <w:rPr>
                <w:rFonts w:ascii="Times New Roman" w:eastAsia="SimSun" w:hAnsi="Times New Roman" w:cs="Times New Roman"/>
                <w:b/>
                <w:snapToGrid w:val="0"/>
                <w:sz w:val="24"/>
                <w:szCs w:val="24"/>
                <w:lang w:val="en-GB" w:eastAsia="lv-LV"/>
              </w:rPr>
            </w:pPr>
          </w:p>
          <w:p w:rsidR="007A5E37" w:rsidRPr="007A5E37" w:rsidRDefault="007A5E37" w:rsidP="00831105">
            <w:pPr>
              <w:keepNext/>
              <w:spacing w:after="0" w:line="240" w:lineRule="auto"/>
              <w:jc w:val="center"/>
              <w:outlineLvl w:val="2"/>
              <w:rPr>
                <w:rFonts w:ascii="Arial" w:eastAsia="SimSun" w:hAnsi="Arial" w:cs="Times New Roman"/>
                <w:b/>
                <w:snapToGrid w:val="0"/>
                <w:sz w:val="26"/>
                <w:szCs w:val="24"/>
                <w:lang w:val="en-GB" w:eastAsia="lv-LV"/>
              </w:rPr>
            </w:pPr>
            <w:r w:rsidRPr="007A5E37">
              <w:rPr>
                <w:rFonts w:ascii="Times New Roman" w:eastAsia="SimSun" w:hAnsi="Times New Roman" w:cs="Times New Roman"/>
                <w:b/>
                <w:snapToGrid w:val="0"/>
                <w:sz w:val="24"/>
                <w:szCs w:val="24"/>
                <w:lang w:val="en-GB" w:eastAsia="lv-LV"/>
              </w:rPr>
              <w:t>Year</w:t>
            </w:r>
          </w:p>
        </w:tc>
        <w:tc>
          <w:tcPr>
            <w:tcW w:w="1987" w:type="dxa"/>
            <w:vMerge w:val="restart"/>
          </w:tcPr>
          <w:p w:rsidR="007A5E37" w:rsidRPr="007A5E37" w:rsidRDefault="007A5E37" w:rsidP="00831105">
            <w:pPr>
              <w:keepNext/>
              <w:spacing w:after="0" w:line="240" w:lineRule="auto"/>
              <w:jc w:val="center"/>
              <w:outlineLvl w:val="2"/>
              <w:rPr>
                <w:rFonts w:ascii="Times New Roman" w:eastAsia="SimSun" w:hAnsi="Times New Roman" w:cs="Times New Roman"/>
                <w:b/>
                <w:snapToGrid w:val="0"/>
                <w:sz w:val="24"/>
                <w:szCs w:val="24"/>
                <w:lang w:val="en-GB" w:eastAsia="lv-LV"/>
              </w:rPr>
            </w:pPr>
          </w:p>
          <w:p w:rsidR="007A5E37" w:rsidRPr="007A5E37" w:rsidRDefault="007A5E37" w:rsidP="00831105">
            <w:pPr>
              <w:keepNext/>
              <w:spacing w:after="0" w:line="240" w:lineRule="auto"/>
              <w:jc w:val="center"/>
              <w:outlineLvl w:val="2"/>
              <w:rPr>
                <w:rFonts w:ascii="Arial" w:eastAsia="SimSun" w:hAnsi="Arial" w:cs="Times New Roman"/>
                <w:b/>
                <w:snapToGrid w:val="0"/>
                <w:sz w:val="26"/>
                <w:szCs w:val="24"/>
                <w:lang w:val="en-GB" w:eastAsia="lv-LV"/>
              </w:rPr>
            </w:pPr>
            <w:r w:rsidRPr="007A5E37">
              <w:rPr>
                <w:rFonts w:ascii="Times New Roman" w:eastAsia="SimSun" w:hAnsi="Times New Roman" w:cs="Times New Roman"/>
                <w:b/>
                <w:snapToGrid w:val="0"/>
                <w:sz w:val="24"/>
                <w:szCs w:val="24"/>
                <w:lang w:val="en-GB" w:eastAsia="lv-LV"/>
              </w:rPr>
              <w:t>Number of pregnant women</w:t>
            </w:r>
          </w:p>
        </w:tc>
        <w:tc>
          <w:tcPr>
            <w:tcW w:w="4322" w:type="dxa"/>
            <w:gridSpan w:val="2"/>
          </w:tcPr>
          <w:p w:rsidR="007A5E37" w:rsidRPr="007A5E37" w:rsidRDefault="007A5E37" w:rsidP="00831105">
            <w:pPr>
              <w:tabs>
                <w:tab w:val="left" w:pos="2190"/>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t>Number of women</w:t>
            </w:r>
          </w:p>
        </w:tc>
      </w:tr>
      <w:tr w:rsidR="007A5E37" w:rsidRPr="007A5E37" w:rsidTr="005C3397">
        <w:trPr>
          <w:trHeight w:val="599"/>
          <w:jc w:val="center"/>
        </w:trPr>
        <w:tc>
          <w:tcPr>
            <w:tcW w:w="1987" w:type="dxa"/>
            <w:vMerge/>
          </w:tcPr>
          <w:p w:rsidR="007A5E37" w:rsidRPr="007A5E37" w:rsidRDefault="007A5E37" w:rsidP="00831105">
            <w:pPr>
              <w:keepNext/>
              <w:spacing w:after="0" w:line="240" w:lineRule="auto"/>
              <w:outlineLvl w:val="2"/>
              <w:rPr>
                <w:rFonts w:ascii="Times New Roman" w:eastAsia="SimSun" w:hAnsi="Times New Roman" w:cs="Times New Roman"/>
                <w:snapToGrid w:val="0"/>
                <w:sz w:val="24"/>
                <w:szCs w:val="24"/>
                <w:lang w:val="en-GB" w:eastAsia="lv-LV"/>
              </w:rPr>
            </w:pPr>
          </w:p>
        </w:tc>
        <w:tc>
          <w:tcPr>
            <w:tcW w:w="1987" w:type="dxa"/>
            <w:vMerge/>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p>
        </w:tc>
        <w:tc>
          <w:tcPr>
            <w:tcW w:w="2162" w:type="dxa"/>
            <w:vMerge w:val="restart"/>
          </w:tcPr>
          <w:p w:rsidR="007A5E37" w:rsidRPr="00165ED3" w:rsidRDefault="007A5E37" w:rsidP="00165ED3">
            <w:pPr>
              <w:keepNext/>
              <w:spacing w:before="240" w:after="60" w:line="240" w:lineRule="auto"/>
              <w:jc w:val="center"/>
              <w:outlineLvl w:val="2"/>
              <w:rPr>
                <w:rFonts w:ascii="Times New Roman" w:eastAsia="SimSun" w:hAnsi="Times New Roman" w:cs="Times New Roman"/>
                <w:snapToGrid w:val="0"/>
                <w:sz w:val="26"/>
                <w:szCs w:val="24"/>
                <w:lang w:val="en-GB" w:eastAsia="lv-LV"/>
              </w:rPr>
            </w:pPr>
            <w:r w:rsidRPr="007A5E37">
              <w:rPr>
                <w:rFonts w:ascii="Times New Roman" w:eastAsia="SimSun" w:hAnsi="Times New Roman" w:cs="Times New Roman"/>
                <w:snapToGrid w:val="0"/>
                <w:sz w:val="24"/>
                <w:szCs w:val="24"/>
                <w:lang w:val="en-GB" w:eastAsia="lv-LV"/>
              </w:rPr>
              <w:t xml:space="preserve">Number of </w:t>
            </w:r>
            <w:r w:rsidR="00165ED3" w:rsidRPr="007A5E37">
              <w:rPr>
                <w:rFonts w:ascii="Times New Roman" w:eastAsia="SimSun" w:hAnsi="Times New Roman" w:cs="Times New Roman"/>
                <w:snapToGrid w:val="0"/>
                <w:sz w:val="24"/>
                <w:szCs w:val="24"/>
                <w:lang w:val="en-GB" w:eastAsia="lv-LV"/>
              </w:rPr>
              <w:t>women</w:t>
            </w:r>
            <w:r w:rsidR="00165ED3">
              <w:rPr>
                <w:rFonts w:ascii="Times New Roman" w:eastAsia="SimSun" w:hAnsi="Times New Roman" w:cs="Times New Roman"/>
                <w:snapToGrid w:val="0"/>
                <w:sz w:val="24"/>
                <w:szCs w:val="24"/>
                <w:lang w:val="en-GB" w:eastAsia="lv-LV"/>
              </w:rPr>
              <w:t xml:space="preserve"> detained on remand</w:t>
            </w:r>
            <w:r w:rsidRPr="007A5E37">
              <w:rPr>
                <w:rFonts w:ascii="Times New Roman" w:eastAsia="SimSun" w:hAnsi="Times New Roman" w:cs="Times New Roman"/>
                <w:snapToGrid w:val="0"/>
                <w:sz w:val="24"/>
                <w:szCs w:val="24"/>
                <w:lang w:val="en-GB" w:eastAsia="lv-LV"/>
              </w:rPr>
              <w:t xml:space="preserve"> </w:t>
            </w:r>
          </w:p>
        </w:tc>
        <w:tc>
          <w:tcPr>
            <w:tcW w:w="2160" w:type="dxa"/>
            <w:vMerge w:val="restart"/>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6"/>
                <w:szCs w:val="24"/>
                <w:lang w:val="en-GB" w:eastAsia="lv-LV"/>
              </w:rPr>
            </w:pPr>
            <w:r w:rsidRPr="007A5E37">
              <w:rPr>
                <w:rFonts w:ascii="Times New Roman" w:eastAsia="SimSun" w:hAnsi="Times New Roman" w:cs="Times New Roman"/>
                <w:snapToGrid w:val="0"/>
                <w:sz w:val="24"/>
                <w:szCs w:val="24"/>
                <w:lang w:val="en-GB" w:eastAsia="lv-LV"/>
              </w:rPr>
              <w:t xml:space="preserve">Number of convicted </w:t>
            </w:r>
          </w:p>
          <w:p w:rsidR="007A5E37" w:rsidRPr="007A5E37" w:rsidRDefault="007A5E37" w:rsidP="00831105">
            <w:pPr>
              <w:keepNext/>
              <w:spacing w:after="0" w:line="240" w:lineRule="auto"/>
              <w:jc w:val="center"/>
              <w:outlineLvl w:val="2"/>
              <w:rPr>
                <w:rFonts w:ascii="Arial" w:eastAsia="SimSun" w:hAnsi="Arial" w:cs="Times New Roman"/>
                <w:b/>
                <w:snapToGrid w:val="0"/>
                <w:sz w:val="26"/>
                <w:szCs w:val="24"/>
                <w:lang w:val="en-GB" w:eastAsia="lv-LV"/>
              </w:rPr>
            </w:pPr>
            <w:r w:rsidRPr="007A5E37">
              <w:rPr>
                <w:rFonts w:ascii="Times New Roman" w:eastAsia="SimSun" w:hAnsi="Times New Roman" w:cs="Times New Roman"/>
                <w:snapToGrid w:val="0"/>
                <w:sz w:val="24"/>
                <w:szCs w:val="24"/>
                <w:lang w:val="en-GB" w:eastAsia="lv-LV"/>
              </w:rPr>
              <w:t>women</w:t>
            </w:r>
          </w:p>
        </w:tc>
      </w:tr>
      <w:tr w:rsidR="007A5E37" w:rsidRPr="007A5E37" w:rsidTr="005C3397">
        <w:trPr>
          <w:trHeight w:val="70"/>
          <w:jc w:val="center"/>
        </w:trPr>
        <w:tc>
          <w:tcPr>
            <w:tcW w:w="1987"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2004</w:t>
            </w:r>
          </w:p>
        </w:tc>
        <w:tc>
          <w:tcPr>
            <w:tcW w:w="1987"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17</w:t>
            </w:r>
          </w:p>
        </w:tc>
        <w:tc>
          <w:tcPr>
            <w:tcW w:w="2162" w:type="dxa"/>
            <w:vMerge/>
          </w:tcPr>
          <w:p w:rsidR="007A5E37" w:rsidRPr="007A5E37" w:rsidRDefault="007A5E37" w:rsidP="00831105">
            <w:pPr>
              <w:keepNext/>
              <w:spacing w:after="0" w:line="240" w:lineRule="auto"/>
              <w:jc w:val="center"/>
              <w:outlineLvl w:val="2"/>
              <w:rPr>
                <w:rFonts w:ascii="Times New Roman" w:eastAsia="SimSun" w:hAnsi="Times New Roman" w:cs="Times New Roman"/>
                <w:b/>
                <w:snapToGrid w:val="0"/>
                <w:sz w:val="24"/>
                <w:szCs w:val="24"/>
                <w:lang w:val="en-GB" w:eastAsia="lv-LV"/>
              </w:rPr>
            </w:pPr>
          </w:p>
        </w:tc>
        <w:tc>
          <w:tcPr>
            <w:tcW w:w="2160" w:type="dxa"/>
            <w:vMerge/>
          </w:tcPr>
          <w:p w:rsidR="007A5E37" w:rsidRPr="007A5E37" w:rsidRDefault="007A5E37" w:rsidP="00831105">
            <w:pPr>
              <w:keepNext/>
              <w:spacing w:after="0" w:line="240" w:lineRule="auto"/>
              <w:jc w:val="center"/>
              <w:outlineLvl w:val="2"/>
              <w:rPr>
                <w:rFonts w:ascii="Times New Roman" w:eastAsia="SimSun" w:hAnsi="Times New Roman" w:cs="Times New Roman"/>
                <w:b/>
                <w:snapToGrid w:val="0"/>
                <w:sz w:val="24"/>
                <w:szCs w:val="24"/>
                <w:lang w:val="en-GB" w:eastAsia="lv-LV"/>
              </w:rPr>
            </w:pPr>
          </w:p>
        </w:tc>
      </w:tr>
      <w:tr w:rsidR="007A5E37" w:rsidRPr="007A5E37" w:rsidTr="005C3397">
        <w:trPr>
          <w:jc w:val="center"/>
        </w:trPr>
        <w:tc>
          <w:tcPr>
            <w:tcW w:w="1987"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2005</w:t>
            </w:r>
          </w:p>
        </w:tc>
        <w:tc>
          <w:tcPr>
            <w:tcW w:w="1987"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14</w:t>
            </w:r>
          </w:p>
        </w:tc>
        <w:tc>
          <w:tcPr>
            <w:tcW w:w="2162"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102</w:t>
            </w:r>
          </w:p>
        </w:tc>
        <w:tc>
          <w:tcPr>
            <w:tcW w:w="2160"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203</w:t>
            </w:r>
          </w:p>
        </w:tc>
      </w:tr>
      <w:tr w:rsidR="007A5E37" w:rsidRPr="007A5E37" w:rsidTr="005C3397">
        <w:trPr>
          <w:jc w:val="center"/>
        </w:trPr>
        <w:tc>
          <w:tcPr>
            <w:tcW w:w="1987"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2006</w:t>
            </w:r>
          </w:p>
        </w:tc>
        <w:tc>
          <w:tcPr>
            <w:tcW w:w="1987"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8</w:t>
            </w:r>
          </w:p>
        </w:tc>
        <w:tc>
          <w:tcPr>
            <w:tcW w:w="2162"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90</w:t>
            </w:r>
          </w:p>
        </w:tc>
        <w:tc>
          <w:tcPr>
            <w:tcW w:w="2160"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239</w:t>
            </w:r>
          </w:p>
        </w:tc>
      </w:tr>
      <w:tr w:rsidR="007A5E37" w:rsidRPr="007A5E37" w:rsidTr="005C3397">
        <w:trPr>
          <w:jc w:val="center"/>
        </w:trPr>
        <w:tc>
          <w:tcPr>
            <w:tcW w:w="1987"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2007</w:t>
            </w:r>
          </w:p>
        </w:tc>
        <w:tc>
          <w:tcPr>
            <w:tcW w:w="1987"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17</w:t>
            </w:r>
          </w:p>
        </w:tc>
        <w:tc>
          <w:tcPr>
            <w:tcW w:w="2162"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93</w:t>
            </w:r>
          </w:p>
        </w:tc>
        <w:tc>
          <w:tcPr>
            <w:tcW w:w="2160"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232</w:t>
            </w:r>
          </w:p>
        </w:tc>
      </w:tr>
      <w:tr w:rsidR="007A5E37" w:rsidRPr="007A5E37" w:rsidTr="005C3397">
        <w:trPr>
          <w:jc w:val="center"/>
        </w:trPr>
        <w:tc>
          <w:tcPr>
            <w:tcW w:w="1987"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2008</w:t>
            </w:r>
          </w:p>
        </w:tc>
        <w:tc>
          <w:tcPr>
            <w:tcW w:w="1987"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15</w:t>
            </w:r>
          </w:p>
        </w:tc>
        <w:tc>
          <w:tcPr>
            <w:tcW w:w="2162"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102</w:t>
            </w:r>
          </w:p>
        </w:tc>
        <w:tc>
          <w:tcPr>
            <w:tcW w:w="2160"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219</w:t>
            </w:r>
          </w:p>
        </w:tc>
      </w:tr>
      <w:tr w:rsidR="007A5E37" w:rsidRPr="007A5E37" w:rsidTr="005C3397">
        <w:trPr>
          <w:jc w:val="center"/>
        </w:trPr>
        <w:tc>
          <w:tcPr>
            <w:tcW w:w="1987"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2009</w:t>
            </w:r>
          </w:p>
        </w:tc>
        <w:tc>
          <w:tcPr>
            <w:tcW w:w="1987"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11</w:t>
            </w:r>
          </w:p>
        </w:tc>
        <w:tc>
          <w:tcPr>
            <w:tcW w:w="2162"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141</w:t>
            </w:r>
          </w:p>
        </w:tc>
        <w:tc>
          <w:tcPr>
            <w:tcW w:w="2160" w:type="dxa"/>
          </w:tcPr>
          <w:p w:rsidR="007A5E37" w:rsidRPr="007A5E37" w:rsidRDefault="007A5E37" w:rsidP="00831105">
            <w:pPr>
              <w:keepNext/>
              <w:spacing w:after="0" w:line="240" w:lineRule="auto"/>
              <w:jc w:val="center"/>
              <w:outlineLvl w:val="2"/>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276</w:t>
            </w:r>
          </w:p>
        </w:tc>
      </w:tr>
      <w:tr w:rsidR="007A5E37" w:rsidRPr="007A5E37" w:rsidTr="005C3397">
        <w:trPr>
          <w:jc w:val="center"/>
        </w:trPr>
        <w:tc>
          <w:tcPr>
            <w:tcW w:w="1987"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2010</w:t>
            </w:r>
          </w:p>
        </w:tc>
        <w:tc>
          <w:tcPr>
            <w:tcW w:w="1987"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17</w:t>
            </w:r>
          </w:p>
        </w:tc>
        <w:tc>
          <w:tcPr>
            <w:tcW w:w="2162"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142</w:t>
            </w:r>
          </w:p>
        </w:tc>
        <w:tc>
          <w:tcPr>
            <w:tcW w:w="2160"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279</w:t>
            </w:r>
          </w:p>
        </w:tc>
      </w:tr>
      <w:tr w:rsidR="007A5E37" w:rsidRPr="007A5E37" w:rsidTr="005C3397">
        <w:trPr>
          <w:jc w:val="center"/>
        </w:trPr>
        <w:tc>
          <w:tcPr>
            <w:tcW w:w="1987"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2011</w:t>
            </w:r>
          </w:p>
        </w:tc>
        <w:tc>
          <w:tcPr>
            <w:tcW w:w="1987"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23</w:t>
            </w:r>
          </w:p>
        </w:tc>
        <w:tc>
          <w:tcPr>
            <w:tcW w:w="2162"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140</w:t>
            </w:r>
          </w:p>
        </w:tc>
        <w:tc>
          <w:tcPr>
            <w:tcW w:w="2160"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278</w:t>
            </w:r>
          </w:p>
        </w:tc>
      </w:tr>
      <w:tr w:rsidR="007A5E37" w:rsidRPr="007A5E37" w:rsidTr="005C3397">
        <w:trPr>
          <w:jc w:val="center"/>
        </w:trPr>
        <w:tc>
          <w:tcPr>
            <w:tcW w:w="1987"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2012</w:t>
            </w:r>
          </w:p>
        </w:tc>
        <w:tc>
          <w:tcPr>
            <w:tcW w:w="1987"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11</w:t>
            </w:r>
          </w:p>
        </w:tc>
        <w:tc>
          <w:tcPr>
            <w:tcW w:w="2162"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125</w:t>
            </w:r>
          </w:p>
        </w:tc>
        <w:tc>
          <w:tcPr>
            <w:tcW w:w="2160"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305</w:t>
            </w:r>
          </w:p>
        </w:tc>
      </w:tr>
      <w:tr w:rsidR="007A5E37" w:rsidRPr="007A5E37" w:rsidTr="005C3397">
        <w:trPr>
          <w:jc w:val="center"/>
        </w:trPr>
        <w:tc>
          <w:tcPr>
            <w:tcW w:w="1987"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t>Total:</w:t>
            </w:r>
          </w:p>
        </w:tc>
        <w:tc>
          <w:tcPr>
            <w:tcW w:w="1987"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133</w:t>
            </w:r>
          </w:p>
        </w:tc>
        <w:tc>
          <w:tcPr>
            <w:tcW w:w="2162"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935</w:t>
            </w:r>
          </w:p>
        </w:tc>
        <w:tc>
          <w:tcPr>
            <w:tcW w:w="2160"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2,031</w:t>
            </w:r>
          </w:p>
        </w:tc>
      </w:tr>
    </w:tbl>
    <w:p w:rsidR="007A5E37" w:rsidRPr="007A5E37" w:rsidRDefault="007A5E37" w:rsidP="00831105">
      <w:pPr>
        <w:keepNext/>
        <w:spacing w:after="0" w:line="240" w:lineRule="auto"/>
        <w:outlineLvl w:val="2"/>
        <w:rPr>
          <w:rFonts w:ascii="Times New Roman" w:eastAsia="SimSun" w:hAnsi="Times New Roman" w:cs="Times New Roman"/>
          <w:i/>
          <w:sz w:val="20"/>
          <w:szCs w:val="24"/>
          <w:lang w:val="en-GB" w:eastAsia="x-none"/>
        </w:rPr>
      </w:pPr>
      <w:r w:rsidRPr="007A5E37">
        <w:rPr>
          <w:rFonts w:ascii="Times New Roman" w:eastAsia="SimSun" w:hAnsi="Times New Roman" w:cs="Times New Roman"/>
          <w:i/>
          <w:sz w:val="20"/>
          <w:szCs w:val="24"/>
          <w:lang w:val="en-GB" w:eastAsia="x-none"/>
        </w:rPr>
        <w:t xml:space="preserve">   Source: Ministry of Justice</w:t>
      </w:r>
    </w:p>
    <w:p w:rsidR="007A5E37" w:rsidRPr="007A5E37" w:rsidRDefault="007A5E37" w:rsidP="00831105">
      <w:pPr>
        <w:keepNext/>
        <w:spacing w:after="0" w:line="240" w:lineRule="auto"/>
        <w:jc w:val="center"/>
        <w:outlineLvl w:val="2"/>
        <w:rPr>
          <w:rFonts w:ascii="Times New Roman" w:eastAsia="SimSun" w:hAnsi="Times New Roman" w:cs="Times New Roman"/>
          <w:b/>
          <w:sz w:val="24"/>
          <w:szCs w:val="24"/>
          <w:lang w:val="en-GB" w:eastAsia="x-none"/>
        </w:rPr>
      </w:pPr>
    </w:p>
    <w:p w:rsidR="007A5E37" w:rsidRPr="007A5E37" w:rsidRDefault="007A5E37" w:rsidP="00831105">
      <w:pPr>
        <w:keepNext/>
        <w:spacing w:after="0" w:line="240" w:lineRule="auto"/>
        <w:jc w:val="center"/>
        <w:outlineLvl w:val="2"/>
        <w:rPr>
          <w:rFonts w:ascii="Times New Roman" w:eastAsia="SimSun" w:hAnsi="Times New Roman" w:cs="Times New Roman"/>
          <w:b/>
          <w:sz w:val="24"/>
          <w:szCs w:val="24"/>
          <w:lang w:val="en-GB" w:eastAsia="x-none"/>
        </w:rPr>
      </w:pPr>
    </w:p>
    <w:p w:rsidR="007A5E37" w:rsidRPr="007A5E37" w:rsidRDefault="007A5E37" w:rsidP="00831105">
      <w:pPr>
        <w:keepNext/>
        <w:spacing w:after="0" w:line="240" w:lineRule="auto"/>
        <w:jc w:val="center"/>
        <w:outlineLvl w:val="2"/>
        <w:rPr>
          <w:rFonts w:ascii="Times New Roman" w:eastAsia="SimSun" w:hAnsi="Times New Roman" w:cs="Times New Roman"/>
          <w:b/>
          <w:sz w:val="24"/>
          <w:szCs w:val="24"/>
          <w:lang w:val="en-GB" w:eastAsia="x-none"/>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keepNext/>
        <w:spacing w:after="0" w:line="240" w:lineRule="auto"/>
        <w:jc w:val="center"/>
        <w:outlineLvl w:val="2"/>
        <w:rPr>
          <w:rFonts w:ascii="Times New Roman" w:eastAsia="SimSun" w:hAnsi="Times New Roman" w:cs="Times New Roman"/>
          <w:b/>
          <w:sz w:val="24"/>
          <w:szCs w:val="24"/>
          <w:lang w:val="en-GB" w:eastAsia="x-none"/>
        </w:rPr>
      </w:pPr>
      <w:r w:rsidRPr="007A5E37">
        <w:rPr>
          <w:rFonts w:ascii="Times New Roman" w:eastAsia="SimSun" w:hAnsi="Times New Roman" w:cs="Times New Roman"/>
          <w:b/>
          <w:sz w:val="24"/>
          <w:szCs w:val="24"/>
          <w:lang w:val="en-GB" w:eastAsia="x-none"/>
        </w:rPr>
        <w:lastRenderedPageBreak/>
        <w:t>Activities of the State Probation Service (SPS) 2007 – 2012</w:t>
      </w: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tbl>
      <w:tblPr>
        <w:tblpPr w:leftFromText="180" w:rightFromText="180" w:vertAnchor="text"/>
        <w:tblW w:w="0" w:type="auto"/>
        <w:tblLayout w:type="fixed"/>
        <w:tblCellMar>
          <w:left w:w="0" w:type="dxa"/>
          <w:right w:w="0" w:type="dxa"/>
        </w:tblCellMar>
        <w:tblLook w:val="0000" w:firstRow="0" w:lastRow="0" w:firstColumn="0" w:lastColumn="0" w:noHBand="0" w:noVBand="0"/>
      </w:tblPr>
      <w:tblGrid>
        <w:gridCol w:w="3587"/>
        <w:gridCol w:w="916"/>
        <w:gridCol w:w="850"/>
        <w:gridCol w:w="851"/>
        <w:gridCol w:w="850"/>
        <w:gridCol w:w="851"/>
        <w:gridCol w:w="1161"/>
      </w:tblGrid>
      <w:tr w:rsidR="007A5E37" w:rsidRPr="007A5E37" w:rsidTr="005C3397">
        <w:tc>
          <w:tcPr>
            <w:tcW w:w="358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p>
        </w:tc>
        <w:tc>
          <w:tcPr>
            <w:tcW w:w="916"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Cs w:val="24"/>
                <w:lang w:val="en-GB" w:eastAsia="lv-LV"/>
              </w:rPr>
              <w:t>2007</w:t>
            </w: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Cs w:val="24"/>
                <w:lang w:val="en-GB" w:eastAsia="lv-LV"/>
              </w:rPr>
              <w:t>2008</w:t>
            </w:r>
          </w:p>
        </w:tc>
        <w:tc>
          <w:tcPr>
            <w:tcW w:w="85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b/>
                <w:snapToGrid w:val="0"/>
                <w:szCs w:val="24"/>
                <w:lang w:val="en-GB" w:eastAsia="lv-LV"/>
              </w:rPr>
            </w:pPr>
            <w:r w:rsidRPr="007A5E37">
              <w:rPr>
                <w:rFonts w:ascii="Times New Roman" w:eastAsia="SimSun" w:hAnsi="Times New Roman" w:cs="Times New Roman"/>
                <w:b/>
                <w:snapToGrid w:val="0"/>
                <w:szCs w:val="24"/>
                <w:lang w:val="en-GB" w:eastAsia="lv-LV"/>
              </w:rPr>
              <w:t>2009</w:t>
            </w: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b/>
                <w:snapToGrid w:val="0"/>
                <w:szCs w:val="24"/>
                <w:lang w:val="en-GB" w:eastAsia="lv-LV"/>
              </w:rPr>
            </w:pPr>
            <w:r w:rsidRPr="007A5E37">
              <w:rPr>
                <w:rFonts w:ascii="Times New Roman" w:eastAsia="SimSun" w:hAnsi="Times New Roman" w:cs="Times New Roman"/>
                <w:b/>
                <w:snapToGrid w:val="0"/>
                <w:szCs w:val="24"/>
                <w:lang w:val="en-GB" w:eastAsia="lv-LV"/>
              </w:rPr>
              <w:t>2010</w:t>
            </w:r>
          </w:p>
        </w:tc>
        <w:tc>
          <w:tcPr>
            <w:tcW w:w="85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b/>
                <w:snapToGrid w:val="0"/>
                <w:szCs w:val="24"/>
                <w:lang w:val="en-GB" w:eastAsia="lv-LV"/>
              </w:rPr>
            </w:pPr>
            <w:r w:rsidRPr="007A5E37">
              <w:rPr>
                <w:rFonts w:ascii="Times New Roman" w:eastAsia="SimSun" w:hAnsi="Times New Roman" w:cs="Times New Roman"/>
                <w:b/>
                <w:snapToGrid w:val="0"/>
                <w:szCs w:val="24"/>
                <w:lang w:val="en-GB" w:eastAsia="lv-LV"/>
              </w:rPr>
              <w:t>2011</w:t>
            </w:r>
          </w:p>
        </w:tc>
        <w:tc>
          <w:tcPr>
            <w:tcW w:w="116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Cs w:val="24"/>
                <w:lang w:val="en-GB" w:eastAsia="lv-LV"/>
              </w:rPr>
              <w:t>First half of 2012</w:t>
            </w:r>
          </w:p>
        </w:tc>
      </w:tr>
      <w:tr w:rsidR="007A5E37" w:rsidRPr="007A5E37" w:rsidTr="005C3397">
        <w:tc>
          <w:tcPr>
            <w:tcW w:w="358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Cs w:val="24"/>
                <w:lang w:val="en-GB" w:eastAsia="lv-LV"/>
              </w:rPr>
              <w:t>Number of court’s judgments regarding enforcement  of a criminal punishment – community service – for minors (aged 14-17) received by the SPS</w:t>
            </w:r>
          </w:p>
        </w:tc>
        <w:tc>
          <w:tcPr>
            <w:tcW w:w="916"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Cs w:val="24"/>
                <w:lang w:val="en-GB" w:eastAsia="lv-LV"/>
              </w:rPr>
              <w:t>209</w:t>
            </w:r>
          </w:p>
        </w:tc>
        <w:tc>
          <w:tcPr>
            <w:tcW w:w="850"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Cs w:val="24"/>
                <w:lang w:val="en-GB" w:eastAsia="lv-LV"/>
              </w:rPr>
              <w:t>231</w:t>
            </w:r>
          </w:p>
        </w:tc>
        <w:tc>
          <w:tcPr>
            <w:tcW w:w="851"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Cs w:val="24"/>
                <w:lang w:val="en-GB" w:eastAsia="lv-LV"/>
              </w:rPr>
            </w:pPr>
            <w:r w:rsidRPr="007A5E37">
              <w:rPr>
                <w:rFonts w:ascii="Times New Roman" w:eastAsia="SimSun" w:hAnsi="Times New Roman" w:cs="Times New Roman"/>
                <w:snapToGrid w:val="0"/>
                <w:szCs w:val="24"/>
                <w:lang w:val="en-GB" w:eastAsia="lv-LV"/>
              </w:rPr>
              <w:t>194</w:t>
            </w:r>
          </w:p>
        </w:tc>
        <w:tc>
          <w:tcPr>
            <w:tcW w:w="850"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Cs w:val="24"/>
                <w:lang w:val="en-GB" w:eastAsia="lv-LV"/>
              </w:rPr>
            </w:pPr>
            <w:r w:rsidRPr="007A5E37">
              <w:rPr>
                <w:rFonts w:ascii="Times New Roman" w:eastAsia="SimSun" w:hAnsi="Times New Roman" w:cs="Times New Roman"/>
                <w:snapToGrid w:val="0"/>
                <w:szCs w:val="24"/>
                <w:lang w:val="en-GB" w:eastAsia="lv-LV"/>
              </w:rPr>
              <w:t>155</w:t>
            </w:r>
          </w:p>
        </w:tc>
        <w:tc>
          <w:tcPr>
            <w:tcW w:w="851"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Cs w:val="24"/>
                <w:lang w:val="en-GB" w:eastAsia="lv-LV"/>
              </w:rPr>
            </w:pPr>
            <w:r w:rsidRPr="007A5E37">
              <w:rPr>
                <w:rFonts w:ascii="Times New Roman" w:eastAsia="SimSun" w:hAnsi="Times New Roman" w:cs="Times New Roman"/>
                <w:snapToGrid w:val="0"/>
                <w:szCs w:val="24"/>
                <w:lang w:val="en-GB" w:eastAsia="lv-LV"/>
              </w:rPr>
              <w:t>178</w:t>
            </w:r>
          </w:p>
        </w:tc>
        <w:tc>
          <w:tcPr>
            <w:tcW w:w="1161"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Cs w:val="24"/>
                <w:lang w:val="en-GB" w:eastAsia="lv-LV"/>
              </w:rPr>
            </w:pPr>
            <w:r w:rsidRPr="007A5E37">
              <w:rPr>
                <w:rFonts w:ascii="Times New Roman" w:eastAsia="SimSun" w:hAnsi="Times New Roman" w:cs="Times New Roman"/>
                <w:snapToGrid w:val="0"/>
                <w:szCs w:val="24"/>
                <w:lang w:val="en-GB" w:eastAsia="lv-LV"/>
              </w:rPr>
              <w:t>135</w:t>
            </w:r>
          </w:p>
        </w:tc>
      </w:tr>
      <w:tr w:rsidR="007A5E37" w:rsidRPr="007A5E37" w:rsidTr="005C3397">
        <w:tc>
          <w:tcPr>
            <w:tcW w:w="358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Cs w:val="24"/>
                <w:lang w:val="en-GB" w:eastAsia="lv-LV"/>
              </w:rPr>
              <w:t>Number of court’s judgment regarding execution of a compulsory measure of a correctional nature – community service – for children (aged 11-18) received by the SPS</w:t>
            </w:r>
          </w:p>
        </w:tc>
        <w:tc>
          <w:tcPr>
            <w:tcW w:w="916"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Cs w:val="24"/>
                <w:lang w:val="en-GB" w:eastAsia="lv-LV"/>
              </w:rPr>
              <w:t>188</w:t>
            </w:r>
          </w:p>
        </w:tc>
        <w:tc>
          <w:tcPr>
            <w:tcW w:w="850"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Cs w:val="24"/>
                <w:lang w:val="en-GB" w:eastAsia="lv-LV"/>
              </w:rPr>
              <w:t>192</w:t>
            </w:r>
          </w:p>
        </w:tc>
        <w:tc>
          <w:tcPr>
            <w:tcW w:w="851"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Cs w:val="24"/>
                <w:lang w:val="en-GB" w:eastAsia="lv-LV"/>
              </w:rPr>
            </w:pPr>
            <w:r w:rsidRPr="007A5E37">
              <w:rPr>
                <w:rFonts w:ascii="Times New Roman" w:eastAsia="SimSun" w:hAnsi="Times New Roman" w:cs="Times New Roman"/>
                <w:snapToGrid w:val="0"/>
                <w:szCs w:val="24"/>
                <w:lang w:val="en-GB" w:eastAsia="lv-LV"/>
              </w:rPr>
              <w:t>212</w:t>
            </w:r>
          </w:p>
        </w:tc>
        <w:tc>
          <w:tcPr>
            <w:tcW w:w="850"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Cs w:val="24"/>
                <w:lang w:val="en-GB" w:eastAsia="lv-LV"/>
              </w:rPr>
            </w:pPr>
            <w:r w:rsidRPr="007A5E37">
              <w:rPr>
                <w:rFonts w:ascii="Times New Roman" w:eastAsia="SimSun" w:hAnsi="Times New Roman" w:cs="Times New Roman"/>
                <w:snapToGrid w:val="0"/>
                <w:szCs w:val="24"/>
                <w:lang w:val="en-GB" w:eastAsia="lv-LV"/>
              </w:rPr>
              <w:t>163</w:t>
            </w:r>
          </w:p>
        </w:tc>
        <w:tc>
          <w:tcPr>
            <w:tcW w:w="851"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Cs w:val="24"/>
                <w:lang w:val="en-GB" w:eastAsia="lv-LV"/>
              </w:rPr>
            </w:pPr>
            <w:r w:rsidRPr="007A5E37">
              <w:rPr>
                <w:rFonts w:ascii="Times New Roman" w:eastAsia="SimSun" w:hAnsi="Times New Roman" w:cs="Times New Roman"/>
                <w:snapToGrid w:val="0"/>
                <w:szCs w:val="24"/>
                <w:lang w:val="en-GB" w:eastAsia="lv-LV"/>
              </w:rPr>
              <w:t>109</w:t>
            </w:r>
          </w:p>
        </w:tc>
        <w:tc>
          <w:tcPr>
            <w:tcW w:w="1161"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Cs w:val="24"/>
                <w:lang w:val="en-GB" w:eastAsia="lv-LV"/>
              </w:rPr>
            </w:pPr>
            <w:r w:rsidRPr="007A5E37">
              <w:rPr>
                <w:rFonts w:ascii="Times New Roman" w:eastAsia="SimSun" w:hAnsi="Times New Roman" w:cs="Times New Roman"/>
                <w:snapToGrid w:val="0"/>
                <w:szCs w:val="24"/>
                <w:lang w:val="en-GB" w:eastAsia="lv-LV"/>
              </w:rPr>
              <w:t>80</w:t>
            </w:r>
          </w:p>
        </w:tc>
      </w:tr>
      <w:tr w:rsidR="007A5E37" w:rsidRPr="007A5E37" w:rsidTr="005C3397">
        <w:trPr>
          <w:trHeight w:val="380"/>
        </w:trPr>
        <w:tc>
          <w:tcPr>
            <w:tcW w:w="358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Cs w:val="24"/>
                <w:lang w:val="en-GB" w:eastAsia="lv-LV"/>
              </w:rPr>
              <w:t>Number of minors involved in settlement</w:t>
            </w: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tc>
        <w:tc>
          <w:tcPr>
            <w:tcW w:w="916"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Cs w:val="24"/>
                <w:lang w:val="en-GB" w:eastAsia="lv-LV"/>
              </w:rPr>
              <w:t>177</w:t>
            </w:r>
          </w:p>
        </w:tc>
        <w:tc>
          <w:tcPr>
            <w:tcW w:w="850"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Cs w:val="24"/>
                <w:lang w:val="en-GB" w:eastAsia="lv-LV"/>
              </w:rPr>
              <w:t>244</w:t>
            </w:r>
          </w:p>
        </w:tc>
        <w:tc>
          <w:tcPr>
            <w:tcW w:w="851"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104</w:t>
            </w:r>
          </w:p>
        </w:tc>
        <w:tc>
          <w:tcPr>
            <w:tcW w:w="850"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78</w:t>
            </w:r>
          </w:p>
        </w:tc>
        <w:tc>
          <w:tcPr>
            <w:tcW w:w="851"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120</w:t>
            </w:r>
          </w:p>
        </w:tc>
        <w:tc>
          <w:tcPr>
            <w:tcW w:w="1161"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48</w:t>
            </w:r>
          </w:p>
        </w:tc>
      </w:tr>
      <w:tr w:rsidR="007A5E37" w:rsidRPr="007A5E37" w:rsidTr="005C3397">
        <w:tc>
          <w:tcPr>
            <w:tcW w:w="358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Cs w:val="24"/>
                <w:lang w:val="en-GB" w:eastAsia="lv-LV"/>
              </w:rPr>
              <w:t>Number of prepared evaluation reports about minors</w:t>
            </w:r>
          </w:p>
        </w:tc>
        <w:tc>
          <w:tcPr>
            <w:tcW w:w="916"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Cs w:val="24"/>
                <w:lang w:val="en-GB" w:eastAsia="lv-LV"/>
              </w:rPr>
              <w:t>457</w:t>
            </w:r>
          </w:p>
        </w:tc>
        <w:tc>
          <w:tcPr>
            <w:tcW w:w="850"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Cs w:val="24"/>
                <w:lang w:val="en-GB" w:eastAsia="lv-LV"/>
              </w:rPr>
              <w:t>442</w:t>
            </w:r>
          </w:p>
        </w:tc>
        <w:tc>
          <w:tcPr>
            <w:tcW w:w="851"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Cs w:val="24"/>
                <w:lang w:val="en-GB" w:eastAsia="lv-LV"/>
              </w:rPr>
            </w:pPr>
            <w:r w:rsidRPr="007A5E37">
              <w:rPr>
                <w:rFonts w:ascii="Times New Roman" w:eastAsia="SimSun" w:hAnsi="Times New Roman" w:cs="Times New Roman"/>
                <w:snapToGrid w:val="0"/>
                <w:szCs w:val="24"/>
                <w:lang w:val="en-GB" w:eastAsia="lv-LV"/>
              </w:rPr>
              <w:t>229</w:t>
            </w:r>
          </w:p>
        </w:tc>
        <w:tc>
          <w:tcPr>
            <w:tcW w:w="850"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Cs w:val="24"/>
                <w:lang w:val="en-GB" w:eastAsia="lv-LV"/>
              </w:rPr>
            </w:pPr>
            <w:r w:rsidRPr="007A5E37">
              <w:rPr>
                <w:rFonts w:ascii="Times New Roman" w:eastAsia="SimSun" w:hAnsi="Times New Roman" w:cs="Times New Roman"/>
                <w:snapToGrid w:val="0"/>
                <w:szCs w:val="24"/>
                <w:lang w:val="en-GB" w:eastAsia="lv-LV"/>
              </w:rPr>
              <w:t>161</w:t>
            </w:r>
          </w:p>
        </w:tc>
        <w:tc>
          <w:tcPr>
            <w:tcW w:w="851"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Cs w:val="24"/>
                <w:lang w:val="en-GB" w:eastAsia="lv-LV"/>
              </w:rPr>
            </w:pPr>
            <w:r w:rsidRPr="007A5E37">
              <w:rPr>
                <w:rFonts w:ascii="Times New Roman" w:eastAsia="SimSun" w:hAnsi="Times New Roman" w:cs="Times New Roman"/>
                <w:snapToGrid w:val="0"/>
                <w:szCs w:val="24"/>
                <w:lang w:val="en-GB" w:eastAsia="lv-LV"/>
              </w:rPr>
              <w:t>124</w:t>
            </w:r>
          </w:p>
        </w:tc>
        <w:tc>
          <w:tcPr>
            <w:tcW w:w="1161"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Cs w:val="24"/>
                <w:lang w:val="en-GB" w:eastAsia="lv-LV"/>
              </w:rPr>
            </w:pPr>
            <w:r w:rsidRPr="007A5E37">
              <w:rPr>
                <w:rFonts w:ascii="Times New Roman" w:eastAsia="SimSun" w:hAnsi="Times New Roman" w:cs="Times New Roman"/>
                <w:snapToGrid w:val="0"/>
                <w:szCs w:val="24"/>
                <w:lang w:val="en-GB" w:eastAsia="lv-LV"/>
              </w:rPr>
              <w:t>52</w:t>
            </w:r>
          </w:p>
        </w:tc>
      </w:tr>
      <w:tr w:rsidR="007A5E37" w:rsidRPr="007A5E37" w:rsidTr="005C3397">
        <w:tc>
          <w:tcPr>
            <w:tcW w:w="358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Cs w:val="24"/>
                <w:lang w:val="en-GB" w:eastAsia="lv-LV"/>
              </w:rPr>
              <w:t>Number of minors monitored by the SPS</w:t>
            </w:r>
          </w:p>
        </w:tc>
        <w:tc>
          <w:tcPr>
            <w:tcW w:w="916"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Cs w:val="24"/>
                <w:lang w:val="en-GB" w:eastAsia="lv-LV"/>
              </w:rPr>
              <w:t>638</w:t>
            </w:r>
          </w:p>
        </w:tc>
        <w:tc>
          <w:tcPr>
            <w:tcW w:w="850"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Cs w:val="24"/>
                <w:lang w:val="en-GB" w:eastAsia="lv-LV"/>
              </w:rPr>
              <w:t>569</w:t>
            </w:r>
          </w:p>
        </w:tc>
        <w:tc>
          <w:tcPr>
            <w:tcW w:w="851"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Cs w:val="24"/>
                <w:lang w:val="en-GB" w:eastAsia="lv-LV"/>
              </w:rPr>
            </w:pPr>
            <w:r w:rsidRPr="007A5E37">
              <w:rPr>
                <w:rFonts w:ascii="Times New Roman" w:eastAsia="SimSun" w:hAnsi="Times New Roman" w:cs="Times New Roman"/>
                <w:snapToGrid w:val="0"/>
                <w:sz w:val="24"/>
                <w:szCs w:val="24"/>
                <w:lang w:val="en-GB" w:eastAsia="lv-LV"/>
              </w:rPr>
              <w:t>426</w:t>
            </w:r>
          </w:p>
        </w:tc>
        <w:tc>
          <w:tcPr>
            <w:tcW w:w="850"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Cs w:val="24"/>
                <w:lang w:val="en-GB" w:eastAsia="lv-LV"/>
              </w:rPr>
            </w:pPr>
            <w:r w:rsidRPr="007A5E37">
              <w:rPr>
                <w:rFonts w:ascii="Times New Roman" w:eastAsia="SimSun" w:hAnsi="Times New Roman" w:cs="Times New Roman"/>
                <w:snapToGrid w:val="0"/>
                <w:sz w:val="24"/>
                <w:szCs w:val="24"/>
                <w:lang w:val="en-GB" w:eastAsia="lv-LV"/>
              </w:rPr>
              <w:t>275</w:t>
            </w:r>
          </w:p>
        </w:tc>
        <w:tc>
          <w:tcPr>
            <w:tcW w:w="851"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Cs w:val="24"/>
                <w:lang w:val="en-GB" w:eastAsia="lv-LV"/>
              </w:rPr>
            </w:pPr>
            <w:r w:rsidRPr="007A5E37">
              <w:rPr>
                <w:rFonts w:ascii="Times New Roman" w:eastAsia="SimSun" w:hAnsi="Times New Roman" w:cs="Times New Roman"/>
                <w:snapToGrid w:val="0"/>
                <w:sz w:val="24"/>
                <w:szCs w:val="24"/>
                <w:lang w:val="en-GB" w:eastAsia="lv-LV"/>
              </w:rPr>
              <w:t>213</w:t>
            </w:r>
          </w:p>
        </w:tc>
        <w:tc>
          <w:tcPr>
            <w:tcW w:w="1161"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Cs w:val="24"/>
                <w:lang w:val="en-GB" w:eastAsia="lv-LV"/>
              </w:rPr>
            </w:pPr>
            <w:r w:rsidRPr="007A5E37">
              <w:rPr>
                <w:rFonts w:ascii="Times New Roman" w:eastAsia="SimSun" w:hAnsi="Times New Roman" w:cs="Times New Roman"/>
                <w:snapToGrid w:val="0"/>
                <w:sz w:val="24"/>
                <w:szCs w:val="24"/>
                <w:lang w:val="en-GB" w:eastAsia="lv-LV"/>
              </w:rPr>
              <w:t>122</w:t>
            </w:r>
          </w:p>
        </w:tc>
      </w:tr>
      <w:tr w:rsidR="007A5E37" w:rsidRPr="007A5E37" w:rsidTr="005C3397">
        <w:tc>
          <w:tcPr>
            <w:tcW w:w="358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Cs w:val="24"/>
                <w:lang w:val="en-GB" w:eastAsia="lv-LV"/>
              </w:rPr>
              <w:t>Number of minors who have received post-penitentiary assistance</w:t>
            </w:r>
          </w:p>
        </w:tc>
        <w:tc>
          <w:tcPr>
            <w:tcW w:w="916"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Cs w:val="24"/>
                <w:lang w:val="en-GB" w:eastAsia="lv-LV"/>
              </w:rPr>
              <w:t>8</w:t>
            </w:r>
          </w:p>
        </w:tc>
        <w:tc>
          <w:tcPr>
            <w:tcW w:w="850"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Cs w:val="24"/>
                <w:lang w:val="en-GB" w:eastAsia="lv-LV"/>
              </w:rPr>
              <w:t>6</w:t>
            </w:r>
          </w:p>
        </w:tc>
        <w:tc>
          <w:tcPr>
            <w:tcW w:w="851"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Cs w:val="24"/>
                <w:lang w:val="en-GB" w:eastAsia="lv-LV"/>
              </w:rPr>
            </w:pPr>
            <w:r w:rsidRPr="007A5E37">
              <w:rPr>
                <w:rFonts w:ascii="Times New Roman" w:eastAsia="SimSun" w:hAnsi="Times New Roman" w:cs="Times New Roman"/>
                <w:snapToGrid w:val="0"/>
                <w:sz w:val="24"/>
                <w:szCs w:val="24"/>
                <w:lang w:val="en-GB" w:eastAsia="lv-LV"/>
              </w:rPr>
              <w:t>2</w:t>
            </w:r>
          </w:p>
        </w:tc>
        <w:tc>
          <w:tcPr>
            <w:tcW w:w="850"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Cs w:val="24"/>
                <w:lang w:val="en-GB" w:eastAsia="lv-LV"/>
              </w:rPr>
            </w:pPr>
            <w:r w:rsidRPr="007A5E37">
              <w:rPr>
                <w:rFonts w:ascii="Times New Roman" w:eastAsia="SimSun" w:hAnsi="Times New Roman" w:cs="Times New Roman"/>
                <w:snapToGrid w:val="0"/>
                <w:sz w:val="24"/>
                <w:szCs w:val="24"/>
                <w:lang w:val="en-GB" w:eastAsia="lv-LV"/>
              </w:rPr>
              <w:t>-</w:t>
            </w:r>
          </w:p>
        </w:tc>
        <w:tc>
          <w:tcPr>
            <w:tcW w:w="851"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Cs w:val="24"/>
                <w:lang w:val="en-GB" w:eastAsia="lv-LV"/>
              </w:rPr>
            </w:pPr>
            <w:r w:rsidRPr="007A5E37">
              <w:rPr>
                <w:rFonts w:ascii="Times New Roman" w:eastAsia="SimSun" w:hAnsi="Times New Roman" w:cs="Times New Roman"/>
                <w:snapToGrid w:val="0"/>
                <w:sz w:val="24"/>
                <w:szCs w:val="24"/>
                <w:lang w:val="en-GB" w:eastAsia="lv-LV"/>
              </w:rPr>
              <w:t>-</w:t>
            </w:r>
          </w:p>
        </w:tc>
        <w:tc>
          <w:tcPr>
            <w:tcW w:w="1161"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Cs w:val="24"/>
                <w:lang w:val="en-GB" w:eastAsia="lv-LV"/>
              </w:rPr>
            </w:pPr>
            <w:r w:rsidRPr="007A5E37">
              <w:rPr>
                <w:rFonts w:ascii="Times New Roman" w:eastAsia="SimSun" w:hAnsi="Times New Roman" w:cs="Times New Roman"/>
                <w:snapToGrid w:val="0"/>
                <w:sz w:val="24"/>
                <w:szCs w:val="24"/>
                <w:lang w:val="en-GB" w:eastAsia="lv-LV"/>
              </w:rPr>
              <w:t>-</w:t>
            </w:r>
          </w:p>
        </w:tc>
      </w:tr>
      <w:tr w:rsidR="007A5E37" w:rsidRPr="007A5E37" w:rsidTr="005C3397">
        <w:trPr>
          <w:trHeight w:val="565"/>
        </w:trPr>
        <w:tc>
          <w:tcPr>
            <w:tcW w:w="358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Cs w:val="24"/>
                <w:lang w:val="en-GB" w:eastAsia="lv-LV"/>
              </w:rPr>
              <w:t>Number of minors who have become</w:t>
            </w: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Cs w:val="24"/>
                <w:lang w:val="en-GB" w:eastAsia="lv-LV"/>
              </w:rPr>
              <w:t>involved in probation programmes (from Cēsis CIJ)</w:t>
            </w:r>
          </w:p>
        </w:tc>
        <w:tc>
          <w:tcPr>
            <w:tcW w:w="916"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Cs w:val="24"/>
                <w:lang w:val="en-GB" w:eastAsia="lv-LV"/>
              </w:rPr>
              <w:t>27</w:t>
            </w:r>
          </w:p>
        </w:tc>
        <w:tc>
          <w:tcPr>
            <w:tcW w:w="850"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Cs w:val="24"/>
                <w:lang w:val="en-GB" w:eastAsia="lv-LV"/>
              </w:rPr>
              <w:t>20</w:t>
            </w:r>
          </w:p>
        </w:tc>
        <w:tc>
          <w:tcPr>
            <w:tcW w:w="851"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Cs w:val="24"/>
                <w:lang w:val="en-GB" w:eastAsia="lv-LV"/>
              </w:rPr>
            </w:pPr>
            <w:r w:rsidRPr="007A5E37">
              <w:rPr>
                <w:rFonts w:ascii="Times New Roman" w:eastAsia="SimSun" w:hAnsi="Times New Roman" w:cs="Times New Roman"/>
                <w:snapToGrid w:val="0"/>
                <w:sz w:val="24"/>
                <w:szCs w:val="24"/>
                <w:lang w:val="en-GB" w:eastAsia="lv-LV"/>
              </w:rPr>
              <w:t>25</w:t>
            </w:r>
          </w:p>
        </w:tc>
        <w:tc>
          <w:tcPr>
            <w:tcW w:w="850"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Cs w:val="24"/>
                <w:lang w:val="en-GB" w:eastAsia="lv-LV"/>
              </w:rPr>
            </w:pPr>
            <w:r w:rsidRPr="007A5E37">
              <w:rPr>
                <w:rFonts w:ascii="Times New Roman" w:eastAsia="SimSun" w:hAnsi="Times New Roman" w:cs="Times New Roman"/>
                <w:snapToGrid w:val="0"/>
                <w:sz w:val="24"/>
                <w:szCs w:val="24"/>
                <w:lang w:val="en-GB" w:eastAsia="lv-LV"/>
              </w:rPr>
              <w:t>24</w:t>
            </w:r>
          </w:p>
        </w:tc>
        <w:tc>
          <w:tcPr>
            <w:tcW w:w="851"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Cs w:val="24"/>
                <w:lang w:val="en-GB" w:eastAsia="lv-LV"/>
              </w:rPr>
            </w:pPr>
            <w:r w:rsidRPr="007A5E37">
              <w:rPr>
                <w:rFonts w:ascii="Times New Roman" w:eastAsia="SimSun" w:hAnsi="Times New Roman" w:cs="Times New Roman"/>
                <w:snapToGrid w:val="0"/>
                <w:sz w:val="24"/>
                <w:szCs w:val="24"/>
                <w:lang w:val="en-GB" w:eastAsia="lv-LV"/>
              </w:rPr>
              <w:t>20</w:t>
            </w:r>
          </w:p>
        </w:tc>
        <w:tc>
          <w:tcPr>
            <w:tcW w:w="1161" w:type="dxa"/>
            <w:tcBorders>
              <w:top w:val="nil"/>
              <w:left w:val="nil"/>
              <w:bottom w:val="single" w:sz="8"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Cs w:val="24"/>
                <w:lang w:val="en-GB" w:eastAsia="lv-LV"/>
              </w:rPr>
            </w:pPr>
            <w:r w:rsidRPr="007A5E37">
              <w:rPr>
                <w:rFonts w:ascii="Times New Roman" w:eastAsia="SimSun" w:hAnsi="Times New Roman" w:cs="Times New Roman"/>
                <w:snapToGrid w:val="0"/>
                <w:sz w:val="24"/>
                <w:szCs w:val="24"/>
                <w:lang w:val="en-GB" w:eastAsia="lv-LV"/>
              </w:rPr>
              <w:t>24</w:t>
            </w:r>
          </w:p>
        </w:tc>
      </w:tr>
      <w:tr w:rsidR="007A5E37" w:rsidRPr="007A5E37" w:rsidTr="005C3397">
        <w:trPr>
          <w:trHeight w:val="697"/>
        </w:trPr>
        <w:tc>
          <w:tcPr>
            <w:tcW w:w="3587"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Cs w:val="24"/>
                <w:lang w:val="en-GB" w:eastAsia="lv-LV"/>
              </w:rPr>
              <w:t>Number of persons involved in probation programmes within the framework of monitoring and post-penitentiary assistance*</w:t>
            </w:r>
          </w:p>
        </w:tc>
        <w:tc>
          <w:tcPr>
            <w:tcW w:w="916"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Cs w:val="24"/>
                <w:lang w:val="en-GB" w:eastAsia="lv-LV"/>
              </w:rPr>
              <w:t>-</w:t>
            </w:r>
          </w:p>
        </w:tc>
        <w:tc>
          <w:tcPr>
            <w:tcW w:w="850"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Cs w:val="24"/>
                <w:lang w:val="en-GB" w:eastAsia="lv-LV"/>
              </w:rPr>
              <w:t>228</w:t>
            </w:r>
          </w:p>
        </w:tc>
        <w:tc>
          <w:tcPr>
            <w:tcW w:w="851"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Cs w:val="24"/>
                <w:lang w:val="en-GB" w:eastAsia="lv-LV"/>
              </w:rPr>
            </w:pPr>
            <w:r w:rsidRPr="007A5E37">
              <w:rPr>
                <w:rFonts w:ascii="Times New Roman" w:eastAsia="SimSun" w:hAnsi="Times New Roman" w:cs="Times New Roman"/>
                <w:snapToGrid w:val="0"/>
                <w:sz w:val="24"/>
                <w:szCs w:val="24"/>
                <w:lang w:val="en-GB" w:eastAsia="lv-LV"/>
              </w:rPr>
              <w:t>149</w:t>
            </w:r>
          </w:p>
        </w:tc>
        <w:tc>
          <w:tcPr>
            <w:tcW w:w="850"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Cs w:val="24"/>
                <w:lang w:val="en-GB" w:eastAsia="lv-LV"/>
              </w:rPr>
            </w:pPr>
            <w:r w:rsidRPr="007A5E37">
              <w:rPr>
                <w:rFonts w:ascii="Times New Roman" w:eastAsia="SimSun" w:hAnsi="Times New Roman" w:cs="Times New Roman"/>
                <w:snapToGrid w:val="0"/>
                <w:sz w:val="24"/>
                <w:szCs w:val="24"/>
                <w:lang w:val="en-GB" w:eastAsia="lv-LV"/>
              </w:rPr>
              <w:t>100</w:t>
            </w:r>
          </w:p>
        </w:tc>
        <w:tc>
          <w:tcPr>
            <w:tcW w:w="851"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Cs w:val="24"/>
                <w:lang w:val="en-GB" w:eastAsia="lv-LV"/>
              </w:rPr>
            </w:pPr>
            <w:r w:rsidRPr="007A5E37">
              <w:rPr>
                <w:rFonts w:ascii="Times New Roman" w:eastAsia="SimSun" w:hAnsi="Times New Roman" w:cs="Times New Roman"/>
                <w:snapToGrid w:val="0"/>
                <w:sz w:val="24"/>
                <w:szCs w:val="24"/>
                <w:lang w:val="en-GB" w:eastAsia="lv-LV"/>
              </w:rPr>
              <w:t>63</w:t>
            </w:r>
          </w:p>
        </w:tc>
        <w:tc>
          <w:tcPr>
            <w:tcW w:w="1161"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7A5E37" w:rsidRPr="007A5E37" w:rsidRDefault="007A5E37" w:rsidP="00831105">
            <w:pPr>
              <w:spacing w:after="0" w:line="240" w:lineRule="auto"/>
              <w:jc w:val="center"/>
              <w:rPr>
                <w:rFonts w:ascii="Times New Roman" w:eastAsia="SimSun" w:hAnsi="Times New Roman" w:cs="Times New Roman"/>
                <w:snapToGrid w:val="0"/>
                <w:szCs w:val="24"/>
                <w:lang w:val="en-GB" w:eastAsia="lv-LV"/>
              </w:rPr>
            </w:pPr>
            <w:r w:rsidRPr="007A5E37">
              <w:rPr>
                <w:rFonts w:ascii="Times New Roman" w:eastAsia="SimSun" w:hAnsi="Times New Roman" w:cs="Times New Roman"/>
                <w:snapToGrid w:val="0"/>
                <w:sz w:val="24"/>
                <w:szCs w:val="24"/>
                <w:lang w:val="en-GB" w:eastAsia="lv-LV"/>
              </w:rPr>
              <w:t>59</w:t>
            </w:r>
          </w:p>
        </w:tc>
      </w:tr>
    </w:tbl>
    <w:p w:rsidR="007A5E37" w:rsidRPr="007A5E37" w:rsidRDefault="007A5E37" w:rsidP="00831105">
      <w:pPr>
        <w:spacing w:after="0" w:line="240" w:lineRule="auto"/>
        <w:jc w:val="both"/>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i/>
          <w:snapToGrid w:val="0"/>
          <w:sz w:val="20"/>
          <w:szCs w:val="24"/>
          <w:lang w:val="en-GB" w:eastAsia="lv-LV"/>
        </w:rPr>
        <w:t xml:space="preserve">*Pursuant to amendments made to the Law on the State Budget 2009 on 1 July 2009 and associated amendments to the Law on the State Probation Service, the SPS no longer provides post-penitentiary assistance.  </w:t>
      </w:r>
    </w:p>
    <w:p w:rsidR="007A5E37" w:rsidRPr="007A5E37" w:rsidRDefault="007A5E37" w:rsidP="00831105">
      <w:pPr>
        <w:spacing w:after="0" w:line="240" w:lineRule="auto"/>
        <w:jc w:val="both"/>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i/>
          <w:snapToGrid w:val="0"/>
          <w:sz w:val="20"/>
          <w:szCs w:val="24"/>
          <w:lang w:val="en-GB" w:eastAsia="lv-LV"/>
        </w:rPr>
        <w:t>Source: State Probation Service</w:t>
      </w:r>
    </w:p>
    <w:p w:rsidR="007A5E37" w:rsidRPr="007A5E37" w:rsidRDefault="007A5E37" w:rsidP="00831105">
      <w:pPr>
        <w:spacing w:after="0" w:line="240" w:lineRule="auto"/>
        <w:ind w:firstLine="720"/>
        <w:jc w:val="center"/>
        <w:rPr>
          <w:rFonts w:ascii="Times New Roman" w:eastAsia="SimSun" w:hAnsi="Times New Roman" w:cs="Times New Roman"/>
          <w:i/>
          <w:snapToGrid w:val="0"/>
          <w:sz w:val="24"/>
          <w:szCs w:val="24"/>
          <w:lang w:val="en-GB" w:eastAsia="lv-LV"/>
        </w:rPr>
      </w:pPr>
    </w:p>
    <w:p w:rsidR="007A5E37" w:rsidRPr="007A5E37" w:rsidRDefault="007A5E37"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p>
    <w:p w:rsidR="007A5E37" w:rsidRDefault="007A5E37"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p>
    <w:p w:rsidR="00842EA3" w:rsidRPr="007A5E37" w:rsidRDefault="00842EA3"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lastRenderedPageBreak/>
        <w:t>ANNEX No. 21</w:t>
      </w:r>
    </w:p>
    <w:p w:rsidR="007A5E37" w:rsidRPr="007A5E37" w:rsidRDefault="007A5E37" w:rsidP="00831105">
      <w:pPr>
        <w:spacing w:after="0" w:line="240" w:lineRule="auto"/>
        <w:rPr>
          <w:rFonts w:ascii="Times New Roman" w:eastAsia="SimSun" w:hAnsi="Times New Roman" w:cs="Times New Roman"/>
          <w:b/>
          <w:snapToGrid w:val="0"/>
          <w:sz w:val="24"/>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Statistical data about minority education, minority NGO projects, published books and brochures; statistical data regarding Roma</w:t>
      </w:r>
    </w:p>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Nationality of students and the language in which students study in general educational establishments</w:t>
      </w:r>
    </w:p>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 xml:space="preserve"> 2008 – 2009</w:t>
      </w:r>
    </w:p>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p>
    <w:tbl>
      <w:tblPr>
        <w:tblW w:w="0" w:type="auto"/>
        <w:jc w:val="center"/>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02"/>
        <w:gridCol w:w="1238"/>
        <w:gridCol w:w="1250"/>
        <w:gridCol w:w="1085"/>
        <w:gridCol w:w="1461"/>
        <w:gridCol w:w="1591"/>
        <w:gridCol w:w="1215"/>
      </w:tblGrid>
      <w:tr w:rsidR="007A5E37" w:rsidRPr="007A5E37" w:rsidTr="005C3397">
        <w:trPr>
          <w:jc w:val="center"/>
        </w:trPr>
        <w:tc>
          <w:tcPr>
            <w:tcW w:w="1402"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t>Nationality</w:t>
            </w:r>
          </w:p>
        </w:tc>
        <w:tc>
          <w:tcPr>
            <w:tcW w:w="1238"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t>Study in Latvian, %</w:t>
            </w:r>
          </w:p>
        </w:tc>
        <w:tc>
          <w:tcPr>
            <w:tcW w:w="1250"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t>Study in Russian, %</w:t>
            </w:r>
          </w:p>
        </w:tc>
        <w:tc>
          <w:tcPr>
            <w:tcW w:w="1085"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t>Study in Polish, %</w:t>
            </w:r>
          </w:p>
        </w:tc>
        <w:tc>
          <w:tcPr>
            <w:tcW w:w="1461"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t>Study in Ukrainian, %</w:t>
            </w:r>
          </w:p>
        </w:tc>
        <w:tc>
          <w:tcPr>
            <w:tcW w:w="1591"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t>Study in Belarusian, %</w:t>
            </w:r>
          </w:p>
        </w:tc>
        <w:tc>
          <w:tcPr>
            <w:tcW w:w="1215"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t>Study in English, %</w:t>
            </w:r>
          </w:p>
        </w:tc>
      </w:tr>
      <w:tr w:rsidR="007A5E37" w:rsidRPr="007A5E37" w:rsidTr="005C3397">
        <w:trPr>
          <w:jc w:val="center"/>
        </w:trPr>
        <w:tc>
          <w:tcPr>
            <w:tcW w:w="1402"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Latvians</w:t>
            </w:r>
          </w:p>
        </w:tc>
        <w:tc>
          <w:tcPr>
            <w:tcW w:w="1238"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94.88</w:t>
            </w:r>
          </w:p>
        </w:tc>
        <w:tc>
          <w:tcPr>
            <w:tcW w:w="1250"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5.01</w:t>
            </w:r>
          </w:p>
        </w:tc>
        <w:tc>
          <w:tcPr>
            <w:tcW w:w="1085"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0.069</w:t>
            </w:r>
          </w:p>
        </w:tc>
        <w:tc>
          <w:tcPr>
            <w:tcW w:w="1461"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w:t>
            </w:r>
          </w:p>
        </w:tc>
        <w:tc>
          <w:tcPr>
            <w:tcW w:w="1591"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0.011</w:t>
            </w:r>
          </w:p>
        </w:tc>
        <w:tc>
          <w:tcPr>
            <w:tcW w:w="1215"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0.032</w:t>
            </w:r>
          </w:p>
        </w:tc>
      </w:tr>
      <w:tr w:rsidR="007A5E37" w:rsidRPr="007A5E37" w:rsidTr="005C3397">
        <w:trPr>
          <w:jc w:val="center"/>
        </w:trPr>
        <w:tc>
          <w:tcPr>
            <w:tcW w:w="1402"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Belarusians</w:t>
            </w:r>
          </w:p>
        </w:tc>
        <w:tc>
          <w:tcPr>
            <w:tcW w:w="1238"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21.52</w:t>
            </w:r>
          </w:p>
        </w:tc>
        <w:tc>
          <w:tcPr>
            <w:tcW w:w="1250"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77.09</w:t>
            </w:r>
          </w:p>
        </w:tc>
        <w:tc>
          <w:tcPr>
            <w:tcW w:w="1085"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0.557</w:t>
            </w:r>
          </w:p>
        </w:tc>
        <w:tc>
          <w:tcPr>
            <w:tcW w:w="1461"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w:t>
            </w:r>
          </w:p>
        </w:tc>
        <w:tc>
          <w:tcPr>
            <w:tcW w:w="1591"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0.835</w:t>
            </w:r>
          </w:p>
        </w:tc>
        <w:tc>
          <w:tcPr>
            <w:tcW w:w="1215"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w:t>
            </w:r>
          </w:p>
        </w:tc>
      </w:tr>
      <w:tr w:rsidR="007A5E37" w:rsidRPr="007A5E37" w:rsidTr="005C3397">
        <w:trPr>
          <w:jc w:val="center"/>
        </w:trPr>
        <w:tc>
          <w:tcPr>
            <w:tcW w:w="1402"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Roma</w:t>
            </w:r>
          </w:p>
        </w:tc>
        <w:tc>
          <w:tcPr>
            <w:tcW w:w="1238"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70.48</w:t>
            </w:r>
          </w:p>
        </w:tc>
        <w:tc>
          <w:tcPr>
            <w:tcW w:w="1250"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28.61</w:t>
            </w:r>
          </w:p>
        </w:tc>
        <w:tc>
          <w:tcPr>
            <w:tcW w:w="1085"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0.904</w:t>
            </w:r>
          </w:p>
        </w:tc>
        <w:tc>
          <w:tcPr>
            <w:tcW w:w="1461"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w:t>
            </w:r>
          </w:p>
        </w:tc>
        <w:tc>
          <w:tcPr>
            <w:tcW w:w="1591"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w:t>
            </w:r>
          </w:p>
        </w:tc>
        <w:tc>
          <w:tcPr>
            <w:tcW w:w="1215"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w:t>
            </w:r>
          </w:p>
        </w:tc>
      </w:tr>
      <w:tr w:rsidR="007A5E37" w:rsidRPr="007A5E37" w:rsidTr="005C3397">
        <w:trPr>
          <w:jc w:val="center"/>
        </w:trPr>
        <w:tc>
          <w:tcPr>
            <w:tcW w:w="1402"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Jews</w:t>
            </w:r>
          </w:p>
        </w:tc>
        <w:tc>
          <w:tcPr>
            <w:tcW w:w="1238"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3.23</w:t>
            </w:r>
          </w:p>
        </w:tc>
        <w:tc>
          <w:tcPr>
            <w:tcW w:w="1250"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96.77</w:t>
            </w:r>
          </w:p>
        </w:tc>
        <w:tc>
          <w:tcPr>
            <w:tcW w:w="1085"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w:t>
            </w:r>
          </w:p>
        </w:tc>
        <w:tc>
          <w:tcPr>
            <w:tcW w:w="1461"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w:t>
            </w:r>
          </w:p>
        </w:tc>
        <w:tc>
          <w:tcPr>
            <w:tcW w:w="1591"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w:t>
            </w:r>
          </w:p>
        </w:tc>
        <w:tc>
          <w:tcPr>
            <w:tcW w:w="1215"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w:t>
            </w:r>
          </w:p>
        </w:tc>
      </w:tr>
      <w:tr w:rsidR="007A5E37" w:rsidRPr="007A5E37" w:rsidTr="005C3397">
        <w:trPr>
          <w:jc w:val="center"/>
        </w:trPr>
        <w:tc>
          <w:tcPr>
            <w:tcW w:w="1402"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Estonians</w:t>
            </w:r>
          </w:p>
        </w:tc>
        <w:tc>
          <w:tcPr>
            <w:tcW w:w="1238"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51.81</w:t>
            </w:r>
          </w:p>
        </w:tc>
        <w:tc>
          <w:tcPr>
            <w:tcW w:w="1250"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46.99</w:t>
            </w:r>
          </w:p>
        </w:tc>
        <w:tc>
          <w:tcPr>
            <w:tcW w:w="1085"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w:t>
            </w:r>
          </w:p>
        </w:tc>
        <w:tc>
          <w:tcPr>
            <w:tcW w:w="1461"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w:t>
            </w:r>
          </w:p>
        </w:tc>
        <w:tc>
          <w:tcPr>
            <w:tcW w:w="1591"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w:t>
            </w:r>
          </w:p>
        </w:tc>
        <w:tc>
          <w:tcPr>
            <w:tcW w:w="1215"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1.205</w:t>
            </w:r>
          </w:p>
        </w:tc>
      </w:tr>
      <w:tr w:rsidR="007A5E37" w:rsidRPr="007A5E37" w:rsidTr="005C3397">
        <w:trPr>
          <w:jc w:val="center"/>
        </w:trPr>
        <w:tc>
          <w:tcPr>
            <w:tcW w:w="1402"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 xml:space="preserve">Russians </w:t>
            </w:r>
          </w:p>
        </w:tc>
        <w:tc>
          <w:tcPr>
            <w:tcW w:w="1238"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16.54</w:t>
            </w:r>
          </w:p>
        </w:tc>
        <w:tc>
          <w:tcPr>
            <w:tcW w:w="1250"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83.27</w:t>
            </w:r>
          </w:p>
        </w:tc>
        <w:tc>
          <w:tcPr>
            <w:tcW w:w="1085"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0.079</w:t>
            </w:r>
          </w:p>
        </w:tc>
        <w:tc>
          <w:tcPr>
            <w:tcW w:w="1461"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w:t>
            </w:r>
          </w:p>
        </w:tc>
        <w:tc>
          <w:tcPr>
            <w:tcW w:w="1591"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0.108</w:t>
            </w:r>
          </w:p>
        </w:tc>
        <w:tc>
          <w:tcPr>
            <w:tcW w:w="1215"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0.006</w:t>
            </w:r>
          </w:p>
        </w:tc>
      </w:tr>
      <w:tr w:rsidR="007A5E37" w:rsidRPr="007A5E37" w:rsidTr="005C3397">
        <w:trPr>
          <w:jc w:val="center"/>
        </w:trPr>
        <w:tc>
          <w:tcPr>
            <w:tcW w:w="1402"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Lithuanians</w:t>
            </w:r>
          </w:p>
        </w:tc>
        <w:tc>
          <w:tcPr>
            <w:tcW w:w="1238"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56.74</w:t>
            </w:r>
          </w:p>
        </w:tc>
        <w:tc>
          <w:tcPr>
            <w:tcW w:w="1250"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43.26</w:t>
            </w:r>
          </w:p>
        </w:tc>
        <w:tc>
          <w:tcPr>
            <w:tcW w:w="1085"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w:t>
            </w:r>
          </w:p>
        </w:tc>
        <w:tc>
          <w:tcPr>
            <w:tcW w:w="1461"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w:t>
            </w:r>
          </w:p>
        </w:tc>
        <w:tc>
          <w:tcPr>
            <w:tcW w:w="1591"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w:t>
            </w:r>
          </w:p>
        </w:tc>
        <w:tc>
          <w:tcPr>
            <w:tcW w:w="1215"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w:t>
            </w:r>
          </w:p>
        </w:tc>
      </w:tr>
      <w:tr w:rsidR="007A5E37" w:rsidRPr="007A5E37" w:rsidTr="005C3397">
        <w:trPr>
          <w:jc w:val="center"/>
        </w:trPr>
        <w:tc>
          <w:tcPr>
            <w:tcW w:w="1402"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Polish</w:t>
            </w:r>
          </w:p>
        </w:tc>
        <w:tc>
          <w:tcPr>
            <w:tcW w:w="1238"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18.62</w:t>
            </w:r>
          </w:p>
        </w:tc>
        <w:tc>
          <w:tcPr>
            <w:tcW w:w="1250"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71.34</w:t>
            </w:r>
          </w:p>
        </w:tc>
        <w:tc>
          <w:tcPr>
            <w:tcW w:w="1085"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10.004</w:t>
            </w:r>
          </w:p>
        </w:tc>
        <w:tc>
          <w:tcPr>
            <w:tcW w:w="1461"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w:t>
            </w:r>
          </w:p>
        </w:tc>
        <w:tc>
          <w:tcPr>
            <w:tcW w:w="1591"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w:t>
            </w:r>
          </w:p>
        </w:tc>
        <w:tc>
          <w:tcPr>
            <w:tcW w:w="1215"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0.038</w:t>
            </w:r>
          </w:p>
        </w:tc>
      </w:tr>
      <w:tr w:rsidR="007A5E37" w:rsidRPr="007A5E37" w:rsidTr="005C3397">
        <w:trPr>
          <w:jc w:val="center"/>
        </w:trPr>
        <w:tc>
          <w:tcPr>
            <w:tcW w:w="1402"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Ukrainians</w:t>
            </w:r>
          </w:p>
        </w:tc>
        <w:tc>
          <w:tcPr>
            <w:tcW w:w="1238"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13.52</w:t>
            </w:r>
          </w:p>
        </w:tc>
        <w:tc>
          <w:tcPr>
            <w:tcW w:w="1250"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86.16</w:t>
            </w:r>
          </w:p>
        </w:tc>
        <w:tc>
          <w:tcPr>
            <w:tcW w:w="1085"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0.107</w:t>
            </w:r>
          </w:p>
        </w:tc>
        <w:tc>
          <w:tcPr>
            <w:tcW w:w="1461"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w:t>
            </w:r>
          </w:p>
        </w:tc>
        <w:tc>
          <w:tcPr>
            <w:tcW w:w="1591"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0.214</w:t>
            </w:r>
          </w:p>
        </w:tc>
        <w:tc>
          <w:tcPr>
            <w:tcW w:w="1215"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w:t>
            </w:r>
          </w:p>
        </w:tc>
      </w:tr>
      <w:tr w:rsidR="007A5E37" w:rsidRPr="007A5E37" w:rsidTr="005C3397">
        <w:trPr>
          <w:jc w:val="center"/>
        </w:trPr>
        <w:tc>
          <w:tcPr>
            <w:tcW w:w="1402"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Germans</w:t>
            </w:r>
          </w:p>
        </w:tc>
        <w:tc>
          <w:tcPr>
            <w:tcW w:w="1238"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40.61</w:t>
            </w:r>
          </w:p>
        </w:tc>
        <w:tc>
          <w:tcPr>
            <w:tcW w:w="1250"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56.35</w:t>
            </w:r>
          </w:p>
        </w:tc>
        <w:tc>
          <w:tcPr>
            <w:tcW w:w="1085"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1.015</w:t>
            </w:r>
          </w:p>
        </w:tc>
        <w:tc>
          <w:tcPr>
            <w:tcW w:w="1461"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w:t>
            </w:r>
          </w:p>
        </w:tc>
        <w:tc>
          <w:tcPr>
            <w:tcW w:w="1591"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w:t>
            </w:r>
          </w:p>
        </w:tc>
        <w:tc>
          <w:tcPr>
            <w:tcW w:w="1215"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2.030</w:t>
            </w:r>
          </w:p>
        </w:tc>
      </w:tr>
      <w:tr w:rsidR="007A5E37" w:rsidRPr="007A5E37" w:rsidTr="005C3397">
        <w:trPr>
          <w:jc w:val="center"/>
        </w:trPr>
        <w:tc>
          <w:tcPr>
            <w:tcW w:w="1402"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Other</w:t>
            </w:r>
          </w:p>
        </w:tc>
        <w:tc>
          <w:tcPr>
            <w:tcW w:w="1238"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13.21</w:t>
            </w:r>
          </w:p>
        </w:tc>
        <w:tc>
          <w:tcPr>
            <w:tcW w:w="1250"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84.29</w:t>
            </w:r>
          </w:p>
        </w:tc>
        <w:tc>
          <w:tcPr>
            <w:tcW w:w="1085"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p>
        </w:tc>
        <w:tc>
          <w:tcPr>
            <w:tcW w:w="1461"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p>
        </w:tc>
        <w:tc>
          <w:tcPr>
            <w:tcW w:w="1591"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p>
        </w:tc>
        <w:tc>
          <w:tcPr>
            <w:tcW w:w="1215"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2.500</w:t>
            </w:r>
          </w:p>
        </w:tc>
      </w:tr>
      <w:tr w:rsidR="007A5E37" w:rsidRPr="007A5E37" w:rsidTr="005C3397">
        <w:trPr>
          <w:jc w:val="center"/>
        </w:trPr>
        <w:tc>
          <w:tcPr>
            <w:tcW w:w="1402" w:type="dxa"/>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Not specified</w:t>
            </w:r>
          </w:p>
        </w:tc>
        <w:tc>
          <w:tcPr>
            <w:tcW w:w="1238"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75.92</w:t>
            </w:r>
          </w:p>
        </w:tc>
        <w:tc>
          <w:tcPr>
            <w:tcW w:w="1250"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21.10</w:t>
            </w:r>
          </w:p>
        </w:tc>
        <w:tc>
          <w:tcPr>
            <w:tcW w:w="1085"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2.194</w:t>
            </w:r>
          </w:p>
        </w:tc>
        <w:tc>
          <w:tcPr>
            <w:tcW w:w="1461"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0.774</w:t>
            </w:r>
          </w:p>
        </w:tc>
        <w:tc>
          <w:tcPr>
            <w:tcW w:w="1591"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snapToGrid w:val="0"/>
                <w:sz w:val="24"/>
                <w:szCs w:val="24"/>
                <w:lang w:val="en-GB" w:eastAsia="lv-LV"/>
              </w:rPr>
              <w:t>0.007</w:t>
            </w:r>
          </w:p>
        </w:tc>
        <w:tc>
          <w:tcPr>
            <w:tcW w:w="1215"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w:t>
            </w:r>
          </w:p>
        </w:tc>
      </w:tr>
      <w:tr w:rsidR="007A5E37" w:rsidRPr="007A5E37" w:rsidTr="005C3397">
        <w:trPr>
          <w:jc w:val="center"/>
        </w:trPr>
        <w:tc>
          <w:tcPr>
            <w:tcW w:w="1402" w:type="dxa"/>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t>Total:</w:t>
            </w:r>
          </w:p>
        </w:tc>
        <w:tc>
          <w:tcPr>
            <w:tcW w:w="1238"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73.54</w:t>
            </w:r>
          </w:p>
        </w:tc>
        <w:tc>
          <w:tcPr>
            <w:tcW w:w="1250"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25.83</w:t>
            </w:r>
          </w:p>
        </w:tc>
        <w:tc>
          <w:tcPr>
            <w:tcW w:w="1085"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0.454</w:t>
            </w:r>
          </w:p>
        </w:tc>
        <w:tc>
          <w:tcPr>
            <w:tcW w:w="1461"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0.095</w:t>
            </w:r>
          </w:p>
        </w:tc>
        <w:tc>
          <w:tcPr>
            <w:tcW w:w="1591"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0.040</w:t>
            </w:r>
          </w:p>
        </w:tc>
        <w:tc>
          <w:tcPr>
            <w:tcW w:w="1215" w:type="dxa"/>
          </w:tcPr>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0.041</w:t>
            </w:r>
          </w:p>
        </w:tc>
      </w:tr>
    </w:tbl>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i/>
          <w:snapToGrid w:val="0"/>
          <w:sz w:val="20"/>
          <w:szCs w:val="24"/>
          <w:lang w:val="en-GB" w:eastAsia="lv-LV"/>
        </w:rPr>
        <w:t>Source: Ministry of Education and Science, National statistical and analysis data</w:t>
      </w: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Educational establishments funded by the State 2008 – 2012</w:t>
      </w:r>
    </w:p>
    <w:tbl>
      <w:tblPr>
        <w:tblW w:w="10560" w:type="dxa"/>
        <w:jc w:val="center"/>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1440"/>
        <w:gridCol w:w="1787"/>
        <w:gridCol w:w="1084"/>
        <w:gridCol w:w="851"/>
        <w:gridCol w:w="992"/>
        <w:gridCol w:w="1276"/>
        <w:gridCol w:w="1134"/>
        <w:gridCol w:w="916"/>
      </w:tblGrid>
      <w:tr w:rsidR="007A5E37" w:rsidRPr="007A5E37" w:rsidTr="005C3397">
        <w:trPr>
          <w:jc w:val="center"/>
        </w:trPr>
        <w:tc>
          <w:tcPr>
            <w:tcW w:w="1080"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color w:val="000000"/>
                <w:sz w:val="20"/>
                <w:szCs w:val="24"/>
                <w:lang w:val="en-GB" w:eastAsia="lv-LV"/>
              </w:rPr>
              <w:t>Academic year</w:t>
            </w:r>
          </w:p>
        </w:tc>
        <w:tc>
          <w:tcPr>
            <w:tcW w:w="1440"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color w:val="000000"/>
                <w:sz w:val="20"/>
                <w:szCs w:val="24"/>
                <w:lang w:val="en-GB" w:eastAsia="lv-LV"/>
              </w:rPr>
              <w:t>With Latvian as a study language</w:t>
            </w:r>
          </w:p>
        </w:tc>
        <w:tc>
          <w:tcPr>
            <w:tcW w:w="1787"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color w:val="000000"/>
                <w:sz w:val="20"/>
                <w:szCs w:val="24"/>
                <w:lang w:val="en-GB" w:eastAsia="lv-LV"/>
              </w:rPr>
              <w:t>With Latvian/Russian as a study language</w:t>
            </w:r>
          </w:p>
        </w:tc>
        <w:tc>
          <w:tcPr>
            <w:tcW w:w="1084"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color w:val="000000"/>
                <w:sz w:val="20"/>
                <w:szCs w:val="24"/>
                <w:lang w:val="en-GB" w:eastAsia="lv-LV"/>
              </w:rPr>
              <w:t>Bilingual</w:t>
            </w:r>
          </w:p>
        </w:tc>
        <w:tc>
          <w:tcPr>
            <w:tcW w:w="851"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color w:val="000000"/>
                <w:sz w:val="20"/>
                <w:szCs w:val="24"/>
                <w:lang w:val="en-GB" w:eastAsia="lv-LV"/>
              </w:rPr>
              <w:t>Polish</w:t>
            </w:r>
          </w:p>
        </w:tc>
        <w:tc>
          <w:tcPr>
            <w:tcW w:w="992"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color w:val="000000"/>
                <w:sz w:val="20"/>
                <w:szCs w:val="24"/>
                <w:lang w:val="en-GB" w:eastAsia="lv-LV"/>
              </w:rPr>
              <w:t>Estonian</w:t>
            </w:r>
          </w:p>
        </w:tc>
        <w:tc>
          <w:tcPr>
            <w:tcW w:w="1276"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color w:val="000000"/>
                <w:sz w:val="20"/>
                <w:szCs w:val="24"/>
                <w:lang w:val="en-GB" w:eastAsia="lv-LV"/>
              </w:rPr>
              <w:t>Lithuanian</w:t>
            </w:r>
          </w:p>
        </w:tc>
        <w:tc>
          <w:tcPr>
            <w:tcW w:w="1134"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color w:val="000000"/>
                <w:sz w:val="20"/>
                <w:szCs w:val="24"/>
                <w:lang w:val="en-GB" w:eastAsia="lv-LV"/>
              </w:rPr>
              <w:t>Ukrainian</w:t>
            </w:r>
          </w:p>
        </w:tc>
        <w:tc>
          <w:tcPr>
            <w:tcW w:w="916"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color w:val="000000"/>
                <w:sz w:val="20"/>
                <w:szCs w:val="24"/>
                <w:lang w:val="en-GB" w:eastAsia="lv-LV"/>
              </w:rPr>
              <w:t>Jewish</w:t>
            </w:r>
          </w:p>
        </w:tc>
      </w:tr>
      <w:tr w:rsidR="007A5E37" w:rsidRPr="007A5E37" w:rsidTr="005C3397">
        <w:trPr>
          <w:jc w:val="center"/>
        </w:trPr>
        <w:tc>
          <w:tcPr>
            <w:tcW w:w="1080" w:type="dxa"/>
          </w:tcPr>
          <w:p w:rsidR="007A5E37" w:rsidRPr="007A5E37" w:rsidRDefault="007A5E37" w:rsidP="00831105">
            <w:pPr>
              <w:tabs>
                <w:tab w:val="left" w:pos="360"/>
                <w:tab w:val="left" w:pos="480"/>
              </w:tabs>
              <w:autoSpaceDE w:val="0"/>
              <w:autoSpaceDN w:val="0"/>
              <w:adjustRightInd w:val="0"/>
              <w:spacing w:after="0" w:line="240" w:lineRule="auto"/>
              <w:rPr>
                <w:rFonts w:ascii="Times New Roman" w:eastAsia="SimSun" w:hAnsi="Times New Roman" w:cs="Times New Roman"/>
                <w:snapToGrid w:val="0"/>
                <w:color w:val="000000"/>
                <w:sz w:val="20"/>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2008/</w:t>
            </w:r>
          </w:p>
          <w:p w:rsidR="007A5E37" w:rsidRPr="007A5E37" w:rsidRDefault="007A5E37" w:rsidP="00831105">
            <w:pPr>
              <w:tabs>
                <w:tab w:val="left" w:pos="360"/>
                <w:tab w:val="left" w:pos="480"/>
              </w:tabs>
              <w:autoSpaceDE w:val="0"/>
              <w:autoSpaceDN w:val="0"/>
              <w:adjustRightInd w:val="0"/>
              <w:spacing w:after="0" w:line="240" w:lineRule="auto"/>
              <w:rPr>
                <w:rFonts w:ascii="Times New Roman" w:eastAsia="SimSun" w:hAnsi="Times New Roman" w:cs="Times New Roman"/>
                <w:snapToGrid w:val="0"/>
                <w:color w:val="000000"/>
                <w:sz w:val="20"/>
                <w:szCs w:val="24"/>
                <w:lang w:val="en-GB" w:eastAsia="lv-LV"/>
              </w:rPr>
            </w:pPr>
            <w:r w:rsidRPr="007A5E37">
              <w:rPr>
                <w:rFonts w:ascii="Times New Roman" w:eastAsia="SimSun" w:hAnsi="Times New Roman" w:cs="Times New Roman"/>
                <w:snapToGrid w:val="0"/>
                <w:color w:val="000000"/>
                <w:sz w:val="24"/>
                <w:szCs w:val="24"/>
                <w:lang w:val="en-GB" w:eastAsia="lv-LV"/>
              </w:rPr>
              <w:t>2009</w:t>
            </w:r>
          </w:p>
        </w:tc>
        <w:tc>
          <w:tcPr>
            <w:tcW w:w="1440"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724</w:t>
            </w:r>
          </w:p>
        </w:tc>
        <w:tc>
          <w:tcPr>
            <w:tcW w:w="1787"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143</w:t>
            </w:r>
          </w:p>
        </w:tc>
        <w:tc>
          <w:tcPr>
            <w:tcW w:w="1084"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81</w:t>
            </w:r>
          </w:p>
        </w:tc>
        <w:tc>
          <w:tcPr>
            <w:tcW w:w="851"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5</w:t>
            </w:r>
          </w:p>
        </w:tc>
        <w:tc>
          <w:tcPr>
            <w:tcW w:w="992"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1</w:t>
            </w:r>
          </w:p>
        </w:tc>
        <w:tc>
          <w:tcPr>
            <w:tcW w:w="1276"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1</w:t>
            </w:r>
          </w:p>
        </w:tc>
        <w:tc>
          <w:tcPr>
            <w:tcW w:w="1134"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1</w:t>
            </w:r>
          </w:p>
        </w:tc>
        <w:tc>
          <w:tcPr>
            <w:tcW w:w="916"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sz w:val="20"/>
                <w:szCs w:val="20"/>
                <w:lang w:val="en-GB" w:eastAsia="lv-LV"/>
              </w:rPr>
            </w:pPr>
            <w:r w:rsidRPr="007A5E37">
              <w:rPr>
                <w:rFonts w:ascii="Times New Roman" w:eastAsia="SimSun" w:hAnsi="Times New Roman" w:cs="Times New Roman"/>
                <w:snapToGrid w:val="0"/>
                <w:color w:val="000000"/>
                <w:sz w:val="20"/>
                <w:szCs w:val="20"/>
                <w:lang w:val="en-GB" w:eastAsia="lv-LV"/>
              </w:rPr>
              <w:t>1 and remuneration of teachers in 1 Jewish private school</w:t>
            </w:r>
          </w:p>
        </w:tc>
      </w:tr>
      <w:tr w:rsidR="007A5E37" w:rsidRPr="007A5E37" w:rsidTr="005C3397">
        <w:trPr>
          <w:jc w:val="center"/>
        </w:trPr>
        <w:tc>
          <w:tcPr>
            <w:tcW w:w="1080" w:type="dxa"/>
          </w:tcPr>
          <w:p w:rsidR="007A5E37" w:rsidRPr="007A5E37" w:rsidRDefault="007A5E37" w:rsidP="00831105">
            <w:pPr>
              <w:tabs>
                <w:tab w:val="left" w:pos="360"/>
                <w:tab w:val="left" w:pos="480"/>
              </w:tabs>
              <w:autoSpaceDE w:val="0"/>
              <w:autoSpaceDN w:val="0"/>
              <w:adjustRightInd w:val="0"/>
              <w:spacing w:after="0" w:line="240" w:lineRule="auto"/>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2009/</w:t>
            </w:r>
          </w:p>
          <w:p w:rsidR="007A5E37" w:rsidRPr="007A5E37" w:rsidRDefault="007A5E37" w:rsidP="00831105">
            <w:pPr>
              <w:tabs>
                <w:tab w:val="left" w:pos="360"/>
                <w:tab w:val="left" w:pos="480"/>
              </w:tabs>
              <w:autoSpaceDE w:val="0"/>
              <w:autoSpaceDN w:val="0"/>
              <w:adjustRightInd w:val="0"/>
              <w:spacing w:after="0" w:line="240" w:lineRule="auto"/>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2010</w:t>
            </w:r>
          </w:p>
        </w:tc>
        <w:tc>
          <w:tcPr>
            <w:tcW w:w="1440"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648</w:t>
            </w:r>
          </w:p>
        </w:tc>
        <w:tc>
          <w:tcPr>
            <w:tcW w:w="1787"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114</w:t>
            </w:r>
          </w:p>
        </w:tc>
        <w:tc>
          <w:tcPr>
            <w:tcW w:w="1084"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76</w:t>
            </w:r>
          </w:p>
        </w:tc>
        <w:tc>
          <w:tcPr>
            <w:tcW w:w="851"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5</w:t>
            </w:r>
          </w:p>
        </w:tc>
        <w:tc>
          <w:tcPr>
            <w:tcW w:w="992"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1</w:t>
            </w:r>
          </w:p>
        </w:tc>
        <w:tc>
          <w:tcPr>
            <w:tcW w:w="1276"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1</w:t>
            </w:r>
          </w:p>
        </w:tc>
        <w:tc>
          <w:tcPr>
            <w:tcW w:w="1134"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1</w:t>
            </w:r>
          </w:p>
        </w:tc>
        <w:tc>
          <w:tcPr>
            <w:tcW w:w="916"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sz w:val="20"/>
                <w:szCs w:val="20"/>
                <w:lang w:val="en-GB" w:eastAsia="lv-LV"/>
              </w:rPr>
            </w:pPr>
            <w:r w:rsidRPr="007A5E37">
              <w:rPr>
                <w:rFonts w:ascii="Times New Roman" w:eastAsia="SimSun" w:hAnsi="Times New Roman" w:cs="Times New Roman"/>
                <w:snapToGrid w:val="0"/>
                <w:color w:val="000000"/>
                <w:sz w:val="20"/>
                <w:szCs w:val="20"/>
                <w:lang w:val="en-GB" w:eastAsia="lv-LV"/>
              </w:rPr>
              <w:t>1 and remuneration of teachers in 1 Jewish private school</w:t>
            </w:r>
          </w:p>
        </w:tc>
      </w:tr>
      <w:tr w:rsidR="007A5E37" w:rsidRPr="007A5E37" w:rsidTr="005C3397">
        <w:trPr>
          <w:jc w:val="center"/>
        </w:trPr>
        <w:tc>
          <w:tcPr>
            <w:tcW w:w="1080" w:type="dxa"/>
          </w:tcPr>
          <w:p w:rsidR="007A5E37" w:rsidRPr="007A5E37" w:rsidRDefault="007A5E37" w:rsidP="00831105">
            <w:pPr>
              <w:tabs>
                <w:tab w:val="left" w:pos="360"/>
                <w:tab w:val="left" w:pos="480"/>
              </w:tabs>
              <w:autoSpaceDE w:val="0"/>
              <w:autoSpaceDN w:val="0"/>
              <w:adjustRightInd w:val="0"/>
              <w:spacing w:after="0" w:line="240" w:lineRule="auto"/>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2010/</w:t>
            </w:r>
          </w:p>
          <w:p w:rsidR="007A5E37" w:rsidRPr="007A5E37" w:rsidRDefault="007A5E37" w:rsidP="00831105">
            <w:pPr>
              <w:tabs>
                <w:tab w:val="left" w:pos="360"/>
                <w:tab w:val="left" w:pos="480"/>
              </w:tabs>
              <w:autoSpaceDE w:val="0"/>
              <w:autoSpaceDN w:val="0"/>
              <w:adjustRightInd w:val="0"/>
              <w:spacing w:after="0" w:line="240" w:lineRule="auto"/>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2011</w:t>
            </w:r>
          </w:p>
        </w:tc>
        <w:tc>
          <w:tcPr>
            <w:tcW w:w="1440"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646</w:t>
            </w:r>
          </w:p>
        </w:tc>
        <w:tc>
          <w:tcPr>
            <w:tcW w:w="1787"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103</w:t>
            </w:r>
          </w:p>
        </w:tc>
        <w:tc>
          <w:tcPr>
            <w:tcW w:w="1084"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73</w:t>
            </w:r>
          </w:p>
        </w:tc>
        <w:tc>
          <w:tcPr>
            <w:tcW w:w="851"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5</w:t>
            </w:r>
          </w:p>
        </w:tc>
        <w:tc>
          <w:tcPr>
            <w:tcW w:w="992"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1</w:t>
            </w:r>
          </w:p>
        </w:tc>
        <w:tc>
          <w:tcPr>
            <w:tcW w:w="1276"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1</w:t>
            </w:r>
          </w:p>
        </w:tc>
        <w:tc>
          <w:tcPr>
            <w:tcW w:w="1134"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1</w:t>
            </w:r>
          </w:p>
        </w:tc>
        <w:tc>
          <w:tcPr>
            <w:tcW w:w="916"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sz w:val="20"/>
                <w:szCs w:val="20"/>
                <w:lang w:val="en-GB" w:eastAsia="lv-LV"/>
              </w:rPr>
            </w:pPr>
            <w:r w:rsidRPr="007A5E37">
              <w:rPr>
                <w:rFonts w:ascii="Times New Roman" w:eastAsia="SimSun" w:hAnsi="Times New Roman" w:cs="Times New Roman"/>
                <w:snapToGrid w:val="0"/>
                <w:color w:val="000000"/>
                <w:sz w:val="20"/>
                <w:szCs w:val="20"/>
                <w:lang w:val="en-GB" w:eastAsia="lv-LV"/>
              </w:rPr>
              <w:t>1 and remuneration of teachers in 1 Jewish private school</w:t>
            </w:r>
          </w:p>
        </w:tc>
      </w:tr>
      <w:tr w:rsidR="007A5E37" w:rsidRPr="007A5E37" w:rsidTr="005C3397">
        <w:trPr>
          <w:jc w:val="center"/>
        </w:trPr>
        <w:tc>
          <w:tcPr>
            <w:tcW w:w="1080" w:type="dxa"/>
          </w:tcPr>
          <w:p w:rsidR="007A5E37" w:rsidRPr="007A5E37" w:rsidRDefault="007A5E37" w:rsidP="00831105">
            <w:pPr>
              <w:tabs>
                <w:tab w:val="left" w:pos="360"/>
                <w:tab w:val="left" w:pos="480"/>
              </w:tabs>
              <w:autoSpaceDE w:val="0"/>
              <w:autoSpaceDN w:val="0"/>
              <w:adjustRightInd w:val="0"/>
              <w:spacing w:after="0" w:line="240" w:lineRule="auto"/>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2011/</w:t>
            </w:r>
          </w:p>
          <w:p w:rsidR="007A5E37" w:rsidRPr="007A5E37" w:rsidRDefault="007A5E37" w:rsidP="00831105">
            <w:pPr>
              <w:tabs>
                <w:tab w:val="left" w:pos="360"/>
                <w:tab w:val="left" w:pos="480"/>
              </w:tabs>
              <w:autoSpaceDE w:val="0"/>
              <w:autoSpaceDN w:val="0"/>
              <w:adjustRightInd w:val="0"/>
              <w:spacing w:after="0" w:line="240" w:lineRule="auto"/>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2012</w:t>
            </w:r>
          </w:p>
        </w:tc>
        <w:tc>
          <w:tcPr>
            <w:tcW w:w="1440"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614</w:t>
            </w:r>
          </w:p>
        </w:tc>
        <w:tc>
          <w:tcPr>
            <w:tcW w:w="1787"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99</w:t>
            </w:r>
          </w:p>
        </w:tc>
        <w:tc>
          <w:tcPr>
            <w:tcW w:w="1084"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65</w:t>
            </w:r>
          </w:p>
        </w:tc>
        <w:tc>
          <w:tcPr>
            <w:tcW w:w="851"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4</w:t>
            </w:r>
          </w:p>
        </w:tc>
        <w:tc>
          <w:tcPr>
            <w:tcW w:w="992"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1</w:t>
            </w:r>
          </w:p>
        </w:tc>
        <w:tc>
          <w:tcPr>
            <w:tcW w:w="1276"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1</w:t>
            </w:r>
          </w:p>
        </w:tc>
        <w:tc>
          <w:tcPr>
            <w:tcW w:w="1134"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p>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1</w:t>
            </w:r>
          </w:p>
        </w:tc>
        <w:tc>
          <w:tcPr>
            <w:tcW w:w="916"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sz w:val="20"/>
                <w:szCs w:val="20"/>
                <w:lang w:val="en-GB" w:eastAsia="lv-LV"/>
              </w:rPr>
            </w:pPr>
            <w:r w:rsidRPr="007A5E37">
              <w:rPr>
                <w:rFonts w:ascii="Times New Roman" w:eastAsia="SimSun" w:hAnsi="Times New Roman" w:cs="Times New Roman"/>
                <w:snapToGrid w:val="0"/>
                <w:color w:val="000000"/>
                <w:sz w:val="20"/>
                <w:szCs w:val="20"/>
                <w:lang w:val="en-GB" w:eastAsia="lv-LV"/>
              </w:rPr>
              <w:t>1 and remuneration of teachers in 1 Jewish private school</w:t>
            </w:r>
          </w:p>
        </w:tc>
      </w:tr>
    </w:tbl>
    <w:p w:rsidR="007A5E37" w:rsidRPr="007A5E37" w:rsidRDefault="007A5E37" w:rsidP="00831105">
      <w:pPr>
        <w:tabs>
          <w:tab w:val="left" w:pos="-1080"/>
          <w:tab w:val="left" w:pos="480"/>
        </w:tabs>
        <w:spacing w:after="0" w:line="240" w:lineRule="auto"/>
        <w:ind w:left="-1080"/>
        <w:jc w:val="both"/>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i/>
          <w:snapToGrid w:val="0"/>
          <w:sz w:val="20"/>
          <w:szCs w:val="24"/>
          <w:lang w:val="en-GB" w:eastAsia="lv-LV"/>
        </w:rPr>
        <w:t>Source: Ministry of Education and Science</w:t>
      </w:r>
    </w:p>
    <w:p w:rsidR="007A5E37" w:rsidRPr="007A5E37" w:rsidRDefault="007A5E37" w:rsidP="00831105">
      <w:pPr>
        <w:tabs>
          <w:tab w:val="left" w:pos="1140"/>
        </w:tabs>
        <w:spacing w:after="0" w:line="240" w:lineRule="auto"/>
        <w:rPr>
          <w:rFonts w:ascii="Times New Roman" w:eastAsia="SimSun" w:hAnsi="Times New Roman" w:cs="Times New Roman"/>
          <w:snapToGrid w:val="0"/>
          <w:sz w:val="20"/>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sectPr w:rsidR="007A5E37" w:rsidRPr="007A5E37" w:rsidSect="005C3397">
          <w:footerReference w:type="even" r:id="rId88"/>
          <w:footerReference w:type="default" r:id="rId89"/>
          <w:pgSz w:w="11906" w:h="16838"/>
          <w:pgMar w:top="1259" w:right="1259" w:bottom="1440" w:left="1797" w:header="709" w:footer="709" w:gutter="0"/>
          <w:cols w:space="708"/>
          <w:docGrid w:linePitch="360"/>
        </w:sectPr>
      </w:pPr>
    </w:p>
    <w:p w:rsidR="007A5E37" w:rsidRPr="007A5E37" w:rsidRDefault="007A5E37" w:rsidP="00831105">
      <w:pPr>
        <w:spacing w:after="0" w:line="240" w:lineRule="auto"/>
        <w:ind w:firstLine="720"/>
        <w:jc w:val="center"/>
        <w:rPr>
          <w:rFonts w:ascii="Times New Roman" w:eastAsia="SimSun" w:hAnsi="Times New Roman" w:cs="Times New Roman"/>
          <w:snapToGrid w:val="0"/>
          <w:sz w:val="24"/>
          <w:szCs w:val="24"/>
          <w:lang w:val="en-GB" w:eastAsia="lv-LV"/>
        </w:rPr>
      </w:pPr>
      <w:r>
        <w:rPr>
          <w:rFonts w:ascii="Times New Roman" w:eastAsia="SimSun" w:hAnsi="Times New Roman" w:cs="Times New Roman"/>
          <w:noProof/>
          <w:sz w:val="24"/>
          <w:szCs w:val="24"/>
          <w:lang w:val="en-GB" w:eastAsia="en-GB"/>
        </w:rPr>
        <w:lastRenderedPageBreak/>
        <w:drawing>
          <wp:inline distT="0" distB="0" distL="0" distR="0" wp14:anchorId="1A350032" wp14:editId="7E5549EA">
            <wp:extent cx="7877175" cy="3705225"/>
            <wp:effectExtent l="0" t="0" r="9525" b="9525"/>
            <wp:docPr id="767" name="Picture 767" descr="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7877175" cy="3705225"/>
                    </a:xfrm>
                    <a:prstGeom prst="rect">
                      <a:avLst/>
                    </a:prstGeom>
                    <a:noFill/>
                    <a:ln>
                      <a:noFill/>
                    </a:ln>
                  </pic:spPr>
                </pic:pic>
              </a:graphicData>
            </a:graphic>
          </wp:inline>
        </w:drawing>
      </w: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 xml:space="preserve">Centralised examinations for a period of 3 years. Comparison of examination results between schools with </w:t>
      </w:r>
      <w:r w:rsidRPr="007A5E37">
        <w:rPr>
          <w:rFonts w:ascii="Times New Roman" w:eastAsia="SimSun" w:hAnsi="Times New Roman" w:cs="Times New Roman"/>
          <w:b/>
          <w:snapToGrid w:val="0"/>
          <w:sz w:val="24"/>
          <w:szCs w:val="24"/>
          <w:u w:val="single"/>
          <w:lang w:val="en-GB" w:eastAsia="lv-LV"/>
        </w:rPr>
        <w:t>Latvian as a study language</w:t>
      </w:r>
      <w:r w:rsidRPr="007A5E37">
        <w:rPr>
          <w:rFonts w:ascii="Times New Roman" w:eastAsia="SimSun" w:hAnsi="Times New Roman" w:cs="Times New Roman"/>
          <w:b/>
          <w:snapToGrid w:val="0"/>
          <w:sz w:val="24"/>
          <w:szCs w:val="24"/>
          <w:lang w:val="en-GB" w:eastAsia="lv-LV"/>
        </w:rPr>
        <w:t xml:space="preserve"> and </w:t>
      </w:r>
      <w:r w:rsidRPr="007A5E37">
        <w:rPr>
          <w:rFonts w:ascii="Times New Roman" w:eastAsia="SimSun" w:hAnsi="Times New Roman" w:cs="Times New Roman"/>
          <w:b/>
          <w:snapToGrid w:val="0"/>
          <w:sz w:val="24"/>
          <w:szCs w:val="24"/>
          <w:u w:val="single"/>
          <w:lang w:val="en-GB" w:eastAsia="lv-LV"/>
        </w:rPr>
        <w:t>Russian as a study language</w:t>
      </w:r>
      <w:r w:rsidRPr="007A5E37">
        <w:rPr>
          <w:rFonts w:ascii="Times New Roman" w:eastAsia="SimSun" w:hAnsi="Times New Roman" w:cs="Times New Roman"/>
          <w:b/>
          <w:snapToGrid w:val="0"/>
          <w:sz w:val="24"/>
          <w:szCs w:val="24"/>
          <w:lang w:val="en-GB" w:eastAsia="lv-LV"/>
        </w:rPr>
        <w:t xml:space="preserve"> in secondary schools and gymnasiums.</w:t>
      </w:r>
    </w:p>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[Figure]</w:t>
      </w: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 xml:space="preserve">L school </w:t>
      </w:r>
      <w:r w:rsidRPr="007A5E37">
        <w:rPr>
          <w:rFonts w:ascii="Times New Roman" w:eastAsia="SimSun" w:hAnsi="Times New Roman" w:cs="Times New Roman"/>
          <w:snapToGrid w:val="0"/>
          <w:sz w:val="24"/>
          <w:szCs w:val="24"/>
          <w:lang w:val="en-GB" w:eastAsia="lv-LV"/>
        </w:rPr>
        <w:tab/>
        <w:t>BIO-BIO-BIO</w:t>
      </w:r>
      <w:r w:rsidRPr="007A5E37">
        <w:rPr>
          <w:rFonts w:ascii="Times New Roman" w:eastAsia="SimSun" w:hAnsi="Times New Roman" w:cs="Times New Roman"/>
          <w:snapToGrid w:val="0"/>
          <w:sz w:val="24"/>
          <w:szCs w:val="24"/>
          <w:lang w:val="en-GB" w:eastAsia="lv-LV"/>
        </w:rPr>
        <w:tab/>
        <w:t>-PHYS-PHYS</w:t>
      </w:r>
      <w:r w:rsidRPr="007A5E37">
        <w:rPr>
          <w:rFonts w:ascii="Times New Roman" w:eastAsia="SimSun" w:hAnsi="Times New Roman" w:cs="Times New Roman"/>
          <w:snapToGrid w:val="0"/>
          <w:sz w:val="24"/>
          <w:szCs w:val="24"/>
          <w:lang w:val="en-GB" w:eastAsia="lv-LV"/>
        </w:rPr>
        <w:tab/>
        <w:t>-PHYS-CHEM-CHEM-CHEM-MATHS-MATHS-MATHS-HIS-HIS-HIS-STATE-STATE-STATE</w:t>
      </w: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R school</w:t>
      </w: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i/>
          <w:snapToGrid w:val="0"/>
          <w:sz w:val="20"/>
          <w:szCs w:val="24"/>
          <w:lang w:val="en-GB" w:eastAsia="lv-LV"/>
        </w:rPr>
        <w:t xml:space="preserve"> Source: Ministry of Education and Science</w:t>
      </w:r>
    </w:p>
    <w:p w:rsidR="007A5E37" w:rsidRPr="007A5E37" w:rsidRDefault="007A5E37" w:rsidP="00831105">
      <w:pPr>
        <w:tabs>
          <w:tab w:val="left" w:pos="-1080"/>
          <w:tab w:val="left" w:pos="480"/>
        </w:tabs>
        <w:spacing w:after="0" w:line="240" w:lineRule="auto"/>
        <w:ind w:left="-1080"/>
        <w:jc w:val="both"/>
        <w:rPr>
          <w:rFonts w:ascii="Times New Roman" w:eastAsia="SimSun" w:hAnsi="Times New Roman" w:cs="Times New Roman"/>
          <w:i/>
          <w:snapToGrid w:val="0"/>
          <w:sz w:val="20"/>
          <w:szCs w:val="24"/>
          <w:lang w:val="en-GB" w:eastAsia="lv-LV"/>
        </w:rPr>
        <w:sectPr w:rsidR="007A5E37" w:rsidRPr="007A5E37" w:rsidSect="005C3397">
          <w:pgSz w:w="16838" w:h="11906" w:orient="landscape"/>
          <w:pgMar w:top="1797" w:right="1259" w:bottom="1259" w:left="1440" w:header="709" w:footer="709" w:gutter="0"/>
          <w:cols w:space="708"/>
          <w:docGrid w:linePitch="360"/>
        </w:sectPr>
      </w:pPr>
    </w:p>
    <w:p w:rsidR="007A5E37" w:rsidRPr="007A5E37" w:rsidRDefault="007A5E37" w:rsidP="00831105">
      <w:pPr>
        <w:tabs>
          <w:tab w:val="left" w:pos="2745"/>
        </w:tabs>
        <w:spacing w:after="0" w:line="240" w:lineRule="auto"/>
        <w:ind w:left="-360"/>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lastRenderedPageBreak/>
        <w:t>Number of published books and brochures by language</w:t>
      </w:r>
    </w:p>
    <w:p w:rsidR="007A5E37" w:rsidRPr="007A5E37" w:rsidRDefault="007A5E37" w:rsidP="00831105">
      <w:pPr>
        <w:tabs>
          <w:tab w:val="left" w:pos="2745"/>
        </w:tabs>
        <w:spacing w:after="0" w:line="240" w:lineRule="auto"/>
        <w:ind w:left="-360"/>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 xml:space="preserve"> 2005 – 2008</w:t>
      </w:r>
    </w:p>
    <w:p w:rsidR="007A5E37" w:rsidRPr="007A5E37" w:rsidRDefault="007A5E37" w:rsidP="00831105">
      <w:pPr>
        <w:tabs>
          <w:tab w:val="left" w:pos="2745"/>
        </w:tabs>
        <w:spacing w:after="0" w:line="240" w:lineRule="auto"/>
        <w:ind w:left="-360"/>
        <w:rPr>
          <w:rFonts w:ascii="Times New Roman" w:eastAsia="SimSun" w:hAnsi="Times New Roman" w:cs="Times New Roman"/>
          <w:i/>
          <w:snapToGrid w:val="0"/>
          <w:sz w:val="24"/>
          <w:szCs w:val="24"/>
          <w:lang w:val="en-GB" w:eastAsia="lv-LV"/>
        </w:rPr>
      </w:pPr>
    </w:p>
    <w:tbl>
      <w:tblPr>
        <w:tblW w:w="5267" w:type="pct"/>
        <w:tblInd w:w="-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906"/>
        <w:gridCol w:w="598"/>
        <w:gridCol w:w="597"/>
        <w:gridCol w:w="597"/>
        <w:gridCol w:w="597"/>
        <w:gridCol w:w="935"/>
        <w:gridCol w:w="1150"/>
        <w:gridCol w:w="958"/>
        <w:gridCol w:w="995"/>
      </w:tblGrid>
      <w:tr w:rsidR="007A5E37" w:rsidRPr="007A5E37" w:rsidTr="005C3397">
        <w:tc>
          <w:tcPr>
            <w:tcW w:w="2906" w:type="dxa"/>
            <w:vMerge w:val="restart"/>
            <w:shd w:val="clear" w:color="auto" w:fill="EEEEEE"/>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 </w:t>
            </w:r>
          </w:p>
        </w:tc>
        <w:tc>
          <w:tcPr>
            <w:tcW w:w="2389" w:type="dxa"/>
            <w:gridSpan w:val="4"/>
            <w:shd w:val="clear" w:color="auto" w:fill="EEEEEE"/>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Number of books and brochures</w:t>
            </w:r>
          </w:p>
        </w:tc>
        <w:tc>
          <w:tcPr>
            <w:tcW w:w="4038" w:type="dxa"/>
            <w:gridSpan w:val="4"/>
            <w:shd w:val="clear" w:color="auto" w:fill="EEEEEE"/>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Number of copies, thousand copies</w:t>
            </w:r>
          </w:p>
        </w:tc>
      </w:tr>
      <w:tr w:rsidR="007A5E37" w:rsidRPr="007A5E37" w:rsidTr="005C3397">
        <w:tc>
          <w:tcPr>
            <w:tcW w:w="2906" w:type="dxa"/>
            <w:vMerge/>
            <w:shd w:val="clear" w:color="auto" w:fill="C0C0C0"/>
            <w:vAlign w:val="center"/>
          </w:tcPr>
          <w:p w:rsidR="007A5E37" w:rsidRPr="007A5E37" w:rsidRDefault="007A5E37" w:rsidP="00831105">
            <w:pPr>
              <w:spacing w:after="0" w:line="240" w:lineRule="auto"/>
              <w:rPr>
                <w:rFonts w:ascii="Times New Roman" w:eastAsia="SimSun" w:hAnsi="Times New Roman" w:cs="Times New Roman"/>
                <w:b/>
                <w:snapToGrid w:val="0"/>
                <w:sz w:val="20"/>
                <w:szCs w:val="24"/>
                <w:lang w:val="en-GB" w:eastAsia="lv-LV"/>
              </w:rPr>
            </w:pPr>
          </w:p>
        </w:tc>
        <w:tc>
          <w:tcPr>
            <w:tcW w:w="598" w:type="dxa"/>
            <w:shd w:val="clear" w:color="auto" w:fill="EEEEEE"/>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2005</w:t>
            </w:r>
          </w:p>
        </w:tc>
        <w:tc>
          <w:tcPr>
            <w:tcW w:w="597" w:type="dxa"/>
            <w:shd w:val="clear" w:color="auto" w:fill="EEEEEE"/>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2006</w:t>
            </w:r>
          </w:p>
        </w:tc>
        <w:tc>
          <w:tcPr>
            <w:tcW w:w="597" w:type="dxa"/>
            <w:shd w:val="clear" w:color="auto" w:fill="EEEEEE"/>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2007</w:t>
            </w:r>
          </w:p>
        </w:tc>
        <w:tc>
          <w:tcPr>
            <w:tcW w:w="597" w:type="dxa"/>
            <w:shd w:val="clear" w:color="auto" w:fill="EEEEEE"/>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2008</w:t>
            </w:r>
          </w:p>
        </w:tc>
        <w:tc>
          <w:tcPr>
            <w:tcW w:w="935" w:type="dxa"/>
            <w:shd w:val="clear" w:color="auto" w:fill="EEEEEE"/>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2005</w:t>
            </w:r>
          </w:p>
        </w:tc>
        <w:tc>
          <w:tcPr>
            <w:tcW w:w="1150" w:type="dxa"/>
            <w:shd w:val="clear" w:color="auto" w:fill="EEEEEE"/>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2006</w:t>
            </w:r>
          </w:p>
        </w:tc>
        <w:tc>
          <w:tcPr>
            <w:tcW w:w="958" w:type="dxa"/>
            <w:shd w:val="clear" w:color="auto" w:fill="EEEEEE"/>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2007</w:t>
            </w:r>
          </w:p>
        </w:tc>
        <w:tc>
          <w:tcPr>
            <w:tcW w:w="995" w:type="dxa"/>
            <w:shd w:val="clear" w:color="auto" w:fill="EEEEEE"/>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2008</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TOTAL:</w:t>
            </w:r>
          </w:p>
        </w:tc>
        <w:tc>
          <w:tcPr>
            <w:tcW w:w="59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2,371</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2,427</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2,767</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2,855</w:t>
            </w:r>
          </w:p>
        </w:tc>
        <w:tc>
          <w:tcPr>
            <w:tcW w:w="93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4,822.4</w:t>
            </w:r>
          </w:p>
        </w:tc>
        <w:tc>
          <w:tcPr>
            <w:tcW w:w="1150"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4,690.7</w:t>
            </w:r>
          </w:p>
        </w:tc>
        <w:tc>
          <w:tcPr>
            <w:tcW w:w="95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5,263.3</w:t>
            </w:r>
          </w:p>
        </w:tc>
        <w:tc>
          <w:tcPr>
            <w:tcW w:w="99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5,234.7</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IN LATVIAN LANGUAGE</w:t>
            </w:r>
          </w:p>
        </w:tc>
        <w:tc>
          <w:tcPr>
            <w:tcW w:w="59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1,932</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2,011</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2,366</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2,447</w:t>
            </w:r>
          </w:p>
        </w:tc>
        <w:tc>
          <w:tcPr>
            <w:tcW w:w="93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4,301.0</w:t>
            </w:r>
          </w:p>
        </w:tc>
        <w:tc>
          <w:tcPr>
            <w:tcW w:w="1150"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4,200.2</w:t>
            </w:r>
          </w:p>
        </w:tc>
        <w:tc>
          <w:tcPr>
            <w:tcW w:w="95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4,824.6</w:t>
            </w:r>
          </w:p>
        </w:tc>
        <w:tc>
          <w:tcPr>
            <w:tcW w:w="99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4,809.8</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Total original editions in Latvian language</w:t>
            </w:r>
          </w:p>
        </w:tc>
        <w:tc>
          <w:tcPr>
            <w:tcW w:w="59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1,258</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1,297</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1,522</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1,634</w:t>
            </w:r>
          </w:p>
        </w:tc>
        <w:tc>
          <w:tcPr>
            <w:tcW w:w="93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3,030.1</w:t>
            </w:r>
          </w:p>
        </w:tc>
        <w:tc>
          <w:tcPr>
            <w:tcW w:w="1150"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2,769.4</w:t>
            </w:r>
          </w:p>
        </w:tc>
        <w:tc>
          <w:tcPr>
            <w:tcW w:w="95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3,000.0</w:t>
            </w:r>
          </w:p>
        </w:tc>
        <w:tc>
          <w:tcPr>
            <w:tcW w:w="99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3,143.8</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Total translations in Latvian language</w:t>
            </w:r>
          </w:p>
        </w:tc>
        <w:tc>
          <w:tcPr>
            <w:tcW w:w="59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674</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714</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844</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813</w:t>
            </w:r>
          </w:p>
        </w:tc>
        <w:tc>
          <w:tcPr>
            <w:tcW w:w="93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1,270.9</w:t>
            </w:r>
          </w:p>
        </w:tc>
        <w:tc>
          <w:tcPr>
            <w:tcW w:w="1150"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1,430.8</w:t>
            </w:r>
          </w:p>
        </w:tc>
        <w:tc>
          <w:tcPr>
            <w:tcW w:w="95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1,824.6</w:t>
            </w:r>
          </w:p>
        </w:tc>
        <w:tc>
          <w:tcPr>
            <w:tcW w:w="99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1,666.0</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Translations in Latvian from English</w:t>
            </w:r>
          </w:p>
        </w:tc>
        <w:tc>
          <w:tcPr>
            <w:tcW w:w="59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337</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390</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481</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457</w:t>
            </w:r>
          </w:p>
        </w:tc>
        <w:tc>
          <w:tcPr>
            <w:tcW w:w="93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642.5</w:t>
            </w:r>
          </w:p>
        </w:tc>
        <w:tc>
          <w:tcPr>
            <w:tcW w:w="1150"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768.1</w:t>
            </w:r>
          </w:p>
        </w:tc>
        <w:tc>
          <w:tcPr>
            <w:tcW w:w="95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1,034.5</w:t>
            </w:r>
          </w:p>
        </w:tc>
        <w:tc>
          <w:tcPr>
            <w:tcW w:w="99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961.7</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Translations in Latvian from German</w:t>
            </w:r>
          </w:p>
        </w:tc>
        <w:tc>
          <w:tcPr>
            <w:tcW w:w="59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93</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78</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89</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89</w:t>
            </w:r>
          </w:p>
        </w:tc>
        <w:tc>
          <w:tcPr>
            <w:tcW w:w="93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171.0</w:t>
            </w:r>
          </w:p>
        </w:tc>
        <w:tc>
          <w:tcPr>
            <w:tcW w:w="1150"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161.2</w:t>
            </w:r>
          </w:p>
        </w:tc>
        <w:tc>
          <w:tcPr>
            <w:tcW w:w="95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183.1</w:t>
            </w:r>
          </w:p>
        </w:tc>
        <w:tc>
          <w:tcPr>
            <w:tcW w:w="99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170.7</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Translations in Latvian from Russian</w:t>
            </w:r>
          </w:p>
        </w:tc>
        <w:tc>
          <w:tcPr>
            <w:tcW w:w="59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83</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71</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82</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86</w:t>
            </w:r>
          </w:p>
        </w:tc>
        <w:tc>
          <w:tcPr>
            <w:tcW w:w="93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146.1</w:t>
            </w:r>
          </w:p>
        </w:tc>
        <w:tc>
          <w:tcPr>
            <w:tcW w:w="1150"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139.1</w:t>
            </w:r>
          </w:p>
        </w:tc>
        <w:tc>
          <w:tcPr>
            <w:tcW w:w="95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175.6</w:t>
            </w:r>
          </w:p>
        </w:tc>
        <w:tc>
          <w:tcPr>
            <w:tcW w:w="99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171.3</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Translations in Latvian from French</w:t>
            </w:r>
          </w:p>
        </w:tc>
        <w:tc>
          <w:tcPr>
            <w:tcW w:w="59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28</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38</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45</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51</w:t>
            </w:r>
          </w:p>
        </w:tc>
        <w:tc>
          <w:tcPr>
            <w:tcW w:w="93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52.9</w:t>
            </w:r>
          </w:p>
        </w:tc>
        <w:tc>
          <w:tcPr>
            <w:tcW w:w="1150"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87.4</w:t>
            </w:r>
          </w:p>
        </w:tc>
        <w:tc>
          <w:tcPr>
            <w:tcW w:w="95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94.3</w:t>
            </w:r>
          </w:p>
        </w:tc>
        <w:tc>
          <w:tcPr>
            <w:tcW w:w="99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105.7</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Translations in Latvian from Italian</w:t>
            </w:r>
          </w:p>
        </w:tc>
        <w:tc>
          <w:tcPr>
            <w:tcW w:w="59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12</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15</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31</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14</w:t>
            </w:r>
          </w:p>
        </w:tc>
        <w:tc>
          <w:tcPr>
            <w:tcW w:w="93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37.1</w:t>
            </w:r>
          </w:p>
        </w:tc>
        <w:tc>
          <w:tcPr>
            <w:tcW w:w="1150"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36.0</w:t>
            </w:r>
          </w:p>
        </w:tc>
        <w:tc>
          <w:tcPr>
            <w:tcW w:w="95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98.1</w:t>
            </w:r>
          </w:p>
        </w:tc>
        <w:tc>
          <w:tcPr>
            <w:tcW w:w="99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34.3</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Translations in Latvian from Swedish</w:t>
            </w:r>
          </w:p>
        </w:tc>
        <w:tc>
          <w:tcPr>
            <w:tcW w:w="59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17</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15</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12</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28</w:t>
            </w:r>
          </w:p>
        </w:tc>
        <w:tc>
          <w:tcPr>
            <w:tcW w:w="93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36.4</w:t>
            </w:r>
          </w:p>
        </w:tc>
        <w:tc>
          <w:tcPr>
            <w:tcW w:w="1150"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25.2</w:t>
            </w:r>
          </w:p>
        </w:tc>
        <w:tc>
          <w:tcPr>
            <w:tcW w:w="95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22.1</w:t>
            </w:r>
          </w:p>
        </w:tc>
        <w:tc>
          <w:tcPr>
            <w:tcW w:w="99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51.9</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Translations in Latvian from other languages</w:t>
            </w:r>
          </w:p>
        </w:tc>
        <w:tc>
          <w:tcPr>
            <w:tcW w:w="59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104</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107</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104</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88</w:t>
            </w:r>
          </w:p>
        </w:tc>
        <w:tc>
          <w:tcPr>
            <w:tcW w:w="93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184.9</w:t>
            </w:r>
          </w:p>
        </w:tc>
        <w:tc>
          <w:tcPr>
            <w:tcW w:w="1150"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213.8</w:t>
            </w:r>
          </w:p>
        </w:tc>
        <w:tc>
          <w:tcPr>
            <w:tcW w:w="95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216.9</w:t>
            </w:r>
          </w:p>
        </w:tc>
        <w:tc>
          <w:tcPr>
            <w:tcW w:w="99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170.4</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IN OTHER LANGUAGES</w:t>
            </w:r>
          </w:p>
        </w:tc>
        <w:tc>
          <w:tcPr>
            <w:tcW w:w="59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403</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371</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367</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369</w:t>
            </w:r>
          </w:p>
        </w:tc>
        <w:tc>
          <w:tcPr>
            <w:tcW w:w="93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428.1</w:t>
            </w:r>
          </w:p>
        </w:tc>
        <w:tc>
          <w:tcPr>
            <w:tcW w:w="1150"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395.3</w:t>
            </w:r>
          </w:p>
        </w:tc>
        <w:tc>
          <w:tcPr>
            <w:tcW w:w="95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379.7</w:t>
            </w:r>
          </w:p>
        </w:tc>
        <w:tc>
          <w:tcPr>
            <w:tcW w:w="99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365.8</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Total original editions in other languages</w:t>
            </w:r>
          </w:p>
        </w:tc>
        <w:tc>
          <w:tcPr>
            <w:tcW w:w="59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302</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269</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280</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290</w:t>
            </w:r>
          </w:p>
        </w:tc>
        <w:tc>
          <w:tcPr>
            <w:tcW w:w="93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235.1</w:t>
            </w:r>
          </w:p>
        </w:tc>
        <w:tc>
          <w:tcPr>
            <w:tcW w:w="1150"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189.1</w:t>
            </w:r>
          </w:p>
        </w:tc>
        <w:tc>
          <w:tcPr>
            <w:tcW w:w="95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240.5</w:t>
            </w:r>
          </w:p>
        </w:tc>
        <w:tc>
          <w:tcPr>
            <w:tcW w:w="99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192.4</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Original editions in Russian</w:t>
            </w:r>
          </w:p>
        </w:tc>
        <w:tc>
          <w:tcPr>
            <w:tcW w:w="59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153</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132</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133</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143</w:t>
            </w:r>
          </w:p>
        </w:tc>
        <w:tc>
          <w:tcPr>
            <w:tcW w:w="93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127.7</w:t>
            </w:r>
          </w:p>
        </w:tc>
        <w:tc>
          <w:tcPr>
            <w:tcW w:w="1150"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93.6</w:t>
            </w:r>
          </w:p>
        </w:tc>
        <w:tc>
          <w:tcPr>
            <w:tcW w:w="95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160.3</w:t>
            </w:r>
          </w:p>
        </w:tc>
        <w:tc>
          <w:tcPr>
            <w:tcW w:w="99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122.1</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Original editions in English</w:t>
            </w:r>
          </w:p>
        </w:tc>
        <w:tc>
          <w:tcPr>
            <w:tcW w:w="59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51</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49</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66</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61</w:t>
            </w:r>
          </w:p>
        </w:tc>
        <w:tc>
          <w:tcPr>
            <w:tcW w:w="93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47.3</w:t>
            </w:r>
          </w:p>
        </w:tc>
        <w:tc>
          <w:tcPr>
            <w:tcW w:w="1150"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61.4</w:t>
            </w:r>
          </w:p>
        </w:tc>
        <w:tc>
          <w:tcPr>
            <w:tcW w:w="95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40.4</w:t>
            </w:r>
          </w:p>
        </w:tc>
        <w:tc>
          <w:tcPr>
            <w:tcW w:w="99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42.9</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Original editions in German</w:t>
            </w:r>
          </w:p>
        </w:tc>
        <w:tc>
          <w:tcPr>
            <w:tcW w:w="59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10</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w:t>
            </w:r>
          </w:p>
        </w:tc>
        <w:tc>
          <w:tcPr>
            <w:tcW w:w="93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8.9</w:t>
            </w:r>
          </w:p>
        </w:tc>
        <w:tc>
          <w:tcPr>
            <w:tcW w:w="1150"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9.5</w:t>
            </w:r>
          </w:p>
        </w:tc>
        <w:tc>
          <w:tcPr>
            <w:tcW w:w="95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0.9</w:t>
            </w:r>
          </w:p>
        </w:tc>
        <w:tc>
          <w:tcPr>
            <w:tcW w:w="99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3.7</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Original editions in other languages</w:t>
            </w:r>
          </w:p>
        </w:tc>
        <w:tc>
          <w:tcPr>
            <w:tcW w:w="59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88</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83</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78</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82</w:t>
            </w:r>
          </w:p>
        </w:tc>
        <w:tc>
          <w:tcPr>
            <w:tcW w:w="93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51.2</w:t>
            </w:r>
          </w:p>
        </w:tc>
        <w:tc>
          <w:tcPr>
            <w:tcW w:w="1150"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24.6</w:t>
            </w:r>
          </w:p>
        </w:tc>
        <w:tc>
          <w:tcPr>
            <w:tcW w:w="95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38.9</w:t>
            </w:r>
          </w:p>
        </w:tc>
        <w:tc>
          <w:tcPr>
            <w:tcW w:w="99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23.7</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TOTAL TRANSLATIONS IN OTHER LANGUAGES</w:t>
            </w:r>
          </w:p>
        </w:tc>
        <w:tc>
          <w:tcPr>
            <w:tcW w:w="59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101</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102</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87</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79</w:t>
            </w:r>
          </w:p>
        </w:tc>
        <w:tc>
          <w:tcPr>
            <w:tcW w:w="93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193.0</w:t>
            </w:r>
          </w:p>
        </w:tc>
        <w:tc>
          <w:tcPr>
            <w:tcW w:w="1150"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206.2</w:t>
            </w:r>
          </w:p>
        </w:tc>
        <w:tc>
          <w:tcPr>
            <w:tcW w:w="95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139.2</w:t>
            </w:r>
          </w:p>
        </w:tc>
        <w:tc>
          <w:tcPr>
            <w:tcW w:w="99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173.4</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Translations in Russian</w:t>
            </w:r>
          </w:p>
        </w:tc>
        <w:tc>
          <w:tcPr>
            <w:tcW w:w="59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31</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40</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22</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29</w:t>
            </w:r>
          </w:p>
        </w:tc>
        <w:tc>
          <w:tcPr>
            <w:tcW w:w="93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60.1</w:t>
            </w:r>
          </w:p>
        </w:tc>
        <w:tc>
          <w:tcPr>
            <w:tcW w:w="1150"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86.2</w:t>
            </w:r>
          </w:p>
        </w:tc>
        <w:tc>
          <w:tcPr>
            <w:tcW w:w="95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45.0</w:t>
            </w:r>
          </w:p>
        </w:tc>
        <w:tc>
          <w:tcPr>
            <w:tcW w:w="99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72.0</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Translations in English</w:t>
            </w:r>
          </w:p>
        </w:tc>
        <w:tc>
          <w:tcPr>
            <w:tcW w:w="59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41</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37</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38</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32</w:t>
            </w:r>
          </w:p>
        </w:tc>
        <w:tc>
          <w:tcPr>
            <w:tcW w:w="93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61.4</w:t>
            </w:r>
          </w:p>
        </w:tc>
        <w:tc>
          <w:tcPr>
            <w:tcW w:w="1150"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62.3</w:t>
            </w:r>
          </w:p>
        </w:tc>
        <w:tc>
          <w:tcPr>
            <w:tcW w:w="95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54.6</w:t>
            </w:r>
          </w:p>
        </w:tc>
        <w:tc>
          <w:tcPr>
            <w:tcW w:w="99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41.4</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Translations in other languages</w:t>
            </w:r>
          </w:p>
        </w:tc>
        <w:tc>
          <w:tcPr>
            <w:tcW w:w="59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29</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25</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27</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18</w:t>
            </w:r>
          </w:p>
        </w:tc>
        <w:tc>
          <w:tcPr>
            <w:tcW w:w="93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71.5</w:t>
            </w:r>
          </w:p>
        </w:tc>
        <w:tc>
          <w:tcPr>
            <w:tcW w:w="1150"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57.7</w:t>
            </w:r>
          </w:p>
        </w:tc>
        <w:tc>
          <w:tcPr>
            <w:tcW w:w="95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39.6</w:t>
            </w:r>
          </w:p>
        </w:tc>
        <w:tc>
          <w:tcPr>
            <w:tcW w:w="99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60.0</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DICTIONARIES</w:t>
            </w:r>
          </w:p>
        </w:tc>
        <w:tc>
          <w:tcPr>
            <w:tcW w:w="59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36</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45</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34</w:t>
            </w:r>
          </w:p>
        </w:tc>
        <w:tc>
          <w:tcPr>
            <w:tcW w:w="597"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39</w:t>
            </w:r>
          </w:p>
        </w:tc>
        <w:tc>
          <w:tcPr>
            <w:tcW w:w="93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93.3</w:t>
            </w:r>
          </w:p>
        </w:tc>
        <w:tc>
          <w:tcPr>
            <w:tcW w:w="1150"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95.2</w:t>
            </w:r>
          </w:p>
        </w:tc>
        <w:tc>
          <w:tcPr>
            <w:tcW w:w="958"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59.0</w:t>
            </w:r>
          </w:p>
        </w:tc>
        <w:tc>
          <w:tcPr>
            <w:tcW w:w="995" w:type="dxa"/>
            <w:shd w:val="clear" w:color="auto" w:fill="FFFFFF"/>
            <w:noWrap/>
            <w:vAlign w:val="center"/>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59.1</w:t>
            </w:r>
          </w:p>
        </w:tc>
      </w:tr>
    </w:tbl>
    <w:p w:rsidR="007A5E37" w:rsidRPr="007A5E37" w:rsidRDefault="007A5E37" w:rsidP="00831105">
      <w:pPr>
        <w:spacing w:after="0" w:line="240" w:lineRule="auto"/>
        <w:ind w:left="-480"/>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i/>
          <w:snapToGrid w:val="0"/>
          <w:sz w:val="20"/>
          <w:szCs w:val="24"/>
          <w:lang w:val="en-GB" w:eastAsia="lv-LV"/>
        </w:rPr>
        <w:t>Source: Central Statistical Board</w:t>
      </w:r>
    </w:p>
    <w:p w:rsidR="007A5E37" w:rsidRPr="007A5E37" w:rsidRDefault="007A5E37" w:rsidP="00831105">
      <w:pPr>
        <w:tabs>
          <w:tab w:val="left" w:pos="2745"/>
        </w:tabs>
        <w:spacing w:after="0" w:line="240" w:lineRule="auto"/>
        <w:ind w:left="-360"/>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2745"/>
        </w:tabs>
        <w:spacing w:after="0" w:line="240" w:lineRule="auto"/>
        <w:ind w:left="-360"/>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2745"/>
        </w:tabs>
        <w:spacing w:after="0" w:line="240" w:lineRule="auto"/>
        <w:ind w:left="-360"/>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2745"/>
        </w:tabs>
        <w:spacing w:after="0" w:line="240" w:lineRule="auto"/>
        <w:ind w:left="-360"/>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2745"/>
        </w:tabs>
        <w:spacing w:after="0" w:line="240" w:lineRule="auto"/>
        <w:ind w:left="-360"/>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2745"/>
        </w:tabs>
        <w:spacing w:after="0" w:line="240" w:lineRule="auto"/>
        <w:ind w:left="-360"/>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2745"/>
        </w:tabs>
        <w:spacing w:after="0" w:line="240" w:lineRule="auto"/>
        <w:ind w:left="-360"/>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2745"/>
        </w:tabs>
        <w:spacing w:after="0" w:line="240" w:lineRule="auto"/>
        <w:ind w:left="-360"/>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2745"/>
        </w:tabs>
        <w:spacing w:after="0" w:line="240" w:lineRule="auto"/>
        <w:ind w:left="-360"/>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2745"/>
        </w:tabs>
        <w:spacing w:after="0" w:line="240" w:lineRule="auto"/>
        <w:ind w:left="-360"/>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2745"/>
        </w:tabs>
        <w:spacing w:after="0" w:line="240" w:lineRule="auto"/>
        <w:ind w:left="-360"/>
        <w:jc w:val="center"/>
        <w:rPr>
          <w:rFonts w:ascii="Times New Roman" w:eastAsia="SimSun" w:hAnsi="Times New Roman" w:cs="Times New Roman"/>
          <w:b/>
          <w:snapToGrid w:val="0"/>
          <w:sz w:val="24"/>
          <w:szCs w:val="24"/>
          <w:lang w:val="en-GB" w:eastAsia="lv-LV"/>
        </w:rPr>
      </w:pPr>
    </w:p>
    <w:p w:rsidR="007A5E37" w:rsidRDefault="007A5E37" w:rsidP="00831105">
      <w:pPr>
        <w:tabs>
          <w:tab w:val="left" w:pos="2745"/>
        </w:tabs>
        <w:spacing w:after="0" w:line="240" w:lineRule="auto"/>
        <w:ind w:left="-360"/>
        <w:jc w:val="center"/>
        <w:rPr>
          <w:rFonts w:ascii="Times New Roman" w:eastAsia="SimSun" w:hAnsi="Times New Roman" w:cs="Times New Roman"/>
          <w:b/>
          <w:snapToGrid w:val="0"/>
          <w:sz w:val="24"/>
          <w:szCs w:val="24"/>
          <w:lang w:val="en-GB" w:eastAsia="lv-LV"/>
        </w:rPr>
      </w:pPr>
    </w:p>
    <w:p w:rsidR="005F6E61" w:rsidRDefault="005F6E61" w:rsidP="00831105">
      <w:pPr>
        <w:tabs>
          <w:tab w:val="left" w:pos="2745"/>
        </w:tabs>
        <w:spacing w:after="0" w:line="240" w:lineRule="auto"/>
        <w:ind w:left="-360"/>
        <w:jc w:val="center"/>
        <w:rPr>
          <w:rFonts w:ascii="Times New Roman" w:eastAsia="SimSun" w:hAnsi="Times New Roman" w:cs="Times New Roman"/>
          <w:b/>
          <w:snapToGrid w:val="0"/>
          <w:sz w:val="24"/>
          <w:szCs w:val="24"/>
          <w:lang w:val="en-GB" w:eastAsia="lv-LV"/>
        </w:rPr>
      </w:pPr>
    </w:p>
    <w:p w:rsidR="005F6E61" w:rsidRDefault="005F6E61" w:rsidP="00831105">
      <w:pPr>
        <w:tabs>
          <w:tab w:val="left" w:pos="2745"/>
        </w:tabs>
        <w:spacing w:after="0" w:line="240" w:lineRule="auto"/>
        <w:ind w:left="-360"/>
        <w:jc w:val="center"/>
        <w:rPr>
          <w:rFonts w:ascii="Times New Roman" w:eastAsia="SimSun" w:hAnsi="Times New Roman" w:cs="Times New Roman"/>
          <w:b/>
          <w:snapToGrid w:val="0"/>
          <w:sz w:val="24"/>
          <w:szCs w:val="24"/>
          <w:lang w:val="en-GB" w:eastAsia="lv-LV"/>
        </w:rPr>
      </w:pPr>
    </w:p>
    <w:p w:rsidR="005F6E61" w:rsidRDefault="005F6E61" w:rsidP="00831105">
      <w:pPr>
        <w:tabs>
          <w:tab w:val="left" w:pos="2745"/>
        </w:tabs>
        <w:spacing w:after="0" w:line="240" w:lineRule="auto"/>
        <w:ind w:left="-360"/>
        <w:jc w:val="center"/>
        <w:rPr>
          <w:rFonts w:ascii="Times New Roman" w:eastAsia="SimSun" w:hAnsi="Times New Roman" w:cs="Times New Roman"/>
          <w:b/>
          <w:snapToGrid w:val="0"/>
          <w:sz w:val="24"/>
          <w:szCs w:val="24"/>
          <w:lang w:val="en-GB" w:eastAsia="lv-LV"/>
        </w:rPr>
      </w:pPr>
    </w:p>
    <w:p w:rsidR="005F6E61" w:rsidRDefault="005F6E61" w:rsidP="00831105">
      <w:pPr>
        <w:tabs>
          <w:tab w:val="left" w:pos="2745"/>
        </w:tabs>
        <w:spacing w:after="0" w:line="240" w:lineRule="auto"/>
        <w:ind w:left="-360"/>
        <w:jc w:val="center"/>
        <w:rPr>
          <w:rFonts w:ascii="Times New Roman" w:eastAsia="SimSun" w:hAnsi="Times New Roman" w:cs="Times New Roman"/>
          <w:b/>
          <w:snapToGrid w:val="0"/>
          <w:sz w:val="24"/>
          <w:szCs w:val="24"/>
          <w:lang w:val="en-GB" w:eastAsia="lv-LV"/>
        </w:rPr>
      </w:pPr>
    </w:p>
    <w:p w:rsidR="005F6E61" w:rsidRDefault="005F6E61" w:rsidP="00831105">
      <w:pPr>
        <w:tabs>
          <w:tab w:val="left" w:pos="2745"/>
        </w:tabs>
        <w:spacing w:after="0" w:line="240" w:lineRule="auto"/>
        <w:ind w:left="-360"/>
        <w:jc w:val="center"/>
        <w:rPr>
          <w:rFonts w:ascii="Times New Roman" w:eastAsia="SimSun" w:hAnsi="Times New Roman" w:cs="Times New Roman"/>
          <w:b/>
          <w:snapToGrid w:val="0"/>
          <w:sz w:val="24"/>
          <w:szCs w:val="24"/>
          <w:lang w:val="en-GB" w:eastAsia="lv-LV"/>
        </w:rPr>
      </w:pPr>
    </w:p>
    <w:p w:rsidR="005F6E61" w:rsidRDefault="005F6E61" w:rsidP="00831105">
      <w:pPr>
        <w:tabs>
          <w:tab w:val="left" w:pos="2745"/>
        </w:tabs>
        <w:spacing w:after="0" w:line="240" w:lineRule="auto"/>
        <w:ind w:left="-360"/>
        <w:jc w:val="center"/>
        <w:rPr>
          <w:rFonts w:ascii="Times New Roman" w:eastAsia="SimSun" w:hAnsi="Times New Roman" w:cs="Times New Roman"/>
          <w:b/>
          <w:snapToGrid w:val="0"/>
          <w:sz w:val="24"/>
          <w:szCs w:val="24"/>
          <w:lang w:val="en-GB" w:eastAsia="lv-LV"/>
        </w:rPr>
      </w:pPr>
    </w:p>
    <w:p w:rsidR="005F6E61" w:rsidRDefault="005F6E61" w:rsidP="00831105">
      <w:pPr>
        <w:tabs>
          <w:tab w:val="left" w:pos="2745"/>
        </w:tabs>
        <w:spacing w:after="0" w:line="240" w:lineRule="auto"/>
        <w:ind w:left="-360"/>
        <w:jc w:val="center"/>
        <w:rPr>
          <w:rFonts w:ascii="Times New Roman" w:eastAsia="SimSun" w:hAnsi="Times New Roman" w:cs="Times New Roman"/>
          <w:b/>
          <w:snapToGrid w:val="0"/>
          <w:sz w:val="24"/>
          <w:szCs w:val="24"/>
          <w:lang w:val="en-GB" w:eastAsia="lv-LV"/>
        </w:rPr>
      </w:pPr>
    </w:p>
    <w:p w:rsidR="005F6E61" w:rsidRPr="007A5E37" w:rsidRDefault="005F6E61" w:rsidP="00831105">
      <w:pPr>
        <w:tabs>
          <w:tab w:val="left" w:pos="2745"/>
        </w:tabs>
        <w:spacing w:after="0" w:line="240" w:lineRule="auto"/>
        <w:ind w:left="-360"/>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2745"/>
        </w:tabs>
        <w:spacing w:after="0" w:line="240" w:lineRule="auto"/>
        <w:ind w:left="-360"/>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Number of published books and brochures by language</w:t>
      </w:r>
    </w:p>
    <w:p w:rsidR="007A5E37" w:rsidRPr="007A5E37" w:rsidRDefault="007A5E37" w:rsidP="00831105">
      <w:pPr>
        <w:tabs>
          <w:tab w:val="left" w:pos="2745"/>
        </w:tabs>
        <w:spacing w:after="0" w:line="240" w:lineRule="auto"/>
        <w:ind w:left="-360"/>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 xml:space="preserve"> 2009 – 2011</w:t>
      </w:r>
    </w:p>
    <w:p w:rsidR="007A5E37" w:rsidRPr="007A5E37" w:rsidRDefault="007A5E37" w:rsidP="00831105">
      <w:pPr>
        <w:spacing w:after="0" w:line="240" w:lineRule="auto"/>
        <w:rPr>
          <w:rFonts w:ascii="Times New Roman" w:eastAsia="SimSun" w:hAnsi="Times New Roman" w:cs="Times New Roman"/>
          <w:b/>
          <w:snapToGrid w:val="0"/>
          <w:sz w:val="24"/>
          <w:szCs w:val="24"/>
          <w:lang w:val="en-GB" w:eastAsia="lv-LV"/>
        </w:rPr>
      </w:pPr>
    </w:p>
    <w:tbl>
      <w:tblPr>
        <w:tblW w:w="5267" w:type="pct"/>
        <w:tblInd w:w="-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906"/>
        <w:gridCol w:w="796"/>
        <w:gridCol w:w="796"/>
        <w:gridCol w:w="797"/>
        <w:gridCol w:w="1346"/>
        <w:gridCol w:w="1346"/>
        <w:gridCol w:w="1346"/>
      </w:tblGrid>
      <w:tr w:rsidR="007A5E37" w:rsidRPr="007A5E37" w:rsidTr="005C3397">
        <w:tc>
          <w:tcPr>
            <w:tcW w:w="2906" w:type="dxa"/>
            <w:vMerge w:val="restart"/>
            <w:shd w:val="clear" w:color="auto" w:fill="EEEEEE"/>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 </w:t>
            </w:r>
          </w:p>
        </w:tc>
        <w:tc>
          <w:tcPr>
            <w:tcW w:w="2389" w:type="dxa"/>
            <w:gridSpan w:val="3"/>
            <w:shd w:val="clear" w:color="auto" w:fill="EEEEEE"/>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Number of books and brochures</w:t>
            </w:r>
          </w:p>
        </w:tc>
        <w:tc>
          <w:tcPr>
            <w:tcW w:w="4038" w:type="dxa"/>
            <w:gridSpan w:val="3"/>
            <w:shd w:val="clear" w:color="auto" w:fill="EEEEEE"/>
          </w:tcPr>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Number of copies, thousand copies</w:t>
            </w:r>
          </w:p>
        </w:tc>
      </w:tr>
      <w:tr w:rsidR="007A5E37" w:rsidRPr="007A5E37" w:rsidTr="005C3397">
        <w:tc>
          <w:tcPr>
            <w:tcW w:w="2906" w:type="dxa"/>
            <w:vMerge/>
            <w:shd w:val="clear" w:color="auto" w:fill="C0C0C0"/>
            <w:vAlign w:val="center"/>
          </w:tcPr>
          <w:p w:rsidR="007A5E37" w:rsidRPr="007A5E37" w:rsidRDefault="007A5E37" w:rsidP="00831105">
            <w:pPr>
              <w:spacing w:after="0" w:line="240" w:lineRule="auto"/>
              <w:rPr>
                <w:rFonts w:ascii="Times New Roman" w:eastAsia="SimSun" w:hAnsi="Times New Roman" w:cs="Times New Roman"/>
                <w:b/>
                <w:snapToGrid w:val="0"/>
                <w:sz w:val="20"/>
                <w:szCs w:val="24"/>
                <w:lang w:val="en-GB" w:eastAsia="lv-LV"/>
              </w:rPr>
            </w:pPr>
          </w:p>
        </w:tc>
        <w:tc>
          <w:tcPr>
            <w:tcW w:w="796" w:type="dxa"/>
            <w:shd w:val="clear" w:color="auto" w:fill="EEEEEE"/>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2009</w:t>
            </w:r>
          </w:p>
        </w:tc>
        <w:tc>
          <w:tcPr>
            <w:tcW w:w="796" w:type="dxa"/>
            <w:shd w:val="clear" w:color="auto" w:fill="EEEEEE"/>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2010</w:t>
            </w:r>
          </w:p>
        </w:tc>
        <w:tc>
          <w:tcPr>
            <w:tcW w:w="797" w:type="dxa"/>
            <w:shd w:val="clear" w:color="auto" w:fill="EEEEEE"/>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2011</w:t>
            </w:r>
          </w:p>
        </w:tc>
        <w:tc>
          <w:tcPr>
            <w:tcW w:w="1346" w:type="dxa"/>
            <w:shd w:val="clear" w:color="auto" w:fill="EEEEEE"/>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2009</w:t>
            </w:r>
          </w:p>
        </w:tc>
        <w:tc>
          <w:tcPr>
            <w:tcW w:w="1346" w:type="dxa"/>
            <w:shd w:val="clear" w:color="auto" w:fill="EEEEEE"/>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2010</w:t>
            </w:r>
          </w:p>
        </w:tc>
        <w:tc>
          <w:tcPr>
            <w:tcW w:w="1346" w:type="dxa"/>
            <w:shd w:val="clear" w:color="auto" w:fill="EEEEEE"/>
          </w:tcPr>
          <w:p w:rsidR="007A5E37" w:rsidRPr="007A5E37" w:rsidRDefault="007A5E37" w:rsidP="00831105">
            <w:pPr>
              <w:spacing w:after="0" w:line="240" w:lineRule="auto"/>
              <w:jc w:val="center"/>
              <w:rPr>
                <w:rFonts w:ascii="Times New Roman" w:eastAsia="SimSun" w:hAnsi="Times New Roman" w:cs="Times New Roman"/>
                <w:b/>
                <w:snapToGrid w:val="0"/>
                <w:sz w:val="20"/>
                <w:szCs w:val="24"/>
                <w:lang w:val="en-GB" w:eastAsia="lv-LV"/>
              </w:rPr>
            </w:pPr>
            <w:r w:rsidRPr="007A5E37">
              <w:rPr>
                <w:rFonts w:ascii="Times New Roman" w:eastAsia="SimSun" w:hAnsi="Times New Roman" w:cs="Times New Roman"/>
                <w:b/>
                <w:snapToGrid w:val="0"/>
                <w:sz w:val="20"/>
                <w:szCs w:val="24"/>
                <w:lang w:val="en-GB" w:eastAsia="lv-LV"/>
              </w:rPr>
              <w:t>2011</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TOTAL:</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2,244</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2,035</w:t>
            </w:r>
          </w:p>
        </w:tc>
        <w:tc>
          <w:tcPr>
            <w:tcW w:w="797"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2,128</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3,515.1</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3,330.6</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3,453.4</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IN LATVIAN LANGUAGE</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1,893</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1,752</w:t>
            </w:r>
          </w:p>
        </w:tc>
        <w:tc>
          <w:tcPr>
            <w:tcW w:w="797"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1,856</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3,229.7</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3,077.2</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3,223.7</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Total original editions in Latvian language</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1,154</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1,114</w:t>
            </w:r>
          </w:p>
        </w:tc>
        <w:tc>
          <w:tcPr>
            <w:tcW w:w="797"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1,193</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1,869.1</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2,001.7</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2,068.7</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Total translations in Latvian language</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739</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638</w:t>
            </w:r>
          </w:p>
        </w:tc>
        <w:tc>
          <w:tcPr>
            <w:tcW w:w="797"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663</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1,360.6</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1,075.5</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1,155</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Translations in Latvian from English</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458</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390</w:t>
            </w:r>
          </w:p>
        </w:tc>
        <w:tc>
          <w:tcPr>
            <w:tcW w:w="797"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407</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872.1</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662.5</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738.7</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Translations in Latvian from German</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69</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97</w:t>
            </w:r>
          </w:p>
        </w:tc>
        <w:tc>
          <w:tcPr>
            <w:tcW w:w="797"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74</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125.5</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160.2</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123.4</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Translations in Latvian from Russian</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52</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55</w:t>
            </w:r>
          </w:p>
        </w:tc>
        <w:tc>
          <w:tcPr>
            <w:tcW w:w="797"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66</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82.6</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74.1</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102</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Translations in Latvian from French</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47</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21</w:t>
            </w:r>
          </w:p>
        </w:tc>
        <w:tc>
          <w:tcPr>
            <w:tcW w:w="797"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37</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85.7</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26.1</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60.8</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Translations in Latvian from Italian</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7</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11</w:t>
            </w:r>
          </w:p>
        </w:tc>
        <w:tc>
          <w:tcPr>
            <w:tcW w:w="797"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10.8</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19.3</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15.4</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Translations in Latvian from Swedish</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23</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11</w:t>
            </w:r>
          </w:p>
        </w:tc>
        <w:tc>
          <w:tcPr>
            <w:tcW w:w="797"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14</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41.5</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35</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21.5</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Translations in Latvian from other languages</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83</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53</w:t>
            </w:r>
          </w:p>
        </w:tc>
        <w:tc>
          <w:tcPr>
            <w:tcW w:w="797"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57</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142.4</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98.3</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93.2</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IN OTHER LANGUAGES</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328</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270</w:t>
            </w:r>
          </w:p>
        </w:tc>
        <w:tc>
          <w:tcPr>
            <w:tcW w:w="797"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259</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244.4</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230.4</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197.5</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Total original editions in other languages</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264</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212</w:t>
            </w:r>
          </w:p>
        </w:tc>
        <w:tc>
          <w:tcPr>
            <w:tcW w:w="797"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214</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156</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139.6</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137.9</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Original editions in Russian</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140</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101</w:t>
            </w:r>
          </w:p>
        </w:tc>
        <w:tc>
          <w:tcPr>
            <w:tcW w:w="797"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108</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91.4</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63.3</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74.1</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Original editions in English</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54</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52</w:t>
            </w:r>
          </w:p>
        </w:tc>
        <w:tc>
          <w:tcPr>
            <w:tcW w:w="797"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45</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43</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40.9</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26</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Original editions in German</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w:t>
            </w:r>
          </w:p>
        </w:tc>
        <w:tc>
          <w:tcPr>
            <w:tcW w:w="797"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2.5</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3.5</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0.3</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Original editions in other languages</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69</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55</w:t>
            </w:r>
          </w:p>
        </w:tc>
        <w:tc>
          <w:tcPr>
            <w:tcW w:w="797"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59</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19.1</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31.9</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37.5</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TOTAL TRANSLATIONS IN OTHER LANGUAGES</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64</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58</w:t>
            </w:r>
          </w:p>
        </w:tc>
        <w:tc>
          <w:tcPr>
            <w:tcW w:w="797"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45</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88.4</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90.9</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59.6</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Translations in Russian</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38</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37</w:t>
            </w:r>
          </w:p>
        </w:tc>
        <w:tc>
          <w:tcPr>
            <w:tcW w:w="797"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24</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66.4</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58.4</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32.8</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Translations in English</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17</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10</w:t>
            </w:r>
          </w:p>
        </w:tc>
        <w:tc>
          <w:tcPr>
            <w:tcW w:w="797"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13</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14.4</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22.9</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14.6</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0"/>
                <w:szCs w:val="24"/>
                <w:lang w:val="en-GB" w:eastAsia="lv-LV"/>
              </w:rPr>
              <w:t>Translations in other languages</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9</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11</w:t>
            </w:r>
          </w:p>
        </w:tc>
        <w:tc>
          <w:tcPr>
            <w:tcW w:w="797"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8</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7.6</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9.6</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12.2</w:t>
            </w:r>
          </w:p>
        </w:tc>
      </w:tr>
      <w:tr w:rsidR="007A5E37" w:rsidRPr="007A5E37" w:rsidTr="005C3397">
        <w:tc>
          <w:tcPr>
            <w:tcW w:w="2906" w:type="dxa"/>
            <w:shd w:val="clear" w:color="auto" w:fill="FFFFFF"/>
            <w:vAlign w:val="center"/>
          </w:tcPr>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0"/>
                <w:szCs w:val="24"/>
                <w:lang w:val="en-GB" w:eastAsia="lv-LV"/>
              </w:rPr>
              <w:t>DICTIONARIES</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23</w:t>
            </w:r>
          </w:p>
        </w:tc>
        <w:tc>
          <w:tcPr>
            <w:tcW w:w="79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13</w:t>
            </w:r>
          </w:p>
        </w:tc>
        <w:tc>
          <w:tcPr>
            <w:tcW w:w="797"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13</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41</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23</w:t>
            </w:r>
          </w:p>
        </w:tc>
        <w:tc>
          <w:tcPr>
            <w:tcW w:w="1346" w:type="dxa"/>
            <w:shd w:val="clear" w:color="auto" w:fill="FFFFFF"/>
            <w:noWrap/>
            <w:vAlign w:val="bottom"/>
          </w:tcPr>
          <w:p w:rsidR="007A5E37" w:rsidRPr="007A5E37" w:rsidRDefault="007A5E37" w:rsidP="00831105">
            <w:pPr>
              <w:spacing w:after="0" w:line="240" w:lineRule="auto"/>
              <w:jc w:val="center"/>
              <w:rPr>
                <w:rFonts w:ascii="Times New Roman" w:eastAsia="SimSun" w:hAnsi="Times New Roman" w:cs="Times New Roman"/>
                <w:snapToGrid w:val="0"/>
                <w:sz w:val="20"/>
                <w:szCs w:val="24"/>
                <w:lang w:val="en-GB" w:eastAsia="lv-LV"/>
              </w:rPr>
            </w:pPr>
            <w:r w:rsidRPr="007A5E37">
              <w:rPr>
                <w:rFonts w:ascii="Times New Roman" w:eastAsia="SimSun" w:hAnsi="Times New Roman" w:cs="Times New Roman"/>
                <w:snapToGrid w:val="0"/>
                <w:sz w:val="20"/>
                <w:szCs w:val="24"/>
                <w:lang w:val="en-GB" w:eastAsia="lv-LV"/>
              </w:rPr>
              <w:t>32.2</w:t>
            </w:r>
          </w:p>
        </w:tc>
      </w:tr>
    </w:tbl>
    <w:p w:rsidR="007A5E37" w:rsidRPr="007A5E37" w:rsidRDefault="007A5E37" w:rsidP="00831105">
      <w:pPr>
        <w:spacing w:after="0" w:line="240" w:lineRule="auto"/>
        <w:ind w:left="-480"/>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i/>
          <w:snapToGrid w:val="0"/>
          <w:sz w:val="20"/>
          <w:szCs w:val="24"/>
          <w:lang w:val="en-GB" w:eastAsia="lv-LV"/>
        </w:rPr>
        <w:t>Source: Central Statistical Board</w:t>
      </w:r>
    </w:p>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p>
    <w:p w:rsidR="007A5E37" w:rsidRDefault="007A5E37"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p>
    <w:p w:rsidR="005F6E61" w:rsidRDefault="005F6E61"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p>
    <w:p w:rsidR="005F6E61" w:rsidRDefault="005F6E61"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p>
    <w:p w:rsidR="005F6E61" w:rsidRDefault="005F6E61"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p>
    <w:p w:rsidR="005F6E61" w:rsidRDefault="005F6E61"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p>
    <w:p w:rsidR="005F6E61" w:rsidRPr="007A5E37" w:rsidRDefault="005F6E61"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t xml:space="preserve">Grants allocated by the SSAMSI for implementation of the minority NGO projects </w:t>
      </w:r>
    </w:p>
    <w:p w:rsidR="007A5E37" w:rsidRPr="007A5E37" w:rsidRDefault="007A5E37"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 xml:space="preserve"> 2004 – 2008</w:t>
      </w:r>
    </w:p>
    <w:p w:rsidR="007A5E37" w:rsidRPr="007A5E37" w:rsidRDefault="007A5E37"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8"/>
        <w:gridCol w:w="2222"/>
      </w:tblGrid>
      <w:tr w:rsidR="007A5E37" w:rsidRPr="007A5E37" w:rsidTr="005C3397">
        <w:trPr>
          <w:jc w:val="center"/>
        </w:trPr>
        <w:tc>
          <w:tcPr>
            <w:tcW w:w="1188" w:type="dxa"/>
          </w:tcPr>
          <w:p w:rsidR="007A5E37" w:rsidRPr="007A5E37" w:rsidRDefault="007A5E37"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t>Year</w:t>
            </w:r>
          </w:p>
        </w:tc>
        <w:tc>
          <w:tcPr>
            <w:tcW w:w="2222" w:type="dxa"/>
          </w:tcPr>
          <w:p w:rsidR="007A5E37" w:rsidRPr="007A5E37" w:rsidRDefault="007A5E37"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t>Amount of grants allocated by the SSAMSI (LVL)</w:t>
            </w:r>
          </w:p>
        </w:tc>
      </w:tr>
      <w:tr w:rsidR="007A5E37" w:rsidRPr="007A5E37" w:rsidTr="005C3397">
        <w:trPr>
          <w:jc w:val="center"/>
        </w:trPr>
        <w:tc>
          <w:tcPr>
            <w:tcW w:w="1188" w:type="dxa"/>
          </w:tcPr>
          <w:p w:rsidR="007A5E37" w:rsidRPr="007A5E37" w:rsidRDefault="007A5E37"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2004</w:t>
            </w:r>
          </w:p>
        </w:tc>
        <w:tc>
          <w:tcPr>
            <w:tcW w:w="2222" w:type="dxa"/>
          </w:tcPr>
          <w:p w:rsidR="007A5E37" w:rsidRPr="007A5E37" w:rsidRDefault="007A5E37"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102,701</w:t>
            </w:r>
          </w:p>
        </w:tc>
      </w:tr>
      <w:tr w:rsidR="007A5E37" w:rsidRPr="007A5E37" w:rsidTr="005C3397">
        <w:trPr>
          <w:jc w:val="center"/>
        </w:trPr>
        <w:tc>
          <w:tcPr>
            <w:tcW w:w="1188" w:type="dxa"/>
          </w:tcPr>
          <w:p w:rsidR="007A5E37" w:rsidRPr="007A5E37" w:rsidRDefault="007A5E37"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2005</w:t>
            </w:r>
          </w:p>
        </w:tc>
        <w:tc>
          <w:tcPr>
            <w:tcW w:w="2222" w:type="dxa"/>
          </w:tcPr>
          <w:p w:rsidR="007A5E37" w:rsidRPr="007A5E37" w:rsidRDefault="007A5E37"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bookmarkStart w:id="14" w:name="OLE_LINK45"/>
            <w:bookmarkStart w:id="15" w:name="OLE_LINK46"/>
            <w:bookmarkStart w:id="16" w:name="_Hlk224554323"/>
            <w:r w:rsidRPr="007A5E37">
              <w:rPr>
                <w:rFonts w:ascii="Times New Roman" w:eastAsia="SimSun" w:hAnsi="Times New Roman" w:cs="Times New Roman"/>
                <w:snapToGrid w:val="0"/>
                <w:sz w:val="24"/>
                <w:szCs w:val="24"/>
                <w:lang w:val="en-GB" w:eastAsia="lv-LV"/>
              </w:rPr>
              <w:t>98,694</w:t>
            </w:r>
            <w:bookmarkEnd w:id="14"/>
            <w:bookmarkEnd w:id="15"/>
            <w:bookmarkEnd w:id="16"/>
          </w:p>
        </w:tc>
      </w:tr>
      <w:tr w:rsidR="007A5E37" w:rsidRPr="007A5E37" w:rsidTr="005C3397">
        <w:trPr>
          <w:jc w:val="center"/>
        </w:trPr>
        <w:tc>
          <w:tcPr>
            <w:tcW w:w="1188" w:type="dxa"/>
          </w:tcPr>
          <w:p w:rsidR="007A5E37" w:rsidRPr="007A5E37" w:rsidRDefault="007A5E37"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2006</w:t>
            </w:r>
          </w:p>
        </w:tc>
        <w:tc>
          <w:tcPr>
            <w:tcW w:w="2222" w:type="dxa"/>
          </w:tcPr>
          <w:p w:rsidR="007A5E37" w:rsidRPr="007A5E37" w:rsidRDefault="007A5E37"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145,146</w:t>
            </w:r>
          </w:p>
        </w:tc>
      </w:tr>
      <w:tr w:rsidR="007A5E37" w:rsidRPr="007A5E37" w:rsidTr="005C3397">
        <w:trPr>
          <w:jc w:val="center"/>
        </w:trPr>
        <w:tc>
          <w:tcPr>
            <w:tcW w:w="1188" w:type="dxa"/>
          </w:tcPr>
          <w:p w:rsidR="007A5E37" w:rsidRPr="007A5E37" w:rsidRDefault="007A5E37"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2007</w:t>
            </w:r>
          </w:p>
        </w:tc>
        <w:tc>
          <w:tcPr>
            <w:tcW w:w="2222" w:type="dxa"/>
          </w:tcPr>
          <w:p w:rsidR="007A5E37" w:rsidRPr="007A5E37" w:rsidRDefault="007A5E37"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152,822</w:t>
            </w:r>
          </w:p>
        </w:tc>
      </w:tr>
      <w:tr w:rsidR="007A5E37" w:rsidRPr="007A5E37" w:rsidTr="005C3397">
        <w:trPr>
          <w:jc w:val="center"/>
        </w:trPr>
        <w:tc>
          <w:tcPr>
            <w:tcW w:w="1188" w:type="dxa"/>
          </w:tcPr>
          <w:p w:rsidR="007A5E37" w:rsidRPr="007A5E37" w:rsidRDefault="007A5E37"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2008</w:t>
            </w:r>
          </w:p>
        </w:tc>
        <w:tc>
          <w:tcPr>
            <w:tcW w:w="2222" w:type="dxa"/>
          </w:tcPr>
          <w:p w:rsidR="007A5E37" w:rsidRPr="007A5E37" w:rsidRDefault="007A5E37"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91,520</w:t>
            </w:r>
          </w:p>
        </w:tc>
      </w:tr>
      <w:tr w:rsidR="007A5E37" w:rsidRPr="007A5E37" w:rsidTr="005C3397">
        <w:trPr>
          <w:jc w:val="center"/>
        </w:trPr>
        <w:tc>
          <w:tcPr>
            <w:tcW w:w="1188" w:type="dxa"/>
          </w:tcPr>
          <w:p w:rsidR="007A5E37" w:rsidRPr="007A5E37" w:rsidRDefault="007A5E37" w:rsidP="00831105">
            <w:pPr>
              <w:tabs>
                <w:tab w:val="left" w:pos="12630"/>
              </w:tabs>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t>Total:</w:t>
            </w:r>
          </w:p>
        </w:tc>
        <w:tc>
          <w:tcPr>
            <w:tcW w:w="2222" w:type="dxa"/>
          </w:tcPr>
          <w:p w:rsidR="007A5E37" w:rsidRPr="007A5E37" w:rsidRDefault="007A5E37" w:rsidP="00831105">
            <w:pPr>
              <w:tabs>
                <w:tab w:val="left" w:pos="12630"/>
              </w:tabs>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590,883</w:t>
            </w:r>
          </w:p>
        </w:tc>
      </w:tr>
    </w:tbl>
    <w:p w:rsidR="007A5E37" w:rsidRPr="007A5E37" w:rsidRDefault="007A5E37" w:rsidP="00831105">
      <w:pPr>
        <w:spacing w:after="0" w:line="240" w:lineRule="auto"/>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i/>
          <w:snapToGrid w:val="0"/>
          <w:sz w:val="20"/>
          <w:szCs w:val="24"/>
          <w:lang w:val="en-GB" w:eastAsia="lv-LV"/>
        </w:rPr>
        <w:tab/>
      </w:r>
      <w:r w:rsidRPr="007A5E37">
        <w:rPr>
          <w:rFonts w:ascii="Times New Roman" w:eastAsia="SimSun" w:hAnsi="Times New Roman" w:cs="Times New Roman"/>
          <w:i/>
          <w:snapToGrid w:val="0"/>
          <w:sz w:val="20"/>
          <w:szCs w:val="24"/>
          <w:lang w:val="en-GB" w:eastAsia="lv-LV"/>
        </w:rPr>
        <w:tab/>
      </w:r>
      <w:r w:rsidRPr="007A5E37">
        <w:rPr>
          <w:rFonts w:ascii="Times New Roman" w:eastAsia="SimSun" w:hAnsi="Times New Roman" w:cs="Times New Roman"/>
          <w:i/>
          <w:snapToGrid w:val="0"/>
          <w:sz w:val="20"/>
          <w:szCs w:val="24"/>
          <w:lang w:val="en-GB" w:eastAsia="lv-LV"/>
        </w:rPr>
        <w:tab/>
        <w:t xml:space="preserve">          Source: SSAMSI</w:t>
      </w:r>
    </w:p>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Funding for the NGO projects implemented within the framework of the State programme Roma in Latvia 2007 – 2009 (to 30 June 2009)</w:t>
      </w:r>
    </w:p>
    <w:p w:rsidR="007A5E37" w:rsidRPr="007A5E37" w:rsidRDefault="007A5E37" w:rsidP="00831105">
      <w:pPr>
        <w:autoSpaceDE w:val="0"/>
        <w:autoSpaceDN w:val="0"/>
        <w:adjustRightInd w:val="0"/>
        <w:spacing w:after="0" w:line="240" w:lineRule="auto"/>
        <w:jc w:val="center"/>
        <w:rPr>
          <w:rFonts w:ascii="Times New Roman" w:eastAsia="SimSun" w:hAnsi="Times New Roman" w:cs="Times New Roman"/>
          <w:b/>
          <w:sz w:val="24"/>
          <w:szCs w:val="20"/>
          <w:u w:val="single"/>
          <w:lang w:val="en-GB" w:eastAsia="x-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4"/>
        <w:gridCol w:w="1847"/>
        <w:gridCol w:w="2340"/>
      </w:tblGrid>
      <w:tr w:rsidR="007A5E37" w:rsidRPr="007A5E37" w:rsidTr="005C3397">
        <w:trPr>
          <w:jc w:val="center"/>
        </w:trPr>
        <w:tc>
          <w:tcPr>
            <w:tcW w:w="1704" w:type="dxa"/>
          </w:tcPr>
          <w:p w:rsidR="007A5E37" w:rsidRPr="007A5E37" w:rsidRDefault="007A5E37" w:rsidP="00831105">
            <w:pPr>
              <w:autoSpaceDE w:val="0"/>
              <w:autoSpaceDN w:val="0"/>
              <w:adjustRightInd w:val="0"/>
              <w:spacing w:before="100" w:beforeAutospacing="1" w:after="0" w:afterAutospacing="1" w:line="240" w:lineRule="auto"/>
              <w:jc w:val="center"/>
              <w:rPr>
                <w:rFonts w:ascii="Times New Roman" w:eastAsia="SimSun" w:hAnsi="Times New Roman" w:cs="Times New Roman"/>
                <w:snapToGrid w:val="0"/>
                <w:sz w:val="24"/>
                <w:szCs w:val="24"/>
                <w:lang w:val="en-GB" w:eastAsia="lv-LV"/>
              </w:rPr>
            </w:pPr>
            <w:r w:rsidRPr="007A5E37">
              <w:rPr>
                <w:rFonts w:ascii="Times" w:eastAsia="SimSun" w:hAnsi="Times" w:cs="Times New Roman"/>
                <w:b/>
                <w:snapToGrid w:val="0"/>
                <w:color w:val="000000"/>
                <w:sz w:val="24"/>
                <w:szCs w:val="24"/>
                <w:lang w:val="en-GB" w:eastAsia="lv-LV"/>
              </w:rPr>
              <w:t>Year</w:t>
            </w:r>
          </w:p>
        </w:tc>
        <w:tc>
          <w:tcPr>
            <w:tcW w:w="1847" w:type="dxa"/>
          </w:tcPr>
          <w:p w:rsidR="007A5E37" w:rsidRPr="007A5E37" w:rsidRDefault="007A5E37" w:rsidP="00831105">
            <w:pPr>
              <w:autoSpaceDE w:val="0"/>
              <w:autoSpaceDN w:val="0"/>
              <w:adjustRightInd w:val="0"/>
              <w:spacing w:before="100" w:beforeAutospacing="1" w:after="0" w:afterAutospacing="1" w:line="240" w:lineRule="auto"/>
              <w:jc w:val="center"/>
              <w:rPr>
                <w:rFonts w:ascii="Times New Roman" w:eastAsia="SimSun" w:hAnsi="Times New Roman" w:cs="Times New Roman"/>
                <w:snapToGrid w:val="0"/>
                <w:sz w:val="24"/>
                <w:szCs w:val="24"/>
                <w:lang w:val="en-GB" w:eastAsia="lv-LV"/>
              </w:rPr>
            </w:pPr>
            <w:r w:rsidRPr="007A5E37">
              <w:rPr>
                <w:rFonts w:ascii="Times" w:eastAsia="SimSun" w:hAnsi="Times" w:cs="Times New Roman"/>
                <w:b/>
                <w:snapToGrid w:val="0"/>
                <w:color w:val="000000"/>
                <w:sz w:val="24"/>
                <w:szCs w:val="24"/>
                <w:lang w:val="en-GB" w:eastAsia="lv-LV"/>
              </w:rPr>
              <w:t>Number of NGO projects</w:t>
            </w:r>
          </w:p>
        </w:tc>
        <w:tc>
          <w:tcPr>
            <w:tcW w:w="2340" w:type="dxa"/>
          </w:tcPr>
          <w:p w:rsidR="007A5E37" w:rsidRPr="007A5E37" w:rsidRDefault="007A5E37" w:rsidP="00831105">
            <w:pPr>
              <w:autoSpaceDE w:val="0"/>
              <w:autoSpaceDN w:val="0"/>
              <w:adjustRightInd w:val="0"/>
              <w:spacing w:before="100" w:beforeAutospacing="1" w:after="0" w:afterAutospacing="1" w:line="240" w:lineRule="auto"/>
              <w:jc w:val="center"/>
              <w:rPr>
                <w:rFonts w:ascii="Times New Roman" w:eastAsia="SimSun" w:hAnsi="Times New Roman" w:cs="Times New Roman"/>
                <w:snapToGrid w:val="0"/>
                <w:sz w:val="24"/>
                <w:szCs w:val="24"/>
                <w:lang w:val="en-GB" w:eastAsia="lv-LV"/>
              </w:rPr>
            </w:pPr>
            <w:r w:rsidRPr="007A5E37">
              <w:rPr>
                <w:rFonts w:ascii="Times" w:eastAsia="SimSun" w:hAnsi="Times" w:cs="Times New Roman"/>
                <w:b/>
                <w:snapToGrid w:val="0"/>
                <w:color w:val="000000"/>
                <w:sz w:val="24"/>
                <w:szCs w:val="24"/>
                <w:lang w:val="en-GB" w:eastAsia="lv-LV"/>
              </w:rPr>
              <w:t>Allocated funding (LVL)</w:t>
            </w:r>
          </w:p>
        </w:tc>
      </w:tr>
      <w:tr w:rsidR="007A5E37" w:rsidRPr="007A5E37" w:rsidTr="005C3397">
        <w:trPr>
          <w:jc w:val="center"/>
        </w:trPr>
        <w:tc>
          <w:tcPr>
            <w:tcW w:w="1704" w:type="dxa"/>
          </w:tcPr>
          <w:p w:rsidR="007A5E37" w:rsidRPr="007A5E37" w:rsidRDefault="007A5E37" w:rsidP="00831105">
            <w:pPr>
              <w:autoSpaceDE w:val="0"/>
              <w:autoSpaceDN w:val="0"/>
              <w:adjustRightInd w:val="0"/>
              <w:spacing w:before="100" w:beforeAutospacing="1" w:after="0" w:afterAutospacing="1" w:line="240" w:lineRule="auto"/>
              <w:jc w:val="center"/>
              <w:rPr>
                <w:rFonts w:ascii="Times" w:eastAsia="SimSun" w:hAnsi="Times" w:cs="Times New Roman"/>
                <w:snapToGrid w:val="0"/>
                <w:color w:val="000000"/>
                <w:sz w:val="24"/>
                <w:szCs w:val="24"/>
                <w:lang w:val="en-GB" w:eastAsia="lv-LV"/>
              </w:rPr>
            </w:pPr>
            <w:r w:rsidRPr="007A5E37">
              <w:rPr>
                <w:rFonts w:ascii="Times" w:eastAsia="SimSun" w:hAnsi="Times" w:cs="Times New Roman"/>
                <w:snapToGrid w:val="0"/>
                <w:color w:val="000000"/>
                <w:sz w:val="24"/>
                <w:szCs w:val="24"/>
                <w:lang w:val="en-GB" w:eastAsia="lv-LV"/>
              </w:rPr>
              <w:t>2007</w:t>
            </w:r>
          </w:p>
        </w:tc>
        <w:tc>
          <w:tcPr>
            <w:tcW w:w="1847" w:type="dxa"/>
          </w:tcPr>
          <w:p w:rsidR="007A5E37" w:rsidRPr="007A5E37" w:rsidRDefault="007A5E37" w:rsidP="00831105">
            <w:pPr>
              <w:autoSpaceDE w:val="0"/>
              <w:autoSpaceDN w:val="0"/>
              <w:adjustRightInd w:val="0"/>
              <w:spacing w:before="100" w:beforeAutospacing="1" w:after="0" w:afterAutospacing="1" w:line="240" w:lineRule="auto"/>
              <w:jc w:val="center"/>
              <w:rPr>
                <w:rFonts w:ascii="Times" w:eastAsia="SimSun" w:hAnsi="Times" w:cs="Times New Roman"/>
                <w:snapToGrid w:val="0"/>
                <w:color w:val="000000"/>
                <w:sz w:val="24"/>
                <w:szCs w:val="24"/>
                <w:lang w:val="en-GB" w:eastAsia="lv-LV"/>
              </w:rPr>
            </w:pPr>
            <w:r w:rsidRPr="007A5E37">
              <w:rPr>
                <w:rFonts w:ascii="Times" w:eastAsia="SimSun" w:hAnsi="Times" w:cs="Times New Roman"/>
                <w:snapToGrid w:val="0"/>
                <w:color w:val="000000"/>
                <w:sz w:val="24"/>
                <w:szCs w:val="24"/>
                <w:lang w:val="en-GB" w:eastAsia="lv-LV"/>
              </w:rPr>
              <w:t>11</w:t>
            </w:r>
          </w:p>
        </w:tc>
        <w:tc>
          <w:tcPr>
            <w:tcW w:w="2340" w:type="dxa"/>
          </w:tcPr>
          <w:p w:rsidR="007A5E37" w:rsidRPr="007A5E37" w:rsidRDefault="007A5E37" w:rsidP="00831105">
            <w:pPr>
              <w:autoSpaceDE w:val="0"/>
              <w:autoSpaceDN w:val="0"/>
              <w:adjustRightInd w:val="0"/>
              <w:spacing w:before="100" w:beforeAutospacing="1" w:after="0" w:afterAutospacing="1" w:line="240" w:lineRule="auto"/>
              <w:jc w:val="center"/>
              <w:rPr>
                <w:rFonts w:ascii="Times New Roman" w:eastAsia="SimSun" w:hAnsi="Times New Roman" w:cs="Times New Roman"/>
                <w:snapToGrid w:val="0"/>
                <w:sz w:val="24"/>
                <w:szCs w:val="24"/>
                <w:lang w:val="en-GB" w:eastAsia="lv-LV"/>
              </w:rPr>
            </w:pPr>
            <w:r w:rsidRPr="007A5E37">
              <w:rPr>
                <w:rFonts w:ascii="Times" w:eastAsia="SimSun" w:hAnsi="Times" w:cs="Times New Roman"/>
                <w:snapToGrid w:val="0"/>
                <w:color w:val="000000"/>
                <w:sz w:val="24"/>
                <w:szCs w:val="24"/>
                <w:lang w:val="en-GB" w:eastAsia="lv-LV"/>
              </w:rPr>
              <w:t>18,321</w:t>
            </w:r>
          </w:p>
        </w:tc>
      </w:tr>
      <w:tr w:rsidR="007A5E37" w:rsidRPr="007A5E37" w:rsidTr="005C3397">
        <w:trPr>
          <w:jc w:val="center"/>
        </w:trPr>
        <w:tc>
          <w:tcPr>
            <w:tcW w:w="1704" w:type="dxa"/>
          </w:tcPr>
          <w:p w:rsidR="007A5E37" w:rsidRPr="007A5E37" w:rsidRDefault="007A5E37" w:rsidP="00831105">
            <w:pPr>
              <w:autoSpaceDE w:val="0"/>
              <w:autoSpaceDN w:val="0"/>
              <w:adjustRightInd w:val="0"/>
              <w:spacing w:before="100" w:beforeAutospacing="1" w:after="0" w:afterAutospacing="1" w:line="240" w:lineRule="auto"/>
              <w:jc w:val="center"/>
              <w:rPr>
                <w:rFonts w:ascii="Times" w:eastAsia="SimSun" w:hAnsi="Times" w:cs="Times New Roman"/>
                <w:snapToGrid w:val="0"/>
                <w:color w:val="000000"/>
                <w:sz w:val="24"/>
                <w:szCs w:val="24"/>
                <w:lang w:val="en-GB" w:eastAsia="lv-LV"/>
              </w:rPr>
            </w:pPr>
            <w:r w:rsidRPr="007A5E37">
              <w:rPr>
                <w:rFonts w:ascii="Times" w:eastAsia="SimSun" w:hAnsi="Times" w:cs="Times New Roman"/>
                <w:snapToGrid w:val="0"/>
                <w:color w:val="000000"/>
                <w:sz w:val="24"/>
                <w:szCs w:val="24"/>
                <w:lang w:val="en-GB" w:eastAsia="lv-LV"/>
              </w:rPr>
              <w:t>2008</w:t>
            </w:r>
          </w:p>
        </w:tc>
        <w:tc>
          <w:tcPr>
            <w:tcW w:w="1847" w:type="dxa"/>
          </w:tcPr>
          <w:p w:rsidR="007A5E37" w:rsidRPr="007A5E37" w:rsidRDefault="007A5E37" w:rsidP="00831105">
            <w:pPr>
              <w:autoSpaceDE w:val="0"/>
              <w:autoSpaceDN w:val="0"/>
              <w:adjustRightInd w:val="0"/>
              <w:spacing w:before="100" w:beforeAutospacing="1" w:after="0" w:afterAutospacing="1" w:line="240" w:lineRule="auto"/>
              <w:jc w:val="center"/>
              <w:rPr>
                <w:rFonts w:ascii="Times" w:eastAsia="SimSun" w:hAnsi="Times" w:cs="Times New Roman"/>
                <w:snapToGrid w:val="0"/>
                <w:color w:val="000000"/>
                <w:sz w:val="24"/>
                <w:szCs w:val="24"/>
                <w:lang w:val="en-GB" w:eastAsia="lv-LV"/>
              </w:rPr>
            </w:pPr>
            <w:r w:rsidRPr="007A5E37">
              <w:rPr>
                <w:rFonts w:ascii="Times" w:eastAsia="SimSun" w:hAnsi="Times" w:cs="Times New Roman"/>
                <w:snapToGrid w:val="0"/>
                <w:color w:val="000000"/>
                <w:sz w:val="24"/>
                <w:szCs w:val="24"/>
                <w:lang w:val="en-GB" w:eastAsia="lv-LV"/>
              </w:rPr>
              <w:t>14</w:t>
            </w:r>
          </w:p>
        </w:tc>
        <w:tc>
          <w:tcPr>
            <w:tcW w:w="2340" w:type="dxa"/>
          </w:tcPr>
          <w:p w:rsidR="007A5E37" w:rsidRPr="007A5E37" w:rsidRDefault="007A5E37" w:rsidP="00831105">
            <w:pPr>
              <w:autoSpaceDE w:val="0"/>
              <w:autoSpaceDN w:val="0"/>
              <w:adjustRightInd w:val="0"/>
              <w:spacing w:before="100" w:beforeAutospacing="1" w:after="0" w:afterAutospacing="1" w:line="240" w:lineRule="auto"/>
              <w:jc w:val="center"/>
              <w:rPr>
                <w:rFonts w:ascii="Times" w:eastAsia="SimSun" w:hAnsi="Times" w:cs="Times New Roman"/>
                <w:snapToGrid w:val="0"/>
                <w:color w:val="000000"/>
                <w:sz w:val="24"/>
                <w:szCs w:val="24"/>
                <w:lang w:val="en-GB" w:eastAsia="lv-LV"/>
              </w:rPr>
            </w:pPr>
            <w:r w:rsidRPr="007A5E37">
              <w:rPr>
                <w:rFonts w:ascii="Times" w:eastAsia="SimSun" w:hAnsi="Times" w:cs="Times New Roman"/>
                <w:snapToGrid w:val="0"/>
                <w:color w:val="000000"/>
                <w:sz w:val="24"/>
                <w:szCs w:val="24"/>
                <w:lang w:val="en-GB" w:eastAsia="lv-LV"/>
              </w:rPr>
              <w:t>20,000</w:t>
            </w:r>
          </w:p>
        </w:tc>
      </w:tr>
      <w:tr w:rsidR="007A5E37" w:rsidRPr="007A5E37" w:rsidTr="005C3397">
        <w:trPr>
          <w:jc w:val="center"/>
        </w:trPr>
        <w:tc>
          <w:tcPr>
            <w:tcW w:w="1704" w:type="dxa"/>
          </w:tcPr>
          <w:p w:rsidR="007A5E37" w:rsidRPr="007A5E37" w:rsidRDefault="007A5E37" w:rsidP="00831105">
            <w:pPr>
              <w:autoSpaceDE w:val="0"/>
              <w:autoSpaceDN w:val="0"/>
              <w:adjustRightInd w:val="0"/>
              <w:spacing w:before="100" w:beforeAutospacing="1" w:after="0" w:afterAutospacing="1" w:line="240" w:lineRule="auto"/>
              <w:jc w:val="center"/>
              <w:rPr>
                <w:rFonts w:ascii="Times" w:eastAsia="SimSun" w:hAnsi="Times" w:cs="Times New Roman"/>
                <w:snapToGrid w:val="0"/>
                <w:color w:val="000000"/>
                <w:sz w:val="24"/>
                <w:szCs w:val="24"/>
                <w:lang w:val="en-GB" w:eastAsia="lv-LV"/>
              </w:rPr>
            </w:pPr>
            <w:r w:rsidRPr="007A5E37">
              <w:rPr>
                <w:rFonts w:ascii="Times" w:eastAsia="SimSun" w:hAnsi="Times" w:cs="Times New Roman"/>
                <w:snapToGrid w:val="0"/>
                <w:color w:val="000000"/>
                <w:sz w:val="24"/>
                <w:szCs w:val="24"/>
                <w:lang w:val="en-GB" w:eastAsia="lv-LV"/>
              </w:rPr>
              <w:t>2009</w:t>
            </w:r>
          </w:p>
        </w:tc>
        <w:tc>
          <w:tcPr>
            <w:tcW w:w="1847" w:type="dxa"/>
          </w:tcPr>
          <w:p w:rsidR="007A5E37" w:rsidRPr="007A5E37" w:rsidRDefault="007A5E37" w:rsidP="00831105">
            <w:pPr>
              <w:autoSpaceDE w:val="0"/>
              <w:autoSpaceDN w:val="0"/>
              <w:adjustRightInd w:val="0"/>
              <w:spacing w:before="100" w:beforeAutospacing="1" w:after="0" w:afterAutospacing="1" w:line="240" w:lineRule="auto"/>
              <w:jc w:val="center"/>
              <w:rPr>
                <w:rFonts w:ascii="Times" w:eastAsia="SimSun" w:hAnsi="Times" w:cs="Times New Roman"/>
                <w:snapToGrid w:val="0"/>
                <w:color w:val="000000"/>
                <w:sz w:val="24"/>
                <w:szCs w:val="24"/>
                <w:lang w:val="en-GB" w:eastAsia="lv-LV"/>
              </w:rPr>
            </w:pPr>
            <w:r w:rsidRPr="007A5E37">
              <w:rPr>
                <w:rFonts w:ascii="Times" w:eastAsia="SimSun" w:hAnsi="Times" w:cs="Times New Roman"/>
                <w:snapToGrid w:val="0"/>
                <w:color w:val="000000"/>
                <w:sz w:val="24"/>
                <w:szCs w:val="24"/>
                <w:lang w:val="en-GB" w:eastAsia="lv-LV"/>
              </w:rPr>
              <w:t>5</w:t>
            </w:r>
          </w:p>
        </w:tc>
        <w:tc>
          <w:tcPr>
            <w:tcW w:w="2340" w:type="dxa"/>
          </w:tcPr>
          <w:p w:rsidR="007A5E37" w:rsidRPr="007A5E37" w:rsidRDefault="007A5E37" w:rsidP="00831105">
            <w:pPr>
              <w:autoSpaceDE w:val="0"/>
              <w:autoSpaceDN w:val="0"/>
              <w:adjustRightInd w:val="0"/>
              <w:spacing w:before="100" w:beforeAutospacing="1" w:after="0" w:afterAutospacing="1" w:line="240" w:lineRule="auto"/>
              <w:jc w:val="center"/>
              <w:rPr>
                <w:rFonts w:ascii="Times" w:eastAsia="SimSun" w:hAnsi="Times" w:cs="Times New Roman"/>
                <w:snapToGrid w:val="0"/>
                <w:color w:val="000000"/>
                <w:sz w:val="24"/>
                <w:szCs w:val="24"/>
                <w:lang w:val="en-GB" w:eastAsia="lv-LV"/>
              </w:rPr>
            </w:pPr>
            <w:r w:rsidRPr="007A5E37">
              <w:rPr>
                <w:rFonts w:ascii="Times" w:eastAsia="SimSun" w:hAnsi="Times" w:cs="Times New Roman"/>
                <w:snapToGrid w:val="0"/>
                <w:color w:val="000000"/>
                <w:sz w:val="24"/>
                <w:szCs w:val="24"/>
                <w:lang w:val="en-GB" w:eastAsia="lv-LV"/>
              </w:rPr>
              <w:t>21,173</w:t>
            </w:r>
          </w:p>
        </w:tc>
      </w:tr>
      <w:tr w:rsidR="007A5E37" w:rsidRPr="007A5E37" w:rsidTr="005C3397">
        <w:trPr>
          <w:jc w:val="center"/>
        </w:trPr>
        <w:tc>
          <w:tcPr>
            <w:tcW w:w="1704" w:type="dxa"/>
          </w:tcPr>
          <w:p w:rsidR="007A5E37" w:rsidRPr="007A5E37" w:rsidRDefault="007A5E37" w:rsidP="00831105">
            <w:pPr>
              <w:autoSpaceDE w:val="0"/>
              <w:autoSpaceDN w:val="0"/>
              <w:adjustRightInd w:val="0"/>
              <w:spacing w:before="100" w:beforeAutospacing="1" w:after="0" w:afterAutospacing="1" w:line="240" w:lineRule="auto"/>
              <w:jc w:val="center"/>
              <w:rPr>
                <w:rFonts w:ascii="Times New Roman" w:eastAsia="SimSun" w:hAnsi="Times New Roman" w:cs="Times New Roman"/>
                <w:snapToGrid w:val="0"/>
                <w:sz w:val="24"/>
                <w:szCs w:val="24"/>
                <w:lang w:val="en-GB" w:eastAsia="lv-LV"/>
              </w:rPr>
            </w:pPr>
            <w:r w:rsidRPr="007A5E37">
              <w:rPr>
                <w:rFonts w:ascii="Times" w:eastAsia="SimSun" w:hAnsi="Times" w:cs="Times New Roman"/>
                <w:b/>
                <w:snapToGrid w:val="0"/>
                <w:color w:val="000000"/>
                <w:sz w:val="24"/>
                <w:szCs w:val="24"/>
                <w:lang w:val="en-GB" w:eastAsia="lv-LV"/>
              </w:rPr>
              <w:t>Total:</w:t>
            </w:r>
          </w:p>
        </w:tc>
        <w:tc>
          <w:tcPr>
            <w:tcW w:w="1847" w:type="dxa"/>
          </w:tcPr>
          <w:p w:rsidR="007A5E37" w:rsidRPr="007A5E37" w:rsidRDefault="007A5E37" w:rsidP="00831105">
            <w:pPr>
              <w:autoSpaceDE w:val="0"/>
              <w:autoSpaceDN w:val="0"/>
              <w:adjustRightInd w:val="0"/>
              <w:spacing w:before="100" w:beforeAutospacing="1" w:after="0" w:afterAutospacing="1" w:line="240" w:lineRule="auto"/>
              <w:jc w:val="center"/>
              <w:rPr>
                <w:rFonts w:ascii="Times" w:eastAsia="SimSun" w:hAnsi="Times" w:cs="Times New Roman"/>
                <w:b/>
                <w:snapToGrid w:val="0"/>
                <w:color w:val="000000"/>
                <w:sz w:val="24"/>
                <w:szCs w:val="24"/>
                <w:lang w:val="en-GB" w:eastAsia="lv-LV"/>
              </w:rPr>
            </w:pPr>
            <w:r w:rsidRPr="007A5E37">
              <w:rPr>
                <w:rFonts w:ascii="Times" w:eastAsia="SimSun" w:hAnsi="Times" w:cs="Times New Roman"/>
                <w:b/>
                <w:snapToGrid w:val="0"/>
                <w:color w:val="000000"/>
                <w:sz w:val="24"/>
                <w:szCs w:val="24"/>
                <w:lang w:val="en-GB" w:eastAsia="lv-LV"/>
              </w:rPr>
              <w:t>30</w:t>
            </w:r>
          </w:p>
        </w:tc>
        <w:tc>
          <w:tcPr>
            <w:tcW w:w="2340" w:type="dxa"/>
          </w:tcPr>
          <w:p w:rsidR="007A5E37" w:rsidRPr="007A5E37" w:rsidRDefault="007A5E37" w:rsidP="00831105">
            <w:pPr>
              <w:autoSpaceDE w:val="0"/>
              <w:autoSpaceDN w:val="0"/>
              <w:adjustRightInd w:val="0"/>
              <w:spacing w:before="100" w:beforeAutospacing="1" w:after="0" w:afterAutospacing="1" w:line="240" w:lineRule="auto"/>
              <w:jc w:val="center"/>
              <w:rPr>
                <w:rFonts w:ascii="Times" w:eastAsia="SimSun" w:hAnsi="Times" w:cs="Times New Roman"/>
                <w:b/>
                <w:snapToGrid w:val="0"/>
                <w:color w:val="000000"/>
                <w:sz w:val="24"/>
                <w:szCs w:val="24"/>
                <w:lang w:val="en-GB" w:eastAsia="lv-LV"/>
              </w:rPr>
            </w:pPr>
            <w:r w:rsidRPr="007A5E37">
              <w:rPr>
                <w:rFonts w:ascii="Times" w:eastAsia="SimSun" w:hAnsi="Times" w:cs="Times New Roman"/>
                <w:b/>
                <w:snapToGrid w:val="0"/>
                <w:color w:val="000000"/>
                <w:sz w:val="24"/>
                <w:szCs w:val="24"/>
                <w:lang w:val="en-GB" w:eastAsia="lv-LV"/>
              </w:rPr>
              <w:t>59,494</w:t>
            </w:r>
          </w:p>
        </w:tc>
      </w:tr>
    </w:tbl>
    <w:p w:rsidR="007A5E37" w:rsidRPr="007A5E37" w:rsidRDefault="007A5E37" w:rsidP="00831105">
      <w:pPr>
        <w:tabs>
          <w:tab w:val="left" w:pos="4575"/>
        </w:tabs>
        <w:autoSpaceDE w:val="0"/>
        <w:autoSpaceDN w:val="0"/>
        <w:adjustRightInd w:val="0"/>
        <w:spacing w:after="0" w:line="240" w:lineRule="auto"/>
        <w:jc w:val="both"/>
        <w:rPr>
          <w:rFonts w:ascii="Times New Roman" w:eastAsia="SimSun" w:hAnsi="Times New Roman" w:cs="Times New Roman"/>
          <w:sz w:val="24"/>
          <w:szCs w:val="20"/>
          <w:lang w:val="en-GB" w:eastAsia="x-none"/>
        </w:rPr>
      </w:pPr>
      <w:r w:rsidRPr="007A5E37">
        <w:rPr>
          <w:rFonts w:ascii="Times New Roman" w:eastAsia="SimSun" w:hAnsi="Times New Roman" w:cs="Times New Roman"/>
          <w:sz w:val="24"/>
          <w:szCs w:val="20"/>
          <w:lang w:val="en-GB" w:eastAsia="x-none"/>
        </w:rPr>
        <w:t xml:space="preserve">                         </w:t>
      </w:r>
      <w:r w:rsidRPr="007A5E37">
        <w:rPr>
          <w:rFonts w:ascii="Times New Roman" w:eastAsia="SimSun" w:hAnsi="Times New Roman" w:cs="Times New Roman"/>
          <w:i/>
          <w:sz w:val="20"/>
          <w:szCs w:val="20"/>
          <w:lang w:val="en-GB" w:eastAsia="x-none"/>
        </w:rPr>
        <w:t>Source: Ministry of Justice</w:t>
      </w:r>
    </w:p>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p>
    <w:p w:rsidR="007A5E37" w:rsidRPr="007A5E37" w:rsidRDefault="007A5E37" w:rsidP="00831105">
      <w:pPr>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sz w:val="24"/>
          <w:szCs w:val="24"/>
          <w:lang w:val="en-GB" w:eastAsia="lv-LV"/>
        </w:rPr>
        <w:t xml:space="preserve">Public discussions organised in 2008 within the framework of the </w:t>
      </w:r>
    </w:p>
    <w:p w:rsidR="007A5E37" w:rsidRPr="007A5E37" w:rsidRDefault="007A5E37" w:rsidP="00831105">
      <w:pPr>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State programme Roma in Latvia 2007 – 2009</w:t>
      </w:r>
    </w:p>
    <w:p w:rsidR="007A5E37" w:rsidRPr="007A5E37" w:rsidRDefault="007A5E37" w:rsidP="00831105">
      <w:pPr>
        <w:spacing w:after="0" w:line="240" w:lineRule="auto"/>
        <w:jc w:val="both"/>
        <w:rPr>
          <w:rFonts w:ascii="Times New Roman" w:eastAsia="SimSun" w:hAnsi="Times New Roman" w:cs="Times New Roman"/>
          <w:snapToGrid w:val="0"/>
          <w:sz w:val="24"/>
          <w:szCs w:val="24"/>
          <w:lang w:val="en-GB" w:eastAsia="lv-LV"/>
        </w:rPr>
      </w:pPr>
    </w:p>
    <w:tbl>
      <w:tblPr>
        <w:tblW w:w="0" w:type="auto"/>
        <w:jc w:val="center"/>
        <w:tblInd w:w="-7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29"/>
        <w:gridCol w:w="2880"/>
        <w:gridCol w:w="3678"/>
      </w:tblGrid>
      <w:tr w:rsidR="007A5E37" w:rsidRPr="007A5E37" w:rsidTr="005C3397">
        <w:trPr>
          <w:jc w:val="center"/>
        </w:trPr>
        <w:tc>
          <w:tcPr>
            <w:tcW w:w="2029" w:type="dxa"/>
          </w:tcPr>
          <w:p w:rsidR="007A5E37" w:rsidRPr="007A5E37" w:rsidRDefault="007A5E37" w:rsidP="00831105">
            <w:pPr>
              <w:spacing w:before="100" w:beforeAutospacing="1" w:after="100" w:afterAutospacing="1" w:line="240" w:lineRule="auto"/>
              <w:jc w:val="center"/>
              <w:rPr>
                <w:rFonts w:ascii="Times New Roman" w:eastAsia="SimSun" w:hAnsi="Times New Roman" w:cs="Times New Roman"/>
                <w:snapToGrid w:val="0"/>
                <w:sz w:val="24"/>
                <w:szCs w:val="24"/>
                <w:lang w:val="en-GB" w:eastAsia="lv-LV"/>
              </w:rPr>
            </w:pPr>
            <w:r w:rsidRPr="007A5E37">
              <w:rPr>
                <w:rFonts w:ascii="Times" w:eastAsia="SimSun" w:hAnsi="Times" w:cs="Times New Roman"/>
                <w:b/>
                <w:snapToGrid w:val="0"/>
                <w:color w:val="000000"/>
                <w:sz w:val="24"/>
                <w:szCs w:val="24"/>
                <w:lang w:val="en-GB" w:eastAsia="lv-LV"/>
              </w:rPr>
              <w:t>Number of organised public discussions</w:t>
            </w:r>
          </w:p>
        </w:tc>
        <w:tc>
          <w:tcPr>
            <w:tcW w:w="2880" w:type="dxa"/>
          </w:tcPr>
          <w:p w:rsidR="007A5E37" w:rsidRPr="007A5E37" w:rsidRDefault="007A5E37" w:rsidP="00831105">
            <w:pPr>
              <w:spacing w:before="100" w:beforeAutospacing="1" w:after="100" w:afterAutospacing="1" w:line="240" w:lineRule="auto"/>
              <w:jc w:val="center"/>
              <w:rPr>
                <w:rFonts w:ascii="Times New Roman" w:eastAsia="SimSun" w:hAnsi="Times New Roman" w:cs="Times New Roman"/>
                <w:snapToGrid w:val="0"/>
                <w:sz w:val="24"/>
                <w:szCs w:val="24"/>
                <w:lang w:val="en-GB" w:eastAsia="lv-LV"/>
              </w:rPr>
            </w:pPr>
            <w:r w:rsidRPr="007A5E37">
              <w:rPr>
                <w:rFonts w:ascii="Times" w:eastAsia="SimSun" w:hAnsi="Times" w:cs="Times New Roman"/>
                <w:b/>
                <w:snapToGrid w:val="0"/>
                <w:color w:val="000000"/>
                <w:sz w:val="24"/>
                <w:szCs w:val="24"/>
                <w:lang w:val="en-GB" w:eastAsia="lv-LV"/>
              </w:rPr>
              <w:t>Name of organised public discussions</w:t>
            </w:r>
          </w:p>
        </w:tc>
        <w:tc>
          <w:tcPr>
            <w:tcW w:w="3678" w:type="dxa"/>
          </w:tcPr>
          <w:p w:rsidR="007A5E37" w:rsidRPr="007A5E37" w:rsidRDefault="007A5E37" w:rsidP="00831105">
            <w:pPr>
              <w:spacing w:before="100" w:beforeAutospacing="1" w:after="100" w:afterAutospacing="1" w:line="240" w:lineRule="auto"/>
              <w:jc w:val="center"/>
              <w:rPr>
                <w:rFonts w:ascii="Times New Roman" w:eastAsia="SimSun" w:hAnsi="Times New Roman" w:cs="Times New Roman"/>
                <w:snapToGrid w:val="0"/>
                <w:sz w:val="24"/>
                <w:szCs w:val="24"/>
                <w:lang w:val="en-GB" w:eastAsia="lv-LV"/>
              </w:rPr>
            </w:pPr>
            <w:r w:rsidRPr="007A5E37">
              <w:rPr>
                <w:rFonts w:ascii="Times" w:eastAsia="SimSun" w:hAnsi="Times" w:cs="Times New Roman"/>
                <w:b/>
                <w:snapToGrid w:val="0"/>
                <w:color w:val="000000"/>
                <w:sz w:val="24"/>
                <w:szCs w:val="24"/>
                <w:lang w:val="en-GB" w:eastAsia="lv-LV"/>
              </w:rPr>
              <w:t>Number of participants</w:t>
            </w:r>
          </w:p>
        </w:tc>
      </w:tr>
      <w:tr w:rsidR="007A5E37" w:rsidRPr="007A5E37" w:rsidTr="005C3397">
        <w:trPr>
          <w:jc w:val="center"/>
        </w:trPr>
        <w:tc>
          <w:tcPr>
            <w:tcW w:w="2029" w:type="dxa"/>
          </w:tcPr>
          <w:p w:rsidR="007A5E37" w:rsidRPr="007A5E37" w:rsidRDefault="007A5E37" w:rsidP="00831105">
            <w:pPr>
              <w:spacing w:before="100" w:beforeAutospacing="1" w:after="100" w:afterAutospacing="1" w:line="240" w:lineRule="auto"/>
              <w:jc w:val="center"/>
              <w:rPr>
                <w:rFonts w:ascii="Times" w:eastAsia="SimSun" w:hAnsi="Times" w:cs="Times New Roman"/>
                <w:snapToGrid w:val="0"/>
                <w:color w:val="000000"/>
                <w:sz w:val="24"/>
                <w:szCs w:val="24"/>
                <w:lang w:val="en-GB" w:eastAsia="lv-LV"/>
              </w:rPr>
            </w:pPr>
            <w:r w:rsidRPr="007A5E37">
              <w:rPr>
                <w:rFonts w:ascii="Times" w:eastAsia="SimSun" w:hAnsi="Times" w:cs="Times New Roman"/>
                <w:snapToGrid w:val="0"/>
                <w:color w:val="000000"/>
                <w:sz w:val="24"/>
                <w:szCs w:val="24"/>
                <w:lang w:val="en-GB" w:eastAsia="lv-LV"/>
              </w:rPr>
              <w:t>9</w:t>
            </w:r>
          </w:p>
        </w:tc>
        <w:tc>
          <w:tcPr>
            <w:tcW w:w="2880" w:type="dxa"/>
          </w:tcPr>
          <w:p w:rsidR="007A5E37" w:rsidRPr="007A5E37" w:rsidRDefault="007A5E37" w:rsidP="00831105">
            <w:pPr>
              <w:spacing w:before="100" w:beforeAutospacing="1" w:after="100" w:afterAutospacing="1" w:line="240" w:lineRule="auto"/>
              <w:jc w:val="center"/>
              <w:rPr>
                <w:rFonts w:ascii="Times New Roman" w:eastAsia="SimSun" w:hAnsi="Times New Roman" w:cs="Times New Roman"/>
                <w:i/>
                <w:snapToGrid w:val="0"/>
                <w:sz w:val="24"/>
                <w:szCs w:val="24"/>
                <w:lang w:val="en-GB" w:eastAsia="lv-LV"/>
              </w:rPr>
            </w:pPr>
            <w:r w:rsidRPr="007A5E37">
              <w:rPr>
                <w:rFonts w:ascii="Times" w:eastAsia="SimSun" w:hAnsi="Times" w:cs="Times New Roman"/>
                <w:i/>
                <w:snapToGrid w:val="0"/>
                <w:color w:val="000000"/>
                <w:sz w:val="24"/>
                <w:szCs w:val="24"/>
                <w:lang w:val="en-GB" w:eastAsia="lv-LV"/>
              </w:rPr>
              <w:t>Roma Child in School – a Step Towards the Future</w:t>
            </w:r>
          </w:p>
        </w:tc>
        <w:tc>
          <w:tcPr>
            <w:tcW w:w="3678" w:type="dxa"/>
          </w:tcPr>
          <w:p w:rsidR="007A5E37" w:rsidRPr="007A5E37" w:rsidRDefault="007A5E37" w:rsidP="00831105">
            <w:pPr>
              <w:spacing w:before="100" w:beforeAutospacing="1" w:after="100" w:afterAutospacing="1" w:line="240" w:lineRule="auto"/>
              <w:jc w:val="center"/>
              <w:rPr>
                <w:rFonts w:ascii="Times" w:eastAsia="SimSun" w:hAnsi="Times" w:cs="Times New Roman"/>
                <w:snapToGrid w:val="0"/>
                <w:color w:val="000000"/>
                <w:sz w:val="24"/>
                <w:szCs w:val="24"/>
                <w:lang w:val="en-GB" w:eastAsia="lv-LV"/>
              </w:rPr>
            </w:pPr>
            <w:r w:rsidRPr="007A5E37">
              <w:rPr>
                <w:rFonts w:ascii="Times" w:eastAsia="SimSun" w:hAnsi="Times" w:cs="Times New Roman"/>
                <w:snapToGrid w:val="0"/>
                <w:color w:val="000000"/>
                <w:sz w:val="24"/>
                <w:szCs w:val="24"/>
                <w:lang w:val="en-GB" w:eastAsia="lv-LV"/>
              </w:rPr>
              <w:t>182</w:t>
            </w:r>
          </w:p>
        </w:tc>
      </w:tr>
      <w:tr w:rsidR="007A5E37" w:rsidRPr="007A5E37" w:rsidTr="005C3397">
        <w:trPr>
          <w:jc w:val="center"/>
        </w:trPr>
        <w:tc>
          <w:tcPr>
            <w:tcW w:w="2029" w:type="dxa"/>
          </w:tcPr>
          <w:p w:rsidR="007A5E37" w:rsidRPr="007A5E37" w:rsidRDefault="007A5E37" w:rsidP="00831105">
            <w:pPr>
              <w:spacing w:before="100" w:beforeAutospacing="1" w:after="100" w:afterAutospacing="1" w:line="240" w:lineRule="auto"/>
              <w:jc w:val="center"/>
              <w:rPr>
                <w:rFonts w:ascii="Times" w:eastAsia="SimSun" w:hAnsi="Times" w:cs="Times New Roman"/>
                <w:snapToGrid w:val="0"/>
                <w:color w:val="000000"/>
                <w:sz w:val="24"/>
                <w:szCs w:val="24"/>
                <w:lang w:val="en-GB" w:eastAsia="lv-LV"/>
              </w:rPr>
            </w:pPr>
            <w:r w:rsidRPr="007A5E37">
              <w:rPr>
                <w:rFonts w:ascii="Times" w:eastAsia="SimSun" w:hAnsi="Times" w:cs="Times New Roman"/>
                <w:snapToGrid w:val="0"/>
                <w:color w:val="000000"/>
                <w:sz w:val="24"/>
                <w:szCs w:val="24"/>
                <w:lang w:val="en-GB" w:eastAsia="lv-LV"/>
              </w:rPr>
              <w:t>4</w:t>
            </w:r>
          </w:p>
        </w:tc>
        <w:tc>
          <w:tcPr>
            <w:tcW w:w="2880" w:type="dxa"/>
          </w:tcPr>
          <w:p w:rsidR="007A5E37" w:rsidRPr="007A5E37" w:rsidRDefault="007A5E37" w:rsidP="00831105">
            <w:pPr>
              <w:spacing w:before="100" w:beforeAutospacing="1" w:after="100" w:afterAutospacing="1" w:line="240" w:lineRule="auto"/>
              <w:jc w:val="center"/>
              <w:rPr>
                <w:rFonts w:ascii="Times New Roman" w:eastAsia="SimSun" w:hAnsi="Times New Roman" w:cs="Times New Roman"/>
                <w:i/>
                <w:snapToGrid w:val="0"/>
                <w:sz w:val="24"/>
                <w:szCs w:val="24"/>
                <w:lang w:val="en-GB" w:eastAsia="lv-LV"/>
              </w:rPr>
            </w:pPr>
            <w:r w:rsidRPr="007A5E37">
              <w:rPr>
                <w:rFonts w:ascii="Times" w:eastAsia="SimSun" w:hAnsi="Times" w:cs="Times New Roman"/>
                <w:i/>
                <w:snapToGrid w:val="0"/>
                <w:color w:val="000000"/>
                <w:sz w:val="24"/>
                <w:szCs w:val="24"/>
                <w:lang w:val="en-GB" w:eastAsia="lv-LV"/>
              </w:rPr>
              <w:t>Teacher Working in a Class with Roma Children</w:t>
            </w:r>
          </w:p>
        </w:tc>
        <w:tc>
          <w:tcPr>
            <w:tcW w:w="3678" w:type="dxa"/>
          </w:tcPr>
          <w:p w:rsidR="007A5E37" w:rsidRPr="007A5E37" w:rsidRDefault="007A5E37" w:rsidP="00831105">
            <w:pPr>
              <w:spacing w:before="100" w:beforeAutospacing="1" w:after="100" w:afterAutospacing="1" w:line="240" w:lineRule="auto"/>
              <w:jc w:val="center"/>
              <w:rPr>
                <w:rFonts w:ascii="Times" w:eastAsia="SimSun" w:hAnsi="Times" w:cs="Times New Roman"/>
                <w:snapToGrid w:val="0"/>
                <w:color w:val="000000"/>
                <w:sz w:val="24"/>
                <w:szCs w:val="24"/>
                <w:lang w:val="en-GB" w:eastAsia="lv-LV"/>
              </w:rPr>
            </w:pPr>
            <w:r w:rsidRPr="007A5E37">
              <w:rPr>
                <w:rFonts w:ascii="Times" w:eastAsia="SimSun" w:hAnsi="Times" w:cs="Times New Roman"/>
                <w:snapToGrid w:val="0"/>
                <w:color w:val="000000"/>
                <w:sz w:val="24"/>
                <w:szCs w:val="24"/>
                <w:lang w:val="en-GB" w:eastAsia="lv-LV"/>
              </w:rPr>
              <w:t>Representatives of 14 preschool educational establishments and</w:t>
            </w:r>
          </w:p>
          <w:p w:rsidR="007A5E37" w:rsidRPr="007A5E37" w:rsidRDefault="007A5E37" w:rsidP="00831105">
            <w:pPr>
              <w:spacing w:before="100" w:beforeAutospacing="1" w:after="100" w:afterAutospacing="1" w:line="240" w:lineRule="auto"/>
              <w:jc w:val="center"/>
              <w:rPr>
                <w:rFonts w:ascii="Times New Roman" w:eastAsia="SimSun" w:hAnsi="Times New Roman" w:cs="Times New Roman"/>
                <w:snapToGrid w:val="0"/>
                <w:sz w:val="24"/>
                <w:szCs w:val="24"/>
                <w:lang w:val="en-GB" w:eastAsia="lv-LV"/>
              </w:rPr>
            </w:pPr>
            <w:r w:rsidRPr="007A5E37">
              <w:rPr>
                <w:rFonts w:ascii="Times" w:eastAsia="SimSun" w:hAnsi="Times" w:cs="Times New Roman"/>
                <w:snapToGrid w:val="0"/>
                <w:color w:val="000000"/>
                <w:sz w:val="24"/>
                <w:szCs w:val="24"/>
                <w:lang w:val="en-GB" w:eastAsia="lv-LV"/>
              </w:rPr>
              <w:t xml:space="preserve"> 54 general educational establishments</w:t>
            </w:r>
          </w:p>
        </w:tc>
      </w:tr>
      <w:tr w:rsidR="007A5E37" w:rsidRPr="007A5E37" w:rsidTr="005C3397">
        <w:trPr>
          <w:jc w:val="center"/>
        </w:trPr>
        <w:tc>
          <w:tcPr>
            <w:tcW w:w="2029" w:type="dxa"/>
          </w:tcPr>
          <w:p w:rsidR="007A5E37" w:rsidRPr="007A5E37" w:rsidRDefault="007A5E37" w:rsidP="00831105">
            <w:pPr>
              <w:spacing w:before="100" w:beforeAutospacing="1" w:after="100" w:afterAutospacing="1" w:line="240" w:lineRule="auto"/>
              <w:jc w:val="center"/>
              <w:rPr>
                <w:rFonts w:ascii="Times" w:eastAsia="SimSun" w:hAnsi="Times" w:cs="Times New Roman"/>
                <w:snapToGrid w:val="0"/>
                <w:color w:val="000000"/>
                <w:sz w:val="24"/>
                <w:szCs w:val="24"/>
                <w:lang w:val="en-GB" w:eastAsia="lv-LV"/>
              </w:rPr>
            </w:pPr>
            <w:r w:rsidRPr="007A5E37">
              <w:rPr>
                <w:rFonts w:ascii="Times" w:eastAsia="SimSun" w:hAnsi="Times" w:cs="Times New Roman"/>
                <w:snapToGrid w:val="0"/>
                <w:color w:val="000000"/>
                <w:sz w:val="24"/>
                <w:szCs w:val="24"/>
                <w:lang w:val="en-GB" w:eastAsia="lv-LV"/>
              </w:rPr>
              <w:t>1</w:t>
            </w:r>
          </w:p>
        </w:tc>
        <w:tc>
          <w:tcPr>
            <w:tcW w:w="2880" w:type="dxa"/>
          </w:tcPr>
          <w:p w:rsidR="007A5E37" w:rsidRPr="007A5E37" w:rsidRDefault="007A5E37" w:rsidP="00831105">
            <w:pPr>
              <w:spacing w:before="100" w:beforeAutospacing="1" w:after="100" w:afterAutospacing="1" w:line="240" w:lineRule="auto"/>
              <w:jc w:val="center"/>
              <w:rPr>
                <w:rFonts w:ascii="Times New Roman" w:eastAsia="SimSun" w:hAnsi="Times New Roman" w:cs="Times New Roman"/>
                <w:i/>
                <w:snapToGrid w:val="0"/>
                <w:sz w:val="24"/>
                <w:szCs w:val="24"/>
                <w:lang w:val="en-GB" w:eastAsia="lv-LV"/>
              </w:rPr>
            </w:pPr>
            <w:r w:rsidRPr="007A5E37">
              <w:rPr>
                <w:rFonts w:ascii="Times" w:eastAsia="SimSun" w:hAnsi="Times" w:cs="Times New Roman"/>
                <w:i/>
                <w:snapToGrid w:val="0"/>
                <w:color w:val="000000"/>
                <w:sz w:val="24"/>
                <w:szCs w:val="24"/>
                <w:lang w:val="en-GB" w:eastAsia="lv-LV"/>
              </w:rPr>
              <w:t>Roma Child at School</w:t>
            </w:r>
          </w:p>
        </w:tc>
        <w:tc>
          <w:tcPr>
            <w:tcW w:w="3678" w:type="dxa"/>
          </w:tcPr>
          <w:p w:rsidR="007A5E37" w:rsidRPr="007A5E37" w:rsidRDefault="007A5E37" w:rsidP="00831105">
            <w:pPr>
              <w:spacing w:before="100" w:beforeAutospacing="1" w:after="100" w:afterAutospacing="1" w:line="240" w:lineRule="auto"/>
              <w:jc w:val="center"/>
              <w:rPr>
                <w:rFonts w:ascii="Times New Roman" w:eastAsia="SimSun" w:hAnsi="Times New Roman" w:cs="Times New Roman"/>
                <w:snapToGrid w:val="0"/>
                <w:sz w:val="24"/>
                <w:szCs w:val="24"/>
                <w:lang w:val="en-GB" w:eastAsia="lv-LV"/>
              </w:rPr>
            </w:pPr>
            <w:r w:rsidRPr="007A5E37">
              <w:rPr>
                <w:rFonts w:ascii="Times" w:eastAsia="SimSun" w:hAnsi="Times" w:cs="Times New Roman"/>
                <w:snapToGrid w:val="0"/>
                <w:color w:val="000000"/>
                <w:sz w:val="24"/>
                <w:szCs w:val="24"/>
                <w:lang w:val="en-GB" w:eastAsia="lv-LV"/>
              </w:rPr>
              <w:t>30 teachers of general educational establishments</w:t>
            </w:r>
          </w:p>
        </w:tc>
      </w:tr>
    </w:tbl>
    <w:p w:rsidR="007A5E37" w:rsidRPr="007A5E37" w:rsidRDefault="007A5E37" w:rsidP="00831105">
      <w:pPr>
        <w:spacing w:after="0" w:line="240" w:lineRule="auto"/>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i/>
          <w:snapToGrid w:val="0"/>
          <w:sz w:val="20"/>
          <w:szCs w:val="24"/>
          <w:lang w:val="en-GB" w:eastAsia="lv-LV"/>
        </w:rPr>
        <w:t>Source: Ministry of Justice</w:t>
      </w:r>
    </w:p>
    <w:p w:rsidR="007A5E37" w:rsidRPr="007A5E37" w:rsidRDefault="007A5E37" w:rsidP="00831105">
      <w:pPr>
        <w:tabs>
          <w:tab w:val="left" w:pos="360"/>
          <w:tab w:val="left" w:pos="480"/>
        </w:tabs>
        <w:spacing w:after="0" w:line="240" w:lineRule="auto"/>
        <w:jc w:val="center"/>
        <w:rPr>
          <w:rFonts w:ascii="Times New Roman" w:eastAsia="SimSun" w:hAnsi="Times New Roman" w:cs="Times New Roman"/>
          <w:b/>
          <w:snapToGrid w:val="0"/>
          <w:sz w:val="24"/>
          <w:szCs w:val="24"/>
          <w:lang w:val="en-GB" w:eastAsia="lv-LV"/>
        </w:rPr>
      </w:pPr>
    </w:p>
    <w:p w:rsidR="007A5E37" w:rsidRDefault="007A5E37" w:rsidP="00831105">
      <w:pPr>
        <w:tabs>
          <w:tab w:val="left" w:pos="360"/>
          <w:tab w:val="left" w:pos="480"/>
        </w:tabs>
        <w:spacing w:after="0" w:line="240" w:lineRule="auto"/>
        <w:rPr>
          <w:rFonts w:ascii="Times New Roman" w:eastAsia="SimSun" w:hAnsi="Times New Roman" w:cs="Times New Roman"/>
          <w:b/>
          <w:snapToGrid w:val="0"/>
          <w:sz w:val="24"/>
          <w:szCs w:val="24"/>
          <w:lang w:val="en-GB" w:eastAsia="lv-LV"/>
        </w:rPr>
      </w:pPr>
    </w:p>
    <w:p w:rsidR="007A5E37" w:rsidRDefault="007A5E37" w:rsidP="00831105">
      <w:pPr>
        <w:tabs>
          <w:tab w:val="left" w:pos="360"/>
          <w:tab w:val="left" w:pos="480"/>
        </w:tabs>
        <w:spacing w:after="0" w:line="240" w:lineRule="auto"/>
        <w:rPr>
          <w:rFonts w:ascii="Times New Roman" w:eastAsia="SimSun" w:hAnsi="Times New Roman" w:cs="Times New Roman"/>
          <w:b/>
          <w:snapToGrid w:val="0"/>
          <w:sz w:val="24"/>
          <w:szCs w:val="24"/>
          <w:lang w:val="en-GB" w:eastAsia="lv-LV"/>
        </w:rPr>
      </w:pPr>
    </w:p>
    <w:p w:rsidR="007A5E37" w:rsidRDefault="007A5E37" w:rsidP="00831105">
      <w:pPr>
        <w:tabs>
          <w:tab w:val="left" w:pos="360"/>
          <w:tab w:val="left" w:pos="480"/>
        </w:tabs>
        <w:spacing w:after="0" w:line="240" w:lineRule="auto"/>
        <w:rPr>
          <w:rFonts w:ascii="Times New Roman" w:eastAsia="SimSun" w:hAnsi="Times New Roman" w:cs="Times New Roman"/>
          <w:b/>
          <w:snapToGrid w:val="0"/>
          <w:sz w:val="24"/>
          <w:szCs w:val="24"/>
          <w:lang w:val="en-GB" w:eastAsia="lv-LV"/>
        </w:rPr>
      </w:pPr>
    </w:p>
    <w:p w:rsidR="007A5E37" w:rsidRDefault="007A5E37" w:rsidP="00831105">
      <w:pPr>
        <w:tabs>
          <w:tab w:val="left" w:pos="360"/>
          <w:tab w:val="left" w:pos="480"/>
        </w:tabs>
        <w:spacing w:after="0" w:line="240" w:lineRule="auto"/>
        <w:rPr>
          <w:rFonts w:ascii="Times New Roman" w:eastAsia="SimSun" w:hAnsi="Times New Roman" w:cs="Times New Roman"/>
          <w:b/>
          <w:snapToGrid w:val="0"/>
          <w:sz w:val="24"/>
          <w:szCs w:val="24"/>
          <w:lang w:val="en-GB" w:eastAsia="lv-LV"/>
        </w:rPr>
      </w:pPr>
    </w:p>
    <w:p w:rsidR="007A5E37" w:rsidRDefault="007A5E37" w:rsidP="00831105">
      <w:pPr>
        <w:tabs>
          <w:tab w:val="left" w:pos="360"/>
          <w:tab w:val="left" w:pos="480"/>
        </w:tabs>
        <w:spacing w:after="0" w:line="240" w:lineRule="auto"/>
        <w:rPr>
          <w:rFonts w:ascii="Times New Roman" w:eastAsia="SimSun" w:hAnsi="Times New Roman" w:cs="Times New Roman"/>
          <w:b/>
          <w:snapToGrid w:val="0"/>
          <w:sz w:val="24"/>
          <w:szCs w:val="24"/>
          <w:lang w:val="en-GB" w:eastAsia="lv-LV"/>
        </w:rPr>
      </w:pPr>
    </w:p>
    <w:p w:rsidR="007A5E37" w:rsidRDefault="007A5E37" w:rsidP="00831105">
      <w:pPr>
        <w:tabs>
          <w:tab w:val="left" w:pos="360"/>
          <w:tab w:val="left" w:pos="480"/>
        </w:tabs>
        <w:spacing w:after="0" w:line="240" w:lineRule="auto"/>
        <w:rPr>
          <w:rFonts w:ascii="Times New Roman" w:eastAsia="SimSun" w:hAnsi="Times New Roman" w:cs="Times New Roman"/>
          <w:b/>
          <w:snapToGrid w:val="0"/>
          <w:sz w:val="24"/>
          <w:szCs w:val="24"/>
          <w:lang w:val="en-GB" w:eastAsia="lv-LV"/>
        </w:rPr>
      </w:pPr>
    </w:p>
    <w:p w:rsidR="007A5E37" w:rsidRDefault="007A5E37" w:rsidP="00831105">
      <w:pPr>
        <w:tabs>
          <w:tab w:val="left" w:pos="360"/>
          <w:tab w:val="left" w:pos="480"/>
        </w:tabs>
        <w:spacing w:after="0" w:line="240" w:lineRule="auto"/>
        <w:rPr>
          <w:rFonts w:ascii="Times New Roman" w:eastAsia="SimSun" w:hAnsi="Times New Roman" w:cs="Times New Roman"/>
          <w:b/>
          <w:snapToGrid w:val="0"/>
          <w:sz w:val="24"/>
          <w:szCs w:val="24"/>
          <w:lang w:val="en-GB" w:eastAsia="lv-LV"/>
        </w:rPr>
      </w:pPr>
    </w:p>
    <w:p w:rsidR="007A5E37" w:rsidRDefault="007A5E37" w:rsidP="00831105">
      <w:pPr>
        <w:tabs>
          <w:tab w:val="left" w:pos="360"/>
          <w:tab w:val="left" w:pos="480"/>
        </w:tabs>
        <w:spacing w:after="0" w:line="240" w:lineRule="auto"/>
        <w:rPr>
          <w:rFonts w:ascii="Times New Roman" w:eastAsia="SimSun" w:hAnsi="Times New Roman" w:cs="Times New Roman"/>
          <w:b/>
          <w:snapToGrid w:val="0"/>
          <w:sz w:val="24"/>
          <w:szCs w:val="24"/>
          <w:lang w:val="en-GB" w:eastAsia="lv-LV"/>
        </w:rPr>
      </w:pPr>
    </w:p>
    <w:p w:rsidR="007A5E37" w:rsidRDefault="007A5E37" w:rsidP="00831105">
      <w:pPr>
        <w:tabs>
          <w:tab w:val="left" w:pos="360"/>
          <w:tab w:val="left" w:pos="480"/>
        </w:tabs>
        <w:spacing w:after="0" w:line="240" w:lineRule="auto"/>
        <w:rPr>
          <w:rFonts w:ascii="Times New Roman" w:eastAsia="SimSun" w:hAnsi="Times New Roman" w:cs="Times New Roman"/>
          <w:b/>
          <w:snapToGrid w:val="0"/>
          <w:sz w:val="24"/>
          <w:szCs w:val="24"/>
          <w:lang w:val="en-GB" w:eastAsia="lv-LV"/>
        </w:rPr>
      </w:pPr>
    </w:p>
    <w:p w:rsidR="007A5E37" w:rsidRDefault="007A5E37" w:rsidP="00831105">
      <w:pPr>
        <w:tabs>
          <w:tab w:val="left" w:pos="360"/>
          <w:tab w:val="left" w:pos="480"/>
        </w:tabs>
        <w:spacing w:after="0" w:line="240" w:lineRule="auto"/>
        <w:rPr>
          <w:rFonts w:ascii="Times New Roman" w:eastAsia="SimSun" w:hAnsi="Times New Roman" w:cs="Times New Roman"/>
          <w:b/>
          <w:snapToGrid w:val="0"/>
          <w:sz w:val="24"/>
          <w:szCs w:val="24"/>
          <w:lang w:val="en-GB" w:eastAsia="lv-LV"/>
        </w:rPr>
      </w:pPr>
    </w:p>
    <w:p w:rsidR="007A5E37" w:rsidRPr="007A5E37" w:rsidRDefault="007A5E37" w:rsidP="00831105">
      <w:pPr>
        <w:tabs>
          <w:tab w:val="left" w:pos="360"/>
          <w:tab w:val="left" w:pos="480"/>
        </w:tabs>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Number of Roma students in comprehensive day schools in the academic year 1998/1999</w:t>
      </w:r>
    </w:p>
    <w:p w:rsidR="007A5E37" w:rsidRPr="007A5E37" w:rsidRDefault="007A5E37" w:rsidP="00831105">
      <w:pPr>
        <w:tabs>
          <w:tab w:val="left" w:pos="360"/>
          <w:tab w:val="left" w:pos="480"/>
        </w:tabs>
        <w:spacing w:after="0" w:line="240" w:lineRule="auto"/>
        <w:jc w:val="center"/>
        <w:rPr>
          <w:rFonts w:ascii="Times New Roman" w:eastAsia="SimSun" w:hAnsi="Times New Roman" w:cs="Times New Roman"/>
          <w:b/>
          <w:snapToGrid w:val="0"/>
          <w:sz w:val="24"/>
          <w:szCs w:val="24"/>
          <w:lang w:val="en-GB" w:eastAsia="lv-LV"/>
        </w:rPr>
      </w:pPr>
      <w:r w:rsidRPr="007A5E37">
        <w:rPr>
          <w:rFonts w:ascii="Times New Roman" w:eastAsia="SimSun" w:hAnsi="Times New Roman" w:cs="Times New Roman"/>
          <w:b/>
          <w:snapToGrid w:val="0"/>
          <w:sz w:val="24"/>
          <w:szCs w:val="24"/>
          <w:lang w:val="en-GB" w:eastAsia="lv-LV"/>
        </w:rPr>
        <w:t>2006 – 2012</w:t>
      </w:r>
    </w:p>
    <w:p w:rsidR="007A5E37" w:rsidRPr="007A5E37" w:rsidRDefault="007A5E37" w:rsidP="00831105">
      <w:pPr>
        <w:tabs>
          <w:tab w:val="left" w:pos="360"/>
          <w:tab w:val="left" w:pos="480"/>
        </w:tabs>
        <w:spacing w:after="0" w:line="240" w:lineRule="auto"/>
        <w:jc w:val="both"/>
        <w:rPr>
          <w:rFonts w:ascii="Times New Roman" w:eastAsia="SimSun" w:hAnsi="Times New Roman" w:cs="Times New Roman"/>
          <w:i/>
          <w:snapToGrid w:val="0"/>
          <w:sz w:val="24"/>
          <w:szCs w:val="24"/>
          <w:lang w:val="en-GB"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88"/>
        <w:gridCol w:w="5160"/>
      </w:tblGrid>
      <w:tr w:rsidR="007A5E37" w:rsidRPr="007A5E37" w:rsidTr="005C3397">
        <w:trPr>
          <w:jc w:val="center"/>
        </w:trPr>
        <w:tc>
          <w:tcPr>
            <w:tcW w:w="2388"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color w:val="000000"/>
                <w:sz w:val="24"/>
                <w:szCs w:val="24"/>
                <w:lang w:val="en-GB" w:eastAsia="lv-LV"/>
              </w:rPr>
              <w:t>Academic year</w:t>
            </w:r>
          </w:p>
        </w:tc>
        <w:tc>
          <w:tcPr>
            <w:tcW w:w="5160"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b/>
                <w:snapToGrid w:val="0"/>
                <w:color w:val="000000"/>
                <w:sz w:val="24"/>
                <w:szCs w:val="24"/>
                <w:lang w:val="en-GB" w:eastAsia="lv-LV"/>
              </w:rPr>
              <w:t>Number of students (of the total number of students)</w:t>
            </w:r>
          </w:p>
        </w:tc>
      </w:tr>
      <w:tr w:rsidR="007A5E37" w:rsidRPr="007A5E37" w:rsidTr="005C3397">
        <w:trPr>
          <w:jc w:val="center"/>
        </w:trPr>
        <w:tc>
          <w:tcPr>
            <w:tcW w:w="2388" w:type="dxa"/>
          </w:tcPr>
          <w:p w:rsidR="007A5E37" w:rsidRPr="007A5E37" w:rsidRDefault="007A5E37" w:rsidP="00831105">
            <w:pPr>
              <w:tabs>
                <w:tab w:val="left" w:pos="360"/>
                <w:tab w:val="left" w:pos="480"/>
              </w:tabs>
              <w:autoSpaceDE w:val="0"/>
              <w:autoSpaceDN w:val="0"/>
              <w:adjustRightInd w:val="0"/>
              <w:spacing w:after="0" w:line="240" w:lineRule="auto"/>
              <w:jc w:val="both"/>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1998/1999</w:t>
            </w:r>
          </w:p>
        </w:tc>
        <w:tc>
          <w:tcPr>
            <w:tcW w:w="5160"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0.31%</w:t>
            </w:r>
          </w:p>
        </w:tc>
      </w:tr>
      <w:tr w:rsidR="007A5E37" w:rsidRPr="007A5E37" w:rsidTr="005C3397">
        <w:trPr>
          <w:jc w:val="center"/>
        </w:trPr>
        <w:tc>
          <w:tcPr>
            <w:tcW w:w="2388" w:type="dxa"/>
          </w:tcPr>
          <w:p w:rsidR="007A5E37" w:rsidRPr="007A5E37" w:rsidRDefault="007A5E37" w:rsidP="00831105">
            <w:pPr>
              <w:tabs>
                <w:tab w:val="left" w:pos="360"/>
                <w:tab w:val="left" w:pos="480"/>
              </w:tabs>
              <w:autoSpaceDE w:val="0"/>
              <w:autoSpaceDN w:val="0"/>
              <w:adjustRightInd w:val="0"/>
              <w:spacing w:after="0" w:line="240" w:lineRule="auto"/>
              <w:jc w:val="both"/>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2006/2007</w:t>
            </w:r>
          </w:p>
        </w:tc>
        <w:tc>
          <w:tcPr>
            <w:tcW w:w="5160"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0.5%</w:t>
            </w:r>
          </w:p>
        </w:tc>
      </w:tr>
      <w:tr w:rsidR="007A5E37" w:rsidRPr="007A5E37" w:rsidTr="005C3397">
        <w:trPr>
          <w:jc w:val="center"/>
        </w:trPr>
        <w:tc>
          <w:tcPr>
            <w:tcW w:w="2388" w:type="dxa"/>
          </w:tcPr>
          <w:p w:rsidR="007A5E37" w:rsidRPr="007A5E37" w:rsidRDefault="007A5E37" w:rsidP="00831105">
            <w:pPr>
              <w:tabs>
                <w:tab w:val="left" w:pos="360"/>
                <w:tab w:val="left" w:pos="480"/>
              </w:tabs>
              <w:autoSpaceDE w:val="0"/>
              <w:autoSpaceDN w:val="0"/>
              <w:adjustRightInd w:val="0"/>
              <w:spacing w:after="0" w:line="240" w:lineRule="auto"/>
              <w:jc w:val="both"/>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2007/2008</w:t>
            </w:r>
          </w:p>
        </w:tc>
        <w:tc>
          <w:tcPr>
            <w:tcW w:w="5160"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0.53%</w:t>
            </w:r>
          </w:p>
        </w:tc>
      </w:tr>
      <w:tr w:rsidR="007A5E37" w:rsidRPr="007A5E37" w:rsidTr="005C3397">
        <w:trPr>
          <w:jc w:val="center"/>
        </w:trPr>
        <w:tc>
          <w:tcPr>
            <w:tcW w:w="2388" w:type="dxa"/>
          </w:tcPr>
          <w:p w:rsidR="007A5E37" w:rsidRPr="007A5E37" w:rsidRDefault="007A5E37" w:rsidP="00831105">
            <w:pPr>
              <w:tabs>
                <w:tab w:val="left" w:pos="360"/>
                <w:tab w:val="left" w:pos="480"/>
              </w:tabs>
              <w:autoSpaceDE w:val="0"/>
              <w:autoSpaceDN w:val="0"/>
              <w:adjustRightInd w:val="0"/>
              <w:spacing w:after="0" w:line="240" w:lineRule="auto"/>
              <w:jc w:val="both"/>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2008/2009</w:t>
            </w:r>
          </w:p>
        </w:tc>
        <w:tc>
          <w:tcPr>
            <w:tcW w:w="5160"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0.56%</w:t>
            </w:r>
          </w:p>
        </w:tc>
      </w:tr>
      <w:tr w:rsidR="007A5E37" w:rsidRPr="007A5E37" w:rsidTr="005C3397">
        <w:trPr>
          <w:jc w:val="center"/>
        </w:trPr>
        <w:tc>
          <w:tcPr>
            <w:tcW w:w="2388" w:type="dxa"/>
          </w:tcPr>
          <w:p w:rsidR="007A5E37" w:rsidRPr="007A5E37" w:rsidRDefault="007A5E37" w:rsidP="00831105">
            <w:pPr>
              <w:tabs>
                <w:tab w:val="left" w:pos="360"/>
                <w:tab w:val="left" w:pos="480"/>
              </w:tabs>
              <w:autoSpaceDE w:val="0"/>
              <w:autoSpaceDN w:val="0"/>
              <w:adjustRightInd w:val="0"/>
              <w:spacing w:after="0" w:line="240" w:lineRule="auto"/>
              <w:jc w:val="both"/>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2009/2010</w:t>
            </w:r>
          </w:p>
        </w:tc>
        <w:tc>
          <w:tcPr>
            <w:tcW w:w="5160"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0.53%</w:t>
            </w:r>
          </w:p>
        </w:tc>
      </w:tr>
      <w:tr w:rsidR="007A5E37" w:rsidRPr="007A5E37" w:rsidTr="005C3397">
        <w:trPr>
          <w:jc w:val="center"/>
        </w:trPr>
        <w:tc>
          <w:tcPr>
            <w:tcW w:w="2388" w:type="dxa"/>
          </w:tcPr>
          <w:p w:rsidR="007A5E37" w:rsidRPr="007A5E37" w:rsidRDefault="007A5E37" w:rsidP="00831105">
            <w:pPr>
              <w:tabs>
                <w:tab w:val="left" w:pos="360"/>
                <w:tab w:val="left" w:pos="480"/>
              </w:tabs>
              <w:autoSpaceDE w:val="0"/>
              <w:autoSpaceDN w:val="0"/>
              <w:adjustRightInd w:val="0"/>
              <w:spacing w:after="0" w:line="240" w:lineRule="auto"/>
              <w:jc w:val="both"/>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2010/2011</w:t>
            </w:r>
          </w:p>
        </w:tc>
        <w:tc>
          <w:tcPr>
            <w:tcW w:w="5160"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0.56%</w:t>
            </w:r>
          </w:p>
        </w:tc>
      </w:tr>
      <w:tr w:rsidR="007A5E37" w:rsidRPr="007A5E37" w:rsidTr="005C3397">
        <w:trPr>
          <w:jc w:val="center"/>
        </w:trPr>
        <w:tc>
          <w:tcPr>
            <w:tcW w:w="2388" w:type="dxa"/>
          </w:tcPr>
          <w:p w:rsidR="007A5E37" w:rsidRPr="007A5E37" w:rsidRDefault="007A5E37" w:rsidP="00831105">
            <w:pPr>
              <w:tabs>
                <w:tab w:val="left" w:pos="360"/>
                <w:tab w:val="left" w:pos="480"/>
              </w:tabs>
              <w:autoSpaceDE w:val="0"/>
              <w:autoSpaceDN w:val="0"/>
              <w:adjustRightInd w:val="0"/>
              <w:spacing w:after="0" w:line="240" w:lineRule="auto"/>
              <w:jc w:val="both"/>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2011/2012</w:t>
            </w:r>
          </w:p>
        </w:tc>
        <w:tc>
          <w:tcPr>
            <w:tcW w:w="5160" w:type="dxa"/>
          </w:tcPr>
          <w:p w:rsidR="007A5E37" w:rsidRPr="007A5E37" w:rsidRDefault="007A5E37" w:rsidP="00831105">
            <w:pPr>
              <w:tabs>
                <w:tab w:val="left" w:pos="360"/>
                <w:tab w:val="left" w:pos="480"/>
              </w:tabs>
              <w:autoSpaceDE w:val="0"/>
              <w:autoSpaceDN w:val="0"/>
              <w:adjustRightInd w:val="0"/>
              <w:spacing w:after="0" w:line="240" w:lineRule="auto"/>
              <w:jc w:val="center"/>
              <w:rPr>
                <w:rFonts w:ascii="Times New Roman" w:eastAsia="SimSun" w:hAnsi="Times New Roman" w:cs="Times New Roman"/>
                <w:snapToGrid w:val="0"/>
                <w:color w:val="000000"/>
                <w:sz w:val="24"/>
                <w:szCs w:val="24"/>
                <w:lang w:val="en-GB" w:eastAsia="lv-LV"/>
              </w:rPr>
            </w:pPr>
            <w:r w:rsidRPr="007A5E37">
              <w:rPr>
                <w:rFonts w:ascii="Times New Roman" w:eastAsia="SimSun" w:hAnsi="Times New Roman" w:cs="Times New Roman"/>
                <w:snapToGrid w:val="0"/>
                <w:color w:val="000000"/>
                <w:sz w:val="24"/>
                <w:szCs w:val="24"/>
                <w:lang w:val="en-GB" w:eastAsia="lv-LV"/>
              </w:rPr>
              <w:t>0.55%</w:t>
            </w:r>
          </w:p>
        </w:tc>
      </w:tr>
    </w:tbl>
    <w:p w:rsidR="007A5E37" w:rsidRPr="007A5E37" w:rsidRDefault="007A5E37" w:rsidP="00831105">
      <w:pPr>
        <w:tabs>
          <w:tab w:val="left" w:pos="360"/>
          <w:tab w:val="left" w:pos="480"/>
        </w:tabs>
        <w:spacing w:after="0" w:line="240" w:lineRule="auto"/>
        <w:jc w:val="both"/>
        <w:rPr>
          <w:rFonts w:ascii="Times New Roman" w:eastAsia="SimSun" w:hAnsi="Times New Roman" w:cs="Times New Roman"/>
          <w:snapToGrid w:val="0"/>
          <w:sz w:val="24"/>
          <w:szCs w:val="24"/>
          <w:lang w:val="en-GB" w:eastAsia="lv-LV"/>
        </w:rPr>
      </w:pPr>
      <w:r w:rsidRPr="007A5E37">
        <w:rPr>
          <w:rFonts w:ascii="Times New Roman" w:eastAsia="SimSun" w:hAnsi="Times New Roman" w:cs="Times New Roman"/>
          <w:snapToGrid w:val="0"/>
          <w:sz w:val="24"/>
          <w:szCs w:val="24"/>
          <w:lang w:val="en-GB" w:eastAsia="lv-LV"/>
        </w:rPr>
        <w:tab/>
      </w:r>
      <w:r w:rsidRPr="007A5E37">
        <w:rPr>
          <w:rFonts w:ascii="Times New Roman" w:eastAsia="SimSun" w:hAnsi="Times New Roman" w:cs="Times New Roman"/>
          <w:snapToGrid w:val="0"/>
          <w:sz w:val="24"/>
          <w:szCs w:val="24"/>
          <w:lang w:val="en-GB" w:eastAsia="lv-LV"/>
        </w:rPr>
        <w:tab/>
        <w:t xml:space="preserve">   </w:t>
      </w:r>
      <w:r w:rsidRPr="007A5E37">
        <w:rPr>
          <w:rFonts w:ascii="Times New Roman" w:eastAsia="SimSun" w:hAnsi="Times New Roman" w:cs="Times New Roman"/>
          <w:i/>
          <w:snapToGrid w:val="0"/>
          <w:sz w:val="20"/>
          <w:szCs w:val="24"/>
          <w:lang w:val="en-GB" w:eastAsia="lv-LV"/>
        </w:rPr>
        <w:t>Source: Ministry of Education and Science</w:t>
      </w: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snapToGrid w:val="0"/>
          <w:sz w:val="24"/>
          <w:szCs w:val="24"/>
          <w:lang w:val="en-GB" w:eastAsia="lv-LV"/>
        </w:rPr>
      </w:pPr>
    </w:p>
    <w:p w:rsidR="007A5E37" w:rsidRPr="007A5E37" w:rsidRDefault="007A5E37" w:rsidP="00831105">
      <w:pPr>
        <w:spacing w:after="0" w:line="240" w:lineRule="auto"/>
        <w:rPr>
          <w:rFonts w:ascii="Times New Roman" w:eastAsia="SimSun" w:hAnsi="Times New Roman" w:cs="Times New Roman"/>
          <w:i/>
          <w:snapToGrid w:val="0"/>
          <w:sz w:val="20"/>
          <w:szCs w:val="20"/>
          <w:lang w:val="en-GB" w:eastAsia="lv-LV"/>
        </w:rPr>
      </w:pPr>
    </w:p>
    <w:p w:rsidR="007D5CE6" w:rsidRPr="007A5E37" w:rsidRDefault="007D5CE6" w:rsidP="00831105">
      <w:pPr>
        <w:tabs>
          <w:tab w:val="left" w:pos="426"/>
        </w:tabs>
        <w:spacing w:after="0" w:line="240" w:lineRule="auto"/>
        <w:ind w:left="426" w:hanging="426"/>
        <w:rPr>
          <w:rFonts w:ascii="Times New Roman" w:hAnsi="Times New Roman" w:cs="Times New Roman"/>
          <w:sz w:val="24"/>
          <w:szCs w:val="24"/>
          <w:lang w:val="en-GB"/>
        </w:rPr>
      </w:pPr>
    </w:p>
    <w:p w:rsidR="007D5CE6" w:rsidRDefault="007D5CE6" w:rsidP="00831105">
      <w:pPr>
        <w:tabs>
          <w:tab w:val="left" w:pos="426"/>
        </w:tabs>
        <w:spacing w:after="0" w:line="240" w:lineRule="auto"/>
        <w:ind w:left="426" w:hanging="426"/>
        <w:rPr>
          <w:rFonts w:ascii="Times New Roman" w:hAnsi="Times New Roman" w:cs="Times New Roman"/>
          <w:sz w:val="24"/>
          <w:szCs w:val="24"/>
        </w:rPr>
      </w:pPr>
    </w:p>
    <w:p w:rsidR="007D5CE6" w:rsidRDefault="007D5CE6" w:rsidP="00831105">
      <w:pPr>
        <w:tabs>
          <w:tab w:val="left" w:pos="426"/>
        </w:tabs>
        <w:spacing w:after="0" w:line="240" w:lineRule="auto"/>
        <w:ind w:left="426" w:hanging="426"/>
        <w:rPr>
          <w:rFonts w:ascii="Times New Roman" w:hAnsi="Times New Roman" w:cs="Times New Roman"/>
          <w:sz w:val="24"/>
          <w:szCs w:val="24"/>
        </w:rPr>
      </w:pPr>
    </w:p>
    <w:p w:rsidR="007D5CE6" w:rsidRDefault="007D5CE6" w:rsidP="00831105">
      <w:pPr>
        <w:tabs>
          <w:tab w:val="left" w:pos="426"/>
        </w:tabs>
        <w:spacing w:after="0" w:line="240" w:lineRule="auto"/>
        <w:ind w:left="426" w:hanging="426"/>
        <w:rPr>
          <w:rFonts w:ascii="Times New Roman" w:hAnsi="Times New Roman" w:cs="Times New Roman"/>
          <w:sz w:val="24"/>
          <w:szCs w:val="24"/>
        </w:rPr>
      </w:pPr>
    </w:p>
    <w:p w:rsidR="007D5CE6" w:rsidRDefault="007D5CE6" w:rsidP="00831105">
      <w:pPr>
        <w:tabs>
          <w:tab w:val="left" w:pos="426"/>
        </w:tabs>
        <w:spacing w:after="0" w:line="240" w:lineRule="auto"/>
        <w:ind w:left="426" w:hanging="426"/>
        <w:rPr>
          <w:rFonts w:ascii="Times New Roman" w:hAnsi="Times New Roman" w:cs="Times New Roman"/>
          <w:sz w:val="24"/>
          <w:szCs w:val="24"/>
        </w:rPr>
      </w:pPr>
    </w:p>
    <w:p w:rsidR="007D5CE6" w:rsidRDefault="007D5CE6" w:rsidP="00831105">
      <w:pPr>
        <w:tabs>
          <w:tab w:val="left" w:pos="426"/>
        </w:tabs>
        <w:spacing w:after="0" w:line="240" w:lineRule="auto"/>
        <w:ind w:left="426" w:hanging="426"/>
        <w:rPr>
          <w:rFonts w:ascii="Times New Roman" w:hAnsi="Times New Roman" w:cs="Times New Roman"/>
          <w:sz w:val="24"/>
          <w:szCs w:val="24"/>
        </w:rPr>
      </w:pPr>
    </w:p>
    <w:p w:rsidR="007D5CE6" w:rsidRPr="00E23EEE" w:rsidRDefault="007D5CE6" w:rsidP="00831105">
      <w:pPr>
        <w:tabs>
          <w:tab w:val="left" w:pos="426"/>
        </w:tabs>
        <w:spacing w:after="0" w:line="240" w:lineRule="auto"/>
        <w:ind w:left="426" w:hanging="426"/>
        <w:rPr>
          <w:rFonts w:ascii="Times New Roman" w:hAnsi="Times New Roman" w:cs="Times New Roman"/>
          <w:sz w:val="24"/>
          <w:szCs w:val="24"/>
        </w:rPr>
      </w:pPr>
    </w:p>
    <w:sectPr w:rsidR="007D5CE6" w:rsidRPr="00E23EEE" w:rsidSect="006C18EF">
      <w:footerReference w:type="even" r:id="rId91"/>
      <w:footerReference w:type="default" r:id="rId92"/>
      <w:pgSz w:w="11906" w:h="16838"/>
      <w:pgMar w:top="1259" w:right="1259" w:bottom="1440" w:left="179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3B3D" w:rsidRDefault="00413B3D" w:rsidP="0017059F">
      <w:pPr>
        <w:spacing w:after="0" w:line="240" w:lineRule="auto"/>
      </w:pPr>
      <w:r>
        <w:separator/>
      </w:r>
    </w:p>
  </w:endnote>
  <w:endnote w:type="continuationSeparator" w:id="0">
    <w:p w:rsidR="00413B3D" w:rsidRDefault="00413B3D" w:rsidP="001705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FZShuTi">
    <w:altName w:val="Arial Unicode MS"/>
    <w:charset w:val="86"/>
    <w:family w:val="auto"/>
    <w:pitch w:val="variable"/>
    <w:sig w:usb0="00000001" w:usb1="080E0000" w:usb2="00000010" w:usb3="00000000" w:csb0="00040000" w:csb1="00000000"/>
  </w:font>
  <w:font w:name="sans-serif">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C3397" w:rsidRDefault="005C339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framePr w:wrap="around" w:vAnchor="text" w:hAnchor="margin" w:xAlign="right" w:y="1"/>
      <w:rPr>
        <w:rStyle w:val="PageNumber"/>
        <w:sz w:val="20"/>
      </w:rPr>
    </w:pPr>
    <w:r>
      <w:rPr>
        <w:rStyle w:val="PageNumber"/>
        <w:sz w:val="20"/>
      </w:rPr>
      <w:fldChar w:fldCharType="begin"/>
    </w:r>
    <w:r>
      <w:rPr>
        <w:rStyle w:val="PageNumber"/>
        <w:sz w:val="20"/>
      </w:rPr>
      <w:instrText xml:space="preserve">PAGE  </w:instrText>
    </w:r>
    <w:r>
      <w:rPr>
        <w:rStyle w:val="PageNumber"/>
        <w:sz w:val="20"/>
      </w:rPr>
      <w:fldChar w:fldCharType="separate"/>
    </w:r>
    <w:r w:rsidR="00EF5081">
      <w:rPr>
        <w:rStyle w:val="PageNumber"/>
        <w:noProof/>
        <w:sz w:val="20"/>
      </w:rPr>
      <w:t>1</w:t>
    </w:r>
    <w:r>
      <w:rPr>
        <w:rStyle w:val="PageNumber"/>
        <w:sz w:val="20"/>
      </w:rPr>
      <w:fldChar w:fldCharType="end"/>
    </w:r>
  </w:p>
  <w:p w:rsidR="005C3397" w:rsidRDefault="005C3397">
    <w:pPr>
      <w:pStyle w:val="Footer"/>
      <w:jc w:val="both"/>
    </w:pPr>
  </w:p>
  <w:p w:rsidR="005C3397" w:rsidRDefault="005C3397"/>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C3397" w:rsidRDefault="005C3397">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framePr w:wrap="around" w:vAnchor="text" w:hAnchor="margin" w:xAlign="right" w:y="1"/>
      <w:rPr>
        <w:rStyle w:val="PageNumber"/>
        <w:sz w:val="20"/>
      </w:rPr>
    </w:pPr>
    <w:r>
      <w:rPr>
        <w:rStyle w:val="PageNumber"/>
        <w:sz w:val="20"/>
      </w:rPr>
      <w:fldChar w:fldCharType="begin"/>
    </w:r>
    <w:r>
      <w:rPr>
        <w:rStyle w:val="PageNumber"/>
        <w:sz w:val="20"/>
      </w:rPr>
      <w:instrText xml:space="preserve">PAGE  </w:instrText>
    </w:r>
    <w:r>
      <w:rPr>
        <w:rStyle w:val="PageNumber"/>
        <w:sz w:val="20"/>
      </w:rPr>
      <w:fldChar w:fldCharType="separate"/>
    </w:r>
    <w:r w:rsidR="00EF5081">
      <w:rPr>
        <w:rStyle w:val="PageNumber"/>
        <w:noProof/>
        <w:sz w:val="20"/>
      </w:rPr>
      <w:t>25</w:t>
    </w:r>
    <w:r>
      <w:rPr>
        <w:rStyle w:val="PageNumber"/>
        <w:sz w:val="20"/>
      </w:rPr>
      <w:fldChar w:fldCharType="end"/>
    </w:r>
  </w:p>
  <w:p w:rsidR="005C3397" w:rsidRDefault="005C3397"/>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C3397" w:rsidRDefault="005C3397">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framePr w:wrap="around" w:vAnchor="text" w:hAnchor="margin" w:xAlign="right" w:y="1"/>
      <w:rPr>
        <w:rStyle w:val="PageNumber"/>
        <w:sz w:val="20"/>
      </w:rPr>
    </w:pPr>
    <w:r>
      <w:rPr>
        <w:rStyle w:val="PageNumber"/>
        <w:sz w:val="20"/>
      </w:rPr>
      <w:fldChar w:fldCharType="begin"/>
    </w:r>
    <w:r>
      <w:rPr>
        <w:rStyle w:val="PageNumber"/>
        <w:sz w:val="20"/>
      </w:rPr>
      <w:instrText xml:space="preserve">PAGE  </w:instrText>
    </w:r>
    <w:r>
      <w:rPr>
        <w:rStyle w:val="PageNumber"/>
        <w:sz w:val="20"/>
      </w:rPr>
      <w:fldChar w:fldCharType="separate"/>
    </w:r>
    <w:r w:rsidR="00EF5081">
      <w:rPr>
        <w:rStyle w:val="PageNumber"/>
        <w:noProof/>
        <w:sz w:val="20"/>
      </w:rPr>
      <w:t>29</w:t>
    </w:r>
    <w:r>
      <w:rPr>
        <w:rStyle w:val="PageNumber"/>
        <w:sz w:val="20"/>
      </w:rPr>
      <w:fldChar w:fldCharType="end"/>
    </w:r>
  </w:p>
  <w:p w:rsidR="005C3397" w:rsidRDefault="005C3397"/>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C3397" w:rsidRDefault="005C3397">
    <w:pPr>
      <w:pStyle w:val="Footer"/>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jc w:val="right"/>
      <w:rPr>
        <w:sz w:val="18"/>
      </w:rPr>
    </w:pPr>
    <w:r>
      <w:rPr>
        <w:sz w:val="18"/>
      </w:rPr>
      <w:fldChar w:fldCharType="begin"/>
    </w:r>
    <w:r>
      <w:rPr>
        <w:sz w:val="18"/>
      </w:rPr>
      <w:instrText xml:space="preserve"> PAGE   \* MERGEFORMAT </w:instrText>
    </w:r>
    <w:r>
      <w:rPr>
        <w:sz w:val="18"/>
      </w:rPr>
      <w:fldChar w:fldCharType="separate"/>
    </w:r>
    <w:r w:rsidR="00EF5081">
      <w:rPr>
        <w:noProof/>
        <w:sz w:val="18"/>
      </w:rPr>
      <w:t>32</w:t>
    </w:r>
    <w:r>
      <w:rPr>
        <w:sz w:val="18"/>
      </w:rPr>
      <w:fldChar w:fldCharType="end"/>
    </w:r>
  </w:p>
  <w:p w:rsidR="005C3397" w:rsidRDefault="005C3397" w:rsidP="005C3397">
    <w:pPr>
      <w:pStyle w:val="Footer"/>
      <w:ind w:right="360"/>
      <w:jc w:val="both"/>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C3397" w:rsidRDefault="005C3397">
    <w:pPr>
      <w:pStyle w:val="Footer"/>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6393407"/>
      <w:docPartObj>
        <w:docPartGallery w:val="Page Numbers (Bottom of Page)"/>
        <w:docPartUnique/>
      </w:docPartObj>
    </w:sdtPr>
    <w:sdtEndPr>
      <w:rPr>
        <w:noProof/>
        <w:sz w:val="20"/>
      </w:rPr>
    </w:sdtEndPr>
    <w:sdtContent>
      <w:p w:rsidR="000310CA" w:rsidRPr="000310CA" w:rsidRDefault="000310CA">
        <w:pPr>
          <w:pStyle w:val="Footer"/>
          <w:jc w:val="right"/>
          <w:rPr>
            <w:sz w:val="20"/>
          </w:rPr>
        </w:pPr>
        <w:r w:rsidRPr="000310CA">
          <w:rPr>
            <w:sz w:val="20"/>
          </w:rPr>
          <w:fldChar w:fldCharType="begin"/>
        </w:r>
        <w:r w:rsidRPr="000310CA">
          <w:rPr>
            <w:sz w:val="20"/>
          </w:rPr>
          <w:instrText xml:space="preserve"> PAGE   \* MERGEFORMAT </w:instrText>
        </w:r>
        <w:r w:rsidRPr="000310CA">
          <w:rPr>
            <w:sz w:val="20"/>
          </w:rPr>
          <w:fldChar w:fldCharType="separate"/>
        </w:r>
        <w:r w:rsidR="00EF5081">
          <w:rPr>
            <w:noProof/>
            <w:sz w:val="20"/>
          </w:rPr>
          <w:t>37</w:t>
        </w:r>
        <w:r w:rsidRPr="000310CA">
          <w:rPr>
            <w:noProof/>
            <w:sz w:val="20"/>
          </w:rPr>
          <w:fldChar w:fldCharType="end"/>
        </w:r>
      </w:p>
    </w:sdtContent>
  </w:sdt>
  <w:p w:rsidR="005C3397" w:rsidRDefault="005C3397">
    <w:pPr>
      <w:pStyle w:val="Footer"/>
      <w:ind w:right="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C3397" w:rsidRDefault="005C3397">
    <w:pPr>
      <w:pStyle w:val="Footer"/>
      <w:ind w:right="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framePr w:wrap="around" w:vAnchor="text" w:hAnchor="margin" w:xAlign="right" w:y="1"/>
      <w:rPr>
        <w:rStyle w:val="PageNumber"/>
        <w:sz w:val="20"/>
      </w:rPr>
    </w:pPr>
    <w:r>
      <w:rPr>
        <w:rStyle w:val="PageNumber"/>
        <w:sz w:val="20"/>
      </w:rPr>
      <w:fldChar w:fldCharType="begin"/>
    </w:r>
    <w:r>
      <w:rPr>
        <w:rStyle w:val="PageNumber"/>
        <w:sz w:val="20"/>
      </w:rPr>
      <w:instrText xml:space="preserve">PAGE  </w:instrText>
    </w:r>
    <w:r>
      <w:rPr>
        <w:rStyle w:val="PageNumber"/>
        <w:sz w:val="20"/>
      </w:rPr>
      <w:fldChar w:fldCharType="separate"/>
    </w:r>
    <w:r w:rsidR="00EF5081">
      <w:rPr>
        <w:rStyle w:val="PageNumber"/>
        <w:noProof/>
        <w:sz w:val="20"/>
      </w:rPr>
      <w:t>42</w:t>
    </w:r>
    <w:r>
      <w:rPr>
        <w:rStyle w:val="PageNumber"/>
        <w:sz w:val="20"/>
      </w:rPr>
      <w:fldChar w:fldCharType="end"/>
    </w:r>
  </w:p>
  <w:p w:rsidR="005C3397" w:rsidRDefault="005C3397"/>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C3397" w:rsidRDefault="005C3397">
    <w:pPr>
      <w:pStyle w:val="Footer"/>
      <w:ind w:right="36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jc w:val="right"/>
      <w:rPr>
        <w:sz w:val="18"/>
      </w:rPr>
    </w:pPr>
    <w:r>
      <w:rPr>
        <w:sz w:val="18"/>
      </w:rPr>
      <w:fldChar w:fldCharType="begin"/>
    </w:r>
    <w:r>
      <w:rPr>
        <w:sz w:val="18"/>
      </w:rPr>
      <w:instrText xml:space="preserve"> PAGE   \* MERGEFORMAT </w:instrText>
    </w:r>
    <w:r>
      <w:rPr>
        <w:sz w:val="18"/>
      </w:rPr>
      <w:fldChar w:fldCharType="separate"/>
    </w:r>
    <w:r w:rsidR="00EF5081">
      <w:rPr>
        <w:noProof/>
        <w:sz w:val="18"/>
      </w:rPr>
      <w:t>43</w:t>
    </w:r>
    <w:r>
      <w:rPr>
        <w:sz w:val="18"/>
      </w:rPr>
      <w:fldChar w:fldCharType="end"/>
    </w:r>
  </w:p>
  <w:p w:rsidR="005C3397" w:rsidRDefault="005C3397">
    <w:pPr>
      <w:pStyle w:val="Footer"/>
      <w:ind w:right="36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C3397" w:rsidRDefault="005C3397">
    <w:pPr>
      <w:pStyle w:val="Footer"/>
      <w:ind w:right="36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framePr w:wrap="around" w:vAnchor="text" w:hAnchor="margin" w:xAlign="right" w:y="1"/>
      <w:rPr>
        <w:rStyle w:val="PageNumber"/>
        <w:sz w:val="20"/>
      </w:rPr>
    </w:pPr>
    <w:r>
      <w:rPr>
        <w:rStyle w:val="PageNumber"/>
        <w:sz w:val="20"/>
      </w:rPr>
      <w:fldChar w:fldCharType="begin"/>
    </w:r>
    <w:r>
      <w:rPr>
        <w:rStyle w:val="PageNumber"/>
        <w:sz w:val="20"/>
      </w:rPr>
      <w:instrText xml:space="preserve">PAGE  </w:instrText>
    </w:r>
    <w:r>
      <w:rPr>
        <w:rStyle w:val="PageNumber"/>
        <w:sz w:val="20"/>
      </w:rPr>
      <w:fldChar w:fldCharType="separate"/>
    </w:r>
    <w:r w:rsidR="00EF5081">
      <w:rPr>
        <w:rStyle w:val="PageNumber"/>
        <w:noProof/>
        <w:sz w:val="20"/>
      </w:rPr>
      <w:t>53</w:t>
    </w:r>
    <w:r>
      <w:rPr>
        <w:rStyle w:val="PageNumber"/>
        <w:sz w:val="20"/>
      </w:rPr>
      <w:fldChar w:fldCharType="end"/>
    </w:r>
  </w:p>
  <w:p w:rsidR="005C3397" w:rsidRDefault="005C3397"/>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C3397" w:rsidRDefault="005C3397">
    <w:pPr>
      <w:pStyle w:val="Footer"/>
      <w:ind w:right="360"/>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jc w:val="right"/>
      <w:rPr>
        <w:sz w:val="18"/>
      </w:rPr>
    </w:pPr>
    <w:r>
      <w:rPr>
        <w:sz w:val="18"/>
      </w:rPr>
      <w:fldChar w:fldCharType="begin"/>
    </w:r>
    <w:r>
      <w:rPr>
        <w:sz w:val="18"/>
      </w:rPr>
      <w:instrText xml:space="preserve"> PAGE   \* MERGEFORMAT </w:instrText>
    </w:r>
    <w:r>
      <w:rPr>
        <w:sz w:val="18"/>
      </w:rPr>
      <w:fldChar w:fldCharType="separate"/>
    </w:r>
    <w:r w:rsidR="00EF5081">
      <w:rPr>
        <w:noProof/>
        <w:sz w:val="18"/>
      </w:rPr>
      <w:t>55</w:t>
    </w:r>
    <w:r>
      <w:rPr>
        <w:sz w:val="18"/>
      </w:rPr>
      <w:fldChar w:fldCharType="end"/>
    </w:r>
  </w:p>
  <w:p w:rsidR="005C3397" w:rsidRDefault="005C3397">
    <w:pPr>
      <w:pStyle w:val="Footer"/>
      <w:ind w:right="360"/>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C3397" w:rsidRDefault="005C3397">
    <w:pPr>
      <w:pStyle w:val="Footer"/>
      <w:ind w:right="360"/>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framePr w:wrap="around" w:vAnchor="text" w:hAnchor="margin" w:xAlign="right" w:y="1"/>
      <w:rPr>
        <w:rStyle w:val="PageNumber"/>
        <w:sz w:val="20"/>
      </w:rPr>
    </w:pPr>
    <w:r>
      <w:rPr>
        <w:rStyle w:val="PageNumber"/>
        <w:sz w:val="20"/>
      </w:rPr>
      <w:fldChar w:fldCharType="begin"/>
    </w:r>
    <w:r>
      <w:rPr>
        <w:rStyle w:val="PageNumber"/>
        <w:sz w:val="20"/>
      </w:rPr>
      <w:instrText xml:space="preserve">PAGE  </w:instrText>
    </w:r>
    <w:r>
      <w:rPr>
        <w:rStyle w:val="PageNumber"/>
        <w:sz w:val="20"/>
      </w:rPr>
      <w:fldChar w:fldCharType="separate"/>
    </w:r>
    <w:r w:rsidR="00EF5081">
      <w:rPr>
        <w:rStyle w:val="PageNumber"/>
        <w:noProof/>
        <w:sz w:val="20"/>
      </w:rPr>
      <w:t>60</w:t>
    </w:r>
    <w:r>
      <w:rPr>
        <w:rStyle w:val="PageNumber"/>
        <w:sz w:val="20"/>
      </w:rPr>
      <w:fldChar w:fldCharType="end"/>
    </w:r>
  </w:p>
  <w:p w:rsidR="005C3397" w:rsidRDefault="005C3397"/>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C3397" w:rsidRDefault="005C3397">
    <w:pPr>
      <w:pStyle w:val="Footer"/>
      <w:ind w:right="360"/>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framePr w:wrap="around" w:vAnchor="text" w:hAnchor="margin" w:xAlign="right" w:y="1"/>
      <w:rPr>
        <w:rStyle w:val="PageNumber"/>
        <w:sz w:val="20"/>
      </w:rPr>
    </w:pPr>
    <w:r>
      <w:rPr>
        <w:rStyle w:val="PageNumber"/>
        <w:sz w:val="20"/>
      </w:rPr>
      <w:fldChar w:fldCharType="begin"/>
    </w:r>
    <w:r>
      <w:rPr>
        <w:rStyle w:val="PageNumber"/>
        <w:sz w:val="20"/>
      </w:rPr>
      <w:instrText xml:space="preserve">PAGE  </w:instrText>
    </w:r>
    <w:r>
      <w:rPr>
        <w:rStyle w:val="PageNumber"/>
        <w:sz w:val="20"/>
      </w:rPr>
      <w:fldChar w:fldCharType="separate"/>
    </w:r>
    <w:r w:rsidR="00EF5081">
      <w:rPr>
        <w:rStyle w:val="PageNumber"/>
        <w:noProof/>
        <w:sz w:val="20"/>
      </w:rPr>
      <w:t>64</w:t>
    </w:r>
    <w:r>
      <w:rPr>
        <w:rStyle w:val="PageNumber"/>
        <w:sz w:val="20"/>
      </w:rPr>
      <w:fldChar w:fldCharType="end"/>
    </w:r>
  </w:p>
  <w:p w:rsidR="005C3397" w:rsidRDefault="005C3397"/>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C3397" w:rsidRDefault="005C3397">
    <w:pPr>
      <w:pStyle w:val="Footer"/>
      <w:ind w:right="360"/>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jc w:val="right"/>
      <w:rPr>
        <w:sz w:val="18"/>
      </w:rPr>
    </w:pPr>
  </w:p>
  <w:p w:rsidR="005C3397" w:rsidRDefault="005C3397" w:rsidP="005C3397">
    <w:pPr>
      <w:pStyle w:val="Footer"/>
      <w:framePr w:wrap="around" w:vAnchor="text" w:hAnchor="margin" w:xAlign="right" w:y="1"/>
      <w:rPr>
        <w:rStyle w:val="PageNumber"/>
        <w:sz w:val="20"/>
      </w:rPr>
    </w:pPr>
    <w:r>
      <w:rPr>
        <w:rStyle w:val="PageNumber"/>
        <w:sz w:val="20"/>
      </w:rPr>
      <w:fldChar w:fldCharType="begin"/>
    </w:r>
    <w:r>
      <w:rPr>
        <w:rStyle w:val="PageNumber"/>
        <w:sz w:val="20"/>
      </w:rPr>
      <w:instrText xml:space="preserve">PAGE  </w:instrText>
    </w:r>
    <w:r>
      <w:rPr>
        <w:rStyle w:val="PageNumber"/>
        <w:sz w:val="20"/>
      </w:rPr>
      <w:fldChar w:fldCharType="separate"/>
    </w:r>
    <w:r w:rsidR="00EF5081">
      <w:rPr>
        <w:rStyle w:val="PageNumber"/>
        <w:noProof/>
        <w:sz w:val="20"/>
      </w:rPr>
      <w:t>67</w:t>
    </w:r>
    <w:r>
      <w:rPr>
        <w:rStyle w:val="PageNumber"/>
        <w:sz w:val="20"/>
      </w:rPr>
      <w:fldChar w:fldCharType="end"/>
    </w:r>
  </w:p>
  <w:p w:rsidR="005C3397" w:rsidRDefault="005C3397">
    <w:pPr>
      <w:pStyle w:val="Footer"/>
      <w:ind w:right="360"/>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C3397" w:rsidRDefault="005C3397">
    <w:pPr>
      <w:pStyle w:val="Footer"/>
      <w:ind w:right="360"/>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framePr w:wrap="around" w:vAnchor="text" w:hAnchor="margin" w:xAlign="right" w:y="1"/>
      <w:rPr>
        <w:rStyle w:val="PageNumber"/>
        <w:sz w:val="20"/>
      </w:rPr>
    </w:pPr>
    <w:r>
      <w:rPr>
        <w:rStyle w:val="PageNumber"/>
        <w:sz w:val="20"/>
      </w:rPr>
      <w:fldChar w:fldCharType="begin"/>
    </w:r>
    <w:r>
      <w:rPr>
        <w:rStyle w:val="PageNumber"/>
        <w:sz w:val="20"/>
      </w:rPr>
      <w:instrText xml:space="preserve">PAGE  </w:instrText>
    </w:r>
    <w:r>
      <w:rPr>
        <w:rStyle w:val="PageNumber"/>
        <w:sz w:val="20"/>
      </w:rPr>
      <w:fldChar w:fldCharType="separate"/>
    </w:r>
    <w:r w:rsidR="00EF5081">
      <w:rPr>
        <w:rStyle w:val="PageNumber"/>
        <w:noProof/>
        <w:sz w:val="20"/>
      </w:rPr>
      <w:t>69</w:t>
    </w:r>
    <w:r>
      <w:rPr>
        <w:rStyle w:val="PageNumber"/>
        <w:sz w:val="20"/>
      </w:rPr>
      <w:fldChar w:fldCharType="end"/>
    </w:r>
  </w:p>
  <w:p w:rsidR="005C3397" w:rsidRDefault="005C3397">
    <w:pPr>
      <w:pStyle w:val="Footer"/>
      <w:jc w:val="both"/>
    </w:pPr>
  </w:p>
  <w:p w:rsidR="005C3397" w:rsidRDefault="005C3397"/>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C3397" w:rsidRDefault="005C3397">
    <w:pPr>
      <w:pStyle w:val="Footer"/>
      <w:ind w:right="360"/>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framePr w:wrap="around" w:vAnchor="text" w:hAnchor="margin" w:xAlign="right" w:y="1"/>
      <w:rPr>
        <w:rStyle w:val="PageNumber"/>
        <w:sz w:val="20"/>
      </w:rPr>
    </w:pPr>
    <w:r>
      <w:rPr>
        <w:rStyle w:val="PageNumber"/>
        <w:sz w:val="20"/>
      </w:rPr>
      <w:fldChar w:fldCharType="begin"/>
    </w:r>
    <w:r>
      <w:rPr>
        <w:rStyle w:val="PageNumber"/>
        <w:sz w:val="20"/>
      </w:rPr>
      <w:instrText xml:space="preserve">PAGE  </w:instrText>
    </w:r>
    <w:r>
      <w:rPr>
        <w:rStyle w:val="PageNumber"/>
        <w:sz w:val="20"/>
      </w:rPr>
      <w:fldChar w:fldCharType="separate"/>
    </w:r>
    <w:r w:rsidR="00EF5081">
      <w:rPr>
        <w:rStyle w:val="PageNumber"/>
        <w:noProof/>
        <w:sz w:val="20"/>
      </w:rPr>
      <w:t>74</w:t>
    </w:r>
    <w:r>
      <w:rPr>
        <w:rStyle w:val="PageNumber"/>
        <w:sz w:val="20"/>
      </w:rPr>
      <w:fldChar w:fldCharType="end"/>
    </w:r>
  </w:p>
  <w:p w:rsidR="005C3397" w:rsidRDefault="005C3397"/>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C3397" w:rsidRDefault="005C3397">
    <w:pPr>
      <w:pStyle w:val="Footer"/>
      <w:ind w:right="360"/>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framePr w:wrap="around" w:vAnchor="text" w:hAnchor="margin" w:xAlign="right" w:y="1"/>
      <w:rPr>
        <w:rStyle w:val="PageNumber"/>
      </w:rPr>
    </w:pPr>
    <w:r>
      <w:rPr>
        <w:rStyle w:val="PageNumber"/>
        <w:sz w:val="20"/>
      </w:rPr>
      <w:fldChar w:fldCharType="begin"/>
    </w:r>
    <w:r>
      <w:rPr>
        <w:rStyle w:val="PageNumber"/>
        <w:sz w:val="20"/>
      </w:rPr>
      <w:instrText xml:space="preserve">PAGE  </w:instrText>
    </w:r>
    <w:r>
      <w:rPr>
        <w:rStyle w:val="PageNumber"/>
        <w:sz w:val="20"/>
      </w:rPr>
      <w:fldChar w:fldCharType="separate"/>
    </w:r>
    <w:r w:rsidR="00EF5081">
      <w:rPr>
        <w:rStyle w:val="PageNumber"/>
        <w:noProof/>
        <w:sz w:val="20"/>
      </w:rPr>
      <w:t>82</w:t>
    </w:r>
    <w:r>
      <w:rPr>
        <w:rStyle w:val="PageNumber"/>
        <w:sz w:val="20"/>
      </w:rPr>
      <w:fldChar w:fldCharType="end"/>
    </w:r>
  </w:p>
  <w:p w:rsidR="005C3397" w:rsidRDefault="005C3397">
    <w:pPr>
      <w:pStyle w:val="Footer"/>
      <w:jc w:val="both"/>
    </w:pP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C3397" w:rsidRDefault="005C3397">
    <w:pPr>
      <w:pStyle w:val="Footer"/>
      <w:ind w:right="360"/>
    </w:pP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framePr w:wrap="around" w:vAnchor="text" w:hAnchor="margin" w:xAlign="right" w:y="1"/>
      <w:rPr>
        <w:rStyle w:val="PageNumber"/>
      </w:rPr>
    </w:pPr>
    <w:r>
      <w:rPr>
        <w:rStyle w:val="PageNumber"/>
        <w:sz w:val="20"/>
      </w:rPr>
      <w:fldChar w:fldCharType="begin"/>
    </w:r>
    <w:r>
      <w:rPr>
        <w:rStyle w:val="PageNumber"/>
        <w:sz w:val="20"/>
      </w:rPr>
      <w:instrText xml:space="preserve">PAGE  </w:instrText>
    </w:r>
    <w:r>
      <w:rPr>
        <w:rStyle w:val="PageNumber"/>
        <w:sz w:val="20"/>
      </w:rPr>
      <w:fldChar w:fldCharType="separate"/>
    </w:r>
    <w:r w:rsidR="00EF5081">
      <w:rPr>
        <w:rStyle w:val="PageNumber"/>
        <w:noProof/>
        <w:sz w:val="20"/>
      </w:rPr>
      <w:t>94</w:t>
    </w:r>
    <w:r>
      <w:rPr>
        <w:rStyle w:val="PageNumber"/>
        <w:sz w:val="20"/>
      </w:rPr>
      <w:fldChar w:fldCharType="end"/>
    </w:r>
  </w:p>
  <w:p w:rsidR="005C3397" w:rsidRDefault="005C3397">
    <w:pPr>
      <w:pStyle w:val="Footer"/>
      <w:ind w:right="360"/>
      <w:jc w:val="both"/>
    </w:pP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C3397" w:rsidRDefault="005C3397">
    <w:pPr>
      <w:pStyle w:val="Footer"/>
      <w:ind w:right="360"/>
    </w:pP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rsidP="005C3397">
    <w:pPr>
      <w:pStyle w:val="Footer"/>
      <w:framePr w:wrap="around" w:vAnchor="text" w:hAnchor="margin" w:xAlign="right" w:y="1"/>
      <w:rPr>
        <w:rStyle w:val="PageNumber"/>
      </w:rPr>
    </w:pPr>
    <w:r>
      <w:rPr>
        <w:rStyle w:val="PageNumber"/>
        <w:sz w:val="20"/>
      </w:rPr>
      <w:fldChar w:fldCharType="begin"/>
    </w:r>
    <w:r>
      <w:rPr>
        <w:rStyle w:val="PageNumber"/>
        <w:sz w:val="20"/>
      </w:rPr>
      <w:instrText xml:space="preserve">PAGE  </w:instrText>
    </w:r>
    <w:r>
      <w:rPr>
        <w:rStyle w:val="PageNumber"/>
        <w:sz w:val="20"/>
      </w:rPr>
      <w:fldChar w:fldCharType="separate"/>
    </w:r>
    <w:r w:rsidR="00EF5081">
      <w:rPr>
        <w:rStyle w:val="PageNumber"/>
        <w:noProof/>
        <w:sz w:val="20"/>
      </w:rPr>
      <w:t>95</w:t>
    </w:r>
    <w:r>
      <w:rPr>
        <w:rStyle w:val="PageNumber"/>
        <w:sz w:val="20"/>
      </w:rPr>
      <w:fldChar w:fldCharType="end"/>
    </w:r>
  </w:p>
  <w:p w:rsidR="005C3397" w:rsidRPr="00404A82" w:rsidRDefault="005C3397" w:rsidP="005C3397">
    <w:pPr>
      <w:pStyle w:val="Footer"/>
      <w:ind w:right="360"/>
      <w:jc w:val="both"/>
    </w:pP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C3397" w:rsidRDefault="005C3397">
    <w:pPr>
      <w:pStyle w:val="Footer"/>
      <w:ind w:right="360"/>
    </w:pP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framePr w:wrap="around" w:vAnchor="text" w:hAnchor="margin" w:xAlign="right" w:y="1"/>
      <w:rPr>
        <w:rStyle w:val="PageNumber"/>
      </w:rPr>
    </w:pPr>
    <w:r>
      <w:rPr>
        <w:rStyle w:val="PageNumber"/>
        <w:sz w:val="20"/>
      </w:rPr>
      <w:fldChar w:fldCharType="begin"/>
    </w:r>
    <w:r>
      <w:rPr>
        <w:rStyle w:val="PageNumber"/>
        <w:sz w:val="20"/>
      </w:rPr>
      <w:instrText xml:space="preserve">PAGE  </w:instrText>
    </w:r>
    <w:r>
      <w:rPr>
        <w:rStyle w:val="PageNumber"/>
        <w:sz w:val="20"/>
      </w:rPr>
      <w:fldChar w:fldCharType="separate"/>
    </w:r>
    <w:r w:rsidR="00EF5081">
      <w:rPr>
        <w:rStyle w:val="PageNumber"/>
        <w:noProof/>
        <w:sz w:val="20"/>
      </w:rPr>
      <w:t>98</w:t>
    </w:r>
    <w:r>
      <w:rPr>
        <w:rStyle w:val="PageNumber"/>
        <w:sz w:val="20"/>
      </w:rPr>
      <w:fldChar w:fldCharType="end"/>
    </w:r>
  </w:p>
  <w:p w:rsidR="005C3397" w:rsidRDefault="005C3397">
    <w:pPr>
      <w:pStyle w:val="Footer"/>
      <w:ind w:right="360"/>
      <w:jc w:val="both"/>
    </w:pP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C3397" w:rsidRDefault="005C3397">
    <w:pPr>
      <w:pStyle w:val="Footer"/>
      <w:ind w:right="360"/>
    </w:pP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jc w:val="right"/>
      <w:rPr>
        <w:sz w:val="18"/>
      </w:rPr>
    </w:pPr>
    <w:r>
      <w:rPr>
        <w:sz w:val="18"/>
      </w:rPr>
      <w:fldChar w:fldCharType="begin"/>
    </w:r>
    <w:r>
      <w:rPr>
        <w:sz w:val="18"/>
      </w:rPr>
      <w:instrText xml:space="preserve"> PAGE   \* MERGEFORMAT </w:instrText>
    </w:r>
    <w:r>
      <w:rPr>
        <w:sz w:val="18"/>
      </w:rPr>
      <w:fldChar w:fldCharType="separate"/>
    </w:r>
    <w:r w:rsidR="00EF5081">
      <w:rPr>
        <w:noProof/>
        <w:sz w:val="18"/>
      </w:rPr>
      <w:t>103</w:t>
    </w:r>
    <w:r>
      <w:rPr>
        <w:sz w:val="18"/>
      </w:rPr>
      <w:fldChar w:fldCharType="end"/>
    </w:r>
  </w:p>
  <w:p w:rsidR="005C3397" w:rsidRPr="00313C26" w:rsidRDefault="005C3397" w:rsidP="005C3397">
    <w:pPr>
      <w:pStyle w:val="Footer"/>
      <w:ind w:right="360"/>
      <w:jc w:val="both"/>
    </w:pPr>
  </w:p>
  <w:p w:rsidR="005C3397" w:rsidRDefault="005C3397">
    <w:pPr>
      <w:pStyle w:val="Footer"/>
      <w:ind w:right="360"/>
    </w:pP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C3397" w:rsidRDefault="005C3397">
    <w:pPr>
      <w:pStyle w:val="Footer"/>
      <w:ind w:right="360"/>
    </w:pP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97" w:rsidRDefault="005C3397">
    <w:pPr>
      <w:pStyle w:val="Footer"/>
      <w:jc w:val="right"/>
      <w:rPr>
        <w:sz w:val="18"/>
      </w:rPr>
    </w:pPr>
    <w:r>
      <w:rPr>
        <w:sz w:val="18"/>
      </w:rPr>
      <w:fldChar w:fldCharType="begin"/>
    </w:r>
    <w:r>
      <w:rPr>
        <w:sz w:val="18"/>
      </w:rPr>
      <w:instrText xml:space="preserve"> PAGE   \* MERGEFORMAT </w:instrText>
    </w:r>
    <w:r>
      <w:rPr>
        <w:sz w:val="18"/>
      </w:rPr>
      <w:fldChar w:fldCharType="separate"/>
    </w:r>
    <w:r w:rsidR="00EF5081">
      <w:rPr>
        <w:noProof/>
        <w:sz w:val="18"/>
      </w:rPr>
      <w:t>107</w:t>
    </w:r>
    <w:r>
      <w:rPr>
        <w:sz w:val="18"/>
      </w:rPr>
      <w:fldChar w:fldCharType="end"/>
    </w:r>
  </w:p>
  <w:p w:rsidR="005C3397" w:rsidRDefault="005C3397">
    <w:pPr>
      <w:pStyle w:val="Footer"/>
      <w:ind w:right="360"/>
      <w:jc w:val="both"/>
      <w:rPr>
        <w:sz w:val="20"/>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3B3D" w:rsidRDefault="00413B3D" w:rsidP="0017059F">
      <w:pPr>
        <w:spacing w:after="0" w:line="240" w:lineRule="auto"/>
      </w:pPr>
      <w:r>
        <w:separator/>
      </w:r>
    </w:p>
  </w:footnote>
  <w:footnote w:type="continuationSeparator" w:id="0">
    <w:p w:rsidR="00413B3D" w:rsidRDefault="00413B3D" w:rsidP="0017059F">
      <w:pPr>
        <w:spacing w:after="0" w:line="240" w:lineRule="auto"/>
      </w:pPr>
      <w:r>
        <w:continuationSeparator/>
      </w:r>
    </w:p>
  </w:footnote>
  <w:footnote w:id="1">
    <w:p w:rsidR="005C3397" w:rsidRPr="0010643C" w:rsidRDefault="005C3397" w:rsidP="004721D5">
      <w:pPr>
        <w:pStyle w:val="FootnoteText"/>
        <w:jc w:val="both"/>
        <w:rPr>
          <w:lang w:val="en-GB"/>
        </w:rPr>
      </w:pPr>
      <w:r w:rsidRPr="0010643C">
        <w:rPr>
          <w:rStyle w:val="FootnoteReference"/>
          <w:lang w:val="en-GB"/>
        </w:rPr>
        <w:footnoteRef/>
      </w:r>
      <w:r w:rsidRPr="0010643C">
        <w:rPr>
          <w:lang w:val="en-GB"/>
        </w:rPr>
        <w:t xml:space="preserve"> On 8 May 2012</w:t>
      </w:r>
      <w:r>
        <w:rPr>
          <w:lang w:val="en-GB"/>
        </w:rPr>
        <w:t>,</w:t>
      </w:r>
      <w:r w:rsidRPr="0010643C">
        <w:rPr>
          <w:lang w:val="en-GB"/>
        </w:rPr>
        <w:t xml:space="preserve"> the CM allocated additional funding from the State’s budget amounting to LVL 11,220,767 for</w:t>
      </w:r>
      <w:r>
        <w:rPr>
          <w:lang w:val="en-GB"/>
        </w:rPr>
        <w:t xml:space="preserve"> the establishment of</w:t>
      </w:r>
      <w:r w:rsidRPr="0010643C">
        <w:rPr>
          <w:lang w:val="en-GB"/>
        </w:rPr>
        <w:t xml:space="preserve"> new places for children in preschool educational establishments in municipalities within the framework of the activity </w:t>
      </w:r>
      <w:r w:rsidRPr="0010643C">
        <w:rPr>
          <w:i/>
          <w:lang w:val="en-GB"/>
        </w:rPr>
        <w:t>Development of the infrastructure of preschool educational establishments in development centres of national and regional importance.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D1BC5"/>
    <w:multiLevelType w:val="hybridMultilevel"/>
    <w:tmpl w:val="4D7C0FB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nsid w:val="14DF6A30"/>
    <w:multiLevelType w:val="hybridMultilevel"/>
    <w:tmpl w:val="0D468498"/>
    <w:lvl w:ilvl="0" w:tplc="5EBCD60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nsid w:val="156D2C37"/>
    <w:multiLevelType w:val="hybridMultilevel"/>
    <w:tmpl w:val="7F12707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nsid w:val="157727BF"/>
    <w:multiLevelType w:val="hybridMultilevel"/>
    <w:tmpl w:val="3E00E2A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nsid w:val="1A916DF8"/>
    <w:multiLevelType w:val="hybridMultilevel"/>
    <w:tmpl w:val="FF00686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nsid w:val="2338463C"/>
    <w:multiLevelType w:val="hybridMultilevel"/>
    <w:tmpl w:val="A3E04A32"/>
    <w:lvl w:ilvl="0" w:tplc="E716BCBA">
      <w:start w:val="405"/>
      <w:numFmt w:val="decimal"/>
      <w:suff w:val="space"/>
      <w:lvlText w:val="%1."/>
      <w:lvlJc w:val="left"/>
      <w:pPr>
        <w:ind w:left="660" w:hanging="360"/>
      </w:pPr>
      <w:rPr>
        <w:rFonts w:hint="default"/>
        <w:b w:val="0"/>
      </w:rPr>
    </w:lvl>
    <w:lvl w:ilvl="1" w:tplc="04260019" w:tentative="1">
      <w:start w:val="1"/>
      <w:numFmt w:val="lowerLetter"/>
      <w:lvlText w:val="%2."/>
      <w:lvlJc w:val="left"/>
      <w:pPr>
        <w:ind w:left="1380" w:hanging="360"/>
      </w:pPr>
    </w:lvl>
    <w:lvl w:ilvl="2" w:tplc="0426001B" w:tentative="1">
      <w:start w:val="1"/>
      <w:numFmt w:val="lowerRoman"/>
      <w:lvlText w:val="%3."/>
      <w:lvlJc w:val="right"/>
      <w:pPr>
        <w:ind w:left="2100" w:hanging="180"/>
      </w:pPr>
    </w:lvl>
    <w:lvl w:ilvl="3" w:tplc="0426000F" w:tentative="1">
      <w:start w:val="1"/>
      <w:numFmt w:val="decimal"/>
      <w:lvlText w:val="%4."/>
      <w:lvlJc w:val="left"/>
      <w:pPr>
        <w:ind w:left="2820" w:hanging="360"/>
      </w:pPr>
    </w:lvl>
    <w:lvl w:ilvl="4" w:tplc="04260019" w:tentative="1">
      <w:start w:val="1"/>
      <w:numFmt w:val="lowerLetter"/>
      <w:lvlText w:val="%5."/>
      <w:lvlJc w:val="left"/>
      <w:pPr>
        <w:ind w:left="3540" w:hanging="360"/>
      </w:pPr>
    </w:lvl>
    <w:lvl w:ilvl="5" w:tplc="0426001B" w:tentative="1">
      <w:start w:val="1"/>
      <w:numFmt w:val="lowerRoman"/>
      <w:lvlText w:val="%6."/>
      <w:lvlJc w:val="right"/>
      <w:pPr>
        <w:ind w:left="4260" w:hanging="180"/>
      </w:pPr>
    </w:lvl>
    <w:lvl w:ilvl="6" w:tplc="0426000F" w:tentative="1">
      <w:start w:val="1"/>
      <w:numFmt w:val="decimal"/>
      <w:lvlText w:val="%7."/>
      <w:lvlJc w:val="left"/>
      <w:pPr>
        <w:ind w:left="4980" w:hanging="360"/>
      </w:pPr>
    </w:lvl>
    <w:lvl w:ilvl="7" w:tplc="04260019" w:tentative="1">
      <w:start w:val="1"/>
      <w:numFmt w:val="lowerLetter"/>
      <w:lvlText w:val="%8."/>
      <w:lvlJc w:val="left"/>
      <w:pPr>
        <w:ind w:left="5700" w:hanging="360"/>
      </w:pPr>
    </w:lvl>
    <w:lvl w:ilvl="8" w:tplc="0426001B" w:tentative="1">
      <w:start w:val="1"/>
      <w:numFmt w:val="lowerRoman"/>
      <w:lvlText w:val="%9."/>
      <w:lvlJc w:val="right"/>
      <w:pPr>
        <w:ind w:left="6420" w:hanging="180"/>
      </w:pPr>
    </w:lvl>
  </w:abstractNum>
  <w:abstractNum w:abstractNumId="6">
    <w:nsid w:val="24CD0576"/>
    <w:multiLevelType w:val="hybridMultilevel"/>
    <w:tmpl w:val="4B661F8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nsid w:val="24DE1122"/>
    <w:multiLevelType w:val="hybridMultilevel"/>
    <w:tmpl w:val="3B6E4A92"/>
    <w:lvl w:ilvl="0" w:tplc="04260001">
      <w:start w:val="1"/>
      <w:numFmt w:val="bullet"/>
      <w:lvlText w:val=""/>
      <w:lvlJc w:val="left"/>
      <w:pPr>
        <w:ind w:left="796" w:hanging="360"/>
      </w:pPr>
      <w:rPr>
        <w:rFonts w:ascii="Symbol" w:hAnsi="Symbol" w:hint="default"/>
      </w:rPr>
    </w:lvl>
    <w:lvl w:ilvl="1" w:tplc="04260003" w:tentative="1">
      <w:start w:val="1"/>
      <w:numFmt w:val="bullet"/>
      <w:lvlText w:val="o"/>
      <w:lvlJc w:val="left"/>
      <w:pPr>
        <w:ind w:left="1516" w:hanging="360"/>
      </w:pPr>
      <w:rPr>
        <w:rFonts w:ascii="Courier New" w:hAnsi="Courier New" w:cs="Courier New" w:hint="default"/>
      </w:rPr>
    </w:lvl>
    <w:lvl w:ilvl="2" w:tplc="04260005" w:tentative="1">
      <w:start w:val="1"/>
      <w:numFmt w:val="bullet"/>
      <w:lvlText w:val=""/>
      <w:lvlJc w:val="left"/>
      <w:pPr>
        <w:ind w:left="2236" w:hanging="360"/>
      </w:pPr>
      <w:rPr>
        <w:rFonts w:ascii="Wingdings" w:hAnsi="Wingdings" w:hint="default"/>
      </w:rPr>
    </w:lvl>
    <w:lvl w:ilvl="3" w:tplc="04260001" w:tentative="1">
      <w:start w:val="1"/>
      <w:numFmt w:val="bullet"/>
      <w:lvlText w:val=""/>
      <w:lvlJc w:val="left"/>
      <w:pPr>
        <w:ind w:left="2956" w:hanging="360"/>
      </w:pPr>
      <w:rPr>
        <w:rFonts w:ascii="Symbol" w:hAnsi="Symbol" w:hint="default"/>
      </w:rPr>
    </w:lvl>
    <w:lvl w:ilvl="4" w:tplc="04260003" w:tentative="1">
      <w:start w:val="1"/>
      <w:numFmt w:val="bullet"/>
      <w:lvlText w:val="o"/>
      <w:lvlJc w:val="left"/>
      <w:pPr>
        <w:ind w:left="3676" w:hanging="360"/>
      </w:pPr>
      <w:rPr>
        <w:rFonts w:ascii="Courier New" w:hAnsi="Courier New" w:cs="Courier New" w:hint="default"/>
      </w:rPr>
    </w:lvl>
    <w:lvl w:ilvl="5" w:tplc="04260005" w:tentative="1">
      <w:start w:val="1"/>
      <w:numFmt w:val="bullet"/>
      <w:lvlText w:val=""/>
      <w:lvlJc w:val="left"/>
      <w:pPr>
        <w:ind w:left="4396" w:hanging="360"/>
      </w:pPr>
      <w:rPr>
        <w:rFonts w:ascii="Wingdings" w:hAnsi="Wingdings" w:hint="default"/>
      </w:rPr>
    </w:lvl>
    <w:lvl w:ilvl="6" w:tplc="04260001" w:tentative="1">
      <w:start w:val="1"/>
      <w:numFmt w:val="bullet"/>
      <w:lvlText w:val=""/>
      <w:lvlJc w:val="left"/>
      <w:pPr>
        <w:ind w:left="5116" w:hanging="360"/>
      </w:pPr>
      <w:rPr>
        <w:rFonts w:ascii="Symbol" w:hAnsi="Symbol" w:hint="default"/>
      </w:rPr>
    </w:lvl>
    <w:lvl w:ilvl="7" w:tplc="04260003" w:tentative="1">
      <w:start w:val="1"/>
      <w:numFmt w:val="bullet"/>
      <w:lvlText w:val="o"/>
      <w:lvlJc w:val="left"/>
      <w:pPr>
        <w:ind w:left="5836" w:hanging="360"/>
      </w:pPr>
      <w:rPr>
        <w:rFonts w:ascii="Courier New" w:hAnsi="Courier New" w:cs="Courier New" w:hint="default"/>
      </w:rPr>
    </w:lvl>
    <w:lvl w:ilvl="8" w:tplc="04260005" w:tentative="1">
      <w:start w:val="1"/>
      <w:numFmt w:val="bullet"/>
      <w:lvlText w:val=""/>
      <w:lvlJc w:val="left"/>
      <w:pPr>
        <w:ind w:left="6556" w:hanging="360"/>
      </w:pPr>
      <w:rPr>
        <w:rFonts w:ascii="Wingdings" w:hAnsi="Wingdings" w:hint="default"/>
      </w:rPr>
    </w:lvl>
  </w:abstractNum>
  <w:abstractNum w:abstractNumId="8">
    <w:nsid w:val="267E6CF9"/>
    <w:multiLevelType w:val="hybridMultilevel"/>
    <w:tmpl w:val="B56C6C0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nsid w:val="2FAF0276"/>
    <w:multiLevelType w:val="hybridMultilevel"/>
    <w:tmpl w:val="38A8023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nsid w:val="312521E1"/>
    <w:multiLevelType w:val="hybridMultilevel"/>
    <w:tmpl w:val="75AA6500"/>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1">
    <w:nsid w:val="32620825"/>
    <w:multiLevelType w:val="hybridMultilevel"/>
    <w:tmpl w:val="23BC65A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nsid w:val="345E49BD"/>
    <w:multiLevelType w:val="hybridMultilevel"/>
    <w:tmpl w:val="B1D0F976"/>
    <w:lvl w:ilvl="0" w:tplc="A260D8CA">
      <w:start w:val="7"/>
      <w:numFmt w:val="decimal"/>
      <w:lvlText w:val="%1."/>
      <w:lvlJc w:val="left"/>
      <w:pPr>
        <w:ind w:left="720" w:hanging="36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nsid w:val="3E352F32"/>
    <w:multiLevelType w:val="hybridMultilevel"/>
    <w:tmpl w:val="BE80B5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nsid w:val="3E726276"/>
    <w:multiLevelType w:val="hybridMultilevel"/>
    <w:tmpl w:val="0E92545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nsid w:val="3F613607"/>
    <w:multiLevelType w:val="hybridMultilevel"/>
    <w:tmpl w:val="E36675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nsid w:val="46AB525D"/>
    <w:multiLevelType w:val="hybridMultilevel"/>
    <w:tmpl w:val="F01C0D92"/>
    <w:lvl w:ilvl="0" w:tplc="259AD88C">
      <w:start w:val="1"/>
      <w:numFmt w:val="upperLetter"/>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nsid w:val="4BEE1C16"/>
    <w:multiLevelType w:val="hybridMultilevel"/>
    <w:tmpl w:val="876CB82C"/>
    <w:lvl w:ilvl="0" w:tplc="6124373C">
      <w:start w:val="193"/>
      <w:numFmt w:val="decimal"/>
      <w:suff w:val="space"/>
      <w:lvlText w:val="%1."/>
      <w:lvlJc w:val="left"/>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nsid w:val="4CFF21EA"/>
    <w:multiLevelType w:val="hybridMultilevel"/>
    <w:tmpl w:val="368272E2"/>
    <w:lvl w:ilvl="0" w:tplc="4880EE40">
      <w:start w:val="52"/>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nsid w:val="50516D78"/>
    <w:multiLevelType w:val="hybridMultilevel"/>
    <w:tmpl w:val="5D36376A"/>
    <w:lvl w:ilvl="0" w:tplc="3BC6702C">
      <w:start w:val="337"/>
      <w:numFmt w:val="decimal"/>
      <w:suff w:val="space"/>
      <w:lvlText w:val="%1."/>
      <w:lvlJc w:val="left"/>
      <w:pPr>
        <w:ind w:left="780" w:hanging="360"/>
      </w:pPr>
      <w:rPr>
        <w:rFonts w:ascii="Times New Roman" w:hAnsi="Times New Roman" w:cs="Times New Roman" w:hint="default"/>
        <w:b w:val="0"/>
        <w:sz w:val="24"/>
        <w:szCs w:val="24"/>
      </w:r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20">
    <w:nsid w:val="51CB243B"/>
    <w:multiLevelType w:val="hybridMultilevel"/>
    <w:tmpl w:val="69BAA6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nsid w:val="52234A48"/>
    <w:multiLevelType w:val="hybridMultilevel"/>
    <w:tmpl w:val="D71AAC64"/>
    <w:lvl w:ilvl="0" w:tplc="73F2A856">
      <w:start w:val="275"/>
      <w:numFmt w:val="decimal"/>
      <w:suff w:val="space"/>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nsid w:val="55F449E3"/>
    <w:multiLevelType w:val="hybridMultilevel"/>
    <w:tmpl w:val="371EC9D6"/>
    <w:lvl w:ilvl="0" w:tplc="04260001">
      <w:start w:val="1"/>
      <w:numFmt w:val="bullet"/>
      <w:lvlText w:val=""/>
      <w:lvlJc w:val="left"/>
      <w:pPr>
        <w:ind w:left="840" w:hanging="360"/>
      </w:pPr>
      <w:rPr>
        <w:rFonts w:ascii="Symbol" w:hAnsi="Symbol" w:hint="default"/>
      </w:rPr>
    </w:lvl>
    <w:lvl w:ilvl="1" w:tplc="04260003" w:tentative="1">
      <w:start w:val="1"/>
      <w:numFmt w:val="bullet"/>
      <w:lvlText w:val="o"/>
      <w:lvlJc w:val="left"/>
      <w:pPr>
        <w:ind w:left="1560" w:hanging="360"/>
      </w:pPr>
      <w:rPr>
        <w:rFonts w:ascii="Courier New" w:hAnsi="Courier New" w:cs="Courier New" w:hint="default"/>
      </w:rPr>
    </w:lvl>
    <w:lvl w:ilvl="2" w:tplc="04260005" w:tentative="1">
      <w:start w:val="1"/>
      <w:numFmt w:val="bullet"/>
      <w:lvlText w:val=""/>
      <w:lvlJc w:val="left"/>
      <w:pPr>
        <w:ind w:left="2280" w:hanging="360"/>
      </w:pPr>
      <w:rPr>
        <w:rFonts w:ascii="Wingdings" w:hAnsi="Wingdings" w:hint="default"/>
      </w:rPr>
    </w:lvl>
    <w:lvl w:ilvl="3" w:tplc="04260001" w:tentative="1">
      <w:start w:val="1"/>
      <w:numFmt w:val="bullet"/>
      <w:lvlText w:val=""/>
      <w:lvlJc w:val="left"/>
      <w:pPr>
        <w:ind w:left="3000" w:hanging="360"/>
      </w:pPr>
      <w:rPr>
        <w:rFonts w:ascii="Symbol" w:hAnsi="Symbol" w:hint="default"/>
      </w:rPr>
    </w:lvl>
    <w:lvl w:ilvl="4" w:tplc="04260003" w:tentative="1">
      <w:start w:val="1"/>
      <w:numFmt w:val="bullet"/>
      <w:lvlText w:val="o"/>
      <w:lvlJc w:val="left"/>
      <w:pPr>
        <w:ind w:left="3720" w:hanging="360"/>
      </w:pPr>
      <w:rPr>
        <w:rFonts w:ascii="Courier New" w:hAnsi="Courier New" w:cs="Courier New" w:hint="default"/>
      </w:rPr>
    </w:lvl>
    <w:lvl w:ilvl="5" w:tplc="04260005" w:tentative="1">
      <w:start w:val="1"/>
      <w:numFmt w:val="bullet"/>
      <w:lvlText w:val=""/>
      <w:lvlJc w:val="left"/>
      <w:pPr>
        <w:ind w:left="4440" w:hanging="360"/>
      </w:pPr>
      <w:rPr>
        <w:rFonts w:ascii="Wingdings" w:hAnsi="Wingdings" w:hint="default"/>
      </w:rPr>
    </w:lvl>
    <w:lvl w:ilvl="6" w:tplc="04260001" w:tentative="1">
      <w:start w:val="1"/>
      <w:numFmt w:val="bullet"/>
      <w:lvlText w:val=""/>
      <w:lvlJc w:val="left"/>
      <w:pPr>
        <w:ind w:left="5160" w:hanging="360"/>
      </w:pPr>
      <w:rPr>
        <w:rFonts w:ascii="Symbol" w:hAnsi="Symbol" w:hint="default"/>
      </w:rPr>
    </w:lvl>
    <w:lvl w:ilvl="7" w:tplc="04260003" w:tentative="1">
      <w:start w:val="1"/>
      <w:numFmt w:val="bullet"/>
      <w:lvlText w:val="o"/>
      <w:lvlJc w:val="left"/>
      <w:pPr>
        <w:ind w:left="5880" w:hanging="360"/>
      </w:pPr>
      <w:rPr>
        <w:rFonts w:ascii="Courier New" w:hAnsi="Courier New" w:cs="Courier New" w:hint="default"/>
      </w:rPr>
    </w:lvl>
    <w:lvl w:ilvl="8" w:tplc="04260005" w:tentative="1">
      <w:start w:val="1"/>
      <w:numFmt w:val="bullet"/>
      <w:lvlText w:val=""/>
      <w:lvlJc w:val="left"/>
      <w:pPr>
        <w:ind w:left="6600" w:hanging="360"/>
      </w:pPr>
      <w:rPr>
        <w:rFonts w:ascii="Wingdings" w:hAnsi="Wingdings" w:hint="default"/>
      </w:rPr>
    </w:lvl>
  </w:abstractNum>
  <w:abstractNum w:abstractNumId="23">
    <w:nsid w:val="5639234F"/>
    <w:multiLevelType w:val="hybridMultilevel"/>
    <w:tmpl w:val="216ED094"/>
    <w:lvl w:ilvl="0" w:tplc="87263BF6">
      <w:start w:val="565"/>
      <w:numFmt w:val="decimal"/>
      <w:suff w:val="space"/>
      <w:lvlText w:val="%1."/>
      <w:lvlJc w:val="left"/>
      <w:pPr>
        <w:ind w:left="660" w:hanging="360"/>
      </w:pPr>
      <w:rPr>
        <w:rFonts w:hint="default"/>
      </w:rPr>
    </w:lvl>
    <w:lvl w:ilvl="1" w:tplc="04260019" w:tentative="1">
      <w:start w:val="1"/>
      <w:numFmt w:val="lowerLetter"/>
      <w:lvlText w:val="%2."/>
      <w:lvlJc w:val="left"/>
      <w:pPr>
        <w:ind w:left="1380" w:hanging="360"/>
      </w:pPr>
    </w:lvl>
    <w:lvl w:ilvl="2" w:tplc="0426001B" w:tentative="1">
      <w:start w:val="1"/>
      <w:numFmt w:val="lowerRoman"/>
      <w:lvlText w:val="%3."/>
      <w:lvlJc w:val="right"/>
      <w:pPr>
        <w:ind w:left="2100" w:hanging="180"/>
      </w:pPr>
    </w:lvl>
    <w:lvl w:ilvl="3" w:tplc="0426000F" w:tentative="1">
      <w:start w:val="1"/>
      <w:numFmt w:val="decimal"/>
      <w:lvlText w:val="%4."/>
      <w:lvlJc w:val="left"/>
      <w:pPr>
        <w:ind w:left="2820" w:hanging="360"/>
      </w:pPr>
    </w:lvl>
    <w:lvl w:ilvl="4" w:tplc="04260019" w:tentative="1">
      <w:start w:val="1"/>
      <w:numFmt w:val="lowerLetter"/>
      <w:lvlText w:val="%5."/>
      <w:lvlJc w:val="left"/>
      <w:pPr>
        <w:ind w:left="3540" w:hanging="360"/>
      </w:pPr>
    </w:lvl>
    <w:lvl w:ilvl="5" w:tplc="0426001B" w:tentative="1">
      <w:start w:val="1"/>
      <w:numFmt w:val="lowerRoman"/>
      <w:lvlText w:val="%6."/>
      <w:lvlJc w:val="right"/>
      <w:pPr>
        <w:ind w:left="4260" w:hanging="180"/>
      </w:pPr>
    </w:lvl>
    <w:lvl w:ilvl="6" w:tplc="0426000F" w:tentative="1">
      <w:start w:val="1"/>
      <w:numFmt w:val="decimal"/>
      <w:lvlText w:val="%7."/>
      <w:lvlJc w:val="left"/>
      <w:pPr>
        <w:ind w:left="4980" w:hanging="360"/>
      </w:pPr>
    </w:lvl>
    <w:lvl w:ilvl="7" w:tplc="04260019" w:tentative="1">
      <w:start w:val="1"/>
      <w:numFmt w:val="lowerLetter"/>
      <w:lvlText w:val="%8."/>
      <w:lvlJc w:val="left"/>
      <w:pPr>
        <w:ind w:left="5700" w:hanging="360"/>
      </w:pPr>
    </w:lvl>
    <w:lvl w:ilvl="8" w:tplc="0426001B" w:tentative="1">
      <w:start w:val="1"/>
      <w:numFmt w:val="lowerRoman"/>
      <w:lvlText w:val="%9."/>
      <w:lvlJc w:val="right"/>
      <w:pPr>
        <w:ind w:left="6420" w:hanging="180"/>
      </w:pPr>
    </w:lvl>
  </w:abstractNum>
  <w:abstractNum w:abstractNumId="24">
    <w:nsid w:val="588351BE"/>
    <w:multiLevelType w:val="hybridMultilevel"/>
    <w:tmpl w:val="7466FE6E"/>
    <w:lvl w:ilvl="0" w:tplc="B8229E3E">
      <w:start w:val="567"/>
      <w:numFmt w:val="decimal"/>
      <w:suff w:val="space"/>
      <w:lvlText w:val="%1."/>
      <w:lvlJc w:val="left"/>
      <w:pPr>
        <w:ind w:left="660" w:hanging="360"/>
      </w:pPr>
      <w:rPr>
        <w:rFonts w:ascii="Times New Roman" w:hAnsi="Times New Roman" w:cs="Times New Roman" w:hint="default"/>
        <w:b w:val="0"/>
        <w:i w:val="0"/>
        <w:sz w:val="24"/>
        <w:szCs w:val="24"/>
      </w:rPr>
    </w:lvl>
    <w:lvl w:ilvl="1" w:tplc="04260019" w:tentative="1">
      <w:start w:val="1"/>
      <w:numFmt w:val="lowerLetter"/>
      <w:lvlText w:val="%2."/>
      <w:lvlJc w:val="left"/>
      <w:pPr>
        <w:ind w:left="1380" w:hanging="360"/>
      </w:pPr>
    </w:lvl>
    <w:lvl w:ilvl="2" w:tplc="0426001B" w:tentative="1">
      <w:start w:val="1"/>
      <w:numFmt w:val="lowerRoman"/>
      <w:lvlText w:val="%3."/>
      <w:lvlJc w:val="right"/>
      <w:pPr>
        <w:ind w:left="2100" w:hanging="180"/>
      </w:pPr>
    </w:lvl>
    <w:lvl w:ilvl="3" w:tplc="0426000F" w:tentative="1">
      <w:start w:val="1"/>
      <w:numFmt w:val="decimal"/>
      <w:lvlText w:val="%4."/>
      <w:lvlJc w:val="left"/>
      <w:pPr>
        <w:ind w:left="2820" w:hanging="360"/>
      </w:pPr>
    </w:lvl>
    <w:lvl w:ilvl="4" w:tplc="04260019" w:tentative="1">
      <w:start w:val="1"/>
      <w:numFmt w:val="lowerLetter"/>
      <w:lvlText w:val="%5."/>
      <w:lvlJc w:val="left"/>
      <w:pPr>
        <w:ind w:left="3540" w:hanging="360"/>
      </w:pPr>
    </w:lvl>
    <w:lvl w:ilvl="5" w:tplc="0426001B" w:tentative="1">
      <w:start w:val="1"/>
      <w:numFmt w:val="lowerRoman"/>
      <w:lvlText w:val="%6."/>
      <w:lvlJc w:val="right"/>
      <w:pPr>
        <w:ind w:left="4260" w:hanging="180"/>
      </w:pPr>
    </w:lvl>
    <w:lvl w:ilvl="6" w:tplc="0426000F" w:tentative="1">
      <w:start w:val="1"/>
      <w:numFmt w:val="decimal"/>
      <w:lvlText w:val="%7."/>
      <w:lvlJc w:val="left"/>
      <w:pPr>
        <w:ind w:left="4980" w:hanging="360"/>
      </w:pPr>
    </w:lvl>
    <w:lvl w:ilvl="7" w:tplc="04260019" w:tentative="1">
      <w:start w:val="1"/>
      <w:numFmt w:val="lowerLetter"/>
      <w:lvlText w:val="%8."/>
      <w:lvlJc w:val="left"/>
      <w:pPr>
        <w:ind w:left="5700" w:hanging="360"/>
      </w:pPr>
    </w:lvl>
    <w:lvl w:ilvl="8" w:tplc="0426001B" w:tentative="1">
      <w:start w:val="1"/>
      <w:numFmt w:val="lowerRoman"/>
      <w:lvlText w:val="%9."/>
      <w:lvlJc w:val="right"/>
      <w:pPr>
        <w:ind w:left="6420" w:hanging="180"/>
      </w:pPr>
    </w:lvl>
  </w:abstractNum>
  <w:abstractNum w:abstractNumId="25">
    <w:nsid w:val="5AFB258C"/>
    <w:multiLevelType w:val="hybridMultilevel"/>
    <w:tmpl w:val="4DF4E89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nsid w:val="5CD05854"/>
    <w:multiLevelType w:val="hybridMultilevel"/>
    <w:tmpl w:val="A8F6775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nsid w:val="5DBE0A31"/>
    <w:multiLevelType w:val="hybridMultilevel"/>
    <w:tmpl w:val="01A8E36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nsid w:val="5EB34E64"/>
    <w:multiLevelType w:val="hybridMultilevel"/>
    <w:tmpl w:val="7D164AF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nsid w:val="63870E47"/>
    <w:multiLevelType w:val="hybridMultilevel"/>
    <w:tmpl w:val="E9B2E6D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nsid w:val="65E54951"/>
    <w:multiLevelType w:val="hybridMultilevel"/>
    <w:tmpl w:val="205A719C"/>
    <w:lvl w:ilvl="0" w:tplc="E46A52E2">
      <w:start w:val="110"/>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nsid w:val="67D23087"/>
    <w:multiLevelType w:val="hybridMultilevel"/>
    <w:tmpl w:val="C71862B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nsid w:val="68A84F2D"/>
    <w:multiLevelType w:val="hybridMultilevel"/>
    <w:tmpl w:val="C35058E0"/>
    <w:lvl w:ilvl="0" w:tplc="3AEA9A06">
      <w:start w:val="625"/>
      <w:numFmt w:val="decimal"/>
      <w:suff w:val="space"/>
      <w:lvlText w:val="%1."/>
      <w:lvlJc w:val="left"/>
      <w:pPr>
        <w:ind w:left="660" w:hanging="360"/>
      </w:pPr>
      <w:rPr>
        <w:rFonts w:ascii="Times New Roman" w:hAnsi="Times New Roman" w:cs="Times New Roman" w:hint="default"/>
        <w:b w:val="0"/>
        <w:sz w:val="24"/>
        <w:szCs w:val="24"/>
      </w:rPr>
    </w:lvl>
    <w:lvl w:ilvl="1" w:tplc="04260019" w:tentative="1">
      <w:start w:val="1"/>
      <w:numFmt w:val="lowerLetter"/>
      <w:lvlText w:val="%2."/>
      <w:lvlJc w:val="left"/>
      <w:pPr>
        <w:ind w:left="1380" w:hanging="360"/>
      </w:pPr>
    </w:lvl>
    <w:lvl w:ilvl="2" w:tplc="0426001B" w:tentative="1">
      <w:start w:val="1"/>
      <w:numFmt w:val="lowerRoman"/>
      <w:lvlText w:val="%3."/>
      <w:lvlJc w:val="right"/>
      <w:pPr>
        <w:ind w:left="2100" w:hanging="180"/>
      </w:pPr>
    </w:lvl>
    <w:lvl w:ilvl="3" w:tplc="0426000F" w:tentative="1">
      <w:start w:val="1"/>
      <w:numFmt w:val="decimal"/>
      <w:lvlText w:val="%4."/>
      <w:lvlJc w:val="left"/>
      <w:pPr>
        <w:ind w:left="2820" w:hanging="360"/>
      </w:pPr>
    </w:lvl>
    <w:lvl w:ilvl="4" w:tplc="04260019" w:tentative="1">
      <w:start w:val="1"/>
      <w:numFmt w:val="lowerLetter"/>
      <w:lvlText w:val="%5."/>
      <w:lvlJc w:val="left"/>
      <w:pPr>
        <w:ind w:left="3540" w:hanging="360"/>
      </w:pPr>
    </w:lvl>
    <w:lvl w:ilvl="5" w:tplc="0426001B" w:tentative="1">
      <w:start w:val="1"/>
      <w:numFmt w:val="lowerRoman"/>
      <w:lvlText w:val="%6."/>
      <w:lvlJc w:val="right"/>
      <w:pPr>
        <w:ind w:left="4260" w:hanging="180"/>
      </w:pPr>
    </w:lvl>
    <w:lvl w:ilvl="6" w:tplc="0426000F" w:tentative="1">
      <w:start w:val="1"/>
      <w:numFmt w:val="decimal"/>
      <w:lvlText w:val="%7."/>
      <w:lvlJc w:val="left"/>
      <w:pPr>
        <w:ind w:left="4980" w:hanging="360"/>
      </w:pPr>
    </w:lvl>
    <w:lvl w:ilvl="7" w:tplc="04260019" w:tentative="1">
      <w:start w:val="1"/>
      <w:numFmt w:val="lowerLetter"/>
      <w:lvlText w:val="%8."/>
      <w:lvlJc w:val="left"/>
      <w:pPr>
        <w:ind w:left="5700" w:hanging="360"/>
      </w:pPr>
    </w:lvl>
    <w:lvl w:ilvl="8" w:tplc="0426001B" w:tentative="1">
      <w:start w:val="1"/>
      <w:numFmt w:val="lowerRoman"/>
      <w:lvlText w:val="%9."/>
      <w:lvlJc w:val="right"/>
      <w:pPr>
        <w:ind w:left="6420" w:hanging="180"/>
      </w:pPr>
    </w:lvl>
  </w:abstractNum>
  <w:abstractNum w:abstractNumId="33">
    <w:nsid w:val="6E3E18DB"/>
    <w:multiLevelType w:val="hybridMultilevel"/>
    <w:tmpl w:val="6BB8E166"/>
    <w:lvl w:ilvl="0" w:tplc="A9244B64">
      <w:start w:val="476"/>
      <w:numFmt w:val="decimal"/>
      <w:suff w:val="space"/>
      <w:lvlText w:val="%1."/>
      <w:lvlJc w:val="left"/>
      <w:pPr>
        <w:ind w:left="660" w:hanging="360"/>
      </w:pPr>
      <w:rPr>
        <w:rFonts w:hint="default"/>
        <w:b w:val="0"/>
      </w:rPr>
    </w:lvl>
    <w:lvl w:ilvl="1" w:tplc="04260019" w:tentative="1">
      <w:start w:val="1"/>
      <w:numFmt w:val="lowerLetter"/>
      <w:lvlText w:val="%2."/>
      <w:lvlJc w:val="left"/>
      <w:pPr>
        <w:ind w:left="1380" w:hanging="360"/>
      </w:pPr>
    </w:lvl>
    <w:lvl w:ilvl="2" w:tplc="0426001B" w:tentative="1">
      <w:start w:val="1"/>
      <w:numFmt w:val="lowerRoman"/>
      <w:lvlText w:val="%3."/>
      <w:lvlJc w:val="right"/>
      <w:pPr>
        <w:ind w:left="2100" w:hanging="180"/>
      </w:pPr>
    </w:lvl>
    <w:lvl w:ilvl="3" w:tplc="0426000F" w:tentative="1">
      <w:start w:val="1"/>
      <w:numFmt w:val="decimal"/>
      <w:lvlText w:val="%4."/>
      <w:lvlJc w:val="left"/>
      <w:pPr>
        <w:ind w:left="2820" w:hanging="360"/>
      </w:pPr>
    </w:lvl>
    <w:lvl w:ilvl="4" w:tplc="04260019" w:tentative="1">
      <w:start w:val="1"/>
      <w:numFmt w:val="lowerLetter"/>
      <w:lvlText w:val="%5."/>
      <w:lvlJc w:val="left"/>
      <w:pPr>
        <w:ind w:left="3540" w:hanging="360"/>
      </w:pPr>
    </w:lvl>
    <w:lvl w:ilvl="5" w:tplc="0426001B" w:tentative="1">
      <w:start w:val="1"/>
      <w:numFmt w:val="lowerRoman"/>
      <w:lvlText w:val="%6."/>
      <w:lvlJc w:val="right"/>
      <w:pPr>
        <w:ind w:left="4260" w:hanging="180"/>
      </w:pPr>
    </w:lvl>
    <w:lvl w:ilvl="6" w:tplc="0426000F" w:tentative="1">
      <w:start w:val="1"/>
      <w:numFmt w:val="decimal"/>
      <w:lvlText w:val="%7."/>
      <w:lvlJc w:val="left"/>
      <w:pPr>
        <w:ind w:left="4980" w:hanging="360"/>
      </w:pPr>
    </w:lvl>
    <w:lvl w:ilvl="7" w:tplc="04260019" w:tentative="1">
      <w:start w:val="1"/>
      <w:numFmt w:val="lowerLetter"/>
      <w:lvlText w:val="%8."/>
      <w:lvlJc w:val="left"/>
      <w:pPr>
        <w:ind w:left="5700" w:hanging="360"/>
      </w:pPr>
    </w:lvl>
    <w:lvl w:ilvl="8" w:tplc="0426001B" w:tentative="1">
      <w:start w:val="1"/>
      <w:numFmt w:val="lowerRoman"/>
      <w:lvlText w:val="%9."/>
      <w:lvlJc w:val="right"/>
      <w:pPr>
        <w:ind w:left="6420" w:hanging="180"/>
      </w:pPr>
    </w:lvl>
  </w:abstractNum>
  <w:abstractNum w:abstractNumId="34">
    <w:nsid w:val="768D5F60"/>
    <w:multiLevelType w:val="hybridMultilevel"/>
    <w:tmpl w:val="8022FC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
  </w:num>
  <w:num w:numId="2">
    <w:abstractNumId w:val="16"/>
  </w:num>
  <w:num w:numId="3">
    <w:abstractNumId w:val="12"/>
  </w:num>
  <w:num w:numId="4">
    <w:abstractNumId w:val="27"/>
  </w:num>
  <w:num w:numId="5">
    <w:abstractNumId w:val="22"/>
  </w:num>
  <w:num w:numId="6">
    <w:abstractNumId w:val="18"/>
  </w:num>
  <w:num w:numId="7">
    <w:abstractNumId w:val="2"/>
  </w:num>
  <w:num w:numId="8">
    <w:abstractNumId w:val="25"/>
  </w:num>
  <w:num w:numId="9">
    <w:abstractNumId w:val="30"/>
  </w:num>
  <w:num w:numId="10">
    <w:abstractNumId w:val="17"/>
  </w:num>
  <w:num w:numId="11">
    <w:abstractNumId w:val="21"/>
  </w:num>
  <w:num w:numId="12">
    <w:abstractNumId w:val="10"/>
  </w:num>
  <w:num w:numId="13">
    <w:abstractNumId w:val="34"/>
  </w:num>
  <w:num w:numId="14">
    <w:abstractNumId w:val="11"/>
  </w:num>
  <w:num w:numId="15">
    <w:abstractNumId w:val="0"/>
  </w:num>
  <w:num w:numId="16">
    <w:abstractNumId w:val="19"/>
  </w:num>
  <w:num w:numId="17">
    <w:abstractNumId w:val="6"/>
  </w:num>
  <w:num w:numId="18">
    <w:abstractNumId w:val="3"/>
  </w:num>
  <w:num w:numId="19">
    <w:abstractNumId w:val="31"/>
  </w:num>
  <w:num w:numId="20">
    <w:abstractNumId w:val="5"/>
  </w:num>
  <w:num w:numId="21">
    <w:abstractNumId w:val="13"/>
  </w:num>
  <w:num w:numId="22">
    <w:abstractNumId w:val="33"/>
  </w:num>
  <w:num w:numId="23">
    <w:abstractNumId w:val="8"/>
  </w:num>
  <w:num w:numId="24">
    <w:abstractNumId w:val="7"/>
  </w:num>
  <w:num w:numId="25">
    <w:abstractNumId w:val="23"/>
  </w:num>
  <w:num w:numId="26">
    <w:abstractNumId w:val="15"/>
  </w:num>
  <w:num w:numId="27">
    <w:abstractNumId w:val="24"/>
  </w:num>
  <w:num w:numId="28">
    <w:abstractNumId w:val="14"/>
  </w:num>
  <w:num w:numId="29">
    <w:abstractNumId w:val="26"/>
  </w:num>
  <w:num w:numId="30">
    <w:abstractNumId w:val="20"/>
  </w:num>
  <w:num w:numId="31">
    <w:abstractNumId w:val="9"/>
  </w:num>
  <w:num w:numId="32">
    <w:abstractNumId w:val="4"/>
  </w:num>
  <w:num w:numId="33">
    <w:abstractNumId w:val="28"/>
  </w:num>
  <w:num w:numId="34">
    <w:abstractNumId w:val="32"/>
  </w:num>
  <w:num w:numId="35">
    <w:abstractNumId w:val="2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059F"/>
    <w:rsid w:val="00012715"/>
    <w:rsid w:val="000141CD"/>
    <w:rsid w:val="000310CA"/>
    <w:rsid w:val="000620C5"/>
    <w:rsid w:val="00077BF1"/>
    <w:rsid w:val="00165ED3"/>
    <w:rsid w:val="0017059F"/>
    <w:rsid w:val="00360029"/>
    <w:rsid w:val="0036293B"/>
    <w:rsid w:val="003E251B"/>
    <w:rsid w:val="003E59E0"/>
    <w:rsid w:val="00413B3D"/>
    <w:rsid w:val="00445F99"/>
    <w:rsid w:val="004721D5"/>
    <w:rsid w:val="00491ECB"/>
    <w:rsid w:val="005361BF"/>
    <w:rsid w:val="005C3397"/>
    <w:rsid w:val="005C45C7"/>
    <w:rsid w:val="005F6E61"/>
    <w:rsid w:val="00616013"/>
    <w:rsid w:val="00656F43"/>
    <w:rsid w:val="006C18EF"/>
    <w:rsid w:val="00725249"/>
    <w:rsid w:val="0075799B"/>
    <w:rsid w:val="007A5E37"/>
    <w:rsid w:val="007D5CE6"/>
    <w:rsid w:val="008257F8"/>
    <w:rsid w:val="00831105"/>
    <w:rsid w:val="00842EA3"/>
    <w:rsid w:val="00885694"/>
    <w:rsid w:val="008C5D28"/>
    <w:rsid w:val="008E3DB4"/>
    <w:rsid w:val="00921CDA"/>
    <w:rsid w:val="009A0F86"/>
    <w:rsid w:val="009D5103"/>
    <w:rsid w:val="00A36443"/>
    <w:rsid w:val="00C57B18"/>
    <w:rsid w:val="00CE5668"/>
    <w:rsid w:val="00E23EEE"/>
    <w:rsid w:val="00E45EA6"/>
    <w:rsid w:val="00E70D1D"/>
    <w:rsid w:val="00E75257"/>
    <w:rsid w:val="00EF5081"/>
    <w:rsid w:val="00F5143D"/>
    <w:rsid w:val="00FD0CE4"/>
    <w:rsid w:val="00FD1E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currency2"/>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Strong"/>
    <w:uiPriority w:val="9"/>
    <w:qFormat/>
    <w:rsid w:val="0017059F"/>
    <w:pPr>
      <w:keepNext/>
      <w:spacing w:before="240" w:after="60" w:line="240" w:lineRule="auto"/>
      <w:outlineLvl w:val="1"/>
    </w:pPr>
    <w:rPr>
      <w:rFonts w:ascii="Times New Roman" w:eastAsia="SimSun" w:hAnsi="Times New Roman" w:cs="Times New Roman"/>
      <w:b/>
      <w:sz w:val="20"/>
      <w:szCs w:val="20"/>
      <w:lang w:val="x-none" w:eastAsia="x-none"/>
    </w:rPr>
  </w:style>
  <w:style w:type="paragraph" w:styleId="Heading3">
    <w:name w:val="heading 3"/>
    <w:basedOn w:val="Normal"/>
    <w:next w:val="Normal"/>
    <w:link w:val="Heading3Char"/>
    <w:uiPriority w:val="9"/>
    <w:qFormat/>
    <w:rsid w:val="0017059F"/>
    <w:pPr>
      <w:keepNext/>
      <w:spacing w:before="240" w:after="60" w:line="240" w:lineRule="auto"/>
      <w:outlineLvl w:val="2"/>
    </w:pPr>
    <w:rPr>
      <w:rFonts w:ascii="Arial" w:eastAsia="SimSun" w:hAnsi="Arial" w:cs="Times New Roman"/>
      <w:b/>
      <w:bCs/>
      <w:sz w:val="26"/>
      <w:szCs w:val="26"/>
      <w:lang w:val="x-none" w:eastAsia="x-none"/>
    </w:rPr>
  </w:style>
  <w:style w:type="paragraph" w:styleId="Heading4">
    <w:name w:val="heading 4"/>
    <w:basedOn w:val="Normal"/>
    <w:next w:val="Normal"/>
    <w:link w:val="Heading4Char"/>
    <w:uiPriority w:val="9"/>
    <w:qFormat/>
    <w:rsid w:val="0017059F"/>
    <w:pPr>
      <w:keepNext/>
      <w:spacing w:before="240" w:after="60" w:line="240" w:lineRule="auto"/>
      <w:outlineLvl w:val="3"/>
    </w:pPr>
    <w:rPr>
      <w:rFonts w:ascii="Calibri" w:eastAsia="Times New Roman" w:hAnsi="Calibri" w:cs="Times New Roman"/>
      <w:b/>
      <w:bCs/>
      <w:snapToGrid w:val="0"/>
      <w:sz w:val="28"/>
      <w:szCs w:val="28"/>
      <w:lang w:val="x-none" w:eastAsia="x-none"/>
    </w:rPr>
  </w:style>
  <w:style w:type="paragraph" w:styleId="Heading5">
    <w:name w:val="heading 5"/>
    <w:basedOn w:val="Normal"/>
    <w:next w:val="Normal"/>
    <w:link w:val="Heading5Char"/>
    <w:uiPriority w:val="9"/>
    <w:qFormat/>
    <w:rsid w:val="0017059F"/>
    <w:pPr>
      <w:spacing w:before="240" w:after="60" w:line="240" w:lineRule="auto"/>
      <w:outlineLvl w:val="4"/>
    </w:pPr>
    <w:rPr>
      <w:rFonts w:ascii="Calibri" w:eastAsia="Times New Roman" w:hAnsi="Calibri" w:cs="Times New Roman"/>
      <w:b/>
      <w:bCs/>
      <w:i/>
      <w:iCs/>
      <w:snapToGrid w:val="0"/>
      <w:sz w:val="26"/>
      <w:szCs w:val="26"/>
      <w:lang w:val="x-none" w:eastAsia="x-none"/>
    </w:rPr>
  </w:style>
  <w:style w:type="paragraph" w:styleId="Heading7">
    <w:name w:val="heading 7"/>
    <w:basedOn w:val="Normal"/>
    <w:next w:val="Normal"/>
    <w:link w:val="Heading7Char"/>
    <w:uiPriority w:val="9"/>
    <w:qFormat/>
    <w:rsid w:val="0017059F"/>
    <w:pPr>
      <w:spacing w:before="240" w:after="60" w:line="240" w:lineRule="auto"/>
      <w:outlineLvl w:val="6"/>
    </w:pPr>
    <w:rPr>
      <w:rFonts w:ascii="Calibri" w:eastAsia="Times New Roman" w:hAnsi="Calibri" w:cs="Times New Roman"/>
      <w:snapToGrid w:val="0"/>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uiPriority w:val="9"/>
    <w:rsid w:val="001705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7059F"/>
    <w:rPr>
      <w:rFonts w:ascii="Arial" w:eastAsia="SimSun" w:hAnsi="Arial" w:cs="Times New Roman"/>
      <w:b/>
      <w:bCs/>
      <w:sz w:val="26"/>
      <w:szCs w:val="26"/>
      <w:lang w:val="x-none" w:eastAsia="x-none"/>
    </w:rPr>
  </w:style>
  <w:style w:type="character" w:customStyle="1" w:styleId="Heading4Char">
    <w:name w:val="Heading 4 Char"/>
    <w:basedOn w:val="DefaultParagraphFont"/>
    <w:link w:val="Heading4"/>
    <w:uiPriority w:val="9"/>
    <w:rsid w:val="0017059F"/>
    <w:rPr>
      <w:rFonts w:ascii="Calibri" w:eastAsia="Times New Roman" w:hAnsi="Calibri" w:cs="Times New Roman"/>
      <w:b/>
      <w:bCs/>
      <w:snapToGrid w:val="0"/>
      <w:sz w:val="28"/>
      <w:szCs w:val="28"/>
      <w:lang w:val="x-none" w:eastAsia="x-none"/>
    </w:rPr>
  </w:style>
  <w:style w:type="character" w:customStyle="1" w:styleId="Heading5Char">
    <w:name w:val="Heading 5 Char"/>
    <w:basedOn w:val="DefaultParagraphFont"/>
    <w:link w:val="Heading5"/>
    <w:uiPriority w:val="9"/>
    <w:rsid w:val="0017059F"/>
    <w:rPr>
      <w:rFonts w:ascii="Calibri" w:eastAsia="Times New Roman" w:hAnsi="Calibri" w:cs="Times New Roman"/>
      <w:b/>
      <w:bCs/>
      <w:i/>
      <w:iCs/>
      <w:snapToGrid w:val="0"/>
      <w:sz w:val="26"/>
      <w:szCs w:val="26"/>
      <w:lang w:val="x-none" w:eastAsia="x-none"/>
    </w:rPr>
  </w:style>
  <w:style w:type="character" w:customStyle="1" w:styleId="Heading7Char">
    <w:name w:val="Heading 7 Char"/>
    <w:basedOn w:val="DefaultParagraphFont"/>
    <w:link w:val="Heading7"/>
    <w:uiPriority w:val="9"/>
    <w:rsid w:val="0017059F"/>
    <w:rPr>
      <w:rFonts w:ascii="Calibri" w:eastAsia="Times New Roman" w:hAnsi="Calibri" w:cs="Times New Roman"/>
      <w:snapToGrid w:val="0"/>
      <w:sz w:val="24"/>
      <w:szCs w:val="24"/>
      <w:lang w:val="x-none" w:eastAsia="x-none"/>
    </w:rPr>
  </w:style>
  <w:style w:type="numbering" w:customStyle="1" w:styleId="NoList1">
    <w:name w:val="No List1"/>
    <w:next w:val="NoList"/>
    <w:uiPriority w:val="99"/>
    <w:semiHidden/>
    <w:unhideWhenUsed/>
    <w:rsid w:val="0017059F"/>
  </w:style>
  <w:style w:type="paragraph" w:styleId="NormalWeb">
    <w:name w:val="Normal (Web)"/>
    <w:basedOn w:val="Normal"/>
    <w:uiPriority w:val="99"/>
    <w:rsid w:val="0017059F"/>
    <w:pPr>
      <w:spacing w:before="100" w:beforeAutospacing="1" w:after="100" w:afterAutospacing="1" w:line="240" w:lineRule="auto"/>
    </w:pPr>
    <w:rPr>
      <w:rFonts w:ascii="Times" w:eastAsia="Times New Roman" w:hAnsi="Times" w:cs="Times"/>
      <w:snapToGrid w:val="0"/>
      <w:color w:val="000000"/>
      <w:sz w:val="20"/>
      <w:szCs w:val="20"/>
      <w:lang w:val="en-US" w:eastAsia="lv-LV"/>
    </w:rPr>
  </w:style>
  <w:style w:type="character" w:styleId="FootnoteReference">
    <w:name w:val="footnote reference"/>
    <w:aliases w:val="Footnote Reference Number,Footnote symbol,ftref"/>
    <w:uiPriority w:val="99"/>
    <w:semiHidden/>
    <w:rsid w:val="0017059F"/>
    <w:rPr>
      <w:vertAlign w:val="superscript"/>
    </w:rPr>
  </w:style>
  <w:style w:type="paragraph" w:styleId="FootnoteText">
    <w:name w:val="footnote text"/>
    <w:aliases w:val="Footnote,Fußnote,stile 1,Footnote Text qer,Vēres teksts Char Char Char Char Char,Char Char Char Char Char Char Char Char Char Char Char Char,Reference Rakstz. Char Char Char Char Char Char Char,single space,ft Rakstz.,ft,ft Rakstz. Rakstz"/>
    <w:basedOn w:val="Normal"/>
    <w:link w:val="FootnoteTextChar"/>
    <w:uiPriority w:val="99"/>
    <w:semiHidden/>
    <w:rsid w:val="0017059F"/>
    <w:pPr>
      <w:spacing w:after="0" w:line="240" w:lineRule="auto"/>
    </w:pPr>
    <w:rPr>
      <w:rFonts w:ascii="Times New Roman" w:eastAsia="SimSun" w:hAnsi="Times New Roman" w:cs="Times New Roman"/>
      <w:sz w:val="20"/>
      <w:szCs w:val="20"/>
      <w:lang w:val="en-US" w:eastAsia="x-none"/>
    </w:rPr>
  </w:style>
  <w:style w:type="character" w:customStyle="1" w:styleId="FootnoteTextChar">
    <w:name w:val="Footnote Text Char"/>
    <w:aliases w:val="Footnote Char,Fußnote Char,stile 1 Char,Footnote Text qer Char,Vēres teksts Char Char Char Char Char Char,Char Char Char Char Char Char Char Char Char Char Char Char Char,Reference Rakstz. Char Char Char Char Char Char Char Char"/>
    <w:basedOn w:val="DefaultParagraphFont"/>
    <w:link w:val="FootnoteText"/>
    <w:uiPriority w:val="99"/>
    <w:semiHidden/>
    <w:rsid w:val="0017059F"/>
    <w:rPr>
      <w:rFonts w:ascii="Times New Roman" w:eastAsia="SimSun" w:hAnsi="Times New Roman" w:cs="Times New Roman"/>
      <w:sz w:val="20"/>
      <w:szCs w:val="20"/>
      <w:lang w:val="en-US" w:eastAsia="x-none"/>
    </w:rPr>
  </w:style>
  <w:style w:type="character" w:styleId="Strong">
    <w:name w:val="Strong"/>
    <w:aliases w:val="Heading 2 Char1"/>
    <w:link w:val="Heading2"/>
    <w:uiPriority w:val="22"/>
    <w:qFormat/>
    <w:rsid w:val="0017059F"/>
    <w:rPr>
      <w:rFonts w:ascii="Times New Roman" w:eastAsia="SimSun" w:hAnsi="Times New Roman" w:cs="Times New Roman"/>
      <w:b/>
      <w:sz w:val="20"/>
      <w:szCs w:val="20"/>
      <w:lang w:val="x-none" w:eastAsia="x-none"/>
    </w:rPr>
  </w:style>
  <w:style w:type="paragraph" w:customStyle="1" w:styleId="Default">
    <w:name w:val="Default"/>
    <w:rsid w:val="0017059F"/>
    <w:pPr>
      <w:autoSpaceDE w:val="0"/>
      <w:autoSpaceDN w:val="0"/>
      <w:adjustRightInd w:val="0"/>
      <w:spacing w:after="0" w:line="240" w:lineRule="auto"/>
    </w:pPr>
    <w:rPr>
      <w:rFonts w:ascii="Times New Roman" w:eastAsia="SimSun" w:hAnsi="Times New Roman" w:cs="Times New Roman"/>
      <w:snapToGrid w:val="0"/>
      <w:color w:val="000000"/>
      <w:sz w:val="24"/>
      <w:szCs w:val="24"/>
      <w:lang w:eastAsia="lv-LV"/>
    </w:rPr>
  </w:style>
  <w:style w:type="table" w:styleId="TableGrid">
    <w:name w:val="Table Grid"/>
    <w:basedOn w:val="TableNormal"/>
    <w:uiPriority w:val="59"/>
    <w:rsid w:val="0017059F"/>
    <w:pPr>
      <w:spacing w:after="0" w:line="240" w:lineRule="auto"/>
    </w:pPr>
    <w:rPr>
      <w:rFonts w:ascii="Times New Roman" w:eastAsia="SimSun" w:hAnsi="Times New Roman" w:cs="Times New Roman"/>
      <w:snapToGrid w:val="0"/>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17059F"/>
    <w:rPr>
      <w:color w:val="40407C"/>
      <w:u w:val="none"/>
      <w:effect w:val="none"/>
    </w:rPr>
  </w:style>
  <w:style w:type="paragraph" w:customStyle="1" w:styleId="naisf">
    <w:name w:val="naisf"/>
    <w:basedOn w:val="Normal"/>
    <w:rsid w:val="0017059F"/>
    <w:pPr>
      <w:spacing w:before="75" w:after="75" w:line="240" w:lineRule="auto"/>
      <w:ind w:firstLine="375"/>
      <w:jc w:val="both"/>
    </w:pPr>
    <w:rPr>
      <w:rFonts w:ascii="Times New Roman" w:eastAsia="SimSun" w:hAnsi="Times New Roman" w:cs="Times New Roman"/>
      <w:snapToGrid w:val="0"/>
      <w:sz w:val="24"/>
      <w:szCs w:val="24"/>
      <w:lang w:eastAsia="lv-LV"/>
    </w:rPr>
  </w:style>
  <w:style w:type="paragraph" w:styleId="BodyText">
    <w:name w:val="Body Text"/>
    <w:basedOn w:val="Normal"/>
    <w:link w:val="BodyTextChar"/>
    <w:uiPriority w:val="99"/>
    <w:rsid w:val="0017059F"/>
    <w:pPr>
      <w:autoSpaceDE w:val="0"/>
      <w:autoSpaceDN w:val="0"/>
      <w:adjustRightInd w:val="0"/>
      <w:spacing w:after="0" w:line="240" w:lineRule="auto"/>
      <w:jc w:val="both"/>
    </w:pPr>
    <w:rPr>
      <w:rFonts w:ascii="Times New Roman" w:eastAsia="SimSun" w:hAnsi="Times New Roman" w:cs="Times New Roman"/>
      <w:sz w:val="24"/>
      <w:szCs w:val="20"/>
      <w:lang w:val="en-GB" w:eastAsia="x-none"/>
    </w:rPr>
  </w:style>
  <w:style w:type="character" w:customStyle="1" w:styleId="BodyTextChar">
    <w:name w:val="Body Text Char"/>
    <w:basedOn w:val="DefaultParagraphFont"/>
    <w:link w:val="BodyText"/>
    <w:uiPriority w:val="99"/>
    <w:rsid w:val="0017059F"/>
    <w:rPr>
      <w:rFonts w:ascii="Times New Roman" w:eastAsia="SimSun" w:hAnsi="Times New Roman" w:cs="Times New Roman"/>
      <w:sz w:val="24"/>
      <w:szCs w:val="20"/>
      <w:lang w:val="en-GB" w:eastAsia="x-none"/>
    </w:rPr>
  </w:style>
  <w:style w:type="paragraph" w:styleId="BodyTextIndent">
    <w:name w:val="Body Text Indent"/>
    <w:basedOn w:val="Normal"/>
    <w:link w:val="BodyTextIndentChar"/>
    <w:uiPriority w:val="99"/>
    <w:rsid w:val="0017059F"/>
    <w:pPr>
      <w:spacing w:after="120" w:line="240" w:lineRule="auto"/>
      <w:ind w:left="283"/>
    </w:pPr>
    <w:rPr>
      <w:rFonts w:ascii="Times New Roman" w:eastAsia="SimSun" w:hAnsi="Times New Roman" w:cs="Times New Roman"/>
      <w:sz w:val="24"/>
      <w:szCs w:val="24"/>
      <w:lang w:val="x-none" w:eastAsia="x-none"/>
    </w:rPr>
  </w:style>
  <w:style w:type="character" w:customStyle="1" w:styleId="BodyTextIndentChar">
    <w:name w:val="Body Text Indent Char"/>
    <w:basedOn w:val="DefaultParagraphFont"/>
    <w:link w:val="BodyTextIndent"/>
    <w:uiPriority w:val="99"/>
    <w:rsid w:val="0017059F"/>
    <w:rPr>
      <w:rFonts w:ascii="Times New Roman" w:eastAsia="SimSun" w:hAnsi="Times New Roman" w:cs="Times New Roman"/>
      <w:sz w:val="24"/>
      <w:szCs w:val="24"/>
      <w:lang w:val="x-none" w:eastAsia="x-none"/>
    </w:rPr>
  </w:style>
  <w:style w:type="character" w:styleId="Emphasis">
    <w:name w:val="Emphasis"/>
    <w:uiPriority w:val="20"/>
    <w:qFormat/>
    <w:rsid w:val="0017059F"/>
    <w:rPr>
      <w:b/>
    </w:rPr>
  </w:style>
  <w:style w:type="paragraph" w:styleId="Footer">
    <w:name w:val="footer"/>
    <w:basedOn w:val="Normal"/>
    <w:link w:val="FooterChar"/>
    <w:uiPriority w:val="99"/>
    <w:rsid w:val="0017059F"/>
    <w:pPr>
      <w:tabs>
        <w:tab w:val="center" w:pos="4153"/>
        <w:tab w:val="right" w:pos="8306"/>
      </w:tabs>
      <w:spacing w:after="0" w:line="240" w:lineRule="auto"/>
    </w:pPr>
    <w:rPr>
      <w:rFonts w:ascii="Times New Roman" w:eastAsia="SimSun" w:hAnsi="Times New Roman" w:cs="Times New Roman"/>
      <w:sz w:val="24"/>
      <w:szCs w:val="20"/>
      <w:lang w:eastAsia="x-none"/>
    </w:rPr>
  </w:style>
  <w:style w:type="character" w:customStyle="1" w:styleId="FooterChar">
    <w:name w:val="Footer Char"/>
    <w:basedOn w:val="DefaultParagraphFont"/>
    <w:link w:val="Footer"/>
    <w:uiPriority w:val="99"/>
    <w:rsid w:val="0017059F"/>
    <w:rPr>
      <w:rFonts w:ascii="Times New Roman" w:eastAsia="SimSun" w:hAnsi="Times New Roman" w:cs="Times New Roman"/>
      <w:sz w:val="24"/>
      <w:szCs w:val="20"/>
      <w:lang w:eastAsia="x-none"/>
    </w:rPr>
  </w:style>
  <w:style w:type="character" w:styleId="PageNumber">
    <w:name w:val="page number"/>
    <w:rsid w:val="0017059F"/>
    <w:rPr>
      <w:rFonts w:cs="Times New Roman"/>
    </w:rPr>
  </w:style>
  <w:style w:type="paragraph" w:styleId="Title">
    <w:name w:val="Title"/>
    <w:basedOn w:val="Normal"/>
    <w:link w:val="TitleChar"/>
    <w:uiPriority w:val="10"/>
    <w:qFormat/>
    <w:rsid w:val="0017059F"/>
    <w:pPr>
      <w:spacing w:after="0" w:line="240" w:lineRule="auto"/>
      <w:jc w:val="center"/>
    </w:pPr>
    <w:rPr>
      <w:rFonts w:ascii="Times New Roman" w:eastAsia="SimSun" w:hAnsi="Times New Roman" w:cs="Times New Roman"/>
      <w:b/>
      <w:sz w:val="28"/>
      <w:szCs w:val="20"/>
      <w:lang w:eastAsia="x-none"/>
    </w:rPr>
  </w:style>
  <w:style w:type="character" w:customStyle="1" w:styleId="TitleChar">
    <w:name w:val="Title Char"/>
    <w:basedOn w:val="DefaultParagraphFont"/>
    <w:link w:val="Title"/>
    <w:uiPriority w:val="10"/>
    <w:rsid w:val="0017059F"/>
    <w:rPr>
      <w:rFonts w:ascii="Times New Roman" w:eastAsia="SimSun" w:hAnsi="Times New Roman" w:cs="Times New Roman"/>
      <w:b/>
      <w:sz w:val="28"/>
      <w:szCs w:val="20"/>
      <w:lang w:eastAsia="x-none"/>
    </w:rPr>
  </w:style>
  <w:style w:type="character" w:styleId="CommentReference">
    <w:name w:val="annotation reference"/>
    <w:uiPriority w:val="99"/>
    <w:semiHidden/>
    <w:rsid w:val="0017059F"/>
    <w:rPr>
      <w:sz w:val="16"/>
    </w:rPr>
  </w:style>
  <w:style w:type="paragraph" w:styleId="PlainText">
    <w:name w:val="Plain Text"/>
    <w:basedOn w:val="Normal"/>
    <w:link w:val="PlainTextChar"/>
    <w:uiPriority w:val="99"/>
    <w:semiHidden/>
    <w:rsid w:val="0017059F"/>
    <w:pPr>
      <w:spacing w:after="0" w:line="240" w:lineRule="auto"/>
    </w:pPr>
    <w:rPr>
      <w:rFonts w:ascii="Times New Roman" w:eastAsia="Times New Roman" w:hAnsi="Times New Roman" w:cs="Times New Roman"/>
      <w:sz w:val="21"/>
      <w:szCs w:val="20"/>
      <w:lang w:eastAsia="x-none"/>
    </w:rPr>
  </w:style>
  <w:style w:type="character" w:customStyle="1" w:styleId="PlainTextChar">
    <w:name w:val="Plain Text Char"/>
    <w:basedOn w:val="DefaultParagraphFont"/>
    <w:link w:val="PlainText"/>
    <w:uiPriority w:val="99"/>
    <w:semiHidden/>
    <w:rsid w:val="0017059F"/>
    <w:rPr>
      <w:rFonts w:ascii="Times New Roman" w:eastAsia="Times New Roman" w:hAnsi="Times New Roman" w:cs="Times New Roman"/>
      <w:sz w:val="21"/>
      <w:szCs w:val="20"/>
      <w:lang w:eastAsia="x-none"/>
    </w:rPr>
  </w:style>
  <w:style w:type="paragraph" w:styleId="ListParagraph">
    <w:name w:val="List Paragraph"/>
    <w:basedOn w:val="Normal"/>
    <w:uiPriority w:val="34"/>
    <w:qFormat/>
    <w:rsid w:val="0017059F"/>
    <w:pPr>
      <w:spacing w:after="0" w:line="240" w:lineRule="auto"/>
      <w:ind w:left="720"/>
      <w:contextualSpacing/>
    </w:pPr>
    <w:rPr>
      <w:rFonts w:ascii="Times New Roman" w:eastAsia="SimSun" w:hAnsi="Times New Roman" w:cs="Times New Roman"/>
      <w:snapToGrid w:val="0"/>
      <w:sz w:val="24"/>
      <w:szCs w:val="24"/>
      <w:lang w:eastAsia="lv-LV"/>
    </w:rPr>
  </w:style>
  <w:style w:type="paragraph" w:customStyle="1" w:styleId="naispant">
    <w:name w:val="naispant"/>
    <w:basedOn w:val="Normal"/>
    <w:rsid w:val="0017059F"/>
    <w:pPr>
      <w:spacing w:before="100" w:beforeAutospacing="1" w:after="100" w:afterAutospacing="1" w:line="240" w:lineRule="auto"/>
    </w:pPr>
    <w:rPr>
      <w:rFonts w:ascii="Times New Roman" w:eastAsia="Times New Roman" w:hAnsi="Times New Roman" w:cs="Times New Roman"/>
      <w:snapToGrid w:val="0"/>
      <w:sz w:val="24"/>
      <w:szCs w:val="24"/>
      <w:lang w:val="en-US" w:eastAsia="lv-LV"/>
    </w:rPr>
  </w:style>
  <w:style w:type="character" w:customStyle="1" w:styleId="apple-style-span">
    <w:name w:val="apple-style-span"/>
    <w:rsid w:val="0017059F"/>
    <w:rPr>
      <w:rFonts w:cs="Times New Roman"/>
    </w:rPr>
  </w:style>
  <w:style w:type="paragraph" w:styleId="BodyText2">
    <w:name w:val="Body Text 2"/>
    <w:basedOn w:val="Normal"/>
    <w:link w:val="BodyText2Char"/>
    <w:uiPriority w:val="99"/>
    <w:rsid w:val="0017059F"/>
    <w:pPr>
      <w:spacing w:after="120" w:line="480" w:lineRule="auto"/>
    </w:pPr>
    <w:rPr>
      <w:rFonts w:ascii="Times New Roman" w:eastAsia="SimSun" w:hAnsi="Times New Roman" w:cs="Times New Roman"/>
      <w:sz w:val="24"/>
      <w:szCs w:val="20"/>
      <w:lang w:eastAsia="x-none"/>
    </w:rPr>
  </w:style>
  <w:style w:type="character" w:customStyle="1" w:styleId="BodyText2Char">
    <w:name w:val="Body Text 2 Char"/>
    <w:basedOn w:val="DefaultParagraphFont"/>
    <w:link w:val="BodyText2"/>
    <w:uiPriority w:val="99"/>
    <w:rsid w:val="0017059F"/>
    <w:rPr>
      <w:rFonts w:ascii="Times New Roman" w:eastAsia="SimSun" w:hAnsi="Times New Roman" w:cs="Times New Roman"/>
      <w:sz w:val="24"/>
      <w:szCs w:val="20"/>
      <w:lang w:eastAsia="x-none"/>
    </w:rPr>
  </w:style>
  <w:style w:type="paragraph" w:styleId="BodyTextIndent2">
    <w:name w:val="Body Text Indent 2"/>
    <w:basedOn w:val="Normal"/>
    <w:link w:val="BodyTextIndent2Char"/>
    <w:uiPriority w:val="99"/>
    <w:rsid w:val="0017059F"/>
    <w:pPr>
      <w:spacing w:after="120" w:line="480" w:lineRule="auto"/>
      <w:ind w:left="283"/>
    </w:pPr>
    <w:rPr>
      <w:rFonts w:ascii="Times New Roman" w:eastAsia="SimSun" w:hAnsi="Times New Roman" w:cs="Times New Roman"/>
      <w:sz w:val="24"/>
      <w:szCs w:val="20"/>
      <w:lang w:eastAsia="x-none"/>
    </w:rPr>
  </w:style>
  <w:style w:type="character" w:customStyle="1" w:styleId="BodyTextIndent2Char">
    <w:name w:val="Body Text Indent 2 Char"/>
    <w:basedOn w:val="DefaultParagraphFont"/>
    <w:link w:val="BodyTextIndent2"/>
    <w:uiPriority w:val="99"/>
    <w:rsid w:val="0017059F"/>
    <w:rPr>
      <w:rFonts w:ascii="Times New Roman" w:eastAsia="SimSun" w:hAnsi="Times New Roman" w:cs="Times New Roman"/>
      <w:sz w:val="24"/>
      <w:szCs w:val="20"/>
      <w:lang w:eastAsia="x-none"/>
    </w:rPr>
  </w:style>
  <w:style w:type="paragraph" w:styleId="CommentText">
    <w:name w:val="annotation text"/>
    <w:basedOn w:val="Normal"/>
    <w:link w:val="CommentTextChar"/>
    <w:uiPriority w:val="99"/>
    <w:semiHidden/>
    <w:rsid w:val="0017059F"/>
    <w:pPr>
      <w:spacing w:after="0" w:line="240" w:lineRule="auto"/>
    </w:pPr>
    <w:rPr>
      <w:rFonts w:ascii="Times New Roman" w:eastAsia="SimSun" w:hAnsi="Times New Roman" w:cs="Times New Roman"/>
      <w:snapToGrid w:val="0"/>
      <w:sz w:val="20"/>
      <w:szCs w:val="20"/>
      <w:lang w:val="x-none" w:eastAsia="x-none"/>
    </w:rPr>
  </w:style>
  <w:style w:type="character" w:customStyle="1" w:styleId="CommentTextChar">
    <w:name w:val="Comment Text Char"/>
    <w:basedOn w:val="DefaultParagraphFont"/>
    <w:link w:val="CommentText"/>
    <w:uiPriority w:val="99"/>
    <w:semiHidden/>
    <w:rsid w:val="0017059F"/>
    <w:rPr>
      <w:rFonts w:ascii="Times New Roman" w:eastAsia="SimSun" w:hAnsi="Times New Roman" w:cs="Times New Roman"/>
      <w:snapToGrid w:val="0"/>
      <w:sz w:val="20"/>
      <w:szCs w:val="20"/>
      <w:lang w:val="x-none" w:eastAsia="x-none"/>
    </w:rPr>
  </w:style>
  <w:style w:type="character" w:customStyle="1" w:styleId="st1">
    <w:name w:val="st1"/>
    <w:rsid w:val="0017059F"/>
    <w:rPr>
      <w:rFonts w:cs="Times New Roman"/>
    </w:rPr>
  </w:style>
  <w:style w:type="character" w:customStyle="1" w:styleId="st">
    <w:name w:val="st"/>
    <w:rsid w:val="0017059F"/>
    <w:rPr>
      <w:rFonts w:cs="Times New Roman"/>
    </w:rPr>
  </w:style>
  <w:style w:type="paragraph" w:styleId="Header">
    <w:name w:val="header"/>
    <w:basedOn w:val="Normal"/>
    <w:link w:val="HeaderChar"/>
    <w:uiPriority w:val="99"/>
    <w:rsid w:val="0017059F"/>
    <w:pPr>
      <w:tabs>
        <w:tab w:val="center" w:pos="4153"/>
        <w:tab w:val="right" w:pos="8306"/>
      </w:tabs>
      <w:spacing w:after="120" w:line="240" w:lineRule="auto"/>
      <w:ind w:firstLine="720"/>
      <w:jc w:val="both"/>
    </w:pPr>
    <w:rPr>
      <w:rFonts w:ascii="Times New Roman" w:eastAsia="SimSun" w:hAnsi="Times New Roman" w:cs="Times New Roman"/>
      <w:snapToGrid w:val="0"/>
      <w:sz w:val="24"/>
      <w:szCs w:val="24"/>
      <w:lang w:val="x-none" w:eastAsia="x-none"/>
    </w:rPr>
  </w:style>
  <w:style w:type="character" w:customStyle="1" w:styleId="HeaderChar">
    <w:name w:val="Header Char"/>
    <w:basedOn w:val="DefaultParagraphFont"/>
    <w:link w:val="Header"/>
    <w:uiPriority w:val="99"/>
    <w:rsid w:val="0017059F"/>
    <w:rPr>
      <w:rFonts w:ascii="Times New Roman" w:eastAsia="SimSun" w:hAnsi="Times New Roman" w:cs="Times New Roman"/>
      <w:snapToGrid w:val="0"/>
      <w:sz w:val="24"/>
      <w:szCs w:val="24"/>
      <w:lang w:val="x-none" w:eastAsia="x-none"/>
    </w:rPr>
  </w:style>
  <w:style w:type="paragraph" w:customStyle="1" w:styleId="naislab">
    <w:name w:val="naislab"/>
    <w:basedOn w:val="Normal"/>
    <w:rsid w:val="0017059F"/>
    <w:pPr>
      <w:spacing w:before="100" w:beforeAutospacing="1" w:after="100" w:afterAutospacing="1" w:line="240" w:lineRule="auto"/>
      <w:jc w:val="right"/>
    </w:pPr>
    <w:rPr>
      <w:rFonts w:ascii="Times New Roman" w:eastAsia="SimSun" w:hAnsi="Times New Roman" w:cs="Times New Roman"/>
      <w:snapToGrid w:val="0"/>
      <w:sz w:val="24"/>
      <w:szCs w:val="24"/>
      <w:lang w:val="en-GB" w:eastAsia="lv-LV"/>
    </w:rPr>
  </w:style>
  <w:style w:type="paragraph" w:styleId="BodyText3">
    <w:name w:val="Body Text 3"/>
    <w:basedOn w:val="Normal"/>
    <w:link w:val="BodyText3Char"/>
    <w:uiPriority w:val="99"/>
    <w:rsid w:val="0017059F"/>
    <w:pPr>
      <w:spacing w:after="120" w:line="240" w:lineRule="auto"/>
    </w:pPr>
    <w:rPr>
      <w:rFonts w:ascii="Times New Roman" w:eastAsia="SimSun" w:hAnsi="Times New Roman" w:cs="Times New Roman"/>
      <w:snapToGrid w:val="0"/>
      <w:sz w:val="16"/>
      <w:szCs w:val="16"/>
      <w:lang w:val="x-none" w:eastAsia="x-none"/>
    </w:rPr>
  </w:style>
  <w:style w:type="character" w:customStyle="1" w:styleId="BodyText3Char">
    <w:name w:val="Body Text 3 Char"/>
    <w:basedOn w:val="DefaultParagraphFont"/>
    <w:link w:val="BodyText3"/>
    <w:uiPriority w:val="99"/>
    <w:rsid w:val="0017059F"/>
    <w:rPr>
      <w:rFonts w:ascii="Times New Roman" w:eastAsia="SimSun" w:hAnsi="Times New Roman" w:cs="Times New Roman"/>
      <w:snapToGrid w:val="0"/>
      <w:sz w:val="16"/>
      <w:szCs w:val="16"/>
      <w:lang w:val="x-none" w:eastAsia="x-none"/>
    </w:rPr>
  </w:style>
  <w:style w:type="paragraph" w:styleId="BlockText">
    <w:name w:val="Block Text"/>
    <w:basedOn w:val="Normal"/>
    <w:uiPriority w:val="99"/>
    <w:rsid w:val="0017059F"/>
    <w:pPr>
      <w:spacing w:after="0" w:line="240" w:lineRule="auto"/>
      <w:ind w:left="-57" w:right="-57"/>
      <w:jc w:val="center"/>
    </w:pPr>
    <w:rPr>
      <w:rFonts w:ascii="Times New Roman" w:eastAsia="SimSun" w:hAnsi="Times New Roman" w:cs="Times New Roman"/>
      <w:snapToGrid w:val="0"/>
      <w:sz w:val="18"/>
      <w:szCs w:val="20"/>
      <w:lang w:eastAsia="lv-LV"/>
    </w:rPr>
  </w:style>
  <w:style w:type="character" w:customStyle="1" w:styleId="notevalue">
    <w:name w:val="note_value"/>
    <w:rsid w:val="0017059F"/>
    <w:rPr>
      <w:rFonts w:ascii="Verdana" w:hAnsi="Verdana"/>
      <w:sz w:val="22"/>
    </w:rPr>
  </w:style>
  <w:style w:type="paragraph" w:styleId="BalloonText">
    <w:name w:val="Balloon Text"/>
    <w:basedOn w:val="Normal"/>
    <w:link w:val="BalloonTextChar"/>
    <w:uiPriority w:val="99"/>
    <w:rsid w:val="0017059F"/>
    <w:pPr>
      <w:spacing w:after="0" w:line="240" w:lineRule="auto"/>
    </w:pPr>
    <w:rPr>
      <w:rFonts w:ascii="Times New Roman" w:eastAsia="SimSun" w:hAnsi="Times New Roman" w:cs="Times New Roman"/>
      <w:sz w:val="16"/>
      <w:szCs w:val="20"/>
      <w:lang w:eastAsia="x-none"/>
    </w:rPr>
  </w:style>
  <w:style w:type="character" w:customStyle="1" w:styleId="BalloonTextChar">
    <w:name w:val="Balloon Text Char"/>
    <w:basedOn w:val="DefaultParagraphFont"/>
    <w:link w:val="BalloonText"/>
    <w:uiPriority w:val="99"/>
    <w:rsid w:val="0017059F"/>
    <w:rPr>
      <w:rFonts w:ascii="Times New Roman" w:eastAsia="SimSun" w:hAnsi="Times New Roman" w:cs="Times New Roman"/>
      <w:sz w:val="16"/>
      <w:szCs w:val="20"/>
      <w:lang w:eastAsia="x-none"/>
    </w:rPr>
  </w:style>
  <w:style w:type="character" w:customStyle="1" w:styleId="tw4winMark">
    <w:name w:val="tw4winMark"/>
    <w:uiPriority w:val="99"/>
    <w:rsid w:val="0017059F"/>
    <w:rPr>
      <w:rFonts w:ascii="Courier New" w:hAnsi="Courier New"/>
      <w:vanish/>
      <w:color w:val="800080"/>
      <w:sz w:val="24"/>
      <w:vertAlign w:val="subscript"/>
    </w:rPr>
  </w:style>
  <w:style w:type="character" w:customStyle="1" w:styleId="tw4winError">
    <w:name w:val="tw4winError"/>
    <w:uiPriority w:val="99"/>
    <w:rsid w:val="0017059F"/>
    <w:rPr>
      <w:rFonts w:ascii="Courier New" w:hAnsi="Courier New"/>
      <w:color w:val="00FF00"/>
      <w:sz w:val="40"/>
    </w:rPr>
  </w:style>
  <w:style w:type="character" w:customStyle="1" w:styleId="tw4winTerm">
    <w:name w:val="tw4winTerm"/>
    <w:uiPriority w:val="99"/>
    <w:rsid w:val="0017059F"/>
    <w:rPr>
      <w:color w:val="0000FF"/>
    </w:rPr>
  </w:style>
  <w:style w:type="character" w:customStyle="1" w:styleId="tw4winPopup">
    <w:name w:val="tw4winPopup"/>
    <w:uiPriority w:val="99"/>
    <w:rsid w:val="0017059F"/>
    <w:rPr>
      <w:rFonts w:ascii="Courier New" w:hAnsi="Courier New"/>
      <w:noProof/>
      <w:color w:val="008000"/>
    </w:rPr>
  </w:style>
  <w:style w:type="character" w:customStyle="1" w:styleId="tw4winJump">
    <w:name w:val="tw4winJump"/>
    <w:uiPriority w:val="99"/>
    <w:rsid w:val="0017059F"/>
    <w:rPr>
      <w:rFonts w:ascii="Courier New" w:hAnsi="Courier New"/>
      <w:noProof/>
      <w:color w:val="008080"/>
    </w:rPr>
  </w:style>
  <w:style w:type="character" w:customStyle="1" w:styleId="tw4winExternal">
    <w:name w:val="tw4winExternal"/>
    <w:uiPriority w:val="99"/>
    <w:rsid w:val="0017059F"/>
    <w:rPr>
      <w:rFonts w:ascii="Courier New" w:hAnsi="Courier New"/>
      <w:noProof/>
      <w:color w:val="808080"/>
    </w:rPr>
  </w:style>
  <w:style w:type="character" w:customStyle="1" w:styleId="tw4winInternal">
    <w:name w:val="tw4winInternal"/>
    <w:uiPriority w:val="99"/>
    <w:rsid w:val="0017059F"/>
    <w:rPr>
      <w:rFonts w:ascii="Courier New" w:hAnsi="Courier New"/>
      <w:noProof/>
      <w:color w:val="FF0000"/>
    </w:rPr>
  </w:style>
  <w:style w:type="character" w:customStyle="1" w:styleId="DONOTTRANSLATE">
    <w:name w:val="DO_NOT_TRANSLATE"/>
    <w:uiPriority w:val="99"/>
    <w:rsid w:val="0017059F"/>
    <w:rPr>
      <w:rFonts w:ascii="Courier New" w:hAnsi="Courier New"/>
      <w:noProof/>
      <w:color w:val="800000"/>
    </w:rPr>
  </w:style>
  <w:style w:type="paragraph" w:styleId="CommentSubject">
    <w:name w:val="annotation subject"/>
    <w:basedOn w:val="CommentText"/>
    <w:next w:val="CommentText"/>
    <w:link w:val="CommentSubjectChar"/>
    <w:rsid w:val="0017059F"/>
    <w:rPr>
      <w:b/>
      <w:bCs/>
      <w:lang w:val="lv-LV" w:eastAsia="lv-LV"/>
    </w:rPr>
  </w:style>
  <w:style w:type="character" w:customStyle="1" w:styleId="CommentSubjectChar">
    <w:name w:val="Comment Subject Char"/>
    <w:basedOn w:val="CommentTextChar"/>
    <w:link w:val="CommentSubject"/>
    <w:rsid w:val="0017059F"/>
    <w:rPr>
      <w:rFonts w:ascii="Times New Roman" w:eastAsia="SimSun" w:hAnsi="Times New Roman" w:cs="Times New Roman"/>
      <w:b/>
      <w:bCs/>
      <w:snapToGrid w:val="0"/>
      <w:sz w:val="20"/>
      <w:szCs w:val="20"/>
      <w:lang w:val="x-none" w:eastAsia="lv-LV"/>
    </w:rPr>
  </w:style>
  <w:style w:type="numbering" w:customStyle="1" w:styleId="NoList2">
    <w:name w:val="No List2"/>
    <w:next w:val="NoList"/>
    <w:uiPriority w:val="99"/>
    <w:semiHidden/>
    <w:unhideWhenUsed/>
    <w:rsid w:val="00077BF1"/>
  </w:style>
  <w:style w:type="table" w:customStyle="1" w:styleId="TableGrid1">
    <w:name w:val="Table Grid1"/>
    <w:basedOn w:val="TableNormal"/>
    <w:next w:val="TableGrid"/>
    <w:uiPriority w:val="59"/>
    <w:rsid w:val="00077BF1"/>
    <w:pPr>
      <w:spacing w:after="0" w:line="240" w:lineRule="auto"/>
    </w:pPr>
    <w:rPr>
      <w:rFonts w:ascii="Times New Roman" w:eastAsia="SimSun" w:hAnsi="Times New Roman" w:cs="Times New Roman"/>
      <w:snapToGrid w:val="0"/>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C57B18"/>
  </w:style>
  <w:style w:type="table" w:customStyle="1" w:styleId="TableGrid2">
    <w:name w:val="Table Grid2"/>
    <w:basedOn w:val="TableNormal"/>
    <w:next w:val="TableGrid"/>
    <w:uiPriority w:val="59"/>
    <w:rsid w:val="00C57B18"/>
    <w:pPr>
      <w:spacing w:after="0" w:line="240" w:lineRule="auto"/>
    </w:pPr>
    <w:rPr>
      <w:rFonts w:ascii="Times New Roman" w:eastAsia="SimSun" w:hAnsi="Times New Roman" w:cs="Times New Roman"/>
      <w:snapToGrid w:val="0"/>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4721D5"/>
  </w:style>
  <w:style w:type="table" w:customStyle="1" w:styleId="TableGrid3">
    <w:name w:val="Table Grid3"/>
    <w:basedOn w:val="TableNormal"/>
    <w:next w:val="TableGrid"/>
    <w:uiPriority w:val="59"/>
    <w:rsid w:val="004721D5"/>
    <w:pPr>
      <w:spacing w:after="0" w:line="240" w:lineRule="auto"/>
    </w:pPr>
    <w:rPr>
      <w:rFonts w:ascii="Times New Roman" w:eastAsia="SimSun" w:hAnsi="Times New Roman" w:cs="Times New Roman"/>
      <w:snapToGrid w:val="0"/>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6C18EF"/>
  </w:style>
  <w:style w:type="table" w:customStyle="1" w:styleId="TableGrid4">
    <w:name w:val="Table Grid4"/>
    <w:basedOn w:val="TableNormal"/>
    <w:next w:val="TableGrid"/>
    <w:uiPriority w:val="59"/>
    <w:rsid w:val="006C18EF"/>
    <w:pPr>
      <w:spacing w:after="0" w:line="240" w:lineRule="auto"/>
    </w:pPr>
    <w:rPr>
      <w:rFonts w:ascii="Times New Roman" w:eastAsia="SimSun" w:hAnsi="Times New Roman" w:cs="Times New Roman"/>
      <w:snapToGrid w:val="0"/>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7D5CE6"/>
  </w:style>
  <w:style w:type="table" w:customStyle="1" w:styleId="TableGrid5">
    <w:name w:val="Table Grid5"/>
    <w:basedOn w:val="TableNormal"/>
    <w:next w:val="TableGrid"/>
    <w:uiPriority w:val="59"/>
    <w:rsid w:val="007D5CE6"/>
    <w:pPr>
      <w:spacing w:after="0" w:line="240" w:lineRule="auto"/>
    </w:pPr>
    <w:rPr>
      <w:rFonts w:ascii="Times New Roman" w:eastAsia="SimSun" w:hAnsi="Times New Roman" w:cs="Times New Roman"/>
      <w:snapToGrid w:val="0"/>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7A5E37"/>
  </w:style>
  <w:style w:type="table" w:customStyle="1" w:styleId="TableGrid6">
    <w:name w:val="Table Grid6"/>
    <w:basedOn w:val="TableNormal"/>
    <w:next w:val="TableGrid"/>
    <w:uiPriority w:val="59"/>
    <w:rsid w:val="007A5E37"/>
    <w:pPr>
      <w:spacing w:after="0" w:line="240" w:lineRule="auto"/>
    </w:pPr>
    <w:rPr>
      <w:rFonts w:ascii="Times New Roman" w:eastAsia="SimSun" w:hAnsi="Times New Roman" w:cs="Times New Roman"/>
      <w:snapToGrid w:val="0"/>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Strong"/>
    <w:uiPriority w:val="9"/>
    <w:qFormat/>
    <w:rsid w:val="0017059F"/>
    <w:pPr>
      <w:keepNext/>
      <w:spacing w:before="240" w:after="60" w:line="240" w:lineRule="auto"/>
      <w:outlineLvl w:val="1"/>
    </w:pPr>
    <w:rPr>
      <w:rFonts w:ascii="Times New Roman" w:eastAsia="SimSun" w:hAnsi="Times New Roman" w:cs="Times New Roman"/>
      <w:b/>
      <w:sz w:val="20"/>
      <w:szCs w:val="20"/>
      <w:lang w:val="x-none" w:eastAsia="x-none"/>
    </w:rPr>
  </w:style>
  <w:style w:type="paragraph" w:styleId="Heading3">
    <w:name w:val="heading 3"/>
    <w:basedOn w:val="Normal"/>
    <w:next w:val="Normal"/>
    <w:link w:val="Heading3Char"/>
    <w:uiPriority w:val="9"/>
    <w:qFormat/>
    <w:rsid w:val="0017059F"/>
    <w:pPr>
      <w:keepNext/>
      <w:spacing w:before="240" w:after="60" w:line="240" w:lineRule="auto"/>
      <w:outlineLvl w:val="2"/>
    </w:pPr>
    <w:rPr>
      <w:rFonts w:ascii="Arial" w:eastAsia="SimSun" w:hAnsi="Arial" w:cs="Times New Roman"/>
      <w:b/>
      <w:bCs/>
      <w:sz w:val="26"/>
      <w:szCs w:val="26"/>
      <w:lang w:val="x-none" w:eastAsia="x-none"/>
    </w:rPr>
  </w:style>
  <w:style w:type="paragraph" w:styleId="Heading4">
    <w:name w:val="heading 4"/>
    <w:basedOn w:val="Normal"/>
    <w:next w:val="Normal"/>
    <w:link w:val="Heading4Char"/>
    <w:uiPriority w:val="9"/>
    <w:qFormat/>
    <w:rsid w:val="0017059F"/>
    <w:pPr>
      <w:keepNext/>
      <w:spacing w:before="240" w:after="60" w:line="240" w:lineRule="auto"/>
      <w:outlineLvl w:val="3"/>
    </w:pPr>
    <w:rPr>
      <w:rFonts w:ascii="Calibri" w:eastAsia="Times New Roman" w:hAnsi="Calibri" w:cs="Times New Roman"/>
      <w:b/>
      <w:bCs/>
      <w:snapToGrid w:val="0"/>
      <w:sz w:val="28"/>
      <w:szCs w:val="28"/>
      <w:lang w:val="x-none" w:eastAsia="x-none"/>
    </w:rPr>
  </w:style>
  <w:style w:type="paragraph" w:styleId="Heading5">
    <w:name w:val="heading 5"/>
    <w:basedOn w:val="Normal"/>
    <w:next w:val="Normal"/>
    <w:link w:val="Heading5Char"/>
    <w:uiPriority w:val="9"/>
    <w:qFormat/>
    <w:rsid w:val="0017059F"/>
    <w:pPr>
      <w:spacing w:before="240" w:after="60" w:line="240" w:lineRule="auto"/>
      <w:outlineLvl w:val="4"/>
    </w:pPr>
    <w:rPr>
      <w:rFonts w:ascii="Calibri" w:eastAsia="Times New Roman" w:hAnsi="Calibri" w:cs="Times New Roman"/>
      <w:b/>
      <w:bCs/>
      <w:i/>
      <w:iCs/>
      <w:snapToGrid w:val="0"/>
      <w:sz w:val="26"/>
      <w:szCs w:val="26"/>
      <w:lang w:val="x-none" w:eastAsia="x-none"/>
    </w:rPr>
  </w:style>
  <w:style w:type="paragraph" w:styleId="Heading7">
    <w:name w:val="heading 7"/>
    <w:basedOn w:val="Normal"/>
    <w:next w:val="Normal"/>
    <w:link w:val="Heading7Char"/>
    <w:uiPriority w:val="9"/>
    <w:qFormat/>
    <w:rsid w:val="0017059F"/>
    <w:pPr>
      <w:spacing w:before="240" w:after="60" w:line="240" w:lineRule="auto"/>
      <w:outlineLvl w:val="6"/>
    </w:pPr>
    <w:rPr>
      <w:rFonts w:ascii="Calibri" w:eastAsia="Times New Roman" w:hAnsi="Calibri" w:cs="Times New Roman"/>
      <w:snapToGrid w:val="0"/>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uiPriority w:val="9"/>
    <w:rsid w:val="001705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7059F"/>
    <w:rPr>
      <w:rFonts w:ascii="Arial" w:eastAsia="SimSun" w:hAnsi="Arial" w:cs="Times New Roman"/>
      <w:b/>
      <w:bCs/>
      <w:sz w:val="26"/>
      <w:szCs w:val="26"/>
      <w:lang w:val="x-none" w:eastAsia="x-none"/>
    </w:rPr>
  </w:style>
  <w:style w:type="character" w:customStyle="1" w:styleId="Heading4Char">
    <w:name w:val="Heading 4 Char"/>
    <w:basedOn w:val="DefaultParagraphFont"/>
    <w:link w:val="Heading4"/>
    <w:uiPriority w:val="9"/>
    <w:rsid w:val="0017059F"/>
    <w:rPr>
      <w:rFonts w:ascii="Calibri" w:eastAsia="Times New Roman" w:hAnsi="Calibri" w:cs="Times New Roman"/>
      <w:b/>
      <w:bCs/>
      <w:snapToGrid w:val="0"/>
      <w:sz w:val="28"/>
      <w:szCs w:val="28"/>
      <w:lang w:val="x-none" w:eastAsia="x-none"/>
    </w:rPr>
  </w:style>
  <w:style w:type="character" w:customStyle="1" w:styleId="Heading5Char">
    <w:name w:val="Heading 5 Char"/>
    <w:basedOn w:val="DefaultParagraphFont"/>
    <w:link w:val="Heading5"/>
    <w:uiPriority w:val="9"/>
    <w:rsid w:val="0017059F"/>
    <w:rPr>
      <w:rFonts w:ascii="Calibri" w:eastAsia="Times New Roman" w:hAnsi="Calibri" w:cs="Times New Roman"/>
      <w:b/>
      <w:bCs/>
      <w:i/>
      <w:iCs/>
      <w:snapToGrid w:val="0"/>
      <w:sz w:val="26"/>
      <w:szCs w:val="26"/>
      <w:lang w:val="x-none" w:eastAsia="x-none"/>
    </w:rPr>
  </w:style>
  <w:style w:type="character" w:customStyle="1" w:styleId="Heading7Char">
    <w:name w:val="Heading 7 Char"/>
    <w:basedOn w:val="DefaultParagraphFont"/>
    <w:link w:val="Heading7"/>
    <w:uiPriority w:val="9"/>
    <w:rsid w:val="0017059F"/>
    <w:rPr>
      <w:rFonts w:ascii="Calibri" w:eastAsia="Times New Roman" w:hAnsi="Calibri" w:cs="Times New Roman"/>
      <w:snapToGrid w:val="0"/>
      <w:sz w:val="24"/>
      <w:szCs w:val="24"/>
      <w:lang w:val="x-none" w:eastAsia="x-none"/>
    </w:rPr>
  </w:style>
  <w:style w:type="numbering" w:customStyle="1" w:styleId="NoList1">
    <w:name w:val="No List1"/>
    <w:next w:val="NoList"/>
    <w:uiPriority w:val="99"/>
    <w:semiHidden/>
    <w:unhideWhenUsed/>
    <w:rsid w:val="0017059F"/>
  </w:style>
  <w:style w:type="paragraph" w:styleId="NormalWeb">
    <w:name w:val="Normal (Web)"/>
    <w:basedOn w:val="Normal"/>
    <w:uiPriority w:val="99"/>
    <w:rsid w:val="0017059F"/>
    <w:pPr>
      <w:spacing w:before="100" w:beforeAutospacing="1" w:after="100" w:afterAutospacing="1" w:line="240" w:lineRule="auto"/>
    </w:pPr>
    <w:rPr>
      <w:rFonts w:ascii="Times" w:eastAsia="Times New Roman" w:hAnsi="Times" w:cs="Times"/>
      <w:snapToGrid w:val="0"/>
      <w:color w:val="000000"/>
      <w:sz w:val="20"/>
      <w:szCs w:val="20"/>
      <w:lang w:val="en-US" w:eastAsia="lv-LV"/>
    </w:rPr>
  </w:style>
  <w:style w:type="character" w:styleId="FootnoteReference">
    <w:name w:val="footnote reference"/>
    <w:aliases w:val="Footnote Reference Number,Footnote symbol,ftref"/>
    <w:uiPriority w:val="99"/>
    <w:semiHidden/>
    <w:rsid w:val="0017059F"/>
    <w:rPr>
      <w:vertAlign w:val="superscript"/>
    </w:rPr>
  </w:style>
  <w:style w:type="paragraph" w:styleId="FootnoteText">
    <w:name w:val="footnote text"/>
    <w:aliases w:val="Footnote,Fußnote,stile 1,Footnote Text qer,Vēres teksts Char Char Char Char Char,Char Char Char Char Char Char Char Char Char Char Char Char,Reference Rakstz. Char Char Char Char Char Char Char,single space,ft Rakstz.,ft,ft Rakstz. Rakstz"/>
    <w:basedOn w:val="Normal"/>
    <w:link w:val="FootnoteTextChar"/>
    <w:uiPriority w:val="99"/>
    <w:semiHidden/>
    <w:rsid w:val="0017059F"/>
    <w:pPr>
      <w:spacing w:after="0" w:line="240" w:lineRule="auto"/>
    </w:pPr>
    <w:rPr>
      <w:rFonts w:ascii="Times New Roman" w:eastAsia="SimSun" w:hAnsi="Times New Roman" w:cs="Times New Roman"/>
      <w:sz w:val="20"/>
      <w:szCs w:val="20"/>
      <w:lang w:val="en-US" w:eastAsia="x-none"/>
    </w:rPr>
  </w:style>
  <w:style w:type="character" w:customStyle="1" w:styleId="FootnoteTextChar">
    <w:name w:val="Footnote Text Char"/>
    <w:aliases w:val="Footnote Char,Fußnote Char,stile 1 Char,Footnote Text qer Char,Vēres teksts Char Char Char Char Char Char,Char Char Char Char Char Char Char Char Char Char Char Char Char,Reference Rakstz. Char Char Char Char Char Char Char Char"/>
    <w:basedOn w:val="DefaultParagraphFont"/>
    <w:link w:val="FootnoteText"/>
    <w:uiPriority w:val="99"/>
    <w:semiHidden/>
    <w:rsid w:val="0017059F"/>
    <w:rPr>
      <w:rFonts w:ascii="Times New Roman" w:eastAsia="SimSun" w:hAnsi="Times New Roman" w:cs="Times New Roman"/>
      <w:sz w:val="20"/>
      <w:szCs w:val="20"/>
      <w:lang w:val="en-US" w:eastAsia="x-none"/>
    </w:rPr>
  </w:style>
  <w:style w:type="character" w:styleId="Strong">
    <w:name w:val="Strong"/>
    <w:aliases w:val="Heading 2 Char1"/>
    <w:link w:val="Heading2"/>
    <w:uiPriority w:val="22"/>
    <w:qFormat/>
    <w:rsid w:val="0017059F"/>
    <w:rPr>
      <w:rFonts w:ascii="Times New Roman" w:eastAsia="SimSun" w:hAnsi="Times New Roman" w:cs="Times New Roman"/>
      <w:b/>
      <w:sz w:val="20"/>
      <w:szCs w:val="20"/>
      <w:lang w:val="x-none" w:eastAsia="x-none"/>
    </w:rPr>
  </w:style>
  <w:style w:type="paragraph" w:customStyle="1" w:styleId="Default">
    <w:name w:val="Default"/>
    <w:rsid w:val="0017059F"/>
    <w:pPr>
      <w:autoSpaceDE w:val="0"/>
      <w:autoSpaceDN w:val="0"/>
      <w:adjustRightInd w:val="0"/>
      <w:spacing w:after="0" w:line="240" w:lineRule="auto"/>
    </w:pPr>
    <w:rPr>
      <w:rFonts w:ascii="Times New Roman" w:eastAsia="SimSun" w:hAnsi="Times New Roman" w:cs="Times New Roman"/>
      <w:snapToGrid w:val="0"/>
      <w:color w:val="000000"/>
      <w:sz w:val="24"/>
      <w:szCs w:val="24"/>
      <w:lang w:eastAsia="lv-LV"/>
    </w:rPr>
  </w:style>
  <w:style w:type="table" w:styleId="TableGrid">
    <w:name w:val="Table Grid"/>
    <w:basedOn w:val="TableNormal"/>
    <w:uiPriority w:val="59"/>
    <w:rsid w:val="0017059F"/>
    <w:pPr>
      <w:spacing w:after="0" w:line="240" w:lineRule="auto"/>
    </w:pPr>
    <w:rPr>
      <w:rFonts w:ascii="Times New Roman" w:eastAsia="SimSun" w:hAnsi="Times New Roman" w:cs="Times New Roman"/>
      <w:snapToGrid w:val="0"/>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17059F"/>
    <w:rPr>
      <w:color w:val="40407C"/>
      <w:u w:val="none"/>
      <w:effect w:val="none"/>
    </w:rPr>
  </w:style>
  <w:style w:type="paragraph" w:customStyle="1" w:styleId="naisf">
    <w:name w:val="naisf"/>
    <w:basedOn w:val="Normal"/>
    <w:rsid w:val="0017059F"/>
    <w:pPr>
      <w:spacing w:before="75" w:after="75" w:line="240" w:lineRule="auto"/>
      <w:ind w:firstLine="375"/>
      <w:jc w:val="both"/>
    </w:pPr>
    <w:rPr>
      <w:rFonts w:ascii="Times New Roman" w:eastAsia="SimSun" w:hAnsi="Times New Roman" w:cs="Times New Roman"/>
      <w:snapToGrid w:val="0"/>
      <w:sz w:val="24"/>
      <w:szCs w:val="24"/>
      <w:lang w:eastAsia="lv-LV"/>
    </w:rPr>
  </w:style>
  <w:style w:type="paragraph" w:styleId="BodyText">
    <w:name w:val="Body Text"/>
    <w:basedOn w:val="Normal"/>
    <w:link w:val="BodyTextChar"/>
    <w:uiPriority w:val="99"/>
    <w:rsid w:val="0017059F"/>
    <w:pPr>
      <w:autoSpaceDE w:val="0"/>
      <w:autoSpaceDN w:val="0"/>
      <w:adjustRightInd w:val="0"/>
      <w:spacing w:after="0" w:line="240" w:lineRule="auto"/>
      <w:jc w:val="both"/>
    </w:pPr>
    <w:rPr>
      <w:rFonts w:ascii="Times New Roman" w:eastAsia="SimSun" w:hAnsi="Times New Roman" w:cs="Times New Roman"/>
      <w:sz w:val="24"/>
      <w:szCs w:val="20"/>
      <w:lang w:val="en-GB" w:eastAsia="x-none"/>
    </w:rPr>
  </w:style>
  <w:style w:type="character" w:customStyle="1" w:styleId="BodyTextChar">
    <w:name w:val="Body Text Char"/>
    <w:basedOn w:val="DefaultParagraphFont"/>
    <w:link w:val="BodyText"/>
    <w:uiPriority w:val="99"/>
    <w:rsid w:val="0017059F"/>
    <w:rPr>
      <w:rFonts w:ascii="Times New Roman" w:eastAsia="SimSun" w:hAnsi="Times New Roman" w:cs="Times New Roman"/>
      <w:sz w:val="24"/>
      <w:szCs w:val="20"/>
      <w:lang w:val="en-GB" w:eastAsia="x-none"/>
    </w:rPr>
  </w:style>
  <w:style w:type="paragraph" w:styleId="BodyTextIndent">
    <w:name w:val="Body Text Indent"/>
    <w:basedOn w:val="Normal"/>
    <w:link w:val="BodyTextIndentChar"/>
    <w:uiPriority w:val="99"/>
    <w:rsid w:val="0017059F"/>
    <w:pPr>
      <w:spacing w:after="120" w:line="240" w:lineRule="auto"/>
      <w:ind w:left="283"/>
    </w:pPr>
    <w:rPr>
      <w:rFonts w:ascii="Times New Roman" w:eastAsia="SimSun" w:hAnsi="Times New Roman" w:cs="Times New Roman"/>
      <w:sz w:val="24"/>
      <w:szCs w:val="24"/>
      <w:lang w:val="x-none" w:eastAsia="x-none"/>
    </w:rPr>
  </w:style>
  <w:style w:type="character" w:customStyle="1" w:styleId="BodyTextIndentChar">
    <w:name w:val="Body Text Indent Char"/>
    <w:basedOn w:val="DefaultParagraphFont"/>
    <w:link w:val="BodyTextIndent"/>
    <w:uiPriority w:val="99"/>
    <w:rsid w:val="0017059F"/>
    <w:rPr>
      <w:rFonts w:ascii="Times New Roman" w:eastAsia="SimSun" w:hAnsi="Times New Roman" w:cs="Times New Roman"/>
      <w:sz w:val="24"/>
      <w:szCs w:val="24"/>
      <w:lang w:val="x-none" w:eastAsia="x-none"/>
    </w:rPr>
  </w:style>
  <w:style w:type="character" w:styleId="Emphasis">
    <w:name w:val="Emphasis"/>
    <w:uiPriority w:val="20"/>
    <w:qFormat/>
    <w:rsid w:val="0017059F"/>
    <w:rPr>
      <w:b/>
    </w:rPr>
  </w:style>
  <w:style w:type="paragraph" w:styleId="Footer">
    <w:name w:val="footer"/>
    <w:basedOn w:val="Normal"/>
    <w:link w:val="FooterChar"/>
    <w:uiPriority w:val="99"/>
    <w:rsid w:val="0017059F"/>
    <w:pPr>
      <w:tabs>
        <w:tab w:val="center" w:pos="4153"/>
        <w:tab w:val="right" w:pos="8306"/>
      </w:tabs>
      <w:spacing w:after="0" w:line="240" w:lineRule="auto"/>
    </w:pPr>
    <w:rPr>
      <w:rFonts w:ascii="Times New Roman" w:eastAsia="SimSun" w:hAnsi="Times New Roman" w:cs="Times New Roman"/>
      <w:sz w:val="24"/>
      <w:szCs w:val="20"/>
      <w:lang w:eastAsia="x-none"/>
    </w:rPr>
  </w:style>
  <w:style w:type="character" w:customStyle="1" w:styleId="FooterChar">
    <w:name w:val="Footer Char"/>
    <w:basedOn w:val="DefaultParagraphFont"/>
    <w:link w:val="Footer"/>
    <w:uiPriority w:val="99"/>
    <w:rsid w:val="0017059F"/>
    <w:rPr>
      <w:rFonts w:ascii="Times New Roman" w:eastAsia="SimSun" w:hAnsi="Times New Roman" w:cs="Times New Roman"/>
      <w:sz w:val="24"/>
      <w:szCs w:val="20"/>
      <w:lang w:eastAsia="x-none"/>
    </w:rPr>
  </w:style>
  <w:style w:type="character" w:styleId="PageNumber">
    <w:name w:val="page number"/>
    <w:rsid w:val="0017059F"/>
    <w:rPr>
      <w:rFonts w:cs="Times New Roman"/>
    </w:rPr>
  </w:style>
  <w:style w:type="paragraph" w:styleId="Title">
    <w:name w:val="Title"/>
    <w:basedOn w:val="Normal"/>
    <w:link w:val="TitleChar"/>
    <w:uiPriority w:val="10"/>
    <w:qFormat/>
    <w:rsid w:val="0017059F"/>
    <w:pPr>
      <w:spacing w:after="0" w:line="240" w:lineRule="auto"/>
      <w:jc w:val="center"/>
    </w:pPr>
    <w:rPr>
      <w:rFonts w:ascii="Times New Roman" w:eastAsia="SimSun" w:hAnsi="Times New Roman" w:cs="Times New Roman"/>
      <w:b/>
      <w:sz w:val="28"/>
      <w:szCs w:val="20"/>
      <w:lang w:eastAsia="x-none"/>
    </w:rPr>
  </w:style>
  <w:style w:type="character" w:customStyle="1" w:styleId="TitleChar">
    <w:name w:val="Title Char"/>
    <w:basedOn w:val="DefaultParagraphFont"/>
    <w:link w:val="Title"/>
    <w:uiPriority w:val="10"/>
    <w:rsid w:val="0017059F"/>
    <w:rPr>
      <w:rFonts w:ascii="Times New Roman" w:eastAsia="SimSun" w:hAnsi="Times New Roman" w:cs="Times New Roman"/>
      <w:b/>
      <w:sz w:val="28"/>
      <w:szCs w:val="20"/>
      <w:lang w:eastAsia="x-none"/>
    </w:rPr>
  </w:style>
  <w:style w:type="character" w:styleId="CommentReference">
    <w:name w:val="annotation reference"/>
    <w:uiPriority w:val="99"/>
    <w:semiHidden/>
    <w:rsid w:val="0017059F"/>
    <w:rPr>
      <w:sz w:val="16"/>
    </w:rPr>
  </w:style>
  <w:style w:type="paragraph" w:styleId="PlainText">
    <w:name w:val="Plain Text"/>
    <w:basedOn w:val="Normal"/>
    <w:link w:val="PlainTextChar"/>
    <w:uiPriority w:val="99"/>
    <w:semiHidden/>
    <w:rsid w:val="0017059F"/>
    <w:pPr>
      <w:spacing w:after="0" w:line="240" w:lineRule="auto"/>
    </w:pPr>
    <w:rPr>
      <w:rFonts w:ascii="Times New Roman" w:eastAsia="Times New Roman" w:hAnsi="Times New Roman" w:cs="Times New Roman"/>
      <w:sz w:val="21"/>
      <w:szCs w:val="20"/>
      <w:lang w:eastAsia="x-none"/>
    </w:rPr>
  </w:style>
  <w:style w:type="character" w:customStyle="1" w:styleId="PlainTextChar">
    <w:name w:val="Plain Text Char"/>
    <w:basedOn w:val="DefaultParagraphFont"/>
    <w:link w:val="PlainText"/>
    <w:uiPriority w:val="99"/>
    <w:semiHidden/>
    <w:rsid w:val="0017059F"/>
    <w:rPr>
      <w:rFonts w:ascii="Times New Roman" w:eastAsia="Times New Roman" w:hAnsi="Times New Roman" w:cs="Times New Roman"/>
      <w:sz w:val="21"/>
      <w:szCs w:val="20"/>
      <w:lang w:eastAsia="x-none"/>
    </w:rPr>
  </w:style>
  <w:style w:type="paragraph" w:styleId="ListParagraph">
    <w:name w:val="List Paragraph"/>
    <w:basedOn w:val="Normal"/>
    <w:uiPriority w:val="34"/>
    <w:qFormat/>
    <w:rsid w:val="0017059F"/>
    <w:pPr>
      <w:spacing w:after="0" w:line="240" w:lineRule="auto"/>
      <w:ind w:left="720"/>
      <w:contextualSpacing/>
    </w:pPr>
    <w:rPr>
      <w:rFonts w:ascii="Times New Roman" w:eastAsia="SimSun" w:hAnsi="Times New Roman" w:cs="Times New Roman"/>
      <w:snapToGrid w:val="0"/>
      <w:sz w:val="24"/>
      <w:szCs w:val="24"/>
      <w:lang w:eastAsia="lv-LV"/>
    </w:rPr>
  </w:style>
  <w:style w:type="paragraph" w:customStyle="1" w:styleId="naispant">
    <w:name w:val="naispant"/>
    <w:basedOn w:val="Normal"/>
    <w:rsid w:val="0017059F"/>
    <w:pPr>
      <w:spacing w:before="100" w:beforeAutospacing="1" w:after="100" w:afterAutospacing="1" w:line="240" w:lineRule="auto"/>
    </w:pPr>
    <w:rPr>
      <w:rFonts w:ascii="Times New Roman" w:eastAsia="Times New Roman" w:hAnsi="Times New Roman" w:cs="Times New Roman"/>
      <w:snapToGrid w:val="0"/>
      <w:sz w:val="24"/>
      <w:szCs w:val="24"/>
      <w:lang w:val="en-US" w:eastAsia="lv-LV"/>
    </w:rPr>
  </w:style>
  <w:style w:type="character" w:customStyle="1" w:styleId="apple-style-span">
    <w:name w:val="apple-style-span"/>
    <w:rsid w:val="0017059F"/>
    <w:rPr>
      <w:rFonts w:cs="Times New Roman"/>
    </w:rPr>
  </w:style>
  <w:style w:type="paragraph" w:styleId="BodyText2">
    <w:name w:val="Body Text 2"/>
    <w:basedOn w:val="Normal"/>
    <w:link w:val="BodyText2Char"/>
    <w:uiPriority w:val="99"/>
    <w:rsid w:val="0017059F"/>
    <w:pPr>
      <w:spacing w:after="120" w:line="480" w:lineRule="auto"/>
    </w:pPr>
    <w:rPr>
      <w:rFonts w:ascii="Times New Roman" w:eastAsia="SimSun" w:hAnsi="Times New Roman" w:cs="Times New Roman"/>
      <w:sz w:val="24"/>
      <w:szCs w:val="20"/>
      <w:lang w:eastAsia="x-none"/>
    </w:rPr>
  </w:style>
  <w:style w:type="character" w:customStyle="1" w:styleId="BodyText2Char">
    <w:name w:val="Body Text 2 Char"/>
    <w:basedOn w:val="DefaultParagraphFont"/>
    <w:link w:val="BodyText2"/>
    <w:uiPriority w:val="99"/>
    <w:rsid w:val="0017059F"/>
    <w:rPr>
      <w:rFonts w:ascii="Times New Roman" w:eastAsia="SimSun" w:hAnsi="Times New Roman" w:cs="Times New Roman"/>
      <w:sz w:val="24"/>
      <w:szCs w:val="20"/>
      <w:lang w:eastAsia="x-none"/>
    </w:rPr>
  </w:style>
  <w:style w:type="paragraph" w:styleId="BodyTextIndent2">
    <w:name w:val="Body Text Indent 2"/>
    <w:basedOn w:val="Normal"/>
    <w:link w:val="BodyTextIndent2Char"/>
    <w:uiPriority w:val="99"/>
    <w:rsid w:val="0017059F"/>
    <w:pPr>
      <w:spacing w:after="120" w:line="480" w:lineRule="auto"/>
      <w:ind w:left="283"/>
    </w:pPr>
    <w:rPr>
      <w:rFonts w:ascii="Times New Roman" w:eastAsia="SimSun" w:hAnsi="Times New Roman" w:cs="Times New Roman"/>
      <w:sz w:val="24"/>
      <w:szCs w:val="20"/>
      <w:lang w:eastAsia="x-none"/>
    </w:rPr>
  </w:style>
  <w:style w:type="character" w:customStyle="1" w:styleId="BodyTextIndent2Char">
    <w:name w:val="Body Text Indent 2 Char"/>
    <w:basedOn w:val="DefaultParagraphFont"/>
    <w:link w:val="BodyTextIndent2"/>
    <w:uiPriority w:val="99"/>
    <w:rsid w:val="0017059F"/>
    <w:rPr>
      <w:rFonts w:ascii="Times New Roman" w:eastAsia="SimSun" w:hAnsi="Times New Roman" w:cs="Times New Roman"/>
      <w:sz w:val="24"/>
      <w:szCs w:val="20"/>
      <w:lang w:eastAsia="x-none"/>
    </w:rPr>
  </w:style>
  <w:style w:type="paragraph" w:styleId="CommentText">
    <w:name w:val="annotation text"/>
    <w:basedOn w:val="Normal"/>
    <w:link w:val="CommentTextChar"/>
    <w:uiPriority w:val="99"/>
    <w:semiHidden/>
    <w:rsid w:val="0017059F"/>
    <w:pPr>
      <w:spacing w:after="0" w:line="240" w:lineRule="auto"/>
    </w:pPr>
    <w:rPr>
      <w:rFonts w:ascii="Times New Roman" w:eastAsia="SimSun" w:hAnsi="Times New Roman" w:cs="Times New Roman"/>
      <w:snapToGrid w:val="0"/>
      <w:sz w:val="20"/>
      <w:szCs w:val="20"/>
      <w:lang w:val="x-none" w:eastAsia="x-none"/>
    </w:rPr>
  </w:style>
  <w:style w:type="character" w:customStyle="1" w:styleId="CommentTextChar">
    <w:name w:val="Comment Text Char"/>
    <w:basedOn w:val="DefaultParagraphFont"/>
    <w:link w:val="CommentText"/>
    <w:uiPriority w:val="99"/>
    <w:semiHidden/>
    <w:rsid w:val="0017059F"/>
    <w:rPr>
      <w:rFonts w:ascii="Times New Roman" w:eastAsia="SimSun" w:hAnsi="Times New Roman" w:cs="Times New Roman"/>
      <w:snapToGrid w:val="0"/>
      <w:sz w:val="20"/>
      <w:szCs w:val="20"/>
      <w:lang w:val="x-none" w:eastAsia="x-none"/>
    </w:rPr>
  </w:style>
  <w:style w:type="character" w:customStyle="1" w:styleId="st1">
    <w:name w:val="st1"/>
    <w:rsid w:val="0017059F"/>
    <w:rPr>
      <w:rFonts w:cs="Times New Roman"/>
    </w:rPr>
  </w:style>
  <w:style w:type="character" w:customStyle="1" w:styleId="st">
    <w:name w:val="st"/>
    <w:rsid w:val="0017059F"/>
    <w:rPr>
      <w:rFonts w:cs="Times New Roman"/>
    </w:rPr>
  </w:style>
  <w:style w:type="paragraph" w:styleId="Header">
    <w:name w:val="header"/>
    <w:basedOn w:val="Normal"/>
    <w:link w:val="HeaderChar"/>
    <w:uiPriority w:val="99"/>
    <w:rsid w:val="0017059F"/>
    <w:pPr>
      <w:tabs>
        <w:tab w:val="center" w:pos="4153"/>
        <w:tab w:val="right" w:pos="8306"/>
      </w:tabs>
      <w:spacing w:after="120" w:line="240" w:lineRule="auto"/>
      <w:ind w:firstLine="720"/>
      <w:jc w:val="both"/>
    </w:pPr>
    <w:rPr>
      <w:rFonts w:ascii="Times New Roman" w:eastAsia="SimSun" w:hAnsi="Times New Roman" w:cs="Times New Roman"/>
      <w:snapToGrid w:val="0"/>
      <w:sz w:val="24"/>
      <w:szCs w:val="24"/>
      <w:lang w:val="x-none" w:eastAsia="x-none"/>
    </w:rPr>
  </w:style>
  <w:style w:type="character" w:customStyle="1" w:styleId="HeaderChar">
    <w:name w:val="Header Char"/>
    <w:basedOn w:val="DefaultParagraphFont"/>
    <w:link w:val="Header"/>
    <w:uiPriority w:val="99"/>
    <w:rsid w:val="0017059F"/>
    <w:rPr>
      <w:rFonts w:ascii="Times New Roman" w:eastAsia="SimSun" w:hAnsi="Times New Roman" w:cs="Times New Roman"/>
      <w:snapToGrid w:val="0"/>
      <w:sz w:val="24"/>
      <w:szCs w:val="24"/>
      <w:lang w:val="x-none" w:eastAsia="x-none"/>
    </w:rPr>
  </w:style>
  <w:style w:type="paragraph" w:customStyle="1" w:styleId="naislab">
    <w:name w:val="naislab"/>
    <w:basedOn w:val="Normal"/>
    <w:rsid w:val="0017059F"/>
    <w:pPr>
      <w:spacing w:before="100" w:beforeAutospacing="1" w:after="100" w:afterAutospacing="1" w:line="240" w:lineRule="auto"/>
      <w:jc w:val="right"/>
    </w:pPr>
    <w:rPr>
      <w:rFonts w:ascii="Times New Roman" w:eastAsia="SimSun" w:hAnsi="Times New Roman" w:cs="Times New Roman"/>
      <w:snapToGrid w:val="0"/>
      <w:sz w:val="24"/>
      <w:szCs w:val="24"/>
      <w:lang w:val="en-GB" w:eastAsia="lv-LV"/>
    </w:rPr>
  </w:style>
  <w:style w:type="paragraph" w:styleId="BodyText3">
    <w:name w:val="Body Text 3"/>
    <w:basedOn w:val="Normal"/>
    <w:link w:val="BodyText3Char"/>
    <w:uiPriority w:val="99"/>
    <w:rsid w:val="0017059F"/>
    <w:pPr>
      <w:spacing w:after="120" w:line="240" w:lineRule="auto"/>
    </w:pPr>
    <w:rPr>
      <w:rFonts w:ascii="Times New Roman" w:eastAsia="SimSun" w:hAnsi="Times New Roman" w:cs="Times New Roman"/>
      <w:snapToGrid w:val="0"/>
      <w:sz w:val="16"/>
      <w:szCs w:val="16"/>
      <w:lang w:val="x-none" w:eastAsia="x-none"/>
    </w:rPr>
  </w:style>
  <w:style w:type="character" w:customStyle="1" w:styleId="BodyText3Char">
    <w:name w:val="Body Text 3 Char"/>
    <w:basedOn w:val="DefaultParagraphFont"/>
    <w:link w:val="BodyText3"/>
    <w:uiPriority w:val="99"/>
    <w:rsid w:val="0017059F"/>
    <w:rPr>
      <w:rFonts w:ascii="Times New Roman" w:eastAsia="SimSun" w:hAnsi="Times New Roman" w:cs="Times New Roman"/>
      <w:snapToGrid w:val="0"/>
      <w:sz w:val="16"/>
      <w:szCs w:val="16"/>
      <w:lang w:val="x-none" w:eastAsia="x-none"/>
    </w:rPr>
  </w:style>
  <w:style w:type="paragraph" w:styleId="BlockText">
    <w:name w:val="Block Text"/>
    <w:basedOn w:val="Normal"/>
    <w:uiPriority w:val="99"/>
    <w:rsid w:val="0017059F"/>
    <w:pPr>
      <w:spacing w:after="0" w:line="240" w:lineRule="auto"/>
      <w:ind w:left="-57" w:right="-57"/>
      <w:jc w:val="center"/>
    </w:pPr>
    <w:rPr>
      <w:rFonts w:ascii="Times New Roman" w:eastAsia="SimSun" w:hAnsi="Times New Roman" w:cs="Times New Roman"/>
      <w:snapToGrid w:val="0"/>
      <w:sz w:val="18"/>
      <w:szCs w:val="20"/>
      <w:lang w:eastAsia="lv-LV"/>
    </w:rPr>
  </w:style>
  <w:style w:type="character" w:customStyle="1" w:styleId="notevalue">
    <w:name w:val="note_value"/>
    <w:rsid w:val="0017059F"/>
    <w:rPr>
      <w:rFonts w:ascii="Verdana" w:hAnsi="Verdana"/>
      <w:sz w:val="22"/>
    </w:rPr>
  </w:style>
  <w:style w:type="paragraph" w:styleId="BalloonText">
    <w:name w:val="Balloon Text"/>
    <w:basedOn w:val="Normal"/>
    <w:link w:val="BalloonTextChar"/>
    <w:uiPriority w:val="99"/>
    <w:rsid w:val="0017059F"/>
    <w:pPr>
      <w:spacing w:after="0" w:line="240" w:lineRule="auto"/>
    </w:pPr>
    <w:rPr>
      <w:rFonts w:ascii="Times New Roman" w:eastAsia="SimSun" w:hAnsi="Times New Roman" w:cs="Times New Roman"/>
      <w:sz w:val="16"/>
      <w:szCs w:val="20"/>
      <w:lang w:eastAsia="x-none"/>
    </w:rPr>
  </w:style>
  <w:style w:type="character" w:customStyle="1" w:styleId="BalloonTextChar">
    <w:name w:val="Balloon Text Char"/>
    <w:basedOn w:val="DefaultParagraphFont"/>
    <w:link w:val="BalloonText"/>
    <w:uiPriority w:val="99"/>
    <w:rsid w:val="0017059F"/>
    <w:rPr>
      <w:rFonts w:ascii="Times New Roman" w:eastAsia="SimSun" w:hAnsi="Times New Roman" w:cs="Times New Roman"/>
      <w:sz w:val="16"/>
      <w:szCs w:val="20"/>
      <w:lang w:eastAsia="x-none"/>
    </w:rPr>
  </w:style>
  <w:style w:type="character" w:customStyle="1" w:styleId="tw4winMark">
    <w:name w:val="tw4winMark"/>
    <w:uiPriority w:val="99"/>
    <w:rsid w:val="0017059F"/>
    <w:rPr>
      <w:rFonts w:ascii="Courier New" w:hAnsi="Courier New"/>
      <w:vanish/>
      <w:color w:val="800080"/>
      <w:sz w:val="24"/>
      <w:vertAlign w:val="subscript"/>
    </w:rPr>
  </w:style>
  <w:style w:type="character" w:customStyle="1" w:styleId="tw4winError">
    <w:name w:val="tw4winError"/>
    <w:uiPriority w:val="99"/>
    <w:rsid w:val="0017059F"/>
    <w:rPr>
      <w:rFonts w:ascii="Courier New" w:hAnsi="Courier New"/>
      <w:color w:val="00FF00"/>
      <w:sz w:val="40"/>
    </w:rPr>
  </w:style>
  <w:style w:type="character" w:customStyle="1" w:styleId="tw4winTerm">
    <w:name w:val="tw4winTerm"/>
    <w:uiPriority w:val="99"/>
    <w:rsid w:val="0017059F"/>
    <w:rPr>
      <w:color w:val="0000FF"/>
    </w:rPr>
  </w:style>
  <w:style w:type="character" w:customStyle="1" w:styleId="tw4winPopup">
    <w:name w:val="tw4winPopup"/>
    <w:uiPriority w:val="99"/>
    <w:rsid w:val="0017059F"/>
    <w:rPr>
      <w:rFonts w:ascii="Courier New" w:hAnsi="Courier New"/>
      <w:noProof/>
      <w:color w:val="008000"/>
    </w:rPr>
  </w:style>
  <w:style w:type="character" w:customStyle="1" w:styleId="tw4winJump">
    <w:name w:val="tw4winJump"/>
    <w:uiPriority w:val="99"/>
    <w:rsid w:val="0017059F"/>
    <w:rPr>
      <w:rFonts w:ascii="Courier New" w:hAnsi="Courier New"/>
      <w:noProof/>
      <w:color w:val="008080"/>
    </w:rPr>
  </w:style>
  <w:style w:type="character" w:customStyle="1" w:styleId="tw4winExternal">
    <w:name w:val="tw4winExternal"/>
    <w:uiPriority w:val="99"/>
    <w:rsid w:val="0017059F"/>
    <w:rPr>
      <w:rFonts w:ascii="Courier New" w:hAnsi="Courier New"/>
      <w:noProof/>
      <w:color w:val="808080"/>
    </w:rPr>
  </w:style>
  <w:style w:type="character" w:customStyle="1" w:styleId="tw4winInternal">
    <w:name w:val="tw4winInternal"/>
    <w:uiPriority w:val="99"/>
    <w:rsid w:val="0017059F"/>
    <w:rPr>
      <w:rFonts w:ascii="Courier New" w:hAnsi="Courier New"/>
      <w:noProof/>
      <w:color w:val="FF0000"/>
    </w:rPr>
  </w:style>
  <w:style w:type="character" w:customStyle="1" w:styleId="DONOTTRANSLATE">
    <w:name w:val="DO_NOT_TRANSLATE"/>
    <w:uiPriority w:val="99"/>
    <w:rsid w:val="0017059F"/>
    <w:rPr>
      <w:rFonts w:ascii="Courier New" w:hAnsi="Courier New"/>
      <w:noProof/>
      <w:color w:val="800000"/>
    </w:rPr>
  </w:style>
  <w:style w:type="paragraph" w:styleId="CommentSubject">
    <w:name w:val="annotation subject"/>
    <w:basedOn w:val="CommentText"/>
    <w:next w:val="CommentText"/>
    <w:link w:val="CommentSubjectChar"/>
    <w:rsid w:val="0017059F"/>
    <w:rPr>
      <w:b/>
      <w:bCs/>
      <w:lang w:val="lv-LV" w:eastAsia="lv-LV"/>
    </w:rPr>
  </w:style>
  <w:style w:type="character" w:customStyle="1" w:styleId="CommentSubjectChar">
    <w:name w:val="Comment Subject Char"/>
    <w:basedOn w:val="CommentTextChar"/>
    <w:link w:val="CommentSubject"/>
    <w:rsid w:val="0017059F"/>
    <w:rPr>
      <w:rFonts w:ascii="Times New Roman" w:eastAsia="SimSun" w:hAnsi="Times New Roman" w:cs="Times New Roman"/>
      <w:b/>
      <w:bCs/>
      <w:snapToGrid w:val="0"/>
      <w:sz w:val="20"/>
      <w:szCs w:val="20"/>
      <w:lang w:val="x-none" w:eastAsia="lv-LV"/>
    </w:rPr>
  </w:style>
  <w:style w:type="numbering" w:customStyle="1" w:styleId="NoList2">
    <w:name w:val="No List2"/>
    <w:next w:val="NoList"/>
    <w:uiPriority w:val="99"/>
    <w:semiHidden/>
    <w:unhideWhenUsed/>
    <w:rsid w:val="00077BF1"/>
  </w:style>
  <w:style w:type="table" w:customStyle="1" w:styleId="TableGrid1">
    <w:name w:val="Table Grid1"/>
    <w:basedOn w:val="TableNormal"/>
    <w:next w:val="TableGrid"/>
    <w:uiPriority w:val="59"/>
    <w:rsid w:val="00077BF1"/>
    <w:pPr>
      <w:spacing w:after="0" w:line="240" w:lineRule="auto"/>
    </w:pPr>
    <w:rPr>
      <w:rFonts w:ascii="Times New Roman" w:eastAsia="SimSun" w:hAnsi="Times New Roman" w:cs="Times New Roman"/>
      <w:snapToGrid w:val="0"/>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C57B18"/>
  </w:style>
  <w:style w:type="table" w:customStyle="1" w:styleId="TableGrid2">
    <w:name w:val="Table Grid2"/>
    <w:basedOn w:val="TableNormal"/>
    <w:next w:val="TableGrid"/>
    <w:uiPriority w:val="59"/>
    <w:rsid w:val="00C57B18"/>
    <w:pPr>
      <w:spacing w:after="0" w:line="240" w:lineRule="auto"/>
    </w:pPr>
    <w:rPr>
      <w:rFonts w:ascii="Times New Roman" w:eastAsia="SimSun" w:hAnsi="Times New Roman" w:cs="Times New Roman"/>
      <w:snapToGrid w:val="0"/>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4721D5"/>
  </w:style>
  <w:style w:type="table" w:customStyle="1" w:styleId="TableGrid3">
    <w:name w:val="Table Grid3"/>
    <w:basedOn w:val="TableNormal"/>
    <w:next w:val="TableGrid"/>
    <w:uiPriority w:val="59"/>
    <w:rsid w:val="004721D5"/>
    <w:pPr>
      <w:spacing w:after="0" w:line="240" w:lineRule="auto"/>
    </w:pPr>
    <w:rPr>
      <w:rFonts w:ascii="Times New Roman" w:eastAsia="SimSun" w:hAnsi="Times New Roman" w:cs="Times New Roman"/>
      <w:snapToGrid w:val="0"/>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6C18EF"/>
  </w:style>
  <w:style w:type="table" w:customStyle="1" w:styleId="TableGrid4">
    <w:name w:val="Table Grid4"/>
    <w:basedOn w:val="TableNormal"/>
    <w:next w:val="TableGrid"/>
    <w:uiPriority w:val="59"/>
    <w:rsid w:val="006C18EF"/>
    <w:pPr>
      <w:spacing w:after="0" w:line="240" w:lineRule="auto"/>
    </w:pPr>
    <w:rPr>
      <w:rFonts w:ascii="Times New Roman" w:eastAsia="SimSun" w:hAnsi="Times New Roman" w:cs="Times New Roman"/>
      <w:snapToGrid w:val="0"/>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7D5CE6"/>
  </w:style>
  <w:style w:type="table" w:customStyle="1" w:styleId="TableGrid5">
    <w:name w:val="Table Grid5"/>
    <w:basedOn w:val="TableNormal"/>
    <w:next w:val="TableGrid"/>
    <w:uiPriority w:val="59"/>
    <w:rsid w:val="007D5CE6"/>
    <w:pPr>
      <w:spacing w:after="0" w:line="240" w:lineRule="auto"/>
    </w:pPr>
    <w:rPr>
      <w:rFonts w:ascii="Times New Roman" w:eastAsia="SimSun" w:hAnsi="Times New Roman" w:cs="Times New Roman"/>
      <w:snapToGrid w:val="0"/>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7A5E37"/>
  </w:style>
  <w:style w:type="table" w:customStyle="1" w:styleId="TableGrid6">
    <w:name w:val="Table Grid6"/>
    <w:basedOn w:val="TableNormal"/>
    <w:next w:val="TableGrid"/>
    <w:uiPriority w:val="59"/>
    <w:rsid w:val="007A5E37"/>
    <w:pPr>
      <w:spacing w:after="0" w:line="240" w:lineRule="auto"/>
    </w:pPr>
    <w:rPr>
      <w:rFonts w:ascii="Times New Roman" w:eastAsia="SimSun" w:hAnsi="Times New Roman" w:cs="Times New Roman"/>
      <w:snapToGrid w:val="0"/>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42" Type="http://schemas.openxmlformats.org/officeDocument/2006/relationships/image" Target="media/image4.png"/><Relationship Id="rId47" Type="http://schemas.openxmlformats.org/officeDocument/2006/relationships/chart" Target="charts/chart6.xml"/><Relationship Id="rId63" Type="http://schemas.openxmlformats.org/officeDocument/2006/relationships/footer" Target="footer14.xml"/><Relationship Id="rId68" Type="http://schemas.openxmlformats.org/officeDocument/2006/relationships/footer" Target="footer19.xml"/><Relationship Id="rId84" Type="http://schemas.openxmlformats.org/officeDocument/2006/relationships/footer" Target="footer33.xml"/><Relationship Id="rId89" Type="http://schemas.openxmlformats.org/officeDocument/2006/relationships/footer" Target="footer38.xml"/><Relationship Id="rId2" Type="http://schemas.openxmlformats.org/officeDocument/2006/relationships/styles" Target="styles.xml"/><Relationship Id="rId37" Type="http://schemas.openxmlformats.org/officeDocument/2006/relationships/oleObject" Target="embeddings/Microsoft_Excel_Chart2.xls"/><Relationship Id="rId40" Type="http://schemas.openxmlformats.org/officeDocument/2006/relationships/oleObject" Target="embeddings/Microsoft_Excel_Chart3.xls"/><Relationship Id="rId45" Type="http://schemas.openxmlformats.org/officeDocument/2006/relationships/image" Target="media/image5.png"/><Relationship Id="rId53" Type="http://schemas.openxmlformats.org/officeDocument/2006/relationships/footer" Target="footer4.xml"/><Relationship Id="rId58" Type="http://schemas.openxmlformats.org/officeDocument/2006/relationships/footer" Target="footer9.xml"/><Relationship Id="rId66" Type="http://schemas.openxmlformats.org/officeDocument/2006/relationships/footer" Target="footer17.xml"/><Relationship Id="rId74" Type="http://schemas.openxmlformats.org/officeDocument/2006/relationships/footer" Target="footer25.xml"/><Relationship Id="rId79" Type="http://schemas.openxmlformats.org/officeDocument/2006/relationships/footer" Target="footer29.xml"/><Relationship Id="rId87" Type="http://schemas.openxmlformats.org/officeDocument/2006/relationships/footer" Target="footer36.xml"/><Relationship Id="rId5" Type="http://schemas.openxmlformats.org/officeDocument/2006/relationships/webSettings" Target="webSettings.xml"/><Relationship Id="rId61" Type="http://schemas.openxmlformats.org/officeDocument/2006/relationships/footer" Target="footer12.xml"/><Relationship Id="rId82" Type="http://schemas.openxmlformats.org/officeDocument/2006/relationships/footer" Target="footer31.xml"/><Relationship Id="rId90" Type="http://schemas.openxmlformats.org/officeDocument/2006/relationships/image" Target="media/image1.jpeg"/><Relationship Id="rId95" Type="http://schemas.openxmlformats.org/officeDocument/2006/relationships/customXml" Target="../customXml/item1.xml"/><Relationship Id="rId35" Type="http://schemas.openxmlformats.org/officeDocument/2006/relationships/chart" Target="charts/chart2.xml"/><Relationship Id="rId43" Type="http://schemas.openxmlformats.org/officeDocument/2006/relationships/oleObject" Target="embeddings/Microsoft_Excel_Chart4.xls"/><Relationship Id="rId48" Type="http://schemas.openxmlformats.org/officeDocument/2006/relationships/image" Target="media/image6.png"/><Relationship Id="rId56" Type="http://schemas.openxmlformats.org/officeDocument/2006/relationships/footer" Target="footer7.xml"/><Relationship Id="rId64" Type="http://schemas.openxmlformats.org/officeDocument/2006/relationships/footer" Target="footer15.xml"/><Relationship Id="rId69" Type="http://schemas.openxmlformats.org/officeDocument/2006/relationships/footer" Target="footer20.xml"/><Relationship Id="rId77" Type="http://schemas.openxmlformats.org/officeDocument/2006/relationships/footer" Target="footer28.xml"/><Relationship Id="rId8" Type="http://schemas.openxmlformats.org/officeDocument/2006/relationships/chart" Target="charts/chart1.xml"/><Relationship Id="rId51" Type="http://schemas.openxmlformats.org/officeDocument/2006/relationships/footer" Target="footer2.xml"/><Relationship Id="rId72" Type="http://schemas.openxmlformats.org/officeDocument/2006/relationships/footer" Target="footer23.xml"/><Relationship Id="rId80" Type="http://schemas.openxmlformats.org/officeDocument/2006/relationships/footer" Target="footer30.xml"/><Relationship Id="rId85" Type="http://schemas.openxmlformats.org/officeDocument/2006/relationships/footer" Target="footer34.xml"/><Relationship Id="rId93" Type="http://schemas.openxmlformats.org/officeDocument/2006/relationships/fontTable" Target="fontTable.xml"/><Relationship Id="rId3" Type="http://schemas.microsoft.com/office/2007/relationships/stylesWithEffects" Target="stylesWithEffects.xml"/><Relationship Id="rId33" Type="http://schemas.openxmlformats.org/officeDocument/2006/relationships/image" Target="media/image1.png"/><Relationship Id="rId38" Type="http://schemas.openxmlformats.org/officeDocument/2006/relationships/chart" Target="charts/chart3.xml"/><Relationship Id="rId46" Type="http://schemas.openxmlformats.org/officeDocument/2006/relationships/oleObject" Target="embeddings/Microsoft_Excel_Chart5.xls"/><Relationship Id="rId59" Type="http://schemas.openxmlformats.org/officeDocument/2006/relationships/footer" Target="footer10.xml"/><Relationship Id="rId67" Type="http://schemas.openxmlformats.org/officeDocument/2006/relationships/footer" Target="footer18.xml"/><Relationship Id="rId41" Type="http://schemas.openxmlformats.org/officeDocument/2006/relationships/chart" Target="charts/chart4.xml"/><Relationship Id="rId54" Type="http://schemas.openxmlformats.org/officeDocument/2006/relationships/footer" Target="footer5.xml"/><Relationship Id="rId62" Type="http://schemas.openxmlformats.org/officeDocument/2006/relationships/footer" Target="footer13.xml"/><Relationship Id="rId70" Type="http://schemas.openxmlformats.org/officeDocument/2006/relationships/footer" Target="footer21.xml"/><Relationship Id="rId75" Type="http://schemas.openxmlformats.org/officeDocument/2006/relationships/footer" Target="footer26.xml"/><Relationship Id="rId83" Type="http://schemas.openxmlformats.org/officeDocument/2006/relationships/footer" Target="footer32.xml"/><Relationship Id="rId88" Type="http://schemas.openxmlformats.org/officeDocument/2006/relationships/footer" Target="footer37.xml"/><Relationship Id="rId91" Type="http://schemas.openxmlformats.org/officeDocument/2006/relationships/footer" Target="footer39.xml"/><Relationship Id="rId9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footnotes" Target="footnotes.xml"/><Relationship Id="rId36" Type="http://schemas.openxmlformats.org/officeDocument/2006/relationships/image" Target="media/image2.png"/><Relationship Id="rId49" Type="http://schemas.openxmlformats.org/officeDocument/2006/relationships/oleObject" Target="embeddings/Microsoft_Excel_Chart6.xls"/><Relationship Id="rId57" Type="http://schemas.openxmlformats.org/officeDocument/2006/relationships/footer" Target="footer8.xml"/><Relationship Id="rId44" Type="http://schemas.openxmlformats.org/officeDocument/2006/relationships/chart" Target="charts/chart5.xml"/><Relationship Id="rId52" Type="http://schemas.openxmlformats.org/officeDocument/2006/relationships/footer" Target="footer3.xml"/><Relationship Id="rId60" Type="http://schemas.openxmlformats.org/officeDocument/2006/relationships/footer" Target="footer11.xml"/><Relationship Id="rId65" Type="http://schemas.openxmlformats.org/officeDocument/2006/relationships/footer" Target="footer16.xml"/><Relationship Id="rId73" Type="http://schemas.openxmlformats.org/officeDocument/2006/relationships/footer" Target="footer24.xml"/><Relationship Id="rId78" Type="http://schemas.openxmlformats.org/officeDocument/2006/relationships/hyperlink" Target="http://www.nva.gov.lv/index.php?cid=3&amp;mid=313%22%20\l%20%22asist" TargetMode="External"/><Relationship Id="rId81" Type="http://schemas.openxmlformats.org/officeDocument/2006/relationships/chart" Target="charts/chart7.xml"/><Relationship Id="rId86" Type="http://schemas.openxmlformats.org/officeDocument/2006/relationships/footer" Target="footer35.xml"/><Relationship Id="rId94" Type="http://schemas.openxmlformats.org/officeDocument/2006/relationships/theme" Target="theme/theme1.xml"/><Relationship Id="rId4" Type="http://schemas.openxmlformats.org/officeDocument/2006/relationships/settings" Target="settings.xml"/><Relationship Id="rId39" Type="http://schemas.openxmlformats.org/officeDocument/2006/relationships/image" Target="media/image3.png"/><Relationship Id="rId34" Type="http://schemas.openxmlformats.org/officeDocument/2006/relationships/oleObject" Target="embeddings/Microsoft_Excel_Chart1.xls"/><Relationship Id="rId50" Type="http://schemas.openxmlformats.org/officeDocument/2006/relationships/footer" Target="footer1.xml"/><Relationship Id="rId55" Type="http://schemas.openxmlformats.org/officeDocument/2006/relationships/footer" Target="footer6.xml"/><Relationship Id="rId76" Type="http://schemas.openxmlformats.org/officeDocument/2006/relationships/footer" Target="footer27.xml"/><Relationship Id="rId97" Type="http://schemas.openxmlformats.org/officeDocument/2006/relationships/customXml" Target="../customXml/item3.xml"/><Relationship Id="rId7" Type="http://schemas.openxmlformats.org/officeDocument/2006/relationships/endnotes" Target="endnotes.xml"/><Relationship Id="rId71" Type="http://schemas.openxmlformats.org/officeDocument/2006/relationships/footer" Target="footer22.xml"/><Relationship Id="rId92" Type="http://schemas.openxmlformats.org/officeDocument/2006/relationships/footer" Target="footer40.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oleObject" Target="file:///C:\Documents%20and%20Settings\xerius\Desktop\statistika\tabula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3.3707865168539325E-2"/>
          <c:y val="0.21167883211678831"/>
          <c:w val="0.66479400749063666"/>
          <c:h val="0.51459854014598538"/>
        </c:manualLayout>
      </c:layout>
      <c:pie3DChart>
        <c:varyColors val="1"/>
        <c:ser>
          <c:idx val="0"/>
          <c:order val="0"/>
          <c:tx>
            <c:strRef>
              <c:f>Sheet1!$B$1</c:f>
              <c:strCache>
                <c:ptCount val="1"/>
              </c:strCache>
            </c:strRef>
          </c:tx>
          <c:spPr>
            <a:solidFill>
              <a:srgbClr val="BBE0E3"/>
            </a:solidFill>
            <a:ln w="16290">
              <a:solidFill>
                <a:srgbClr val="000000"/>
              </a:solidFill>
              <a:prstDash val="solid"/>
            </a:ln>
          </c:spPr>
          <c:explosion val="40"/>
          <c:dPt>
            <c:idx val="0"/>
            <c:bubble3D val="0"/>
            <c:spPr>
              <a:gradFill rotWithShape="0">
                <a:gsLst>
                  <a:gs pos="0">
                    <a:srgbClr xmlns:mc="http://schemas.openxmlformats.org/markup-compatibility/2006" xmlns:a14="http://schemas.microsoft.com/office/drawing/2010/main" val="000000" mc:Ignorable="a14" a14:legacySpreadsheetColorIndex="48">
                      <a:gamma/>
                      <a:shade val="46275"/>
                      <a:invGamma/>
                    </a:srgbClr>
                  </a:gs>
                  <a:gs pos="50000">
                    <a:srgbClr xmlns:mc="http://schemas.openxmlformats.org/markup-compatibility/2006" xmlns:a14="http://schemas.microsoft.com/office/drawing/2010/main" val="3366FF" mc:Ignorable="a14" a14:legacySpreadsheetColorIndex="48"/>
                  </a:gs>
                  <a:gs pos="100000">
                    <a:srgbClr xmlns:mc="http://schemas.openxmlformats.org/markup-compatibility/2006" xmlns:a14="http://schemas.microsoft.com/office/drawing/2010/main" val="000000" mc:Ignorable="a14" a14:legacySpreadsheetColorIndex="48">
                      <a:gamma/>
                      <a:shade val="46275"/>
                      <a:invGamma/>
                    </a:srgbClr>
                  </a:gs>
                </a:gsLst>
                <a:lin ang="5400000" scaled="1"/>
              </a:gradFill>
              <a:ln w="16290">
                <a:solidFill>
                  <a:srgbClr val="000000"/>
                </a:solidFill>
                <a:prstDash val="solid"/>
              </a:ln>
            </c:spPr>
          </c:dPt>
          <c:dPt>
            <c:idx val="1"/>
            <c:bubble3D val="0"/>
            <c:spPr>
              <a:gradFill rotWithShape="0">
                <a:gsLst>
                  <a:gs pos="0">
                    <a:srgbClr xmlns:mc="http://schemas.openxmlformats.org/markup-compatibility/2006" xmlns:a14="http://schemas.microsoft.com/office/drawing/2010/main" val="000000" mc:Ignorable="a14" a14:legacySpreadsheetColorIndex="13">
                      <a:gamma/>
                      <a:shade val="46275"/>
                      <a:invGamma/>
                    </a:srgbClr>
                  </a:gs>
                  <a:gs pos="50000">
                    <a:srgbClr xmlns:mc="http://schemas.openxmlformats.org/markup-compatibility/2006" xmlns:a14="http://schemas.microsoft.com/office/drawing/2010/main" val="FFFF00" mc:Ignorable="a14" a14:legacySpreadsheetColorIndex="13"/>
                  </a:gs>
                  <a:gs pos="100000">
                    <a:srgbClr xmlns:mc="http://schemas.openxmlformats.org/markup-compatibility/2006" xmlns:a14="http://schemas.microsoft.com/office/drawing/2010/main" val="000000" mc:Ignorable="a14" a14:legacySpreadsheetColorIndex="13">
                      <a:gamma/>
                      <a:shade val="46275"/>
                      <a:invGamma/>
                    </a:srgbClr>
                  </a:gs>
                </a:gsLst>
                <a:lin ang="5400000" scaled="1"/>
              </a:gradFill>
              <a:ln w="16290">
                <a:solidFill>
                  <a:srgbClr val="000000"/>
                </a:solidFill>
                <a:prstDash val="solid"/>
              </a:ln>
            </c:spPr>
          </c:dPt>
          <c:dPt>
            <c:idx val="2"/>
            <c:bubble3D val="0"/>
            <c:spPr>
              <a:gradFill rotWithShape="0">
                <a:gsLst>
                  <a:gs pos="0">
                    <a:srgbClr xmlns:mc="http://schemas.openxmlformats.org/markup-compatibility/2006" xmlns:a14="http://schemas.microsoft.com/office/drawing/2010/main" val="000000" mc:Ignorable="a14" a14:legacySpreadsheetColorIndex="22">
                      <a:gamma/>
                      <a:shade val="46275"/>
                      <a:invGamma/>
                    </a:srgbClr>
                  </a:gs>
                  <a:gs pos="50000">
                    <a:srgbClr xmlns:mc="http://schemas.openxmlformats.org/markup-compatibility/2006" xmlns:a14="http://schemas.microsoft.com/office/drawing/2010/main" val="C0C0C0" mc:Ignorable="a14" a14:legacySpreadsheetColorIndex="22"/>
                  </a:gs>
                  <a:gs pos="100000">
                    <a:srgbClr xmlns:mc="http://schemas.openxmlformats.org/markup-compatibility/2006" xmlns:a14="http://schemas.microsoft.com/office/drawing/2010/main" val="000000" mc:Ignorable="a14" a14:legacySpreadsheetColorIndex="22">
                      <a:gamma/>
                      <a:shade val="46275"/>
                      <a:invGamma/>
                    </a:srgbClr>
                  </a:gs>
                </a:gsLst>
                <a:lin ang="5400000" scaled="1"/>
              </a:gradFill>
              <a:ln w="16290">
                <a:solidFill>
                  <a:srgbClr val="000000"/>
                </a:solidFill>
                <a:prstDash val="solid"/>
              </a:ln>
            </c:spPr>
          </c:dPt>
          <c:dPt>
            <c:idx val="3"/>
            <c:bubble3D val="0"/>
            <c:spPr>
              <a:gradFill rotWithShape="0">
                <a:gsLst>
                  <a:gs pos="0">
                    <a:srgbClr xmlns:mc="http://schemas.openxmlformats.org/markup-compatibility/2006" xmlns:a14="http://schemas.microsoft.com/office/drawing/2010/main" val="000000" mc:Ignorable="a14" a14:legacySpreadsheetColorIndex="34">
                      <a:gamma/>
                      <a:shade val="46275"/>
                      <a:invGamma/>
                    </a:srgbClr>
                  </a:gs>
                  <a:gs pos="50000">
                    <a:srgbClr xmlns:mc="http://schemas.openxmlformats.org/markup-compatibility/2006" xmlns:a14="http://schemas.microsoft.com/office/drawing/2010/main" val="00FF00" mc:Ignorable="a14" a14:legacySpreadsheetColorIndex="34"/>
                  </a:gs>
                  <a:gs pos="100000">
                    <a:srgbClr xmlns:mc="http://schemas.openxmlformats.org/markup-compatibility/2006" xmlns:a14="http://schemas.microsoft.com/office/drawing/2010/main" val="000000" mc:Ignorable="a14" a14:legacySpreadsheetColorIndex="34">
                      <a:gamma/>
                      <a:shade val="46275"/>
                      <a:invGamma/>
                    </a:srgbClr>
                  </a:gs>
                </a:gsLst>
                <a:lin ang="5400000" scaled="1"/>
              </a:gradFill>
              <a:ln w="16290">
                <a:solidFill>
                  <a:srgbClr val="000000"/>
                </a:solidFill>
                <a:prstDash val="solid"/>
              </a:ln>
            </c:spPr>
          </c:dPt>
          <c:dPt>
            <c:idx val="4"/>
            <c:bubble3D val="0"/>
            <c:spPr>
              <a:gradFill rotWithShape="0">
                <a:gsLst>
                  <a:gs pos="0">
                    <a:srgbClr xmlns:mc="http://schemas.openxmlformats.org/markup-compatibility/2006" xmlns:a14="http://schemas.microsoft.com/office/drawing/2010/main" val="000000" mc:Ignorable="a14" a14:legacySpreadsheetColorIndex="10">
                      <a:gamma/>
                      <a:shade val="46275"/>
                      <a:invGamma/>
                    </a:srgbClr>
                  </a:gs>
                  <a:gs pos="50000">
                    <a:srgbClr xmlns:mc="http://schemas.openxmlformats.org/markup-compatibility/2006" xmlns:a14="http://schemas.microsoft.com/office/drawing/2010/main" val="FF0000" mc:Ignorable="a14" a14:legacySpreadsheetColorIndex="10"/>
                  </a:gs>
                  <a:gs pos="100000">
                    <a:srgbClr xmlns:mc="http://schemas.openxmlformats.org/markup-compatibility/2006" xmlns:a14="http://schemas.microsoft.com/office/drawing/2010/main" val="000000" mc:Ignorable="a14" a14:legacySpreadsheetColorIndex="10">
                      <a:gamma/>
                      <a:shade val="46275"/>
                      <a:invGamma/>
                    </a:srgbClr>
                  </a:gs>
                </a:gsLst>
                <a:lin ang="5400000" scaled="1"/>
              </a:gradFill>
              <a:ln w="16290">
                <a:solidFill>
                  <a:srgbClr val="000000"/>
                </a:solidFill>
                <a:prstDash val="solid"/>
              </a:ln>
            </c:spPr>
          </c:dPt>
          <c:dPt>
            <c:idx val="5"/>
            <c:bubble3D val="0"/>
            <c:spPr>
              <a:gradFill rotWithShape="0">
                <a:gsLst>
                  <a:gs pos="0">
                    <a:srgbClr xmlns:mc="http://schemas.openxmlformats.org/markup-compatibility/2006" xmlns:a14="http://schemas.microsoft.com/office/drawing/2010/main" val="000000" mc:Ignorable="a14" a14:legacySpreadsheetColorIndex="47">
                      <a:gamma/>
                      <a:shade val="46275"/>
                      <a:invGamma/>
                    </a:srgbClr>
                  </a:gs>
                  <a:gs pos="50000">
                    <a:srgbClr xmlns:mc="http://schemas.openxmlformats.org/markup-compatibility/2006" xmlns:a14="http://schemas.microsoft.com/office/drawing/2010/main" val="FFCC99" mc:Ignorable="a14" a14:legacySpreadsheetColorIndex="47"/>
                  </a:gs>
                  <a:gs pos="100000">
                    <a:srgbClr xmlns:mc="http://schemas.openxmlformats.org/markup-compatibility/2006" xmlns:a14="http://schemas.microsoft.com/office/drawing/2010/main" val="000000" mc:Ignorable="a14" a14:legacySpreadsheetColorIndex="47">
                      <a:gamma/>
                      <a:shade val="46275"/>
                      <a:invGamma/>
                    </a:srgbClr>
                  </a:gs>
                </a:gsLst>
                <a:lin ang="5400000" scaled="1"/>
              </a:gradFill>
              <a:ln w="16290">
                <a:solidFill>
                  <a:srgbClr val="000000"/>
                </a:solidFill>
                <a:prstDash val="solid"/>
              </a:ln>
            </c:spPr>
          </c:dPt>
          <c:dPt>
            <c:idx val="6"/>
            <c:bubble3D val="0"/>
            <c:spPr>
              <a:gradFill rotWithShape="0">
                <a:gsLst>
                  <a:gs pos="0">
                    <a:srgbClr xmlns:mc="http://schemas.openxmlformats.org/markup-compatibility/2006" xmlns:a14="http://schemas.microsoft.com/office/drawing/2010/main" val="000000" mc:Ignorable="a14" a14:legacySpreadsheetColorIndex="19">
                      <a:gamma/>
                      <a:shade val="46275"/>
                      <a:invGamma/>
                    </a:srgbClr>
                  </a:gs>
                  <a:gs pos="50000">
                    <a:srgbClr xmlns:mc="http://schemas.openxmlformats.org/markup-compatibility/2006" xmlns:a14="http://schemas.microsoft.com/office/drawing/2010/main" val="808000" mc:Ignorable="a14" a14:legacySpreadsheetColorIndex="19"/>
                  </a:gs>
                  <a:gs pos="100000">
                    <a:srgbClr xmlns:mc="http://schemas.openxmlformats.org/markup-compatibility/2006" xmlns:a14="http://schemas.microsoft.com/office/drawing/2010/main" val="000000" mc:Ignorable="a14" a14:legacySpreadsheetColorIndex="19">
                      <a:gamma/>
                      <a:shade val="46275"/>
                      <a:invGamma/>
                    </a:srgbClr>
                  </a:gs>
                </a:gsLst>
                <a:lin ang="5400000" scaled="1"/>
              </a:gradFill>
              <a:ln w="16290">
                <a:solidFill>
                  <a:srgbClr val="000000"/>
                </a:solidFill>
                <a:prstDash val="solid"/>
              </a:ln>
            </c:spPr>
          </c:dPt>
          <c:dPt>
            <c:idx val="7"/>
            <c:bubble3D val="0"/>
            <c:spPr>
              <a:solidFill>
                <a:srgbClr val="CCCCFF"/>
              </a:solidFill>
              <a:ln w="16290">
                <a:solidFill>
                  <a:srgbClr val="000000"/>
                </a:solidFill>
                <a:prstDash val="solid"/>
              </a:ln>
            </c:spPr>
          </c:dPt>
          <c:dPt>
            <c:idx val="8"/>
            <c:bubble3D val="0"/>
            <c:spPr>
              <a:gradFill rotWithShape="0">
                <a:gsLst>
                  <a:gs pos="0">
                    <a:srgbClr xmlns:mc="http://schemas.openxmlformats.org/markup-compatibility/2006" xmlns:a14="http://schemas.microsoft.com/office/drawing/2010/main" val="000000" mc:Ignorable="a14" a14:legacySpreadsheetColorIndex="52">
                      <a:gamma/>
                      <a:shade val="46275"/>
                      <a:invGamma/>
                    </a:srgbClr>
                  </a:gs>
                  <a:gs pos="50000">
                    <a:srgbClr xmlns:mc="http://schemas.openxmlformats.org/markup-compatibility/2006" xmlns:a14="http://schemas.microsoft.com/office/drawing/2010/main" val="FF9900" mc:Ignorable="a14" a14:legacySpreadsheetColorIndex="52"/>
                  </a:gs>
                  <a:gs pos="100000">
                    <a:srgbClr xmlns:mc="http://schemas.openxmlformats.org/markup-compatibility/2006" xmlns:a14="http://schemas.microsoft.com/office/drawing/2010/main" val="000000" mc:Ignorable="a14" a14:legacySpreadsheetColorIndex="52">
                      <a:gamma/>
                      <a:shade val="46275"/>
                      <a:invGamma/>
                    </a:srgbClr>
                  </a:gs>
                </a:gsLst>
                <a:lin ang="5400000" scaled="1"/>
              </a:gradFill>
              <a:ln w="16290">
                <a:solidFill>
                  <a:srgbClr val="000000"/>
                </a:solidFill>
                <a:prstDash val="solid"/>
              </a:ln>
            </c:spPr>
          </c:dPt>
          <c:dLbls>
            <c:dLbl>
              <c:idx val="0"/>
              <c:layout>
                <c:manualLayout>
                  <c:x val="4.8695062918597855E-2"/>
                  <c:y val="-0.11418093020965785"/>
                </c:manualLayout>
              </c:layout>
              <c:dLblPos val="bestFit"/>
              <c:showLegendKey val="0"/>
              <c:showVal val="1"/>
              <c:showCatName val="0"/>
              <c:showSerName val="0"/>
              <c:showPercent val="0"/>
              <c:showBubbleSize val="0"/>
            </c:dLbl>
            <c:dLbl>
              <c:idx val="1"/>
              <c:layout>
                <c:manualLayout>
                  <c:x val="3.8085198121139238E-2"/>
                  <c:y val="-0.16414823248914134"/>
                </c:manualLayout>
              </c:layout>
              <c:dLblPos val="bestFit"/>
              <c:showLegendKey val="0"/>
              <c:showVal val="1"/>
              <c:showCatName val="0"/>
              <c:showSerName val="0"/>
              <c:showPercent val="0"/>
              <c:showBubbleSize val="0"/>
            </c:dLbl>
            <c:dLbl>
              <c:idx val="2"/>
              <c:layout>
                <c:manualLayout>
                  <c:x val="-0.10433642972114061"/>
                  <c:y val="0.12577078781633866"/>
                </c:manualLayout>
              </c:layout>
              <c:dLblPos val="bestFit"/>
              <c:showLegendKey val="0"/>
              <c:showVal val="1"/>
              <c:showCatName val="0"/>
              <c:showSerName val="0"/>
              <c:showPercent val="0"/>
              <c:showBubbleSize val="0"/>
            </c:dLbl>
            <c:dLbl>
              <c:idx val="3"/>
              <c:layout>
                <c:manualLayout>
                  <c:x val="-5.9643600758664036E-3"/>
                  <c:y val="0.12097345418573534"/>
                </c:manualLayout>
              </c:layout>
              <c:dLblPos val="bestFit"/>
              <c:showLegendKey val="0"/>
              <c:showVal val="1"/>
              <c:showCatName val="0"/>
              <c:showSerName val="0"/>
              <c:showPercent val="0"/>
              <c:showBubbleSize val="0"/>
            </c:dLbl>
            <c:dLbl>
              <c:idx val="4"/>
              <c:layout>
                <c:manualLayout>
                  <c:x val="3.468763499928039E-2"/>
                  <c:y val="0.16653215782355635"/>
                </c:manualLayout>
              </c:layout>
              <c:dLblPos val="bestFit"/>
              <c:showLegendKey val="0"/>
              <c:showVal val="1"/>
              <c:showCatName val="0"/>
              <c:showSerName val="0"/>
              <c:showPercent val="0"/>
              <c:showBubbleSize val="0"/>
            </c:dLbl>
            <c:dLbl>
              <c:idx val="5"/>
              <c:layout>
                <c:manualLayout>
                  <c:x val="-2.3896241403650282E-2"/>
                  <c:y val="0.2126100358729531"/>
                </c:manualLayout>
              </c:layout>
              <c:dLblPos val="bestFit"/>
              <c:showLegendKey val="0"/>
              <c:showVal val="1"/>
              <c:showCatName val="0"/>
              <c:showSerName val="0"/>
              <c:showPercent val="0"/>
              <c:showBubbleSize val="0"/>
            </c:dLbl>
            <c:dLbl>
              <c:idx val="6"/>
              <c:layout>
                <c:manualLayout>
                  <c:x val="-1.4283403861232254E-2"/>
                  <c:y val="9.7805160882431852E-2"/>
                </c:manualLayout>
              </c:layout>
              <c:dLblPos val="bestFit"/>
              <c:showLegendKey val="0"/>
              <c:showVal val="1"/>
              <c:showCatName val="0"/>
              <c:showSerName val="0"/>
              <c:showPercent val="0"/>
              <c:showBubbleSize val="0"/>
            </c:dLbl>
            <c:dLbl>
              <c:idx val="7"/>
              <c:layout>
                <c:manualLayout>
                  <c:x val="8.8014981273408247E-2"/>
                  <c:y val="-0.20733269313485742"/>
                </c:manualLayout>
              </c:layout>
              <c:dLblPos val="bestFit"/>
              <c:showLegendKey val="0"/>
              <c:showVal val="1"/>
              <c:showCatName val="0"/>
              <c:showSerName val="0"/>
              <c:showPercent val="0"/>
              <c:showBubbleSize val="0"/>
            </c:dLbl>
            <c:dLbl>
              <c:idx val="8"/>
              <c:layout>
                <c:manualLayout>
                  <c:x val="7.443627233515536E-2"/>
                  <c:y val="-0.1446029863685156"/>
                </c:manualLayout>
              </c:layout>
              <c:dLblPos val="bestFit"/>
              <c:showLegendKey val="0"/>
              <c:showVal val="1"/>
              <c:showCatName val="0"/>
              <c:showSerName val="0"/>
              <c:showPercent val="0"/>
              <c:showBubbleSize val="0"/>
            </c:dLbl>
            <c:spPr>
              <a:noFill/>
              <a:ln w="32581">
                <a:noFill/>
              </a:ln>
            </c:spPr>
            <c:txPr>
              <a:bodyPr/>
              <a:lstStyle/>
              <a:p>
                <a:pPr>
                  <a:defRPr sz="1475" b="1" i="0" u="none" strike="noStrike" baseline="0">
                    <a:solidFill>
                      <a:srgbClr val="000000"/>
                    </a:solidFill>
                    <a:latin typeface="Garamond"/>
                    <a:ea typeface="Garamond"/>
                    <a:cs typeface="Garamond"/>
                  </a:defRPr>
                </a:pPr>
                <a:endParaRPr lang="en-US"/>
              </a:p>
            </c:txPr>
            <c:showLegendKey val="0"/>
            <c:showVal val="1"/>
            <c:showCatName val="0"/>
            <c:showSerName val="0"/>
            <c:showPercent val="0"/>
            <c:showBubbleSize val="0"/>
            <c:showLeaderLines val="1"/>
          </c:dLbls>
          <c:cat>
            <c:strRef>
              <c:f>Sheet1!$A$2:$A$10</c:f>
              <c:strCache>
                <c:ptCount val="9"/>
                <c:pt idx="0">
                  <c:v>Intentional bodily injury</c:v>
                </c:pt>
                <c:pt idx="1">
                  <c:v>Theft</c:v>
                </c:pt>
                <c:pt idx="2">
                  <c:v>Robbery</c:v>
                </c:pt>
                <c:pt idx="3">
                  <c:v>Hooliganism</c:v>
                </c:pt>
                <c:pt idx="4">
                  <c:v>Rape</c:v>
                </c:pt>
                <c:pt idx="5">
                  <c:v>Forcible sexual assault</c:v>
                </c:pt>
                <c:pt idx="6">
                  <c:v>Sexual intercourse with a person who has not reached the age of 16</c:v>
                </c:pt>
                <c:pt idx="7">
                  <c:v>Immoral acts with a minor</c:v>
                </c:pt>
                <c:pt idx="8">
                  <c:v>Cruelty towards and violence against a minor</c:v>
                </c:pt>
              </c:strCache>
            </c:strRef>
          </c:cat>
          <c:val>
            <c:numRef>
              <c:f>Sheet1!$B$2:$B$10</c:f>
              <c:numCache>
                <c:formatCode>General</c:formatCode>
                <c:ptCount val="9"/>
                <c:pt idx="0">
                  <c:v>94</c:v>
                </c:pt>
                <c:pt idx="1">
                  <c:v>201</c:v>
                </c:pt>
                <c:pt idx="2">
                  <c:v>243</c:v>
                </c:pt>
                <c:pt idx="3">
                  <c:v>86</c:v>
                </c:pt>
                <c:pt idx="4">
                  <c:v>41</c:v>
                </c:pt>
                <c:pt idx="5">
                  <c:v>66</c:v>
                </c:pt>
                <c:pt idx="6">
                  <c:v>41</c:v>
                </c:pt>
                <c:pt idx="7">
                  <c:v>157</c:v>
                </c:pt>
                <c:pt idx="8">
                  <c:v>146</c:v>
                </c:pt>
              </c:numCache>
            </c:numRef>
          </c:val>
        </c:ser>
        <c:dLbls>
          <c:showLegendKey val="0"/>
          <c:showVal val="0"/>
          <c:showCatName val="0"/>
          <c:showSerName val="0"/>
          <c:showPercent val="0"/>
          <c:showBubbleSize val="0"/>
          <c:showLeaderLines val="1"/>
        </c:dLbls>
      </c:pie3DChart>
      <c:spPr>
        <a:noFill/>
        <a:ln w="32581">
          <a:noFill/>
        </a:ln>
      </c:spPr>
    </c:plotArea>
    <c:legend>
      <c:legendPos val="r"/>
      <c:layout/>
      <c:overlay val="0"/>
      <c:spPr>
        <a:noFill/>
        <a:ln w="32581">
          <a:noFill/>
        </a:ln>
      </c:spPr>
      <c:txPr>
        <a:bodyPr/>
        <a:lstStyle/>
        <a:p>
          <a:pPr>
            <a:defRPr sz="1180" b="0" i="0" u="none" strike="noStrike" baseline="0">
              <a:solidFill>
                <a:srgbClr val="000000"/>
              </a:solidFill>
              <a:latin typeface="Garamond"/>
              <a:ea typeface="Garamond"/>
              <a:cs typeface="Garamond"/>
            </a:defRPr>
          </a:pPr>
          <a:endParaRPr lang="en-US"/>
        </a:p>
      </c:txPr>
    </c:legend>
    <c:plotVisOnly val="1"/>
    <c:dispBlanksAs val="zero"/>
    <c:showDLblsOverMax val="0"/>
  </c:chart>
  <c:spPr>
    <a:noFill/>
    <a:ln>
      <a:noFill/>
    </a:ln>
  </c:spPr>
  <c:txPr>
    <a:bodyPr/>
    <a:lstStyle/>
    <a:p>
      <a:pPr>
        <a:defRPr sz="1507" b="1" i="0" u="none" strike="noStrike" baseline="0">
          <a:solidFill>
            <a:srgbClr val="000000"/>
          </a:solidFill>
          <a:latin typeface="Garamond"/>
          <a:ea typeface="Garamond"/>
          <a:cs typeface="Garamond"/>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2.9748283752860413E-2"/>
          <c:y val="9.7156398104265407E-2"/>
          <c:w val="0.67734553775743711"/>
          <c:h val="0.55687203791469198"/>
        </c:manualLayout>
      </c:layout>
      <c:pie3DChart>
        <c:varyColors val="1"/>
        <c:ser>
          <c:idx val="0"/>
          <c:order val="0"/>
          <c:tx>
            <c:strRef>
              <c:f>Sheet1!$B$1</c:f>
              <c:strCache>
                <c:ptCount val="1"/>
              </c:strCache>
            </c:strRef>
          </c:tx>
          <c:spPr>
            <a:solidFill>
              <a:srgbClr val="BBE0E3"/>
            </a:solidFill>
            <a:ln w="9136">
              <a:solidFill>
                <a:srgbClr val="000000"/>
              </a:solidFill>
              <a:prstDash val="solid"/>
            </a:ln>
          </c:spPr>
          <c:explosion val="39"/>
          <c:dPt>
            <c:idx val="0"/>
            <c:bubble3D val="0"/>
            <c:spPr>
              <a:gradFill rotWithShape="0">
                <a:gsLst>
                  <a:gs pos="0">
                    <a:srgbClr xmlns:mc="http://schemas.openxmlformats.org/markup-compatibility/2006" xmlns:a14="http://schemas.microsoft.com/office/drawing/2010/main" val="000000" mc:Ignorable="a14" a14:legacySpreadsheetColorIndex="48">
                      <a:gamma/>
                      <a:shade val="46275"/>
                      <a:invGamma/>
                    </a:srgbClr>
                  </a:gs>
                  <a:gs pos="50000">
                    <a:srgbClr xmlns:mc="http://schemas.openxmlformats.org/markup-compatibility/2006" xmlns:a14="http://schemas.microsoft.com/office/drawing/2010/main" val="3366FF" mc:Ignorable="a14" a14:legacySpreadsheetColorIndex="48"/>
                  </a:gs>
                  <a:gs pos="100000">
                    <a:srgbClr xmlns:mc="http://schemas.openxmlformats.org/markup-compatibility/2006" xmlns:a14="http://schemas.microsoft.com/office/drawing/2010/main" val="000000" mc:Ignorable="a14" a14:legacySpreadsheetColorIndex="48">
                      <a:gamma/>
                      <a:shade val="46275"/>
                      <a:invGamma/>
                    </a:srgbClr>
                  </a:gs>
                </a:gsLst>
                <a:lin ang="5400000" scaled="1"/>
              </a:gradFill>
              <a:ln w="9136">
                <a:solidFill>
                  <a:srgbClr val="000000"/>
                </a:solidFill>
                <a:prstDash val="solid"/>
              </a:ln>
            </c:spPr>
          </c:dPt>
          <c:dPt>
            <c:idx val="1"/>
            <c:bubble3D val="0"/>
            <c:spPr>
              <a:gradFill rotWithShape="0">
                <a:gsLst>
                  <a:gs pos="0">
                    <a:srgbClr xmlns:mc="http://schemas.openxmlformats.org/markup-compatibility/2006" xmlns:a14="http://schemas.microsoft.com/office/drawing/2010/main" val="000000" mc:Ignorable="a14" a14:legacySpreadsheetColorIndex="13">
                      <a:gamma/>
                      <a:shade val="46275"/>
                      <a:invGamma/>
                    </a:srgbClr>
                  </a:gs>
                  <a:gs pos="50000">
                    <a:srgbClr xmlns:mc="http://schemas.openxmlformats.org/markup-compatibility/2006" xmlns:a14="http://schemas.microsoft.com/office/drawing/2010/main" val="FFFF00" mc:Ignorable="a14" a14:legacySpreadsheetColorIndex="13"/>
                  </a:gs>
                  <a:gs pos="100000">
                    <a:srgbClr xmlns:mc="http://schemas.openxmlformats.org/markup-compatibility/2006" xmlns:a14="http://schemas.microsoft.com/office/drawing/2010/main" val="000000" mc:Ignorable="a14" a14:legacySpreadsheetColorIndex="13">
                      <a:gamma/>
                      <a:shade val="46275"/>
                      <a:invGamma/>
                    </a:srgbClr>
                  </a:gs>
                </a:gsLst>
                <a:lin ang="5400000" scaled="1"/>
              </a:gradFill>
              <a:ln w="9136">
                <a:solidFill>
                  <a:srgbClr val="000000"/>
                </a:solidFill>
                <a:prstDash val="solid"/>
              </a:ln>
            </c:spPr>
          </c:dPt>
          <c:dPt>
            <c:idx val="2"/>
            <c:bubble3D val="0"/>
            <c:spPr>
              <a:gradFill rotWithShape="0">
                <a:gsLst>
                  <a:gs pos="0">
                    <a:srgbClr xmlns:mc="http://schemas.openxmlformats.org/markup-compatibility/2006" xmlns:a14="http://schemas.microsoft.com/office/drawing/2010/main" val="000000" mc:Ignorable="a14" a14:legacySpreadsheetColorIndex="22">
                      <a:gamma/>
                      <a:shade val="46275"/>
                      <a:invGamma/>
                    </a:srgbClr>
                  </a:gs>
                  <a:gs pos="50000">
                    <a:srgbClr xmlns:mc="http://schemas.openxmlformats.org/markup-compatibility/2006" xmlns:a14="http://schemas.microsoft.com/office/drawing/2010/main" val="C0C0C0" mc:Ignorable="a14" a14:legacySpreadsheetColorIndex="22"/>
                  </a:gs>
                  <a:gs pos="100000">
                    <a:srgbClr xmlns:mc="http://schemas.openxmlformats.org/markup-compatibility/2006" xmlns:a14="http://schemas.microsoft.com/office/drawing/2010/main" val="000000" mc:Ignorable="a14" a14:legacySpreadsheetColorIndex="22">
                      <a:gamma/>
                      <a:shade val="46275"/>
                      <a:invGamma/>
                    </a:srgbClr>
                  </a:gs>
                </a:gsLst>
                <a:lin ang="5400000" scaled="1"/>
              </a:gradFill>
              <a:ln w="9136">
                <a:solidFill>
                  <a:srgbClr val="000000"/>
                </a:solidFill>
                <a:prstDash val="solid"/>
              </a:ln>
            </c:spPr>
          </c:dPt>
          <c:dPt>
            <c:idx val="3"/>
            <c:bubble3D val="0"/>
            <c:spPr>
              <a:gradFill rotWithShape="0">
                <a:gsLst>
                  <a:gs pos="0">
                    <a:srgbClr xmlns:mc="http://schemas.openxmlformats.org/markup-compatibility/2006" xmlns:a14="http://schemas.microsoft.com/office/drawing/2010/main" val="000000" mc:Ignorable="a14" a14:legacySpreadsheetColorIndex="34">
                      <a:gamma/>
                      <a:shade val="46275"/>
                      <a:invGamma/>
                    </a:srgbClr>
                  </a:gs>
                  <a:gs pos="50000">
                    <a:srgbClr xmlns:mc="http://schemas.openxmlformats.org/markup-compatibility/2006" xmlns:a14="http://schemas.microsoft.com/office/drawing/2010/main" val="00FF00" mc:Ignorable="a14" a14:legacySpreadsheetColorIndex="34"/>
                  </a:gs>
                  <a:gs pos="100000">
                    <a:srgbClr xmlns:mc="http://schemas.openxmlformats.org/markup-compatibility/2006" xmlns:a14="http://schemas.microsoft.com/office/drawing/2010/main" val="000000" mc:Ignorable="a14" a14:legacySpreadsheetColorIndex="34">
                      <a:gamma/>
                      <a:shade val="46275"/>
                      <a:invGamma/>
                    </a:srgbClr>
                  </a:gs>
                </a:gsLst>
                <a:lin ang="5400000" scaled="1"/>
              </a:gradFill>
              <a:ln w="9136">
                <a:solidFill>
                  <a:srgbClr val="000000"/>
                </a:solidFill>
                <a:prstDash val="solid"/>
              </a:ln>
            </c:spPr>
          </c:dPt>
          <c:dPt>
            <c:idx val="4"/>
            <c:bubble3D val="0"/>
            <c:spPr>
              <a:gradFill rotWithShape="0">
                <a:gsLst>
                  <a:gs pos="0">
                    <a:srgbClr xmlns:mc="http://schemas.openxmlformats.org/markup-compatibility/2006" xmlns:a14="http://schemas.microsoft.com/office/drawing/2010/main" val="000000" mc:Ignorable="a14" a14:legacySpreadsheetColorIndex="10">
                      <a:gamma/>
                      <a:shade val="46275"/>
                      <a:invGamma/>
                    </a:srgbClr>
                  </a:gs>
                  <a:gs pos="50000">
                    <a:srgbClr xmlns:mc="http://schemas.openxmlformats.org/markup-compatibility/2006" xmlns:a14="http://schemas.microsoft.com/office/drawing/2010/main" val="FF0000" mc:Ignorable="a14" a14:legacySpreadsheetColorIndex="10"/>
                  </a:gs>
                  <a:gs pos="100000">
                    <a:srgbClr xmlns:mc="http://schemas.openxmlformats.org/markup-compatibility/2006" xmlns:a14="http://schemas.microsoft.com/office/drawing/2010/main" val="000000" mc:Ignorable="a14" a14:legacySpreadsheetColorIndex="10">
                      <a:gamma/>
                      <a:shade val="46275"/>
                      <a:invGamma/>
                    </a:srgbClr>
                  </a:gs>
                </a:gsLst>
                <a:lin ang="5400000" scaled="1"/>
              </a:gradFill>
              <a:ln w="9136">
                <a:solidFill>
                  <a:srgbClr val="000000"/>
                </a:solidFill>
                <a:prstDash val="solid"/>
              </a:ln>
            </c:spPr>
          </c:dPt>
          <c:dPt>
            <c:idx val="5"/>
            <c:bubble3D val="0"/>
            <c:spPr>
              <a:gradFill rotWithShape="0">
                <a:gsLst>
                  <a:gs pos="0">
                    <a:srgbClr xmlns:mc="http://schemas.openxmlformats.org/markup-compatibility/2006" xmlns:a14="http://schemas.microsoft.com/office/drawing/2010/main" val="000000" mc:Ignorable="a14" a14:legacySpreadsheetColorIndex="47">
                      <a:gamma/>
                      <a:shade val="46275"/>
                      <a:invGamma/>
                    </a:srgbClr>
                  </a:gs>
                  <a:gs pos="50000">
                    <a:srgbClr xmlns:mc="http://schemas.openxmlformats.org/markup-compatibility/2006" xmlns:a14="http://schemas.microsoft.com/office/drawing/2010/main" val="FFCC99" mc:Ignorable="a14" a14:legacySpreadsheetColorIndex="47"/>
                  </a:gs>
                  <a:gs pos="100000">
                    <a:srgbClr xmlns:mc="http://schemas.openxmlformats.org/markup-compatibility/2006" xmlns:a14="http://schemas.microsoft.com/office/drawing/2010/main" val="000000" mc:Ignorable="a14" a14:legacySpreadsheetColorIndex="47">
                      <a:gamma/>
                      <a:shade val="46275"/>
                      <a:invGamma/>
                    </a:srgbClr>
                  </a:gs>
                </a:gsLst>
                <a:lin ang="5400000" scaled="1"/>
              </a:gradFill>
              <a:ln w="9136">
                <a:solidFill>
                  <a:srgbClr val="000000"/>
                </a:solidFill>
                <a:prstDash val="solid"/>
              </a:ln>
            </c:spPr>
          </c:dPt>
          <c:dLbls>
            <c:dLbl>
              <c:idx val="0"/>
              <c:layout>
                <c:manualLayout>
                  <c:x val="4.6522525503874097E-2"/>
                  <c:y val="-7.961828849900654E-2"/>
                </c:manualLayout>
              </c:layout>
              <c:dLblPos val="bestFit"/>
              <c:showLegendKey val="0"/>
              <c:showVal val="1"/>
              <c:showCatName val="0"/>
              <c:showSerName val="0"/>
              <c:showPercent val="0"/>
              <c:showBubbleSize val="0"/>
            </c:dLbl>
            <c:dLbl>
              <c:idx val="1"/>
              <c:layout>
                <c:manualLayout>
                  <c:x val="3.6207229081859714E-2"/>
                  <c:y val="-0.11844251781618233"/>
                </c:manualLayout>
              </c:layout>
              <c:dLblPos val="bestFit"/>
              <c:showLegendKey val="0"/>
              <c:showVal val="1"/>
              <c:showCatName val="0"/>
              <c:showSerName val="0"/>
              <c:showPercent val="0"/>
              <c:showBubbleSize val="0"/>
            </c:dLbl>
            <c:dLbl>
              <c:idx val="2"/>
              <c:layout>
                <c:manualLayout>
                  <c:x val="3.8005166899068805E-2"/>
                  <c:y val="-0.13474758626470112"/>
                </c:manualLayout>
              </c:layout>
              <c:dLblPos val="bestFit"/>
              <c:showLegendKey val="0"/>
              <c:showVal val="1"/>
              <c:showCatName val="0"/>
              <c:showSerName val="0"/>
              <c:showPercent val="0"/>
              <c:showBubbleSize val="0"/>
            </c:dLbl>
            <c:dLbl>
              <c:idx val="3"/>
              <c:layout>
                <c:manualLayout>
                  <c:x val="0.10404925294986046"/>
                  <c:y val="-0.1642056192780392"/>
                </c:manualLayout>
              </c:layout>
              <c:dLblPos val="bestFit"/>
              <c:showLegendKey val="0"/>
              <c:showVal val="1"/>
              <c:showCatName val="0"/>
              <c:showSerName val="0"/>
              <c:showPercent val="0"/>
              <c:showBubbleSize val="0"/>
            </c:dLbl>
            <c:dLbl>
              <c:idx val="4"/>
              <c:layout>
                <c:manualLayout>
                  <c:x val="-0.11693211560214298"/>
                  <c:y val="0.13970885228825083"/>
                </c:manualLayout>
              </c:layout>
              <c:dLblPos val="bestFit"/>
              <c:showLegendKey val="0"/>
              <c:showVal val="1"/>
              <c:showCatName val="0"/>
              <c:showSerName val="0"/>
              <c:showPercent val="0"/>
              <c:showBubbleSize val="0"/>
            </c:dLbl>
            <c:dLbl>
              <c:idx val="5"/>
              <c:layout>
                <c:manualLayout>
                  <c:x val="8.924485125858124E-2"/>
                  <c:y val="0.26387259209969177"/>
                </c:manualLayout>
              </c:layout>
              <c:dLblPos val="bestFit"/>
              <c:showLegendKey val="0"/>
              <c:showVal val="1"/>
              <c:showCatName val="0"/>
              <c:showSerName val="0"/>
              <c:showPercent val="0"/>
              <c:showBubbleSize val="0"/>
            </c:dLbl>
            <c:spPr>
              <a:noFill/>
              <a:ln w="18273">
                <a:noFill/>
              </a:ln>
            </c:spPr>
            <c:txPr>
              <a:bodyPr/>
              <a:lstStyle/>
              <a:p>
                <a:pPr>
                  <a:defRPr sz="1313" b="1" i="0" u="none" strike="noStrike" baseline="0">
                    <a:solidFill>
                      <a:srgbClr val="000000"/>
                    </a:solidFill>
                    <a:latin typeface="Garamond"/>
                    <a:ea typeface="Garamond"/>
                    <a:cs typeface="Garamond"/>
                  </a:defRPr>
                </a:pPr>
                <a:endParaRPr lang="en-US"/>
              </a:p>
            </c:txPr>
            <c:showLegendKey val="0"/>
            <c:showVal val="1"/>
            <c:showCatName val="0"/>
            <c:showSerName val="0"/>
            <c:showPercent val="0"/>
            <c:showBubbleSize val="0"/>
            <c:showLeaderLines val="1"/>
          </c:dLbls>
          <c:cat>
            <c:strRef>
              <c:f>Sheet1!$A$2:$A$7</c:f>
              <c:strCache>
                <c:ptCount val="6"/>
                <c:pt idx="0">
                  <c:v>Riga</c:v>
                </c:pt>
                <c:pt idx="1">
                  <c:v>Daugavpils City and District</c:v>
                </c:pt>
                <c:pt idx="2">
                  <c:v>Jelgava City and District</c:v>
                </c:pt>
                <c:pt idx="3">
                  <c:v>Rēzekne City and District</c:v>
                </c:pt>
                <c:pt idx="4">
                  <c:v>Riga District</c:v>
                </c:pt>
                <c:pt idx="5">
                  <c:v>Elsewhere in Latvia</c:v>
                </c:pt>
              </c:strCache>
            </c:strRef>
          </c:cat>
          <c:val>
            <c:numRef>
              <c:f>Sheet1!$B$2:$B$7</c:f>
              <c:numCache>
                <c:formatCode>General</c:formatCode>
                <c:ptCount val="6"/>
                <c:pt idx="0">
                  <c:v>17</c:v>
                </c:pt>
                <c:pt idx="1">
                  <c:v>6</c:v>
                </c:pt>
                <c:pt idx="2">
                  <c:v>15</c:v>
                </c:pt>
                <c:pt idx="3">
                  <c:v>10</c:v>
                </c:pt>
                <c:pt idx="4">
                  <c:v>19</c:v>
                </c:pt>
                <c:pt idx="5">
                  <c:v>79</c:v>
                </c:pt>
              </c:numCache>
            </c:numRef>
          </c:val>
        </c:ser>
        <c:dLbls>
          <c:showLegendKey val="0"/>
          <c:showVal val="0"/>
          <c:showCatName val="0"/>
          <c:showSerName val="0"/>
          <c:showPercent val="0"/>
          <c:showBubbleSize val="0"/>
          <c:showLeaderLines val="1"/>
        </c:dLbls>
      </c:pie3DChart>
      <c:spPr>
        <a:noFill/>
        <a:ln w="18273">
          <a:noFill/>
        </a:ln>
      </c:spPr>
    </c:plotArea>
    <c:legend>
      <c:legendPos val="r"/>
      <c:layout>
        <c:manualLayout>
          <c:xMode val="edge"/>
          <c:yMode val="edge"/>
          <c:x val="0.68764302059496563"/>
          <c:y val="0.4881516587677725"/>
          <c:w val="0.30320366132723114"/>
          <c:h val="0.45734597156398105"/>
        </c:manualLayout>
      </c:layout>
      <c:overlay val="0"/>
      <c:spPr>
        <a:noFill/>
        <a:ln w="18273">
          <a:noFill/>
        </a:ln>
      </c:spPr>
      <c:txPr>
        <a:bodyPr/>
        <a:lstStyle/>
        <a:p>
          <a:pPr>
            <a:defRPr sz="1058" b="0" i="0" u="none" strike="noStrike" baseline="0">
              <a:solidFill>
                <a:srgbClr val="000000"/>
              </a:solidFill>
              <a:latin typeface="Garamond"/>
              <a:ea typeface="Garamond"/>
              <a:cs typeface="Garamond"/>
            </a:defRPr>
          </a:pPr>
          <a:endParaRPr lang="en-US"/>
        </a:p>
      </c:txPr>
    </c:legend>
    <c:plotVisOnly val="1"/>
    <c:dispBlanksAs val="zero"/>
    <c:showDLblsOverMax val="0"/>
  </c:chart>
  <c:spPr>
    <a:noFill/>
    <a:ln>
      <a:noFill/>
    </a:ln>
  </c:spPr>
  <c:txPr>
    <a:bodyPr/>
    <a:lstStyle/>
    <a:p>
      <a:pPr>
        <a:defRPr sz="1313" b="1" i="0" u="none" strike="noStrike" baseline="0">
          <a:solidFill>
            <a:srgbClr val="000000"/>
          </a:solidFill>
          <a:latin typeface="Garamond"/>
          <a:ea typeface="Garamond"/>
          <a:cs typeface="Garamond"/>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2.8604118993135013E-2"/>
          <c:y val="9.7156398104265407E-2"/>
          <c:w val="0.67848970251716245"/>
          <c:h val="0.55687203791469198"/>
        </c:manualLayout>
      </c:layout>
      <c:pie3DChart>
        <c:varyColors val="1"/>
        <c:ser>
          <c:idx val="0"/>
          <c:order val="0"/>
          <c:tx>
            <c:strRef>
              <c:f>Sheet1!$B$1</c:f>
              <c:strCache>
                <c:ptCount val="1"/>
              </c:strCache>
            </c:strRef>
          </c:tx>
          <c:spPr>
            <a:ln w="9136">
              <a:solidFill>
                <a:srgbClr val="000000"/>
              </a:solidFill>
              <a:prstDash val="solid"/>
            </a:ln>
          </c:spPr>
          <c:explosion val="39"/>
          <c:dPt>
            <c:idx val="0"/>
            <c:bubble3D val="0"/>
            <c:spPr>
              <a:gradFill rotWithShape="0">
                <a:gsLst>
                  <a:gs pos="0">
                    <a:srgbClr xmlns:mc="http://schemas.openxmlformats.org/markup-compatibility/2006" xmlns:a14="http://schemas.microsoft.com/office/drawing/2010/main" val="000000" mc:Ignorable="a14" a14:legacySpreadsheetColorIndex="48">
                      <a:gamma/>
                      <a:shade val="46275"/>
                      <a:invGamma/>
                    </a:srgbClr>
                  </a:gs>
                  <a:gs pos="50000">
                    <a:srgbClr xmlns:mc="http://schemas.openxmlformats.org/markup-compatibility/2006" xmlns:a14="http://schemas.microsoft.com/office/drawing/2010/main" val="3366FF" mc:Ignorable="a14" a14:legacySpreadsheetColorIndex="48"/>
                  </a:gs>
                  <a:gs pos="100000">
                    <a:srgbClr xmlns:mc="http://schemas.openxmlformats.org/markup-compatibility/2006" xmlns:a14="http://schemas.microsoft.com/office/drawing/2010/main" val="000000" mc:Ignorable="a14" a14:legacySpreadsheetColorIndex="48">
                      <a:gamma/>
                      <a:shade val="46275"/>
                      <a:invGamma/>
                    </a:srgbClr>
                  </a:gs>
                </a:gsLst>
                <a:lin ang="5400000" scaled="1"/>
              </a:gradFill>
              <a:ln w="9136">
                <a:solidFill>
                  <a:srgbClr val="000000"/>
                </a:solidFill>
                <a:prstDash val="solid"/>
              </a:ln>
            </c:spPr>
          </c:dPt>
          <c:dPt>
            <c:idx val="1"/>
            <c:bubble3D val="0"/>
            <c:spPr>
              <a:gradFill rotWithShape="0">
                <a:gsLst>
                  <a:gs pos="0">
                    <a:srgbClr xmlns:mc="http://schemas.openxmlformats.org/markup-compatibility/2006" xmlns:a14="http://schemas.microsoft.com/office/drawing/2010/main" val="000000" mc:Ignorable="a14" a14:legacySpreadsheetColorIndex="13">
                      <a:gamma/>
                      <a:shade val="46275"/>
                      <a:invGamma/>
                    </a:srgbClr>
                  </a:gs>
                  <a:gs pos="50000">
                    <a:srgbClr xmlns:mc="http://schemas.openxmlformats.org/markup-compatibility/2006" xmlns:a14="http://schemas.microsoft.com/office/drawing/2010/main" val="FFFF00" mc:Ignorable="a14" a14:legacySpreadsheetColorIndex="13"/>
                  </a:gs>
                  <a:gs pos="100000">
                    <a:srgbClr xmlns:mc="http://schemas.openxmlformats.org/markup-compatibility/2006" xmlns:a14="http://schemas.microsoft.com/office/drawing/2010/main" val="000000" mc:Ignorable="a14" a14:legacySpreadsheetColorIndex="13">
                      <a:gamma/>
                      <a:shade val="46275"/>
                      <a:invGamma/>
                    </a:srgbClr>
                  </a:gs>
                </a:gsLst>
                <a:lin ang="5400000" scaled="1"/>
              </a:gradFill>
              <a:ln w="9136">
                <a:solidFill>
                  <a:srgbClr val="000000"/>
                </a:solidFill>
                <a:prstDash val="solid"/>
              </a:ln>
            </c:spPr>
          </c:dPt>
          <c:dPt>
            <c:idx val="2"/>
            <c:bubble3D val="0"/>
            <c:spPr>
              <a:gradFill rotWithShape="0">
                <a:gsLst>
                  <a:gs pos="0">
                    <a:srgbClr xmlns:mc="http://schemas.openxmlformats.org/markup-compatibility/2006" xmlns:a14="http://schemas.microsoft.com/office/drawing/2010/main" val="000000" mc:Ignorable="a14" a14:legacySpreadsheetColorIndex="22">
                      <a:gamma/>
                      <a:shade val="46275"/>
                      <a:invGamma/>
                    </a:srgbClr>
                  </a:gs>
                  <a:gs pos="50000">
                    <a:srgbClr xmlns:mc="http://schemas.openxmlformats.org/markup-compatibility/2006" xmlns:a14="http://schemas.microsoft.com/office/drawing/2010/main" val="C0C0C0" mc:Ignorable="a14" a14:legacySpreadsheetColorIndex="22"/>
                  </a:gs>
                  <a:gs pos="100000">
                    <a:srgbClr xmlns:mc="http://schemas.openxmlformats.org/markup-compatibility/2006" xmlns:a14="http://schemas.microsoft.com/office/drawing/2010/main" val="000000" mc:Ignorable="a14" a14:legacySpreadsheetColorIndex="22">
                      <a:gamma/>
                      <a:shade val="46275"/>
                      <a:invGamma/>
                    </a:srgbClr>
                  </a:gs>
                </a:gsLst>
                <a:lin ang="5400000" scaled="1"/>
              </a:gradFill>
              <a:ln w="9136">
                <a:solidFill>
                  <a:srgbClr val="000000"/>
                </a:solidFill>
                <a:prstDash val="solid"/>
              </a:ln>
            </c:spPr>
          </c:dPt>
          <c:dPt>
            <c:idx val="3"/>
            <c:bubble3D val="0"/>
            <c:spPr>
              <a:gradFill rotWithShape="0">
                <a:gsLst>
                  <a:gs pos="0">
                    <a:srgbClr xmlns:mc="http://schemas.openxmlformats.org/markup-compatibility/2006" xmlns:a14="http://schemas.microsoft.com/office/drawing/2010/main" val="000000" mc:Ignorable="a14" a14:legacySpreadsheetColorIndex="34">
                      <a:gamma/>
                      <a:shade val="46275"/>
                      <a:invGamma/>
                    </a:srgbClr>
                  </a:gs>
                  <a:gs pos="50000">
                    <a:srgbClr xmlns:mc="http://schemas.openxmlformats.org/markup-compatibility/2006" xmlns:a14="http://schemas.microsoft.com/office/drawing/2010/main" val="00FF00" mc:Ignorable="a14" a14:legacySpreadsheetColorIndex="34"/>
                  </a:gs>
                  <a:gs pos="100000">
                    <a:srgbClr xmlns:mc="http://schemas.openxmlformats.org/markup-compatibility/2006" xmlns:a14="http://schemas.microsoft.com/office/drawing/2010/main" val="000000" mc:Ignorable="a14" a14:legacySpreadsheetColorIndex="34">
                      <a:gamma/>
                      <a:shade val="46275"/>
                      <a:invGamma/>
                    </a:srgbClr>
                  </a:gs>
                </a:gsLst>
                <a:lin ang="5400000" scaled="1"/>
              </a:gradFill>
              <a:ln w="9136">
                <a:solidFill>
                  <a:srgbClr val="000000"/>
                </a:solidFill>
                <a:prstDash val="solid"/>
              </a:ln>
            </c:spPr>
          </c:dPt>
          <c:dPt>
            <c:idx val="4"/>
            <c:bubble3D val="0"/>
            <c:spPr>
              <a:gradFill rotWithShape="0">
                <a:gsLst>
                  <a:gs pos="0">
                    <a:srgbClr xmlns:mc="http://schemas.openxmlformats.org/markup-compatibility/2006" xmlns:a14="http://schemas.microsoft.com/office/drawing/2010/main" val="000000" mc:Ignorable="a14" a14:legacySpreadsheetColorIndex="10">
                      <a:gamma/>
                      <a:shade val="46275"/>
                      <a:invGamma/>
                    </a:srgbClr>
                  </a:gs>
                  <a:gs pos="50000">
                    <a:srgbClr xmlns:mc="http://schemas.openxmlformats.org/markup-compatibility/2006" xmlns:a14="http://schemas.microsoft.com/office/drawing/2010/main" val="FF0000" mc:Ignorable="a14" a14:legacySpreadsheetColorIndex="10"/>
                  </a:gs>
                  <a:gs pos="100000">
                    <a:srgbClr xmlns:mc="http://schemas.openxmlformats.org/markup-compatibility/2006" xmlns:a14="http://schemas.microsoft.com/office/drawing/2010/main" val="000000" mc:Ignorable="a14" a14:legacySpreadsheetColorIndex="10">
                      <a:gamma/>
                      <a:shade val="46275"/>
                      <a:invGamma/>
                    </a:srgbClr>
                  </a:gs>
                </a:gsLst>
                <a:lin ang="5400000" scaled="1"/>
              </a:gradFill>
              <a:ln w="9136">
                <a:solidFill>
                  <a:srgbClr val="000000"/>
                </a:solidFill>
                <a:prstDash val="solid"/>
              </a:ln>
            </c:spPr>
          </c:dPt>
          <c:dLbls>
            <c:dLbl>
              <c:idx val="0"/>
              <c:layout>
                <c:manualLayout>
                  <c:x val="-0.11257245755201759"/>
                  <c:y val="0.16973562087051755"/>
                </c:manualLayout>
              </c:layout>
              <c:dLblPos val="bestFit"/>
              <c:showLegendKey val="0"/>
              <c:showVal val="1"/>
              <c:showCatName val="0"/>
              <c:showSerName val="0"/>
              <c:showPercent val="0"/>
              <c:showBubbleSize val="0"/>
            </c:dLbl>
            <c:dLbl>
              <c:idx val="1"/>
              <c:layout>
                <c:manualLayout>
                  <c:x val="7.5850156417404641E-2"/>
                  <c:y val="-0.1402312966152181"/>
                </c:manualLayout>
              </c:layout>
              <c:dLblPos val="bestFit"/>
              <c:showLegendKey val="0"/>
              <c:showVal val="1"/>
              <c:showCatName val="0"/>
              <c:showSerName val="0"/>
              <c:showPercent val="0"/>
              <c:showBubbleSize val="0"/>
            </c:dLbl>
            <c:spPr>
              <a:noFill/>
              <a:ln w="18273">
                <a:noFill/>
              </a:ln>
            </c:spPr>
            <c:txPr>
              <a:bodyPr/>
              <a:lstStyle/>
              <a:p>
                <a:pPr>
                  <a:defRPr sz="1313" b="1" i="0" u="none" strike="noStrike" baseline="0">
                    <a:solidFill>
                      <a:srgbClr val="000000"/>
                    </a:solidFill>
                    <a:latin typeface="Garamond"/>
                    <a:ea typeface="Garamond"/>
                    <a:cs typeface="Garamond"/>
                  </a:defRPr>
                </a:pPr>
                <a:endParaRPr lang="en-US"/>
              </a:p>
            </c:txPr>
            <c:showLegendKey val="0"/>
            <c:showVal val="1"/>
            <c:showCatName val="0"/>
            <c:showSerName val="0"/>
            <c:showPercent val="0"/>
            <c:showBubbleSize val="0"/>
            <c:showLeaderLines val="1"/>
          </c:dLbls>
          <c:cat>
            <c:strRef>
              <c:f>Sheet1!$A$2:$A$3</c:f>
              <c:strCache>
                <c:ptCount val="2"/>
                <c:pt idx="0">
                  <c:v>Riga</c:v>
                </c:pt>
                <c:pt idx="1">
                  <c:v>Elsewhere in Latvia</c:v>
                </c:pt>
              </c:strCache>
            </c:strRef>
          </c:cat>
          <c:val>
            <c:numRef>
              <c:f>Sheet1!$B$2:$B$3</c:f>
              <c:numCache>
                <c:formatCode>General</c:formatCode>
                <c:ptCount val="2"/>
                <c:pt idx="0">
                  <c:v>168</c:v>
                </c:pt>
                <c:pt idx="1">
                  <c:v>75</c:v>
                </c:pt>
              </c:numCache>
            </c:numRef>
          </c:val>
        </c:ser>
        <c:dLbls>
          <c:showLegendKey val="0"/>
          <c:showVal val="0"/>
          <c:showCatName val="0"/>
          <c:showSerName val="0"/>
          <c:showPercent val="0"/>
          <c:showBubbleSize val="0"/>
          <c:showLeaderLines val="1"/>
        </c:dLbls>
      </c:pie3DChart>
      <c:spPr>
        <a:noFill/>
        <a:ln w="18273">
          <a:noFill/>
        </a:ln>
      </c:spPr>
    </c:plotArea>
    <c:legend>
      <c:legendPos val="r"/>
      <c:layout>
        <c:manualLayout>
          <c:xMode val="edge"/>
          <c:yMode val="edge"/>
          <c:x val="0.70823798627002288"/>
          <c:y val="0.58293838862559244"/>
          <c:w val="0.25286041189931352"/>
          <c:h val="0.16824644549763032"/>
        </c:manualLayout>
      </c:layout>
      <c:overlay val="0"/>
      <c:spPr>
        <a:noFill/>
        <a:ln w="18273">
          <a:noFill/>
        </a:ln>
      </c:spPr>
      <c:txPr>
        <a:bodyPr/>
        <a:lstStyle/>
        <a:p>
          <a:pPr>
            <a:defRPr sz="1205" b="0" i="0" u="none" strike="noStrike" baseline="0">
              <a:solidFill>
                <a:srgbClr val="000000"/>
              </a:solidFill>
              <a:latin typeface="Garamond"/>
              <a:ea typeface="Garamond"/>
              <a:cs typeface="Garamond"/>
            </a:defRPr>
          </a:pPr>
          <a:endParaRPr lang="en-US"/>
        </a:p>
      </c:txPr>
    </c:legend>
    <c:plotVisOnly val="1"/>
    <c:dispBlanksAs val="zero"/>
    <c:showDLblsOverMax val="0"/>
  </c:chart>
  <c:spPr>
    <a:noFill/>
    <a:ln>
      <a:noFill/>
    </a:ln>
  </c:spPr>
  <c:txPr>
    <a:bodyPr/>
    <a:lstStyle/>
    <a:p>
      <a:pPr>
        <a:defRPr sz="1313" b="1" i="0" u="none" strike="noStrike" baseline="0">
          <a:solidFill>
            <a:srgbClr val="000000"/>
          </a:solidFill>
          <a:latin typeface="Garamond"/>
          <a:ea typeface="Garamond"/>
          <a:cs typeface="Garamond"/>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2.6315789473684209E-2"/>
          <c:y val="8.5308056872037921E-2"/>
          <c:w val="0.65789473684210531"/>
          <c:h val="0.54265402843601895"/>
        </c:manualLayout>
      </c:layout>
      <c:pie3DChart>
        <c:varyColors val="1"/>
        <c:ser>
          <c:idx val="0"/>
          <c:order val="0"/>
          <c:tx>
            <c:strRef>
              <c:f>Sheet1!$B$1</c:f>
              <c:strCache>
                <c:ptCount val="1"/>
              </c:strCache>
            </c:strRef>
          </c:tx>
          <c:spPr>
            <a:solidFill>
              <a:srgbClr val="BBE0E3"/>
            </a:solidFill>
            <a:ln w="9136">
              <a:solidFill>
                <a:srgbClr val="000000"/>
              </a:solidFill>
              <a:prstDash val="solid"/>
            </a:ln>
          </c:spPr>
          <c:explosion val="39"/>
          <c:dPt>
            <c:idx val="0"/>
            <c:bubble3D val="0"/>
            <c:spPr>
              <a:gradFill rotWithShape="0">
                <a:gsLst>
                  <a:gs pos="0">
                    <a:srgbClr xmlns:mc="http://schemas.openxmlformats.org/markup-compatibility/2006" xmlns:a14="http://schemas.microsoft.com/office/drawing/2010/main" val="000000" mc:Ignorable="a14" a14:legacySpreadsheetColorIndex="48">
                      <a:gamma/>
                      <a:shade val="46275"/>
                      <a:invGamma/>
                    </a:srgbClr>
                  </a:gs>
                  <a:gs pos="50000">
                    <a:srgbClr xmlns:mc="http://schemas.openxmlformats.org/markup-compatibility/2006" xmlns:a14="http://schemas.microsoft.com/office/drawing/2010/main" val="3366FF" mc:Ignorable="a14" a14:legacySpreadsheetColorIndex="48"/>
                  </a:gs>
                  <a:gs pos="100000">
                    <a:srgbClr xmlns:mc="http://schemas.openxmlformats.org/markup-compatibility/2006" xmlns:a14="http://schemas.microsoft.com/office/drawing/2010/main" val="000000" mc:Ignorable="a14" a14:legacySpreadsheetColorIndex="48">
                      <a:gamma/>
                      <a:shade val="46275"/>
                      <a:invGamma/>
                    </a:srgbClr>
                  </a:gs>
                </a:gsLst>
                <a:lin ang="5400000" scaled="1"/>
              </a:gradFill>
              <a:ln w="9136">
                <a:solidFill>
                  <a:srgbClr val="000000"/>
                </a:solidFill>
                <a:prstDash val="solid"/>
              </a:ln>
            </c:spPr>
          </c:dPt>
          <c:dPt>
            <c:idx val="1"/>
            <c:bubble3D val="0"/>
            <c:spPr>
              <a:gradFill rotWithShape="0">
                <a:gsLst>
                  <a:gs pos="0">
                    <a:srgbClr xmlns:mc="http://schemas.openxmlformats.org/markup-compatibility/2006" xmlns:a14="http://schemas.microsoft.com/office/drawing/2010/main" val="000000" mc:Ignorable="a14" a14:legacySpreadsheetColorIndex="13">
                      <a:gamma/>
                      <a:shade val="46275"/>
                      <a:invGamma/>
                    </a:srgbClr>
                  </a:gs>
                  <a:gs pos="50000">
                    <a:srgbClr xmlns:mc="http://schemas.openxmlformats.org/markup-compatibility/2006" xmlns:a14="http://schemas.microsoft.com/office/drawing/2010/main" val="FFFF00" mc:Ignorable="a14" a14:legacySpreadsheetColorIndex="13"/>
                  </a:gs>
                  <a:gs pos="100000">
                    <a:srgbClr xmlns:mc="http://schemas.openxmlformats.org/markup-compatibility/2006" xmlns:a14="http://schemas.microsoft.com/office/drawing/2010/main" val="000000" mc:Ignorable="a14" a14:legacySpreadsheetColorIndex="13">
                      <a:gamma/>
                      <a:shade val="46275"/>
                      <a:invGamma/>
                    </a:srgbClr>
                  </a:gs>
                </a:gsLst>
                <a:lin ang="5400000" scaled="1"/>
              </a:gradFill>
              <a:ln w="9136">
                <a:solidFill>
                  <a:srgbClr val="000000"/>
                </a:solidFill>
                <a:prstDash val="solid"/>
              </a:ln>
            </c:spPr>
          </c:dPt>
          <c:dPt>
            <c:idx val="2"/>
            <c:bubble3D val="0"/>
            <c:spPr>
              <a:gradFill rotWithShape="0">
                <a:gsLst>
                  <a:gs pos="0">
                    <a:srgbClr xmlns:mc="http://schemas.openxmlformats.org/markup-compatibility/2006" xmlns:a14="http://schemas.microsoft.com/office/drawing/2010/main" val="000000" mc:Ignorable="a14" a14:legacySpreadsheetColorIndex="22">
                      <a:gamma/>
                      <a:shade val="46275"/>
                      <a:invGamma/>
                    </a:srgbClr>
                  </a:gs>
                  <a:gs pos="50000">
                    <a:srgbClr xmlns:mc="http://schemas.openxmlformats.org/markup-compatibility/2006" xmlns:a14="http://schemas.microsoft.com/office/drawing/2010/main" val="C0C0C0" mc:Ignorable="a14" a14:legacySpreadsheetColorIndex="22"/>
                  </a:gs>
                  <a:gs pos="100000">
                    <a:srgbClr xmlns:mc="http://schemas.openxmlformats.org/markup-compatibility/2006" xmlns:a14="http://schemas.microsoft.com/office/drawing/2010/main" val="000000" mc:Ignorable="a14" a14:legacySpreadsheetColorIndex="22">
                      <a:gamma/>
                      <a:shade val="46275"/>
                      <a:invGamma/>
                    </a:srgbClr>
                  </a:gs>
                </a:gsLst>
                <a:lin ang="5400000" scaled="1"/>
              </a:gradFill>
              <a:ln w="9136">
                <a:solidFill>
                  <a:srgbClr val="000000"/>
                </a:solidFill>
                <a:prstDash val="solid"/>
              </a:ln>
            </c:spPr>
          </c:dPt>
          <c:dPt>
            <c:idx val="3"/>
            <c:bubble3D val="0"/>
            <c:spPr>
              <a:gradFill rotWithShape="0">
                <a:gsLst>
                  <a:gs pos="0">
                    <a:srgbClr xmlns:mc="http://schemas.openxmlformats.org/markup-compatibility/2006" xmlns:a14="http://schemas.microsoft.com/office/drawing/2010/main" val="000000" mc:Ignorable="a14" a14:legacySpreadsheetColorIndex="34">
                      <a:gamma/>
                      <a:shade val="46275"/>
                      <a:invGamma/>
                    </a:srgbClr>
                  </a:gs>
                  <a:gs pos="50000">
                    <a:srgbClr xmlns:mc="http://schemas.openxmlformats.org/markup-compatibility/2006" xmlns:a14="http://schemas.microsoft.com/office/drawing/2010/main" val="00FF00" mc:Ignorable="a14" a14:legacySpreadsheetColorIndex="34"/>
                  </a:gs>
                  <a:gs pos="100000">
                    <a:srgbClr xmlns:mc="http://schemas.openxmlformats.org/markup-compatibility/2006" xmlns:a14="http://schemas.microsoft.com/office/drawing/2010/main" val="000000" mc:Ignorable="a14" a14:legacySpreadsheetColorIndex="34">
                      <a:gamma/>
                      <a:shade val="46275"/>
                      <a:invGamma/>
                    </a:srgbClr>
                  </a:gs>
                </a:gsLst>
                <a:lin ang="5400000" scaled="1"/>
              </a:gradFill>
              <a:ln w="9136">
                <a:solidFill>
                  <a:srgbClr val="000000"/>
                </a:solidFill>
                <a:prstDash val="solid"/>
              </a:ln>
            </c:spPr>
          </c:dPt>
          <c:dPt>
            <c:idx val="4"/>
            <c:bubble3D val="0"/>
            <c:spPr>
              <a:gradFill rotWithShape="0">
                <a:gsLst>
                  <a:gs pos="0">
                    <a:srgbClr xmlns:mc="http://schemas.openxmlformats.org/markup-compatibility/2006" xmlns:a14="http://schemas.microsoft.com/office/drawing/2010/main" val="000000" mc:Ignorable="a14" a14:legacySpreadsheetColorIndex="10">
                      <a:gamma/>
                      <a:shade val="46275"/>
                      <a:invGamma/>
                    </a:srgbClr>
                  </a:gs>
                  <a:gs pos="50000">
                    <a:srgbClr xmlns:mc="http://schemas.openxmlformats.org/markup-compatibility/2006" xmlns:a14="http://schemas.microsoft.com/office/drawing/2010/main" val="FF0000" mc:Ignorable="a14" a14:legacySpreadsheetColorIndex="10"/>
                  </a:gs>
                  <a:gs pos="100000">
                    <a:srgbClr xmlns:mc="http://schemas.openxmlformats.org/markup-compatibility/2006" xmlns:a14="http://schemas.microsoft.com/office/drawing/2010/main" val="000000" mc:Ignorable="a14" a14:legacySpreadsheetColorIndex="10">
                      <a:gamma/>
                      <a:shade val="46275"/>
                      <a:invGamma/>
                    </a:srgbClr>
                  </a:gs>
                </a:gsLst>
                <a:lin ang="5400000" scaled="1"/>
              </a:gradFill>
              <a:ln w="9136">
                <a:solidFill>
                  <a:srgbClr val="000000"/>
                </a:solidFill>
                <a:prstDash val="solid"/>
              </a:ln>
            </c:spPr>
          </c:dPt>
          <c:dLbls>
            <c:dLbl>
              <c:idx val="0"/>
              <c:layout/>
              <c:dLblPos val="bestFit"/>
              <c:showLegendKey val="0"/>
              <c:showVal val="1"/>
              <c:showCatName val="0"/>
              <c:showSerName val="0"/>
              <c:showPercent val="0"/>
              <c:showBubbleSize val="0"/>
            </c:dLbl>
            <c:dLbl>
              <c:idx val="1"/>
              <c:layout>
                <c:manualLayout>
                  <c:x val="8.4040261194303412E-2"/>
                  <c:y val="-5.0828538290431734E-2"/>
                </c:manualLayout>
              </c:layout>
              <c:dLblPos val="bestFit"/>
              <c:showLegendKey val="0"/>
              <c:showVal val="1"/>
              <c:showCatName val="0"/>
              <c:showSerName val="0"/>
              <c:showPercent val="0"/>
              <c:showBubbleSize val="0"/>
            </c:dLbl>
            <c:dLbl>
              <c:idx val="2"/>
              <c:layout>
                <c:manualLayout>
                  <c:x val="-3.3703846609778841E-2"/>
                  <c:y val="0.1534583951205232"/>
                </c:manualLayout>
              </c:layout>
              <c:dLblPos val="bestFit"/>
              <c:showLegendKey val="0"/>
              <c:showVal val="1"/>
              <c:showCatName val="0"/>
              <c:showSerName val="0"/>
              <c:showPercent val="0"/>
              <c:showBubbleSize val="0"/>
            </c:dLbl>
            <c:dLbl>
              <c:idx val="3"/>
              <c:layout>
                <c:manualLayout>
                  <c:x val="-7.5975965778681098E-2"/>
                  <c:y val="0.13456523430610648"/>
                </c:manualLayout>
              </c:layout>
              <c:dLblPos val="bestFit"/>
              <c:showLegendKey val="0"/>
              <c:showVal val="1"/>
              <c:showCatName val="0"/>
              <c:showSerName val="0"/>
              <c:showPercent val="0"/>
              <c:showBubbleSize val="0"/>
            </c:dLbl>
            <c:dLbl>
              <c:idx val="4"/>
              <c:layout>
                <c:manualLayout>
                  <c:x val="7.2082379862700233E-2"/>
                  <c:y val="0.27475417942843045"/>
                </c:manualLayout>
              </c:layout>
              <c:dLblPos val="bestFit"/>
              <c:showLegendKey val="0"/>
              <c:showVal val="1"/>
              <c:showCatName val="0"/>
              <c:showSerName val="0"/>
              <c:showPercent val="0"/>
              <c:showBubbleSize val="0"/>
            </c:dLbl>
            <c:spPr>
              <a:noFill/>
              <a:ln w="18273">
                <a:noFill/>
              </a:ln>
            </c:spPr>
            <c:txPr>
              <a:bodyPr/>
              <a:lstStyle/>
              <a:p>
                <a:pPr>
                  <a:defRPr sz="1241" b="1" i="0" u="none" strike="noStrike" baseline="0">
                    <a:solidFill>
                      <a:srgbClr val="000000"/>
                    </a:solidFill>
                    <a:latin typeface="Garamond"/>
                    <a:ea typeface="Garamond"/>
                    <a:cs typeface="Garamond"/>
                  </a:defRPr>
                </a:pPr>
                <a:endParaRPr lang="en-US"/>
              </a:p>
            </c:txPr>
            <c:showLegendKey val="0"/>
            <c:showVal val="1"/>
            <c:showCatName val="0"/>
            <c:showSerName val="0"/>
            <c:showPercent val="0"/>
            <c:showBubbleSize val="0"/>
            <c:showLeaderLines val="1"/>
          </c:dLbls>
          <c:cat>
            <c:strRef>
              <c:f>Sheet1!$A$2:$A$6</c:f>
              <c:strCache>
                <c:ptCount val="5"/>
                <c:pt idx="0">
                  <c:v>Riga</c:v>
                </c:pt>
                <c:pt idx="1">
                  <c:v>Jūrmala</c:v>
                </c:pt>
                <c:pt idx="2">
                  <c:v>Talsi District</c:v>
                </c:pt>
                <c:pt idx="3">
                  <c:v>Valmiera District</c:v>
                </c:pt>
                <c:pt idx="4">
                  <c:v>Elsewhere in Latvia</c:v>
                </c:pt>
              </c:strCache>
            </c:strRef>
          </c:cat>
          <c:val>
            <c:numRef>
              <c:f>Sheet1!$B$2:$B$6</c:f>
              <c:numCache>
                <c:formatCode>General</c:formatCode>
                <c:ptCount val="5"/>
                <c:pt idx="0">
                  <c:v>19</c:v>
                </c:pt>
                <c:pt idx="1">
                  <c:v>6</c:v>
                </c:pt>
                <c:pt idx="2">
                  <c:v>11</c:v>
                </c:pt>
                <c:pt idx="3">
                  <c:v>6</c:v>
                </c:pt>
                <c:pt idx="4">
                  <c:v>50</c:v>
                </c:pt>
              </c:numCache>
            </c:numRef>
          </c:val>
        </c:ser>
        <c:dLbls>
          <c:showLegendKey val="0"/>
          <c:showVal val="0"/>
          <c:showCatName val="0"/>
          <c:showSerName val="0"/>
          <c:showPercent val="0"/>
          <c:showBubbleSize val="0"/>
          <c:showLeaderLines val="1"/>
        </c:dLbls>
      </c:pie3DChart>
      <c:spPr>
        <a:noFill/>
        <a:ln w="18273">
          <a:noFill/>
        </a:ln>
      </c:spPr>
    </c:plotArea>
    <c:legend>
      <c:legendPos val="r"/>
      <c:layout>
        <c:manualLayout>
          <c:xMode val="edge"/>
          <c:yMode val="edge"/>
          <c:x val="0.71281464530892447"/>
          <c:y val="0.49763033175355448"/>
          <c:w val="0.25286041189931352"/>
          <c:h val="0.41706161137440756"/>
        </c:manualLayout>
      </c:layout>
      <c:overlay val="0"/>
      <c:spPr>
        <a:noFill/>
        <a:ln w="18273">
          <a:noFill/>
        </a:ln>
      </c:spPr>
      <c:txPr>
        <a:bodyPr/>
        <a:lstStyle/>
        <a:p>
          <a:pPr>
            <a:defRPr sz="1205" b="0" i="0" u="none" strike="noStrike" baseline="0">
              <a:solidFill>
                <a:srgbClr val="000000"/>
              </a:solidFill>
              <a:latin typeface="Garamond"/>
              <a:ea typeface="Garamond"/>
              <a:cs typeface="Garamond"/>
            </a:defRPr>
          </a:pPr>
          <a:endParaRPr lang="en-US"/>
        </a:p>
      </c:txPr>
    </c:legend>
    <c:plotVisOnly val="1"/>
    <c:dispBlanksAs val="zero"/>
    <c:showDLblsOverMax val="0"/>
  </c:chart>
  <c:spPr>
    <a:noFill/>
    <a:ln>
      <a:noFill/>
    </a:ln>
  </c:spPr>
  <c:txPr>
    <a:bodyPr/>
    <a:lstStyle/>
    <a:p>
      <a:pPr>
        <a:defRPr sz="1313" b="1" i="0" u="none" strike="noStrike" baseline="0">
          <a:solidFill>
            <a:srgbClr val="000000"/>
          </a:solidFill>
          <a:latin typeface="Garamond"/>
          <a:ea typeface="Garamond"/>
          <a:cs typeface="Garamond"/>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1.1441647597254004E-2"/>
          <c:y val="0.17061611374407584"/>
          <c:w val="0.65331807780320361"/>
          <c:h val="0.53791469194312791"/>
        </c:manualLayout>
      </c:layout>
      <c:pie3DChart>
        <c:varyColors val="1"/>
        <c:ser>
          <c:idx val="0"/>
          <c:order val="0"/>
          <c:tx>
            <c:strRef>
              <c:f>Sheet1!$B$1</c:f>
              <c:strCache>
                <c:ptCount val="1"/>
              </c:strCache>
            </c:strRef>
          </c:tx>
          <c:spPr>
            <a:ln w="9136">
              <a:solidFill>
                <a:srgbClr val="000000"/>
              </a:solidFill>
              <a:prstDash val="solid"/>
            </a:ln>
          </c:spPr>
          <c:explosion val="39"/>
          <c:dPt>
            <c:idx val="0"/>
            <c:bubble3D val="0"/>
            <c:spPr>
              <a:gradFill rotWithShape="0">
                <a:gsLst>
                  <a:gs pos="0">
                    <a:srgbClr xmlns:mc="http://schemas.openxmlformats.org/markup-compatibility/2006" xmlns:a14="http://schemas.microsoft.com/office/drawing/2010/main" val="000000" mc:Ignorable="a14" a14:legacySpreadsheetColorIndex="48">
                      <a:gamma/>
                      <a:shade val="46275"/>
                      <a:invGamma/>
                    </a:srgbClr>
                  </a:gs>
                  <a:gs pos="50000">
                    <a:srgbClr xmlns:mc="http://schemas.openxmlformats.org/markup-compatibility/2006" xmlns:a14="http://schemas.microsoft.com/office/drawing/2010/main" val="3366FF" mc:Ignorable="a14" a14:legacySpreadsheetColorIndex="48"/>
                  </a:gs>
                  <a:gs pos="100000">
                    <a:srgbClr xmlns:mc="http://schemas.openxmlformats.org/markup-compatibility/2006" xmlns:a14="http://schemas.microsoft.com/office/drawing/2010/main" val="000000" mc:Ignorable="a14" a14:legacySpreadsheetColorIndex="48">
                      <a:gamma/>
                      <a:shade val="46275"/>
                      <a:invGamma/>
                    </a:srgbClr>
                  </a:gs>
                </a:gsLst>
                <a:lin ang="5400000" scaled="1"/>
              </a:gradFill>
              <a:ln w="9136">
                <a:solidFill>
                  <a:srgbClr val="000000"/>
                </a:solidFill>
                <a:prstDash val="solid"/>
              </a:ln>
            </c:spPr>
          </c:dPt>
          <c:dPt>
            <c:idx val="1"/>
            <c:bubble3D val="0"/>
            <c:spPr>
              <a:gradFill rotWithShape="0">
                <a:gsLst>
                  <a:gs pos="0">
                    <a:srgbClr xmlns:mc="http://schemas.openxmlformats.org/markup-compatibility/2006" xmlns:a14="http://schemas.microsoft.com/office/drawing/2010/main" val="000000" mc:Ignorable="a14" a14:legacySpreadsheetColorIndex="13">
                      <a:gamma/>
                      <a:shade val="46275"/>
                      <a:invGamma/>
                    </a:srgbClr>
                  </a:gs>
                  <a:gs pos="50000">
                    <a:srgbClr xmlns:mc="http://schemas.openxmlformats.org/markup-compatibility/2006" xmlns:a14="http://schemas.microsoft.com/office/drawing/2010/main" val="FFFF00" mc:Ignorable="a14" a14:legacySpreadsheetColorIndex="13"/>
                  </a:gs>
                  <a:gs pos="100000">
                    <a:srgbClr xmlns:mc="http://schemas.openxmlformats.org/markup-compatibility/2006" xmlns:a14="http://schemas.microsoft.com/office/drawing/2010/main" val="000000" mc:Ignorable="a14" a14:legacySpreadsheetColorIndex="13">
                      <a:gamma/>
                      <a:shade val="46275"/>
                      <a:invGamma/>
                    </a:srgbClr>
                  </a:gs>
                </a:gsLst>
                <a:lin ang="5400000" scaled="1"/>
              </a:gradFill>
              <a:ln w="9136">
                <a:solidFill>
                  <a:srgbClr val="000000"/>
                </a:solidFill>
                <a:prstDash val="solid"/>
              </a:ln>
            </c:spPr>
          </c:dPt>
          <c:dPt>
            <c:idx val="2"/>
            <c:bubble3D val="0"/>
            <c:spPr>
              <a:gradFill rotWithShape="0">
                <a:gsLst>
                  <a:gs pos="0">
                    <a:srgbClr xmlns:mc="http://schemas.openxmlformats.org/markup-compatibility/2006" xmlns:a14="http://schemas.microsoft.com/office/drawing/2010/main" val="000000" mc:Ignorable="a14" a14:legacySpreadsheetColorIndex="22">
                      <a:gamma/>
                      <a:shade val="46275"/>
                      <a:invGamma/>
                    </a:srgbClr>
                  </a:gs>
                  <a:gs pos="50000">
                    <a:srgbClr xmlns:mc="http://schemas.openxmlformats.org/markup-compatibility/2006" xmlns:a14="http://schemas.microsoft.com/office/drawing/2010/main" val="C0C0C0" mc:Ignorable="a14" a14:legacySpreadsheetColorIndex="22"/>
                  </a:gs>
                  <a:gs pos="100000">
                    <a:srgbClr xmlns:mc="http://schemas.openxmlformats.org/markup-compatibility/2006" xmlns:a14="http://schemas.microsoft.com/office/drawing/2010/main" val="000000" mc:Ignorable="a14" a14:legacySpreadsheetColorIndex="22">
                      <a:gamma/>
                      <a:shade val="46275"/>
                      <a:invGamma/>
                    </a:srgbClr>
                  </a:gs>
                </a:gsLst>
                <a:lin ang="5400000" scaled="1"/>
              </a:gradFill>
              <a:ln w="9136">
                <a:solidFill>
                  <a:srgbClr val="000000"/>
                </a:solidFill>
                <a:prstDash val="solid"/>
              </a:ln>
            </c:spPr>
          </c:dPt>
          <c:dPt>
            <c:idx val="3"/>
            <c:bubble3D val="0"/>
            <c:spPr>
              <a:gradFill rotWithShape="0">
                <a:gsLst>
                  <a:gs pos="0">
                    <a:srgbClr xmlns:mc="http://schemas.openxmlformats.org/markup-compatibility/2006" xmlns:a14="http://schemas.microsoft.com/office/drawing/2010/main" val="000000" mc:Ignorable="a14" a14:legacySpreadsheetColorIndex="34">
                      <a:gamma/>
                      <a:shade val="46275"/>
                      <a:invGamma/>
                    </a:srgbClr>
                  </a:gs>
                  <a:gs pos="50000">
                    <a:srgbClr xmlns:mc="http://schemas.openxmlformats.org/markup-compatibility/2006" xmlns:a14="http://schemas.microsoft.com/office/drawing/2010/main" val="00FF00" mc:Ignorable="a14" a14:legacySpreadsheetColorIndex="34"/>
                  </a:gs>
                  <a:gs pos="100000">
                    <a:srgbClr xmlns:mc="http://schemas.openxmlformats.org/markup-compatibility/2006" xmlns:a14="http://schemas.microsoft.com/office/drawing/2010/main" val="000000" mc:Ignorable="a14" a14:legacySpreadsheetColorIndex="34">
                      <a:gamma/>
                      <a:shade val="46275"/>
                      <a:invGamma/>
                    </a:srgbClr>
                  </a:gs>
                </a:gsLst>
                <a:lin ang="5400000" scaled="1"/>
              </a:gradFill>
              <a:ln w="9136">
                <a:solidFill>
                  <a:srgbClr val="000000"/>
                </a:solidFill>
                <a:prstDash val="solid"/>
              </a:ln>
            </c:spPr>
          </c:dPt>
          <c:dPt>
            <c:idx val="4"/>
            <c:bubble3D val="0"/>
            <c:spPr>
              <a:gradFill rotWithShape="0">
                <a:gsLst>
                  <a:gs pos="0">
                    <a:srgbClr xmlns:mc="http://schemas.openxmlformats.org/markup-compatibility/2006" xmlns:a14="http://schemas.microsoft.com/office/drawing/2010/main" val="000000" mc:Ignorable="a14" a14:legacySpreadsheetColorIndex="10">
                      <a:gamma/>
                      <a:shade val="46275"/>
                      <a:invGamma/>
                    </a:srgbClr>
                  </a:gs>
                  <a:gs pos="50000">
                    <a:srgbClr xmlns:mc="http://schemas.openxmlformats.org/markup-compatibility/2006" xmlns:a14="http://schemas.microsoft.com/office/drawing/2010/main" val="FF0000" mc:Ignorable="a14" a14:legacySpreadsheetColorIndex="10"/>
                  </a:gs>
                  <a:gs pos="100000">
                    <a:srgbClr xmlns:mc="http://schemas.openxmlformats.org/markup-compatibility/2006" xmlns:a14="http://schemas.microsoft.com/office/drawing/2010/main" val="000000" mc:Ignorable="a14" a14:legacySpreadsheetColorIndex="10">
                      <a:gamma/>
                      <a:shade val="46275"/>
                      <a:invGamma/>
                    </a:srgbClr>
                  </a:gs>
                </a:gsLst>
                <a:lin ang="5400000" scaled="1"/>
              </a:gradFill>
              <a:ln w="9136">
                <a:solidFill>
                  <a:srgbClr val="000000"/>
                </a:solidFill>
                <a:prstDash val="solid"/>
              </a:ln>
            </c:spPr>
          </c:dPt>
          <c:dLbls>
            <c:dLbl>
              <c:idx val="0"/>
              <c:layout>
                <c:manualLayout>
                  <c:x val="9.6648821165844737E-2"/>
                  <c:y val="-0.14313600885622327"/>
                </c:manualLayout>
              </c:layout>
              <c:dLblPos val="bestFit"/>
              <c:showLegendKey val="0"/>
              <c:showVal val="1"/>
              <c:showCatName val="0"/>
              <c:showSerName val="0"/>
              <c:showPercent val="0"/>
              <c:showBubbleSize val="0"/>
            </c:dLbl>
            <c:dLbl>
              <c:idx val="1"/>
              <c:layout>
                <c:manualLayout>
                  <c:x val="0.13374093409751792"/>
                  <c:y val="5.727228148859409E-2"/>
                </c:manualLayout>
              </c:layout>
              <c:dLblPos val="bestFit"/>
              <c:showLegendKey val="0"/>
              <c:showVal val="1"/>
              <c:showCatName val="0"/>
              <c:showSerName val="0"/>
              <c:showPercent val="0"/>
              <c:showBubbleSize val="0"/>
            </c:dLbl>
            <c:dLbl>
              <c:idx val="2"/>
              <c:layout>
                <c:manualLayout>
                  <c:x val="-5.0338456688546231E-2"/>
                  <c:y val="0.18214641026196277"/>
                </c:manualLayout>
              </c:layout>
              <c:dLblPos val="bestFit"/>
              <c:showLegendKey val="0"/>
              <c:showVal val="1"/>
              <c:showCatName val="0"/>
              <c:showSerName val="0"/>
              <c:showPercent val="0"/>
              <c:showBubbleSize val="0"/>
            </c:dLbl>
            <c:dLbl>
              <c:idx val="3"/>
              <c:layout>
                <c:manualLayout>
                  <c:x val="2.5171624713958809E-2"/>
                  <c:y val="0.38509597183624733"/>
                </c:manualLayout>
              </c:layout>
              <c:dLblPos val="bestFit"/>
              <c:showLegendKey val="0"/>
              <c:showVal val="1"/>
              <c:showCatName val="0"/>
              <c:showSerName val="0"/>
              <c:showPercent val="0"/>
              <c:showBubbleSize val="0"/>
            </c:dLbl>
            <c:dLbl>
              <c:idx val="4"/>
              <c:layout>
                <c:manualLayout>
                  <c:xMode val="edge"/>
                  <c:yMode val="edge"/>
                  <c:x val="0.33752860411899316"/>
                  <c:y val="0.14928909952606634"/>
                </c:manualLayout>
              </c:layout>
              <c:spPr>
                <a:noFill/>
                <a:ln w="18273">
                  <a:noFill/>
                </a:ln>
              </c:spPr>
              <c:txPr>
                <a:bodyPr/>
                <a:lstStyle/>
                <a:p>
                  <a:pPr>
                    <a:defRPr sz="1259" b="1" i="0" u="none" strike="noStrike" baseline="0">
                      <a:solidFill>
                        <a:srgbClr val="000000"/>
                      </a:solidFill>
                      <a:latin typeface="Garamond"/>
                      <a:ea typeface="Garamond"/>
                      <a:cs typeface="Garamond"/>
                    </a:defRPr>
                  </a:pPr>
                  <a:endParaRPr lang="en-US"/>
                </a:p>
              </c:txPr>
              <c:dLblPos val="bestFit"/>
              <c:showLegendKey val="0"/>
              <c:showVal val="1"/>
              <c:showCatName val="0"/>
              <c:showSerName val="0"/>
              <c:showPercent val="0"/>
              <c:showBubbleSize val="0"/>
            </c:dLbl>
            <c:spPr>
              <a:noFill/>
              <a:ln w="18273">
                <a:noFill/>
              </a:ln>
            </c:spPr>
            <c:txPr>
              <a:bodyPr/>
              <a:lstStyle/>
              <a:p>
                <a:pPr>
                  <a:defRPr sz="1151" b="1" i="0" u="none" strike="noStrike" baseline="0">
                    <a:solidFill>
                      <a:srgbClr val="000000"/>
                    </a:solidFill>
                    <a:latin typeface="Garamond"/>
                    <a:ea typeface="Garamond"/>
                    <a:cs typeface="Garamond"/>
                  </a:defRPr>
                </a:pPr>
                <a:endParaRPr lang="en-US"/>
              </a:p>
            </c:txPr>
            <c:showLegendKey val="0"/>
            <c:showVal val="1"/>
            <c:showCatName val="0"/>
            <c:showSerName val="0"/>
            <c:showPercent val="0"/>
            <c:showBubbleSize val="0"/>
            <c:showLeaderLines val="1"/>
          </c:dLbls>
          <c:cat>
            <c:strRef>
              <c:f>Sheet1!$A$2:$A$5</c:f>
              <c:strCache>
                <c:ptCount val="4"/>
                <c:pt idx="0">
                  <c:v>Rape</c:v>
                </c:pt>
                <c:pt idx="1">
                  <c:v>Sexual intercourse with a person who has not reached the age of 16</c:v>
                </c:pt>
                <c:pt idx="2">
                  <c:v>Forcible sexual assault</c:v>
                </c:pt>
                <c:pt idx="3">
                  <c:v>Immoral acts with a minor</c:v>
                </c:pt>
              </c:strCache>
            </c:strRef>
          </c:cat>
          <c:val>
            <c:numRef>
              <c:f>Sheet1!$B$2:$B$5</c:f>
              <c:numCache>
                <c:formatCode>General</c:formatCode>
                <c:ptCount val="4"/>
                <c:pt idx="0">
                  <c:v>41</c:v>
                </c:pt>
                <c:pt idx="1">
                  <c:v>41</c:v>
                </c:pt>
                <c:pt idx="2">
                  <c:v>66</c:v>
                </c:pt>
                <c:pt idx="3">
                  <c:v>157</c:v>
                </c:pt>
              </c:numCache>
            </c:numRef>
          </c:val>
        </c:ser>
        <c:dLbls>
          <c:showLegendKey val="0"/>
          <c:showVal val="0"/>
          <c:showCatName val="0"/>
          <c:showSerName val="0"/>
          <c:showPercent val="0"/>
          <c:showBubbleSize val="0"/>
          <c:showLeaderLines val="1"/>
        </c:dLbls>
      </c:pie3DChart>
      <c:spPr>
        <a:noFill/>
        <a:ln w="18273">
          <a:noFill/>
        </a:ln>
      </c:spPr>
    </c:plotArea>
    <c:legend>
      <c:legendPos val="r"/>
      <c:layout>
        <c:manualLayout>
          <c:xMode val="edge"/>
          <c:yMode val="edge"/>
          <c:x val="0.66475972540045769"/>
          <c:y val="0.50710900473933651"/>
          <c:w val="0.33066361556064072"/>
          <c:h val="0.43838862559241704"/>
        </c:manualLayout>
      </c:layout>
      <c:overlay val="0"/>
      <c:spPr>
        <a:noFill/>
        <a:ln w="18273">
          <a:noFill/>
        </a:ln>
      </c:spPr>
      <c:txPr>
        <a:bodyPr/>
        <a:lstStyle/>
        <a:p>
          <a:pPr>
            <a:defRPr sz="924" b="0" i="0" u="none" strike="noStrike" baseline="0">
              <a:solidFill>
                <a:srgbClr val="000000"/>
              </a:solidFill>
              <a:latin typeface="Garamond"/>
              <a:ea typeface="Garamond"/>
              <a:cs typeface="Garamond"/>
            </a:defRPr>
          </a:pPr>
          <a:endParaRPr lang="en-US"/>
        </a:p>
      </c:txPr>
    </c:legend>
    <c:plotVisOnly val="1"/>
    <c:dispBlanksAs val="zero"/>
    <c:showDLblsOverMax val="0"/>
  </c:chart>
  <c:spPr>
    <a:noFill/>
    <a:ln>
      <a:noFill/>
    </a:ln>
  </c:spPr>
  <c:txPr>
    <a:bodyPr/>
    <a:lstStyle/>
    <a:p>
      <a:pPr>
        <a:defRPr sz="1313" b="1" i="0" u="none" strike="noStrike" baseline="0">
          <a:solidFill>
            <a:srgbClr val="000000"/>
          </a:solidFill>
          <a:latin typeface="Garamond"/>
          <a:ea typeface="Garamond"/>
          <a:cs typeface="Garamond"/>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2.9748283752860413E-2"/>
          <c:y val="9.7156398104265407E-2"/>
          <c:w val="0.67620137299771166"/>
          <c:h val="0.55687203791469198"/>
        </c:manualLayout>
      </c:layout>
      <c:pie3DChart>
        <c:varyColors val="1"/>
        <c:ser>
          <c:idx val="0"/>
          <c:order val="0"/>
          <c:tx>
            <c:strRef>
              <c:f>Sheet1!$B$1</c:f>
              <c:strCache>
                <c:ptCount val="1"/>
              </c:strCache>
            </c:strRef>
          </c:tx>
          <c:spPr>
            <a:ln w="9136">
              <a:solidFill>
                <a:srgbClr val="000000"/>
              </a:solidFill>
              <a:prstDash val="solid"/>
            </a:ln>
          </c:spPr>
          <c:explosion val="39"/>
          <c:dPt>
            <c:idx val="0"/>
            <c:bubble3D val="0"/>
            <c:spPr>
              <a:gradFill rotWithShape="0">
                <a:gsLst>
                  <a:gs pos="0">
                    <a:srgbClr xmlns:mc="http://schemas.openxmlformats.org/markup-compatibility/2006" xmlns:a14="http://schemas.microsoft.com/office/drawing/2010/main" val="000000" mc:Ignorable="a14" a14:legacySpreadsheetColorIndex="48">
                      <a:gamma/>
                      <a:shade val="46275"/>
                      <a:invGamma/>
                    </a:srgbClr>
                  </a:gs>
                  <a:gs pos="50000">
                    <a:srgbClr xmlns:mc="http://schemas.openxmlformats.org/markup-compatibility/2006" xmlns:a14="http://schemas.microsoft.com/office/drawing/2010/main" val="3366FF" mc:Ignorable="a14" a14:legacySpreadsheetColorIndex="48"/>
                  </a:gs>
                  <a:gs pos="100000">
                    <a:srgbClr xmlns:mc="http://schemas.openxmlformats.org/markup-compatibility/2006" xmlns:a14="http://schemas.microsoft.com/office/drawing/2010/main" val="000000" mc:Ignorable="a14" a14:legacySpreadsheetColorIndex="48">
                      <a:gamma/>
                      <a:shade val="46275"/>
                      <a:invGamma/>
                    </a:srgbClr>
                  </a:gs>
                </a:gsLst>
                <a:lin ang="5400000" scaled="1"/>
              </a:gradFill>
              <a:ln w="9136">
                <a:solidFill>
                  <a:srgbClr val="000000"/>
                </a:solidFill>
                <a:prstDash val="solid"/>
              </a:ln>
            </c:spPr>
          </c:dPt>
          <c:dPt>
            <c:idx val="1"/>
            <c:bubble3D val="0"/>
            <c:spPr>
              <a:gradFill rotWithShape="0">
                <a:gsLst>
                  <a:gs pos="0">
                    <a:srgbClr xmlns:mc="http://schemas.openxmlformats.org/markup-compatibility/2006" xmlns:a14="http://schemas.microsoft.com/office/drawing/2010/main" val="000000" mc:Ignorable="a14" a14:legacySpreadsheetColorIndex="13">
                      <a:gamma/>
                      <a:shade val="46275"/>
                      <a:invGamma/>
                    </a:srgbClr>
                  </a:gs>
                  <a:gs pos="50000">
                    <a:srgbClr xmlns:mc="http://schemas.openxmlformats.org/markup-compatibility/2006" xmlns:a14="http://schemas.microsoft.com/office/drawing/2010/main" val="FFFF00" mc:Ignorable="a14" a14:legacySpreadsheetColorIndex="13"/>
                  </a:gs>
                  <a:gs pos="100000">
                    <a:srgbClr xmlns:mc="http://schemas.openxmlformats.org/markup-compatibility/2006" xmlns:a14="http://schemas.microsoft.com/office/drawing/2010/main" val="000000" mc:Ignorable="a14" a14:legacySpreadsheetColorIndex="13">
                      <a:gamma/>
                      <a:shade val="46275"/>
                      <a:invGamma/>
                    </a:srgbClr>
                  </a:gs>
                </a:gsLst>
                <a:lin ang="5400000" scaled="1"/>
              </a:gradFill>
              <a:ln w="9136">
                <a:solidFill>
                  <a:srgbClr val="000000"/>
                </a:solidFill>
                <a:prstDash val="solid"/>
              </a:ln>
            </c:spPr>
          </c:dPt>
          <c:dPt>
            <c:idx val="2"/>
            <c:bubble3D val="0"/>
            <c:spPr>
              <a:gradFill rotWithShape="0">
                <a:gsLst>
                  <a:gs pos="0">
                    <a:srgbClr xmlns:mc="http://schemas.openxmlformats.org/markup-compatibility/2006" xmlns:a14="http://schemas.microsoft.com/office/drawing/2010/main" val="000000" mc:Ignorable="a14" a14:legacySpreadsheetColorIndex="22">
                      <a:gamma/>
                      <a:shade val="46275"/>
                      <a:invGamma/>
                    </a:srgbClr>
                  </a:gs>
                  <a:gs pos="50000">
                    <a:srgbClr xmlns:mc="http://schemas.openxmlformats.org/markup-compatibility/2006" xmlns:a14="http://schemas.microsoft.com/office/drawing/2010/main" val="C0C0C0" mc:Ignorable="a14" a14:legacySpreadsheetColorIndex="22"/>
                  </a:gs>
                  <a:gs pos="100000">
                    <a:srgbClr xmlns:mc="http://schemas.openxmlformats.org/markup-compatibility/2006" xmlns:a14="http://schemas.microsoft.com/office/drawing/2010/main" val="000000" mc:Ignorable="a14" a14:legacySpreadsheetColorIndex="22">
                      <a:gamma/>
                      <a:shade val="46275"/>
                      <a:invGamma/>
                    </a:srgbClr>
                  </a:gs>
                </a:gsLst>
                <a:lin ang="5400000" scaled="1"/>
              </a:gradFill>
              <a:ln w="9136">
                <a:solidFill>
                  <a:srgbClr val="000000"/>
                </a:solidFill>
                <a:prstDash val="solid"/>
              </a:ln>
            </c:spPr>
          </c:dPt>
          <c:dPt>
            <c:idx val="3"/>
            <c:bubble3D val="0"/>
            <c:spPr>
              <a:gradFill rotWithShape="0">
                <a:gsLst>
                  <a:gs pos="0">
                    <a:srgbClr xmlns:mc="http://schemas.openxmlformats.org/markup-compatibility/2006" xmlns:a14="http://schemas.microsoft.com/office/drawing/2010/main" val="000000" mc:Ignorable="a14" a14:legacySpreadsheetColorIndex="34">
                      <a:gamma/>
                      <a:shade val="46275"/>
                      <a:invGamma/>
                    </a:srgbClr>
                  </a:gs>
                  <a:gs pos="50000">
                    <a:srgbClr xmlns:mc="http://schemas.openxmlformats.org/markup-compatibility/2006" xmlns:a14="http://schemas.microsoft.com/office/drawing/2010/main" val="00FF00" mc:Ignorable="a14" a14:legacySpreadsheetColorIndex="34"/>
                  </a:gs>
                  <a:gs pos="100000">
                    <a:srgbClr xmlns:mc="http://schemas.openxmlformats.org/markup-compatibility/2006" xmlns:a14="http://schemas.microsoft.com/office/drawing/2010/main" val="000000" mc:Ignorable="a14" a14:legacySpreadsheetColorIndex="34">
                      <a:gamma/>
                      <a:shade val="46275"/>
                      <a:invGamma/>
                    </a:srgbClr>
                  </a:gs>
                </a:gsLst>
                <a:lin ang="5400000" scaled="1"/>
              </a:gradFill>
              <a:ln w="9136">
                <a:solidFill>
                  <a:srgbClr val="000000"/>
                </a:solidFill>
                <a:prstDash val="solid"/>
              </a:ln>
            </c:spPr>
          </c:dPt>
          <c:dPt>
            <c:idx val="4"/>
            <c:bubble3D val="0"/>
            <c:spPr>
              <a:gradFill rotWithShape="0">
                <a:gsLst>
                  <a:gs pos="0">
                    <a:srgbClr xmlns:mc="http://schemas.openxmlformats.org/markup-compatibility/2006" xmlns:a14="http://schemas.microsoft.com/office/drawing/2010/main" val="000000" mc:Ignorable="a14" a14:legacySpreadsheetColorIndex="10">
                      <a:gamma/>
                      <a:shade val="46275"/>
                      <a:invGamma/>
                    </a:srgbClr>
                  </a:gs>
                  <a:gs pos="50000">
                    <a:srgbClr xmlns:mc="http://schemas.openxmlformats.org/markup-compatibility/2006" xmlns:a14="http://schemas.microsoft.com/office/drawing/2010/main" val="FF0000" mc:Ignorable="a14" a14:legacySpreadsheetColorIndex="10"/>
                  </a:gs>
                  <a:gs pos="100000">
                    <a:srgbClr xmlns:mc="http://schemas.openxmlformats.org/markup-compatibility/2006" xmlns:a14="http://schemas.microsoft.com/office/drawing/2010/main" val="000000" mc:Ignorable="a14" a14:legacySpreadsheetColorIndex="10">
                      <a:gamma/>
                      <a:shade val="46275"/>
                      <a:invGamma/>
                    </a:srgbClr>
                  </a:gs>
                </a:gsLst>
                <a:lin ang="5400000" scaled="1"/>
              </a:gradFill>
              <a:ln w="9136">
                <a:solidFill>
                  <a:srgbClr val="000000"/>
                </a:solidFill>
                <a:prstDash val="solid"/>
              </a:ln>
            </c:spPr>
          </c:dPt>
          <c:dLbls>
            <c:dLbl>
              <c:idx val="0"/>
              <c:layout>
                <c:manualLayout>
                  <c:x val="-8.1194364398682994E-2"/>
                  <c:y val="9.9498645572167199E-2"/>
                </c:manualLayout>
              </c:layout>
              <c:dLblPos val="bestFit"/>
              <c:showLegendKey val="0"/>
              <c:showVal val="1"/>
              <c:showCatName val="0"/>
              <c:showSerName val="0"/>
              <c:showPercent val="0"/>
              <c:showBubbleSize val="0"/>
            </c:dLbl>
            <c:dLbl>
              <c:idx val="1"/>
              <c:layout>
                <c:manualLayout>
                  <c:x val="-3.3064898670738641E-2"/>
                  <c:y val="-5.1600091016260875E-2"/>
                </c:manualLayout>
              </c:layout>
              <c:dLblPos val="bestFit"/>
              <c:showLegendKey val="0"/>
              <c:showVal val="1"/>
              <c:showCatName val="0"/>
              <c:showSerName val="0"/>
              <c:showPercent val="0"/>
              <c:showBubbleSize val="0"/>
            </c:dLbl>
            <c:dLbl>
              <c:idx val="2"/>
              <c:layout>
                <c:manualLayout>
                  <c:x val="3.8849006941054712E-2"/>
                  <c:y val="-5.0254528403737016E-2"/>
                </c:manualLayout>
              </c:layout>
              <c:dLblPos val="bestFit"/>
              <c:showLegendKey val="0"/>
              <c:showVal val="1"/>
              <c:showCatName val="0"/>
              <c:showSerName val="0"/>
              <c:showPercent val="0"/>
              <c:showBubbleSize val="0"/>
            </c:dLbl>
            <c:spPr>
              <a:noFill/>
              <a:ln w="18273">
                <a:noFill/>
              </a:ln>
            </c:spPr>
            <c:txPr>
              <a:bodyPr/>
              <a:lstStyle/>
              <a:p>
                <a:pPr>
                  <a:defRPr sz="1313" b="1" i="0" u="none" strike="noStrike" baseline="0">
                    <a:solidFill>
                      <a:srgbClr val="000000"/>
                    </a:solidFill>
                    <a:latin typeface="Garamond"/>
                    <a:ea typeface="Garamond"/>
                    <a:cs typeface="Garamond"/>
                  </a:defRPr>
                </a:pPr>
                <a:endParaRPr lang="en-US"/>
              </a:p>
            </c:txPr>
            <c:showLegendKey val="0"/>
            <c:showVal val="1"/>
            <c:showCatName val="0"/>
            <c:showSerName val="0"/>
            <c:showPercent val="0"/>
            <c:showBubbleSize val="0"/>
            <c:showLeaderLines val="1"/>
          </c:dLbls>
          <c:cat>
            <c:strRef>
              <c:f>Sheet1!$A$2:$A$4</c:f>
              <c:strCache>
                <c:ptCount val="3"/>
                <c:pt idx="0">
                  <c:v>Under Article 173 of the LAVC - failure to fulfil the duty of care of a child</c:v>
                </c:pt>
                <c:pt idx="1">
                  <c:v>Under Paragraph 2, Article 172, of the LAVC - physical and emotional child abuse</c:v>
                </c:pt>
                <c:pt idx="2">
                  <c:v>Under Paragraph 4, Article 172, of the LAVC - leaving a child without supervision</c:v>
                </c:pt>
              </c:strCache>
            </c:strRef>
          </c:cat>
          <c:val>
            <c:numRef>
              <c:f>Sheet1!$B$2:$B$4</c:f>
              <c:numCache>
                <c:formatCode>General</c:formatCode>
                <c:ptCount val="3"/>
                <c:pt idx="0" formatCode="#,##0">
                  <c:v>2534</c:v>
                </c:pt>
                <c:pt idx="1">
                  <c:v>81</c:v>
                </c:pt>
                <c:pt idx="2">
                  <c:v>39</c:v>
                </c:pt>
              </c:numCache>
            </c:numRef>
          </c:val>
        </c:ser>
        <c:dLbls>
          <c:showLegendKey val="0"/>
          <c:showVal val="0"/>
          <c:showCatName val="0"/>
          <c:showSerName val="0"/>
          <c:showPercent val="0"/>
          <c:showBubbleSize val="0"/>
          <c:showLeaderLines val="1"/>
        </c:dLbls>
      </c:pie3DChart>
      <c:spPr>
        <a:noFill/>
        <a:ln w="18273">
          <a:noFill/>
        </a:ln>
      </c:spPr>
    </c:plotArea>
    <c:legend>
      <c:legendPos val="r"/>
      <c:layout>
        <c:manualLayout>
          <c:xMode val="edge"/>
          <c:yMode val="edge"/>
          <c:x val="0.62929061784897022"/>
          <c:y val="0.25829383886255924"/>
          <c:w val="0.33867276887871856"/>
          <c:h val="0.58530805687203791"/>
        </c:manualLayout>
      </c:layout>
      <c:overlay val="0"/>
      <c:spPr>
        <a:noFill/>
        <a:ln w="18273">
          <a:noFill/>
        </a:ln>
      </c:spPr>
      <c:txPr>
        <a:bodyPr/>
        <a:lstStyle/>
        <a:p>
          <a:pPr>
            <a:defRPr sz="1058" b="0" i="0" u="none" strike="noStrike" baseline="0">
              <a:solidFill>
                <a:srgbClr val="000000"/>
              </a:solidFill>
              <a:latin typeface="Garamond"/>
              <a:ea typeface="Garamond"/>
              <a:cs typeface="Garamond"/>
            </a:defRPr>
          </a:pPr>
          <a:endParaRPr lang="en-US"/>
        </a:p>
      </c:txPr>
    </c:legend>
    <c:plotVisOnly val="1"/>
    <c:dispBlanksAs val="zero"/>
    <c:showDLblsOverMax val="0"/>
  </c:chart>
  <c:spPr>
    <a:noFill/>
    <a:ln>
      <a:noFill/>
    </a:ln>
  </c:spPr>
  <c:txPr>
    <a:bodyPr/>
    <a:lstStyle/>
    <a:p>
      <a:pPr>
        <a:defRPr sz="1313" b="1" i="0" u="none" strike="noStrike" baseline="0">
          <a:solidFill>
            <a:srgbClr val="000000"/>
          </a:solidFill>
          <a:latin typeface="Garamond"/>
          <a:ea typeface="Garamond"/>
          <a:cs typeface="Garamond"/>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GB"/>
  <c:roundedCorners val="1"/>
  <c:style val="5"/>
  <c:chart>
    <c:title>
      <c:tx>
        <c:rich>
          <a:bodyPr/>
          <a:lstStyle/>
          <a:p>
            <a:pPr>
              <a:defRPr sz="1400">
                <a:latin typeface="Times New Roman" pitchFamily="18" charset="0"/>
                <a:cs typeface="Times New Roman" pitchFamily="18" charset="0"/>
              </a:defRPr>
            </a:pPr>
            <a:r>
              <a:rPr lang="lv-LV" sz="1400">
                <a:latin typeface="Times New Roman" pitchFamily="18" charset="0"/>
                <a:cs typeface="Times New Roman" pitchFamily="18" charset="0"/>
              </a:rPr>
              <a:t>Interešu izglītības programmās</a:t>
            </a:r>
            <a:r>
              <a:rPr lang="lv-LV" sz="1400" baseline="0">
                <a:latin typeface="Times New Roman" pitchFamily="18" charset="0"/>
                <a:cs typeface="Times New Roman" pitchFamily="18" charset="0"/>
              </a:rPr>
              <a:t> iesaistīto audzēkņu skaits</a:t>
            </a:r>
            <a:endParaRPr lang="lv-LV" sz="1400">
              <a:latin typeface="Times New Roman" pitchFamily="18" charset="0"/>
              <a:cs typeface="Times New Roman" pitchFamily="18" charset="0"/>
            </a:endParaRPr>
          </a:p>
        </c:rich>
      </c:tx>
      <c:layout/>
      <c:overlay val="1"/>
    </c:title>
    <c:autoTitleDeleted val="0"/>
    <c:view3D>
      <c:rotX val="0"/>
      <c:rotY val="0"/>
      <c:rAngAx val="1"/>
    </c:view3D>
    <c:floor>
      <c:thickness val="0"/>
    </c:floor>
    <c:sideWall>
      <c:thickness val="0"/>
    </c:sideWall>
    <c:backWall>
      <c:thickness val="0"/>
    </c:backWall>
    <c:plotArea>
      <c:layout/>
      <c:bar3DChart>
        <c:barDir val="col"/>
        <c:grouping val="clustered"/>
        <c:varyColors val="1"/>
        <c:ser>
          <c:idx val="0"/>
          <c:order val="0"/>
          <c:invertIfNegative val="1"/>
          <c:cat>
            <c:strRef>
              <c:f>Sheet1!$B$5:$B$9</c:f>
              <c:strCache>
                <c:ptCount val="5"/>
                <c:pt idx="0">
                  <c:v>2004./2005.</c:v>
                </c:pt>
                <c:pt idx="1">
                  <c:v>2005./2006.</c:v>
                </c:pt>
                <c:pt idx="2">
                  <c:v>2006./2007.</c:v>
                </c:pt>
                <c:pt idx="3">
                  <c:v>2007./2008.</c:v>
                </c:pt>
                <c:pt idx="4">
                  <c:v>2008./2009.</c:v>
                </c:pt>
              </c:strCache>
            </c:strRef>
          </c:cat>
          <c:val>
            <c:numRef>
              <c:f>Sheet1!$C$5:$C$9</c:f>
              <c:numCache>
                <c:formatCode>General</c:formatCode>
                <c:ptCount val="5"/>
                <c:pt idx="0">
                  <c:v>300139</c:v>
                </c:pt>
                <c:pt idx="1">
                  <c:v>293527</c:v>
                </c:pt>
                <c:pt idx="2">
                  <c:v>267368</c:v>
                </c:pt>
                <c:pt idx="3">
                  <c:v>260644</c:v>
                </c:pt>
                <c:pt idx="4">
                  <c:v>261914</c:v>
                </c:pt>
              </c:numCache>
            </c:numRef>
          </c:val>
        </c:ser>
        <c:dLbls>
          <c:showLegendKey val="1"/>
          <c:showVal val="1"/>
          <c:showCatName val="1"/>
          <c:showSerName val="1"/>
          <c:showPercent val="1"/>
          <c:showBubbleSize val="1"/>
        </c:dLbls>
        <c:gapWidth val="150"/>
        <c:shape val="cylinder"/>
        <c:axId val="139641600"/>
        <c:axId val="139643136"/>
        <c:axId val="0"/>
      </c:bar3DChart>
      <c:catAx>
        <c:axId val="139641600"/>
        <c:scaling>
          <c:orientation val="minMax"/>
        </c:scaling>
        <c:delete val="1"/>
        <c:axPos val="b"/>
        <c:majorTickMark val="none"/>
        <c:minorTickMark val="cross"/>
        <c:tickLblPos val="nextTo"/>
        <c:crossAx val="139643136"/>
        <c:crosses val="autoZero"/>
        <c:auto val="1"/>
        <c:lblAlgn val="ctr"/>
        <c:lblOffset val="100"/>
        <c:noMultiLvlLbl val="1"/>
      </c:catAx>
      <c:valAx>
        <c:axId val="139643136"/>
        <c:scaling>
          <c:orientation val="minMax"/>
        </c:scaling>
        <c:delete val="1"/>
        <c:axPos val="l"/>
        <c:numFmt formatCode="General" sourceLinked="1"/>
        <c:majorTickMark val="cross"/>
        <c:minorTickMark val="cross"/>
        <c:tickLblPos val="nextTo"/>
        <c:crossAx val="139641600"/>
        <c:crosses val="autoZero"/>
        <c:crossBetween val="between"/>
      </c:valAx>
    </c:plotArea>
    <c:plotVisOnly val="1"/>
    <c:dispBlanksAs val="zero"/>
    <c:showDLblsOverMax val="1"/>
  </c:chart>
  <c:externalData r:id="rId1">
    <c:autoUpdate val="1"/>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84F68C-08BB-40EB-B945-62966C3A1172}"/>
</file>

<file path=customXml/itemProps2.xml><?xml version="1.0" encoding="utf-8"?>
<ds:datastoreItem xmlns:ds="http://schemas.openxmlformats.org/officeDocument/2006/customXml" ds:itemID="{4A9FD78C-2071-4BD7-9B1B-5810D879FD76}"/>
</file>

<file path=customXml/itemProps3.xml><?xml version="1.0" encoding="utf-8"?>
<ds:datastoreItem xmlns:ds="http://schemas.openxmlformats.org/officeDocument/2006/customXml" ds:itemID="{72648491-741C-43E3-92D6-8A9834EFBB75}"/>
</file>

<file path=docProps/app.xml><?xml version="1.0" encoding="utf-8"?>
<Properties xmlns="http://schemas.openxmlformats.org/officeDocument/2006/extended-properties" xmlns:vt="http://schemas.openxmlformats.org/officeDocument/2006/docPropsVTypes">
  <Template>Normal</Template>
  <TotalTime>8</TotalTime>
  <Pages>107</Pages>
  <Words>17733</Words>
  <Characters>101083</Characters>
  <Application>Microsoft Office Word</Application>
  <DocSecurity>0</DocSecurity>
  <Lines>842</Lines>
  <Paragraphs>237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118579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Natalija Freimane</dc:creator>
  <cp:lastModifiedBy>Céline Reynaud</cp:lastModifiedBy>
  <cp:revision>3</cp:revision>
  <cp:lastPrinted>2013-10-22T08:42:00Z</cp:lastPrinted>
  <dcterms:created xsi:type="dcterms:W3CDTF">2015-01-28T14:23:00Z</dcterms:created>
  <dcterms:modified xsi:type="dcterms:W3CDTF">2015-01-28T14:31:00Z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