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C8C" w:rsidRPr="001C3D0C" w:rsidRDefault="00FC6C8C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71"/>
        <w:gridCol w:w="2999"/>
        <w:gridCol w:w="2631"/>
        <w:gridCol w:w="2469"/>
        <w:gridCol w:w="3172"/>
      </w:tblGrid>
      <w:tr w:rsidR="006B441C" w:rsidRPr="001C3D0C" w:rsidTr="001C3D0C">
        <w:tc>
          <w:tcPr>
            <w:tcW w:w="14042" w:type="dxa"/>
            <w:gridSpan w:val="5"/>
          </w:tcPr>
          <w:p w:rsidR="006B441C" w:rsidRPr="001C3D0C" w:rsidRDefault="001C3D0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ANEXO IV: </w:t>
            </w:r>
            <w:r w:rsidR="006B441C" w:rsidRPr="001C3D0C">
              <w:rPr>
                <w:rFonts w:ascii="Times New Roman" w:hAnsi="Times New Roman"/>
                <w:b/>
                <w:color w:val="000000"/>
              </w:rPr>
              <w:t>TRATADOS MULTILATERALES COOPERACIÓN JUDICIAL INTERNACIONAL EN MATERIA PENAL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C3D0C">
              <w:rPr>
                <w:rFonts w:ascii="Times New Roman" w:hAnsi="Times New Roman"/>
                <w:b/>
                <w:color w:val="000000"/>
              </w:rPr>
              <w:t>INSTRUMENTO INTERNACIONAL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C3D0C">
              <w:rPr>
                <w:rFonts w:ascii="Times New Roman" w:hAnsi="Times New Roman"/>
                <w:b/>
                <w:color w:val="000000"/>
              </w:rPr>
              <w:t>LUGAR Y/O FECHA DE ADOPCIÓN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C3D0C">
              <w:rPr>
                <w:rFonts w:ascii="Times New Roman" w:hAnsi="Times New Roman"/>
                <w:b/>
                <w:color w:val="000000"/>
              </w:rPr>
              <w:t>LEY APROBATORIA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C3D0C">
              <w:rPr>
                <w:rFonts w:ascii="Times New Roman" w:hAnsi="Times New Roman"/>
                <w:b/>
                <w:color w:val="000000"/>
              </w:rPr>
              <w:t>FECHA DE ENTRADA EN VIGOR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C3D0C">
              <w:rPr>
                <w:rFonts w:ascii="Times New Roman" w:hAnsi="Times New Roman"/>
                <w:b/>
                <w:color w:val="000000"/>
              </w:rPr>
              <w:t>ORGANISMO MULTILATERAL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CONVENIO SOBRE LAS INFRACCIONES Y CIERTOS OTROS ACTOS COMETIDOS A BORDO DE LAS AERONAVES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TOKIO, 14 DE SEPTIEMBRE DE 1963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14 DE 1972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04 DE OCTUBRE DE 1973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AVIACION CIVIL INTERNACIONAL (OACI)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CONVENIO PARA LA REPRESIÓN DEL APODERAMIENTO ILÍCITO DE AERONAVES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LA HAYA, 16 DE DICIEMBRE DE 1970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14 DE 1972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03 DE AGOSTO DE 1973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AVIACION CIVIL INTERNACIONAL (OACI)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CONVENCIÓN PARA PREVENIR Y SANCIONAR LOS ACTOS DE TERRORISMO CONFIGURADOS EN DELITOS CONTRA LAS PERSONAS Y LA EXTORSIÓN CONEXA CUANDO ESTOS TENGAN TRASCENDENCIA INTERNACIONAL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2 DE FEBRERO DE 1971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195 DE 1995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ESTADOS AMERICANOS (OEA)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 xml:space="preserve">CONVENIO PARA LA REPRESIÓN DE ACTOS </w:t>
            </w: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ILÍCITOS CONTRA LA SEGURIDAD DE LA AVIACIÓN CIVIL, 23 DE SEPTIEMBRE DE 1971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lastRenderedPageBreak/>
              <w:t xml:space="preserve">23 DE SEPTIEMBRE DE </w:t>
            </w:r>
            <w:r w:rsidRPr="001C3D0C">
              <w:rPr>
                <w:rFonts w:ascii="Times New Roman" w:hAnsi="Times New Roman"/>
                <w:color w:val="000000"/>
              </w:rPr>
              <w:lastRenderedPageBreak/>
              <w:t>1971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lastRenderedPageBreak/>
              <w:t>LEY 4 DE 1974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 xml:space="preserve">04 DE DICIEMBRE DE </w:t>
            </w:r>
            <w:r w:rsidRPr="001C3D0C">
              <w:rPr>
                <w:rFonts w:ascii="Times New Roman" w:hAnsi="Times New Roman"/>
                <w:color w:val="000000"/>
              </w:rPr>
              <w:lastRenderedPageBreak/>
              <w:t>1974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lastRenderedPageBreak/>
              <w:t xml:space="preserve">ORGANIZACIÓN CONSULTIVA MARITIMA </w:t>
            </w:r>
            <w:r w:rsidRPr="001C3D0C">
              <w:rPr>
                <w:rFonts w:ascii="Times New Roman" w:hAnsi="Times New Roman"/>
                <w:color w:val="000000"/>
              </w:rPr>
              <w:lastRenderedPageBreak/>
              <w:t>INTERNACIONAL (OCMI)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CONVENIO SOBRE LA PREVENCIÓN Y EL CASTIGO DE LOS DELITOS CONTRA LAS PERSONAS INTERNACIONALMENTE PROTEGIDAS, INCLUSIVE LOS AGENTES DIPLOMÁTICOS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14 DE DICIEMBRE DE 1973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169 DE 1994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15 DE FEBRERO DE 1996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CONVENCIÓN INTERNACIONAL CONTRA LA TOMA DE REHENES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 xml:space="preserve"> 17 DE DICIEMBRE DE 1979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837 DE 2003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14 DE MAYO DE 2004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 xml:space="preserve">PROTOCOLO PARA LA REPRESIÓN DE ACTOS ILÍCITOS DE VIOLENCIA EN LOS AEROPUERTOS QUE PRESTEN SERVICIO A LA AVIACIÓN CIVIL INTERNACIONAL, COMPLEMENTARIO DEL CONVENIO PARA LA REPRESIÓN DE ACTOS ILÍCITOS CONTRA LA </w:t>
            </w: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SEGURIDAD DE LA AVIACIÓN CIVIL, HECHO EN MONTREAL EL 23 DE SEPTIEMBRE DE 1971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lastRenderedPageBreak/>
              <w:t>MONTREAL, 24 DE FEBRERO DE 1988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DECRETO 1755 DE 2004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13 DE FEBRERO DE 2004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AVIACION CIVIL INTERNACIONAL (OACI)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CONVENCIÓN DE LAS NACIONES UNIDAS CONTRA EL TRÁFICO ILÍCITO DE ESTUPEFACIENTES Y SUSTANCIAS SICOTRÓPICAS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20 DE DICIEMBRE DE 1988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67 DE 1993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CONVENCIÓN INTERAMERICANA SOBRE ASISTENCIA MUTUA EN MATERIA PENAL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NASSAU, 23 DE MAYO DE 1992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636 DE 2001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13 DE FEBRERO DE 2003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ESTADOS AMERICANOS (OEA)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PROTOCOLO FACULTATIVO RELATIVO A LA CONVENCIÓN INTERAMERICANA SOBRE ASISTENCIA MUTUA EN MATERIA PENAL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MANAGUA, 11 DE JUNIO DE 1993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636 DE 2001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13 DE FEBRERO DE 2003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ESTADOS AMERICANOS (OEA)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 xml:space="preserve">CONVENIO INTERNACIONAL PARA LA REPRESIÓN DE LOS </w:t>
            </w: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ATENTADOS TERRORISTAS COMETIDOS CON BOMBAS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15 DE DICIEMBRE DE 1997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lang w:eastAsia="es-ES"/>
              </w:rPr>
              <w:t>LEY 804 DE 2003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29 DE SEPTIEMBRE DE 2003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lastRenderedPageBreak/>
              <w:t>CONVENCIÓN DE LAS NACIONES UNIDAS CONTRA LA DELINCUENCIA ORGANIZADA TRANSNACIONAL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15 DE NOVIEMBRE DE 2000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800 DE 2003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03 DE SEPTIEMBRE DE 2004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"REGLAS DE PROCEDIMIENTO Y PRUEBA" Y "ELEMENTOS DE LOS CRÍMENES DE LA CORTE PENAL INTERNACIONAL"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NUEVA YORK, 10 DE SEPTIEMBRE DE 2002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1268 DE 2008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09 DE SEPTIEMBRE DE 2002</w:t>
            </w: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CORTE PENAL INTERNACIONAL (CPI)</w:t>
            </w:r>
          </w:p>
        </w:tc>
      </w:tr>
      <w:tr w:rsidR="006B441C" w:rsidRPr="001C3D0C" w:rsidTr="001C3D0C">
        <w:tc>
          <w:tcPr>
            <w:tcW w:w="277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  <w:u w:val="single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CONVENCIÓN DE LAS NACIONES UNIDAS CONTRA LA CORRUPCIÓN</w:t>
            </w:r>
          </w:p>
        </w:tc>
        <w:tc>
          <w:tcPr>
            <w:tcW w:w="299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  <w:u w:val="single"/>
              </w:rPr>
              <w:t>31 DE OCTUBRE DE 2003</w:t>
            </w:r>
          </w:p>
        </w:tc>
        <w:tc>
          <w:tcPr>
            <w:tcW w:w="2631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LEY 970 DE 2005</w:t>
            </w:r>
          </w:p>
        </w:tc>
        <w:tc>
          <w:tcPr>
            <w:tcW w:w="2469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172" w:type="dxa"/>
          </w:tcPr>
          <w:p w:rsidR="006B441C" w:rsidRPr="001C3D0C" w:rsidRDefault="006B441C" w:rsidP="00D25989">
            <w:pPr>
              <w:rPr>
                <w:rFonts w:ascii="Times New Roman" w:hAnsi="Times New Roman"/>
                <w:color w:val="000000"/>
              </w:rPr>
            </w:pPr>
            <w:r w:rsidRPr="001C3D0C">
              <w:rPr>
                <w:rFonts w:ascii="Times New Roman" w:hAnsi="Times New Roman"/>
                <w:color w:val="000000"/>
              </w:rPr>
              <w:t>ORGANIZACIÓN DE LAS NACIONES UNIDAS (ONU)</w:t>
            </w:r>
          </w:p>
        </w:tc>
      </w:tr>
    </w:tbl>
    <w:p w:rsidR="006B441C" w:rsidRPr="001C3D0C" w:rsidRDefault="006B441C" w:rsidP="006B441C">
      <w:pPr>
        <w:rPr>
          <w:rFonts w:ascii="Times New Roman" w:hAnsi="Times New Roman"/>
        </w:rPr>
      </w:pPr>
    </w:p>
    <w:p w:rsidR="006B441C" w:rsidRPr="001C3D0C" w:rsidRDefault="006B441C">
      <w:pPr>
        <w:rPr>
          <w:rFonts w:ascii="Times New Roman" w:hAnsi="Times New Roman"/>
          <w:b/>
          <w:color w:val="000000"/>
        </w:rPr>
      </w:pPr>
    </w:p>
    <w:sectPr w:rsidR="006B441C" w:rsidRPr="001C3D0C" w:rsidSect="001C3D0C">
      <w:pgSz w:w="16838" w:h="11906" w:orient="landscape"/>
      <w:pgMar w:top="993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6C8C"/>
    <w:rsid w:val="000F1325"/>
    <w:rsid w:val="00130EC9"/>
    <w:rsid w:val="00191599"/>
    <w:rsid w:val="001C3D0C"/>
    <w:rsid w:val="001C557F"/>
    <w:rsid w:val="001D4BF6"/>
    <w:rsid w:val="0022532F"/>
    <w:rsid w:val="0024602B"/>
    <w:rsid w:val="00335B1E"/>
    <w:rsid w:val="003613C4"/>
    <w:rsid w:val="004C11D3"/>
    <w:rsid w:val="004E2803"/>
    <w:rsid w:val="005A1291"/>
    <w:rsid w:val="005F45E3"/>
    <w:rsid w:val="0062074F"/>
    <w:rsid w:val="00640791"/>
    <w:rsid w:val="00643F4E"/>
    <w:rsid w:val="00666EF2"/>
    <w:rsid w:val="006B441C"/>
    <w:rsid w:val="006F5959"/>
    <w:rsid w:val="007102D7"/>
    <w:rsid w:val="008067DE"/>
    <w:rsid w:val="00810BD4"/>
    <w:rsid w:val="00865ABD"/>
    <w:rsid w:val="008839C8"/>
    <w:rsid w:val="008F326F"/>
    <w:rsid w:val="009C21E6"/>
    <w:rsid w:val="009E6D08"/>
    <w:rsid w:val="00B234F2"/>
    <w:rsid w:val="00B91939"/>
    <w:rsid w:val="00BD6EE9"/>
    <w:rsid w:val="00BD76EA"/>
    <w:rsid w:val="00C67821"/>
    <w:rsid w:val="00D00A7A"/>
    <w:rsid w:val="00D25989"/>
    <w:rsid w:val="00E62426"/>
    <w:rsid w:val="00EA5F53"/>
    <w:rsid w:val="00EB3471"/>
    <w:rsid w:val="00FC1D91"/>
    <w:rsid w:val="00FC6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E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C6C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semiHidden/>
    <w:unhideWhenUsed/>
    <w:rsid w:val="00FC6C8C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28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280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2803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28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2803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2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280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915A2-55D5-484B-B30A-D98C94C278E0}"/>
</file>

<file path=customXml/itemProps2.xml><?xml version="1.0" encoding="utf-8"?>
<ds:datastoreItem xmlns:ds="http://schemas.openxmlformats.org/officeDocument/2006/customXml" ds:itemID="{D3665E5B-0607-4F5B-B77A-4FD78216AC68}"/>
</file>

<file path=customXml/itemProps3.xml><?xml version="1.0" encoding="utf-8"?>
<ds:datastoreItem xmlns:ds="http://schemas.openxmlformats.org/officeDocument/2006/customXml" ds:itemID="{CD27348A-ABD8-4075-8013-58BB884920F7}"/>
</file>

<file path=customXml/itemProps4.xml><?xml version="1.0" encoding="utf-8"?>
<ds:datastoreItem xmlns:ds="http://schemas.openxmlformats.org/officeDocument/2006/customXml" ds:itemID="{AF0B3332-6134-421E-B053-B62E08F768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494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Relaciones Exteriores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Martínez</dc:creator>
  <cp:keywords/>
  <dc:description/>
  <cp:lastModifiedBy>Juliana Buenaventura Andree</cp:lastModifiedBy>
  <cp:revision>2</cp:revision>
  <cp:lastPrinted>2013-10-07T19:13:00Z</cp:lastPrinted>
  <dcterms:created xsi:type="dcterms:W3CDTF">2013-12-16T15:35:00Z</dcterms:created>
  <dcterms:modified xsi:type="dcterms:W3CDTF">2013-12-16T15:35:00Z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