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72D68" w14:textId="77777777" w:rsidR="00B87476" w:rsidRDefault="00B87476" w:rsidP="00B87476">
      <w:pPr>
        <w:spacing w:after="0"/>
        <w:ind w:left="6096"/>
        <w:rPr>
          <w:rFonts w:ascii="Times New Roman" w:hAnsi="Times New Roman"/>
          <w:b/>
          <w:sz w:val="28"/>
          <w:szCs w:val="28"/>
        </w:rPr>
      </w:pPr>
    </w:p>
    <w:p w14:paraId="0FB5B5E4" w14:textId="77777777" w:rsidR="00B87476" w:rsidRDefault="00B87476" w:rsidP="00B87476">
      <w:pPr>
        <w:spacing w:after="0"/>
        <w:ind w:left="6096"/>
        <w:rPr>
          <w:rFonts w:ascii="Times New Roman" w:hAnsi="Times New Roman"/>
          <w:b/>
          <w:sz w:val="28"/>
          <w:szCs w:val="28"/>
        </w:rPr>
      </w:pPr>
    </w:p>
    <w:p w14:paraId="490FADC4" w14:textId="77777777" w:rsidR="00B87476" w:rsidRPr="00AA7B3A" w:rsidRDefault="00B87476" w:rsidP="00B87476">
      <w:pPr>
        <w:spacing w:after="0"/>
        <w:ind w:left="6946" w:hanging="1559"/>
        <w:rPr>
          <w:rFonts w:ascii="Times New Roman" w:hAnsi="Times New Roman"/>
          <w:b/>
          <w:sz w:val="28"/>
          <w:szCs w:val="28"/>
          <w:lang w:val="en-US"/>
        </w:rPr>
      </w:pPr>
      <w:r w:rsidRPr="00AA7B3A">
        <w:rPr>
          <w:rFonts w:ascii="Times New Roman" w:hAnsi="Times New Roman"/>
          <w:b/>
          <w:sz w:val="28"/>
          <w:szCs w:val="28"/>
          <w:lang w:val="en-US"/>
        </w:rPr>
        <w:t>UNOFFICIAL TRANSLATION</w:t>
      </w:r>
    </w:p>
    <w:p w14:paraId="798A0C0B" w14:textId="77777777" w:rsidR="00B87476" w:rsidRPr="00B87476" w:rsidRDefault="00B87476" w:rsidP="00B87476">
      <w:pPr>
        <w:spacing w:after="0"/>
        <w:ind w:left="6096"/>
        <w:rPr>
          <w:rFonts w:ascii="Times New Roman" w:hAnsi="Times New Roman"/>
          <w:b/>
          <w:sz w:val="28"/>
          <w:szCs w:val="28"/>
          <w:lang w:val="en-US"/>
        </w:rPr>
      </w:pPr>
    </w:p>
    <w:p w14:paraId="3FFD0C04" w14:textId="77777777" w:rsidR="00B87476" w:rsidRPr="00B87476" w:rsidRDefault="00B87476" w:rsidP="00B87476">
      <w:pPr>
        <w:spacing w:after="0"/>
        <w:ind w:left="6096"/>
        <w:rPr>
          <w:rFonts w:ascii="Times New Roman" w:hAnsi="Times New Roman"/>
          <w:b/>
          <w:sz w:val="28"/>
          <w:szCs w:val="28"/>
          <w:lang w:val="en-US"/>
        </w:rPr>
      </w:pPr>
    </w:p>
    <w:p w14:paraId="69C2BF68" w14:textId="77777777" w:rsidR="00B87476" w:rsidRPr="00B87476" w:rsidRDefault="00B87476" w:rsidP="00B87476">
      <w:pPr>
        <w:spacing w:after="0"/>
        <w:ind w:left="6096"/>
        <w:rPr>
          <w:rFonts w:ascii="Times New Roman" w:hAnsi="Times New Roman"/>
          <w:b/>
          <w:sz w:val="28"/>
          <w:szCs w:val="28"/>
          <w:lang w:val="en-US"/>
        </w:rPr>
      </w:pPr>
    </w:p>
    <w:p w14:paraId="6F35DD55" w14:textId="77777777" w:rsidR="00B87476" w:rsidRPr="00B87476" w:rsidRDefault="00B87476" w:rsidP="00B87476">
      <w:pPr>
        <w:spacing w:after="0"/>
        <w:ind w:left="6096"/>
        <w:rPr>
          <w:rFonts w:ascii="Times New Roman" w:hAnsi="Times New Roman"/>
          <w:b/>
          <w:sz w:val="28"/>
          <w:szCs w:val="28"/>
          <w:lang w:val="en-US"/>
        </w:rPr>
      </w:pPr>
    </w:p>
    <w:p w14:paraId="0078FCF2" w14:textId="77777777" w:rsidR="00B87476" w:rsidRPr="00B87476" w:rsidRDefault="00B87476" w:rsidP="00B87476">
      <w:pPr>
        <w:spacing w:after="0"/>
        <w:ind w:left="6096"/>
        <w:rPr>
          <w:rFonts w:ascii="Times New Roman" w:hAnsi="Times New Roman"/>
          <w:b/>
          <w:sz w:val="28"/>
          <w:szCs w:val="28"/>
          <w:lang w:val="en-US"/>
        </w:rPr>
      </w:pPr>
    </w:p>
    <w:p w14:paraId="3C8C7527" w14:textId="77777777" w:rsidR="00B87476" w:rsidRPr="00B87476" w:rsidRDefault="00B87476" w:rsidP="00B87476">
      <w:pPr>
        <w:spacing w:after="0"/>
        <w:ind w:left="6096"/>
        <w:rPr>
          <w:rFonts w:ascii="Times New Roman" w:hAnsi="Times New Roman"/>
          <w:b/>
          <w:sz w:val="28"/>
          <w:szCs w:val="28"/>
          <w:lang w:val="en-US"/>
        </w:rPr>
      </w:pPr>
    </w:p>
    <w:p w14:paraId="73773D92" w14:textId="77777777" w:rsidR="00B87476" w:rsidRPr="00B87476" w:rsidRDefault="00B87476" w:rsidP="00B87476">
      <w:pPr>
        <w:spacing w:after="0"/>
        <w:ind w:left="6096"/>
        <w:rPr>
          <w:rFonts w:ascii="Times New Roman" w:hAnsi="Times New Roman"/>
          <w:b/>
          <w:sz w:val="28"/>
          <w:szCs w:val="28"/>
          <w:lang w:val="en-US"/>
        </w:rPr>
      </w:pPr>
    </w:p>
    <w:p w14:paraId="4081FEA1" w14:textId="77777777" w:rsidR="00B87476" w:rsidRPr="00B87476" w:rsidRDefault="00B87476" w:rsidP="00B87476">
      <w:pPr>
        <w:spacing w:after="0"/>
        <w:ind w:left="6096"/>
        <w:rPr>
          <w:rFonts w:ascii="Times New Roman" w:hAnsi="Times New Roman"/>
          <w:b/>
          <w:sz w:val="28"/>
          <w:szCs w:val="28"/>
          <w:lang w:val="en-US"/>
        </w:rPr>
      </w:pPr>
    </w:p>
    <w:p w14:paraId="5612323D" w14:textId="77777777" w:rsidR="00B87476" w:rsidRPr="00B87476" w:rsidRDefault="00B87476" w:rsidP="00B87476">
      <w:pPr>
        <w:spacing w:after="0"/>
        <w:ind w:left="6096"/>
        <w:rPr>
          <w:rFonts w:ascii="Times New Roman" w:hAnsi="Times New Roman"/>
          <w:b/>
          <w:sz w:val="28"/>
          <w:szCs w:val="28"/>
          <w:lang w:val="en-US"/>
        </w:rPr>
      </w:pPr>
    </w:p>
    <w:p w14:paraId="131E4081" w14:textId="77777777" w:rsidR="00B87476" w:rsidRPr="00B87476" w:rsidRDefault="00B87476" w:rsidP="00B87476">
      <w:pPr>
        <w:spacing w:after="0"/>
        <w:rPr>
          <w:rFonts w:ascii="Times New Roman" w:hAnsi="Times New Roman"/>
          <w:b/>
          <w:sz w:val="28"/>
          <w:szCs w:val="28"/>
          <w:lang w:val="en-US"/>
        </w:rPr>
      </w:pPr>
      <w:r>
        <w:rPr>
          <w:rFonts w:ascii="Times New Roman" w:hAnsi="Times New Roman"/>
          <w:b/>
          <w:sz w:val="28"/>
          <w:szCs w:val="28"/>
          <w:lang w:val="en-US"/>
        </w:rPr>
        <w:t>D</w:t>
      </w:r>
      <w:r w:rsidRPr="00B87476">
        <w:rPr>
          <w:rFonts w:ascii="Times New Roman" w:hAnsi="Times New Roman"/>
          <w:b/>
          <w:sz w:val="28"/>
          <w:szCs w:val="28"/>
          <w:lang w:val="en-US"/>
        </w:rPr>
        <w:t xml:space="preserve">ear Sir/Madam,   </w:t>
      </w:r>
    </w:p>
    <w:p w14:paraId="0A9D4F63" w14:textId="77777777" w:rsidR="00B87476" w:rsidRPr="00B87476" w:rsidRDefault="00B87476" w:rsidP="00B87476">
      <w:pPr>
        <w:spacing w:after="0"/>
        <w:rPr>
          <w:rFonts w:ascii="Times New Roman" w:hAnsi="Times New Roman"/>
          <w:sz w:val="28"/>
          <w:szCs w:val="28"/>
          <w:lang w:val="en-US"/>
        </w:rPr>
      </w:pPr>
    </w:p>
    <w:p w14:paraId="4FFB371F" w14:textId="77777777" w:rsidR="00B87476" w:rsidRPr="00B87476" w:rsidRDefault="00B87476" w:rsidP="00B87476">
      <w:pPr>
        <w:spacing w:after="0"/>
        <w:ind w:firstLine="851"/>
        <w:jc w:val="both"/>
        <w:rPr>
          <w:rFonts w:ascii="Times New Roman" w:hAnsi="Times New Roman"/>
          <w:sz w:val="28"/>
          <w:szCs w:val="28"/>
          <w:lang w:val="en-US"/>
        </w:rPr>
      </w:pPr>
      <w:r w:rsidRPr="00B87476">
        <w:rPr>
          <w:rFonts w:ascii="Times New Roman" w:hAnsi="Times New Roman"/>
          <w:sz w:val="28"/>
          <w:szCs w:val="28"/>
          <w:lang w:val="en-US"/>
        </w:rPr>
        <w:t xml:space="preserve">I present my compliments to you and </w:t>
      </w:r>
      <w:r>
        <w:rPr>
          <w:rFonts w:ascii="Times New Roman" w:hAnsi="Times New Roman"/>
          <w:sz w:val="28"/>
          <w:szCs w:val="28"/>
          <w:lang w:val="en-US"/>
        </w:rPr>
        <w:t>b</w:t>
      </w:r>
      <w:r w:rsidRPr="00B87476">
        <w:rPr>
          <w:rFonts w:ascii="Times New Roman" w:hAnsi="Times New Roman"/>
          <w:sz w:val="28"/>
          <w:szCs w:val="28"/>
          <w:lang w:val="en-US"/>
        </w:rPr>
        <w:t>earing in mind your letter</w:t>
      </w:r>
      <w:r>
        <w:rPr>
          <w:rFonts w:ascii="Times New Roman" w:hAnsi="Times New Roman"/>
          <w:sz w:val="28"/>
          <w:szCs w:val="28"/>
          <w:lang w:val="en-US"/>
        </w:rPr>
        <w:t xml:space="preserve"> of June 1</w:t>
      </w:r>
      <w:r w:rsidRPr="0033470C">
        <w:rPr>
          <w:rFonts w:ascii="Times New Roman" w:hAnsi="Times New Roman"/>
          <w:sz w:val="28"/>
          <w:szCs w:val="28"/>
          <w:lang w:val="en-US"/>
        </w:rPr>
        <w:t>4</w:t>
      </w:r>
      <w:r>
        <w:rPr>
          <w:rFonts w:ascii="Times New Roman" w:hAnsi="Times New Roman"/>
          <w:sz w:val="28"/>
          <w:szCs w:val="28"/>
          <w:lang w:val="en-US"/>
        </w:rPr>
        <w:t>, 2019 I am</w:t>
      </w:r>
      <w:r w:rsidRPr="00844C7E">
        <w:rPr>
          <w:rFonts w:ascii="Times New Roman" w:hAnsi="Times New Roman"/>
          <w:sz w:val="28"/>
          <w:szCs w:val="28"/>
          <w:lang w:val="en-US"/>
        </w:rPr>
        <w:t xml:space="preserve"> sending you</w:t>
      </w:r>
      <w:r>
        <w:rPr>
          <w:rFonts w:ascii="Times New Roman" w:hAnsi="Times New Roman"/>
          <w:sz w:val="28"/>
          <w:szCs w:val="28"/>
          <w:lang w:val="en-US"/>
        </w:rPr>
        <w:t xml:space="preserve"> requested</w:t>
      </w:r>
      <w:r w:rsidRPr="00844C7E">
        <w:rPr>
          <w:rFonts w:ascii="Times New Roman" w:hAnsi="Times New Roman"/>
          <w:sz w:val="28"/>
          <w:szCs w:val="28"/>
          <w:lang w:val="en-US"/>
        </w:rPr>
        <w:t xml:space="preserve"> information</w:t>
      </w:r>
      <w:r>
        <w:rPr>
          <w:rFonts w:ascii="Times New Roman" w:hAnsi="Times New Roman"/>
          <w:sz w:val="28"/>
          <w:szCs w:val="28"/>
          <w:lang w:val="en-US"/>
        </w:rPr>
        <w:t xml:space="preserve"> regarding implementation of the </w:t>
      </w:r>
      <w:r w:rsidRPr="00F007AD">
        <w:rPr>
          <w:rFonts w:ascii="Times New Roman" w:hAnsi="Times New Roman"/>
          <w:sz w:val="28"/>
          <w:szCs w:val="28"/>
          <w:lang w:val="en-US"/>
        </w:rPr>
        <w:t>Convention on the Rights of Persons with Disabilities (CRPD)</w:t>
      </w:r>
      <w:r w:rsidRPr="00B87476">
        <w:rPr>
          <w:rFonts w:ascii="Times New Roman" w:hAnsi="Times New Roman"/>
          <w:sz w:val="28"/>
          <w:szCs w:val="28"/>
          <w:lang w:val="en-US"/>
        </w:rPr>
        <w:t xml:space="preserve"> </w:t>
      </w:r>
      <w:r>
        <w:rPr>
          <w:rFonts w:ascii="Times New Roman" w:hAnsi="Times New Roman"/>
          <w:sz w:val="28"/>
          <w:szCs w:val="28"/>
          <w:lang w:val="en-US"/>
        </w:rPr>
        <w:t>by Ukraine</w:t>
      </w:r>
      <w:r w:rsidRPr="00B87476">
        <w:rPr>
          <w:rFonts w:ascii="Times New Roman" w:hAnsi="Times New Roman"/>
          <w:sz w:val="28"/>
          <w:szCs w:val="28"/>
          <w:lang w:val="en-US"/>
        </w:rPr>
        <w:t>.</w:t>
      </w:r>
    </w:p>
    <w:p w14:paraId="737E75E7" w14:textId="77777777" w:rsidR="00B87476" w:rsidRPr="00B87476" w:rsidRDefault="00B87476" w:rsidP="00B87476">
      <w:pPr>
        <w:spacing w:after="0"/>
        <w:ind w:firstLine="851"/>
        <w:jc w:val="both"/>
        <w:rPr>
          <w:rFonts w:ascii="Times New Roman" w:hAnsi="Times New Roman"/>
          <w:sz w:val="28"/>
          <w:szCs w:val="28"/>
          <w:lang w:val="en-US"/>
        </w:rPr>
      </w:pPr>
    </w:p>
    <w:p w14:paraId="557E105C" w14:textId="77777777" w:rsidR="00B87476" w:rsidRPr="00B87476" w:rsidRDefault="00B87476" w:rsidP="00B87476">
      <w:pPr>
        <w:spacing w:after="0"/>
        <w:jc w:val="both"/>
        <w:rPr>
          <w:rFonts w:ascii="Times New Roman" w:hAnsi="Times New Roman"/>
          <w:sz w:val="28"/>
          <w:szCs w:val="28"/>
          <w:lang w:val="en-US"/>
        </w:rPr>
      </w:pPr>
      <w:r>
        <w:rPr>
          <w:rFonts w:ascii="Times New Roman" w:hAnsi="Times New Roman"/>
          <w:sz w:val="28"/>
          <w:szCs w:val="28"/>
          <w:lang w:val="en-US"/>
        </w:rPr>
        <w:t>A</w:t>
      </w:r>
      <w:r w:rsidRPr="00B87476">
        <w:rPr>
          <w:rFonts w:ascii="Times New Roman" w:hAnsi="Times New Roman"/>
          <w:sz w:val="28"/>
          <w:szCs w:val="28"/>
          <w:lang w:val="en-US"/>
        </w:rPr>
        <w:t xml:space="preserve">nnex: </w:t>
      </w:r>
      <w:r>
        <w:rPr>
          <w:rFonts w:ascii="Times New Roman" w:hAnsi="Times New Roman"/>
          <w:sz w:val="28"/>
          <w:szCs w:val="28"/>
          <w:lang w:val="en-US"/>
        </w:rPr>
        <w:t>on</w:t>
      </w:r>
      <w:r w:rsidRPr="00B87476">
        <w:rPr>
          <w:rFonts w:ascii="Times New Roman" w:hAnsi="Times New Roman"/>
          <w:sz w:val="28"/>
          <w:szCs w:val="28"/>
          <w:lang w:val="en-US"/>
        </w:rPr>
        <w:t xml:space="preserve">       </w:t>
      </w:r>
      <w:r>
        <w:rPr>
          <w:rFonts w:ascii="Times New Roman" w:hAnsi="Times New Roman"/>
          <w:sz w:val="28"/>
          <w:szCs w:val="28"/>
          <w:lang w:val="en-US"/>
        </w:rPr>
        <w:t>pages</w:t>
      </w:r>
      <w:r w:rsidRPr="00B87476">
        <w:rPr>
          <w:rFonts w:ascii="Times New Roman" w:hAnsi="Times New Roman"/>
          <w:sz w:val="28"/>
          <w:szCs w:val="28"/>
          <w:lang w:val="en-US"/>
        </w:rPr>
        <w:t>.</w:t>
      </w:r>
    </w:p>
    <w:p w14:paraId="6046738F" w14:textId="77777777" w:rsidR="00B87476" w:rsidRPr="00B87476" w:rsidRDefault="00B87476" w:rsidP="00B87476">
      <w:pPr>
        <w:spacing w:after="0"/>
        <w:jc w:val="both"/>
        <w:rPr>
          <w:rFonts w:ascii="Times New Roman" w:hAnsi="Times New Roman"/>
          <w:sz w:val="28"/>
          <w:szCs w:val="28"/>
          <w:lang w:val="en-US"/>
        </w:rPr>
      </w:pPr>
    </w:p>
    <w:p w14:paraId="09CC227F" w14:textId="77777777" w:rsidR="00B87476" w:rsidRPr="00B87476" w:rsidRDefault="00B87476" w:rsidP="00B87476">
      <w:pPr>
        <w:spacing w:after="0"/>
        <w:jc w:val="both"/>
        <w:rPr>
          <w:rFonts w:ascii="Times New Roman" w:hAnsi="Times New Roman"/>
          <w:sz w:val="28"/>
          <w:szCs w:val="28"/>
          <w:lang w:val="en-US"/>
        </w:rPr>
      </w:pPr>
    </w:p>
    <w:p w14:paraId="77542B0A" w14:textId="77777777" w:rsidR="00B87476" w:rsidRPr="00B87476" w:rsidRDefault="00B87476" w:rsidP="00B87476">
      <w:pPr>
        <w:spacing w:after="0"/>
        <w:jc w:val="both"/>
        <w:rPr>
          <w:rFonts w:ascii="Times New Roman" w:hAnsi="Times New Roman"/>
          <w:sz w:val="28"/>
          <w:szCs w:val="28"/>
          <w:lang w:val="en-US"/>
        </w:rPr>
      </w:pPr>
    </w:p>
    <w:p w14:paraId="730414B8" w14:textId="77777777" w:rsidR="00B87476" w:rsidRPr="00B93FA1" w:rsidRDefault="00B87476" w:rsidP="00B87476">
      <w:pPr>
        <w:spacing w:after="0" w:line="240" w:lineRule="auto"/>
        <w:ind w:firstLine="708"/>
        <w:rPr>
          <w:rFonts w:ascii="Times New Roman" w:hAnsi="Times New Roman"/>
          <w:b/>
          <w:i/>
          <w:sz w:val="28"/>
          <w:lang w:val="en-US"/>
        </w:rPr>
      </w:pPr>
      <w:r w:rsidRPr="00B93FA1">
        <w:rPr>
          <w:rFonts w:ascii="Times New Roman" w:hAnsi="Times New Roman"/>
          <w:b/>
          <w:i/>
          <w:sz w:val="28"/>
          <w:lang w:val="en-US"/>
        </w:rPr>
        <w:t>Yours faithfully,</w:t>
      </w:r>
    </w:p>
    <w:p w14:paraId="7E9BBADF" w14:textId="77777777" w:rsidR="00B87476" w:rsidRPr="00B87476" w:rsidRDefault="00B87476" w:rsidP="00B87476">
      <w:pPr>
        <w:spacing w:after="0" w:line="240" w:lineRule="auto"/>
        <w:ind w:firstLine="708"/>
        <w:rPr>
          <w:rFonts w:ascii="Times New Roman" w:hAnsi="Times New Roman"/>
          <w:b/>
          <w:sz w:val="28"/>
          <w:lang w:val="en-US"/>
        </w:rPr>
      </w:pPr>
    </w:p>
    <w:p w14:paraId="375CE9BC" w14:textId="77777777" w:rsidR="00B87476" w:rsidRPr="00B87476" w:rsidRDefault="00B87476" w:rsidP="00B87476">
      <w:pPr>
        <w:spacing w:after="0"/>
        <w:rPr>
          <w:rFonts w:ascii="Times New Roman" w:hAnsi="Times New Roman"/>
          <w:b/>
          <w:sz w:val="28"/>
          <w:szCs w:val="28"/>
          <w:lang w:val="en-US"/>
        </w:rPr>
      </w:pPr>
      <w:r w:rsidRPr="00B93FA1">
        <w:rPr>
          <w:rFonts w:ascii="Times New Roman" w:hAnsi="Times New Roman"/>
          <w:b/>
          <w:sz w:val="28"/>
          <w:lang w:val="en-US"/>
        </w:rPr>
        <w:t>Commissioner</w:t>
      </w:r>
      <w:r w:rsidRPr="00B87476">
        <w:rPr>
          <w:rFonts w:ascii="Times New Roman" w:hAnsi="Times New Roman"/>
          <w:b/>
          <w:sz w:val="28"/>
          <w:lang w:val="en-US"/>
        </w:rPr>
        <w:t xml:space="preserve"> </w:t>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t xml:space="preserve"> </w:t>
      </w:r>
      <w:r w:rsidRPr="00B87476">
        <w:rPr>
          <w:rFonts w:ascii="Times New Roman" w:hAnsi="Times New Roman"/>
          <w:b/>
          <w:sz w:val="28"/>
          <w:lang w:val="en-US"/>
        </w:rPr>
        <w:tab/>
      </w:r>
      <w:r w:rsidRPr="00B87476">
        <w:rPr>
          <w:rFonts w:ascii="Times New Roman" w:hAnsi="Times New Roman"/>
          <w:b/>
          <w:sz w:val="28"/>
          <w:lang w:val="en-US"/>
        </w:rPr>
        <w:tab/>
      </w:r>
      <w:r w:rsidRPr="00B93FA1">
        <w:rPr>
          <w:rFonts w:ascii="Times New Roman" w:hAnsi="Times New Roman"/>
          <w:b/>
          <w:sz w:val="28"/>
          <w:lang w:val="en-US"/>
        </w:rPr>
        <w:t xml:space="preserve">       Liudmyla Denisova</w:t>
      </w:r>
    </w:p>
    <w:p w14:paraId="027F9A5B" w14:textId="77777777" w:rsidR="00B87476" w:rsidRPr="00B87476" w:rsidRDefault="00B87476" w:rsidP="00B87476">
      <w:pPr>
        <w:spacing w:after="0"/>
        <w:rPr>
          <w:rFonts w:ascii="Times New Roman" w:hAnsi="Times New Roman"/>
          <w:b/>
          <w:sz w:val="28"/>
          <w:szCs w:val="28"/>
          <w:lang w:val="en-US"/>
        </w:rPr>
      </w:pPr>
    </w:p>
    <w:p w14:paraId="74514C5A" w14:textId="77777777" w:rsidR="00B87476" w:rsidRPr="00B87476" w:rsidRDefault="00B87476" w:rsidP="00B87476">
      <w:pPr>
        <w:spacing w:after="0"/>
        <w:rPr>
          <w:rFonts w:ascii="Times New Roman" w:hAnsi="Times New Roman"/>
          <w:b/>
          <w:sz w:val="28"/>
          <w:szCs w:val="28"/>
          <w:lang w:val="en-US"/>
        </w:rPr>
      </w:pPr>
    </w:p>
    <w:p w14:paraId="6DEB1AD8" w14:textId="77777777" w:rsidR="00B87476" w:rsidRPr="00B87476" w:rsidRDefault="00B87476" w:rsidP="00B87476">
      <w:pPr>
        <w:spacing w:after="0"/>
        <w:rPr>
          <w:rFonts w:ascii="Times New Roman" w:hAnsi="Times New Roman"/>
          <w:b/>
          <w:sz w:val="28"/>
          <w:szCs w:val="28"/>
          <w:lang w:val="en-US"/>
        </w:rPr>
      </w:pPr>
    </w:p>
    <w:p w14:paraId="6F71D4DD" w14:textId="77777777" w:rsidR="00B87476" w:rsidRPr="00B87476" w:rsidRDefault="00B87476" w:rsidP="00B87476">
      <w:pPr>
        <w:spacing w:after="0"/>
        <w:rPr>
          <w:rFonts w:ascii="Times New Roman" w:hAnsi="Times New Roman"/>
          <w:b/>
          <w:sz w:val="28"/>
          <w:szCs w:val="28"/>
          <w:lang w:val="en-US"/>
        </w:rPr>
      </w:pPr>
    </w:p>
    <w:p w14:paraId="7D0020FC" w14:textId="77777777" w:rsidR="00B87476" w:rsidRPr="00B87476" w:rsidRDefault="00B87476" w:rsidP="00B87476">
      <w:pPr>
        <w:spacing w:after="0"/>
        <w:rPr>
          <w:rFonts w:ascii="Times New Roman" w:hAnsi="Times New Roman"/>
          <w:b/>
          <w:sz w:val="28"/>
          <w:szCs w:val="28"/>
          <w:lang w:val="en-US"/>
        </w:rPr>
      </w:pPr>
    </w:p>
    <w:p w14:paraId="08FE69BF" w14:textId="77777777" w:rsidR="00B87476" w:rsidRPr="00B87476" w:rsidRDefault="00B87476" w:rsidP="00B87476">
      <w:pPr>
        <w:spacing w:after="0"/>
        <w:rPr>
          <w:rFonts w:ascii="Times New Roman" w:hAnsi="Times New Roman"/>
          <w:b/>
          <w:sz w:val="28"/>
          <w:szCs w:val="28"/>
          <w:lang w:val="en-US"/>
        </w:rPr>
      </w:pPr>
    </w:p>
    <w:p w14:paraId="232B8427" w14:textId="77777777" w:rsidR="00B87476" w:rsidRPr="00B87476" w:rsidRDefault="00B87476" w:rsidP="00B87476">
      <w:pPr>
        <w:spacing w:after="0"/>
        <w:rPr>
          <w:rFonts w:ascii="Times New Roman" w:hAnsi="Times New Roman"/>
          <w:b/>
          <w:sz w:val="28"/>
          <w:szCs w:val="28"/>
          <w:lang w:val="en-US"/>
        </w:rPr>
      </w:pPr>
    </w:p>
    <w:p w14:paraId="577995BF" w14:textId="77777777" w:rsidR="00B87476" w:rsidRPr="00B87476" w:rsidRDefault="00B87476" w:rsidP="00B87476">
      <w:pPr>
        <w:spacing w:after="0"/>
        <w:rPr>
          <w:rFonts w:ascii="Times New Roman" w:hAnsi="Times New Roman"/>
          <w:b/>
          <w:sz w:val="28"/>
          <w:szCs w:val="28"/>
          <w:lang w:val="en-US"/>
        </w:rPr>
      </w:pPr>
    </w:p>
    <w:p w14:paraId="6E72A876" w14:textId="77777777" w:rsidR="00B87476" w:rsidRPr="00B87476" w:rsidRDefault="00B87476" w:rsidP="00B87476">
      <w:pPr>
        <w:spacing w:after="0"/>
        <w:rPr>
          <w:rFonts w:ascii="Times New Roman" w:hAnsi="Times New Roman"/>
          <w:b/>
          <w:sz w:val="28"/>
          <w:szCs w:val="28"/>
          <w:lang w:val="en-US"/>
        </w:rPr>
      </w:pPr>
    </w:p>
    <w:p w14:paraId="3FB59C2C" w14:textId="77777777" w:rsidR="00B87476" w:rsidRPr="00B87476" w:rsidRDefault="00B87476" w:rsidP="00B87476">
      <w:pPr>
        <w:spacing w:after="0"/>
        <w:rPr>
          <w:rFonts w:ascii="Times New Roman" w:hAnsi="Times New Roman"/>
          <w:b/>
          <w:sz w:val="28"/>
          <w:szCs w:val="28"/>
          <w:lang w:val="en-US"/>
        </w:rPr>
      </w:pPr>
    </w:p>
    <w:p w14:paraId="35350DA4" w14:textId="77777777" w:rsidR="00B87476" w:rsidRPr="00B87476" w:rsidRDefault="00B87476" w:rsidP="00B87476">
      <w:pPr>
        <w:spacing w:after="0"/>
        <w:rPr>
          <w:rFonts w:ascii="Times New Roman" w:hAnsi="Times New Roman"/>
          <w:b/>
          <w:sz w:val="28"/>
          <w:szCs w:val="28"/>
          <w:lang w:val="en-US"/>
        </w:rPr>
      </w:pPr>
    </w:p>
    <w:p w14:paraId="4F591542" w14:textId="77777777" w:rsidR="00B87476" w:rsidRPr="00B87476" w:rsidRDefault="00B87476" w:rsidP="00B87476">
      <w:pPr>
        <w:spacing w:after="0"/>
        <w:rPr>
          <w:rFonts w:ascii="Times New Roman" w:hAnsi="Times New Roman"/>
          <w:b/>
          <w:sz w:val="28"/>
          <w:szCs w:val="28"/>
          <w:lang w:val="en-US"/>
        </w:rPr>
      </w:pPr>
    </w:p>
    <w:p w14:paraId="27916629" w14:textId="77777777" w:rsidR="00B87476" w:rsidRPr="00B87476" w:rsidRDefault="00B87476" w:rsidP="00B87476">
      <w:pPr>
        <w:spacing w:after="0"/>
        <w:rPr>
          <w:rFonts w:ascii="Times New Roman" w:hAnsi="Times New Roman"/>
          <w:b/>
          <w:sz w:val="28"/>
          <w:szCs w:val="28"/>
          <w:lang w:val="en-US"/>
        </w:rPr>
      </w:pPr>
    </w:p>
    <w:p w14:paraId="1008FCED" w14:textId="77777777" w:rsidR="00B87476" w:rsidRPr="00B87476" w:rsidRDefault="00B87476" w:rsidP="00B87476">
      <w:pPr>
        <w:spacing w:after="0"/>
        <w:rPr>
          <w:rFonts w:ascii="Times New Roman" w:hAnsi="Times New Roman"/>
          <w:b/>
          <w:sz w:val="28"/>
          <w:szCs w:val="28"/>
          <w:lang w:val="en-US"/>
        </w:rPr>
      </w:pPr>
    </w:p>
    <w:p w14:paraId="179A8247" w14:textId="77777777" w:rsidR="00B87476" w:rsidRPr="00B87476" w:rsidRDefault="00B87476" w:rsidP="00B87476">
      <w:pPr>
        <w:spacing w:after="0"/>
        <w:ind w:left="5245" w:hanging="5245"/>
        <w:rPr>
          <w:rFonts w:eastAsia="Times New Roman" w:cstheme="minorHAnsi"/>
          <w:i/>
          <w:color w:val="000000" w:themeColor="text1"/>
          <w:sz w:val="24"/>
          <w:szCs w:val="24"/>
          <w:lang w:val="en-GB" w:eastAsia="ru-RU"/>
        </w:rPr>
      </w:pPr>
      <w:r w:rsidRPr="00B87476">
        <w:rPr>
          <w:rFonts w:eastAsia="Times New Roman" w:cstheme="minorHAnsi"/>
          <w:i/>
          <w:color w:val="000000" w:themeColor="text1"/>
          <w:sz w:val="24"/>
          <w:szCs w:val="24"/>
          <w:lang w:val="en-GB" w:eastAsia="ru-RU"/>
        </w:rPr>
        <w:lastRenderedPageBreak/>
        <w:t>Annex to the letter of the Commissioner No. ____________________of</w:t>
      </w:r>
      <w:r w:rsidRPr="00B87476">
        <w:rPr>
          <w:rFonts w:eastAsia="Times New Roman" w:cstheme="minorHAnsi"/>
          <w:b/>
          <w:i/>
          <w:color w:val="000000" w:themeColor="text1"/>
          <w:sz w:val="24"/>
          <w:szCs w:val="24"/>
          <w:lang w:val="en-GB" w:eastAsia="ru-RU"/>
        </w:rPr>
        <w:t xml:space="preserve"> </w:t>
      </w:r>
      <w:r w:rsidRPr="00B87476">
        <w:rPr>
          <w:rFonts w:eastAsia="Times New Roman" w:cstheme="minorHAnsi"/>
          <w:i/>
          <w:color w:val="000000" w:themeColor="text1"/>
          <w:sz w:val="24"/>
          <w:szCs w:val="24"/>
          <w:lang w:val="en-GB" w:eastAsia="ru-RU"/>
        </w:rPr>
        <w:t xml:space="preserve">____________       </w:t>
      </w:r>
    </w:p>
    <w:p w14:paraId="43DBD542" w14:textId="77777777" w:rsidR="00B87476" w:rsidRPr="00B87476" w:rsidRDefault="00B87476" w:rsidP="00B87476">
      <w:pPr>
        <w:spacing w:after="0"/>
        <w:jc w:val="right"/>
        <w:rPr>
          <w:rFonts w:eastAsia="Times New Roman" w:cstheme="minorHAnsi"/>
          <w:color w:val="000000" w:themeColor="text1"/>
          <w:sz w:val="24"/>
          <w:szCs w:val="24"/>
          <w:lang w:val="en-GB" w:eastAsia="ru-RU"/>
        </w:rPr>
      </w:pPr>
    </w:p>
    <w:p w14:paraId="2E2B4233" w14:textId="1EC3CF3B" w:rsidR="00B87476" w:rsidRPr="00B87476" w:rsidRDefault="00B87476" w:rsidP="00B87476">
      <w:pPr>
        <w:spacing w:before="120" w:after="120" w:line="240" w:lineRule="auto"/>
        <w:jc w:val="center"/>
        <w:rPr>
          <w:rFonts w:eastAsia="Times New Roman" w:cstheme="minorHAnsi"/>
          <w:b/>
          <w:color w:val="000000" w:themeColor="text1"/>
          <w:sz w:val="28"/>
          <w:szCs w:val="28"/>
          <w:lang w:val="en-GB" w:eastAsia="ru-RU"/>
        </w:rPr>
      </w:pPr>
      <w:r w:rsidRPr="00B87476">
        <w:rPr>
          <w:rFonts w:eastAsia="Times New Roman" w:cstheme="minorHAnsi"/>
          <w:b/>
          <w:color w:val="000000" w:themeColor="text1"/>
          <w:sz w:val="28"/>
          <w:szCs w:val="28"/>
          <w:lang w:val="en-GB" w:eastAsia="ru-RU"/>
        </w:rPr>
        <w:t>I</w:t>
      </w:r>
      <w:r w:rsidRPr="00B87476">
        <w:rPr>
          <w:rFonts w:eastAsia="Times New Roman" w:cstheme="minorHAnsi"/>
          <w:b/>
          <w:color w:val="000000" w:themeColor="text1"/>
          <w:sz w:val="28"/>
          <w:szCs w:val="28"/>
          <w:lang w:val="en-GB" w:eastAsia="ru-RU"/>
        </w:rPr>
        <w:t>nformation regarding implementation of the Convention on the Rights of Person</w:t>
      </w:r>
      <w:bookmarkStart w:id="0" w:name="_GoBack"/>
      <w:bookmarkEnd w:id="0"/>
      <w:r w:rsidRPr="00B87476">
        <w:rPr>
          <w:rFonts w:eastAsia="Times New Roman" w:cstheme="minorHAnsi"/>
          <w:b/>
          <w:color w:val="000000" w:themeColor="text1"/>
          <w:sz w:val="28"/>
          <w:szCs w:val="28"/>
          <w:lang w:val="en-GB" w:eastAsia="ru-RU"/>
        </w:rPr>
        <w:t>s with Disabilities (CRPD) by Ukraine</w:t>
      </w:r>
    </w:p>
    <w:p w14:paraId="231CA5DD" w14:textId="77777777" w:rsidR="00B87476" w:rsidRDefault="00B87476" w:rsidP="00B87476">
      <w:pPr>
        <w:spacing w:before="120" w:after="120" w:line="240" w:lineRule="auto"/>
        <w:jc w:val="center"/>
        <w:rPr>
          <w:rFonts w:eastAsia="Times New Roman" w:cstheme="minorHAnsi"/>
          <w:color w:val="000000" w:themeColor="text1"/>
          <w:sz w:val="24"/>
          <w:szCs w:val="24"/>
          <w:lang w:val="en-GB" w:eastAsia="ru-RU"/>
        </w:rPr>
      </w:pPr>
    </w:p>
    <w:p w14:paraId="7DF20620" w14:textId="6A9DA079" w:rsidR="005145A1" w:rsidRPr="006364CC" w:rsidRDefault="0098644C"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The information </w:t>
      </w:r>
      <w:r w:rsidR="005145A1" w:rsidRPr="006364CC">
        <w:rPr>
          <w:rFonts w:eastAsia="Times New Roman" w:cstheme="minorHAnsi"/>
          <w:color w:val="000000" w:themeColor="text1"/>
          <w:sz w:val="24"/>
          <w:szCs w:val="24"/>
          <w:lang w:val="en-GB" w:eastAsia="ru-RU"/>
        </w:rPr>
        <w:t>on</w:t>
      </w:r>
      <w:r w:rsidRPr="006364CC">
        <w:rPr>
          <w:rFonts w:eastAsia="Times New Roman" w:cstheme="minorHAnsi"/>
          <w:color w:val="000000" w:themeColor="text1"/>
          <w:sz w:val="24"/>
          <w:szCs w:val="24"/>
          <w:lang w:val="en-GB" w:eastAsia="ru-RU"/>
        </w:rPr>
        <w:t xml:space="preserve"> Ukraine’s</w:t>
      </w:r>
      <w:r w:rsidR="005145A1" w:rsidRPr="006364CC">
        <w:rPr>
          <w:rFonts w:eastAsia="Times New Roman" w:cstheme="minorHAnsi"/>
          <w:color w:val="000000" w:themeColor="text1"/>
          <w:sz w:val="24"/>
          <w:szCs w:val="24"/>
          <w:lang w:val="en-GB" w:eastAsia="ru-RU"/>
        </w:rPr>
        <w:t xml:space="preserve"> implementation of the UN Convention on the Rights of Persons with Disabilities</w:t>
      </w:r>
      <w:r w:rsidR="00EF628B">
        <w:rPr>
          <w:rFonts w:eastAsia="Times New Roman" w:cstheme="minorHAnsi"/>
          <w:color w:val="000000" w:themeColor="text1"/>
          <w:sz w:val="24"/>
          <w:szCs w:val="24"/>
          <w:lang w:val="en-GB" w:eastAsia="ru-RU"/>
        </w:rPr>
        <w:t>,</w:t>
      </w:r>
      <w:r w:rsidR="005145A1" w:rsidRPr="006364CC">
        <w:rPr>
          <w:rFonts w:eastAsia="Times New Roman" w:cstheme="minorHAnsi"/>
          <w:color w:val="000000" w:themeColor="text1"/>
          <w:sz w:val="24"/>
          <w:szCs w:val="24"/>
          <w:lang w:val="en-GB" w:eastAsia="ru-RU"/>
        </w:rPr>
        <w:t xml:space="preserve"> </w:t>
      </w:r>
      <w:r w:rsidR="006364CC">
        <w:rPr>
          <w:rFonts w:eastAsia="Times New Roman" w:cstheme="minorHAnsi"/>
          <w:color w:val="000000" w:themeColor="text1"/>
          <w:sz w:val="24"/>
          <w:szCs w:val="24"/>
          <w:lang w:val="en-GB" w:eastAsia="ru-RU"/>
        </w:rPr>
        <w:t xml:space="preserve">based on </w:t>
      </w:r>
      <w:r w:rsidR="00EF628B">
        <w:rPr>
          <w:rFonts w:eastAsia="Times New Roman" w:cstheme="minorHAnsi"/>
          <w:color w:val="000000" w:themeColor="text1"/>
          <w:sz w:val="24"/>
          <w:szCs w:val="24"/>
          <w:lang w:val="en-GB" w:eastAsia="ru-RU"/>
        </w:rPr>
        <w:t xml:space="preserve">the </w:t>
      </w:r>
      <w:r w:rsidRPr="006364CC">
        <w:rPr>
          <w:rFonts w:eastAsia="Times New Roman" w:cstheme="minorHAnsi"/>
          <w:color w:val="000000" w:themeColor="text1"/>
          <w:sz w:val="24"/>
          <w:szCs w:val="24"/>
          <w:lang w:val="en-GB" w:eastAsia="ru-RU"/>
        </w:rPr>
        <w:t>findings of</w:t>
      </w:r>
      <w:r w:rsidR="005145A1" w:rsidRPr="006364CC">
        <w:rPr>
          <w:rFonts w:eastAsia="Times New Roman" w:cstheme="minorHAnsi"/>
          <w:color w:val="000000" w:themeColor="text1"/>
          <w:sz w:val="24"/>
          <w:szCs w:val="24"/>
          <w:lang w:val="en-GB" w:eastAsia="ru-RU"/>
        </w:rPr>
        <w:t xml:space="preserve"> monitoring</w:t>
      </w:r>
      <w:r w:rsidRPr="006364CC">
        <w:rPr>
          <w:rFonts w:eastAsia="Times New Roman" w:cstheme="minorHAnsi"/>
          <w:color w:val="000000" w:themeColor="text1"/>
          <w:sz w:val="24"/>
          <w:szCs w:val="24"/>
          <w:lang w:val="en-GB" w:eastAsia="ru-RU"/>
        </w:rPr>
        <w:t xml:space="preserve"> conducted by the Ukrainian Parliament Commissioner for Human Rights</w:t>
      </w:r>
      <w:r w:rsidR="006364CC" w:rsidRPr="006364CC">
        <w:rPr>
          <w:rFonts w:eastAsia="Times New Roman" w:cstheme="minorHAnsi"/>
          <w:color w:val="000000" w:themeColor="text1"/>
          <w:sz w:val="24"/>
          <w:szCs w:val="24"/>
          <w:lang w:val="en-GB" w:eastAsia="ru-RU"/>
        </w:rPr>
        <w:t xml:space="preserve"> (the Commissioner)</w:t>
      </w:r>
      <w:r w:rsidRPr="006364CC">
        <w:rPr>
          <w:rFonts w:eastAsia="Times New Roman" w:cstheme="minorHAnsi"/>
          <w:color w:val="000000" w:themeColor="text1"/>
          <w:sz w:val="24"/>
          <w:szCs w:val="24"/>
          <w:lang w:val="en-GB" w:eastAsia="ru-RU"/>
        </w:rPr>
        <w:t xml:space="preserve"> </w:t>
      </w:r>
      <w:r w:rsidR="00EF628B">
        <w:rPr>
          <w:rFonts w:eastAsia="Times New Roman" w:cstheme="minorHAnsi"/>
          <w:color w:val="000000" w:themeColor="text1"/>
          <w:sz w:val="24"/>
          <w:szCs w:val="24"/>
          <w:lang w:val="en-GB" w:eastAsia="ru-RU"/>
        </w:rPr>
        <w:t xml:space="preserve">and </w:t>
      </w:r>
      <w:r w:rsidR="00093D90">
        <w:rPr>
          <w:rFonts w:eastAsia="Times New Roman" w:cstheme="minorHAnsi"/>
          <w:color w:val="000000" w:themeColor="text1"/>
          <w:sz w:val="24"/>
          <w:szCs w:val="24"/>
          <w:lang w:val="en-GB" w:eastAsia="ru-RU"/>
        </w:rPr>
        <w:t>taking into consideration</w:t>
      </w:r>
      <w:r w:rsidR="00093D90" w:rsidRPr="006364CC">
        <w:rPr>
          <w:rFonts w:eastAsia="Times New Roman" w:cstheme="minorHAnsi"/>
          <w:color w:val="000000" w:themeColor="text1"/>
          <w:sz w:val="24"/>
          <w:szCs w:val="24"/>
          <w:lang w:val="en-GB" w:eastAsia="ru-RU"/>
        </w:rPr>
        <w:t xml:space="preserve"> </w:t>
      </w:r>
      <w:r w:rsidRPr="006364CC">
        <w:rPr>
          <w:rFonts w:eastAsia="Times New Roman" w:cstheme="minorHAnsi"/>
          <w:color w:val="000000" w:themeColor="text1"/>
          <w:sz w:val="24"/>
          <w:szCs w:val="24"/>
          <w:lang w:val="en-GB" w:eastAsia="ru-RU"/>
        </w:rPr>
        <w:t>the C</w:t>
      </w:r>
      <w:r w:rsidR="005145A1" w:rsidRPr="006364CC">
        <w:rPr>
          <w:rFonts w:eastAsia="Times New Roman" w:cstheme="minorHAnsi"/>
          <w:color w:val="000000" w:themeColor="text1"/>
          <w:sz w:val="24"/>
          <w:szCs w:val="24"/>
          <w:lang w:val="en-GB" w:eastAsia="ru-RU"/>
        </w:rPr>
        <w:t>oncluding Observations of the United Nations Committee on the Rights of Persons with Disabilities in relation to the first report of Ukraine on implementation of the Convention</w:t>
      </w:r>
      <w:r w:rsidRPr="006364CC">
        <w:rPr>
          <w:rFonts w:eastAsia="Times New Roman" w:cstheme="minorHAnsi"/>
          <w:color w:val="000000" w:themeColor="text1"/>
          <w:sz w:val="24"/>
          <w:szCs w:val="24"/>
          <w:lang w:val="en-GB" w:eastAsia="ru-RU"/>
        </w:rPr>
        <w:t xml:space="preserve"> is provided herein upon your request.</w:t>
      </w:r>
    </w:p>
    <w:p w14:paraId="48E1E54C" w14:textId="77777777" w:rsidR="005145A1"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The </w:t>
      </w:r>
      <w:r w:rsidR="0098644C" w:rsidRPr="006364CC">
        <w:rPr>
          <w:rFonts w:eastAsia="Times New Roman" w:cstheme="minorHAnsi"/>
          <w:color w:val="000000" w:themeColor="text1"/>
          <w:sz w:val="24"/>
          <w:szCs w:val="24"/>
          <w:lang w:val="en-GB" w:eastAsia="ru-RU"/>
        </w:rPr>
        <w:t xml:space="preserve">Ordinance </w:t>
      </w:r>
      <w:r w:rsidRPr="006364CC">
        <w:rPr>
          <w:rFonts w:eastAsia="Times New Roman" w:cstheme="minorHAnsi"/>
          <w:color w:val="000000" w:themeColor="text1"/>
          <w:sz w:val="24"/>
          <w:szCs w:val="24"/>
          <w:lang w:val="en-GB" w:eastAsia="ru-RU"/>
        </w:rPr>
        <w:t xml:space="preserve">of the Cabinet of Ministers of Ukraine </w:t>
      </w:r>
      <w:r w:rsidR="0098644C" w:rsidRPr="006364CC">
        <w:rPr>
          <w:rFonts w:eastAsia="Times New Roman" w:cstheme="minorHAnsi"/>
          <w:color w:val="000000" w:themeColor="text1"/>
          <w:sz w:val="24"/>
          <w:szCs w:val="24"/>
          <w:lang w:val="en-GB" w:eastAsia="ru-RU"/>
        </w:rPr>
        <w:t xml:space="preserve">#1073-p of 28 December 2016 has </w:t>
      </w:r>
      <w:r w:rsidRPr="006364CC">
        <w:rPr>
          <w:rFonts w:eastAsia="Times New Roman" w:cstheme="minorHAnsi"/>
          <w:color w:val="000000" w:themeColor="text1"/>
          <w:sz w:val="24"/>
          <w:szCs w:val="24"/>
          <w:lang w:val="en-GB" w:eastAsia="ru-RU"/>
        </w:rPr>
        <w:t xml:space="preserve">approved the </w:t>
      </w:r>
      <w:r w:rsidR="0098644C" w:rsidRPr="006364CC">
        <w:rPr>
          <w:rFonts w:eastAsia="Times New Roman" w:cstheme="minorHAnsi"/>
          <w:color w:val="000000" w:themeColor="text1"/>
          <w:sz w:val="24"/>
          <w:szCs w:val="24"/>
          <w:lang w:val="en-GB" w:eastAsia="ru-RU"/>
        </w:rPr>
        <w:t>Action Plan</w:t>
      </w:r>
      <w:r w:rsidRPr="006364CC">
        <w:rPr>
          <w:rFonts w:eastAsia="Times New Roman" w:cstheme="minorHAnsi"/>
          <w:color w:val="000000" w:themeColor="text1"/>
          <w:sz w:val="24"/>
          <w:szCs w:val="24"/>
          <w:lang w:val="en-GB" w:eastAsia="ru-RU"/>
        </w:rPr>
        <w:t xml:space="preserve"> </w:t>
      </w:r>
      <w:bookmarkStart w:id="1" w:name="_Hlk15043016"/>
      <w:r w:rsidRPr="006364CC">
        <w:rPr>
          <w:rFonts w:eastAsia="Times New Roman" w:cstheme="minorHAnsi"/>
          <w:color w:val="000000" w:themeColor="text1"/>
          <w:sz w:val="24"/>
          <w:szCs w:val="24"/>
          <w:lang w:val="en-GB" w:eastAsia="ru-RU"/>
        </w:rPr>
        <w:t xml:space="preserve">to </w:t>
      </w:r>
      <w:r w:rsidR="0098644C" w:rsidRPr="006364CC">
        <w:rPr>
          <w:rFonts w:eastAsia="Times New Roman" w:cstheme="minorHAnsi"/>
          <w:color w:val="000000" w:themeColor="text1"/>
          <w:sz w:val="24"/>
          <w:szCs w:val="24"/>
          <w:lang w:val="en-GB" w:eastAsia="ru-RU"/>
        </w:rPr>
        <w:t>I</w:t>
      </w:r>
      <w:r w:rsidRPr="006364CC">
        <w:rPr>
          <w:rFonts w:eastAsia="Times New Roman" w:cstheme="minorHAnsi"/>
          <w:color w:val="000000" w:themeColor="text1"/>
          <w:sz w:val="24"/>
          <w:szCs w:val="24"/>
          <w:lang w:val="en-GB" w:eastAsia="ru-RU"/>
        </w:rPr>
        <w:t xml:space="preserve">mplement </w:t>
      </w:r>
      <w:r w:rsidR="0098644C" w:rsidRPr="006364CC">
        <w:rPr>
          <w:rFonts w:eastAsia="Times New Roman" w:cstheme="minorHAnsi"/>
          <w:color w:val="000000" w:themeColor="text1"/>
          <w:sz w:val="24"/>
          <w:szCs w:val="24"/>
          <w:lang w:val="en-GB" w:eastAsia="ru-RU"/>
        </w:rPr>
        <w:t>Re</w:t>
      </w:r>
      <w:r w:rsidRPr="006364CC">
        <w:rPr>
          <w:rFonts w:eastAsia="Times New Roman" w:cstheme="minorHAnsi"/>
          <w:color w:val="000000" w:themeColor="text1"/>
          <w:sz w:val="24"/>
          <w:szCs w:val="24"/>
          <w:lang w:val="en-GB" w:eastAsia="ru-RU"/>
        </w:rPr>
        <w:t xml:space="preserve">commendations </w:t>
      </w:r>
      <w:r w:rsidR="0098644C" w:rsidRPr="006364CC">
        <w:rPr>
          <w:rFonts w:eastAsia="Times New Roman" w:cstheme="minorHAnsi"/>
          <w:color w:val="000000" w:themeColor="text1"/>
          <w:sz w:val="24"/>
          <w:szCs w:val="24"/>
          <w:lang w:val="en-GB" w:eastAsia="ru-RU"/>
        </w:rPr>
        <w:t>S</w:t>
      </w:r>
      <w:r w:rsidRPr="006364CC">
        <w:rPr>
          <w:rFonts w:eastAsia="Times New Roman" w:cstheme="minorHAnsi"/>
          <w:color w:val="000000" w:themeColor="text1"/>
          <w:sz w:val="24"/>
          <w:szCs w:val="24"/>
          <w:lang w:val="en-GB" w:eastAsia="ru-RU"/>
        </w:rPr>
        <w:t xml:space="preserve">et out in the </w:t>
      </w:r>
      <w:r w:rsidR="0098644C" w:rsidRPr="006364CC">
        <w:rPr>
          <w:rFonts w:eastAsia="Times New Roman" w:cstheme="minorHAnsi"/>
          <w:color w:val="000000" w:themeColor="text1"/>
          <w:sz w:val="24"/>
          <w:szCs w:val="24"/>
          <w:lang w:val="en-GB" w:eastAsia="ru-RU"/>
        </w:rPr>
        <w:t>Co</w:t>
      </w:r>
      <w:r w:rsidRPr="006364CC">
        <w:rPr>
          <w:rFonts w:eastAsia="Times New Roman" w:cstheme="minorHAnsi"/>
          <w:color w:val="000000" w:themeColor="text1"/>
          <w:sz w:val="24"/>
          <w:szCs w:val="24"/>
          <w:lang w:val="en-GB" w:eastAsia="ru-RU"/>
        </w:rPr>
        <w:t xml:space="preserve">ncluding </w:t>
      </w:r>
      <w:r w:rsidR="0098644C" w:rsidRPr="006364CC">
        <w:rPr>
          <w:rFonts w:eastAsia="Times New Roman" w:cstheme="minorHAnsi"/>
          <w:color w:val="000000" w:themeColor="text1"/>
          <w:sz w:val="24"/>
          <w:szCs w:val="24"/>
          <w:lang w:val="en-GB" w:eastAsia="ru-RU"/>
        </w:rPr>
        <w:t>O</w:t>
      </w:r>
      <w:r w:rsidRPr="006364CC">
        <w:rPr>
          <w:rFonts w:eastAsia="Times New Roman" w:cstheme="minorHAnsi"/>
          <w:color w:val="000000" w:themeColor="text1"/>
          <w:sz w:val="24"/>
          <w:szCs w:val="24"/>
          <w:lang w:val="en-GB" w:eastAsia="ru-RU"/>
        </w:rPr>
        <w:t xml:space="preserve">bservations provided by the United Nations Committee on the Rights of Persons with Disabilities </w:t>
      </w:r>
      <w:r w:rsidR="0098644C" w:rsidRPr="006364CC">
        <w:rPr>
          <w:rFonts w:eastAsia="Times New Roman" w:cstheme="minorHAnsi"/>
          <w:color w:val="000000" w:themeColor="text1"/>
          <w:sz w:val="24"/>
          <w:szCs w:val="24"/>
          <w:lang w:val="en-GB" w:eastAsia="ru-RU"/>
        </w:rPr>
        <w:t xml:space="preserve">in relation </w:t>
      </w:r>
      <w:r w:rsidRPr="006364CC">
        <w:rPr>
          <w:rFonts w:eastAsia="Times New Roman" w:cstheme="minorHAnsi"/>
          <w:color w:val="000000" w:themeColor="text1"/>
          <w:sz w:val="24"/>
          <w:szCs w:val="24"/>
          <w:lang w:val="en-GB" w:eastAsia="ru-RU"/>
        </w:rPr>
        <w:t xml:space="preserve">to the </w:t>
      </w:r>
      <w:r w:rsidR="0098644C" w:rsidRPr="006364CC">
        <w:rPr>
          <w:rFonts w:eastAsia="Times New Roman" w:cstheme="minorHAnsi"/>
          <w:color w:val="000000" w:themeColor="text1"/>
          <w:sz w:val="24"/>
          <w:szCs w:val="24"/>
          <w:lang w:val="en-GB" w:eastAsia="ru-RU"/>
        </w:rPr>
        <w:t>F</w:t>
      </w:r>
      <w:r w:rsidRPr="006364CC">
        <w:rPr>
          <w:rFonts w:eastAsia="Times New Roman" w:cstheme="minorHAnsi"/>
          <w:color w:val="000000" w:themeColor="text1"/>
          <w:sz w:val="24"/>
          <w:szCs w:val="24"/>
          <w:lang w:val="en-GB" w:eastAsia="ru-RU"/>
        </w:rPr>
        <w:t xml:space="preserve">irst </w:t>
      </w:r>
      <w:r w:rsidR="0098644C" w:rsidRPr="006364CC">
        <w:rPr>
          <w:rFonts w:eastAsia="Times New Roman" w:cstheme="minorHAnsi"/>
          <w:color w:val="000000" w:themeColor="text1"/>
          <w:sz w:val="24"/>
          <w:szCs w:val="24"/>
          <w:lang w:val="en-GB" w:eastAsia="ru-RU"/>
        </w:rPr>
        <w:t>P</w:t>
      </w:r>
      <w:r w:rsidRPr="006364CC">
        <w:rPr>
          <w:rFonts w:eastAsia="Times New Roman" w:cstheme="minorHAnsi"/>
          <w:color w:val="000000" w:themeColor="text1"/>
          <w:sz w:val="24"/>
          <w:szCs w:val="24"/>
          <w:lang w:val="en-GB" w:eastAsia="ru-RU"/>
        </w:rPr>
        <w:t xml:space="preserve">eriodic </w:t>
      </w:r>
      <w:r w:rsidR="0098644C" w:rsidRPr="006364CC">
        <w:rPr>
          <w:rFonts w:eastAsia="Times New Roman" w:cstheme="minorHAnsi"/>
          <w:color w:val="000000" w:themeColor="text1"/>
          <w:sz w:val="24"/>
          <w:szCs w:val="24"/>
          <w:lang w:val="en-GB" w:eastAsia="ru-RU"/>
        </w:rPr>
        <w:t>R</w:t>
      </w:r>
      <w:r w:rsidRPr="006364CC">
        <w:rPr>
          <w:rFonts w:eastAsia="Times New Roman" w:cstheme="minorHAnsi"/>
          <w:color w:val="000000" w:themeColor="text1"/>
          <w:sz w:val="24"/>
          <w:szCs w:val="24"/>
          <w:lang w:val="en-GB" w:eastAsia="ru-RU"/>
        </w:rPr>
        <w:t xml:space="preserve">eport of Ukraine on </w:t>
      </w:r>
      <w:r w:rsidR="0098644C" w:rsidRPr="006364CC">
        <w:rPr>
          <w:rFonts w:eastAsia="Times New Roman" w:cstheme="minorHAnsi"/>
          <w:color w:val="000000" w:themeColor="text1"/>
          <w:sz w:val="24"/>
          <w:szCs w:val="24"/>
          <w:lang w:val="en-GB" w:eastAsia="ru-RU"/>
        </w:rPr>
        <w:t>I</w:t>
      </w:r>
      <w:r w:rsidRPr="006364CC">
        <w:rPr>
          <w:rFonts w:eastAsia="Times New Roman" w:cstheme="minorHAnsi"/>
          <w:color w:val="000000" w:themeColor="text1"/>
          <w:sz w:val="24"/>
          <w:szCs w:val="24"/>
          <w:lang w:val="en-GB" w:eastAsia="ru-RU"/>
        </w:rPr>
        <w:t>mplementation of the Convention on the Rights of Persons with Disabilities</w:t>
      </w:r>
      <w:r w:rsidR="006364CC" w:rsidRPr="006364CC">
        <w:rPr>
          <w:rFonts w:eastAsia="Times New Roman" w:cstheme="minorHAnsi"/>
          <w:color w:val="000000" w:themeColor="text1"/>
          <w:sz w:val="24"/>
          <w:szCs w:val="24"/>
          <w:lang w:val="en-GB" w:eastAsia="ru-RU"/>
        </w:rPr>
        <w:t xml:space="preserve"> (PwD)</w:t>
      </w:r>
      <w:r w:rsidRPr="006364CC">
        <w:rPr>
          <w:rFonts w:eastAsia="Times New Roman" w:cstheme="minorHAnsi"/>
          <w:color w:val="000000" w:themeColor="text1"/>
          <w:sz w:val="24"/>
          <w:szCs w:val="24"/>
          <w:lang w:val="en-GB" w:eastAsia="ru-RU"/>
        </w:rPr>
        <w:t xml:space="preserve"> </w:t>
      </w:r>
      <w:r w:rsidR="0098644C" w:rsidRPr="006364CC">
        <w:rPr>
          <w:rFonts w:eastAsia="Times New Roman" w:cstheme="minorHAnsi"/>
          <w:color w:val="000000" w:themeColor="text1"/>
          <w:sz w:val="24"/>
          <w:szCs w:val="24"/>
          <w:lang w:val="en-GB" w:eastAsia="ru-RU"/>
        </w:rPr>
        <w:t>until 2020</w:t>
      </w:r>
      <w:bookmarkEnd w:id="1"/>
      <w:r w:rsidR="0098644C" w:rsidRPr="006364CC">
        <w:rPr>
          <w:rFonts w:eastAsia="Times New Roman" w:cstheme="minorHAnsi"/>
          <w:color w:val="000000" w:themeColor="text1"/>
          <w:sz w:val="24"/>
          <w:szCs w:val="24"/>
          <w:lang w:val="en-GB" w:eastAsia="ru-RU"/>
        </w:rPr>
        <w:t>.</w:t>
      </w:r>
    </w:p>
    <w:p w14:paraId="1D266F33" w14:textId="1586A462" w:rsidR="0098644C"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Ministries and other central executive </w:t>
      </w:r>
      <w:r w:rsidR="0098644C" w:rsidRPr="006364CC">
        <w:rPr>
          <w:rFonts w:eastAsia="Times New Roman" w:cstheme="minorHAnsi"/>
          <w:color w:val="000000" w:themeColor="text1"/>
          <w:sz w:val="24"/>
          <w:szCs w:val="24"/>
          <w:lang w:val="en-GB" w:eastAsia="ru-RU"/>
        </w:rPr>
        <w:t>agencies</w:t>
      </w:r>
      <w:r w:rsidRPr="006364CC">
        <w:rPr>
          <w:rFonts w:eastAsia="Times New Roman" w:cstheme="minorHAnsi"/>
          <w:color w:val="000000" w:themeColor="text1"/>
          <w:sz w:val="24"/>
          <w:szCs w:val="24"/>
          <w:lang w:val="en-GB" w:eastAsia="ru-RU"/>
        </w:rPr>
        <w:t xml:space="preserve"> responsible for the implementation of t</w:t>
      </w:r>
      <w:r w:rsidR="007C389B">
        <w:rPr>
          <w:rFonts w:eastAsia="Times New Roman" w:cstheme="minorHAnsi"/>
          <w:color w:val="000000" w:themeColor="text1"/>
          <w:sz w:val="24"/>
          <w:szCs w:val="24"/>
          <w:lang w:val="en-GB" w:eastAsia="ru-RU"/>
        </w:rPr>
        <w:t>he o</w:t>
      </w:r>
      <w:r w:rsidR="0098644C" w:rsidRPr="006364CC">
        <w:rPr>
          <w:rFonts w:eastAsia="Times New Roman" w:cstheme="minorHAnsi"/>
          <w:color w:val="000000" w:themeColor="text1"/>
          <w:sz w:val="24"/>
          <w:szCs w:val="24"/>
          <w:lang w:val="en-GB" w:eastAsia="ru-RU"/>
        </w:rPr>
        <w:t>bjectives</w:t>
      </w:r>
      <w:r w:rsidRPr="006364CC">
        <w:rPr>
          <w:rFonts w:eastAsia="Times New Roman" w:cstheme="minorHAnsi"/>
          <w:color w:val="000000" w:themeColor="text1"/>
          <w:sz w:val="24"/>
          <w:szCs w:val="24"/>
          <w:lang w:val="en-GB" w:eastAsia="ru-RU"/>
        </w:rPr>
        <w:t xml:space="preserve"> and activities envisaged by </w:t>
      </w:r>
      <w:r w:rsidR="0098644C" w:rsidRPr="006364CC">
        <w:rPr>
          <w:rFonts w:eastAsia="Times New Roman" w:cstheme="minorHAnsi"/>
          <w:color w:val="000000" w:themeColor="text1"/>
          <w:sz w:val="24"/>
          <w:szCs w:val="24"/>
          <w:lang w:val="en-GB" w:eastAsia="ru-RU"/>
        </w:rPr>
        <w:t xml:space="preserve">this legal act, the state </w:t>
      </w:r>
      <w:r w:rsidRPr="006364CC">
        <w:rPr>
          <w:rFonts w:eastAsia="Times New Roman" w:cstheme="minorHAnsi"/>
          <w:color w:val="000000" w:themeColor="text1"/>
          <w:sz w:val="24"/>
          <w:szCs w:val="24"/>
          <w:lang w:val="en-GB" w:eastAsia="ru-RU"/>
        </w:rPr>
        <w:t>oblast</w:t>
      </w:r>
      <w:r w:rsidR="0098644C" w:rsidRPr="006364CC">
        <w:rPr>
          <w:rFonts w:eastAsia="Times New Roman" w:cstheme="minorHAnsi"/>
          <w:color w:val="000000" w:themeColor="text1"/>
          <w:sz w:val="24"/>
          <w:szCs w:val="24"/>
          <w:lang w:val="en-GB" w:eastAsia="ru-RU"/>
        </w:rPr>
        <w:t xml:space="preserve"> administrations and</w:t>
      </w:r>
      <w:r w:rsidRPr="006364CC">
        <w:rPr>
          <w:rFonts w:eastAsia="Times New Roman" w:cstheme="minorHAnsi"/>
          <w:color w:val="000000" w:themeColor="text1"/>
          <w:sz w:val="24"/>
          <w:szCs w:val="24"/>
          <w:lang w:val="en-GB" w:eastAsia="ru-RU"/>
        </w:rPr>
        <w:t xml:space="preserve"> Kyiv </w:t>
      </w:r>
      <w:r w:rsidR="0098644C" w:rsidRPr="006364CC">
        <w:rPr>
          <w:rFonts w:eastAsia="Times New Roman" w:cstheme="minorHAnsi"/>
          <w:color w:val="000000" w:themeColor="text1"/>
          <w:sz w:val="24"/>
          <w:szCs w:val="24"/>
          <w:lang w:val="en-GB" w:eastAsia="ru-RU"/>
        </w:rPr>
        <w:t>City State Administration shall submit reports on implementation of the Action Plan to the Ministry of Social Policy annually by January, and the latter summarizes this report.</w:t>
      </w:r>
    </w:p>
    <w:p w14:paraId="6684C227" w14:textId="695CF3DA" w:rsidR="005145A1" w:rsidRPr="00964398" w:rsidRDefault="005145A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 xml:space="preserve">Question: </w:t>
      </w:r>
      <w:r w:rsidR="0098644C" w:rsidRPr="00E5138A">
        <w:rPr>
          <w:rFonts w:eastAsia="Times New Roman" w:cstheme="minorHAnsi"/>
          <w:b/>
          <w:color w:val="000000" w:themeColor="text1"/>
          <w:sz w:val="24"/>
          <w:szCs w:val="24"/>
          <w:lang w:val="en-GB" w:eastAsia="ru-RU"/>
        </w:rPr>
        <w:t>Was the implementation of the Action Plan</w:t>
      </w:r>
      <w:r w:rsidR="00D42258" w:rsidRPr="00964398">
        <w:rPr>
          <w:lang w:val="en-GB"/>
        </w:rPr>
        <w:t xml:space="preserve"> </w:t>
      </w:r>
      <w:r w:rsidR="00E5138A">
        <w:rPr>
          <w:lang w:val="en-GB"/>
        </w:rPr>
        <w:t>(</w:t>
      </w:r>
      <w:r w:rsidR="00D42258" w:rsidRPr="00E5138A">
        <w:rPr>
          <w:rFonts w:eastAsia="Times New Roman" w:cstheme="minorHAnsi"/>
          <w:b/>
          <w:color w:val="000000" w:themeColor="text1"/>
          <w:sz w:val="24"/>
          <w:szCs w:val="24"/>
          <w:lang w:val="en-GB" w:eastAsia="ru-RU"/>
        </w:rPr>
        <w:t>to Implement Recommendations Set out in the Concluding Observations provided by the CRPD in relation to the First Periodic Report of Ukraine on Implementation of the CRPD</w:t>
      </w:r>
      <w:r w:rsidR="00D42258" w:rsidRPr="0020268B">
        <w:rPr>
          <w:rFonts w:eastAsia="Times New Roman" w:cstheme="minorHAnsi"/>
          <w:b/>
          <w:color w:val="000000" w:themeColor="text1"/>
          <w:sz w:val="24"/>
          <w:szCs w:val="24"/>
          <w:lang w:val="en-GB" w:eastAsia="ru-RU"/>
        </w:rPr>
        <w:t xml:space="preserve"> until 2020</w:t>
      </w:r>
      <w:r w:rsidR="00E5138A">
        <w:rPr>
          <w:rFonts w:eastAsia="Times New Roman" w:cstheme="minorHAnsi"/>
          <w:b/>
          <w:color w:val="000000" w:themeColor="text1"/>
          <w:sz w:val="24"/>
          <w:szCs w:val="24"/>
          <w:lang w:val="en-GB" w:eastAsia="ru-RU"/>
        </w:rPr>
        <w:t>)</w:t>
      </w:r>
      <w:r w:rsidR="0098644C" w:rsidRPr="00E5138A">
        <w:rPr>
          <w:rFonts w:eastAsia="Times New Roman" w:cstheme="minorHAnsi"/>
          <w:b/>
          <w:color w:val="000000" w:themeColor="text1"/>
          <w:sz w:val="24"/>
          <w:szCs w:val="24"/>
          <w:lang w:val="en-GB" w:eastAsia="ru-RU"/>
        </w:rPr>
        <w:t xml:space="preserve"> by the Ministries considered</w:t>
      </w:r>
      <w:r w:rsidRPr="0020268B">
        <w:rPr>
          <w:rFonts w:eastAsia="Times New Roman" w:cstheme="minorHAnsi"/>
          <w:b/>
          <w:color w:val="000000" w:themeColor="text1"/>
          <w:sz w:val="24"/>
          <w:szCs w:val="24"/>
          <w:lang w:val="en-GB" w:eastAsia="ru-RU"/>
        </w:rPr>
        <w:t xml:space="preserve"> at </w:t>
      </w:r>
      <w:r w:rsidR="0098644C" w:rsidRPr="0020268B">
        <w:rPr>
          <w:rFonts w:eastAsia="Times New Roman" w:cstheme="minorHAnsi"/>
          <w:b/>
          <w:color w:val="000000" w:themeColor="text1"/>
          <w:sz w:val="24"/>
          <w:szCs w:val="24"/>
          <w:lang w:val="en-GB" w:eastAsia="ru-RU"/>
        </w:rPr>
        <w:t>a</w:t>
      </w:r>
      <w:r w:rsidRPr="0020268B">
        <w:rPr>
          <w:rFonts w:eastAsia="Times New Roman" w:cstheme="minorHAnsi"/>
          <w:b/>
          <w:color w:val="000000" w:themeColor="text1"/>
          <w:sz w:val="24"/>
          <w:szCs w:val="24"/>
          <w:lang w:val="en-GB" w:eastAsia="ru-RU"/>
        </w:rPr>
        <w:t xml:space="preserve"> Government</w:t>
      </w:r>
      <w:r w:rsidR="0098644C" w:rsidRPr="00964398">
        <w:rPr>
          <w:rFonts w:eastAsia="Times New Roman" w:cstheme="minorHAnsi"/>
          <w:b/>
          <w:color w:val="000000" w:themeColor="text1"/>
          <w:sz w:val="24"/>
          <w:szCs w:val="24"/>
          <w:lang w:val="en-GB" w:eastAsia="ru-RU"/>
        </w:rPr>
        <w:t xml:space="preserve"> session?</w:t>
      </w:r>
    </w:p>
    <w:p w14:paraId="0E194F14" w14:textId="77777777" w:rsidR="0044521D" w:rsidRPr="006364CC" w:rsidRDefault="0044521D" w:rsidP="002B3966">
      <w:pPr>
        <w:spacing w:before="120" w:after="120" w:line="240" w:lineRule="auto"/>
        <w:jc w:val="both"/>
        <w:rPr>
          <w:rFonts w:eastAsia="Times New Roman" w:cstheme="minorHAnsi"/>
          <w:color w:val="000000" w:themeColor="text1"/>
          <w:sz w:val="24"/>
          <w:szCs w:val="24"/>
          <w:lang w:val="en-GB" w:eastAsia="ru-RU"/>
        </w:rPr>
      </w:pPr>
    </w:p>
    <w:p w14:paraId="7BFB5DDF" w14:textId="77777777" w:rsidR="005145A1" w:rsidRPr="006364CC" w:rsidRDefault="005145A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Equality and non-discrimination (Article 5)</w:t>
      </w:r>
    </w:p>
    <w:p w14:paraId="754D2946" w14:textId="3C1EE529" w:rsidR="005145A1"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Discrimination on the basis of disability remains widespread in various </w:t>
      </w:r>
      <w:r w:rsidR="0098644C" w:rsidRPr="006364CC">
        <w:rPr>
          <w:rFonts w:eastAsia="Times New Roman" w:cstheme="minorHAnsi"/>
          <w:color w:val="000000" w:themeColor="text1"/>
          <w:sz w:val="24"/>
          <w:szCs w:val="24"/>
          <w:lang w:val="en-GB" w:eastAsia="ru-RU"/>
        </w:rPr>
        <w:t>areas</w:t>
      </w:r>
      <w:r w:rsidRPr="006364CC">
        <w:rPr>
          <w:rFonts w:eastAsia="Times New Roman" w:cstheme="minorHAnsi"/>
          <w:color w:val="000000" w:themeColor="text1"/>
          <w:sz w:val="24"/>
          <w:szCs w:val="24"/>
          <w:lang w:val="en-GB" w:eastAsia="ru-RU"/>
        </w:rPr>
        <w:t xml:space="preserve"> of social</w:t>
      </w:r>
      <w:r w:rsidR="0098644C" w:rsidRPr="006364CC">
        <w:rPr>
          <w:rFonts w:eastAsia="Times New Roman" w:cstheme="minorHAnsi"/>
          <w:color w:val="000000" w:themeColor="text1"/>
          <w:sz w:val="24"/>
          <w:szCs w:val="24"/>
          <w:lang w:val="en-GB" w:eastAsia="ru-RU"/>
        </w:rPr>
        <w:t xml:space="preserve"> life. It is manifested by the failure to comply with</w:t>
      </w:r>
      <w:r w:rsidRPr="006364CC">
        <w:rPr>
          <w:rFonts w:eastAsia="Times New Roman" w:cstheme="minorHAnsi"/>
          <w:color w:val="000000" w:themeColor="text1"/>
          <w:sz w:val="24"/>
          <w:szCs w:val="24"/>
          <w:lang w:val="en-GB" w:eastAsia="ru-RU"/>
        </w:rPr>
        <w:t xml:space="preserve"> Ukrainian legislation on combating discrimination and violation of the principle of equality, established by the </w:t>
      </w:r>
      <w:r w:rsidR="006364CC" w:rsidRPr="006364CC">
        <w:rPr>
          <w:rFonts w:eastAsia="Times New Roman" w:cstheme="minorHAnsi"/>
          <w:color w:val="000000" w:themeColor="text1"/>
          <w:sz w:val="24"/>
          <w:szCs w:val="24"/>
          <w:lang w:val="en-GB" w:eastAsia="ru-RU"/>
        </w:rPr>
        <w:t>C</w:t>
      </w:r>
      <w:r w:rsidRPr="006364CC">
        <w:rPr>
          <w:rFonts w:eastAsia="Times New Roman" w:cstheme="minorHAnsi"/>
          <w:color w:val="000000" w:themeColor="text1"/>
          <w:sz w:val="24"/>
          <w:szCs w:val="24"/>
          <w:lang w:val="en-GB" w:eastAsia="ru-RU"/>
        </w:rPr>
        <w:t>RPD and the legislation of Ukraine.</w:t>
      </w:r>
    </w:p>
    <w:p w14:paraId="2C35469C" w14:textId="512D925A" w:rsidR="005145A1" w:rsidRPr="006364CC" w:rsidRDefault="0041004C"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A</w:t>
      </w:r>
      <w:r w:rsidR="005145A1" w:rsidRPr="006364CC">
        <w:rPr>
          <w:rFonts w:eastAsia="Times New Roman" w:cstheme="minorHAnsi"/>
          <w:color w:val="000000" w:themeColor="text1"/>
          <w:sz w:val="24"/>
          <w:szCs w:val="24"/>
          <w:lang w:val="en-GB" w:eastAsia="ru-RU"/>
        </w:rPr>
        <w:t>nalysis of citizens</w:t>
      </w:r>
      <w:r w:rsidRPr="006364CC">
        <w:rPr>
          <w:rFonts w:eastAsia="Times New Roman" w:cstheme="minorHAnsi"/>
          <w:color w:val="000000" w:themeColor="text1"/>
          <w:sz w:val="24"/>
          <w:szCs w:val="24"/>
          <w:lang w:val="en-GB" w:eastAsia="ru-RU"/>
        </w:rPr>
        <w:t>’</w:t>
      </w:r>
      <w:r w:rsidR="005145A1" w:rsidRPr="006364CC">
        <w:rPr>
          <w:rFonts w:eastAsia="Times New Roman" w:cstheme="minorHAnsi"/>
          <w:color w:val="000000" w:themeColor="text1"/>
          <w:sz w:val="24"/>
          <w:szCs w:val="24"/>
          <w:lang w:val="en-GB" w:eastAsia="ru-RU"/>
        </w:rPr>
        <w:t xml:space="preserve"> appeals and </w:t>
      </w:r>
      <w:r w:rsidRPr="006364CC">
        <w:rPr>
          <w:rFonts w:eastAsia="Times New Roman" w:cstheme="minorHAnsi"/>
          <w:color w:val="000000" w:themeColor="text1"/>
          <w:sz w:val="24"/>
          <w:szCs w:val="24"/>
          <w:lang w:val="en-GB" w:eastAsia="ru-RU"/>
        </w:rPr>
        <w:t>findings</w:t>
      </w:r>
      <w:r w:rsidR="005145A1" w:rsidRPr="006364CC">
        <w:rPr>
          <w:rFonts w:eastAsia="Times New Roman" w:cstheme="minorHAnsi"/>
          <w:color w:val="000000" w:themeColor="text1"/>
          <w:sz w:val="24"/>
          <w:szCs w:val="24"/>
          <w:lang w:val="en-GB" w:eastAsia="ru-RU"/>
        </w:rPr>
        <w:t xml:space="preserve"> of the monitoring carried out by the</w:t>
      </w:r>
      <w:r w:rsidRPr="006364CC">
        <w:rPr>
          <w:rFonts w:eastAsia="Times New Roman" w:cstheme="minorHAnsi"/>
          <w:color w:val="000000" w:themeColor="text1"/>
          <w:sz w:val="24"/>
          <w:szCs w:val="24"/>
          <w:lang w:val="en-GB" w:eastAsia="ru-RU"/>
        </w:rPr>
        <w:t xml:space="preserve"> Commissioner proved </w:t>
      </w:r>
      <w:r w:rsidR="005145A1" w:rsidRPr="006364CC">
        <w:rPr>
          <w:rFonts w:eastAsia="Times New Roman" w:cstheme="minorHAnsi"/>
          <w:color w:val="000000" w:themeColor="text1"/>
          <w:sz w:val="24"/>
          <w:szCs w:val="24"/>
          <w:lang w:val="en-GB" w:eastAsia="ru-RU"/>
        </w:rPr>
        <w:t xml:space="preserve">that </w:t>
      </w:r>
      <w:r w:rsidR="006364CC" w:rsidRPr="006364CC">
        <w:rPr>
          <w:rFonts w:eastAsia="Times New Roman" w:cstheme="minorHAnsi"/>
          <w:color w:val="000000" w:themeColor="text1"/>
          <w:sz w:val="24"/>
          <w:szCs w:val="24"/>
          <w:lang w:val="en-GB" w:eastAsia="ru-RU"/>
        </w:rPr>
        <w:t>PwD</w:t>
      </w:r>
      <w:r w:rsidR="005145A1" w:rsidRPr="006364CC">
        <w:rPr>
          <w:rFonts w:eastAsia="Times New Roman" w:cstheme="minorHAnsi"/>
          <w:color w:val="000000" w:themeColor="text1"/>
          <w:sz w:val="24"/>
          <w:szCs w:val="24"/>
          <w:lang w:val="en-GB" w:eastAsia="ru-RU"/>
        </w:rPr>
        <w:t xml:space="preserve"> </w:t>
      </w:r>
      <w:r w:rsidRPr="006364CC">
        <w:rPr>
          <w:rFonts w:eastAsia="Times New Roman" w:cstheme="minorHAnsi"/>
          <w:color w:val="000000" w:themeColor="text1"/>
          <w:sz w:val="24"/>
          <w:szCs w:val="24"/>
          <w:lang w:val="en-GB" w:eastAsia="ru-RU"/>
        </w:rPr>
        <w:t>wer</w:t>
      </w:r>
      <w:r w:rsidR="005145A1" w:rsidRPr="006364CC">
        <w:rPr>
          <w:rFonts w:eastAsia="Times New Roman" w:cstheme="minorHAnsi"/>
          <w:color w:val="000000" w:themeColor="text1"/>
          <w:sz w:val="24"/>
          <w:szCs w:val="24"/>
          <w:lang w:val="en-GB" w:eastAsia="ru-RU"/>
        </w:rPr>
        <w:t xml:space="preserve">e not able to exercise their rights on equal terms with other </w:t>
      </w:r>
      <w:r w:rsidR="0044521D" w:rsidRPr="006364CC">
        <w:rPr>
          <w:rFonts w:eastAsia="Times New Roman" w:cstheme="minorHAnsi"/>
          <w:color w:val="000000" w:themeColor="text1"/>
          <w:sz w:val="24"/>
          <w:szCs w:val="24"/>
          <w:lang w:val="en-GB" w:eastAsia="ru-RU"/>
        </w:rPr>
        <w:t>people</w:t>
      </w:r>
      <w:r w:rsidR="005145A1" w:rsidRPr="006364CC">
        <w:rPr>
          <w:rFonts w:eastAsia="Times New Roman" w:cstheme="minorHAnsi"/>
          <w:color w:val="000000" w:themeColor="text1"/>
          <w:sz w:val="24"/>
          <w:szCs w:val="24"/>
          <w:lang w:val="en-GB" w:eastAsia="ru-RU"/>
        </w:rPr>
        <w:t>, in particular in the areas of education and health care, labo</w:t>
      </w:r>
      <w:r w:rsidR="0044521D" w:rsidRPr="006364CC">
        <w:rPr>
          <w:rFonts w:eastAsia="Times New Roman" w:cstheme="minorHAnsi"/>
          <w:color w:val="000000" w:themeColor="text1"/>
          <w:sz w:val="24"/>
          <w:szCs w:val="24"/>
          <w:lang w:val="en-GB" w:eastAsia="ru-RU"/>
        </w:rPr>
        <w:t>u</w:t>
      </w:r>
      <w:r w:rsidR="005145A1" w:rsidRPr="006364CC">
        <w:rPr>
          <w:rFonts w:eastAsia="Times New Roman" w:cstheme="minorHAnsi"/>
          <w:color w:val="000000" w:themeColor="text1"/>
          <w:sz w:val="24"/>
          <w:szCs w:val="24"/>
          <w:lang w:val="en-GB" w:eastAsia="ru-RU"/>
        </w:rPr>
        <w:t xml:space="preserve">r, </w:t>
      </w:r>
      <w:r w:rsidR="0044521D" w:rsidRPr="006364CC">
        <w:rPr>
          <w:rFonts w:eastAsia="Times New Roman" w:cstheme="minorHAnsi"/>
          <w:color w:val="000000" w:themeColor="text1"/>
          <w:sz w:val="24"/>
          <w:szCs w:val="24"/>
          <w:lang w:val="en-GB" w:eastAsia="ru-RU"/>
        </w:rPr>
        <w:t xml:space="preserve">public </w:t>
      </w:r>
      <w:r w:rsidR="005145A1" w:rsidRPr="006364CC">
        <w:rPr>
          <w:rFonts w:eastAsia="Times New Roman" w:cstheme="minorHAnsi"/>
          <w:color w:val="000000" w:themeColor="text1"/>
          <w:sz w:val="24"/>
          <w:szCs w:val="24"/>
          <w:lang w:val="en-GB" w:eastAsia="ru-RU"/>
        </w:rPr>
        <w:t>transport</w:t>
      </w:r>
      <w:r w:rsidR="0044521D" w:rsidRPr="006364CC">
        <w:rPr>
          <w:rFonts w:eastAsia="Times New Roman" w:cstheme="minorHAnsi"/>
          <w:color w:val="000000" w:themeColor="text1"/>
          <w:sz w:val="24"/>
          <w:szCs w:val="24"/>
          <w:lang w:val="en-GB" w:eastAsia="ru-RU"/>
        </w:rPr>
        <w:t>ation</w:t>
      </w:r>
      <w:r w:rsidR="005145A1" w:rsidRPr="006364CC">
        <w:rPr>
          <w:rFonts w:eastAsia="Times New Roman" w:cstheme="minorHAnsi"/>
          <w:color w:val="000000" w:themeColor="text1"/>
          <w:sz w:val="24"/>
          <w:szCs w:val="24"/>
          <w:lang w:val="en-GB" w:eastAsia="ru-RU"/>
        </w:rPr>
        <w:t>, unimpeded access to housing</w:t>
      </w:r>
      <w:r w:rsidR="0044521D" w:rsidRPr="006364CC">
        <w:rPr>
          <w:rFonts w:eastAsia="Times New Roman" w:cstheme="minorHAnsi"/>
          <w:color w:val="000000" w:themeColor="text1"/>
          <w:sz w:val="24"/>
          <w:szCs w:val="24"/>
          <w:lang w:val="en-GB" w:eastAsia="ru-RU"/>
        </w:rPr>
        <w:t>,</w:t>
      </w:r>
      <w:r w:rsidR="005145A1" w:rsidRPr="006364CC">
        <w:rPr>
          <w:rFonts w:eastAsia="Times New Roman" w:cstheme="minorHAnsi"/>
          <w:color w:val="000000" w:themeColor="text1"/>
          <w:sz w:val="24"/>
          <w:szCs w:val="24"/>
          <w:lang w:val="en-GB" w:eastAsia="ru-RU"/>
        </w:rPr>
        <w:t xml:space="preserve"> </w:t>
      </w:r>
      <w:r w:rsidR="0044521D" w:rsidRPr="006364CC">
        <w:rPr>
          <w:rFonts w:eastAsia="Times New Roman" w:cstheme="minorHAnsi"/>
          <w:color w:val="000000" w:themeColor="text1"/>
          <w:sz w:val="24"/>
          <w:szCs w:val="24"/>
          <w:lang w:val="en-GB" w:eastAsia="ru-RU"/>
        </w:rPr>
        <w:t>utilities, public spaces</w:t>
      </w:r>
      <w:r w:rsidR="005145A1" w:rsidRPr="006364CC">
        <w:rPr>
          <w:rFonts w:eastAsia="Times New Roman" w:cstheme="minorHAnsi"/>
          <w:color w:val="000000" w:themeColor="text1"/>
          <w:sz w:val="24"/>
          <w:szCs w:val="24"/>
          <w:lang w:val="en-GB" w:eastAsia="ru-RU"/>
        </w:rPr>
        <w:t>, as well as information.</w:t>
      </w:r>
    </w:p>
    <w:p w14:paraId="12E2A2F8" w14:textId="2E278100" w:rsidR="005145A1" w:rsidRPr="006364CC" w:rsidRDefault="005145A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 xml:space="preserve">Question: What measures does the Government </w:t>
      </w:r>
      <w:r w:rsidR="0044521D" w:rsidRPr="006364CC">
        <w:rPr>
          <w:rFonts w:eastAsia="Times New Roman" w:cstheme="minorHAnsi"/>
          <w:b/>
          <w:color w:val="000000" w:themeColor="text1"/>
          <w:sz w:val="24"/>
          <w:szCs w:val="24"/>
          <w:lang w:val="en-GB" w:eastAsia="ru-RU"/>
        </w:rPr>
        <w:t>t</w:t>
      </w:r>
      <w:r w:rsidRPr="006364CC">
        <w:rPr>
          <w:rFonts w:eastAsia="Times New Roman" w:cstheme="minorHAnsi"/>
          <w:b/>
          <w:color w:val="000000" w:themeColor="text1"/>
          <w:sz w:val="24"/>
          <w:szCs w:val="24"/>
          <w:lang w:val="en-GB" w:eastAsia="ru-RU"/>
        </w:rPr>
        <w:t xml:space="preserve">ake </w:t>
      </w:r>
      <w:r w:rsidR="0044521D" w:rsidRPr="006364CC">
        <w:rPr>
          <w:rFonts w:eastAsia="Times New Roman" w:cstheme="minorHAnsi"/>
          <w:b/>
          <w:color w:val="000000" w:themeColor="text1"/>
          <w:sz w:val="24"/>
          <w:szCs w:val="24"/>
          <w:lang w:val="en-GB" w:eastAsia="ru-RU"/>
        </w:rPr>
        <w:t xml:space="preserve">to enable </w:t>
      </w:r>
      <w:r w:rsidR="006364CC" w:rsidRPr="006364CC">
        <w:rPr>
          <w:rFonts w:eastAsia="Times New Roman" w:cstheme="minorHAnsi"/>
          <w:b/>
          <w:color w:val="000000" w:themeColor="text1"/>
          <w:sz w:val="24"/>
          <w:szCs w:val="24"/>
          <w:lang w:val="en-GB" w:eastAsia="ru-RU"/>
        </w:rPr>
        <w:t>PwD</w:t>
      </w:r>
      <w:r w:rsidRPr="006364CC">
        <w:rPr>
          <w:rFonts w:eastAsia="Times New Roman" w:cstheme="minorHAnsi"/>
          <w:b/>
          <w:color w:val="000000" w:themeColor="text1"/>
          <w:sz w:val="24"/>
          <w:szCs w:val="24"/>
          <w:lang w:val="en-GB" w:eastAsia="ru-RU"/>
        </w:rPr>
        <w:t xml:space="preserve"> to exercise their rights on equal terms with other </w:t>
      </w:r>
      <w:r w:rsidR="0044521D" w:rsidRPr="006364CC">
        <w:rPr>
          <w:rFonts w:eastAsia="Times New Roman" w:cstheme="minorHAnsi"/>
          <w:b/>
          <w:color w:val="000000" w:themeColor="text1"/>
          <w:sz w:val="24"/>
          <w:szCs w:val="24"/>
          <w:lang w:val="en-GB" w:eastAsia="ru-RU"/>
        </w:rPr>
        <w:t>people</w:t>
      </w:r>
      <w:r w:rsidRPr="006364CC">
        <w:rPr>
          <w:rFonts w:eastAsia="Times New Roman" w:cstheme="minorHAnsi"/>
          <w:b/>
          <w:color w:val="000000" w:themeColor="text1"/>
          <w:sz w:val="24"/>
          <w:szCs w:val="24"/>
          <w:lang w:val="en-GB" w:eastAsia="ru-RU"/>
        </w:rPr>
        <w:t>, in particular in the areas of education and health care, labo</w:t>
      </w:r>
      <w:r w:rsidR="0044521D" w:rsidRPr="006364CC">
        <w:rPr>
          <w:rFonts w:eastAsia="Times New Roman" w:cstheme="minorHAnsi"/>
          <w:b/>
          <w:color w:val="000000" w:themeColor="text1"/>
          <w:sz w:val="24"/>
          <w:szCs w:val="24"/>
          <w:lang w:val="en-GB" w:eastAsia="ru-RU"/>
        </w:rPr>
        <w:t>u</w:t>
      </w:r>
      <w:r w:rsidRPr="006364CC">
        <w:rPr>
          <w:rFonts w:eastAsia="Times New Roman" w:cstheme="minorHAnsi"/>
          <w:b/>
          <w:color w:val="000000" w:themeColor="text1"/>
          <w:sz w:val="24"/>
          <w:szCs w:val="24"/>
          <w:lang w:val="en-GB" w:eastAsia="ru-RU"/>
        </w:rPr>
        <w:t xml:space="preserve">r, </w:t>
      </w:r>
      <w:r w:rsidR="0044521D" w:rsidRPr="006364CC">
        <w:rPr>
          <w:rFonts w:eastAsia="Times New Roman" w:cstheme="minorHAnsi"/>
          <w:b/>
          <w:color w:val="000000" w:themeColor="text1"/>
          <w:sz w:val="24"/>
          <w:szCs w:val="24"/>
          <w:lang w:val="en-GB" w:eastAsia="ru-RU"/>
        </w:rPr>
        <w:t>public transportation, unimpeded access to housing, utilities, public spaces, as well as information?</w:t>
      </w:r>
    </w:p>
    <w:p w14:paraId="1B92C4D6" w14:textId="77777777" w:rsidR="005145A1"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p>
    <w:p w14:paraId="6895F6D1" w14:textId="77777777" w:rsidR="005145A1" w:rsidRPr="006364CC" w:rsidRDefault="005145A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Children with disabilities (Article 7)</w:t>
      </w:r>
    </w:p>
    <w:p w14:paraId="5C2AAF27" w14:textId="77777777" w:rsidR="0044521D"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Since 2017, </w:t>
      </w:r>
      <w:r w:rsidR="0044521D" w:rsidRPr="006364CC">
        <w:rPr>
          <w:rFonts w:eastAsia="Times New Roman" w:cstheme="minorHAnsi"/>
          <w:color w:val="000000" w:themeColor="text1"/>
          <w:sz w:val="24"/>
          <w:szCs w:val="24"/>
          <w:lang w:val="en-GB" w:eastAsia="ru-RU"/>
        </w:rPr>
        <w:t>the</w:t>
      </w:r>
      <w:r w:rsidRPr="006364CC">
        <w:rPr>
          <w:rFonts w:eastAsia="Times New Roman" w:cstheme="minorHAnsi"/>
          <w:color w:val="000000" w:themeColor="text1"/>
          <w:sz w:val="24"/>
          <w:szCs w:val="24"/>
          <w:lang w:val="en-GB" w:eastAsia="ru-RU"/>
        </w:rPr>
        <w:t xml:space="preserve"> deinstitutionalisation</w:t>
      </w:r>
      <w:r w:rsidR="0044521D" w:rsidRPr="006364CC">
        <w:rPr>
          <w:rFonts w:eastAsia="Times New Roman" w:cstheme="minorHAnsi"/>
          <w:color w:val="000000" w:themeColor="text1"/>
          <w:sz w:val="24"/>
          <w:szCs w:val="24"/>
          <w:lang w:val="en-GB" w:eastAsia="ru-RU"/>
        </w:rPr>
        <w:t xml:space="preserve"> reform was launched in Ukraine aiming to r</w:t>
      </w:r>
      <w:r w:rsidRPr="006364CC">
        <w:rPr>
          <w:rFonts w:eastAsia="Times New Roman" w:cstheme="minorHAnsi"/>
          <w:color w:val="000000" w:themeColor="text1"/>
          <w:sz w:val="24"/>
          <w:szCs w:val="24"/>
          <w:lang w:val="en-GB" w:eastAsia="ru-RU"/>
        </w:rPr>
        <w:t xml:space="preserve">eturn children </w:t>
      </w:r>
      <w:r w:rsidR="0044521D" w:rsidRPr="006364CC">
        <w:rPr>
          <w:rFonts w:eastAsia="Times New Roman" w:cstheme="minorHAnsi"/>
          <w:color w:val="000000" w:themeColor="text1"/>
          <w:sz w:val="24"/>
          <w:szCs w:val="24"/>
          <w:lang w:val="en-GB" w:eastAsia="ru-RU"/>
        </w:rPr>
        <w:t xml:space="preserve">who were </w:t>
      </w:r>
      <w:r w:rsidRPr="006364CC">
        <w:rPr>
          <w:rFonts w:eastAsia="Times New Roman" w:cstheme="minorHAnsi"/>
          <w:color w:val="000000" w:themeColor="text1"/>
          <w:sz w:val="24"/>
          <w:szCs w:val="24"/>
          <w:lang w:val="en-GB" w:eastAsia="ru-RU"/>
        </w:rPr>
        <w:t>left without parental care to</w:t>
      </w:r>
      <w:r w:rsidR="0044521D" w:rsidRPr="006364CC">
        <w:rPr>
          <w:rFonts w:eastAsia="Times New Roman" w:cstheme="minorHAnsi"/>
          <w:color w:val="000000" w:themeColor="text1"/>
          <w:sz w:val="24"/>
          <w:szCs w:val="24"/>
          <w:lang w:val="en-GB" w:eastAsia="ru-RU"/>
        </w:rPr>
        <w:t xml:space="preserve"> be raised in families, and thus reducing the number of institutions that provide institutional care to children.</w:t>
      </w:r>
    </w:p>
    <w:p w14:paraId="6C8E5557" w14:textId="3C8CAAC7" w:rsidR="005145A1"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lastRenderedPageBreak/>
        <w:t xml:space="preserve">At the same time, </w:t>
      </w:r>
      <w:r w:rsidR="0044521D" w:rsidRPr="006364CC">
        <w:rPr>
          <w:rFonts w:eastAsia="Times New Roman" w:cstheme="minorHAnsi"/>
          <w:color w:val="000000" w:themeColor="text1"/>
          <w:sz w:val="24"/>
          <w:szCs w:val="24"/>
          <w:lang w:val="en-GB" w:eastAsia="ru-RU"/>
        </w:rPr>
        <w:t xml:space="preserve">to address the issue of </w:t>
      </w:r>
      <w:r w:rsidRPr="006364CC">
        <w:rPr>
          <w:rFonts w:eastAsia="Times New Roman" w:cstheme="minorHAnsi"/>
          <w:color w:val="000000" w:themeColor="text1"/>
          <w:sz w:val="24"/>
          <w:szCs w:val="24"/>
          <w:lang w:val="en-GB" w:eastAsia="ru-RU"/>
        </w:rPr>
        <w:t xml:space="preserve">stay </w:t>
      </w:r>
      <w:r w:rsidR="0044521D" w:rsidRPr="006364CC">
        <w:rPr>
          <w:rFonts w:eastAsia="Times New Roman" w:cstheme="minorHAnsi"/>
          <w:color w:val="000000" w:themeColor="text1"/>
          <w:sz w:val="24"/>
          <w:szCs w:val="24"/>
          <w:lang w:val="en-GB" w:eastAsia="ru-RU"/>
        </w:rPr>
        <w:t>of</w:t>
      </w:r>
      <w:r w:rsidRPr="006364CC">
        <w:rPr>
          <w:rFonts w:eastAsia="Times New Roman" w:cstheme="minorHAnsi"/>
          <w:color w:val="000000" w:themeColor="text1"/>
          <w:sz w:val="24"/>
          <w:szCs w:val="24"/>
          <w:lang w:val="en-GB" w:eastAsia="ru-RU"/>
        </w:rPr>
        <w:t xml:space="preserve"> children with disabilities</w:t>
      </w:r>
      <w:r w:rsidR="0044521D" w:rsidRPr="006364CC">
        <w:rPr>
          <w:rFonts w:eastAsia="Times New Roman" w:cstheme="minorHAnsi"/>
          <w:color w:val="000000" w:themeColor="text1"/>
          <w:sz w:val="24"/>
          <w:szCs w:val="24"/>
          <w:lang w:val="en-GB" w:eastAsia="ru-RU"/>
        </w:rPr>
        <w:t xml:space="preserve"> in institutional care</w:t>
      </w:r>
      <w:r w:rsidRPr="006364CC">
        <w:rPr>
          <w:rFonts w:eastAsia="Times New Roman" w:cstheme="minorHAnsi"/>
          <w:color w:val="000000" w:themeColor="text1"/>
          <w:sz w:val="24"/>
          <w:szCs w:val="24"/>
          <w:lang w:val="en-GB" w:eastAsia="ru-RU"/>
        </w:rPr>
        <w:t xml:space="preserve">, it is proposed to create small group houses </w:t>
      </w:r>
      <w:r w:rsidR="0044521D" w:rsidRPr="006364CC">
        <w:rPr>
          <w:rFonts w:eastAsia="Times New Roman" w:cstheme="minorHAnsi"/>
          <w:color w:val="000000" w:themeColor="text1"/>
          <w:sz w:val="24"/>
          <w:szCs w:val="24"/>
          <w:lang w:val="en-GB" w:eastAsia="ru-RU"/>
        </w:rPr>
        <w:t>–</w:t>
      </w:r>
      <w:r w:rsidRPr="006364CC">
        <w:rPr>
          <w:rFonts w:eastAsia="Times New Roman" w:cstheme="minorHAnsi"/>
          <w:color w:val="000000" w:themeColor="text1"/>
          <w:sz w:val="24"/>
          <w:szCs w:val="24"/>
          <w:lang w:val="en-GB" w:eastAsia="ru-RU"/>
        </w:rPr>
        <w:t xml:space="preserve"> institutions for living and education of </w:t>
      </w:r>
      <w:r w:rsidR="0020268B">
        <w:rPr>
          <w:rFonts w:eastAsia="Times New Roman" w:cstheme="minorHAnsi"/>
          <w:color w:val="000000" w:themeColor="text1"/>
          <w:sz w:val="24"/>
          <w:szCs w:val="24"/>
          <w:lang w:val="en-GB" w:eastAsia="ru-RU"/>
        </w:rPr>
        <w:t>up to</w:t>
      </w:r>
      <w:r w:rsidRPr="006364CC">
        <w:rPr>
          <w:rFonts w:eastAsia="Times New Roman" w:cstheme="minorHAnsi"/>
          <w:color w:val="000000" w:themeColor="text1"/>
          <w:sz w:val="24"/>
          <w:szCs w:val="24"/>
          <w:lang w:val="en-GB" w:eastAsia="ru-RU"/>
        </w:rPr>
        <w:t xml:space="preserve"> 10 </w:t>
      </w:r>
      <w:r w:rsidR="0044521D" w:rsidRPr="006364CC">
        <w:rPr>
          <w:rFonts w:eastAsia="Times New Roman" w:cstheme="minorHAnsi"/>
          <w:color w:val="000000" w:themeColor="text1"/>
          <w:sz w:val="24"/>
          <w:szCs w:val="24"/>
          <w:lang w:val="en-GB" w:eastAsia="ru-RU"/>
        </w:rPr>
        <w:t xml:space="preserve">orphaned </w:t>
      </w:r>
      <w:r w:rsidRPr="006364CC">
        <w:rPr>
          <w:rFonts w:eastAsia="Times New Roman" w:cstheme="minorHAnsi"/>
          <w:color w:val="000000" w:themeColor="text1"/>
          <w:sz w:val="24"/>
          <w:szCs w:val="24"/>
          <w:lang w:val="en-GB" w:eastAsia="ru-RU"/>
        </w:rPr>
        <w:t>children</w:t>
      </w:r>
      <w:r w:rsidR="0044521D" w:rsidRPr="006364CC">
        <w:rPr>
          <w:rFonts w:eastAsia="Times New Roman" w:cstheme="minorHAnsi"/>
          <w:color w:val="000000" w:themeColor="text1"/>
          <w:sz w:val="24"/>
          <w:szCs w:val="24"/>
          <w:lang w:val="en-GB" w:eastAsia="ru-RU"/>
        </w:rPr>
        <w:t xml:space="preserve"> and </w:t>
      </w:r>
      <w:r w:rsidRPr="006364CC">
        <w:rPr>
          <w:rFonts w:eastAsia="Times New Roman" w:cstheme="minorHAnsi"/>
          <w:color w:val="000000" w:themeColor="text1"/>
          <w:sz w:val="24"/>
          <w:szCs w:val="24"/>
          <w:lang w:val="en-GB" w:eastAsia="ru-RU"/>
        </w:rPr>
        <w:t>children deprived of parental care, including children with disabilities.</w:t>
      </w:r>
    </w:p>
    <w:p w14:paraId="2B6CD335" w14:textId="77777777" w:rsidR="005145A1" w:rsidRPr="006364CC" w:rsidRDefault="0044521D"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This approach that only entails change of the living conditions of a child is </w:t>
      </w:r>
      <w:r w:rsidR="005145A1" w:rsidRPr="006364CC">
        <w:rPr>
          <w:rFonts w:eastAsia="Times New Roman" w:cstheme="minorHAnsi"/>
          <w:color w:val="000000" w:themeColor="text1"/>
          <w:sz w:val="24"/>
          <w:szCs w:val="24"/>
          <w:lang w:val="en-GB" w:eastAsia="ru-RU"/>
        </w:rPr>
        <w:t xml:space="preserve">not a rational and integrated solution </w:t>
      </w:r>
      <w:r w:rsidRPr="006364CC">
        <w:rPr>
          <w:rFonts w:eastAsia="Times New Roman" w:cstheme="minorHAnsi"/>
          <w:color w:val="000000" w:themeColor="text1"/>
          <w:sz w:val="24"/>
          <w:szCs w:val="24"/>
          <w:lang w:val="en-GB" w:eastAsia="ru-RU"/>
        </w:rPr>
        <w:t>to provide</w:t>
      </w:r>
      <w:r w:rsidR="005145A1" w:rsidRPr="006364CC">
        <w:rPr>
          <w:rFonts w:eastAsia="Times New Roman" w:cstheme="minorHAnsi"/>
          <w:color w:val="000000" w:themeColor="text1"/>
          <w:sz w:val="24"/>
          <w:szCs w:val="24"/>
          <w:lang w:val="en-GB" w:eastAsia="ru-RU"/>
        </w:rPr>
        <w:t xml:space="preserve"> </w:t>
      </w:r>
      <w:r w:rsidRPr="006364CC">
        <w:rPr>
          <w:rFonts w:eastAsia="Times New Roman" w:cstheme="minorHAnsi"/>
          <w:color w:val="000000" w:themeColor="text1"/>
          <w:sz w:val="24"/>
          <w:szCs w:val="24"/>
          <w:lang w:val="en-GB" w:eastAsia="ru-RU"/>
        </w:rPr>
        <w:t>the</w:t>
      </w:r>
      <w:r w:rsidR="005145A1" w:rsidRPr="006364CC">
        <w:rPr>
          <w:rFonts w:eastAsia="Times New Roman" w:cstheme="minorHAnsi"/>
          <w:color w:val="000000" w:themeColor="text1"/>
          <w:sz w:val="24"/>
          <w:szCs w:val="24"/>
          <w:lang w:val="en-GB" w:eastAsia="ru-RU"/>
        </w:rPr>
        <w:t xml:space="preserve"> children with disabilities</w:t>
      </w:r>
      <w:r w:rsidRPr="006364CC">
        <w:rPr>
          <w:rFonts w:eastAsia="Times New Roman" w:cstheme="minorHAnsi"/>
          <w:color w:val="000000" w:themeColor="text1"/>
          <w:sz w:val="24"/>
          <w:szCs w:val="24"/>
          <w:lang w:val="en-GB" w:eastAsia="ru-RU"/>
        </w:rPr>
        <w:t xml:space="preserve"> with the right to f</w:t>
      </w:r>
      <w:r w:rsidR="005145A1" w:rsidRPr="006364CC">
        <w:rPr>
          <w:rFonts w:eastAsia="Times New Roman" w:cstheme="minorHAnsi"/>
          <w:color w:val="000000" w:themeColor="text1"/>
          <w:sz w:val="24"/>
          <w:szCs w:val="24"/>
          <w:lang w:val="en-GB" w:eastAsia="ru-RU"/>
        </w:rPr>
        <w:t>amily upbringing and care.</w:t>
      </w:r>
    </w:p>
    <w:p w14:paraId="08EF619D" w14:textId="77777777" w:rsidR="005145A1" w:rsidRPr="006364CC" w:rsidRDefault="005145A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 xml:space="preserve">Question: </w:t>
      </w:r>
      <w:r w:rsidR="0044521D" w:rsidRPr="006364CC">
        <w:rPr>
          <w:rFonts w:eastAsia="Times New Roman" w:cstheme="minorHAnsi"/>
          <w:b/>
          <w:color w:val="000000" w:themeColor="text1"/>
          <w:sz w:val="24"/>
          <w:szCs w:val="24"/>
          <w:lang w:val="en-GB" w:eastAsia="ru-RU"/>
        </w:rPr>
        <w:t>Please, p</w:t>
      </w:r>
      <w:r w:rsidRPr="006364CC">
        <w:rPr>
          <w:rFonts w:eastAsia="Times New Roman" w:cstheme="minorHAnsi"/>
          <w:b/>
          <w:color w:val="000000" w:themeColor="text1"/>
          <w:sz w:val="24"/>
          <w:szCs w:val="24"/>
          <w:lang w:val="en-GB" w:eastAsia="ru-RU"/>
        </w:rPr>
        <w:t xml:space="preserve">rovide information on measures </w:t>
      </w:r>
      <w:r w:rsidR="0044521D" w:rsidRPr="006364CC">
        <w:rPr>
          <w:rFonts w:eastAsia="Times New Roman" w:cstheme="minorHAnsi"/>
          <w:b/>
          <w:color w:val="000000" w:themeColor="text1"/>
          <w:sz w:val="24"/>
          <w:szCs w:val="24"/>
          <w:lang w:val="en-GB" w:eastAsia="ru-RU"/>
        </w:rPr>
        <w:t xml:space="preserve">taken </w:t>
      </w:r>
      <w:r w:rsidR="00992A41" w:rsidRPr="006364CC">
        <w:rPr>
          <w:rFonts w:eastAsia="Times New Roman" w:cstheme="minorHAnsi"/>
          <w:b/>
          <w:color w:val="000000" w:themeColor="text1"/>
          <w:sz w:val="24"/>
          <w:szCs w:val="24"/>
          <w:lang w:val="en-GB" w:eastAsia="ru-RU"/>
        </w:rPr>
        <w:t xml:space="preserve">within the context of </w:t>
      </w:r>
      <w:r w:rsidRPr="006364CC">
        <w:rPr>
          <w:rFonts w:eastAsia="Times New Roman" w:cstheme="minorHAnsi"/>
          <w:b/>
          <w:color w:val="000000" w:themeColor="text1"/>
          <w:sz w:val="24"/>
          <w:szCs w:val="24"/>
          <w:lang w:val="en-GB" w:eastAsia="ru-RU"/>
        </w:rPr>
        <w:t>deinstitutionalisation</w:t>
      </w:r>
      <w:r w:rsidR="00992A41" w:rsidRPr="006364CC">
        <w:rPr>
          <w:rFonts w:eastAsia="Times New Roman" w:cstheme="minorHAnsi"/>
          <w:b/>
          <w:color w:val="000000" w:themeColor="text1"/>
          <w:sz w:val="24"/>
          <w:szCs w:val="24"/>
          <w:lang w:val="en-GB" w:eastAsia="ru-RU"/>
        </w:rPr>
        <w:t xml:space="preserve"> reform to protect</w:t>
      </w:r>
      <w:r w:rsidRPr="006364CC">
        <w:rPr>
          <w:rFonts w:eastAsia="Times New Roman" w:cstheme="minorHAnsi"/>
          <w:b/>
          <w:color w:val="000000" w:themeColor="text1"/>
          <w:sz w:val="24"/>
          <w:szCs w:val="24"/>
          <w:lang w:val="en-GB" w:eastAsia="ru-RU"/>
        </w:rPr>
        <w:t xml:space="preserve"> the right of children with disabilities </w:t>
      </w:r>
      <w:r w:rsidR="00992A41" w:rsidRPr="006364CC">
        <w:rPr>
          <w:rFonts w:eastAsia="Times New Roman" w:cstheme="minorHAnsi"/>
          <w:b/>
          <w:color w:val="000000" w:themeColor="text1"/>
          <w:sz w:val="24"/>
          <w:szCs w:val="24"/>
          <w:lang w:val="en-GB" w:eastAsia="ru-RU"/>
        </w:rPr>
        <w:t>to</w:t>
      </w:r>
      <w:r w:rsidRPr="006364CC">
        <w:rPr>
          <w:rFonts w:eastAsia="Times New Roman" w:cstheme="minorHAnsi"/>
          <w:b/>
          <w:color w:val="000000" w:themeColor="text1"/>
          <w:sz w:val="24"/>
          <w:szCs w:val="24"/>
          <w:lang w:val="en-GB" w:eastAsia="ru-RU"/>
        </w:rPr>
        <w:t xml:space="preserve"> family upbringing and care.</w:t>
      </w:r>
    </w:p>
    <w:p w14:paraId="628070D7" w14:textId="77777777" w:rsidR="005145A1" w:rsidRPr="006364CC" w:rsidRDefault="005145A1" w:rsidP="002B3966">
      <w:pPr>
        <w:spacing w:before="120" w:after="120" w:line="240" w:lineRule="auto"/>
        <w:jc w:val="both"/>
        <w:rPr>
          <w:rFonts w:eastAsia="Times New Roman" w:cstheme="minorHAnsi"/>
          <w:color w:val="000000" w:themeColor="text1"/>
          <w:sz w:val="24"/>
          <w:szCs w:val="24"/>
          <w:lang w:val="en-GB" w:eastAsia="ru-RU"/>
        </w:rPr>
      </w:pPr>
    </w:p>
    <w:p w14:paraId="7475D9C5" w14:textId="77777777" w:rsidR="005145A1" w:rsidRPr="006364CC" w:rsidRDefault="00992A41" w:rsidP="002B396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 xml:space="preserve">Awareness-raising </w:t>
      </w:r>
      <w:r w:rsidR="005145A1" w:rsidRPr="006364CC">
        <w:rPr>
          <w:rFonts w:eastAsia="Times New Roman" w:cstheme="minorHAnsi"/>
          <w:b/>
          <w:color w:val="000000" w:themeColor="text1"/>
          <w:sz w:val="24"/>
          <w:szCs w:val="24"/>
          <w:lang w:val="en-GB" w:eastAsia="ru-RU"/>
        </w:rPr>
        <w:t>(Article 8)</w:t>
      </w:r>
    </w:p>
    <w:p w14:paraId="68304975" w14:textId="77777777" w:rsidR="005145A1" w:rsidRPr="006364CC" w:rsidRDefault="001B4848"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Notwithstanding </w:t>
      </w:r>
      <w:r w:rsidR="005145A1" w:rsidRPr="006364CC">
        <w:rPr>
          <w:rFonts w:eastAsia="Times New Roman" w:cstheme="minorHAnsi"/>
          <w:color w:val="000000" w:themeColor="text1"/>
          <w:sz w:val="24"/>
          <w:szCs w:val="24"/>
          <w:lang w:val="en-GB" w:eastAsia="ru-RU"/>
        </w:rPr>
        <w:t xml:space="preserve">some positive progress in ensuring </w:t>
      </w:r>
      <w:r w:rsidRPr="006364CC">
        <w:rPr>
          <w:rFonts w:eastAsia="Times New Roman" w:cstheme="minorHAnsi"/>
          <w:color w:val="000000" w:themeColor="text1"/>
          <w:sz w:val="24"/>
          <w:szCs w:val="24"/>
          <w:lang w:val="en-GB" w:eastAsia="ru-RU"/>
        </w:rPr>
        <w:t>accessibility of the websites of public authorities to persons</w:t>
      </w:r>
      <w:r w:rsidR="005145A1" w:rsidRPr="006364CC">
        <w:rPr>
          <w:rFonts w:eastAsia="Times New Roman" w:cstheme="minorHAnsi"/>
          <w:color w:val="000000" w:themeColor="text1"/>
          <w:sz w:val="24"/>
          <w:szCs w:val="24"/>
          <w:lang w:val="en-GB" w:eastAsia="ru-RU"/>
        </w:rPr>
        <w:t xml:space="preserve"> with visual and hearing impairments, not all </w:t>
      </w:r>
      <w:r w:rsidRPr="006364CC">
        <w:rPr>
          <w:rFonts w:eastAsia="Times New Roman" w:cstheme="minorHAnsi"/>
          <w:color w:val="000000" w:themeColor="text1"/>
          <w:sz w:val="24"/>
          <w:szCs w:val="24"/>
          <w:lang w:val="en-GB" w:eastAsia="ru-RU"/>
        </w:rPr>
        <w:t>web</w:t>
      </w:r>
      <w:r w:rsidR="005145A1" w:rsidRPr="006364CC">
        <w:rPr>
          <w:rFonts w:eastAsia="Times New Roman" w:cstheme="minorHAnsi"/>
          <w:color w:val="000000" w:themeColor="text1"/>
          <w:sz w:val="24"/>
          <w:szCs w:val="24"/>
          <w:lang w:val="en-GB" w:eastAsia="ru-RU"/>
        </w:rPr>
        <w:t xml:space="preserve">sites are </w:t>
      </w:r>
      <w:r w:rsidRPr="006364CC">
        <w:rPr>
          <w:rFonts w:eastAsia="Times New Roman" w:cstheme="minorHAnsi"/>
          <w:color w:val="000000" w:themeColor="text1"/>
          <w:sz w:val="24"/>
          <w:szCs w:val="24"/>
          <w:lang w:val="en-GB" w:eastAsia="ru-RU"/>
        </w:rPr>
        <w:t xml:space="preserve">accessible </w:t>
      </w:r>
      <w:r w:rsidR="005145A1" w:rsidRPr="006364CC">
        <w:rPr>
          <w:rFonts w:eastAsia="Times New Roman" w:cstheme="minorHAnsi"/>
          <w:color w:val="000000" w:themeColor="text1"/>
          <w:sz w:val="24"/>
          <w:szCs w:val="24"/>
          <w:lang w:val="en-GB" w:eastAsia="ru-RU"/>
        </w:rPr>
        <w:t>to these individuals.</w:t>
      </w:r>
    </w:p>
    <w:p w14:paraId="1F7F071D" w14:textId="77777777" w:rsidR="005145A1" w:rsidRPr="006364CC" w:rsidRDefault="001B4848"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Awareness raising </w:t>
      </w:r>
      <w:r w:rsidR="005145A1" w:rsidRPr="006364CC">
        <w:rPr>
          <w:rFonts w:eastAsia="Times New Roman" w:cstheme="minorHAnsi"/>
          <w:color w:val="000000" w:themeColor="text1"/>
          <w:sz w:val="24"/>
          <w:szCs w:val="24"/>
          <w:lang w:val="en-GB" w:eastAsia="ru-RU"/>
        </w:rPr>
        <w:t>campaigns carried out by</w:t>
      </w:r>
      <w:r w:rsidRPr="006364CC">
        <w:rPr>
          <w:rFonts w:eastAsia="Times New Roman" w:cstheme="minorHAnsi"/>
          <w:color w:val="000000" w:themeColor="text1"/>
          <w:sz w:val="24"/>
          <w:szCs w:val="24"/>
          <w:lang w:val="en-GB" w:eastAsia="ru-RU"/>
        </w:rPr>
        <w:t xml:space="preserve"> national</w:t>
      </w:r>
      <w:r w:rsidR="005145A1" w:rsidRPr="006364CC">
        <w:rPr>
          <w:rFonts w:eastAsia="Times New Roman" w:cstheme="minorHAnsi"/>
          <w:color w:val="000000" w:themeColor="text1"/>
          <w:sz w:val="24"/>
          <w:szCs w:val="24"/>
          <w:lang w:val="en-GB" w:eastAsia="ru-RU"/>
        </w:rPr>
        <w:t xml:space="preserve"> authorities at the national level are not systemic</w:t>
      </w:r>
      <w:r w:rsidRPr="006364CC">
        <w:rPr>
          <w:rFonts w:eastAsia="Times New Roman" w:cstheme="minorHAnsi"/>
          <w:color w:val="000000" w:themeColor="text1"/>
          <w:sz w:val="24"/>
          <w:szCs w:val="24"/>
          <w:lang w:val="en-GB" w:eastAsia="ru-RU"/>
        </w:rPr>
        <w:t>. Instead, they are</w:t>
      </w:r>
      <w:r w:rsidR="005145A1" w:rsidRPr="006364CC">
        <w:rPr>
          <w:rFonts w:eastAsia="Times New Roman" w:cstheme="minorHAnsi"/>
          <w:color w:val="000000" w:themeColor="text1"/>
          <w:sz w:val="24"/>
          <w:szCs w:val="24"/>
          <w:lang w:val="en-GB" w:eastAsia="ru-RU"/>
        </w:rPr>
        <w:t xml:space="preserve"> devoted to</w:t>
      </w:r>
      <w:r w:rsidRPr="006364CC">
        <w:rPr>
          <w:rFonts w:eastAsia="Times New Roman" w:cstheme="minorHAnsi"/>
          <w:color w:val="000000" w:themeColor="text1"/>
          <w:sz w:val="24"/>
          <w:szCs w:val="24"/>
          <w:lang w:val="en-GB" w:eastAsia="ru-RU"/>
        </w:rPr>
        <w:t xml:space="preserve"> individual occasions</w:t>
      </w:r>
      <w:r w:rsidR="005145A1" w:rsidRPr="006364CC">
        <w:rPr>
          <w:rFonts w:eastAsia="Times New Roman" w:cstheme="minorHAnsi"/>
          <w:color w:val="000000" w:themeColor="text1"/>
          <w:sz w:val="24"/>
          <w:szCs w:val="24"/>
          <w:lang w:val="en-GB" w:eastAsia="ru-RU"/>
        </w:rPr>
        <w:t>.</w:t>
      </w:r>
    </w:p>
    <w:p w14:paraId="6740B5CE" w14:textId="77777777" w:rsidR="005145A1" w:rsidRPr="006364CC" w:rsidRDefault="001B4848"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A</w:t>
      </w:r>
      <w:r w:rsidR="005145A1" w:rsidRPr="006364CC">
        <w:rPr>
          <w:rFonts w:eastAsia="Times New Roman" w:cstheme="minorHAnsi"/>
          <w:color w:val="000000" w:themeColor="text1"/>
          <w:sz w:val="24"/>
          <w:szCs w:val="24"/>
          <w:lang w:val="en-GB" w:eastAsia="ru-RU"/>
        </w:rPr>
        <w:t>ccess of p</w:t>
      </w:r>
      <w:r w:rsidRPr="006364CC">
        <w:rPr>
          <w:rFonts w:eastAsia="Times New Roman" w:cstheme="minorHAnsi"/>
          <w:color w:val="000000" w:themeColor="text1"/>
          <w:sz w:val="24"/>
          <w:szCs w:val="24"/>
          <w:lang w:val="en-GB" w:eastAsia="ru-RU"/>
        </w:rPr>
        <w:t>ersons</w:t>
      </w:r>
      <w:r w:rsidR="005145A1" w:rsidRPr="006364CC">
        <w:rPr>
          <w:rFonts w:eastAsia="Times New Roman" w:cstheme="minorHAnsi"/>
          <w:color w:val="000000" w:themeColor="text1"/>
          <w:sz w:val="24"/>
          <w:szCs w:val="24"/>
          <w:lang w:val="en-GB" w:eastAsia="ru-RU"/>
        </w:rPr>
        <w:t xml:space="preserve"> with disabilities to information and communication technologies and systems, especially in rural areas, remains </w:t>
      </w:r>
      <w:r w:rsidRPr="006364CC">
        <w:rPr>
          <w:rFonts w:eastAsia="Times New Roman" w:cstheme="minorHAnsi"/>
          <w:color w:val="000000" w:themeColor="text1"/>
          <w:sz w:val="24"/>
          <w:szCs w:val="24"/>
          <w:lang w:val="en-GB" w:eastAsia="ru-RU"/>
        </w:rPr>
        <w:t>an</w:t>
      </w:r>
      <w:r w:rsidR="005145A1" w:rsidRPr="006364CC">
        <w:rPr>
          <w:rFonts w:eastAsia="Times New Roman" w:cstheme="minorHAnsi"/>
          <w:color w:val="000000" w:themeColor="text1"/>
          <w:sz w:val="24"/>
          <w:szCs w:val="24"/>
          <w:lang w:val="en-GB" w:eastAsia="ru-RU"/>
        </w:rPr>
        <w:t xml:space="preserve"> issue.</w:t>
      </w:r>
    </w:p>
    <w:p w14:paraId="388B8A9C" w14:textId="066D3E4A" w:rsidR="005145A1" w:rsidRPr="006364CC" w:rsidRDefault="001B4848" w:rsidP="002B396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There is a lack of awareness raising activities in the</w:t>
      </w:r>
      <w:r w:rsidR="005145A1" w:rsidRPr="006364CC">
        <w:rPr>
          <w:rFonts w:eastAsia="Times New Roman" w:cstheme="minorHAnsi"/>
          <w:color w:val="000000" w:themeColor="text1"/>
          <w:sz w:val="24"/>
          <w:szCs w:val="24"/>
          <w:lang w:val="en-GB" w:eastAsia="ru-RU"/>
        </w:rPr>
        <w:t xml:space="preserve"> </w:t>
      </w:r>
      <w:r w:rsidRPr="006364CC">
        <w:rPr>
          <w:rFonts w:eastAsia="Times New Roman" w:cstheme="minorHAnsi"/>
          <w:color w:val="000000" w:themeColor="text1"/>
          <w:sz w:val="24"/>
          <w:szCs w:val="24"/>
          <w:lang w:val="en-GB" w:eastAsia="ru-RU"/>
        </w:rPr>
        <w:t>areas</w:t>
      </w:r>
      <w:r w:rsidR="005145A1" w:rsidRPr="006364CC">
        <w:rPr>
          <w:rFonts w:eastAsia="Times New Roman" w:cstheme="minorHAnsi"/>
          <w:color w:val="000000" w:themeColor="text1"/>
          <w:sz w:val="24"/>
          <w:szCs w:val="24"/>
          <w:lang w:val="en-GB" w:eastAsia="ru-RU"/>
        </w:rPr>
        <w:t xml:space="preserve"> of professional</w:t>
      </w:r>
      <w:r w:rsidRPr="006364CC">
        <w:rPr>
          <w:rFonts w:eastAsia="Times New Roman" w:cstheme="minorHAnsi"/>
          <w:color w:val="000000" w:themeColor="text1"/>
          <w:sz w:val="24"/>
          <w:szCs w:val="24"/>
          <w:lang w:val="en-GB" w:eastAsia="ru-RU"/>
        </w:rPr>
        <w:t>/</w:t>
      </w:r>
      <w:r w:rsidR="005441FD" w:rsidRPr="006364CC">
        <w:rPr>
          <w:rFonts w:eastAsia="Times New Roman" w:cstheme="minorHAnsi"/>
          <w:color w:val="000000" w:themeColor="text1"/>
          <w:sz w:val="24"/>
          <w:szCs w:val="24"/>
          <w:lang w:val="en-GB" w:eastAsia="ru-RU"/>
        </w:rPr>
        <w:t>vocational</w:t>
      </w:r>
      <w:r w:rsidR="005145A1" w:rsidRPr="006364CC">
        <w:rPr>
          <w:rFonts w:eastAsia="Times New Roman" w:cstheme="minorHAnsi"/>
          <w:color w:val="000000" w:themeColor="text1"/>
          <w:sz w:val="24"/>
          <w:szCs w:val="24"/>
          <w:lang w:val="en-GB" w:eastAsia="ru-RU"/>
        </w:rPr>
        <w:t xml:space="preserve"> and higher education,</w:t>
      </w:r>
      <w:r w:rsidRPr="006364CC">
        <w:rPr>
          <w:rFonts w:eastAsia="Times New Roman" w:cstheme="minorHAnsi"/>
          <w:color w:val="000000" w:themeColor="text1"/>
          <w:sz w:val="24"/>
          <w:szCs w:val="24"/>
          <w:lang w:val="en-GB" w:eastAsia="ru-RU"/>
        </w:rPr>
        <w:t xml:space="preserve"> as well as</w:t>
      </w:r>
      <w:r w:rsidR="005145A1" w:rsidRPr="006364CC">
        <w:rPr>
          <w:rFonts w:eastAsia="Times New Roman" w:cstheme="minorHAnsi"/>
          <w:color w:val="000000" w:themeColor="text1"/>
          <w:sz w:val="24"/>
          <w:szCs w:val="24"/>
          <w:lang w:val="en-GB" w:eastAsia="ru-RU"/>
        </w:rPr>
        <w:t xml:space="preserve"> health care.</w:t>
      </w:r>
    </w:p>
    <w:p w14:paraId="5C51564A" w14:textId="77777777" w:rsidR="00990233" w:rsidRPr="006364CC" w:rsidRDefault="0099023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The </w:t>
      </w:r>
      <w:r w:rsidR="001B4848" w:rsidRPr="006364CC">
        <w:rPr>
          <w:rFonts w:eastAsia="Times New Roman" w:cstheme="minorHAnsi"/>
          <w:sz w:val="24"/>
          <w:szCs w:val="24"/>
          <w:lang w:val="en-GB"/>
        </w:rPr>
        <w:t>government</w:t>
      </w:r>
      <w:r w:rsidRPr="006364CC">
        <w:rPr>
          <w:rFonts w:eastAsia="Times New Roman" w:cstheme="minorHAnsi"/>
          <w:sz w:val="24"/>
          <w:szCs w:val="24"/>
          <w:lang w:val="en-GB"/>
        </w:rPr>
        <w:t xml:space="preserve"> does not pay enough attention to </w:t>
      </w:r>
      <w:r w:rsidR="001B4848" w:rsidRPr="006364CC">
        <w:rPr>
          <w:rFonts w:eastAsia="Times New Roman" w:cstheme="minorHAnsi"/>
          <w:sz w:val="24"/>
          <w:szCs w:val="24"/>
          <w:lang w:val="en-GB"/>
        </w:rPr>
        <w:t>educating parents who take care f</w:t>
      </w:r>
      <w:r w:rsidRPr="006364CC">
        <w:rPr>
          <w:rFonts w:eastAsia="Times New Roman" w:cstheme="minorHAnsi"/>
          <w:sz w:val="24"/>
          <w:szCs w:val="24"/>
          <w:lang w:val="en-GB"/>
        </w:rPr>
        <w:t xml:space="preserve">or children who need special attention </w:t>
      </w:r>
      <w:r w:rsidR="001B4848" w:rsidRPr="006364CC">
        <w:rPr>
          <w:rFonts w:eastAsia="Times New Roman" w:cstheme="minorHAnsi"/>
          <w:sz w:val="24"/>
          <w:szCs w:val="24"/>
          <w:lang w:val="en-GB"/>
        </w:rPr>
        <w:t>–</w:t>
      </w:r>
      <w:r w:rsidRPr="006364CC">
        <w:rPr>
          <w:rFonts w:eastAsia="Times New Roman" w:cstheme="minorHAnsi"/>
          <w:sz w:val="24"/>
          <w:szCs w:val="24"/>
          <w:lang w:val="en-GB"/>
        </w:rPr>
        <w:t xml:space="preserve"> most parents do not have the necessary skills</w:t>
      </w:r>
      <w:r w:rsidR="001B4848" w:rsidRPr="006364CC">
        <w:rPr>
          <w:rFonts w:eastAsia="Times New Roman" w:cstheme="minorHAnsi"/>
          <w:sz w:val="24"/>
          <w:szCs w:val="24"/>
          <w:lang w:val="en-GB"/>
        </w:rPr>
        <w:t xml:space="preserve"> and</w:t>
      </w:r>
      <w:r w:rsidRPr="006364CC">
        <w:rPr>
          <w:rFonts w:eastAsia="Times New Roman" w:cstheme="minorHAnsi"/>
          <w:sz w:val="24"/>
          <w:szCs w:val="24"/>
          <w:lang w:val="en-GB"/>
        </w:rPr>
        <w:t xml:space="preserve"> information on </w:t>
      </w:r>
      <w:r w:rsidR="001B4848" w:rsidRPr="006364CC">
        <w:rPr>
          <w:rFonts w:eastAsia="Times New Roman" w:cstheme="minorHAnsi"/>
          <w:sz w:val="24"/>
          <w:szCs w:val="24"/>
          <w:lang w:val="en-GB"/>
        </w:rPr>
        <w:t>available</w:t>
      </w:r>
      <w:r w:rsidRPr="006364CC">
        <w:rPr>
          <w:rFonts w:eastAsia="Times New Roman" w:cstheme="minorHAnsi"/>
          <w:sz w:val="24"/>
          <w:szCs w:val="24"/>
          <w:lang w:val="en-GB"/>
        </w:rPr>
        <w:t xml:space="preserve"> services, training and counseling</w:t>
      </w:r>
      <w:r w:rsidR="001B4848" w:rsidRPr="006364CC">
        <w:rPr>
          <w:rFonts w:eastAsia="Times New Roman" w:cstheme="minorHAnsi"/>
          <w:sz w:val="24"/>
          <w:szCs w:val="24"/>
          <w:lang w:val="en-GB"/>
        </w:rPr>
        <w:t xml:space="preserve">, while it is evident </w:t>
      </w:r>
      <w:r w:rsidRPr="006364CC">
        <w:rPr>
          <w:rFonts w:eastAsia="Times New Roman" w:cstheme="minorHAnsi"/>
          <w:sz w:val="24"/>
          <w:szCs w:val="24"/>
          <w:lang w:val="en-GB"/>
        </w:rPr>
        <w:t>that quality care and timely assistance helps reduce disability, and in some cases, avoid it.</w:t>
      </w:r>
    </w:p>
    <w:p w14:paraId="376849FF" w14:textId="27FB5528" w:rsidR="00990233" w:rsidRPr="006364CC" w:rsidRDefault="001B4848"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Questions: </w:t>
      </w:r>
      <w:r w:rsidR="00990233" w:rsidRPr="006364CC">
        <w:rPr>
          <w:rFonts w:eastAsia="Times New Roman" w:cstheme="minorHAnsi"/>
          <w:b/>
          <w:sz w:val="24"/>
          <w:szCs w:val="24"/>
          <w:lang w:val="en-GB"/>
        </w:rPr>
        <w:t xml:space="preserve">What specific measures </w:t>
      </w:r>
      <w:r w:rsidRPr="006364CC">
        <w:rPr>
          <w:rFonts w:eastAsia="Times New Roman" w:cstheme="minorHAnsi"/>
          <w:b/>
          <w:sz w:val="24"/>
          <w:szCs w:val="24"/>
          <w:lang w:val="en-GB"/>
        </w:rPr>
        <w:t>does the</w:t>
      </w:r>
      <w:r w:rsidR="00990233" w:rsidRPr="006364CC">
        <w:rPr>
          <w:rFonts w:eastAsia="Times New Roman" w:cstheme="minorHAnsi"/>
          <w:b/>
          <w:sz w:val="24"/>
          <w:szCs w:val="24"/>
          <w:lang w:val="en-GB"/>
        </w:rPr>
        <w:t xml:space="preserve"> Government</w:t>
      </w:r>
      <w:r w:rsidRPr="006364CC">
        <w:rPr>
          <w:rFonts w:eastAsia="Times New Roman" w:cstheme="minorHAnsi"/>
          <w:b/>
          <w:sz w:val="24"/>
          <w:szCs w:val="24"/>
          <w:lang w:val="en-GB"/>
        </w:rPr>
        <w:t xml:space="preserve"> take in raising public awareness on the </w:t>
      </w:r>
      <w:r w:rsidR="00990233" w:rsidRPr="006364CC">
        <w:rPr>
          <w:rFonts w:eastAsia="Times New Roman" w:cstheme="minorHAnsi"/>
          <w:b/>
          <w:sz w:val="24"/>
          <w:szCs w:val="24"/>
          <w:lang w:val="en-GB"/>
        </w:rPr>
        <w:t xml:space="preserve">rights of </w:t>
      </w:r>
      <w:r w:rsidR="006364CC">
        <w:rPr>
          <w:rFonts w:eastAsia="Times New Roman" w:cstheme="minorHAnsi"/>
          <w:b/>
          <w:sz w:val="24"/>
          <w:szCs w:val="24"/>
          <w:lang w:val="en-GB"/>
        </w:rPr>
        <w:t>PwD</w:t>
      </w:r>
      <w:r w:rsidR="00990233" w:rsidRPr="006364CC">
        <w:rPr>
          <w:rFonts w:eastAsia="Times New Roman" w:cstheme="minorHAnsi"/>
          <w:b/>
          <w:sz w:val="24"/>
          <w:szCs w:val="24"/>
          <w:lang w:val="en-GB"/>
        </w:rPr>
        <w:t xml:space="preserve">? Which </w:t>
      </w:r>
      <w:r w:rsidRPr="006364CC">
        <w:rPr>
          <w:rFonts w:eastAsia="Times New Roman" w:cstheme="minorHAnsi"/>
          <w:b/>
          <w:sz w:val="24"/>
          <w:szCs w:val="24"/>
          <w:lang w:val="en-GB"/>
        </w:rPr>
        <w:t xml:space="preserve">programmes on training and upgrade of qualification of </w:t>
      </w:r>
      <w:r w:rsidR="00990233" w:rsidRPr="006364CC">
        <w:rPr>
          <w:rFonts w:eastAsia="Times New Roman" w:cstheme="minorHAnsi"/>
          <w:b/>
          <w:sz w:val="24"/>
          <w:szCs w:val="24"/>
          <w:lang w:val="en-GB"/>
        </w:rPr>
        <w:t>civil servants includ</w:t>
      </w:r>
      <w:r w:rsidRPr="006364CC">
        <w:rPr>
          <w:rFonts w:eastAsia="Times New Roman" w:cstheme="minorHAnsi"/>
          <w:b/>
          <w:sz w:val="24"/>
          <w:szCs w:val="24"/>
          <w:lang w:val="en-GB"/>
        </w:rPr>
        <w:t xml:space="preserve">e </w:t>
      </w:r>
      <w:r w:rsidR="00990233" w:rsidRPr="006364CC">
        <w:rPr>
          <w:rFonts w:eastAsia="Times New Roman" w:cstheme="minorHAnsi"/>
          <w:b/>
          <w:sz w:val="24"/>
          <w:szCs w:val="24"/>
          <w:lang w:val="en-GB"/>
        </w:rPr>
        <w:t>issues related to the Convention on the Rights of Persons with Disabilities?</w:t>
      </w:r>
    </w:p>
    <w:p w14:paraId="36EB91CE" w14:textId="53C5BA73" w:rsidR="00990233" w:rsidRPr="006364CC" w:rsidRDefault="00245BB2"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Please, p</w:t>
      </w:r>
      <w:r w:rsidR="00990233" w:rsidRPr="006364CC">
        <w:rPr>
          <w:rFonts w:eastAsia="Times New Roman" w:cstheme="minorHAnsi"/>
          <w:b/>
          <w:sz w:val="24"/>
          <w:szCs w:val="24"/>
          <w:lang w:val="en-GB"/>
        </w:rPr>
        <w:t xml:space="preserve">rovide information on measures taken to ensure access of </w:t>
      </w:r>
      <w:r w:rsidR="006364CC">
        <w:rPr>
          <w:rFonts w:eastAsia="Times New Roman" w:cstheme="minorHAnsi"/>
          <w:b/>
          <w:sz w:val="24"/>
          <w:szCs w:val="24"/>
          <w:lang w:val="en-GB"/>
        </w:rPr>
        <w:t>PwD</w:t>
      </w:r>
      <w:r w:rsidR="00990233" w:rsidRPr="006364CC">
        <w:rPr>
          <w:rFonts w:eastAsia="Times New Roman" w:cstheme="minorHAnsi"/>
          <w:b/>
          <w:sz w:val="24"/>
          <w:szCs w:val="24"/>
          <w:lang w:val="en-GB"/>
        </w:rPr>
        <w:t xml:space="preserve"> to information and communication technologies and systems, especially in rural areas.</w:t>
      </w:r>
    </w:p>
    <w:p w14:paraId="06456155" w14:textId="77777777" w:rsidR="00990233" w:rsidRPr="006364CC" w:rsidRDefault="00990233" w:rsidP="002B3966">
      <w:pPr>
        <w:spacing w:before="120" w:after="120" w:line="240" w:lineRule="auto"/>
        <w:jc w:val="both"/>
        <w:rPr>
          <w:rFonts w:eastAsia="Times New Roman" w:cstheme="minorHAnsi"/>
          <w:sz w:val="24"/>
          <w:szCs w:val="24"/>
          <w:lang w:val="en-GB"/>
        </w:rPr>
      </w:pPr>
    </w:p>
    <w:p w14:paraId="2EB3B706" w14:textId="77777777" w:rsidR="00990233"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A</w:t>
      </w:r>
      <w:r w:rsidR="00245BB2" w:rsidRPr="006364CC">
        <w:rPr>
          <w:rFonts w:eastAsia="Times New Roman" w:cstheme="minorHAnsi"/>
          <w:b/>
          <w:sz w:val="24"/>
          <w:szCs w:val="24"/>
          <w:lang w:val="en-GB"/>
        </w:rPr>
        <w:t>ccessibility</w:t>
      </w:r>
      <w:r w:rsidRPr="006364CC">
        <w:rPr>
          <w:rFonts w:eastAsia="Times New Roman" w:cstheme="minorHAnsi"/>
          <w:b/>
          <w:sz w:val="24"/>
          <w:szCs w:val="24"/>
          <w:lang w:val="en-GB"/>
        </w:rPr>
        <w:t xml:space="preserve"> (Article 9)</w:t>
      </w:r>
    </w:p>
    <w:p w14:paraId="57443438" w14:textId="63E63B8C" w:rsidR="00990233" w:rsidRPr="006364CC" w:rsidRDefault="0099023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Accessibility for </w:t>
      </w:r>
      <w:r w:rsidR="001C71B7">
        <w:rPr>
          <w:rFonts w:eastAsia="Times New Roman" w:cstheme="minorHAnsi"/>
          <w:sz w:val="24"/>
          <w:szCs w:val="24"/>
          <w:lang w:val="en-GB"/>
        </w:rPr>
        <w:t>PwD</w:t>
      </w:r>
      <w:r w:rsidRPr="006364CC">
        <w:rPr>
          <w:rFonts w:eastAsia="Times New Roman" w:cstheme="minorHAnsi"/>
          <w:sz w:val="24"/>
          <w:szCs w:val="24"/>
          <w:lang w:val="en-GB"/>
        </w:rPr>
        <w:t xml:space="preserve"> </w:t>
      </w:r>
      <w:r w:rsidR="00882014" w:rsidRPr="006364CC">
        <w:rPr>
          <w:rFonts w:eastAsia="Times New Roman" w:cstheme="minorHAnsi"/>
          <w:sz w:val="24"/>
          <w:szCs w:val="24"/>
          <w:lang w:val="en-GB"/>
        </w:rPr>
        <w:t>is</w:t>
      </w:r>
      <w:r w:rsidRPr="006364CC">
        <w:rPr>
          <w:rFonts w:eastAsia="Times New Roman" w:cstheme="minorHAnsi"/>
          <w:sz w:val="24"/>
          <w:szCs w:val="24"/>
          <w:lang w:val="en-GB"/>
        </w:rPr>
        <w:t xml:space="preserve"> currently one of the most </w:t>
      </w:r>
      <w:r w:rsidR="00882014" w:rsidRPr="006364CC">
        <w:rPr>
          <w:rFonts w:eastAsia="Times New Roman" w:cstheme="minorHAnsi"/>
          <w:sz w:val="24"/>
          <w:szCs w:val="24"/>
          <w:lang w:val="en-GB"/>
        </w:rPr>
        <w:t>critical issues in Ukraine that has not been addressed so far.</w:t>
      </w:r>
      <w:r w:rsidR="001C71B7">
        <w:rPr>
          <w:rFonts w:eastAsia="Times New Roman" w:cstheme="minorHAnsi"/>
          <w:sz w:val="24"/>
          <w:szCs w:val="24"/>
          <w:lang w:val="en-GB"/>
        </w:rPr>
        <w:t xml:space="preserve"> </w:t>
      </w:r>
      <w:r w:rsidRPr="006364CC">
        <w:rPr>
          <w:rFonts w:eastAsia="Times New Roman" w:cstheme="minorHAnsi"/>
          <w:sz w:val="24"/>
          <w:szCs w:val="24"/>
          <w:lang w:val="en-GB"/>
        </w:rPr>
        <w:t xml:space="preserve">Failure to comply with </w:t>
      </w:r>
      <w:r w:rsidR="00301475" w:rsidRPr="006364CC">
        <w:rPr>
          <w:rFonts w:eastAsia="Times New Roman" w:cstheme="minorHAnsi"/>
          <w:sz w:val="24"/>
          <w:szCs w:val="24"/>
          <w:lang w:val="en-GB"/>
        </w:rPr>
        <w:t xml:space="preserve">legislative requirements </w:t>
      </w:r>
      <w:r w:rsidRPr="006364CC">
        <w:rPr>
          <w:rFonts w:eastAsia="Times New Roman" w:cstheme="minorHAnsi"/>
          <w:sz w:val="24"/>
          <w:szCs w:val="24"/>
          <w:lang w:val="en-GB"/>
        </w:rPr>
        <w:t xml:space="preserve">in the design of infrastructure </w:t>
      </w:r>
      <w:r w:rsidR="00301475" w:rsidRPr="006364CC">
        <w:rPr>
          <w:rFonts w:eastAsia="Times New Roman" w:cstheme="minorHAnsi"/>
          <w:sz w:val="24"/>
          <w:szCs w:val="24"/>
          <w:lang w:val="en-GB"/>
        </w:rPr>
        <w:t>facilities</w:t>
      </w:r>
      <w:r w:rsidRPr="006364CC">
        <w:rPr>
          <w:rFonts w:eastAsia="Times New Roman" w:cstheme="minorHAnsi"/>
          <w:sz w:val="24"/>
          <w:szCs w:val="24"/>
          <w:lang w:val="en-GB"/>
        </w:rPr>
        <w:t xml:space="preserve"> </w:t>
      </w:r>
      <w:r w:rsidR="00301475" w:rsidRPr="006364CC">
        <w:rPr>
          <w:rFonts w:eastAsia="Times New Roman" w:cstheme="minorHAnsi"/>
          <w:sz w:val="24"/>
          <w:szCs w:val="24"/>
          <w:lang w:val="en-GB"/>
        </w:rPr>
        <w:t xml:space="preserve">impedes movement of </w:t>
      </w:r>
      <w:r w:rsidR="001C71B7">
        <w:rPr>
          <w:rFonts w:eastAsia="Times New Roman" w:cstheme="minorHAnsi"/>
          <w:sz w:val="24"/>
          <w:szCs w:val="24"/>
          <w:lang w:val="en-GB"/>
        </w:rPr>
        <w:t>PwD</w:t>
      </w:r>
      <w:r w:rsidRPr="006364CC">
        <w:rPr>
          <w:rFonts w:eastAsia="Times New Roman" w:cstheme="minorHAnsi"/>
          <w:sz w:val="24"/>
          <w:szCs w:val="24"/>
          <w:lang w:val="en-GB"/>
        </w:rPr>
        <w:t>.</w:t>
      </w:r>
    </w:p>
    <w:p w14:paraId="6E942088" w14:textId="128763FF" w:rsidR="00990233" w:rsidRPr="006364CC" w:rsidRDefault="00301475"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The</w:t>
      </w:r>
      <w:r w:rsidR="00990233" w:rsidRPr="006364CC">
        <w:rPr>
          <w:rFonts w:eastAsia="Times New Roman" w:cstheme="minorHAnsi"/>
          <w:sz w:val="24"/>
          <w:szCs w:val="24"/>
          <w:lang w:val="en-GB"/>
        </w:rPr>
        <w:t xml:space="preserve"> monitoring carried out </w:t>
      </w:r>
      <w:r w:rsidRPr="006364CC">
        <w:rPr>
          <w:rFonts w:eastAsia="Times New Roman" w:cstheme="minorHAnsi"/>
          <w:sz w:val="24"/>
          <w:szCs w:val="24"/>
          <w:lang w:val="en-GB"/>
        </w:rPr>
        <w:t xml:space="preserve">by the </w:t>
      </w:r>
      <w:r w:rsidR="00990233" w:rsidRPr="006364CC">
        <w:rPr>
          <w:rFonts w:eastAsia="Times New Roman" w:cstheme="minorHAnsi"/>
          <w:sz w:val="24"/>
          <w:szCs w:val="24"/>
          <w:lang w:val="en-GB"/>
        </w:rPr>
        <w:t>Commissioner</w:t>
      </w:r>
      <w:r w:rsidRPr="006364CC">
        <w:rPr>
          <w:rFonts w:eastAsia="Times New Roman" w:cstheme="minorHAnsi"/>
          <w:sz w:val="24"/>
          <w:szCs w:val="24"/>
          <w:lang w:val="en-GB"/>
        </w:rPr>
        <w:t xml:space="preserve"> revealed that</w:t>
      </w:r>
      <w:r w:rsidR="00990233" w:rsidRPr="006364CC">
        <w:rPr>
          <w:rFonts w:eastAsia="Times New Roman" w:cstheme="minorHAnsi"/>
          <w:sz w:val="24"/>
          <w:szCs w:val="24"/>
          <w:lang w:val="en-GB"/>
        </w:rPr>
        <w:t xml:space="preserve"> in most cases</w:t>
      </w:r>
      <w:r w:rsidRPr="006364CC">
        <w:rPr>
          <w:rFonts w:eastAsia="Times New Roman" w:cstheme="minorHAnsi"/>
          <w:sz w:val="24"/>
          <w:szCs w:val="24"/>
          <w:lang w:val="en-GB"/>
        </w:rPr>
        <w:t>,</w:t>
      </w:r>
      <w:r w:rsidR="00990233" w:rsidRPr="006364CC">
        <w:rPr>
          <w:rFonts w:eastAsia="Times New Roman" w:cstheme="minorHAnsi"/>
          <w:sz w:val="24"/>
          <w:szCs w:val="24"/>
          <w:lang w:val="en-GB"/>
        </w:rPr>
        <w:t xml:space="preserve"> </w:t>
      </w:r>
      <w:r w:rsidR="007C08F3" w:rsidRPr="006364CC">
        <w:rPr>
          <w:rFonts w:eastAsia="Times New Roman" w:cstheme="minorHAnsi"/>
          <w:sz w:val="24"/>
          <w:szCs w:val="24"/>
          <w:lang w:val="en-GB"/>
        </w:rPr>
        <w:t xml:space="preserve">access to the </w:t>
      </w:r>
      <w:r w:rsidR="00990233" w:rsidRPr="006364CC">
        <w:rPr>
          <w:rFonts w:eastAsia="Times New Roman" w:cstheme="minorHAnsi"/>
          <w:sz w:val="24"/>
          <w:szCs w:val="24"/>
          <w:lang w:val="en-GB"/>
        </w:rPr>
        <w:t>buildings and premises</w:t>
      </w:r>
      <w:r w:rsidR="007C08F3" w:rsidRPr="006364CC">
        <w:rPr>
          <w:rFonts w:eastAsia="Times New Roman" w:cstheme="minorHAnsi"/>
          <w:sz w:val="24"/>
          <w:szCs w:val="24"/>
          <w:lang w:val="en-GB"/>
        </w:rPr>
        <w:t xml:space="preserve"> that were already built</w:t>
      </w:r>
      <w:r w:rsidR="00990233" w:rsidRPr="006364CC">
        <w:rPr>
          <w:rFonts w:eastAsia="Times New Roman" w:cstheme="minorHAnsi"/>
          <w:sz w:val="24"/>
          <w:szCs w:val="24"/>
          <w:lang w:val="en-GB"/>
        </w:rPr>
        <w:t xml:space="preserve">, as well as the interior design of the premises, </w:t>
      </w:r>
      <w:r w:rsidR="007C08F3" w:rsidRPr="006364CC">
        <w:rPr>
          <w:rFonts w:eastAsia="Times New Roman" w:cstheme="minorHAnsi"/>
          <w:sz w:val="24"/>
          <w:szCs w:val="24"/>
          <w:lang w:val="en-GB"/>
        </w:rPr>
        <w:t>is</w:t>
      </w:r>
      <w:r w:rsidR="00990233" w:rsidRPr="006364CC">
        <w:rPr>
          <w:rFonts w:eastAsia="Times New Roman" w:cstheme="minorHAnsi"/>
          <w:sz w:val="24"/>
          <w:szCs w:val="24"/>
          <w:lang w:val="en-GB"/>
        </w:rPr>
        <w:t xml:space="preserve"> not adapted to the needs of </w:t>
      </w:r>
      <w:r w:rsidR="001C71B7">
        <w:rPr>
          <w:rFonts w:eastAsia="Times New Roman" w:cstheme="minorHAnsi"/>
          <w:sz w:val="24"/>
          <w:szCs w:val="24"/>
          <w:lang w:val="en-GB"/>
        </w:rPr>
        <w:t>PwD</w:t>
      </w:r>
      <w:r w:rsidR="00990233" w:rsidRPr="006364CC">
        <w:rPr>
          <w:rFonts w:eastAsia="Times New Roman" w:cstheme="minorHAnsi"/>
          <w:sz w:val="24"/>
          <w:szCs w:val="24"/>
          <w:lang w:val="en-GB"/>
        </w:rPr>
        <w:t>.</w:t>
      </w:r>
    </w:p>
    <w:p w14:paraId="43B0F997" w14:textId="69F8975F" w:rsidR="00990233" w:rsidRPr="006364CC" w:rsidRDefault="007C08F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Findings of</w:t>
      </w:r>
      <w:r w:rsidR="00990233" w:rsidRPr="006364CC">
        <w:rPr>
          <w:rFonts w:eastAsia="Times New Roman" w:cstheme="minorHAnsi"/>
          <w:sz w:val="24"/>
          <w:szCs w:val="24"/>
          <w:lang w:val="en-GB"/>
        </w:rPr>
        <w:t xml:space="preserve"> the monitoring visits of the </w:t>
      </w:r>
      <w:r w:rsidRPr="006364CC">
        <w:rPr>
          <w:rFonts w:eastAsia="Times New Roman" w:cstheme="minorHAnsi"/>
          <w:sz w:val="24"/>
          <w:szCs w:val="24"/>
          <w:lang w:val="en-GB"/>
        </w:rPr>
        <w:t xml:space="preserve">National Preventive Mechanism </w:t>
      </w:r>
      <w:r w:rsidR="005425E2" w:rsidRPr="006364CC">
        <w:rPr>
          <w:rFonts w:eastAsia="Times New Roman" w:cstheme="minorHAnsi"/>
          <w:sz w:val="24"/>
          <w:szCs w:val="24"/>
          <w:lang w:val="en-GB"/>
        </w:rPr>
        <w:t xml:space="preserve">conducted </w:t>
      </w:r>
      <w:r w:rsidR="00990233" w:rsidRPr="006364CC">
        <w:rPr>
          <w:rFonts w:eastAsia="Times New Roman" w:cstheme="minorHAnsi"/>
          <w:sz w:val="24"/>
          <w:szCs w:val="24"/>
          <w:lang w:val="en-GB"/>
        </w:rPr>
        <w:t>by the experts of the Commissioner</w:t>
      </w:r>
      <w:r w:rsidR="005425E2" w:rsidRPr="006364CC">
        <w:rPr>
          <w:rFonts w:eastAsia="Times New Roman" w:cstheme="minorHAnsi"/>
          <w:sz w:val="24"/>
          <w:szCs w:val="24"/>
          <w:lang w:val="en-GB"/>
        </w:rPr>
        <w:t>’</w:t>
      </w:r>
      <w:r w:rsidR="00990233" w:rsidRPr="006364CC">
        <w:rPr>
          <w:rFonts w:eastAsia="Times New Roman" w:cstheme="minorHAnsi"/>
          <w:sz w:val="24"/>
          <w:szCs w:val="24"/>
          <w:lang w:val="en-GB"/>
        </w:rPr>
        <w:t xml:space="preserve">s Secretariat to the </w:t>
      </w:r>
      <w:r w:rsidR="00922470" w:rsidRPr="006364CC">
        <w:rPr>
          <w:rFonts w:cstheme="minorHAnsi"/>
          <w:sz w:val="24"/>
          <w:szCs w:val="24"/>
          <w:lang w:val="en-GB"/>
        </w:rPr>
        <w:t xml:space="preserve">places of </w:t>
      </w:r>
      <w:r w:rsidR="00922470">
        <w:rPr>
          <w:rFonts w:cstheme="minorHAnsi"/>
          <w:sz w:val="24"/>
          <w:szCs w:val="24"/>
          <w:lang w:val="en-GB"/>
        </w:rPr>
        <w:t>freedom deprivation</w:t>
      </w:r>
      <w:r w:rsidR="00922470" w:rsidRPr="006364CC" w:rsidDel="00922470">
        <w:rPr>
          <w:rFonts w:eastAsia="Times New Roman" w:cstheme="minorHAnsi"/>
          <w:sz w:val="24"/>
          <w:szCs w:val="24"/>
          <w:lang w:val="en-GB"/>
        </w:rPr>
        <w:t xml:space="preserve"> </w:t>
      </w:r>
      <w:r w:rsidR="00990233" w:rsidRPr="006364CC">
        <w:rPr>
          <w:rFonts w:eastAsia="Times New Roman" w:cstheme="minorHAnsi"/>
          <w:sz w:val="24"/>
          <w:szCs w:val="24"/>
          <w:lang w:val="en-GB"/>
        </w:rPr>
        <w:t xml:space="preserve">where </w:t>
      </w:r>
      <w:r w:rsidR="001C71B7">
        <w:rPr>
          <w:rFonts w:eastAsia="Times New Roman" w:cstheme="minorHAnsi"/>
          <w:sz w:val="24"/>
          <w:szCs w:val="24"/>
          <w:lang w:val="en-GB"/>
        </w:rPr>
        <w:t>PwD</w:t>
      </w:r>
      <w:r w:rsidR="00990233" w:rsidRPr="006364CC">
        <w:rPr>
          <w:rFonts w:eastAsia="Times New Roman" w:cstheme="minorHAnsi"/>
          <w:sz w:val="24"/>
          <w:szCs w:val="24"/>
          <w:lang w:val="en-GB"/>
        </w:rPr>
        <w:t xml:space="preserve"> </w:t>
      </w:r>
      <w:r w:rsidR="005425E2" w:rsidRPr="006364CC">
        <w:rPr>
          <w:rFonts w:eastAsia="Times New Roman" w:cstheme="minorHAnsi"/>
          <w:sz w:val="24"/>
          <w:szCs w:val="24"/>
          <w:lang w:val="en-GB"/>
        </w:rPr>
        <w:t xml:space="preserve">stay identified that these facilities lack ramps – or the ramps do not comply with State Construction Norms – and </w:t>
      </w:r>
      <w:r w:rsidR="00990233" w:rsidRPr="006364CC">
        <w:rPr>
          <w:rFonts w:eastAsia="Times New Roman" w:cstheme="minorHAnsi"/>
          <w:sz w:val="24"/>
          <w:szCs w:val="24"/>
          <w:lang w:val="en-GB"/>
        </w:rPr>
        <w:t xml:space="preserve">tactile stripes; </w:t>
      </w:r>
      <w:r w:rsidR="005425E2" w:rsidRPr="006364CC">
        <w:rPr>
          <w:rFonts w:eastAsia="Times New Roman" w:cstheme="minorHAnsi"/>
          <w:sz w:val="24"/>
          <w:szCs w:val="24"/>
          <w:lang w:val="en-GB"/>
        </w:rPr>
        <w:t>the</w:t>
      </w:r>
      <w:r w:rsidR="00990233" w:rsidRPr="006364CC">
        <w:rPr>
          <w:rFonts w:eastAsia="Times New Roman" w:cstheme="minorHAnsi"/>
          <w:sz w:val="24"/>
          <w:szCs w:val="24"/>
          <w:lang w:val="en-GB"/>
        </w:rPr>
        <w:t xml:space="preserve"> bathrooms</w:t>
      </w:r>
      <w:r w:rsidR="005425E2" w:rsidRPr="006364CC">
        <w:rPr>
          <w:rFonts w:eastAsia="Times New Roman" w:cstheme="minorHAnsi"/>
          <w:sz w:val="24"/>
          <w:szCs w:val="24"/>
          <w:lang w:val="en-GB"/>
        </w:rPr>
        <w:t xml:space="preserve"> are not adjusted. O</w:t>
      </w:r>
      <w:r w:rsidR="00990233" w:rsidRPr="006364CC">
        <w:rPr>
          <w:rFonts w:eastAsia="Times New Roman" w:cstheme="minorHAnsi"/>
          <w:sz w:val="24"/>
          <w:szCs w:val="24"/>
          <w:lang w:val="en-GB"/>
        </w:rPr>
        <w:t>ther violations of universal design standards</w:t>
      </w:r>
      <w:r w:rsidR="005425E2" w:rsidRPr="006364CC">
        <w:rPr>
          <w:rFonts w:eastAsia="Times New Roman" w:cstheme="minorHAnsi"/>
          <w:sz w:val="24"/>
          <w:szCs w:val="24"/>
          <w:lang w:val="en-GB"/>
        </w:rPr>
        <w:t xml:space="preserve"> were also documented.</w:t>
      </w:r>
    </w:p>
    <w:p w14:paraId="7763FD2E" w14:textId="77777777" w:rsidR="00990233" w:rsidRPr="006364CC" w:rsidRDefault="005425E2"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lastRenderedPageBreak/>
        <w:t>Due to lack of</w:t>
      </w:r>
      <w:r w:rsidR="00990233" w:rsidRPr="006364CC">
        <w:rPr>
          <w:rFonts w:eastAsia="Times New Roman" w:cstheme="minorHAnsi"/>
          <w:sz w:val="24"/>
          <w:szCs w:val="24"/>
          <w:lang w:val="en-GB"/>
        </w:rPr>
        <w:t xml:space="preserve"> funding, </w:t>
      </w:r>
      <w:r w:rsidRPr="006364CC">
        <w:rPr>
          <w:rFonts w:eastAsia="Times New Roman" w:cstheme="minorHAnsi"/>
          <w:sz w:val="24"/>
          <w:szCs w:val="24"/>
          <w:lang w:val="en-GB"/>
        </w:rPr>
        <w:t>it is impossible</w:t>
      </w:r>
      <w:r w:rsidR="00990233" w:rsidRPr="006364CC">
        <w:rPr>
          <w:rFonts w:eastAsia="Times New Roman" w:cstheme="minorHAnsi"/>
          <w:sz w:val="24"/>
          <w:szCs w:val="24"/>
          <w:lang w:val="en-GB"/>
        </w:rPr>
        <w:t xml:space="preserve"> to create a barrier-free space for </w:t>
      </w:r>
      <w:r w:rsidRPr="006364CC">
        <w:rPr>
          <w:rFonts w:eastAsia="Times New Roman" w:cstheme="minorHAnsi"/>
          <w:sz w:val="24"/>
          <w:szCs w:val="24"/>
          <w:lang w:val="en-GB"/>
        </w:rPr>
        <w:t>groups of persons</w:t>
      </w:r>
      <w:r w:rsidR="00990233" w:rsidRPr="006364CC">
        <w:rPr>
          <w:rFonts w:eastAsia="Times New Roman" w:cstheme="minorHAnsi"/>
          <w:sz w:val="24"/>
          <w:szCs w:val="24"/>
          <w:lang w:val="en-GB"/>
        </w:rPr>
        <w:t xml:space="preserve"> with disabilities: </w:t>
      </w:r>
      <w:r w:rsidRPr="006364CC">
        <w:rPr>
          <w:rFonts w:eastAsia="Times New Roman" w:cstheme="minorHAnsi"/>
          <w:sz w:val="24"/>
          <w:szCs w:val="24"/>
          <w:lang w:val="en-GB"/>
        </w:rPr>
        <w:t xml:space="preserve">those with </w:t>
      </w:r>
      <w:r w:rsidR="00990233" w:rsidRPr="006364CC">
        <w:rPr>
          <w:rFonts w:eastAsia="Times New Roman" w:cstheme="minorHAnsi"/>
          <w:sz w:val="24"/>
          <w:szCs w:val="24"/>
          <w:lang w:val="en-GB"/>
        </w:rPr>
        <w:t xml:space="preserve">musculoskeletal disorders, vision, hearing, mental </w:t>
      </w:r>
      <w:r w:rsidRPr="006364CC">
        <w:rPr>
          <w:rFonts w:eastAsia="Times New Roman" w:cstheme="minorHAnsi"/>
          <w:sz w:val="24"/>
          <w:szCs w:val="24"/>
          <w:lang w:val="en-GB"/>
        </w:rPr>
        <w:t>impairments</w:t>
      </w:r>
      <w:r w:rsidR="00990233" w:rsidRPr="006364CC">
        <w:rPr>
          <w:rFonts w:eastAsia="Times New Roman" w:cstheme="minorHAnsi"/>
          <w:sz w:val="24"/>
          <w:szCs w:val="24"/>
          <w:lang w:val="en-GB"/>
        </w:rPr>
        <w:t>, and other non-mobile groups.</w:t>
      </w:r>
    </w:p>
    <w:p w14:paraId="51F4BA0E" w14:textId="77777777" w:rsidR="00990233" w:rsidRPr="006364CC" w:rsidRDefault="0099023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Access to </w:t>
      </w:r>
      <w:r w:rsidR="0050332A" w:rsidRPr="006364CC">
        <w:rPr>
          <w:rFonts w:eastAsia="Times New Roman" w:cstheme="minorHAnsi"/>
          <w:sz w:val="24"/>
          <w:szCs w:val="24"/>
          <w:lang w:val="en-GB"/>
        </w:rPr>
        <w:t xml:space="preserve">public </w:t>
      </w:r>
      <w:r w:rsidRPr="006364CC">
        <w:rPr>
          <w:rFonts w:eastAsia="Times New Roman" w:cstheme="minorHAnsi"/>
          <w:sz w:val="24"/>
          <w:szCs w:val="24"/>
          <w:lang w:val="en-GB"/>
        </w:rPr>
        <w:t xml:space="preserve">premises </w:t>
      </w:r>
      <w:r w:rsidR="0050332A" w:rsidRPr="006364CC">
        <w:rPr>
          <w:rFonts w:eastAsia="Times New Roman" w:cstheme="minorHAnsi"/>
          <w:sz w:val="24"/>
          <w:szCs w:val="24"/>
          <w:lang w:val="en-GB"/>
        </w:rPr>
        <w:t>for persons</w:t>
      </w:r>
      <w:r w:rsidRPr="006364CC">
        <w:rPr>
          <w:rFonts w:eastAsia="Times New Roman" w:cstheme="minorHAnsi"/>
          <w:sz w:val="24"/>
          <w:szCs w:val="24"/>
          <w:lang w:val="en-GB"/>
        </w:rPr>
        <w:t xml:space="preserve"> with disabilities, including children, and especially</w:t>
      </w:r>
      <w:r w:rsidR="0050332A" w:rsidRPr="006364CC">
        <w:rPr>
          <w:rFonts w:eastAsia="Times New Roman" w:cstheme="minorHAnsi"/>
          <w:sz w:val="24"/>
          <w:szCs w:val="24"/>
          <w:lang w:val="en-GB"/>
        </w:rPr>
        <w:t xml:space="preserve"> persons with hearing, visual and i</w:t>
      </w:r>
      <w:r w:rsidRPr="006364CC">
        <w:rPr>
          <w:rFonts w:eastAsia="Times New Roman" w:cstheme="minorHAnsi"/>
          <w:sz w:val="24"/>
          <w:szCs w:val="24"/>
          <w:lang w:val="en-GB"/>
        </w:rPr>
        <w:t xml:space="preserve">ntellectual disabilities, is still </w:t>
      </w:r>
      <w:r w:rsidR="0050332A" w:rsidRPr="006364CC">
        <w:rPr>
          <w:rFonts w:eastAsia="Times New Roman" w:cstheme="minorHAnsi"/>
          <w:sz w:val="24"/>
          <w:szCs w:val="24"/>
          <w:lang w:val="en-GB"/>
        </w:rPr>
        <w:t xml:space="preserve">an issue. The elements such as </w:t>
      </w:r>
      <w:r w:rsidRPr="006364CC">
        <w:rPr>
          <w:rFonts w:eastAsia="Times New Roman" w:cstheme="minorHAnsi"/>
          <w:sz w:val="24"/>
          <w:szCs w:val="24"/>
          <w:lang w:val="en-GB"/>
        </w:rPr>
        <w:t xml:space="preserve">gesture translation, Braille </w:t>
      </w:r>
      <w:r w:rsidR="0050332A" w:rsidRPr="006364CC">
        <w:rPr>
          <w:rFonts w:eastAsia="Times New Roman" w:cstheme="minorHAnsi"/>
          <w:sz w:val="24"/>
          <w:szCs w:val="24"/>
          <w:lang w:val="en-GB"/>
        </w:rPr>
        <w:t>signs</w:t>
      </w:r>
      <w:r w:rsidRPr="006364CC">
        <w:rPr>
          <w:rFonts w:eastAsia="Times New Roman" w:cstheme="minorHAnsi"/>
          <w:sz w:val="24"/>
          <w:szCs w:val="24"/>
          <w:lang w:val="en-GB"/>
        </w:rPr>
        <w:t>, alternative and additional communication</w:t>
      </w:r>
      <w:r w:rsidR="0050332A" w:rsidRPr="006364CC">
        <w:rPr>
          <w:rFonts w:eastAsia="Times New Roman" w:cstheme="minorHAnsi"/>
          <w:sz w:val="24"/>
          <w:szCs w:val="24"/>
          <w:lang w:val="en-GB"/>
        </w:rPr>
        <w:t xml:space="preserve"> tools</w:t>
      </w:r>
      <w:r w:rsidRPr="006364CC">
        <w:rPr>
          <w:rFonts w:eastAsia="Times New Roman" w:cstheme="minorHAnsi"/>
          <w:sz w:val="24"/>
          <w:szCs w:val="24"/>
          <w:lang w:val="en-GB"/>
        </w:rPr>
        <w:t>, and all other available means, modes and communication formats</w:t>
      </w:r>
      <w:r w:rsidR="0050332A" w:rsidRPr="006364CC">
        <w:rPr>
          <w:rFonts w:eastAsia="Times New Roman" w:cstheme="minorHAnsi"/>
          <w:sz w:val="24"/>
          <w:szCs w:val="24"/>
          <w:lang w:val="en-GB"/>
        </w:rPr>
        <w:t>, including icons, should be provided</w:t>
      </w:r>
      <w:r w:rsidRPr="006364CC">
        <w:rPr>
          <w:rFonts w:eastAsia="Times New Roman" w:cstheme="minorHAnsi"/>
          <w:sz w:val="24"/>
          <w:szCs w:val="24"/>
          <w:lang w:val="en-GB"/>
        </w:rPr>
        <w:t>.</w:t>
      </w:r>
    </w:p>
    <w:p w14:paraId="34929E1A" w14:textId="5F23ACC0" w:rsidR="00990233"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 What measures </w:t>
      </w:r>
      <w:r w:rsidR="005425E2" w:rsidRPr="006364CC">
        <w:rPr>
          <w:rFonts w:eastAsia="Times New Roman" w:cstheme="minorHAnsi"/>
          <w:b/>
          <w:sz w:val="24"/>
          <w:szCs w:val="24"/>
          <w:lang w:val="en-GB"/>
        </w:rPr>
        <w:t>does</w:t>
      </w:r>
      <w:r w:rsidRPr="006364CC">
        <w:rPr>
          <w:rFonts w:eastAsia="Times New Roman" w:cstheme="minorHAnsi"/>
          <w:b/>
          <w:sz w:val="24"/>
          <w:szCs w:val="24"/>
          <w:lang w:val="en-GB"/>
        </w:rPr>
        <w:t xml:space="preserve"> the Government tak</w:t>
      </w:r>
      <w:r w:rsidR="005425E2" w:rsidRPr="006364CC">
        <w:rPr>
          <w:rFonts w:eastAsia="Times New Roman" w:cstheme="minorHAnsi"/>
          <w:b/>
          <w:sz w:val="24"/>
          <w:szCs w:val="24"/>
          <w:lang w:val="en-GB"/>
        </w:rPr>
        <w:t>e</w:t>
      </w:r>
      <w:r w:rsidRPr="006364CC">
        <w:rPr>
          <w:rFonts w:eastAsia="Times New Roman" w:cstheme="minorHAnsi"/>
          <w:b/>
          <w:sz w:val="24"/>
          <w:szCs w:val="24"/>
          <w:lang w:val="en-GB"/>
        </w:rPr>
        <w:t xml:space="preserve"> to ensure the accessibility </w:t>
      </w:r>
      <w:r w:rsidR="0050332A" w:rsidRPr="006364CC">
        <w:rPr>
          <w:rFonts w:eastAsia="Times New Roman" w:cstheme="minorHAnsi"/>
          <w:b/>
          <w:sz w:val="24"/>
          <w:szCs w:val="24"/>
          <w:lang w:val="en-GB"/>
        </w:rPr>
        <w:t xml:space="preserve">of </w:t>
      </w:r>
      <w:r w:rsidRPr="006364CC">
        <w:rPr>
          <w:rFonts w:eastAsia="Times New Roman" w:cstheme="minorHAnsi"/>
          <w:b/>
          <w:sz w:val="24"/>
          <w:szCs w:val="24"/>
          <w:lang w:val="en-GB"/>
        </w:rPr>
        <w:t>health facilities, educational institutions, communication services and other infrastructure</w:t>
      </w:r>
      <w:r w:rsidR="0050332A" w:rsidRPr="006364CC">
        <w:rPr>
          <w:rFonts w:eastAsia="Times New Roman" w:cstheme="minorHAnsi"/>
          <w:b/>
          <w:sz w:val="24"/>
          <w:szCs w:val="24"/>
          <w:lang w:val="en-GB"/>
        </w:rPr>
        <w:t xml:space="preserve"> facilities to </w:t>
      </w:r>
      <w:r w:rsidR="001C71B7" w:rsidRPr="001C71B7">
        <w:rPr>
          <w:rFonts w:eastAsia="Times New Roman" w:cstheme="minorHAnsi"/>
          <w:b/>
          <w:sz w:val="24"/>
          <w:szCs w:val="24"/>
          <w:lang w:val="en-GB"/>
        </w:rPr>
        <w:t>PwD</w:t>
      </w:r>
      <w:r w:rsidRPr="006364CC">
        <w:rPr>
          <w:rFonts w:eastAsia="Times New Roman" w:cstheme="minorHAnsi"/>
          <w:b/>
          <w:sz w:val="24"/>
          <w:szCs w:val="24"/>
          <w:lang w:val="en-GB"/>
        </w:rPr>
        <w:t xml:space="preserve">? </w:t>
      </w:r>
      <w:r w:rsidR="0050332A" w:rsidRPr="006364CC">
        <w:rPr>
          <w:rFonts w:eastAsia="Times New Roman" w:cstheme="minorHAnsi"/>
          <w:b/>
          <w:sz w:val="24"/>
          <w:szCs w:val="24"/>
          <w:lang w:val="en-GB"/>
        </w:rPr>
        <w:t>Please, p</w:t>
      </w:r>
      <w:r w:rsidRPr="006364CC">
        <w:rPr>
          <w:rFonts w:eastAsia="Times New Roman" w:cstheme="minorHAnsi"/>
          <w:b/>
          <w:sz w:val="24"/>
          <w:szCs w:val="24"/>
          <w:lang w:val="en-GB"/>
        </w:rPr>
        <w:t xml:space="preserve">rovide information on measures taken to ensure the accessibility </w:t>
      </w:r>
      <w:r w:rsidR="0050332A" w:rsidRPr="006364CC">
        <w:rPr>
          <w:rFonts w:eastAsia="Times New Roman" w:cstheme="minorHAnsi"/>
          <w:b/>
          <w:sz w:val="24"/>
          <w:szCs w:val="24"/>
          <w:lang w:val="en-GB"/>
        </w:rPr>
        <w:t>of</w:t>
      </w:r>
      <w:r w:rsidRPr="006364CC">
        <w:rPr>
          <w:rFonts w:eastAsia="Times New Roman" w:cstheme="minorHAnsi"/>
          <w:b/>
          <w:sz w:val="24"/>
          <w:szCs w:val="24"/>
          <w:lang w:val="en-GB"/>
        </w:rPr>
        <w:t xml:space="preserve"> all infrastructure </w:t>
      </w:r>
      <w:r w:rsidR="0050332A" w:rsidRPr="006364CC">
        <w:rPr>
          <w:rFonts w:eastAsia="Times New Roman" w:cstheme="minorHAnsi"/>
          <w:b/>
          <w:sz w:val="24"/>
          <w:szCs w:val="24"/>
          <w:lang w:val="en-GB"/>
        </w:rPr>
        <w:t xml:space="preserve">facilities to </w:t>
      </w:r>
      <w:r w:rsidR="001C71B7" w:rsidRPr="001C71B7">
        <w:rPr>
          <w:rFonts w:eastAsia="Times New Roman" w:cstheme="minorHAnsi"/>
          <w:b/>
          <w:sz w:val="24"/>
          <w:szCs w:val="24"/>
          <w:lang w:val="en-GB"/>
        </w:rPr>
        <w:t>PwD</w:t>
      </w:r>
      <w:r w:rsidR="0050332A" w:rsidRPr="006364CC">
        <w:rPr>
          <w:rFonts w:eastAsia="Times New Roman" w:cstheme="minorHAnsi"/>
          <w:b/>
          <w:sz w:val="24"/>
          <w:szCs w:val="24"/>
          <w:lang w:val="en-GB"/>
        </w:rPr>
        <w:t>.</w:t>
      </w:r>
    </w:p>
    <w:p w14:paraId="77C81E50" w14:textId="77777777" w:rsidR="00990233" w:rsidRPr="006364CC" w:rsidRDefault="00990233" w:rsidP="002B3966">
      <w:pPr>
        <w:spacing w:before="120" w:after="120" w:line="240" w:lineRule="auto"/>
        <w:jc w:val="both"/>
        <w:rPr>
          <w:rFonts w:eastAsia="Times New Roman" w:cstheme="minorHAnsi"/>
          <w:sz w:val="24"/>
          <w:szCs w:val="24"/>
          <w:lang w:val="en-GB"/>
        </w:rPr>
      </w:pPr>
    </w:p>
    <w:p w14:paraId="533FDF38" w14:textId="77777777" w:rsidR="00990233"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Situation</w:t>
      </w:r>
      <w:r w:rsidR="0050332A" w:rsidRPr="006364CC">
        <w:rPr>
          <w:rFonts w:eastAsia="Times New Roman" w:cstheme="minorHAnsi"/>
          <w:b/>
          <w:sz w:val="24"/>
          <w:szCs w:val="24"/>
          <w:lang w:val="en-GB"/>
        </w:rPr>
        <w:t>s</w:t>
      </w:r>
      <w:r w:rsidRPr="006364CC">
        <w:rPr>
          <w:rFonts w:eastAsia="Times New Roman" w:cstheme="minorHAnsi"/>
          <w:b/>
          <w:sz w:val="24"/>
          <w:szCs w:val="24"/>
          <w:lang w:val="en-GB"/>
        </w:rPr>
        <w:t xml:space="preserve"> of risk </w:t>
      </w:r>
      <w:r w:rsidR="0050332A" w:rsidRPr="006364CC">
        <w:rPr>
          <w:rFonts w:eastAsia="Times New Roman" w:cstheme="minorHAnsi"/>
          <w:b/>
          <w:sz w:val="24"/>
          <w:szCs w:val="24"/>
          <w:lang w:val="en-GB"/>
        </w:rPr>
        <w:t>and</w:t>
      </w:r>
      <w:r w:rsidRPr="006364CC">
        <w:rPr>
          <w:rFonts w:eastAsia="Times New Roman" w:cstheme="minorHAnsi"/>
          <w:b/>
          <w:sz w:val="24"/>
          <w:szCs w:val="24"/>
          <w:lang w:val="en-GB"/>
        </w:rPr>
        <w:t xml:space="preserve"> humanitarian </w:t>
      </w:r>
      <w:r w:rsidR="0050332A" w:rsidRPr="006364CC">
        <w:rPr>
          <w:rFonts w:eastAsia="Times New Roman" w:cstheme="minorHAnsi"/>
          <w:b/>
          <w:sz w:val="24"/>
          <w:szCs w:val="24"/>
          <w:lang w:val="en-GB"/>
        </w:rPr>
        <w:t xml:space="preserve">emergencies </w:t>
      </w:r>
      <w:r w:rsidRPr="006364CC">
        <w:rPr>
          <w:rFonts w:eastAsia="Times New Roman" w:cstheme="minorHAnsi"/>
          <w:b/>
          <w:sz w:val="24"/>
          <w:szCs w:val="24"/>
          <w:lang w:val="en-GB"/>
        </w:rPr>
        <w:t>(Article 11)</w:t>
      </w:r>
    </w:p>
    <w:p w14:paraId="5463406F" w14:textId="77777777" w:rsidR="00990233" w:rsidRPr="006364CC" w:rsidRDefault="0099023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The issue of providing assistance to persons with disabilities who </w:t>
      </w:r>
      <w:r w:rsidR="00695B9C" w:rsidRPr="006364CC">
        <w:rPr>
          <w:rFonts w:eastAsia="Times New Roman" w:cstheme="minorHAnsi"/>
          <w:sz w:val="24"/>
          <w:szCs w:val="24"/>
          <w:lang w:val="en-GB"/>
        </w:rPr>
        <w:t>stay on</w:t>
      </w:r>
      <w:r w:rsidRPr="006364CC">
        <w:rPr>
          <w:rFonts w:eastAsia="Times New Roman" w:cstheme="minorHAnsi"/>
          <w:sz w:val="24"/>
          <w:szCs w:val="24"/>
          <w:lang w:val="en-GB"/>
        </w:rPr>
        <w:t xml:space="preserve"> temporarily occupied territories and </w:t>
      </w:r>
      <w:r w:rsidR="00695B9C" w:rsidRPr="006364CC">
        <w:rPr>
          <w:rFonts w:eastAsia="Times New Roman" w:cstheme="minorHAnsi"/>
          <w:sz w:val="24"/>
          <w:szCs w:val="24"/>
          <w:lang w:val="en-GB"/>
        </w:rPr>
        <w:t xml:space="preserve">are not </w:t>
      </w:r>
      <w:r w:rsidRPr="006364CC">
        <w:rPr>
          <w:rFonts w:eastAsia="Times New Roman" w:cstheme="minorHAnsi"/>
          <w:sz w:val="24"/>
          <w:szCs w:val="24"/>
          <w:lang w:val="en-GB"/>
        </w:rPr>
        <w:t>able to move to the</w:t>
      </w:r>
      <w:r w:rsidR="00695B9C" w:rsidRPr="006364CC">
        <w:rPr>
          <w:rFonts w:eastAsia="Times New Roman" w:cstheme="minorHAnsi"/>
          <w:sz w:val="24"/>
          <w:szCs w:val="24"/>
          <w:lang w:val="en-GB"/>
        </w:rPr>
        <w:t xml:space="preserve"> Government-controlled</w:t>
      </w:r>
      <w:r w:rsidRPr="006364CC">
        <w:rPr>
          <w:rFonts w:eastAsia="Times New Roman" w:cstheme="minorHAnsi"/>
          <w:sz w:val="24"/>
          <w:szCs w:val="24"/>
          <w:lang w:val="en-GB"/>
        </w:rPr>
        <w:t xml:space="preserve"> territory </w:t>
      </w:r>
      <w:r w:rsidR="00695B9C" w:rsidRPr="006364CC">
        <w:rPr>
          <w:rFonts w:eastAsia="Times New Roman" w:cstheme="minorHAnsi"/>
          <w:sz w:val="24"/>
          <w:szCs w:val="24"/>
          <w:lang w:val="en-GB"/>
        </w:rPr>
        <w:t>has not been addressed.</w:t>
      </w:r>
    </w:p>
    <w:p w14:paraId="7EABBB09" w14:textId="77777777" w:rsidR="00990233" w:rsidRPr="006364CC" w:rsidRDefault="00990233"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There is no statistics </w:t>
      </w:r>
      <w:r w:rsidR="00695B9C" w:rsidRPr="006364CC">
        <w:rPr>
          <w:rFonts w:cstheme="minorHAnsi"/>
          <w:sz w:val="24"/>
          <w:szCs w:val="24"/>
          <w:lang w:val="en-GB"/>
        </w:rPr>
        <w:t xml:space="preserve">available on persons </w:t>
      </w:r>
      <w:r w:rsidRPr="006364CC">
        <w:rPr>
          <w:rFonts w:cstheme="minorHAnsi"/>
          <w:sz w:val="24"/>
          <w:szCs w:val="24"/>
          <w:lang w:val="en-GB"/>
        </w:rPr>
        <w:t>with disabilities</w:t>
      </w:r>
      <w:r w:rsidR="00695B9C" w:rsidRPr="006364CC">
        <w:rPr>
          <w:rFonts w:cstheme="minorHAnsi"/>
          <w:sz w:val="24"/>
          <w:szCs w:val="24"/>
          <w:lang w:val="en-GB"/>
        </w:rPr>
        <w:t xml:space="preserve"> who </w:t>
      </w:r>
      <w:r w:rsidR="009E215D" w:rsidRPr="006364CC">
        <w:rPr>
          <w:rFonts w:cstheme="minorHAnsi"/>
          <w:sz w:val="24"/>
          <w:szCs w:val="24"/>
          <w:lang w:val="en-GB"/>
        </w:rPr>
        <w:t xml:space="preserve">became victims or sustained injuries during the conflict. </w:t>
      </w:r>
    </w:p>
    <w:p w14:paraId="1D334ADF" w14:textId="08BCB4BD" w:rsidR="001C71B7" w:rsidRDefault="00990233" w:rsidP="002B3966">
      <w:pPr>
        <w:spacing w:before="120" w:after="120" w:line="240" w:lineRule="auto"/>
        <w:jc w:val="both"/>
        <w:rPr>
          <w:rFonts w:cstheme="minorHAnsi"/>
          <w:b/>
          <w:sz w:val="24"/>
          <w:szCs w:val="24"/>
          <w:lang w:val="en-GB"/>
        </w:rPr>
      </w:pPr>
      <w:r w:rsidRPr="006364CC">
        <w:rPr>
          <w:rFonts w:cstheme="minorHAnsi"/>
          <w:b/>
          <w:sz w:val="24"/>
          <w:szCs w:val="24"/>
          <w:lang w:val="en-GB"/>
        </w:rPr>
        <w:t xml:space="preserve">Question: What specific measures </w:t>
      </w:r>
      <w:r w:rsidR="009E215D" w:rsidRPr="006364CC">
        <w:rPr>
          <w:rFonts w:cstheme="minorHAnsi"/>
          <w:b/>
          <w:sz w:val="24"/>
          <w:szCs w:val="24"/>
          <w:lang w:val="en-GB"/>
        </w:rPr>
        <w:t>does</w:t>
      </w:r>
      <w:r w:rsidRPr="006364CC">
        <w:rPr>
          <w:rFonts w:cstheme="minorHAnsi"/>
          <w:b/>
          <w:sz w:val="24"/>
          <w:szCs w:val="24"/>
          <w:lang w:val="en-GB"/>
        </w:rPr>
        <w:t xml:space="preserve"> the Government </w:t>
      </w:r>
      <w:r w:rsidR="009E215D" w:rsidRPr="006364CC">
        <w:rPr>
          <w:rFonts w:cstheme="minorHAnsi"/>
          <w:b/>
          <w:sz w:val="24"/>
          <w:szCs w:val="24"/>
          <w:lang w:val="en-GB"/>
        </w:rPr>
        <w:t xml:space="preserve">take </w:t>
      </w:r>
      <w:r w:rsidRPr="006364CC">
        <w:rPr>
          <w:rFonts w:cstheme="minorHAnsi"/>
          <w:b/>
          <w:sz w:val="24"/>
          <w:szCs w:val="24"/>
          <w:lang w:val="en-GB"/>
        </w:rPr>
        <w:t xml:space="preserve">to provide assistance to </w:t>
      </w:r>
      <w:r w:rsidR="001C71B7" w:rsidRPr="001C71B7">
        <w:rPr>
          <w:rFonts w:cstheme="minorHAnsi"/>
          <w:b/>
          <w:sz w:val="24"/>
          <w:szCs w:val="24"/>
          <w:lang w:val="en-GB"/>
        </w:rPr>
        <w:t>PwD</w:t>
      </w:r>
      <w:r w:rsidR="001C71B7">
        <w:rPr>
          <w:rFonts w:cstheme="minorHAnsi"/>
          <w:b/>
          <w:sz w:val="24"/>
          <w:szCs w:val="24"/>
          <w:lang w:val="en-GB"/>
        </w:rPr>
        <w:t xml:space="preserve"> </w:t>
      </w:r>
      <w:r w:rsidRPr="006364CC">
        <w:rPr>
          <w:rFonts w:cstheme="minorHAnsi"/>
          <w:b/>
          <w:sz w:val="24"/>
          <w:szCs w:val="24"/>
          <w:lang w:val="en-GB"/>
        </w:rPr>
        <w:t xml:space="preserve">who </w:t>
      </w:r>
      <w:r w:rsidR="009E215D" w:rsidRPr="006364CC">
        <w:rPr>
          <w:rFonts w:cstheme="minorHAnsi"/>
          <w:b/>
          <w:sz w:val="24"/>
          <w:szCs w:val="24"/>
          <w:lang w:val="en-GB"/>
        </w:rPr>
        <w:t>stay on</w:t>
      </w:r>
      <w:r w:rsidRPr="006364CC">
        <w:rPr>
          <w:rFonts w:cstheme="minorHAnsi"/>
          <w:b/>
          <w:sz w:val="24"/>
          <w:szCs w:val="24"/>
          <w:lang w:val="en-GB"/>
        </w:rPr>
        <w:t xml:space="preserve"> temporarily occupied territories </w:t>
      </w:r>
      <w:r w:rsidR="009E215D" w:rsidRPr="006364CC">
        <w:rPr>
          <w:rFonts w:eastAsia="Times New Roman" w:cstheme="minorHAnsi"/>
          <w:b/>
          <w:sz w:val="24"/>
          <w:szCs w:val="24"/>
          <w:lang w:val="en-GB"/>
        </w:rPr>
        <w:t>and are not able to move to the Government-controlled territory</w:t>
      </w:r>
      <w:r w:rsidRPr="006364CC">
        <w:rPr>
          <w:rFonts w:cstheme="minorHAnsi"/>
          <w:b/>
          <w:sz w:val="24"/>
          <w:szCs w:val="24"/>
          <w:lang w:val="en-GB"/>
        </w:rPr>
        <w:t xml:space="preserve">? </w:t>
      </w:r>
      <w:r w:rsidR="009E215D" w:rsidRPr="006364CC">
        <w:rPr>
          <w:rFonts w:cstheme="minorHAnsi"/>
          <w:b/>
          <w:sz w:val="24"/>
          <w:szCs w:val="24"/>
          <w:lang w:val="en-GB"/>
        </w:rPr>
        <w:t>Please, p</w:t>
      </w:r>
      <w:r w:rsidRPr="006364CC">
        <w:rPr>
          <w:rFonts w:cstheme="minorHAnsi"/>
          <w:b/>
          <w:sz w:val="24"/>
          <w:szCs w:val="24"/>
          <w:lang w:val="en-GB"/>
        </w:rPr>
        <w:t xml:space="preserve">rovide information on measures taken </w:t>
      </w:r>
      <w:r w:rsidR="009E215D" w:rsidRPr="006364CC">
        <w:rPr>
          <w:rFonts w:cstheme="minorHAnsi"/>
          <w:b/>
          <w:sz w:val="24"/>
          <w:szCs w:val="24"/>
          <w:lang w:val="en-GB"/>
        </w:rPr>
        <w:t>to facilitate return of</w:t>
      </w:r>
      <w:r w:rsidRPr="006364CC">
        <w:rPr>
          <w:rFonts w:cstheme="minorHAnsi"/>
          <w:b/>
          <w:sz w:val="24"/>
          <w:szCs w:val="24"/>
          <w:lang w:val="en-GB"/>
        </w:rPr>
        <w:t xml:space="preserve"> </w:t>
      </w:r>
      <w:r w:rsidR="001C71B7" w:rsidRPr="001C71B7">
        <w:rPr>
          <w:rFonts w:cstheme="minorHAnsi"/>
          <w:b/>
          <w:sz w:val="24"/>
          <w:szCs w:val="24"/>
          <w:lang w:val="en-GB"/>
        </w:rPr>
        <w:t>PwD</w:t>
      </w:r>
      <w:r w:rsidR="001C71B7">
        <w:rPr>
          <w:rFonts w:cstheme="minorHAnsi"/>
          <w:b/>
          <w:sz w:val="24"/>
          <w:szCs w:val="24"/>
          <w:lang w:val="en-GB"/>
        </w:rPr>
        <w:t xml:space="preserve"> </w:t>
      </w:r>
      <w:r w:rsidRPr="006364CC">
        <w:rPr>
          <w:rFonts w:cstheme="minorHAnsi"/>
          <w:b/>
          <w:sz w:val="24"/>
          <w:szCs w:val="24"/>
          <w:lang w:val="en-GB"/>
        </w:rPr>
        <w:t xml:space="preserve">to the </w:t>
      </w:r>
      <w:r w:rsidR="009E215D" w:rsidRPr="006364CC">
        <w:rPr>
          <w:rFonts w:eastAsia="Times New Roman" w:cstheme="minorHAnsi"/>
          <w:b/>
          <w:sz w:val="24"/>
          <w:szCs w:val="24"/>
          <w:lang w:val="en-GB"/>
        </w:rPr>
        <w:t>Government-controlled territory</w:t>
      </w:r>
      <w:r w:rsidRPr="006364CC">
        <w:rPr>
          <w:rFonts w:cstheme="minorHAnsi"/>
          <w:b/>
          <w:sz w:val="24"/>
          <w:szCs w:val="24"/>
          <w:lang w:val="en-GB"/>
        </w:rPr>
        <w:t xml:space="preserve">. </w:t>
      </w:r>
    </w:p>
    <w:p w14:paraId="53CC1791" w14:textId="093B0EC5" w:rsidR="00990233" w:rsidRPr="006364CC" w:rsidRDefault="009E215D" w:rsidP="002B3966">
      <w:pPr>
        <w:spacing w:before="120" w:after="120" w:line="240" w:lineRule="auto"/>
        <w:jc w:val="both"/>
        <w:rPr>
          <w:rFonts w:cstheme="minorHAnsi"/>
          <w:b/>
          <w:sz w:val="24"/>
          <w:szCs w:val="24"/>
          <w:lang w:val="en-GB"/>
        </w:rPr>
      </w:pPr>
      <w:r w:rsidRPr="006364CC">
        <w:rPr>
          <w:rFonts w:cstheme="minorHAnsi"/>
          <w:b/>
          <w:sz w:val="24"/>
          <w:szCs w:val="24"/>
          <w:lang w:val="en-GB"/>
        </w:rPr>
        <w:t>Was</w:t>
      </w:r>
      <w:r w:rsidR="00990233" w:rsidRPr="006364CC">
        <w:rPr>
          <w:rFonts w:cstheme="minorHAnsi"/>
          <w:b/>
          <w:sz w:val="24"/>
          <w:szCs w:val="24"/>
          <w:lang w:val="en-GB"/>
        </w:rPr>
        <w:t xml:space="preserve"> a methodology </w:t>
      </w:r>
      <w:r w:rsidRPr="006364CC">
        <w:rPr>
          <w:rFonts w:cstheme="minorHAnsi"/>
          <w:b/>
          <w:sz w:val="24"/>
          <w:szCs w:val="24"/>
          <w:lang w:val="en-GB"/>
        </w:rPr>
        <w:t xml:space="preserve">to collect statistical data on victims and injured </w:t>
      </w:r>
      <w:r w:rsidR="001C71B7">
        <w:rPr>
          <w:rFonts w:cstheme="minorHAnsi"/>
          <w:b/>
          <w:sz w:val="24"/>
          <w:szCs w:val="24"/>
          <w:lang w:val="en-GB"/>
        </w:rPr>
        <w:t>related to PwD</w:t>
      </w:r>
      <w:r w:rsidR="00990233" w:rsidRPr="006364CC">
        <w:rPr>
          <w:rFonts w:cstheme="minorHAnsi"/>
          <w:b/>
          <w:sz w:val="24"/>
          <w:szCs w:val="24"/>
          <w:lang w:val="en-GB"/>
        </w:rPr>
        <w:t xml:space="preserve"> developed?</w:t>
      </w:r>
    </w:p>
    <w:p w14:paraId="57B0E540" w14:textId="77777777" w:rsidR="00990233" w:rsidRPr="006364CC" w:rsidRDefault="00990233" w:rsidP="002B3966">
      <w:pPr>
        <w:spacing w:before="120" w:after="120" w:line="240" w:lineRule="auto"/>
        <w:jc w:val="both"/>
        <w:rPr>
          <w:rFonts w:cstheme="minorHAnsi"/>
          <w:sz w:val="24"/>
          <w:szCs w:val="24"/>
          <w:lang w:val="en-GB"/>
        </w:rPr>
      </w:pPr>
    </w:p>
    <w:p w14:paraId="38579E58" w14:textId="77777777" w:rsidR="00990233" w:rsidRPr="006364CC" w:rsidRDefault="00990233" w:rsidP="002B3966">
      <w:pPr>
        <w:spacing w:before="120" w:after="120" w:line="240" w:lineRule="auto"/>
        <w:jc w:val="both"/>
        <w:rPr>
          <w:rFonts w:cstheme="minorHAnsi"/>
          <w:b/>
          <w:sz w:val="24"/>
          <w:szCs w:val="24"/>
          <w:lang w:val="en-GB"/>
        </w:rPr>
      </w:pPr>
      <w:r w:rsidRPr="006364CC">
        <w:rPr>
          <w:rFonts w:cstheme="minorHAnsi"/>
          <w:b/>
          <w:sz w:val="24"/>
          <w:szCs w:val="24"/>
          <w:lang w:val="en-GB"/>
        </w:rPr>
        <w:t>Equal</w:t>
      </w:r>
      <w:r w:rsidR="0050332A" w:rsidRPr="006364CC">
        <w:rPr>
          <w:rFonts w:cstheme="minorHAnsi"/>
          <w:b/>
          <w:sz w:val="24"/>
          <w:szCs w:val="24"/>
          <w:lang w:val="en-GB"/>
        </w:rPr>
        <w:t xml:space="preserve"> recognition before</w:t>
      </w:r>
      <w:r w:rsidRPr="006364CC">
        <w:rPr>
          <w:rFonts w:cstheme="minorHAnsi"/>
          <w:b/>
          <w:sz w:val="24"/>
          <w:szCs w:val="24"/>
          <w:lang w:val="en-GB"/>
        </w:rPr>
        <w:t xml:space="preserve"> the law (Article 12)</w:t>
      </w:r>
    </w:p>
    <w:p w14:paraId="1462647F" w14:textId="77777777" w:rsidR="00990233" w:rsidRPr="006364CC" w:rsidRDefault="009E215D" w:rsidP="002B3966">
      <w:pPr>
        <w:spacing w:before="120" w:after="120" w:line="240" w:lineRule="auto"/>
        <w:jc w:val="both"/>
        <w:rPr>
          <w:rFonts w:cstheme="minorHAnsi"/>
          <w:sz w:val="24"/>
          <w:szCs w:val="24"/>
          <w:lang w:val="en-GB"/>
        </w:rPr>
      </w:pPr>
      <w:r w:rsidRPr="006364CC">
        <w:rPr>
          <w:rFonts w:cstheme="minorHAnsi"/>
          <w:sz w:val="24"/>
          <w:szCs w:val="24"/>
          <w:lang w:val="en-GB"/>
        </w:rPr>
        <w:t>Effective</w:t>
      </w:r>
      <w:r w:rsidR="00990233" w:rsidRPr="006364CC">
        <w:rPr>
          <w:rFonts w:cstheme="minorHAnsi"/>
          <w:sz w:val="24"/>
          <w:szCs w:val="24"/>
          <w:lang w:val="en-GB"/>
        </w:rPr>
        <w:t xml:space="preserve"> Ukrainian legislation does not provide for </w:t>
      </w:r>
      <w:r w:rsidR="001A69B0" w:rsidRPr="006364CC">
        <w:rPr>
          <w:rFonts w:cstheme="minorHAnsi"/>
          <w:sz w:val="24"/>
          <w:szCs w:val="24"/>
          <w:lang w:val="en-GB"/>
        </w:rPr>
        <w:t xml:space="preserve">the forms of </w:t>
      </w:r>
      <w:r w:rsidR="00990233" w:rsidRPr="006364CC">
        <w:rPr>
          <w:rFonts w:cstheme="minorHAnsi"/>
          <w:sz w:val="24"/>
          <w:szCs w:val="24"/>
          <w:lang w:val="en-GB"/>
        </w:rPr>
        <w:t xml:space="preserve">protection of the rights of </w:t>
      </w:r>
      <w:r w:rsidR="001A69B0" w:rsidRPr="006364CC">
        <w:rPr>
          <w:rFonts w:cstheme="minorHAnsi"/>
          <w:sz w:val="24"/>
          <w:szCs w:val="24"/>
          <w:lang w:val="en-GB"/>
        </w:rPr>
        <w:t>adult persons w</w:t>
      </w:r>
      <w:r w:rsidR="00990233" w:rsidRPr="006364CC">
        <w:rPr>
          <w:rFonts w:cstheme="minorHAnsi"/>
          <w:sz w:val="24"/>
          <w:szCs w:val="24"/>
          <w:lang w:val="en-GB"/>
        </w:rPr>
        <w:t xml:space="preserve">ho do not understand their actions and cannot </w:t>
      </w:r>
      <w:r w:rsidR="001A69B0" w:rsidRPr="006364CC">
        <w:rPr>
          <w:rFonts w:cstheme="minorHAnsi"/>
          <w:sz w:val="24"/>
          <w:szCs w:val="24"/>
          <w:lang w:val="en-GB"/>
        </w:rPr>
        <w:t xml:space="preserve">control </w:t>
      </w:r>
      <w:r w:rsidR="00990233" w:rsidRPr="006364CC">
        <w:rPr>
          <w:rFonts w:cstheme="minorHAnsi"/>
          <w:sz w:val="24"/>
          <w:szCs w:val="24"/>
          <w:lang w:val="en-GB"/>
        </w:rPr>
        <w:t>them</w:t>
      </w:r>
      <w:r w:rsidR="001A69B0" w:rsidRPr="006364CC">
        <w:rPr>
          <w:rFonts w:cstheme="minorHAnsi"/>
          <w:sz w:val="24"/>
          <w:szCs w:val="24"/>
          <w:lang w:val="en-GB"/>
        </w:rPr>
        <w:t xml:space="preserve"> (</w:t>
      </w:r>
      <w:r w:rsidR="00990233" w:rsidRPr="006364CC">
        <w:rPr>
          <w:rFonts w:cstheme="minorHAnsi"/>
          <w:sz w:val="24"/>
          <w:szCs w:val="24"/>
          <w:lang w:val="en-GB"/>
        </w:rPr>
        <w:t>in particular, the forms of the supported decision-making</w:t>
      </w:r>
      <w:r w:rsidR="001A69B0" w:rsidRPr="006364CC">
        <w:rPr>
          <w:rFonts w:cstheme="minorHAnsi"/>
          <w:sz w:val="24"/>
          <w:szCs w:val="24"/>
          <w:lang w:val="en-GB"/>
        </w:rPr>
        <w:t>) other than the</w:t>
      </w:r>
      <w:r w:rsidR="00990233" w:rsidRPr="006364CC">
        <w:rPr>
          <w:rFonts w:cstheme="minorHAnsi"/>
          <w:sz w:val="24"/>
          <w:szCs w:val="24"/>
          <w:lang w:val="en-GB"/>
        </w:rPr>
        <w:t xml:space="preserve"> guardianship.</w:t>
      </w:r>
    </w:p>
    <w:p w14:paraId="1DB61D67" w14:textId="77777777" w:rsidR="00990233" w:rsidRPr="006364CC" w:rsidRDefault="001A69B0" w:rsidP="002B3966">
      <w:pPr>
        <w:spacing w:before="120" w:after="120" w:line="240" w:lineRule="auto"/>
        <w:jc w:val="both"/>
        <w:rPr>
          <w:rFonts w:cstheme="minorHAnsi"/>
          <w:sz w:val="24"/>
          <w:szCs w:val="24"/>
          <w:lang w:val="en-GB"/>
        </w:rPr>
      </w:pPr>
      <w:r w:rsidRPr="006364CC">
        <w:rPr>
          <w:rFonts w:cstheme="minorHAnsi"/>
          <w:sz w:val="24"/>
          <w:szCs w:val="24"/>
          <w:lang w:val="en-GB"/>
        </w:rPr>
        <w:t>The Government made c</w:t>
      </w:r>
      <w:r w:rsidR="00990233" w:rsidRPr="006364CC">
        <w:rPr>
          <w:rFonts w:cstheme="minorHAnsi"/>
          <w:sz w:val="24"/>
          <w:szCs w:val="24"/>
          <w:lang w:val="en-GB"/>
        </w:rPr>
        <w:t xml:space="preserve">ertain steps to </w:t>
      </w:r>
      <w:r w:rsidRPr="006364CC">
        <w:rPr>
          <w:rFonts w:cstheme="minorHAnsi"/>
          <w:sz w:val="24"/>
          <w:szCs w:val="24"/>
          <w:lang w:val="en-GB"/>
        </w:rPr>
        <w:t xml:space="preserve">address this problem </w:t>
      </w:r>
      <w:r w:rsidR="00990233" w:rsidRPr="006364CC">
        <w:rPr>
          <w:rFonts w:cstheme="minorHAnsi"/>
          <w:sz w:val="24"/>
          <w:szCs w:val="24"/>
          <w:lang w:val="en-GB"/>
        </w:rPr>
        <w:t xml:space="preserve">in the draft </w:t>
      </w:r>
      <w:r w:rsidRPr="006364CC">
        <w:rPr>
          <w:rFonts w:cstheme="minorHAnsi"/>
          <w:sz w:val="24"/>
          <w:szCs w:val="24"/>
          <w:lang w:val="en-GB"/>
        </w:rPr>
        <w:t>L</w:t>
      </w:r>
      <w:r w:rsidR="00990233" w:rsidRPr="006364CC">
        <w:rPr>
          <w:rFonts w:cstheme="minorHAnsi"/>
          <w:sz w:val="24"/>
          <w:szCs w:val="24"/>
          <w:lang w:val="en-GB"/>
        </w:rPr>
        <w:t xml:space="preserve">aw of Ukraine </w:t>
      </w:r>
      <w:r w:rsidRPr="006364CC">
        <w:rPr>
          <w:rFonts w:cstheme="minorHAnsi"/>
          <w:sz w:val="24"/>
          <w:szCs w:val="24"/>
          <w:lang w:val="en-GB"/>
        </w:rPr>
        <w:t>“</w:t>
      </w:r>
      <w:r w:rsidR="00990233" w:rsidRPr="006364CC">
        <w:rPr>
          <w:rFonts w:cstheme="minorHAnsi"/>
          <w:sz w:val="24"/>
          <w:szCs w:val="24"/>
          <w:lang w:val="en-GB"/>
        </w:rPr>
        <w:t xml:space="preserve">On Custody and Care of Adult </w:t>
      </w:r>
      <w:r w:rsidRPr="006364CC">
        <w:rPr>
          <w:rFonts w:cstheme="minorHAnsi"/>
          <w:sz w:val="24"/>
          <w:szCs w:val="24"/>
          <w:lang w:val="en-GB"/>
        </w:rPr>
        <w:t xml:space="preserve">Legally Incapable </w:t>
      </w:r>
      <w:r w:rsidR="00990233" w:rsidRPr="006364CC">
        <w:rPr>
          <w:rFonts w:cstheme="minorHAnsi"/>
          <w:sz w:val="24"/>
          <w:szCs w:val="24"/>
          <w:lang w:val="en-GB"/>
        </w:rPr>
        <w:t>Persons and Persons whose Civil Functioning is Limited</w:t>
      </w:r>
      <w:r w:rsidRPr="006364CC">
        <w:rPr>
          <w:rFonts w:cstheme="minorHAnsi"/>
          <w:sz w:val="24"/>
          <w:szCs w:val="24"/>
          <w:lang w:val="en-GB"/>
        </w:rPr>
        <w:t>” tabled with</w:t>
      </w:r>
      <w:r w:rsidR="00990233" w:rsidRPr="006364CC">
        <w:rPr>
          <w:rFonts w:cstheme="minorHAnsi"/>
          <w:sz w:val="24"/>
          <w:szCs w:val="24"/>
          <w:lang w:val="en-GB"/>
        </w:rPr>
        <w:t xml:space="preserve"> the Verkhovna Rada of Ukraine (</w:t>
      </w:r>
      <w:r w:rsidRPr="006364CC">
        <w:rPr>
          <w:rFonts w:cstheme="minorHAnsi"/>
          <w:sz w:val="24"/>
          <w:szCs w:val="24"/>
          <w:lang w:val="en-GB"/>
        </w:rPr>
        <w:t>registration #</w:t>
      </w:r>
      <w:r w:rsidR="00990233" w:rsidRPr="006364CC">
        <w:rPr>
          <w:rFonts w:cstheme="minorHAnsi"/>
          <w:sz w:val="24"/>
          <w:szCs w:val="24"/>
          <w:lang w:val="en-GB"/>
        </w:rPr>
        <w:t xml:space="preserve"> 3786 </w:t>
      </w:r>
      <w:r w:rsidRPr="006364CC">
        <w:rPr>
          <w:rFonts w:cstheme="minorHAnsi"/>
          <w:sz w:val="24"/>
          <w:szCs w:val="24"/>
          <w:lang w:val="en-GB"/>
        </w:rPr>
        <w:t>of 20 January 2016.). However, this draft law was withdrawn on 14 April 2016</w:t>
      </w:r>
      <w:r w:rsidR="00990233" w:rsidRPr="006364CC">
        <w:rPr>
          <w:rFonts w:cstheme="minorHAnsi"/>
          <w:sz w:val="24"/>
          <w:szCs w:val="24"/>
          <w:lang w:val="en-GB"/>
        </w:rPr>
        <w:t>.</w:t>
      </w:r>
    </w:p>
    <w:p w14:paraId="6E92B3E9" w14:textId="77777777" w:rsidR="00990233" w:rsidRPr="006364CC" w:rsidRDefault="001A69B0" w:rsidP="002B3966">
      <w:pPr>
        <w:spacing w:before="120" w:after="120" w:line="240" w:lineRule="auto"/>
        <w:jc w:val="both"/>
        <w:rPr>
          <w:rFonts w:cstheme="minorHAnsi"/>
          <w:sz w:val="24"/>
          <w:szCs w:val="24"/>
          <w:lang w:val="en-GB"/>
        </w:rPr>
      </w:pPr>
      <w:r w:rsidRPr="006364CC">
        <w:rPr>
          <w:rFonts w:cstheme="minorHAnsi"/>
          <w:sz w:val="24"/>
          <w:szCs w:val="24"/>
          <w:lang w:val="en-GB"/>
        </w:rPr>
        <w:t>The following questions remain not addressed:</w:t>
      </w:r>
    </w:p>
    <w:p w14:paraId="0D0CD407" w14:textId="77777777" w:rsidR="007D293B" w:rsidRPr="006364CC" w:rsidRDefault="007D293B" w:rsidP="001A69B0">
      <w:pPr>
        <w:pStyle w:val="a3"/>
        <w:numPr>
          <w:ilvl w:val="0"/>
          <w:numId w:val="9"/>
        </w:numPr>
        <w:spacing w:before="120" w:after="120" w:line="240" w:lineRule="auto"/>
        <w:jc w:val="both"/>
        <w:rPr>
          <w:rFonts w:cstheme="minorHAnsi"/>
          <w:sz w:val="24"/>
          <w:szCs w:val="24"/>
          <w:lang w:val="en-GB"/>
        </w:rPr>
      </w:pPr>
      <w:r w:rsidRPr="006364CC">
        <w:rPr>
          <w:rFonts w:cstheme="minorHAnsi"/>
          <w:sz w:val="24"/>
          <w:szCs w:val="24"/>
          <w:lang w:val="en-GB"/>
        </w:rPr>
        <w:t>h</w:t>
      </w:r>
      <w:r w:rsidR="001A69B0" w:rsidRPr="006364CC">
        <w:rPr>
          <w:rFonts w:cstheme="minorHAnsi"/>
          <w:sz w:val="24"/>
          <w:szCs w:val="24"/>
          <w:lang w:val="en-GB"/>
        </w:rPr>
        <w:t>ow legally incapable persons can apply to court (in all</w:t>
      </w:r>
      <w:r w:rsidRPr="006364CC">
        <w:rPr>
          <w:rFonts w:cstheme="minorHAnsi"/>
          <w:sz w:val="24"/>
          <w:szCs w:val="24"/>
          <w:lang w:val="en-GB"/>
        </w:rPr>
        <w:t xml:space="preserve"> matters but for restoring their legal capacity);</w:t>
      </w:r>
    </w:p>
    <w:p w14:paraId="402ED70D" w14:textId="77777777" w:rsidR="00990233" w:rsidRPr="006364CC" w:rsidRDefault="007D293B" w:rsidP="001A69B0">
      <w:pPr>
        <w:pStyle w:val="a3"/>
        <w:numPr>
          <w:ilvl w:val="0"/>
          <w:numId w:val="9"/>
        </w:numPr>
        <w:spacing w:before="120" w:after="120" w:line="240" w:lineRule="auto"/>
        <w:jc w:val="both"/>
        <w:rPr>
          <w:rFonts w:cstheme="minorHAnsi"/>
          <w:sz w:val="24"/>
          <w:szCs w:val="24"/>
          <w:lang w:val="en-GB"/>
        </w:rPr>
      </w:pPr>
      <w:r w:rsidRPr="006364CC">
        <w:rPr>
          <w:rFonts w:cstheme="minorHAnsi"/>
          <w:sz w:val="24"/>
          <w:szCs w:val="24"/>
          <w:lang w:val="en-GB"/>
        </w:rPr>
        <w:t>e</w:t>
      </w:r>
      <w:r w:rsidR="00990233" w:rsidRPr="006364CC">
        <w:rPr>
          <w:rFonts w:cstheme="minorHAnsi"/>
          <w:sz w:val="24"/>
          <w:szCs w:val="24"/>
          <w:lang w:val="en-GB"/>
        </w:rPr>
        <w:t xml:space="preserve">lectoral rights </w:t>
      </w:r>
      <w:r w:rsidRPr="006364CC">
        <w:rPr>
          <w:rFonts w:cstheme="minorHAnsi"/>
          <w:sz w:val="24"/>
          <w:szCs w:val="24"/>
          <w:lang w:val="en-GB"/>
        </w:rPr>
        <w:t>of</w:t>
      </w:r>
      <w:r w:rsidR="00990233" w:rsidRPr="006364CC">
        <w:rPr>
          <w:rFonts w:cstheme="minorHAnsi"/>
          <w:sz w:val="24"/>
          <w:szCs w:val="24"/>
          <w:lang w:val="en-GB"/>
        </w:rPr>
        <w:t xml:space="preserve"> citizens who have been declared </w:t>
      </w:r>
      <w:r w:rsidRPr="006364CC">
        <w:rPr>
          <w:rFonts w:cstheme="minorHAnsi"/>
          <w:sz w:val="24"/>
          <w:szCs w:val="24"/>
          <w:lang w:val="en-GB"/>
        </w:rPr>
        <w:t>legally incapable</w:t>
      </w:r>
      <w:r w:rsidR="00990233" w:rsidRPr="006364CC">
        <w:rPr>
          <w:rFonts w:cstheme="minorHAnsi"/>
          <w:sz w:val="24"/>
          <w:szCs w:val="24"/>
          <w:lang w:val="en-GB"/>
        </w:rPr>
        <w:t xml:space="preserve"> by the court</w:t>
      </w:r>
      <w:r w:rsidRPr="006364CC">
        <w:rPr>
          <w:rFonts w:cstheme="minorHAnsi"/>
          <w:sz w:val="24"/>
          <w:szCs w:val="24"/>
          <w:lang w:val="en-GB"/>
        </w:rPr>
        <w:t>;</w:t>
      </w:r>
    </w:p>
    <w:p w14:paraId="5FFCE4A3" w14:textId="77777777" w:rsidR="00990233" w:rsidRPr="006364CC" w:rsidRDefault="007D293B" w:rsidP="001A69B0">
      <w:pPr>
        <w:pStyle w:val="a3"/>
        <w:numPr>
          <w:ilvl w:val="0"/>
          <w:numId w:val="9"/>
        </w:numPr>
        <w:spacing w:before="120" w:after="120" w:line="240" w:lineRule="auto"/>
        <w:jc w:val="both"/>
        <w:rPr>
          <w:rFonts w:cstheme="minorHAnsi"/>
          <w:sz w:val="24"/>
          <w:szCs w:val="24"/>
          <w:lang w:val="en-GB"/>
        </w:rPr>
      </w:pPr>
      <w:r w:rsidRPr="006364CC">
        <w:rPr>
          <w:rFonts w:cstheme="minorHAnsi"/>
          <w:sz w:val="24"/>
          <w:szCs w:val="24"/>
          <w:lang w:val="en-GB"/>
        </w:rPr>
        <w:t>how</w:t>
      </w:r>
      <w:r w:rsidR="00990233" w:rsidRPr="006364CC">
        <w:rPr>
          <w:rFonts w:cstheme="minorHAnsi"/>
          <w:sz w:val="24"/>
          <w:szCs w:val="24"/>
          <w:lang w:val="en-GB"/>
        </w:rPr>
        <w:t xml:space="preserve"> such persons </w:t>
      </w:r>
      <w:r w:rsidRPr="006364CC">
        <w:rPr>
          <w:rFonts w:cstheme="minorHAnsi"/>
          <w:sz w:val="24"/>
          <w:szCs w:val="24"/>
          <w:lang w:val="en-GB"/>
        </w:rPr>
        <w:t xml:space="preserve">can seek </w:t>
      </w:r>
      <w:r w:rsidR="00990233" w:rsidRPr="006364CC">
        <w:rPr>
          <w:rFonts w:cstheme="minorHAnsi"/>
          <w:sz w:val="24"/>
          <w:szCs w:val="24"/>
          <w:lang w:val="en-GB"/>
        </w:rPr>
        <w:t>free legal aid</w:t>
      </w:r>
      <w:r w:rsidRPr="006364CC">
        <w:rPr>
          <w:rFonts w:cstheme="minorHAnsi"/>
          <w:sz w:val="24"/>
          <w:szCs w:val="24"/>
          <w:lang w:val="en-GB"/>
        </w:rPr>
        <w:t xml:space="preserve"> by themselves</w:t>
      </w:r>
      <w:r w:rsidR="00990233" w:rsidRPr="006364CC">
        <w:rPr>
          <w:rFonts w:cstheme="minorHAnsi"/>
          <w:sz w:val="24"/>
          <w:szCs w:val="24"/>
          <w:lang w:val="en-GB"/>
        </w:rPr>
        <w:t>.</w:t>
      </w:r>
    </w:p>
    <w:p w14:paraId="03DC3608" w14:textId="77777777" w:rsidR="00990233" w:rsidRPr="006364CC" w:rsidRDefault="00990233"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The rules of guardianship and </w:t>
      </w:r>
      <w:r w:rsidR="007D293B" w:rsidRPr="006364CC">
        <w:rPr>
          <w:rFonts w:cstheme="minorHAnsi"/>
          <w:sz w:val="24"/>
          <w:szCs w:val="24"/>
          <w:lang w:val="en-GB"/>
        </w:rPr>
        <w:t xml:space="preserve">custody were </w:t>
      </w:r>
      <w:r w:rsidRPr="006364CC">
        <w:rPr>
          <w:rFonts w:cstheme="minorHAnsi"/>
          <w:sz w:val="24"/>
          <w:szCs w:val="24"/>
          <w:lang w:val="en-GB"/>
        </w:rPr>
        <w:t xml:space="preserve">approved </w:t>
      </w:r>
      <w:r w:rsidR="007D293B" w:rsidRPr="006364CC">
        <w:rPr>
          <w:rFonts w:cstheme="minorHAnsi"/>
          <w:sz w:val="24"/>
          <w:szCs w:val="24"/>
          <w:lang w:val="en-GB"/>
        </w:rPr>
        <w:t xml:space="preserve">back </w:t>
      </w:r>
      <w:r w:rsidRPr="006364CC">
        <w:rPr>
          <w:rFonts w:cstheme="minorHAnsi"/>
          <w:sz w:val="24"/>
          <w:szCs w:val="24"/>
          <w:lang w:val="en-GB"/>
        </w:rPr>
        <w:t>in 1999</w:t>
      </w:r>
      <w:r w:rsidR="007D293B" w:rsidRPr="006364CC">
        <w:rPr>
          <w:rFonts w:cstheme="minorHAnsi"/>
          <w:sz w:val="24"/>
          <w:szCs w:val="24"/>
          <w:lang w:val="en-GB"/>
        </w:rPr>
        <w:t>. They are outdated and have to be updated</w:t>
      </w:r>
      <w:r w:rsidRPr="006364CC">
        <w:rPr>
          <w:rFonts w:cstheme="minorHAnsi"/>
          <w:sz w:val="24"/>
          <w:szCs w:val="24"/>
          <w:lang w:val="en-GB"/>
        </w:rPr>
        <w:t>.</w:t>
      </w:r>
    </w:p>
    <w:p w14:paraId="32118B34" w14:textId="39B24E4B" w:rsidR="00990233" w:rsidRPr="006364CC" w:rsidRDefault="00990233" w:rsidP="002B3966">
      <w:pPr>
        <w:spacing w:before="120" w:after="120" w:line="240" w:lineRule="auto"/>
        <w:jc w:val="both"/>
        <w:rPr>
          <w:rFonts w:cstheme="minorHAnsi"/>
          <w:b/>
          <w:sz w:val="24"/>
          <w:szCs w:val="24"/>
          <w:lang w:val="en-GB"/>
        </w:rPr>
      </w:pPr>
      <w:r w:rsidRPr="006364CC">
        <w:rPr>
          <w:rFonts w:cstheme="minorHAnsi"/>
          <w:b/>
          <w:sz w:val="24"/>
          <w:szCs w:val="24"/>
          <w:lang w:val="en-GB"/>
        </w:rPr>
        <w:t xml:space="preserve">Question: What organizational and legal measures </w:t>
      </w:r>
      <w:r w:rsidR="007D293B" w:rsidRPr="006364CC">
        <w:rPr>
          <w:rFonts w:cstheme="minorHAnsi"/>
          <w:b/>
          <w:sz w:val="24"/>
          <w:szCs w:val="24"/>
          <w:lang w:val="en-GB"/>
        </w:rPr>
        <w:t>does the</w:t>
      </w:r>
      <w:r w:rsidRPr="006364CC">
        <w:rPr>
          <w:rFonts w:cstheme="minorHAnsi"/>
          <w:b/>
          <w:sz w:val="24"/>
          <w:szCs w:val="24"/>
          <w:lang w:val="en-GB"/>
        </w:rPr>
        <w:t xml:space="preserve"> Government </w:t>
      </w:r>
      <w:r w:rsidR="007D293B" w:rsidRPr="006364CC">
        <w:rPr>
          <w:rFonts w:cstheme="minorHAnsi"/>
          <w:b/>
          <w:sz w:val="24"/>
          <w:szCs w:val="24"/>
          <w:lang w:val="en-GB"/>
        </w:rPr>
        <w:t>take for the</w:t>
      </w:r>
      <w:r w:rsidRPr="006364CC">
        <w:rPr>
          <w:rFonts w:cstheme="minorHAnsi"/>
          <w:b/>
          <w:sz w:val="24"/>
          <w:szCs w:val="24"/>
          <w:lang w:val="en-GB"/>
        </w:rPr>
        <w:t xml:space="preserve"> </w:t>
      </w:r>
      <w:r w:rsidR="001C71B7">
        <w:rPr>
          <w:rFonts w:cstheme="minorHAnsi"/>
          <w:b/>
          <w:sz w:val="24"/>
          <w:szCs w:val="24"/>
          <w:lang w:val="en-GB"/>
        </w:rPr>
        <w:t xml:space="preserve">respect and protect </w:t>
      </w:r>
      <w:r w:rsidR="001C71B7" w:rsidRPr="006364CC">
        <w:rPr>
          <w:rFonts w:cstheme="minorHAnsi"/>
          <w:b/>
          <w:sz w:val="24"/>
          <w:szCs w:val="24"/>
          <w:lang w:val="en-GB"/>
        </w:rPr>
        <w:t xml:space="preserve"> </w:t>
      </w:r>
      <w:r w:rsidRPr="006364CC">
        <w:rPr>
          <w:rFonts w:cstheme="minorHAnsi"/>
          <w:b/>
          <w:sz w:val="24"/>
          <w:szCs w:val="24"/>
          <w:lang w:val="en-GB"/>
        </w:rPr>
        <w:t xml:space="preserve">of the rights of </w:t>
      </w:r>
      <w:r w:rsidR="007D293B" w:rsidRPr="006364CC">
        <w:rPr>
          <w:rFonts w:cstheme="minorHAnsi"/>
          <w:b/>
          <w:sz w:val="24"/>
          <w:szCs w:val="24"/>
          <w:lang w:val="en-GB"/>
        </w:rPr>
        <w:t>legally incapable</w:t>
      </w:r>
      <w:r w:rsidRPr="006364CC">
        <w:rPr>
          <w:rFonts w:cstheme="minorHAnsi"/>
          <w:b/>
          <w:sz w:val="24"/>
          <w:szCs w:val="24"/>
          <w:lang w:val="en-GB"/>
        </w:rPr>
        <w:t xml:space="preserve"> persons in case of appeal to a court (</w:t>
      </w:r>
      <w:r w:rsidR="007D293B" w:rsidRPr="006364CC">
        <w:rPr>
          <w:rFonts w:cstheme="minorHAnsi"/>
          <w:b/>
          <w:sz w:val="24"/>
          <w:szCs w:val="24"/>
          <w:lang w:val="en-GB"/>
        </w:rPr>
        <w:t xml:space="preserve">but for the </w:t>
      </w:r>
      <w:r w:rsidR="007D293B" w:rsidRPr="006364CC">
        <w:rPr>
          <w:rFonts w:cstheme="minorHAnsi"/>
          <w:b/>
          <w:sz w:val="24"/>
          <w:szCs w:val="24"/>
          <w:lang w:val="en-GB"/>
        </w:rPr>
        <w:lastRenderedPageBreak/>
        <w:t>appeals to restore legal capacity)</w:t>
      </w:r>
      <w:r w:rsidRPr="006364CC">
        <w:rPr>
          <w:rFonts w:cstheme="minorHAnsi"/>
          <w:b/>
          <w:sz w:val="24"/>
          <w:szCs w:val="24"/>
          <w:lang w:val="en-GB"/>
        </w:rPr>
        <w:t>; ensuring the electoral right of citizens; providing free legal aid?</w:t>
      </w:r>
    </w:p>
    <w:p w14:paraId="66160981" w14:textId="77777777" w:rsidR="00990233" w:rsidRPr="006364CC" w:rsidRDefault="00990233" w:rsidP="002B3966">
      <w:pPr>
        <w:spacing w:before="120" w:after="120" w:line="240" w:lineRule="auto"/>
        <w:jc w:val="both"/>
        <w:rPr>
          <w:rFonts w:cstheme="minorHAnsi"/>
          <w:sz w:val="24"/>
          <w:szCs w:val="24"/>
          <w:lang w:val="en-GB"/>
        </w:rPr>
      </w:pPr>
    </w:p>
    <w:p w14:paraId="76777BDE" w14:textId="77777777" w:rsidR="00990233" w:rsidRPr="006364CC" w:rsidRDefault="00990233" w:rsidP="002B3966">
      <w:pPr>
        <w:spacing w:before="120" w:after="120" w:line="240" w:lineRule="auto"/>
        <w:jc w:val="both"/>
        <w:rPr>
          <w:rFonts w:cstheme="minorHAnsi"/>
          <w:b/>
          <w:sz w:val="24"/>
          <w:szCs w:val="24"/>
          <w:lang w:val="en-GB"/>
        </w:rPr>
      </w:pPr>
      <w:r w:rsidRPr="006364CC">
        <w:rPr>
          <w:rFonts w:cstheme="minorHAnsi"/>
          <w:b/>
          <w:sz w:val="24"/>
          <w:szCs w:val="24"/>
          <w:lang w:val="en-GB"/>
        </w:rPr>
        <w:t>Access to justice (Article 13)</w:t>
      </w:r>
    </w:p>
    <w:p w14:paraId="60D7E3F7" w14:textId="77777777" w:rsidR="00990233" w:rsidRPr="006364CC" w:rsidRDefault="00393FDE"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During 2015-July 2019, staff </w:t>
      </w:r>
      <w:r w:rsidR="00990233" w:rsidRPr="006364CC">
        <w:rPr>
          <w:rFonts w:cstheme="minorHAnsi"/>
          <w:sz w:val="24"/>
          <w:szCs w:val="24"/>
          <w:lang w:val="en-GB"/>
        </w:rPr>
        <w:t xml:space="preserve">of the Secretariat of the Commissioner </w:t>
      </w:r>
      <w:r w:rsidRPr="006364CC">
        <w:rPr>
          <w:rFonts w:cstheme="minorHAnsi"/>
          <w:sz w:val="24"/>
          <w:szCs w:val="24"/>
          <w:lang w:val="en-GB"/>
        </w:rPr>
        <w:t>conducted</w:t>
      </w:r>
      <w:r w:rsidR="00990233" w:rsidRPr="006364CC">
        <w:rPr>
          <w:rFonts w:cstheme="minorHAnsi"/>
          <w:sz w:val="24"/>
          <w:szCs w:val="24"/>
          <w:lang w:val="en-GB"/>
        </w:rPr>
        <w:t xml:space="preserve"> 151 monitoring visits to the courts. </w:t>
      </w:r>
      <w:r w:rsidRPr="006364CC">
        <w:rPr>
          <w:rFonts w:cstheme="minorHAnsi"/>
          <w:sz w:val="24"/>
          <w:szCs w:val="24"/>
          <w:lang w:val="en-GB"/>
        </w:rPr>
        <w:t xml:space="preserve">The findings prove </w:t>
      </w:r>
      <w:r w:rsidR="00990233" w:rsidRPr="006364CC">
        <w:rPr>
          <w:rFonts w:cstheme="minorHAnsi"/>
          <w:sz w:val="24"/>
          <w:szCs w:val="24"/>
          <w:lang w:val="en-GB"/>
        </w:rPr>
        <w:t xml:space="preserve">that only </w:t>
      </w:r>
      <w:r w:rsidRPr="006364CC">
        <w:rPr>
          <w:rFonts w:cstheme="minorHAnsi"/>
          <w:sz w:val="24"/>
          <w:szCs w:val="24"/>
          <w:lang w:val="en-GB"/>
        </w:rPr>
        <w:t xml:space="preserve">some </w:t>
      </w:r>
      <w:r w:rsidR="00990233" w:rsidRPr="006364CC">
        <w:rPr>
          <w:rFonts w:cstheme="minorHAnsi"/>
          <w:sz w:val="24"/>
          <w:szCs w:val="24"/>
          <w:lang w:val="en-GB"/>
        </w:rPr>
        <w:t>court rooms fully comply with accessibility standards.</w:t>
      </w:r>
    </w:p>
    <w:p w14:paraId="55515F5C" w14:textId="08726BF7" w:rsidR="00990233" w:rsidRPr="006364CC" w:rsidRDefault="00393FDE" w:rsidP="002B3966">
      <w:pPr>
        <w:spacing w:before="120" w:after="120" w:line="240" w:lineRule="auto"/>
        <w:jc w:val="both"/>
        <w:rPr>
          <w:rFonts w:cstheme="minorHAnsi"/>
          <w:sz w:val="24"/>
          <w:szCs w:val="24"/>
          <w:lang w:val="en-GB"/>
        </w:rPr>
      </w:pPr>
      <w:r w:rsidRPr="006364CC">
        <w:rPr>
          <w:rFonts w:cstheme="minorHAnsi"/>
          <w:sz w:val="24"/>
          <w:szCs w:val="24"/>
          <w:lang w:val="en-GB"/>
        </w:rPr>
        <w:t>Moreover</w:t>
      </w:r>
      <w:r w:rsidR="00990233" w:rsidRPr="006364CC">
        <w:rPr>
          <w:rFonts w:cstheme="minorHAnsi"/>
          <w:sz w:val="24"/>
          <w:szCs w:val="24"/>
          <w:lang w:val="en-GB"/>
        </w:rPr>
        <w:t xml:space="preserve">, it has been established that cars and special </w:t>
      </w:r>
      <w:r w:rsidRPr="006364CC">
        <w:rPr>
          <w:rFonts w:cstheme="minorHAnsi"/>
          <w:sz w:val="24"/>
          <w:szCs w:val="24"/>
          <w:lang w:val="en-GB"/>
        </w:rPr>
        <w:t>vehicles</w:t>
      </w:r>
      <w:r w:rsidR="00990233" w:rsidRPr="006364CC">
        <w:rPr>
          <w:rFonts w:cstheme="minorHAnsi"/>
          <w:sz w:val="24"/>
          <w:szCs w:val="24"/>
          <w:lang w:val="en-GB"/>
        </w:rPr>
        <w:t xml:space="preserve"> for</w:t>
      </w:r>
      <w:r w:rsidRPr="006364CC">
        <w:rPr>
          <w:rFonts w:cstheme="minorHAnsi"/>
          <w:sz w:val="24"/>
          <w:szCs w:val="24"/>
          <w:lang w:val="en-GB"/>
        </w:rPr>
        <w:t xml:space="preserve"> t</w:t>
      </w:r>
      <w:r w:rsidR="007D189A" w:rsidRPr="006364CC">
        <w:rPr>
          <w:rFonts w:cstheme="minorHAnsi"/>
          <w:sz w:val="24"/>
          <w:szCs w:val="24"/>
          <w:lang w:val="en-GB"/>
        </w:rPr>
        <w:t>ransfer</w:t>
      </w:r>
      <w:r w:rsidRPr="006364CC">
        <w:rPr>
          <w:rFonts w:cstheme="minorHAnsi"/>
          <w:sz w:val="24"/>
          <w:szCs w:val="24"/>
          <w:lang w:val="en-GB"/>
        </w:rPr>
        <w:t xml:space="preserve"> of convicted persons between places of custody are not adapted for</w:t>
      </w:r>
      <w:r w:rsidR="00990233" w:rsidRPr="006364CC">
        <w:rPr>
          <w:rFonts w:cstheme="minorHAnsi"/>
          <w:sz w:val="24"/>
          <w:szCs w:val="24"/>
          <w:lang w:val="en-GB"/>
        </w:rPr>
        <w:t xml:space="preserve"> </w:t>
      </w:r>
      <w:r w:rsidR="001C71B7">
        <w:rPr>
          <w:rFonts w:eastAsia="Times New Roman" w:cstheme="minorHAnsi"/>
          <w:sz w:val="24"/>
          <w:szCs w:val="24"/>
          <w:lang w:val="en-GB"/>
        </w:rPr>
        <w:t>PwD</w:t>
      </w:r>
      <w:r w:rsidR="00990233" w:rsidRPr="006364CC">
        <w:rPr>
          <w:rFonts w:cstheme="minorHAnsi"/>
          <w:sz w:val="24"/>
          <w:szCs w:val="24"/>
          <w:lang w:val="en-GB"/>
        </w:rPr>
        <w:t xml:space="preserve">. The premises, court </w:t>
      </w:r>
      <w:r w:rsidRPr="006364CC">
        <w:rPr>
          <w:rFonts w:cstheme="minorHAnsi"/>
          <w:sz w:val="24"/>
          <w:szCs w:val="24"/>
          <w:lang w:val="en-GB"/>
        </w:rPr>
        <w:t>hallways</w:t>
      </w:r>
      <w:r w:rsidR="00990233" w:rsidRPr="006364CC">
        <w:rPr>
          <w:rFonts w:cstheme="minorHAnsi"/>
          <w:sz w:val="24"/>
          <w:szCs w:val="24"/>
          <w:lang w:val="en-GB"/>
        </w:rPr>
        <w:t>, courtrooms are not suitable for the movement and stay of prisoner</w:t>
      </w:r>
      <w:r w:rsidRPr="006364CC">
        <w:rPr>
          <w:rFonts w:cstheme="minorHAnsi"/>
          <w:sz w:val="24"/>
          <w:szCs w:val="24"/>
          <w:lang w:val="en-GB"/>
        </w:rPr>
        <w:t xml:space="preserve">s/convicts, especially for those who move on </w:t>
      </w:r>
      <w:r w:rsidR="00990233" w:rsidRPr="006364CC">
        <w:rPr>
          <w:rFonts w:cstheme="minorHAnsi"/>
          <w:sz w:val="24"/>
          <w:szCs w:val="24"/>
          <w:lang w:val="en-GB"/>
        </w:rPr>
        <w:t>wheelchairs.</w:t>
      </w:r>
    </w:p>
    <w:p w14:paraId="2DC42417" w14:textId="77777777" w:rsidR="00990233" w:rsidRPr="006364CC" w:rsidRDefault="007D189A"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Thus, such </w:t>
      </w:r>
      <w:r w:rsidR="00990233" w:rsidRPr="006364CC">
        <w:rPr>
          <w:rFonts w:cstheme="minorHAnsi"/>
          <w:sz w:val="24"/>
          <w:szCs w:val="24"/>
          <w:lang w:val="en-GB"/>
        </w:rPr>
        <w:t xml:space="preserve">individuals </w:t>
      </w:r>
      <w:r w:rsidRPr="006364CC">
        <w:rPr>
          <w:rFonts w:cstheme="minorHAnsi"/>
          <w:sz w:val="24"/>
          <w:szCs w:val="24"/>
          <w:lang w:val="en-GB"/>
        </w:rPr>
        <w:t xml:space="preserve">suffer </w:t>
      </w:r>
      <w:r w:rsidR="00990233" w:rsidRPr="006364CC">
        <w:rPr>
          <w:rFonts w:cstheme="minorHAnsi"/>
          <w:sz w:val="24"/>
          <w:szCs w:val="24"/>
          <w:lang w:val="en-GB"/>
        </w:rPr>
        <w:t>moral and physical inconveniences during their transfer to places of detention and court premises, which can be interpreted as ill-treatment.</w:t>
      </w:r>
    </w:p>
    <w:p w14:paraId="58A94DC3" w14:textId="77777777" w:rsidR="00990233" w:rsidRPr="006364CC" w:rsidRDefault="00990233"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A similar situation </w:t>
      </w:r>
      <w:r w:rsidR="007D189A" w:rsidRPr="006364CC">
        <w:rPr>
          <w:rFonts w:cstheme="minorHAnsi"/>
          <w:sz w:val="24"/>
          <w:szCs w:val="24"/>
          <w:lang w:val="en-GB"/>
        </w:rPr>
        <w:t>is true for</w:t>
      </w:r>
      <w:r w:rsidRPr="006364CC">
        <w:rPr>
          <w:rFonts w:cstheme="minorHAnsi"/>
          <w:sz w:val="24"/>
          <w:szCs w:val="24"/>
          <w:lang w:val="en-GB"/>
        </w:rPr>
        <w:t xml:space="preserve"> institutions and special vehicles for </w:t>
      </w:r>
      <w:r w:rsidR="007D189A" w:rsidRPr="006364CC">
        <w:rPr>
          <w:rFonts w:cstheme="minorHAnsi"/>
          <w:sz w:val="24"/>
          <w:szCs w:val="24"/>
          <w:lang w:val="en-GB"/>
        </w:rPr>
        <w:t>transfer of convicts</w:t>
      </w:r>
      <w:r w:rsidRPr="006364CC">
        <w:rPr>
          <w:rFonts w:cstheme="minorHAnsi"/>
          <w:sz w:val="24"/>
          <w:szCs w:val="24"/>
          <w:lang w:val="en-GB"/>
        </w:rPr>
        <w:t xml:space="preserve"> subordinated to the units of the Ministry of Internal Affairs.</w:t>
      </w:r>
    </w:p>
    <w:p w14:paraId="72190FA6" w14:textId="77777777" w:rsidR="00990233" w:rsidRPr="006364CC" w:rsidRDefault="007D189A" w:rsidP="002B3966">
      <w:pPr>
        <w:spacing w:before="120" w:after="120" w:line="240" w:lineRule="auto"/>
        <w:jc w:val="both"/>
        <w:rPr>
          <w:rFonts w:cstheme="minorHAnsi"/>
          <w:sz w:val="24"/>
          <w:szCs w:val="24"/>
          <w:lang w:val="en-GB"/>
        </w:rPr>
      </w:pPr>
      <w:r w:rsidRPr="006364CC">
        <w:rPr>
          <w:rFonts w:cstheme="minorHAnsi"/>
          <w:sz w:val="24"/>
          <w:szCs w:val="24"/>
          <w:lang w:val="en-GB"/>
        </w:rPr>
        <w:t>In her recommendations upon the results of monitoring visits, the Commissioner</w:t>
      </w:r>
      <w:r w:rsidR="00990233" w:rsidRPr="006364CC">
        <w:rPr>
          <w:rFonts w:cstheme="minorHAnsi"/>
          <w:sz w:val="24"/>
          <w:szCs w:val="24"/>
          <w:lang w:val="en-GB"/>
        </w:rPr>
        <w:t xml:space="preserve"> has repeatedly emphasized these </w:t>
      </w:r>
      <w:r w:rsidRPr="006364CC">
        <w:rPr>
          <w:rFonts w:cstheme="minorHAnsi"/>
          <w:sz w:val="24"/>
          <w:szCs w:val="24"/>
          <w:lang w:val="en-GB"/>
        </w:rPr>
        <w:t>issues</w:t>
      </w:r>
      <w:r w:rsidR="00990233" w:rsidRPr="006364CC">
        <w:rPr>
          <w:rFonts w:cstheme="minorHAnsi"/>
          <w:sz w:val="24"/>
          <w:szCs w:val="24"/>
          <w:lang w:val="en-GB"/>
        </w:rPr>
        <w:t>. At present, the implementation of the recommendations is ongoing.</w:t>
      </w:r>
    </w:p>
    <w:p w14:paraId="467A3D07" w14:textId="4D7F3CC9" w:rsidR="00990233" w:rsidRPr="006364CC" w:rsidRDefault="007D189A" w:rsidP="002B3966">
      <w:pPr>
        <w:spacing w:before="120" w:after="120" w:line="240" w:lineRule="auto"/>
        <w:jc w:val="both"/>
        <w:rPr>
          <w:rFonts w:cstheme="minorHAnsi"/>
          <w:b/>
          <w:sz w:val="24"/>
          <w:szCs w:val="24"/>
          <w:lang w:val="en-GB"/>
        </w:rPr>
      </w:pPr>
      <w:r w:rsidRPr="006364CC">
        <w:rPr>
          <w:rFonts w:cstheme="minorHAnsi"/>
          <w:b/>
          <w:sz w:val="24"/>
          <w:szCs w:val="24"/>
          <w:lang w:val="en-GB"/>
        </w:rPr>
        <w:t xml:space="preserve">Question: </w:t>
      </w:r>
      <w:r w:rsidR="00990233" w:rsidRPr="006364CC">
        <w:rPr>
          <w:rFonts w:cstheme="minorHAnsi"/>
          <w:b/>
          <w:sz w:val="24"/>
          <w:szCs w:val="24"/>
          <w:lang w:val="en-GB"/>
        </w:rPr>
        <w:t>What measures</w:t>
      </w:r>
      <w:r w:rsidRPr="006364CC">
        <w:rPr>
          <w:rFonts w:cstheme="minorHAnsi"/>
          <w:b/>
          <w:sz w:val="24"/>
          <w:szCs w:val="24"/>
          <w:lang w:val="en-GB"/>
        </w:rPr>
        <w:t xml:space="preserve"> does the </w:t>
      </w:r>
      <w:r w:rsidR="00990233" w:rsidRPr="006364CC">
        <w:rPr>
          <w:rFonts w:cstheme="minorHAnsi"/>
          <w:b/>
          <w:sz w:val="24"/>
          <w:szCs w:val="24"/>
          <w:lang w:val="en-GB"/>
        </w:rPr>
        <w:t xml:space="preserve">Government </w:t>
      </w:r>
      <w:r w:rsidRPr="006364CC">
        <w:rPr>
          <w:rFonts w:cstheme="minorHAnsi"/>
          <w:b/>
          <w:sz w:val="24"/>
          <w:szCs w:val="24"/>
          <w:lang w:val="en-GB"/>
        </w:rPr>
        <w:t xml:space="preserve">take </w:t>
      </w:r>
      <w:r w:rsidR="00990233" w:rsidRPr="006364CC">
        <w:rPr>
          <w:rFonts w:cstheme="minorHAnsi"/>
          <w:b/>
          <w:sz w:val="24"/>
          <w:szCs w:val="24"/>
          <w:lang w:val="en-GB"/>
        </w:rPr>
        <w:t xml:space="preserve">to eliminate violations of access to justice for </w:t>
      </w:r>
      <w:r w:rsidR="001C71B7" w:rsidRPr="001C71B7">
        <w:rPr>
          <w:rFonts w:cstheme="minorHAnsi"/>
          <w:b/>
          <w:sz w:val="24"/>
          <w:szCs w:val="24"/>
          <w:lang w:val="en-GB"/>
        </w:rPr>
        <w:t>PwD</w:t>
      </w:r>
      <w:r w:rsidR="00990233" w:rsidRPr="006364CC">
        <w:rPr>
          <w:rFonts w:cstheme="minorHAnsi"/>
          <w:b/>
          <w:sz w:val="24"/>
          <w:szCs w:val="24"/>
          <w:lang w:val="en-GB"/>
        </w:rPr>
        <w:t xml:space="preserve">? </w:t>
      </w:r>
      <w:r w:rsidRPr="006364CC">
        <w:rPr>
          <w:rFonts w:cstheme="minorHAnsi"/>
          <w:b/>
          <w:sz w:val="24"/>
          <w:szCs w:val="24"/>
          <w:lang w:val="en-GB"/>
        </w:rPr>
        <w:t>Please, p</w:t>
      </w:r>
      <w:r w:rsidR="00990233" w:rsidRPr="006364CC">
        <w:rPr>
          <w:rFonts w:cstheme="minorHAnsi"/>
          <w:b/>
          <w:sz w:val="24"/>
          <w:szCs w:val="24"/>
          <w:lang w:val="en-GB"/>
        </w:rPr>
        <w:t xml:space="preserve">rovide information on specific measures that are taken to ensure that court buildings meet the relevant accessibility standards, cars and special vehicles for </w:t>
      </w:r>
      <w:r w:rsidRPr="006364CC">
        <w:rPr>
          <w:rFonts w:cstheme="minorHAnsi"/>
          <w:b/>
          <w:sz w:val="24"/>
          <w:szCs w:val="24"/>
          <w:lang w:val="en-GB"/>
        </w:rPr>
        <w:t xml:space="preserve">transfer of convicts are adjusted to </w:t>
      </w:r>
      <w:r w:rsidR="001C71B7" w:rsidRPr="001C71B7">
        <w:rPr>
          <w:rFonts w:cstheme="minorHAnsi"/>
          <w:b/>
          <w:sz w:val="24"/>
          <w:szCs w:val="24"/>
          <w:lang w:val="en-GB"/>
        </w:rPr>
        <w:t>PwD</w:t>
      </w:r>
      <w:r w:rsidR="00990233" w:rsidRPr="006364CC">
        <w:rPr>
          <w:rFonts w:cstheme="minorHAnsi"/>
          <w:b/>
          <w:sz w:val="24"/>
          <w:szCs w:val="24"/>
          <w:lang w:val="en-GB"/>
        </w:rPr>
        <w:t>.</w:t>
      </w:r>
    </w:p>
    <w:p w14:paraId="5A841AC5" w14:textId="77777777" w:rsidR="00990233" w:rsidRPr="006364CC" w:rsidRDefault="00990233" w:rsidP="002B3966">
      <w:pPr>
        <w:spacing w:before="120" w:after="120" w:line="240" w:lineRule="auto"/>
        <w:jc w:val="both"/>
        <w:rPr>
          <w:rFonts w:cstheme="minorHAnsi"/>
          <w:sz w:val="24"/>
          <w:szCs w:val="24"/>
          <w:lang w:val="en-GB"/>
        </w:rPr>
      </w:pPr>
    </w:p>
    <w:p w14:paraId="1903E09E" w14:textId="77777777" w:rsidR="00990233" w:rsidRPr="006364CC" w:rsidRDefault="007D189A" w:rsidP="002B3966">
      <w:pPr>
        <w:spacing w:before="120" w:after="120" w:line="240" w:lineRule="auto"/>
        <w:jc w:val="both"/>
        <w:rPr>
          <w:rFonts w:cstheme="minorHAnsi"/>
          <w:b/>
          <w:sz w:val="24"/>
          <w:szCs w:val="24"/>
          <w:lang w:val="en-GB"/>
        </w:rPr>
      </w:pPr>
      <w:r w:rsidRPr="006364CC">
        <w:rPr>
          <w:rFonts w:cstheme="minorHAnsi"/>
          <w:b/>
          <w:sz w:val="24"/>
          <w:szCs w:val="24"/>
          <w:lang w:val="en-GB"/>
        </w:rPr>
        <w:t>Liberty and security of person</w:t>
      </w:r>
      <w:r w:rsidR="00990233" w:rsidRPr="006364CC">
        <w:rPr>
          <w:rFonts w:cstheme="minorHAnsi"/>
          <w:b/>
          <w:sz w:val="24"/>
          <w:szCs w:val="24"/>
          <w:lang w:val="en-GB"/>
        </w:rPr>
        <w:t xml:space="preserve"> (</w:t>
      </w:r>
      <w:r w:rsidRPr="006364CC">
        <w:rPr>
          <w:rFonts w:cstheme="minorHAnsi"/>
          <w:b/>
          <w:sz w:val="24"/>
          <w:szCs w:val="24"/>
          <w:lang w:val="en-GB"/>
        </w:rPr>
        <w:t xml:space="preserve">Article </w:t>
      </w:r>
      <w:r w:rsidR="00990233" w:rsidRPr="006364CC">
        <w:rPr>
          <w:rFonts w:cstheme="minorHAnsi"/>
          <w:b/>
          <w:sz w:val="24"/>
          <w:szCs w:val="24"/>
          <w:lang w:val="en-GB"/>
        </w:rPr>
        <w:t>14)</w:t>
      </w:r>
    </w:p>
    <w:p w14:paraId="44CCDA33" w14:textId="77777777" w:rsidR="00990233" w:rsidRPr="006364CC" w:rsidRDefault="00FF5284"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The provisions of </w:t>
      </w:r>
      <w:r w:rsidR="00990233" w:rsidRPr="006364CC">
        <w:rPr>
          <w:rFonts w:cstheme="minorHAnsi"/>
          <w:sz w:val="24"/>
          <w:szCs w:val="24"/>
          <w:lang w:val="en-GB"/>
        </w:rPr>
        <w:t xml:space="preserve">Article 13 of the Law of Ukraine </w:t>
      </w:r>
      <w:r w:rsidRPr="006364CC">
        <w:rPr>
          <w:rFonts w:cstheme="minorHAnsi"/>
          <w:sz w:val="24"/>
          <w:szCs w:val="24"/>
          <w:lang w:val="en-GB"/>
        </w:rPr>
        <w:t>“</w:t>
      </w:r>
      <w:r w:rsidR="00990233" w:rsidRPr="006364CC">
        <w:rPr>
          <w:rFonts w:cstheme="minorHAnsi"/>
          <w:sz w:val="24"/>
          <w:szCs w:val="24"/>
          <w:lang w:val="en-GB"/>
        </w:rPr>
        <w:t>On Psychiatric Care</w:t>
      </w:r>
      <w:r w:rsidRPr="006364CC">
        <w:rPr>
          <w:rFonts w:cstheme="minorHAnsi"/>
          <w:sz w:val="24"/>
          <w:szCs w:val="24"/>
          <w:lang w:val="en-GB"/>
        </w:rPr>
        <w:t>”</w:t>
      </w:r>
      <w:r w:rsidR="00990233" w:rsidRPr="006364CC">
        <w:rPr>
          <w:rFonts w:cstheme="minorHAnsi"/>
          <w:sz w:val="24"/>
          <w:szCs w:val="24"/>
          <w:lang w:val="en-GB"/>
        </w:rPr>
        <w:t xml:space="preserve"> regarding the </w:t>
      </w:r>
      <w:r w:rsidRPr="006364CC">
        <w:rPr>
          <w:rFonts w:cstheme="minorHAnsi"/>
          <w:sz w:val="24"/>
          <w:szCs w:val="24"/>
          <w:lang w:val="en-GB"/>
        </w:rPr>
        <w:t>hospital admission</w:t>
      </w:r>
      <w:r w:rsidR="00990233" w:rsidRPr="006364CC">
        <w:rPr>
          <w:rFonts w:cstheme="minorHAnsi"/>
          <w:sz w:val="24"/>
          <w:szCs w:val="24"/>
          <w:lang w:val="en-GB"/>
        </w:rPr>
        <w:t xml:space="preserve"> a person recognized as </w:t>
      </w:r>
      <w:r w:rsidRPr="006364CC">
        <w:rPr>
          <w:rFonts w:cstheme="minorHAnsi"/>
          <w:sz w:val="24"/>
          <w:szCs w:val="24"/>
          <w:lang w:val="en-GB"/>
        </w:rPr>
        <w:t>legally incapable through the procedure stipulated by the law are not brought in compliance with t</w:t>
      </w:r>
      <w:r w:rsidR="00990233" w:rsidRPr="006364CC">
        <w:rPr>
          <w:rFonts w:cstheme="minorHAnsi"/>
          <w:sz w:val="24"/>
          <w:szCs w:val="24"/>
          <w:lang w:val="en-GB"/>
        </w:rPr>
        <w:t xml:space="preserve">he Decision of the Constitutional Court of Ukraine </w:t>
      </w:r>
      <w:r w:rsidRPr="006364CC">
        <w:rPr>
          <w:rFonts w:cstheme="minorHAnsi"/>
          <w:sz w:val="24"/>
          <w:szCs w:val="24"/>
          <w:lang w:val="en-GB"/>
        </w:rPr>
        <w:t>#</w:t>
      </w:r>
      <w:r w:rsidR="00990233" w:rsidRPr="006364CC">
        <w:rPr>
          <w:rFonts w:cstheme="minorHAnsi"/>
          <w:sz w:val="24"/>
          <w:szCs w:val="24"/>
          <w:lang w:val="en-GB"/>
        </w:rPr>
        <w:t>1-170</w:t>
      </w:r>
      <w:r w:rsidRPr="006364CC">
        <w:rPr>
          <w:rFonts w:cstheme="minorHAnsi"/>
          <w:sz w:val="24"/>
          <w:szCs w:val="24"/>
          <w:lang w:val="en-GB"/>
        </w:rPr>
        <w:t>/</w:t>
      </w:r>
      <w:r w:rsidR="00990233" w:rsidRPr="006364CC">
        <w:rPr>
          <w:rFonts w:cstheme="minorHAnsi"/>
          <w:sz w:val="24"/>
          <w:szCs w:val="24"/>
          <w:lang w:val="en-GB"/>
        </w:rPr>
        <w:t>2018 (1114/18)</w:t>
      </w:r>
      <w:r w:rsidRPr="006364CC">
        <w:rPr>
          <w:rFonts w:cstheme="minorHAnsi"/>
          <w:sz w:val="24"/>
          <w:szCs w:val="24"/>
          <w:lang w:val="en-GB"/>
        </w:rPr>
        <w:t xml:space="preserve"> of 20 December 2018.</w:t>
      </w:r>
    </w:p>
    <w:p w14:paraId="01DBB757" w14:textId="77777777" w:rsidR="00990233" w:rsidRPr="006364CC" w:rsidRDefault="00FF5284"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Throughout 2015-July 2019, a total of </w:t>
      </w:r>
      <w:r w:rsidR="00990233" w:rsidRPr="006364CC">
        <w:rPr>
          <w:rFonts w:cstheme="minorHAnsi"/>
          <w:sz w:val="24"/>
          <w:szCs w:val="24"/>
          <w:lang w:val="en-GB"/>
        </w:rPr>
        <w:t xml:space="preserve">74 visits to psychiatric care </w:t>
      </w:r>
      <w:r w:rsidRPr="006364CC">
        <w:rPr>
          <w:rFonts w:cstheme="minorHAnsi"/>
          <w:sz w:val="24"/>
          <w:szCs w:val="24"/>
          <w:lang w:val="en-GB"/>
        </w:rPr>
        <w:t>institutions</w:t>
      </w:r>
      <w:r w:rsidR="00990233" w:rsidRPr="006364CC">
        <w:rPr>
          <w:rFonts w:cstheme="minorHAnsi"/>
          <w:sz w:val="24"/>
          <w:szCs w:val="24"/>
          <w:lang w:val="en-GB"/>
        </w:rPr>
        <w:t xml:space="preserve"> were made</w:t>
      </w:r>
      <w:r w:rsidRPr="006364CC">
        <w:rPr>
          <w:rFonts w:cstheme="minorHAnsi"/>
          <w:sz w:val="24"/>
          <w:szCs w:val="24"/>
          <w:lang w:val="en-GB"/>
        </w:rPr>
        <w:t xml:space="preserve">. They revealed </w:t>
      </w:r>
      <w:r w:rsidR="00990233" w:rsidRPr="006364CC">
        <w:rPr>
          <w:rFonts w:cstheme="minorHAnsi"/>
          <w:sz w:val="24"/>
          <w:szCs w:val="24"/>
          <w:lang w:val="en-GB"/>
        </w:rPr>
        <w:t>t</w:t>
      </w:r>
      <w:r w:rsidRPr="006364CC">
        <w:rPr>
          <w:rFonts w:cstheme="minorHAnsi"/>
          <w:sz w:val="24"/>
          <w:szCs w:val="24"/>
          <w:lang w:val="en-GB"/>
        </w:rPr>
        <w:t>he facts that</w:t>
      </w:r>
      <w:r w:rsidR="00990233" w:rsidRPr="006364CC">
        <w:rPr>
          <w:rFonts w:cstheme="minorHAnsi"/>
          <w:sz w:val="24"/>
          <w:szCs w:val="24"/>
          <w:lang w:val="en-GB"/>
        </w:rPr>
        <w:t xml:space="preserve"> patients with mental disorders </w:t>
      </w:r>
      <w:r w:rsidRPr="006364CC">
        <w:rPr>
          <w:rFonts w:cstheme="minorHAnsi"/>
          <w:sz w:val="24"/>
          <w:szCs w:val="24"/>
          <w:lang w:val="en-GB"/>
        </w:rPr>
        <w:t>who</w:t>
      </w:r>
      <w:r w:rsidR="00990233" w:rsidRPr="006364CC">
        <w:rPr>
          <w:rFonts w:cstheme="minorHAnsi"/>
          <w:sz w:val="24"/>
          <w:szCs w:val="24"/>
          <w:lang w:val="en-GB"/>
        </w:rPr>
        <w:t xml:space="preserve"> did not provide informed consent for hospital</w:t>
      </w:r>
      <w:r w:rsidRPr="006364CC">
        <w:rPr>
          <w:rFonts w:cstheme="minorHAnsi"/>
          <w:sz w:val="24"/>
          <w:szCs w:val="24"/>
          <w:lang w:val="en-GB"/>
        </w:rPr>
        <w:t xml:space="preserve"> admissions</w:t>
      </w:r>
      <w:r w:rsidR="00990233" w:rsidRPr="006364CC">
        <w:rPr>
          <w:rFonts w:cstheme="minorHAnsi"/>
          <w:sz w:val="24"/>
          <w:szCs w:val="24"/>
          <w:lang w:val="en-GB"/>
        </w:rPr>
        <w:t xml:space="preserve"> and without a court decision</w:t>
      </w:r>
      <w:r w:rsidRPr="006364CC">
        <w:rPr>
          <w:rFonts w:cstheme="minorHAnsi"/>
          <w:sz w:val="24"/>
          <w:szCs w:val="24"/>
          <w:lang w:val="en-GB"/>
        </w:rPr>
        <w:t xml:space="preserve"> were kept there. It was also identified that sometimes the </w:t>
      </w:r>
      <w:r w:rsidR="00990233" w:rsidRPr="006364CC">
        <w:rPr>
          <w:rFonts w:cstheme="minorHAnsi"/>
          <w:sz w:val="24"/>
          <w:szCs w:val="24"/>
          <w:lang w:val="en-GB"/>
        </w:rPr>
        <w:t xml:space="preserve">forms of informed consent </w:t>
      </w:r>
      <w:r w:rsidR="00A6062A" w:rsidRPr="006364CC">
        <w:rPr>
          <w:rFonts w:cstheme="minorHAnsi"/>
          <w:sz w:val="24"/>
          <w:szCs w:val="24"/>
          <w:lang w:val="en-GB"/>
        </w:rPr>
        <w:t>we</w:t>
      </w:r>
      <w:r w:rsidRPr="006364CC">
        <w:rPr>
          <w:rFonts w:cstheme="minorHAnsi"/>
          <w:sz w:val="24"/>
          <w:szCs w:val="24"/>
          <w:lang w:val="en-GB"/>
        </w:rPr>
        <w:t xml:space="preserve">re </w:t>
      </w:r>
      <w:r w:rsidR="00A6062A" w:rsidRPr="006364CC">
        <w:rPr>
          <w:rFonts w:cstheme="minorHAnsi"/>
          <w:sz w:val="24"/>
          <w:szCs w:val="24"/>
          <w:lang w:val="en-GB"/>
        </w:rPr>
        <w:t>filled in only to tick the box.</w:t>
      </w:r>
    </w:p>
    <w:p w14:paraId="65152BCB" w14:textId="77777777" w:rsidR="00990233" w:rsidRPr="006364CC" w:rsidRDefault="00990233" w:rsidP="00A6062A">
      <w:pPr>
        <w:spacing w:before="120" w:after="120" w:line="240" w:lineRule="auto"/>
        <w:jc w:val="both"/>
        <w:rPr>
          <w:rFonts w:cstheme="minorHAnsi"/>
          <w:b/>
          <w:sz w:val="24"/>
          <w:szCs w:val="24"/>
          <w:lang w:val="en-GB"/>
        </w:rPr>
      </w:pPr>
      <w:r w:rsidRPr="006364CC">
        <w:rPr>
          <w:rFonts w:cstheme="minorHAnsi"/>
          <w:b/>
          <w:sz w:val="24"/>
          <w:szCs w:val="24"/>
          <w:lang w:val="en-GB"/>
        </w:rPr>
        <w:t xml:space="preserve">Question: </w:t>
      </w:r>
      <w:r w:rsidR="00A6062A" w:rsidRPr="006364CC">
        <w:rPr>
          <w:rFonts w:cstheme="minorHAnsi"/>
          <w:b/>
          <w:sz w:val="24"/>
          <w:szCs w:val="24"/>
          <w:lang w:val="en-GB"/>
        </w:rPr>
        <w:t xml:space="preserve">Were the </w:t>
      </w:r>
      <w:r w:rsidRPr="006364CC">
        <w:rPr>
          <w:rFonts w:cstheme="minorHAnsi"/>
          <w:b/>
          <w:sz w:val="24"/>
          <w:szCs w:val="24"/>
          <w:lang w:val="en-GB"/>
        </w:rPr>
        <w:t xml:space="preserve">provision of Article </w:t>
      </w:r>
      <w:r w:rsidR="00A6062A" w:rsidRPr="006364CC">
        <w:rPr>
          <w:rFonts w:cstheme="minorHAnsi"/>
          <w:b/>
          <w:sz w:val="24"/>
          <w:szCs w:val="24"/>
          <w:lang w:val="en-GB"/>
        </w:rPr>
        <w:t>13 of the Law of Ukraine “On Psychiatric Care” brought in compliance with the Decisions of the Constitutional Court of Ukraine dated #2-рп/2016 of 1 June 2016 and #13-р/2018 of 20 December 2018 on mandatory judicial control over the hospital admission of legally incapable persons to psychiatric care institutions? How such persons are admitted to these institutions? Are these actions subject to judicial control?</w:t>
      </w:r>
    </w:p>
    <w:p w14:paraId="783DE482" w14:textId="77777777" w:rsidR="00990233" w:rsidRPr="006364CC" w:rsidRDefault="00990233" w:rsidP="002B3966">
      <w:pPr>
        <w:spacing w:before="120" w:after="120" w:line="240" w:lineRule="auto"/>
        <w:jc w:val="both"/>
        <w:rPr>
          <w:rFonts w:cstheme="minorHAnsi"/>
          <w:sz w:val="24"/>
          <w:szCs w:val="24"/>
          <w:lang w:val="en-GB"/>
        </w:rPr>
      </w:pPr>
    </w:p>
    <w:p w14:paraId="7974574B" w14:textId="254BD9FE" w:rsidR="00990233" w:rsidRPr="006364CC" w:rsidRDefault="00A6062A" w:rsidP="002B3966">
      <w:pPr>
        <w:spacing w:before="120" w:after="120" w:line="240" w:lineRule="auto"/>
        <w:jc w:val="both"/>
        <w:rPr>
          <w:rFonts w:cstheme="minorHAnsi"/>
          <w:b/>
          <w:sz w:val="24"/>
          <w:szCs w:val="24"/>
          <w:lang w:val="en-GB"/>
        </w:rPr>
      </w:pPr>
      <w:r w:rsidRPr="006364CC">
        <w:rPr>
          <w:rFonts w:cstheme="minorHAnsi"/>
          <w:b/>
          <w:sz w:val="24"/>
          <w:szCs w:val="24"/>
          <w:lang w:val="en-GB"/>
        </w:rPr>
        <w:t xml:space="preserve">Freedom </w:t>
      </w:r>
      <w:r w:rsidR="00922470">
        <w:rPr>
          <w:rFonts w:cstheme="minorHAnsi"/>
          <w:b/>
          <w:sz w:val="24"/>
          <w:szCs w:val="24"/>
          <w:lang w:val="en-GB"/>
        </w:rPr>
        <w:t>from</w:t>
      </w:r>
      <w:r w:rsidRPr="006364CC">
        <w:rPr>
          <w:rFonts w:cstheme="minorHAnsi"/>
          <w:b/>
          <w:sz w:val="24"/>
          <w:szCs w:val="24"/>
          <w:lang w:val="en-GB"/>
        </w:rPr>
        <w:t xml:space="preserve"> torture or cruel, inhuman or degrading treatment or punishment, freedom from exploitation, violence and abuse</w:t>
      </w:r>
      <w:r w:rsidR="00990233" w:rsidRPr="006364CC">
        <w:rPr>
          <w:rFonts w:cstheme="minorHAnsi"/>
          <w:b/>
          <w:sz w:val="24"/>
          <w:szCs w:val="24"/>
          <w:lang w:val="en-GB"/>
        </w:rPr>
        <w:t xml:space="preserve"> (Articles 15 and 16)</w:t>
      </w:r>
    </w:p>
    <w:p w14:paraId="7F45D30D" w14:textId="0611C85E" w:rsidR="00990233" w:rsidRPr="006364CC" w:rsidRDefault="008B72E3" w:rsidP="002B3966">
      <w:pPr>
        <w:spacing w:before="120" w:after="120" w:line="240" w:lineRule="auto"/>
        <w:jc w:val="both"/>
        <w:rPr>
          <w:rFonts w:cstheme="minorHAnsi"/>
          <w:sz w:val="24"/>
          <w:szCs w:val="24"/>
          <w:lang w:val="en-GB"/>
        </w:rPr>
      </w:pPr>
      <w:r w:rsidRPr="006364CC">
        <w:rPr>
          <w:rFonts w:cstheme="minorHAnsi"/>
          <w:sz w:val="24"/>
          <w:szCs w:val="24"/>
          <w:lang w:val="en-GB"/>
        </w:rPr>
        <w:t xml:space="preserve">The </w:t>
      </w:r>
      <w:r w:rsidR="00990233" w:rsidRPr="006364CC">
        <w:rPr>
          <w:rFonts w:cstheme="minorHAnsi"/>
          <w:sz w:val="24"/>
          <w:szCs w:val="24"/>
          <w:lang w:val="en-GB"/>
        </w:rPr>
        <w:t>monitoring visits</w:t>
      </w:r>
      <w:r w:rsidRPr="006364CC">
        <w:rPr>
          <w:rFonts w:cstheme="minorHAnsi"/>
          <w:sz w:val="24"/>
          <w:szCs w:val="24"/>
          <w:lang w:val="en-GB"/>
        </w:rPr>
        <w:t xml:space="preserve"> identified</w:t>
      </w:r>
      <w:r w:rsidR="00990233" w:rsidRPr="006364CC">
        <w:rPr>
          <w:rFonts w:cstheme="minorHAnsi"/>
          <w:sz w:val="24"/>
          <w:szCs w:val="24"/>
          <w:lang w:val="en-GB"/>
        </w:rPr>
        <w:t xml:space="preserve"> </w:t>
      </w:r>
      <w:r w:rsidR="00BB606A" w:rsidRPr="006364CC">
        <w:rPr>
          <w:rFonts w:cstheme="minorHAnsi"/>
          <w:sz w:val="24"/>
          <w:szCs w:val="24"/>
          <w:lang w:val="en-GB"/>
        </w:rPr>
        <w:t>the c</w:t>
      </w:r>
      <w:r w:rsidR="00990233" w:rsidRPr="006364CC">
        <w:rPr>
          <w:rFonts w:cstheme="minorHAnsi"/>
          <w:sz w:val="24"/>
          <w:szCs w:val="24"/>
          <w:lang w:val="en-GB"/>
        </w:rPr>
        <w:t xml:space="preserve">ases of cruel, inhuman or degrading treatment or punishment </w:t>
      </w:r>
      <w:r w:rsidRPr="006364CC">
        <w:rPr>
          <w:rFonts w:cstheme="minorHAnsi"/>
          <w:sz w:val="24"/>
          <w:szCs w:val="24"/>
          <w:lang w:val="en-GB"/>
        </w:rPr>
        <w:t>of</w:t>
      </w:r>
      <w:r w:rsidR="00990233" w:rsidRPr="006364CC">
        <w:rPr>
          <w:rFonts w:cstheme="minorHAnsi"/>
          <w:sz w:val="24"/>
          <w:szCs w:val="24"/>
          <w:lang w:val="en-GB"/>
        </w:rPr>
        <w:t xml:space="preserve"> </w:t>
      </w:r>
      <w:r w:rsidR="00922470">
        <w:rPr>
          <w:rFonts w:cstheme="minorHAnsi"/>
          <w:sz w:val="24"/>
          <w:szCs w:val="24"/>
          <w:lang w:val="en-GB"/>
        </w:rPr>
        <w:t>PwD</w:t>
      </w:r>
      <w:r w:rsidR="00990233" w:rsidRPr="006364CC">
        <w:rPr>
          <w:rFonts w:cstheme="minorHAnsi"/>
          <w:sz w:val="24"/>
          <w:szCs w:val="24"/>
          <w:lang w:val="en-GB"/>
        </w:rPr>
        <w:t xml:space="preserve"> in places of </w:t>
      </w:r>
      <w:r w:rsidR="00922470">
        <w:rPr>
          <w:rFonts w:cstheme="minorHAnsi"/>
          <w:sz w:val="24"/>
          <w:szCs w:val="24"/>
          <w:lang w:val="en-GB"/>
        </w:rPr>
        <w:t>freedom deprivation</w:t>
      </w:r>
      <w:r w:rsidR="00990233" w:rsidRPr="006364CC">
        <w:rPr>
          <w:rFonts w:cstheme="minorHAnsi"/>
          <w:sz w:val="24"/>
          <w:szCs w:val="24"/>
          <w:lang w:val="en-GB"/>
        </w:rPr>
        <w:t>.</w:t>
      </w:r>
    </w:p>
    <w:p w14:paraId="34BE8ED6" w14:textId="0B568D29" w:rsidR="00990233"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lastRenderedPageBreak/>
        <w:t xml:space="preserve">One of the reasons is </w:t>
      </w:r>
      <w:r w:rsidR="008B72E3" w:rsidRPr="006364CC">
        <w:rPr>
          <w:rFonts w:eastAsia="Times New Roman" w:cstheme="minorHAnsi"/>
          <w:sz w:val="24"/>
          <w:szCs w:val="24"/>
          <w:lang w:val="en-GB"/>
        </w:rPr>
        <w:t>low</w:t>
      </w:r>
      <w:r w:rsidRPr="006364CC">
        <w:rPr>
          <w:rFonts w:eastAsia="Times New Roman" w:cstheme="minorHAnsi"/>
          <w:sz w:val="24"/>
          <w:szCs w:val="24"/>
          <w:lang w:val="en-GB"/>
        </w:rPr>
        <w:t xml:space="preserve"> awareness and</w:t>
      </w:r>
      <w:r w:rsidR="008B72E3" w:rsidRPr="006364CC">
        <w:rPr>
          <w:rFonts w:eastAsia="Times New Roman" w:cstheme="minorHAnsi"/>
          <w:sz w:val="24"/>
          <w:szCs w:val="24"/>
          <w:lang w:val="en-GB"/>
        </w:rPr>
        <w:t xml:space="preserve"> capacity</w:t>
      </w:r>
      <w:r w:rsidRPr="006364CC">
        <w:rPr>
          <w:rFonts w:eastAsia="Times New Roman" w:cstheme="minorHAnsi"/>
          <w:sz w:val="24"/>
          <w:szCs w:val="24"/>
          <w:lang w:val="en-GB"/>
        </w:rPr>
        <w:t xml:space="preserve"> of staff to work with persons with disabilities in </w:t>
      </w:r>
      <w:r w:rsidR="00922470" w:rsidRPr="006364CC">
        <w:rPr>
          <w:rFonts w:cstheme="minorHAnsi"/>
          <w:sz w:val="24"/>
          <w:szCs w:val="24"/>
          <w:lang w:val="en-GB"/>
        </w:rPr>
        <w:t xml:space="preserve">places of </w:t>
      </w:r>
      <w:r w:rsidR="00922470">
        <w:rPr>
          <w:rFonts w:cstheme="minorHAnsi"/>
          <w:sz w:val="24"/>
          <w:szCs w:val="24"/>
          <w:lang w:val="en-GB"/>
        </w:rPr>
        <w:t>freedom deprivation</w:t>
      </w:r>
      <w:r w:rsidR="00922470" w:rsidRPr="006364CC" w:rsidDel="00922470">
        <w:rPr>
          <w:rFonts w:eastAsia="Times New Roman" w:cstheme="minorHAnsi"/>
          <w:sz w:val="24"/>
          <w:szCs w:val="24"/>
          <w:lang w:val="en-GB"/>
        </w:rPr>
        <w:t xml:space="preserve"> </w:t>
      </w:r>
      <w:r w:rsidRPr="006364CC">
        <w:rPr>
          <w:rFonts w:eastAsia="Times New Roman" w:cstheme="minorHAnsi"/>
          <w:sz w:val="24"/>
          <w:szCs w:val="24"/>
          <w:lang w:val="en-GB"/>
        </w:rPr>
        <w:t>.</w:t>
      </w:r>
    </w:p>
    <w:p w14:paraId="0D7A7DFD" w14:textId="77777777" w:rsidR="00990233" w:rsidRPr="006364CC" w:rsidRDefault="008B72E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There are p</w:t>
      </w:r>
      <w:r w:rsidR="00990233" w:rsidRPr="006364CC">
        <w:rPr>
          <w:rFonts w:eastAsia="Times New Roman" w:cstheme="minorHAnsi"/>
          <w:sz w:val="24"/>
          <w:szCs w:val="24"/>
          <w:lang w:val="en-GB"/>
        </w:rPr>
        <w:t xml:space="preserve">roblems </w:t>
      </w:r>
      <w:r w:rsidRPr="006364CC">
        <w:rPr>
          <w:rFonts w:eastAsia="Times New Roman" w:cstheme="minorHAnsi"/>
          <w:sz w:val="24"/>
          <w:szCs w:val="24"/>
          <w:lang w:val="en-GB"/>
        </w:rPr>
        <w:t xml:space="preserve">with </w:t>
      </w:r>
      <w:r w:rsidR="00990233" w:rsidRPr="006364CC">
        <w:rPr>
          <w:rFonts w:eastAsia="Times New Roman" w:cstheme="minorHAnsi"/>
          <w:sz w:val="24"/>
          <w:szCs w:val="24"/>
          <w:lang w:val="en-GB"/>
        </w:rPr>
        <w:t>staff</w:t>
      </w:r>
      <w:r w:rsidRPr="006364CC">
        <w:rPr>
          <w:rFonts w:eastAsia="Times New Roman" w:cstheme="minorHAnsi"/>
          <w:sz w:val="24"/>
          <w:szCs w:val="24"/>
          <w:lang w:val="en-GB"/>
        </w:rPr>
        <w:t>ing</w:t>
      </w:r>
      <w:r w:rsidR="00990233" w:rsidRPr="006364CC">
        <w:rPr>
          <w:rFonts w:eastAsia="Times New Roman" w:cstheme="minorHAnsi"/>
          <w:sz w:val="24"/>
          <w:szCs w:val="24"/>
          <w:lang w:val="en-GB"/>
        </w:rPr>
        <w:t xml:space="preserve">, including doctors and </w:t>
      </w:r>
      <w:r w:rsidR="00B22258" w:rsidRPr="006364CC">
        <w:rPr>
          <w:rFonts w:eastAsia="Times New Roman" w:cstheme="minorHAnsi"/>
          <w:sz w:val="24"/>
          <w:szCs w:val="24"/>
          <w:lang w:val="en-GB"/>
        </w:rPr>
        <w:t>paramedics</w:t>
      </w:r>
      <w:r w:rsidR="00990233" w:rsidRPr="006364CC">
        <w:rPr>
          <w:rFonts w:eastAsia="Times New Roman" w:cstheme="minorHAnsi"/>
          <w:sz w:val="24"/>
          <w:szCs w:val="24"/>
          <w:lang w:val="en-GB"/>
        </w:rPr>
        <w:t>, as well as their</w:t>
      </w:r>
      <w:r w:rsidRPr="006364CC">
        <w:rPr>
          <w:rFonts w:eastAsia="Times New Roman" w:cstheme="minorHAnsi"/>
          <w:sz w:val="24"/>
          <w:szCs w:val="24"/>
          <w:lang w:val="en-GB"/>
        </w:rPr>
        <w:t xml:space="preserve"> salaries</w:t>
      </w:r>
      <w:r w:rsidR="00990233" w:rsidRPr="006364CC">
        <w:rPr>
          <w:rFonts w:eastAsia="Times New Roman" w:cstheme="minorHAnsi"/>
          <w:sz w:val="24"/>
          <w:szCs w:val="24"/>
          <w:lang w:val="en-GB"/>
        </w:rPr>
        <w:t xml:space="preserve">. In particular, </w:t>
      </w:r>
      <w:r w:rsidRPr="006364CC">
        <w:rPr>
          <w:rFonts w:eastAsia="Times New Roman" w:cstheme="minorHAnsi"/>
          <w:sz w:val="24"/>
          <w:szCs w:val="24"/>
          <w:lang w:val="en-GB"/>
        </w:rPr>
        <w:t xml:space="preserve">there are many in-patient clients in </w:t>
      </w:r>
      <w:r w:rsidR="00990233" w:rsidRPr="006364CC">
        <w:rPr>
          <w:rFonts w:eastAsia="Times New Roman" w:cstheme="minorHAnsi"/>
          <w:sz w:val="24"/>
          <w:szCs w:val="24"/>
          <w:lang w:val="en-GB"/>
        </w:rPr>
        <w:t xml:space="preserve">social welfare institutions, but </w:t>
      </w:r>
      <w:r w:rsidRPr="006364CC">
        <w:rPr>
          <w:rFonts w:eastAsia="Times New Roman" w:cstheme="minorHAnsi"/>
          <w:sz w:val="24"/>
          <w:szCs w:val="24"/>
          <w:lang w:val="en-GB"/>
        </w:rPr>
        <w:t xml:space="preserve">not enough staff to take good care of them. </w:t>
      </w:r>
      <w:r w:rsidR="00990233" w:rsidRPr="006364CC">
        <w:rPr>
          <w:rFonts w:eastAsia="Times New Roman" w:cstheme="minorHAnsi"/>
          <w:sz w:val="24"/>
          <w:szCs w:val="24"/>
          <w:lang w:val="en-GB"/>
        </w:rPr>
        <w:t xml:space="preserve">At the same time, the heads of institutions complained about the high turnover of staff, in particular </w:t>
      </w:r>
      <w:r w:rsidRPr="006364CC">
        <w:rPr>
          <w:rFonts w:eastAsia="Times New Roman" w:cstheme="minorHAnsi"/>
          <w:sz w:val="24"/>
          <w:szCs w:val="24"/>
          <w:lang w:val="en-GB"/>
        </w:rPr>
        <w:t xml:space="preserve">of </w:t>
      </w:r>
      <w:r w:rsidR="00990233" w:rsidRPr="006364CC">
        <w:rPr>
          <w:rFonts w:eastAsia="Times New Roman" w:cstheme="minorHAnsi"/>
          <w:sz w:val="24"/>
          <w:szCs w:val="24"/>
          <w:lang w:val="en-GB"/>
        </w:rPr>
        <w:t xml:space="preserve">the </w:t>
      </w:r>
      <w:r w:rsidR="00B22258" w:rsidRPr="006364CC">
        <w:rPr>
          <w:rFonts w:eastAsia="Times New Roman" w:cstheme="minorHAnsi"/>
          <w:sz w:val="24"/>
          <w:szCs w:val="24"/>
          <w:lang w:val="en-GB"/>
        </w:rPr>
        <w:t>paramedics</w:t>
      </w:r>
      <w:r w:rsidRPr="006364CC">
        <w:rPr>
          <w:rFonts w:eastAsia="Times New Roman" w:cstheme="minorHAnsi"/>
          <w:sz w:val="24"/>
          <w:szCs w:val="24"/>
          <w:lang w:val="en-GB"/>
        </w:rPr>
        <w:t xml:space="preserve"> who keep resigning due to low salaries.</w:t>
      </w:r>
    </w:p>
    <w:p w14:paraId="2F400902" w14:textId="77777777" w:rsidR="008B72E3"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There is no architectural accessibility </w:t>
      </w:r>
      <w:r w:rsidR="008B72E3" w:rsidRPr="006364CC">
        <w:rPr>
          <w:rFonts w:eastAsia="Times New Roman" w:cstheme="minorHAnsi"/>
          <w:sz w:val="24"/>
          <w:szCs w:val="24"/>
          <w:lang w:val="en-GB"/>
        </w:rPr>
        <w:t xml:space="preserve">of premises where </w:t>
      </w:r>
      <w:r w:rsidRPr="006364CC">
        <w:rPr>
          <w:rFonts w:eastAsia="Times New Roman" w:cstheme="minorHAnsi"/>
          <w:sz w:val="24"/>
          <w:szCs w:val="24"/>
          <w:lang w:val="en-GB"/>
        </w:rPr>
        <w:t xml:space="preserve">general and specialized support services </w:t>
      </w:r>
      <w:r w:rsidR="008B72E3" w:rsidRPr="006364CC">
        <w:rPr>
          <w:rFonts w:eastAsia="Times New Roman" w:cstheme="minorHAnsi"/>
          <w:sz w:val="24"/>
          <w:szCs w:val="24"/>
          <w:lang w:val="en-GB"/>
        </w:rPr>
        <w:t>are provided to survivors with disabilities.</w:t>
      </w:r>
    </w:p>
    <w:p w14:paraId="46A6711C" w14:textId="7E342987" w:rsidR="00990233" w:rsidRPr="006364CC" w:rsidRDefault="00990233" w:rsidP="002B3966">
      <w:pPr>
        <w:shd w:val="clear" w:color="auto" w:fill="FFFFFF"/>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 What </w:t>
      </w:r>
      <w:r w:rsidR="008B72E3" w:rsidRPr="006364CC">
        <w:rPr>
          <w:rFonts w:eastAsia="Times New Roman" w:cstheme="minorHAnsi"/>
          <w:b/>
          <w:sz w:val="24"/>
          <w:szCs w:val="24"/>
          <w:lang w:val="en-GB"/>
        </w:rPr>
        <w:t>specific awareness raising</w:t>
      </w:r>
      <w:r w:rsidRPr="006364CC">
        <w:rPr>
          <w:rFonts w:eastAsia="Times New Roman" w:cstheme="minorHAnsi"/>
          <w:b/>
          <w:sz w:val="24"/>
          <w:szCs w:val="24"/>
          <w:lang w:val="en-GB"/>
        </w:rPr>
        <w:t xml:space="preserve"> measures are carried out </w:t>
      </w:r>
      <w:r w:rsidR="008B72E3" w:rsidRPr="006364CC">
        <w:rPr>
          <w:rFonts w:eastAsia="Times New Roman" w:cstheme="minorHAnsi"/>
          <w:b/>
          <w:sz w:val="24"/>
          <w:szCs w:val="24"/>
          <w:lang w:val="en-GB"/>
        </w:rPr>
        <w:t>for</w:t>
      </w:r>
      <w:r w:rsidRPr="006364CC">
        <w:rPr>
          <w:rFonts w:eastAsia="Times New Roman" w:cstheme="minorHAnsi"/>
          <w:b/>
          <w:sz w:val="24"/>
          <w:szCs w:val="24"/>
          <w:lang w:val="en-GB"/>
        </w:rPr>
        <w:t xml:space="preserve"> the personnel </w:t>
      </w:r>
      <w:r w:rsidR="008B72E3" w:rsidRPr="006364CC">
        <w:rPr>
          <w:rFonts w:eastAsia="Times New Roman" w:cstheme="minorHAnsi"/>
          <w:b/>
          <w:sz w:val="24"/>
          <w:szCs w:val="24"/>
          <w:lang w:val="en-GB"/>
        </w:rPr>
        <w:t>on</w:t>
      </w:r>
      <w:r w:rsidRPr="006364CC">
        <w:rPr>
          <w:rFonts w:eastAsia="Times New Roman" w:cstheme="minorHAnsi"/>
          <w:b/>
          <w:sz w:val="24"/>
          <w:szCs w:val="24"/>
          <w:lang w:val="en-GB"/>
        </w:rPr>
        <w:t xml:space="preserve"> the peculiarities of working with </w:t>
      </w:r>
      <w:r w:rsidR="00922470">
        <w:rPr>
          <w:rFonts w:eastAsia="Times New Roman" w:cstheme="minorHAnsi"/>
          <w:b/>
          <w:sz w:val="24"/>
          <w:szCs w:val="24"/>
          <w:lang w:val="en-GB"/>
        </w:rPr>
        <w:t xml:space="preserve">PwD </w:t>
      </w:r>
      <w:r w:rsidRPr="006364CC">
        <w:rPr>
          <w:rFonts w:eastAsia="Times New Roman" w:cstheme="minorHAnsi"/>
          <w:b/>
          <w:sz w:val="24"/>
          <w:szCs w:val="24"/>
          <w:lang w:val="en-GB"/>
        </w:rPr>
        <w:t xml:space="preserve">in </w:t>
      </w:r>
      <w:r w:rsidR="00922470" w:rsidRPr="00922470">
        <w:rPr>
          <w:rFonts w:eastAsia="Times New Roman" w:cstheme="minorHAnsi"/>
          <w:b/>
          <w:sz w:val="24"/>
          <w:szCs w:val="24"/>
          <w:lang w:val="en-GB"/>
        </w:rPr>
        <w:t>places of freedom deprivation</w:t>
      </w:r>
      <w:r w:rsidRPr="006364CC">
        <w:rPr>
          <w:rFonts w:eastAsia="Times New Roman" w:cstheme="minorHAnsi"/>
          <w:b/>
          <w:sz w:val="24"/>
          <w:szCs w:val="24"/>
          <w:lang w:val="en-GB"/>
        </w:rPr>
        <w:t xml:space="preserve">. </w:t>
      </w:r>
      <w:r w:rsidR="008B72E3" w:rsidRPr="006364CC">
        <w:rPr>
          <w:rFonts w:eastAsia="Times New Roman" w:cstheme="minorHAnsi"/>
          <w:b/>
          <w:sz w:val="24"/>
          <w:szCs w:val="24"/>
          <w:lang w:val="en-GB"/>
        </w:rPr>
        <w:t>Please, p</w:t>
      </w:r>
      <w:r w:rsidRPr="006364CC">
        <w:rPr>
          <w:rFonts w:eastAsia="Times New Roman" w:cstheme="minorHAnsi"/>
          <w:b/>
          <w:sz w:val="24"/>
          <w:szCs w:val="24"/>
          <w:lang w:val="en-GB"/>
        </w:rPr>
        <w:t xml:space="preserve">rovide information on measures taken </w:t>
      </w:r>
      <w:r w:rsidR="008B72E3" w:rsidRPr="006364CC">
        <w:rPr>
          <w:rFonts w:eastAsia="Times New Roman" w:cstheme="minorHAnsi"/>
          <w:b/>
          <w:sz w:val="24"/>
          <w:szCs w:val="24"/>
          <w:lang w:val="en-GB"/>
        </w:rPr>
        <w:t>to improve</w:t>
      </w:r>
      <w:r w:rsidRPr="006364CC">
        <w:rPr>
          <w:rFonts w:eastAsia="Times New Roman" w:cstheme="minorHAnsi"/>
          <w:b/>
          <w:sz w:val="24"/>
          <w:szCs w:val="24"/>
          <w:lang w:val="en-GB"/>
        </w:rPr>
        <w:t xml:space="preserve"> staffing and</w:t>
      </w:r>
      <w:r w:rsidR="008B72E3" w:rsidRPr="006364CC">
        <w:rPr>
          <w:rFonts w:eastAsia="Times New Roman" w:cstheme="minorHAnsi"/>
          <w:b/>
          <w:sz w:val="24"/>
          <w:szCs w:val="24"/>
          <w:lang w:val="en-GB"/>
        </w:rPr>
        <w:t xml:space="preserve"> provide</w:t>
      </w:r>
      <w:r w:rsidRPr="006364CC">
        <w:rPr>
          <w:rFonts w:eastAsia="Times New Roman" w:cstheme="minorHAnsi"/>
          <w:b/>
          <w:sz w:val="24"/>
          <w:szCs w:val="24"/>
          <w:lang w:val="en-GB"/>
        </w:rPr>
        <w:t xml:space="preserve"> decent wages.</w:t>
      </w:r>
    </w:p>
    <w:p w14:paraId="7A4E21C6" w14:textId="04CCAA9D" w:rsidR="00990233" w:rsidRPr="006364CC" w:rsidRDefault="00990233" w:rsidP="002B3966">
      <w:pPr>
        <w:shd w:val="clear" w:color="auto" w:fill="FFFFFF"/>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Is there a methodology for compiling statistics on the number of </w:t>
      </w:r>
      <w:r w:rsidR="00922470">
        <w:rPr>
          <w:rFonts w:eastAsia="Times New Roman" w:cstheme="minorHAnsi"/>
          <w:b/>
          <w:sz w:val="24"/>
          <w:szCs w:val="24"/>
          <w:lang w:val="en-GB"/>
        </w:rPr>
        <w:t>PwD</w:t>
      </w:r>
      <w:r w:rsidRPr="006364CC">
        <w:rPr>
          <w:rFonts w:eastAsia="Times New Roman" w:cstheme="minorHAnsi"/>
          <w:b/>
          <w:sz w:val="24"/>
          <w:szCs w:val="24"/>
          <w:lang w:val="en-GB"/>
        </w:rPr>
        <w:t xml:space="preserve"> who have suffered from domestic violence and gender-based violence?</w:t>
      </w:r>
    </w:p>
    <w:p w14:paraId="2272AAA2" w14:textId="77777777" w:rsidR="00990233" w:rsidRPr="006364CC" w:rsidRDefault="00990233" w:rsidP="002B3966">
      <w:pPr>
        <w:shd w:val="clear" w:color="auto" w:fill="FFFFFF"/>
        <w:spacing w:before="120" w:after="120" w:line="240" w:lineRule="auto"/>
        <w:jc w:val="both"/>
        <w:rPr>
          <w:rFonts w:eastAsia="Times New Roman" w:cstheme="minorHAnsi"/>
          <w:sz w:val="24"/>
          <w:szCs w:val="24"/>
          <w:lang w:val="en-GB"/>
        </w:rPr>
      </w:pPr>
    </w:p>
    <w:p w14:paraId="2408CC84" w14:textId="77777777" w:rsidR="00990233" w:rsidRPr="006364CC" w:rsidRDefault="00734B62" w:rsidP="002B3966">
      <w:pPr>
        <w:shd w:val="clear" w:color="auto" w:fill="FFFFFF"/>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Protecting the integrity of the person</w:t>
      </w:r>
      <w:r w:rsidR="00990233" w:rsidRPr="006364CC">
        <w:rPr>
          <w:rFonts w:eastAsia="Times New Roman" w:cstheme="minorHAnsi"/>
          <w:b/>
          <w:sz w:val="24"/>
          <w:szCs w:val="24"/>
          <w:lang w:val="en-GB"/>
        </w:rPr>
        <w:t xml:space="preserve"> (Article 17)</w:t>
      </w:r>
    </w:p>
    <w:p w14:paraId="009A9842" w14:textId="77777777" w:rsidR="00990233" w:rsidRPr="006364CC" w:rsidRDefault="008D35BD"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The p</w:t>
      </w:r>
      <w:r w:rsidR="00990233" w:rsidRPr="006364CC">
        <w:rPr>
          <w:rFonts w:eastAsia="Times New Roman" w:cstheme="minorHAnsi"/>
          <w:sz w:val="24"/>
          <w:szCs w:val="24"/>
          <w:lang w:val="en-GB"/>
        </w:rPr>
        <w:t xml:space="preserve">ractice </w:t>
      </w:r>
      <w:r w:rsidRPr="006364CC">
        <w:rPr>
          <w:rFonts w:eastAsia="Times New Roman" w:cstheme="minorHAnsi"/>
          <w:sz w:val="24"/>
          <w:szCs w:val="24"/>
          <w:lang w:val="en-GB"/>
        </w:rPr>
        <w:t>of depriving the clients of legal capacity continues, especially in children’s orphanages.</w:t>
      </w:r>
    </w:p>
    <w:p w14:paraId="45CFC736" w14:textId="77777777" w:rsidR="00990233"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According to the Ministry of Social Policy</w:t>
      </w:r>
      <w:r w:rsidR="008D35BD" w:rsidRPr="006364CC">
        <w:rPr>
          <w:rFonts w:eastAsia="Times New Roman" w:cstheme="minorHAnsi"/>
          <w:sz w:val="24"/>
          <w:szCs w:val="24"/>
          <w:lang w:val="en-GB"/>
        </w:rPr>
        <w:t>,</w:t>
      </w:r>
      <w:r w:rsidRPr="006364CC">
        <w:rPr>
          <w:rFonts w:eastAsia="Times New Roman" w:cstheme="minorHAnsi"/>
          <w:sz w:val="24"/>
          <w:szCs w:val="24"/>
          <w:lang w:val="en-GB"/>
        </w:rPr>
        <w:t xml:space="preserve"> in 2018</w:t>
      </w:r>
      <w:r w:rsidR="008D35BD" w:rsidRPr="006364CC">
        <w:rPr>
          <w:rFonts w:eastAsia="Times New Roman" w:cstheme="minorHAnsi"/>
          <w:sz w:val="24"/>
          <w:szCs w:val="24"/>
          <w:lang w:val="en-GB"/>
        </w:rPr>
        <w:t xml:space="preserve"> a total of </w:t>
      </w:r>
      <w:r w:rsidRPr="006364CC">
        <w:rPr>
          <w:rFonts w:eastAsia="Times New Roman" w:cstheme="minorHAnsi"/>
          <w:sz w:val="24"/>
          <w:szCs w:val="24"/>
          <w:lang w:val="en-GB"/>
        </w:rPr>
        <w:t>12 court decisions were made</w:t>
      </w:r>
      <w:r w:rsidR="008D35BD" w:rsidRPr="006364CC">
        <w:rPr>
          <w:rFonts w:eastAsia="Times New Roman" w:cstheme="minorHAnsi"/>
          <w:sz w:val="24"/>
          <w:szCs w:val="24"/>
          <w:lang w:val="en-GB"/>
        </w:rPr>
        <w:t xml:space="preserve"> (and entered into force)</w:t>
      </w:r>
      <w:r w:rsidRPr="006364CC">
        <w:rPr>
          <w:rFonts w:eastAsia="Times New Roman" w:cstheme="minorHAnsi"/>
          <w:sz w:val="24"/>
          <w:szCs w:val="24"/>
          <w:lang w:val="en-GB"/>
        </w:rPr>
        <w:t xml:space="preserve"> on reinstatement of the capacity of </w:t>
      </w:r>
      <w:r w:rsidR="008D35BD" w:rsidRPr="006364CC">
        <w:rPr>
          <w:rFonts w:eastAsia="Times New Roman" w:cstheme="minorHAnsi"/>
          <w:sz w:val="24"/>
          <w:szCs w:val="24"/>
          <w:lang w:val="en-GB"/>
        </w:rPr>
        <w:t xml:space="preserve">patients of </w:t>
      </w:r>
      <w:r w:rsidRPr="006364CC">
        <w:rPr>
          <w:rFonts w:eastAsia="Times New Roman" w:cstheme="minorHAnsi"/>
          <w:sz w:val="24"/>
          <w:szCs w:val="24"/>
          <w:lang w:val="en-GB"/>
        </w:rPr>
        <w:t xml:space="preserve">psychoneurological boarding schools. Along with this, 150 decisions were made to declare the </w:t>
      </w:r>
      <w:r w:rsidR="008D35BD" w:rsidRPr="006364CC">
        <w:rPr>
          <w:rFonts w:eastAsia="Times New Roman" w:cstheme="minorHAnsi"/>
          <w:sz w:val="24"/>
          <w:szCs w:val="24"/>
          <w:lang w:val="en-GB"/>
        </w:rPr>
        <w:t>clients</w:t>
      </w:r>
      <w:r w:rsidRPr="006364CC">
        <w:rPr>
          <w:rFonts w:eastAsia="Times New Roman" w:cstheme="minorHAnsi"/>
          <w:sz w:val="24"/>
          <w:szCs w:val="24"/>
          <w:lang w:val="en-GB"/>
        </w:rPr>
        <w:t xml:space="preserve"> of such institutions </w:t>
      </w:r>
      <w:r w:rsidR="008D35BD" w:rsidRPr="006364CC">
        <w:rPr>
          <w:rFonts w:eastAsia="Times New Roman" w:cstheme="minorHAnsi"/>
          <w:sz w:val="24"/>
          <w:szCs w:val="24"/>
          <w:lang w:val="en-GB"/>
        </w:rPr>
        <w:t xml:space="preserve">legally incapable </w:t>
      </w:r>
      <w:r w:rsidRPr="006364CC">
        <w:rPr>
          <w:rFonts w:eastAsia="Times New Roman" w:cstheme="minorHAnsi"/>
          <w:sz w:val="24"/>
          <w:szCs w:val="24"/>
          <w:lang w:val="en-GB"/>
        </w:rPr>
        <w:t>or to limit their capacity.</w:t>
      </w:r>
    </w:p>
    <w:p w14:paraId="4F1A350A" w14:textId="77777777" w:rsidR="005C567A" w:rsidRPr="006364CC" w:rsidRDefault="008D35BD"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It proves</w:t>
      </w:r>
      <w:r w:rsidR="00990233" w:rsidRPr="006364CC">
        <w:rPr>
          <w:rFonts w:eastAsia="Times New Roman" w:cstheme="minorHAnsi"/>
          <w:sz w:val="24"/>
          <w:szCs w:val="24"/>
          <w:lang w:val="en-GB"/>
        </w:rPr>
        <w:t xml:space="preserve"> that the institutions rarely initiated the </w:t>
      </w:r>
      <w:r w:rsidR="005C567A" w:rsidRPr="006364CC">
        <w:rPr>
          <w:rFonts w:eastAsia="Times New Roman" w:cstheme="minorHAnsi"/>
          <w:sz w:val="24"/>
          <w:szCs w:val="24"/>
          <w:lang w:val="en-GB"/>
        </w:rPr>
        <w:t xml:space="preserve">reinstatement of </w:t>
      </w:r>
      <w:r w:rsidR="00990233" w:rsidRPr="006364CC">
        <w:rPr>
          <w:rFonts w:eastAsia="Times New Roman" w:cstheme="minorHAnsi"/>
          <w:sz w:val="24"/>
          <w:szCs w:val="24"/>
          <w:lang w:val="en-GB"/>
        </w:rPr>
        <w:t xml:space="preserve">capacity </w:t>
      </w:r>
      <w:r w:rsidR="005C567A" w:rsidRPr="006364CC">
        <w:rPr>
          <w:rFonts w:eastAsia="Times New Roman" w:cstheme="minorHAnsi"/>
          <w:sz w:val="24"/>
          <w:szCs w:val="24"/>
          <w:lang w:val="en-GB"/>
        </w:rPr>
        <w:t xml:space="preserve">of their patients who were declared legally incapable. On the contrary, they continued filing documents to the courts to declare the patients legally incapable. </w:t>
      </w:r>
    </w:p>
    <w:p w14:paraId="3B719E72" w14:textId="77777777" w:rsidR="00990233"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In addition, </w:t>
      </w:r>
      <w:r w:rsidR="005C567A" w:rsidRPr="006364CC">
        <w:rPr>
          <w:rFonts w:eastAsia="Times New Roman" w:cstheme="minorHAnsi"/>
          <w:sz w:val="24"/>
          <w:szCs w:val="24"/>
          <w:lang w:val="en-GB"/>
        </w:rPr>
        <w:t>this problem</w:t>
      </w:r>
      <w:r w:rsidRPr="006364CC">
        <w:rPr>
          <w:rFonts w:eastAsia="Times New Roman" w:cstheme="minorHAnsi"/>
          <w:sz w:val="24"/>
          <w:szCs w:val="24"/>
          <w:lang w:val="en-GB"/>
        </w:rPr>
        <w:t xml:space="preserve"> emphasized by the delegation of the European Committee for the Prevention of Torture and Inhuman or Degrading Treatment or Punishment during a meeting in April 2019 at the Ministry of Social Policy</w:t>
      </w:r>
      <w:r w:rsidR="005C567A" w:rsidRPr="006364CC">
        <w:rPr>
          <w:rFonts w:eastAsia="Times New Roman" w:cstheme="minorHAnsi"/>
          <w:sz w:val="24"/>
          <w:szCs w:val="24"/>
          <w:lang w:val="en-GB"/>
        </w:rPr>
        <w:t xml:space="preserve">, based on their </w:t>
      </w:r>
      <w:r w:rsidRPr="006364CC">
        <w:rPr>
          <w:rFonts w:eastAsia="Times New Roman" w:cstheme="minorHAnsi"/>
          <w:sz w:val="24"/>
          <w:szCs w:val="24"/>
          <w:lang w:val="en-GB"/>
        </w:rPr>
        <w:t>monitoring visits to psychoneurological boarding schools.</w:t>
      </w:r>
    </w:p>
    <w:p w14:paraId="10D83EC7" w14:textId="3ABA03DB" w:rsidR="00990233" w:rsidRPr="006364CC" w:rsidRDefault="00990233" w:rsidP="002B3966">
      <w:pPr>
        <w:shd w:val="clear" w:color="auto" w:fill="FFFFFF"/>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 </w:t>
      </w:r>
      <w:r w:rsidR="005C567A" w:rsidRPr="006364CC">
        <w:rPr>
          <w:rFonts w:eastAsia="Times New Roman" w:cstheme="minorHAnsi"/>
          <w:b/>
          <w:sz w:val="24"/>
          <w:szCs w:val="24"/>
          <w:lang w:val="en-GB"/>
        </w:rPr>
        <w:t>How</w:t>
      </w:r>
      <w:r w:rsidR="008C06A3" w:rsidRPr="006364CC">
        <w:rPr>
          <w:rFonts w:eastAsia="Times New Roman" w:cstheme="minorHAnsi"/>
          <w:b/>
          <w:sz w:val="24"/>
          <w:szCs w:val="24"/>
          <w:lang w:val="en-GB"/>
        </w:rPr>
        <w:t xml:space="preserve"> the</w:t>
      </w:r>
      <w:r w:rsidRPr="006364CC">
        <w:rPr>
          <w:rFonts w:eastAsia="Times New Roman" w:cstheme="minorHAnsi"/>
          <w:b/>
          <w:sz w:val="24"/>
          <w:szCs w:val="24"/>
          <w:lang w:val="en-GB"/>
        </w:rPr>
        <w:t xml:space="preserve"> control </w:t>
      </w:r>
      <w:r w:rsidR="008C06A3" w:rsidRPr="006364CC">
        <w:rPr>
          <w:rFonts w:eastAsia="Times New Roman" w:cstheme="minorHAnsi"/>
          <w:b/>
          <w:sz w:val="24"/>
          <w:szCs w:val="24"/>
          <w:lang w:val="en-GB"/>
        </w:rPr>
        <w:t xml:space="preserve">is performed </w:t>
      </w:r>
      <w:r w:rsidRPr="006364CC">
        <w:rPr>
          <w:rFonts w:eastAsia="Times New Roman" w:cstheme="minorHAnsi"/>
          <w:b/>
          <w:sz w:val="24"/>
          <w:szCs w:val="24"/>
          <w:lang w:val="en-GB"/>
        </w:rPr>
        <w:t xml:space="preserve">over institutions where the </w:t>
      </w:r>
      <w:r w:rsidR="008C06A3" w:rsidRPr="006364CC">
        <w:rPr>
          <w:rFonts w:eastAsia="Times New Roman" w:cstheme="minorHAnsi"/>
          <w:b/>
          <w:sz w:val="24"/>
          <w:szCs w:val="24"/>
          <w:lang w:val="en-GB"/>
        </w:rPr>
        <w:t>cases</w:t>
      </w:r>
      <w:r w:rsidRPr="006364CC">
        <w:rPr>
          <w:rFonts w:eastAsia="Times New Roman" w:cstheme="minorHAnsi"/>
          <w:b/>
          <w:sz w:val="24"/>
          <w:szCs w:val="24"/>
          <w:lang w:val="en-GB"/>
        </w:rPr>
        <w:t xml:space="preserve"> of deprivation of </w:t>
      </w:r>
      <w:r w:rsidR="008C06A3" w:rsidRPr="006364CC">
        <w:rPr>
          <w:rFonts w:eastAsia="Times New Roman" w:cstheme="minorHAnsi"/>
          <w:b/>
          <w:sz w:val="24"/>
          <w:szCs w:val="24"/>
          <w:lang w:val="en-GB"/>
        </w:rPr>
        <w:t>legal</w:t>
      </w:r>
      <w:r w:rsidRPr="006364CC">
        <w:rPr>
          <w:rFonts w:eastAsia="Times New Roman" w:cstheme="minorHAnsi"/>
          <w:b/>
          <w:sz w:val="24"/>
          <w:szCs w:val="24"/>
          <w:lang w:val="en-GB"/>
        </w:rPr>
        <w:t xml:space="preserve"> capacity of </w:t>
      </w:r>
      <w:r w:rsidR="00922470">
        <w:rPr>
          <w:rFonts w:eastAsia="Times New Roman" w:cstheme="minorHAnsi"/>
          <w:b/>
          <w:sz w:val="24"/>
          <w:szCs w:val="24"/>
          <w:lang w:val="en-GB"/>
        </w:rPr>
        <w:t>PwD</w:t>
      </w:r>
      <w:r w:rsidRPr="006364CC">
        <w:rPr>
          <w:rFonts w:eastAsia="Times New Roman" w:cstheme="minorHAnsi"/>
          <w:b/>
          <w:sz w:val="24"/>
          <w:szCs w:val="24"/>
          <w:lang w:val="en-GB"/>
        </w:rPr>
        <w:t xml:space="preserve"> at the initiative of the administration of </w:t>
      </w:r>
      <w:r w:rsidR="008C06A3" w:rsidRPr="006364CC">
        <w:rPr>
          <w:rFonts w:eastAsia="Times New Roman" w:cstheme="minorHAnsi"/>
          <w:b/>
          <w:sz w:val="24"/>
          <w:szCs w:val="24"/>
          <w:lang w:val="en-GB"/>
        </w:rPr>
        <w:t>an</w:t>
      </w:r>
      <w:r w:rsidRPr="006364CC">
        <w:rPr>
          <w:rFonts w:eastAsia="Times New Roman" w:cstheme="minorHAnsi"/>
          <w:b/>
          <w:sz w:val="24"/>
          <w:szCs w:val="24"/>
          <w:lang w:val="en-GB"/>
        </w:rPr>
        <w:t xml:space="preserve"> insti</w:t>
      </w:r>
      <w:r w:rsidR="008C06A3" w:rsidRPr="006364CC">
        <w:rPr>
          <w:rFonts w:eastAsia="Times New Roman" w:cstheme="minorHAnsi"/>
          <w:b/>
          <w:sz w:val="24"/>
          <w:szCs w:val="24"/>
          <w:lang w:val="en-GB"/>
        </w:rPr>
        <w:t>tut</w:t>
      </w:r>
      <w:r w:rsidRPr="006364CC">
        <w:rPr>
          <w:rFonts w:eastAsia="Times New Roman" w:cstheme="minorHAnsi"/>
          <w:b/>
          <w:sz w:val="24"/>
          <w:szCs w:val="24"/>
          <w:lang w:val="en-GB"/>
        </w:rPr>
        <w:t xml:space="preserve">ion </w:t>
      </w:r>
      <w:r w:rsidR="008C06A3" w:rsidRPr="006364CC">
        <w:rPr>
          <w:rFonts w:eastAsia="Times New Roman" w:cstheme="minorHAnsi"/>
          <w:b/>
          <w:sz w:val="24"/>
          <w:szCs w:val="24"/>
          <w:lang w:val="en-GB"/>
        </w:rPr>
        <w:t xml:space="preserve">are revealed </w:t>
      </w:r>
      <w:r w:rsidRPr="006364CC">
        <w:rPr>
          <w:rFonts w:eastAsia="Times New Roman" w:cstheme="minorHAnsi"/>
          <w:b/>
          <w:sz w:val="24"/>
          <w:szCs w:val="24"/>
          <w:lang w:val="en-GB"/>
        </w:rPr>
        <w:t>and what measures are taken to prevent such cases</w:t>
      </w:r>
      <w:r w:rsidR="008C06A3" w:rsidRPr="006364CC">
        <w:rPr>
          <w:rFonts w:eastAsia="Times New Roman" w:cstheme="minorHAnsi"/>
          <w:b/>
          <w:sz w:val="24"/>
          <w:szCs w:val="24"/>
          <w:lang w:val="en-GB"/>
        </w:rPr>
        <w:t>?</w:t>
      </w:r>
      <w:r w:rsidRPr="006364CC">
        <w:rPr>
          <w:rFonts w:eastAsia="Times New Roman" w:cstheme="minorHAnsi"/>
          <w:b/>
          <w:sz w:val="24"/>
          <w:szCs w:val="24"/>
          <w:lang w:val="en-GB"/>
        </w:rPr>
        <w:t xml:space="preserve"> P</w:t>
      </w:r>
      <w:r w:rsidR="008C06A3" w:rsidRPr="006364CC">
        <w:rPr>
          <w:rFonts w:eastAsia="Times New Roman" w:cstheme="minorHAnsi"/>
          <w:b/>
          <w:sz w:val="24"/>
          <w:szCs w:val="24"/>
          <w:lang w:val="en-GB"/>
        </w:rPr>
        <w:t>lease, p</w:t>
      </w:r>
      <w:r w:rsidRPr="006364CC">
        <w:rPr>
          <w:rFonts w:eastAsia="Times New Roman" w:cstheme="minorHAnsi"/>
          <w:b/>
          <w:sz w:val="24"/>
          <w:szCs w:val="24"/>
          <w:lang w:val="en-GB"/>
        </w:rPr>
        <w:t xml:space="preserve">rovide information on actions taken by the Government </w:t>
      </w:r>
      <w:r w:rsidR="00FA3237" w:rsidRPr="006364CC">
        <w:rPr>
          <w:rFonts w:eastAsia="Times New Roman" w:cstheme="minorHAnsi"/>
          <w:b/>
          <w:sz w:val="24"/>
          <w:szCs w:val="24"/>
          <w:lang w:val="en-GB"/>
        </w:rPr>
        <w:t>in this regard</w:t>
      </w:r>
      <w:r w:rsidRPr="006364CC">
        <w:rPr>
          <w:rFonts w:eastAsia="Times New Roman" w:cstheme="minorHAnsi"/>
          <w:b/>
          <w:sz w:val="24"/>
          <w:szCs w:val="24"/>
          <w:lang w:val="en-GB"/>
        </w:rPr>
        <w:t>.</w:t>
      </w:r>
    </w:p>
    <w:p w14:paraId="52ED1715" w14:textId="77777777" w:rsidR="00990233" w:rsidRPr="006364CC" w:rsidRDefault="00990233" w:rsidP="002B3966">
      <w:pPr>
        <w:shd w:val="clear" w:color="auto" w:fill="FFFFFF"/>
        <w:spacing w:before="120" w:after="120" w:line="240" w:lineRule="auto"/>
        <w:jc w:val="both"/>
        <w:rPr>
          <w:rFonts w:eastAsia="Times New Roman" w:cstheme="minorHAnsi"/>
          <w:b/>
          <w:sz w:val="24"/>
          <w:szCs w:val="24"/>
          <w:lang w:val="en-GB"/>
        </w:rPr>
      </w:pPr>
    </w:p>
    <w:p w14:paraId="6C9B62B5" w14:textId="77777777" w:rsidR="00990233" w:rsidRPr="006364CC" w:rsidRDefault="00FA3237" w:rsidP="002B3966">
      <w:pPr>
        <w:shd w:val="clear" w:color="auto" w:fill="FFFFFF"/>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Living independently and being included in the community </w:t>
      </w:r>
      <w:r w:rsidR="00990233" w:rsidRPr="006364CC">
        <w:rPr>
          <w:rFonts w:eastAsia="Times New Roman" w:cstheme="minorHAnsi"/>
          <w:b/>
          <w:sz w:val="24"/>
          <w:szCs w:val="24"/>
          <w:lang w:val="en-GB"/>
        </w:rPr>
        <w:t>(Article 19)</w:t>
      </w:r>
    </w:p>
    <w:p w14:paraId="2026B10B" w14:textId="0D32B297" w:rsidR="00990233" w:rsidRPr="006364CC" w:rsidRDefault="00FA3237"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During 2018-2019, t</w:t>
      </w:r>
      <w:r w:rsidR="00990233" w:rsidRPr="006364CC">
        <w:rPr>
          <w:rFonts w:eastAsia="Times New Roman" w:cstheme="minorHAnsi"/>
          <w:sz w:val="24"/>
          <w:szCs w:val="24"/>
          <w:lang w:val="en-GB"/>
        </w:rPr>
        <w:t xml:space="preserve">he </w:t>
      </w:r>
      <w:r w:rsidRPr="006364CC">
        <w:rPr>
          <w:rFonts w:eastAsia="Times New Roman" w:cstheme="minorHAnsi"/>
          <w:sz w:val="24"/>
          <w:szCs w:val="24"/>
          <w:lang w:val="en-GB"/>
        </w:rPr>
        <w:t xml:space="preserve">staff of the Secretariat of the Commissioner conducted </w:t>
      </w:r>
      <w:r w:rsidR="00990233" w:rsidRPr="006364CC">
        <w:rPr>
          <w:rFonts w:eastAsia="Times New Roman" w:cstheme="minorHAnsi"/>
          <w:sz w:val="24"/>
          <w:szCs w:val="24"/>
          <w:lang w:val="en-GB"/>
        </w:rPr>
        <w:t xml:space="preserve">monitoring visits to local </w:t>
      </w:r>
      <w:r w:rsidRPr="006364CC">
        <w:rPr>
          <w:rFonts w:eastAsia="Times New Roman" w:cstheme="minorHAnsi"/>
          <w:sz w:val="24"/>
          <w:szCs w:val="24"/>
          <w:lang w:val="en-GB"/>
        </w:rPr>
        <w:t>self-government bodies</w:t>
      </w:r>
      <w:r w:rsidR="00990233" w:rsidRPr="006364CC">
        <w:rPr>
          <w:rFonts w:eastAsia="Times New Roman" w:cstheme="minorHAnsi"/>
          <w:sz w:val="24"/>
          <w:szCs w:val="24"/>
          <w:lang w:val="en-GB"/>
        </w:rPr>
        <w:t xml:space="preserve"> and </w:t>
      </w:r>
      <w:r w:rsidRPr="006364CC">
        <w:rPr>
          <w:rFonts w:eastAsia="Times New Roman" w:cstheme="minorHAnsi"/>
          <w:sz w:val="24"/>
          <w:szCs w:val="24"/>
          <w:lang w:val="en-GB"/>
        </w:rPr>
        <w:t xml:space="preserve">amalgamated </w:t>
      </w:r>
      <w:r w:rsidR="00990233" w:rsidRPr="006364CC">
        <w:rPr>
          <w:rFonts w:eastAsia="Times New Roman" w:cstheme="minorHAnsi"/>
          <w:sz w:val="24"/>
          <w:szCs w:val="24"/>
          <w:lang w:val="en-GB"/>
        </w:rPr>
        <w:t xml:space="preserve">territorial communities on observing the rights of citizens </w:t>
      </w:r>
      <w:r w:rsidRPr="006364CC">
        <w:rPr>
          <w:rFonts w:eastAsia="Times New Roman" w:cstheme="minorHAnsi"/>
          <w:sz w:val="24"/>
          <w:szCs w:val="24"/>
          <w:lang w:val="en-GB"/>
        </w:rPr>
        <w:t>in the field</w:t>
      </w:r>
      <w:r w:rsidR="00990233" w:rsidRPr="006364CC">
        <w:rPr>
          <w:rFonts w:eastAsia="Times New Roman" w:cstheme="minorHAnsi"/>
          <w:sz w:val="24"/>
          <w:szCs w:val="24"/>
          <w:lang w:val="en-GB"/>
        </w:rPr>
        <w:t xml:space="preserve"> of social protection </w:t>
      </w:r>
      <w:r w:rsidRPr="006364CC">
        <w:rPr>
          <w:rFonts w:eastAsia="Times New Roman" w:cstheme="minorHAnsi"/>
          <w:sz w:val="24"/>
          <w:szCs w:val="24"/>
          <w:lang w:val="en-GB"/>
        </w:rPr>
        <w:t>within the framework of de</w:t>
      </w:r>
      <w:r w:rsidR="00990233" w:rsidRPr="006364CC">
        <w:rPr>
          <w:rFonts w:eastAsia="Times New Roman" w:cstheme="minorHAnsi"/>
          <w:sz w:val="24"/>
          <w:szCs w:val="24"/>
          <w:lang w:val="en-GB"/>
        </w:rPr>
        <w:t>centralization</w:t>
      </w:r>
      <w:r w:rsidRPr="006364CC">
        <w:rPr>
          <w:rFonts w:eastAsia="Times New Roman" w:cstheme="minorHAnsi"/>
          <w:sz w:val="24"/>
          <w:szCs w:val="24"/>
          <w:lang w:val="en-GB"/>
        </w:rPr>
        <w:t xml:space="preserve">. They showed </w:t>
      </w:r>
      <w:r w:rsidR="00990233" w:rsidRPr="006364CC">
        <w:rPr>
          <w:rFonts w:eastAsia="Times New Roman" w:cstheme="minorHAnsi"/>
          <w:sz w:val="24"/>
          <w:szCs w:val="24"/>
          <w:lang w:val="en-GB"/>
        </w:rPr>
        <w:t xml:space="preserve">numerous violations </w:t>
      </w:r>
      <w:r w:rsidRPr="006364CC">
        <w:rPr>
          <w:rFonts w:eastAsia="Times New Roman" w:cstheme="minorHAnsi"/>
          <w:sz w:val="24"/>
          <w:szCs w:val="24"/>
          <w:lang w:val="en-GB"/>
        </w:rPr>
        <w:t xml:space="preserve">of the </w:t>
      </w:r>
      <w:r w:rsidR="00990233" w:rsidRPr="006364CC">
        <w:rPr>
          <w:rFonts w:eastAsia="Times New Roman" w:cstheme="minorHAnsi"/>
          <w:sz w:val="24"/>
          <w:szCs w:val="24"/>
          <w:lang w:val="en-GB"/>
        </w:rPr>
        <w:t xml:space="preserve">rights of citizens in </w:t>
      </w:r>
      <w:r w:rsidRPr="006364CC">
        <w:rPr>
          <w:rFonts w:eastAsia="Times New Roman" w:cstheme="minorHAnsi"/>
          <w:sz w:val="24"/>
          <w:szCs w:val="24"/>
          <w:lang w:val="en-GB"/>
        </w:rPr>
        <w:t>this field.</w:t>
      </w:r>
    </w:p>
    <w:p w14:paraId="6F96363F" w14:textId="5170A19B" w:rsidR="00922470"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This is primarily due to lack of awareness of officials of local self-government</w:t>
      </w:r>
      <w:r w:rsidR="00460AD8" w:rsidRPr="006364CC">
        <w:rPr>
          <w:rFonts w:eastAsia="Times New Roman" w:cstheme="minorHAnsi"/>
          <w:sz w:val="24"/>
          <w:szCs w:val="24"/>
          <w:lang w:val="en-GB"/>
        </w:rPr>
        <w:t xml:space="preserve"> bodies on the legal provisions and their r</w:t>
      </w:r>
      <w:r w:rsidRPr="006364CC">
        <w:rPr>
          <w:rFonts w:eastAsia="Times New Roman" w:cstheme="minorHAnsi"/>
          <w:sz w:val="24"/>
          <w:szCs w:val="24"/>
          <w:lang w:val="en-GB"/>
        </w:rPr>
        <w:t xml:space="preserve">esponsibilities for </w:t>
      </w:r>
      <w:r w:rsidR="00460AD8" w:rsidRPr="006364CC">
        <w:rPr>
          <w:rFonts w:eastAsia="Times New Roman" w:cstheme="minorHAnsi"/>
          <w:sz w:val="24"/>
          <w:szCs w:val="24"/>
          <w:lang w:val="en-GB"/>
        </w:rPr>
        <w:t>securing the respective r</w:t>
      </w:r>
      <w:r w:rsidRPr="006364CC">
        <w:rPr>
          <w:rFonts w:eastAsia="Times New Roman" w:cstheme="minorHAnsi"/>
          <w:sz w:val="24"/>
          <w:szCs w:val="24"/>
          <w:lang w:val="en-GB"/>
        </w:rPr>
        <w:t>ights of citizens</w:t>
      </w:r>
      <w:r w:rsidR="00460AD8" w:rsidRPr="006364CC">
        <w:rPr>
          <w:rFonts w:eastAsia="Times New Roman" w:cstheme="minorHAnsi"/>
          <w:sz w:val="24"/>
          <w:szCs w:val="24"/>
          <w:lang w:val="en-GB"/>
        </w:rPr>
        <w:t xml:space="preserve">, and lack of </w:t>
      </w:r>
      <w:r w:rsidR="00922470">
        <w:rPr>
          <w:rFonts w:eastAsia="Times New Roman" w:cstheme="minorHAnsi"/>
          <w:sz w:val="24"/>
          <w:szCs w:val="24"/>
          <w:lang w:val="en-GB"/>
        </w:rPr>
        <w:t>budget funds</w:t>
      </w:r>
      <w:r w:rsidR="00922470" w:rsidRPr="006364CC">
        <w:rPr>
          <w:rFonts w:eastAsia="Times New Roman" w:cstheme="minorHAnsi"/>
          <w:sz w:val="24"/>
          <w:szCs w:val="24"/>
          <w:lang w:val="en-GB"/>
        </w:rPr>
        <w:t xml:space="preserve"> </w:t>
      </w:r>
      <w:r w:rsidR="00460AD8" w:rsidRPr="006364CC">
        <w:rPr>
          <w:rFonts w:eastAsia="Times New Roman" w:cstheme="minorHAnsi"/>
          <w:sz w:val="24"/>
          <w:szCs w:val="24"/>
          <w:lang w:val="en-GB"/>
        </w:rPr>
        <w:t xml:space="preserve">in numerous communities </w:t>
      </w:r>
      <w:r w:rsidRPr="006364CC">
        <w:rPr>
          <w:rFonts w:eastAsia="Times New Roman" w:cstheme="minorHAnsi"/>
          <w:sz w:val="24"/>
          <w:szCs w:val="24"/>
          <w:lang w:val="en-GB"/>
        </w:rPr>
        <w:t xml:space="preserve">to fully </w:t>
      </w:r>
      <w:r w:rsidR="00CE7C10" w:rsidRPr="00CE7C10">
        <w:rPr>
          <w:rFonts w:eastAsia="Times New Roman" w:cstheme="minorHAnsi"/>
          <w:sz w:val="24"/>
          <w:szCs w:val="24"/>
          <w:lang w:val="en-GB"/>
        </w:rPr>
        <w:t>fulfil</w:t>
      </w:r>
      <w:r w:rsidRPr="006364CC">
        <w:rPr>
          <w:rFonts w:eastAsia="Times New Roman" w:cstheme="minorHAnsi"/>
          <w:sz w:val="24"/>
          <w:szCs w:val="24"/>
          <w:lang w:val="en-GB"/>
        </w:rPr>
        <w:t xml:space="preserve"> their </w:t>
      </w:r>
      <w:r w:rsidR="00CE7C10">
        <w:rPr>
          <w:rFonts w:eastAsia="Times New Roman" w:cstheme="minorHAnsi"/>
          <w:sz w:val="24"/>
          <w:szCs w:val="24"/>
          <w:lang w:val="en-GB"/>
        </w:rPr>
        <w:t>obligations.</w:t>
      </w:r>
    </w:p>
    <w:p w14:paraId="70ABFD41" w14:textId="77777777" w:rsidR="00990233" w:rsidRPr="006364CC" w:rsidRDefault="00990233" w:rsidP="002B3966">
      <w:pPr>
        <w:shd w:val="clear" w:color="auto" w:fill="FFFFFF"/>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lastRenderedPageBreak/>
        <w:t xml:space="preserve">In addition, local self-government bodies do not adhere to the standards </w:t>
      </w:r>
      <w:r w:rsidR="00460AD8" w:rsidRPr="006364CC">
        <w:rPr>
          <w:rFonts w:eastAsia="Times New Roman" w:cstheme="minorHAnsi"/>
          <w:sz w:val="24"/>
          <w:szCs w:val="24"/>
          <w:lang w:val="en-GB"/>
        </w:rPr>
        <w:t xml:space="preserve">of </w:t>
      </w:r>
      <w:r w:rsidRPr="006364CC">
        <w:rPr>
          <w:rFonts w:eastAsia="Times New Roman" w:cstheme="minorHAnsi"/>
          <w:sz w:val="24"/>
          <w:szCs w:val="24"/>
          <w:lang w:val="en-GB"/>
        </w:rPr>
        <w:t xml:space="preserve">quality and scope of social services </w:t>
      </w:r>
      <w:r w:rsidR="00460AD8" w:rsidRPr="006364CC">
        <w:rPr>
          <w:rFonts w:eastAsia="Times New Roman" w:cstheme="minorHAnsi"/>
          <w:sz w:val="24"/>
          <w:szCs w:val="24"/>
          <w:lang w:val="en-GB"/>
        </w:rPr>
        <w:t xml:space="preserve">provided to vulnerable groups and persons who need external support. </w:t>
      </w:r>
      <w:r w:rsidRPr="006364CC">
        <w:rPr>
          <w:rFonts w:eastAsia="Times New Roman" w:cstheme="minorHAnsi"/>
          <w:sz w:val="24"/>
          <w:szCs w:val="24"/>
          <w:lang w:val="en-GB"/>
        </w:rPr>
        <w:t xml:space="preserve">Services are provided within the financial capabilities of local budgets, without taking into account the </w:t>
      </w:r>
      <w:r w:rsidR="00AA1DA6" w:rsidRPr="006364CC">
        <w:rPr>
          <w:rFonts w:eastAsia="Times New Roman" w:cstheme="minorHAnsi"/>
          <w:sz w:val="24"/>
          <w:szCs w:val="24"/>
          <w:lang w:val="en-GB"/>
        </w:rPr>
        <w:t>real</w:t>
      </w:r>
      <w:r w:rsidRPr="006364CC">
        <w:rPr>
          <w:rFonts w:eastAsia="Times New Roman" w:cstheme="minorHAnsi"/>
          <w:sz w:val="24"/>
          <w:szCs w:val="24"/>
          <w:lang w:val="en-GB"/>
        </w:rPr>
        <w:t xml:space="preserve"> needs of </w:t>
      </w:r>
      <w:r w:rsidR="00AA1DA6" w:rsidRPr="006364CC">
        <w:rPr>
          <w:rFonts w:eastAsia="Times New Roman" w:cstheme="minorHAnsi"/>
          <w:sz w:val="24"/>
          <w:szCs w:val="24"/>
          <w:lang w:val="en-GB"/>
        </w:rPr>
        <w:t>people</w:t>
      </w:r>
      <w:r w:rsidRPr="006364CC">
        <w:rPr>
          <w:rFonts w:eastAsia="Times New Roman" w:cstheme="minorHAnsi"/>
          <w:sz w:val="24"/>
          <w:szCs w:val="24"/>
          <w:lang w:val="en-GB"/>
        </w:rPr>
        <w:t xml:space="preserve">. </w:t>
      </w:r>
      <w:r w:rsidR="00AA1DA6" w:rsidRPr="006364CC">
        <w:rPr>
          <w:rFonts w:eastAsia="Times New Roman" w:cstheme="minorHAnsi"/>
          <w:sz w:val="24"/>
          <w:szCs w:val="24"/>
          <w:lang w:val="en-GB"/>
        </w:rPr>
        <w:t>Proper</w:t>
      </w:r>
      <w:r w:rsidRPr="006364CC">
        <w:rPr>
          <w:rFonts w:eastAsia="Times New Roman" w:cstheme="minorHAnsi"/>
          <w:sz w:val="24"/>
          <w:szCs w:val="24"/>
          <w:lang w:val="en-GB"/>
        </w:rPr>
        <w:t xml:space="preserve"> assessment and forecasting of the needs for social services and the monitoring of the</w:t>
      </w:r>
      <w:r w:rsidR="00AA1DA6" w:rsidRPr="006364CC">
        <w:rPr>
          <w:rFonts w:eastAsia="Times New Roman" w:cstheme="minorHAnsi"/>
          <w:sz w:val="24"/>
          <w:szCs w:val="24"/>
          <w:lang w:val="en-GB"/>
        </w:rPr>
        <w:t>ir</w:t>
      </w:r>
      <w:r w:rsidRPr="006364CC">
        <w:rPr>
          <w:rFonts w:eastAsia="Times New Roman" w:cstheme="minorHAnsi"/>
          <w:sz w:val="24"/>
          <w:szCs w:val="24"/>
          <w:lang w:val="en-GB"/>
        </w:rPr>
        <w:t xml:space="preserve"> quality are not carried out. </w:t>
      </w:r>
      <w:r w:rsidR="003D4DDB" w:rsidRPr="006364CC">
        <w:rPr>
          <w:rFonts w:eastAsia="Times New Roman" w:cstheme="minorHAnsi"/>
          <w:sz w:val="24"/>
          <w:szCs w:val="24"/>
          <w:lang w:val="en-GB"/>
        </w:rPr>
        <w:t>A</w:t>
      </w:r>
      <w:r w:rsidRPr="006364CC">
        <w:rPr>
          <w:rFonts w:eastAsia="Times New Roman" w:cstheme="minorHAnsi"/>
          <w:sz w:val="24"/>
          <w:szCs w:val="24"/>
          <w:lang w:val="en-GB"/>
        </w:rPr>
        <w:t xml:space="preserve">uxiliary social </w:t>
      </w:r>
      <w:r w:rsidR="00C93D68" w:rsidRPr="006364CC">
        <w:rPr>
          <w:rFonts w:eastAsia="Times New Roman" w:cstheme="minorHAnsi"/>
          <w:sz w:val="24"/>
          <w:szCs w:val="24"/>
          <w:lang w:val="en-GB"/>
        </w:rPr>
        <w:t xml:space="preserve">community-based </w:t>
      </w:r>
      <w:r w:rsidRPr="006364CC">
        <w:rPr>
          <w:rFonts w:eastAsia="Times New Roman" w:cstheme="minorHAnsi"/>
          <w:sz w:val="24"/>
          <w:szCs w:val="24"/>
          <w:lang w:val="en-GB"/>
        </w:rPr>
        <w:t xml:space="preserve">services, in particular, supported </w:t>
      </w:r>
      <w:r w:rsidR="00C93D68" w:rsidRPr="006364CC">
        <w:rPr>
          <w:rFonts w:eastAsia="Times New Roman" w:cstheme="minorHAnsi"/>
          <w:sz w:val="24"/>
          <w:szCs w:val="24"/>
          <w:lang w:val="en-GB"/>
        </w:rPr>
        <w:t>living</w:t>
      </w:r>
      <w:r w:rsidRPr="006364CC">
        <w:rPr>
          <w:rFonts w:eastAsia="Times New Roman" w:cstheme="minorHAnsi"/>
          <w:sz w:val="24"/>
          <w:szCs w:val="24"/>
          <w:lang w:val="en-GB"/>
        </w:rPr>
        <w:t xml:space="preserve">, </w:t>
      </w:r>
      <w:r w:rsidR="00C93D68" w:rsidRPr="006364CC">
        <w:rPr>
          <w:rFonts w:eastAsia="Times New Roman" w:cstheme="minorHAnsi"/>
          <w:sz w:val="24"/>
          <w:szCs w:val="24"/>
          <w:lang w:val="en-GB"/>
        </w:rPr>
        <w:t>are not provided</w:t>
      </w:r>
      <w:r w:rsidRPr="006364CC">
        <w:rPr>
          <w:rFonts w:eastAsia="Times New Roman" w:cstheme="minorHAnsi"/>
          <w:sz w:val="24"/>
          <w:szCs w:val="24"/>
          <w:lang w:val="en-GB"/>
        </w:rPr>
        <w:t xml:space="preserve">. </w:t>
      </w:r>
      <w:r w:rsidR="00C93D68" w:rsidRPr="006364CC">
        <w:rPr>
          <w:rFonts w:eastAsia="Times New Roman" w:cstheme="minorHAnsi"/>
          <w:sz w:val="24"/>
          <w:szCs w:val="24"/>
          <w:lang w:val="en-GB"/>
        </w:rPr>
        <w:t xml:space="preserve">The NGOs are not systemically involved in the provision of social services. As a result, community members are deprived of an opportunity </w:t>
      </w:r>
      <w:r w:rsidRPr="006364CC">
        <w:rPr>
          <w:rFonts w:eastAsia="Times New Roman" w:cstheme="minorHAnsi"/>
          <w:sz w:val="24"/>
          <w:szCs w:val="24"/>
          <w:lang w:val="en-GB"/>
        </w:rPr>
        <w:t>to receive social services according to their needs.</w:t>
      </w:r>
    </w:p>
    <w:p w14:paraId="111F95E3" w14:textId="77777777" w:rsidR="00C773A3" w:rsidRPr="006364CC" w:rsidRDefault="00990233"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t>There is a lack of</w:t>
      </w:r>
      <w:r w:rsidR="00C773A3" w:rsidRPr="006364CC">
        <w:rPr>
          <w:rFonts w:eastAsia="Times New Roman" w:cstheme="minorHAnsi"/>
          <w:color w:val="000000" w:themeColor="text1"/>
          <w:sz w:val="24"/>
          <w:szCs w:val="24"/>
          <w:lang w:val="en-GB"/>
        </w:rPr>
        <w:t xml:space="preserve"> skilled</w:t>
      </w:r>
      <w:r w:rsidRPr="006364CC">
        <w:rPr>
          <w:rFonts w:eastAsia="Times New Roman" w:cstheme="minorHAnsi"/>
          <w:color w:val="000000" w:themeColor="text1"/>
          <w:sz w:val="24"/>
          <w:szCs w:val="24"/>
          <w:lang w:val="en-GB"/>
        </w:rPr>
        <w:t xml:space="preserve"> staf</w:t>
      </w:r>
      <w:r w:rsidR="00C773A3" w:rsidRPr="006364CC">
        <w:rPr>
          <w:rFonts w:eastAsia="Times New Roman" w:cstheme="minorHAnsi"/>
          <w:color w:val="000000" w:themeColor="text1"/>
          <w:sz w:val="24"/>
          <w:szCs w:val="24"/>
          <w:lang w:val="en-GB"/>
        </w:rPr>
        <w:t xml:space="preserve">f in </w:t>
      </w:r>
      <w:r w:rsidRPr="006364CC">
        <w:rPr>
          <w:rFonts w:eastAsia="Times New Roman" w:cstheme="minorHAnsi"/>
          <w:color w:val="000000" w:themeColor="text1"/>
          <w:sz w:val="24"/>
          <w:szCs w:val="24"/>
          <w:lang w:val="en-GB"/>
        </w:rPr>
        <w:t>institutions providing social services</w:t>
      </w:r>
      <w:r w:rsidR="00C773A3" w:rsidRPr="006364CC">
        <w:rPr>
          <w:rFonts w:eastAsia="Times New Roman" w:cstheme="minorHAnsi"/>
          <w:color w:val="000000" w:themeColor="text1"/>
          <w:sz w:val="24"/>
          <w:szCs w:val="24"/>
          <w:lang w:val="en-GB"/>
        </w:rPr>
        <w:t>. One of key reasons is low salary. Thus, it is necessary to take action to improve the recognition/prestige of these employees.</w:t>
      </w:r>
      <w:r w:rsidRPr="006364CC">
        <w:rPr>
          <w:rFonts w:eastAsia="Times New Roman" w:cstheme="minorHAnsi"/>
          <w:color w:val="000000" w:themeColor="text1"/>
          <w:sz w:val="24"/>
          <w:szCs w:val="24"/>
          <w:lang w:val="en-GB"/>
        </w:rPr>
        <w:t xml:space="preserve"> </w:t>
      </w:r>
    </w:p>
    <w:p w14:paraId="03C5CEE7" w14:textId="77777777"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Question: Wh</w:t>
      </w:r>
      <w:r w:rsidR="00C773A3" w:rsidRPr="006364CC">
        <w:rPr>
          <w:rFonts w:eastAsia="Times New Roman" w:cstheme="minorHAnsi"/>
          <w:b/>
          <w:color w:val="000000" w:themeColor="text1"/>
          <w:sz w:val="24"/>
          <w:szCs w:val="24"/>
          <w:lang w:val="en-GB"/>
        </w:rPr>
        <w:t>ich institution</w:t>
      </w:r>
      <w:r w:rsidR="00CE7C10">
        <w:rPr>
          <w:rFonts w:eastAsia="Times New Roman" w:cstheme="minorHAnsi"/>
          <w:b/>
          <w:color w:val="000000" w:themeColor="text1"/>
          <w:sz w:val="24"/>
          <w:szCs w:val="24"/>
          <w:lang w:val="en-GB"/>
        </w:rPr>
        <w:t>/body</w:t>
      </w:r>
      <w:r w:rsidRPr="006364CC">
        <w:rPr>
          <w:rFonts w:eastAsia="Times New Roman" w:cstheme="minorHAnsi"/>
          <w:b/>
          <w:color w:val="000000" w:themeColor="text1"/>
          <w:sz w:val="24"/>
          <w:szCs w:val="24"/>
          <w:lang w:val="en-GB"/>
        </w:rPr>
        <w:t xml:space="preserve"> controls the activities of local self-government bodies </w:t>
      </w:r>
      <w:r w:rsidR="00C773A3" w:rsidRPr="006364CC">
        <w:rPr>
          <w:rFonts w:eastAsia="Times New Roman" w:cstheme="minorHAnsi"/>
          <w:b/>
          <w:color w:val="000000" w:themeColor="text1"/>
          <w:sz w:val="24"/>
          <w:szCs w:val="24"/>
          <w:lang w:val="en-GB"/>
        </w:rPr>
        <w:t>in the context of decentralization</w:t>
      </w:r>
      <w:r w:rsidRPr="006364CC">
        <w:rPr>
          <w:rFonts w:eastAsia="Times New Roman" w:cstheme="minorHAnsi"/>
          <w:b/>
          <w:color w:val="000000" w:themeColor="text1"/>
          <w:sz w:val="24"/>
          <w:szCs w:val="24"/>
          <w:lang w:val="en-GB"/>
        </w:rPr>
        <w:t xml:space="preserve">? Is </w:t>
      </w:r>
      <w:r w:rsidR="00C773A3" w:rsidRPr="006364CC">
        <w:rPr>
          <w:rFonts w:eastAsia="Times New Roman" w:cstheme="minorHAnsi"/>
          <w:b/>
          <w:color w:val="000000" w:themeColor="text1"/>
          <w:sz w:val="24"/>
          <w:szCs w:val="24"/>
          <w:lang w:val="en-GB"/>
        </w:rPr>
        <w:t xml:space="preserve">the </w:t>
      </w:r>
      <w:r w:rsidRPr="006364CC">
        <w:rPr>
          <w:rFonts w:eastAsia="Times New Roman" w:cstheme="minorHAnsi"/>
          <w:b/>
          <w:color w:val="000000" w:themeColor="text1"/>
          <w:sz w:val="24"/>
          <w:szCs w:val="24"/>
          <w:lang w:val="en-GB"/>
        </w:rPr>
        <w:t xml:space="preserve">monitoring of the legality of decision-making by local </w:t>
      </w:r>
      <w:r w:rsidR="00271B9C" w:rsidRPr="006364CC">
        <w:rPr>
          <w:rFonts w:eastAsia="Times New Roman" w:cstheme="minorHAnsi"/>
          <w:b/>
          <w:color w:val="000000" w:themeColor="text1"/>
          <w:sz w:val="24"/>
          <w:szCs w:val="24"/>
          <w:lang w:val="en-GB"/>
        </w:rPr>
        <w:t xml:space="preserve">self-government bodies conducted? Is there </w:t>
      </w:r>
      <w:r w:rsidRPr="006364CC">
        <w:rPr>
          <w:rFonts w:eastAsia="Times New Roman" w:cstheme="minorHAnsi"/>
          <w:b/>
          <w:color w:val="000000" w:themeColor="text1"/>
          <w:sz w:val="24"/>
          <w:szCs w:val="24"/>
          <w:lang w:val="en-GB"/>
        </w:rPr>
        <w:t>a mechanism for abolishing illegal decision of these bodies</w:t>
      </w:r>
      <w:r w:rsidR="00271B9C" w:rsidRPr="006364CC">
        <w:rPr>
          <w:rFonts w:eastAsia="Times New Roman" w:cstheme="minorHAnsi"/>
          <w:b/>
          <w:color w:val="000000" w:themeColor="text1"/>
          <w:sz w:val="24"/>
          <w:szCs w:val="24"/>
          <w:lang w:val="en-GB"/>
        </w:rPr>
        <w:t>?</w:t>
      </w:r>
    </w:p>
    <w:p w14:paraId="569F388D" w14:textId="77777777" w:rsidR="00990233" w:rsidRPr="006364CC" w:rsidRDefault="00990233" w:rsidP="002B3966">
      <w:pPr>
        <w:shd w:val="clear" w:color="auto" w:fill="FFFFFF"/>
        <w:spacing w:before="120" w:after="120" w:line="240" w:lineRule="auto"/>
        <w:jc w:val="both"/>
        <w:rPr>
          <w:rFonts w:eastAsia="Times New Roman" w:cstheme="minorHAnsi"/>
          <w:color w:val="000000" w:themeColor="text1"/>
          <w:sz w:val="24"/>
          <w:szCs w:val="24"/>
          <w:lang w:val="en-GB"/>
        </w:rPr>
      </w:pPr>
    </w:p>
    <w:p w14:paraId="354961C0" w14:textId="77777777"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Freedom of expression and opinion</w:t>
      </w:r>
      <w:r w:rsidR="00271B9C" w:rsidRPr="006364CC">
        <w:rPr>
          <w:rFonts w:eastAsia="Times New Roman" w:cstheme="minorHAnsi"/>
          <w:b/>
          <w:color w:val="000000" w:themeColor="text1"/>
          <w:sz w:val="24"/>
          <w:szCs w:val="24"/>
          <w:lang w:val="en-GB"/>
        </w:rPr>
        <w:t xml:space="preserve">, </w:t>
      </w:r>
      <w:r w:rsidRPr="006364CC">
        <w:rPr>
          <w:rFonts w:eastAsia="Times New Roman" w:cstheme="minorHAnsi"/>
          <w:b/>
          <w:color w:val="000000" w:themeColor="text1"/>
          <w:sz w:val="24"/>
          <w:szCs w:val="24"/>
          <w:lang w:val="en-GB"/>
        </w:rPr>
        <w:t>and access to information (Article 21)</w:t>
      </w:r>
    </w:p>
    <w:p w14:paraId="5B37C523" w14:textId="68F49EEF" w:rsidR="00271B9C" w:rsidRPr="006364CC" w:rsidRDefault="00271B9C"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t>To</w:t>
      </w:r>
      <w:r w:rsidR="00990233" w:rsidRPr="006364CC">
        <w:rPr>
          <w:rFonts w:eastAsia="Times New Roman" w:cstheme="minorHAnsi"/>
          <w:color w:val="000000" w:themeColor="text1"/>
          <w:sz w:val="24"/>
          <w:szCs w:val="24"/>
          <w:lang w:val="en-GB"/>
        </w:rPr>
        <w:t xml:space="preserve"> provide information to </w:t>
      </w:r>
      <w:r w:rsidR="00CE7C10">
        <w:rPr>
          <w:rFonts w:eastAsia="Times New Roman" w:cstheme="minorHAnsi"/>
          <w:color w:val="000000" w:themeColor="text1"/>
          <w:sz w:val="24"/>
          <w:szCs w:val="24"/>
          <w:lang w:val="en-GB"/>
        </w:rPr>
        <w:t>PwD</w:t>
      </w:r>
      <w:r w:rsidR="00990233" w:rsidRPr="006364CC">
        <w:rPr>
          <w:rFonts w:eastAsia="Times New Roman" w:cstheme="minorHAnsi"/>
          <w:color w:val="000000" w:themeColor="text1"/>
          <w:sz w:val="24"/>
          <w:szCs w:val="24"/>
          <w:lang w:val="en-GB"/>
        </w:rPr>
        <w:t xml:space="preserve"> in the form </w:t>
      </w:r>
      <w:r w:rsidRPr="006364CC">
        <w:rPr>
          <w:rFonts w:eastAsia="Times New Roman" w:cstheme="minorHAnsi"/>
          <w:color w:val="000000" w:themeColor="text1"/>
          <w:sz w:val="24"/>
          <w:szCs w:val="24"/>
          <w:lang w:val="en-GB"/>
        </w:rPr>
        <w:t>accessible to</w:t>
      </w:r>
      <w:r w:rsidR="00990233" w:rsidRPr="006364CC">
        <w:rPr>
          <w:rFonts w:eastAsia="Times New Roman" w:cstheme="minorHAnsi"/>
          <w:color w:val="000000" w:themeColor="text1"/>
          <w:sz w:val="24"/>
          <w:szCs w:val="24"/>
          <w:lang w:val="en-GB"/>
        </w:rPr>
        <w:t xml:space="preserve"> them, a draft Law of Ukraine </w:t>
      </w:r>
      <w:r w:rsidRPr="006364CC">
        <w:rPr>
          <w:rFonts w:eastAsia="Times New Roman" w:cstheme="minorHAnsi"/>
          <w:color w:val="000000" w:themeColor="text1"/>
          <w:sz w:val="24"/>
          <w:szCs w:val="24"/>
          <w:lang w:val="en-GB"/>
        </w:rPr>
        <w:t>“</w:t>
      </w:r>
      <w:r w:rsidR="00990233" w:rsidRPr="006364CC">
        <w:rPr>
          <w:rFonts w:eastAsia="Times New Roman" w:cstheme="minorHAnsi"/>
          <w:color w:val="000000" w:themeColor="text1"/>
          <w:sz w:val="24"/>
          <w:szCs w:val="24"/>
          <w:lang w:val="en-GB"/>
        </w:rPr>
        <w:t xml:space="preserve">On Amendments to Certain Laws of Ukraine on Improving Access to Information to Persons with Hearing </w:t>
      </w:r>
      <w:r w:rsidRPr="006364CC">
        <w:rPr>
          <w:rFonts w:eastAsia="Times New Roman" w:cstheme="minorHAnsi"/>
          <w:color w:val="000000" w:themeColor="text1"/>
          <w:sz w:val="24"/>
          <w:szCs w:val="24"/>
          <w:lang w:val="en-GB"/>
        </w:rPr>
        <w:t>Impairments”</w:t>
      </w:r>
      <w:r w:rsidR="00990233" w:rsidRPr="006364CC">
        <w:rPr>
          <w:rFonts w:eastAsia="Times New Roman" w:cstheme="minorHAnsi"/>
          <w:color w:val="000000" w:themeColor="text1"/>
          <w:sz w:val="24"/>
          <w:szCs w:val="24"/>
          <w:lang w:val="en-GB"/>
        </w:rPr>
        <w:t xml:space="preserve"> (</w:t>
      </w:r>
      <w:r w:rsidRPr="006364CC">
        <w:rPr>
          <w:rFonts w:eastAsia="Times New Roman" w:cstheme="minorHAnsi"/>
          <w:color w:val="000000" w:themeColor="text1"/>
          <w:sz w:val="24"/>
          <w:szCs w:val="24"/>
          <w:lang w:val="en-GB"/>
        </w:rPr>
        <w:t>#</w:t>
      </w:r>
      <w:r w:rsidR="00990233" w:rsidRPr="006364CC">
        <w:rPr>
          <w:rFonts w:eastAsia="Times New Roman" w:cstheme="minorHAnsi"/>
          <w:color w:val="000000" w:themeColor="text1"/>
          <w:sz w:val="24"/>
          <w:szCs w:val="24"/>
          <w:lang w:val="en-GB"/>
        </w:rPr>
        <w:t>6031</w:t>
      </w:r>
      <w:r w:rsidRPr="006364CC">
        <w:rPr>
          <w:rFonts w:eastAsia="Times New Roman" w:cstheme="minorHAnsi"/>
          <w:color w:val="000000" w:themeColor="text1"/>
          <w:sz w:val="24"/>
          <w:szCs w:val="24"/>
          <w:lang w:val="en-GB"/>
        </w:rPr>
        <w:t xml:space="preserve"> of 3 F</w:t>
      </w:r>
      <w:r w:rsidR="00990233" w:rsidRPr="006364CC">
        <w:rPr>
          <w:rFonts w:eastAsia="Times New Roman" w:cstheme="minorHAnsi"/>
          <w:color w:val="000000" w:themeColor="text1"/>
          <w:sz w:val="24"/>
          <w:szCs w:val="24"/>
          <w:lang w:val="en-GB"/>
        </w:rPr>
        <w:t>ebruary 2017) was developed</w:t>
      </w:r>
      <w:r w:rsidRPr="006364CC">
        <w:rPr>
          <w:rFonts w:eastAsia="Times New Roman" w:cstheme="minorHAnsi"/>
          <w:color w:val="000000" w:themeColor="text1"/>
          <w:sz w:val="24"/>
          <w:szCs w:val="24"/>
          <w:lang w:val="en-GB"/>
        </w:rPr>
        <w:t xml:space="preserve">. It aimed to </w:t>
      </w:r>
      <w:r w:rsidR="00990233" w:rsidRPr="006364CC">
        <w:rPr>
          <w:rFonts w:eastAsia="Times New Roman" w:cstheme="minorHAnsi"/>
          <w:color w:val="000000" w:themeColor="text1"/>
          <w:sz w:val="24"/>
          <w:szCs w:val="24"/>
          <w:lang w:val="en-GB"/>
        </w:rPr>
        <w:t xml:space="preserve">ensure subtitling or </w:t>
      </w:r>
      <w:r w:rsidRPr="006364CC">
        <w:rPr>
          <w:rFonts w:eastAsia="Times New Roman" w:cstheme="minorHAnsi"/>
          <w:color w:val="000000" w:themeColor="text1"/>
          <w:sz w:val="24"/>
          <w:szCs w:val="24"/>
          <w:lang w:val="en-GB"/>
        </w:rPr>
        <w:t>sign</w:t>
      </w:r>
      <w:r w:rsidR="00990233" w:rsidRPr="006364CC">
        <w:rPr>
          <w:rFonts w:eastAsia="Times New Roman" w:cstheme="minorHAnsi"/>
          <w:color w:val="000000" w:themeColor="text1"/>
          <w:sz w:val="24"/>
          <w:szCs w:val="24"/>
          <w:lang w:val="en-GB"/>
        </w:rPr>
        <w:t xml:space="preserve"> translation of television, video </w:t>
      </w:r>
      <w:r w:rsidRPr="006364CC">
        <w:rPr>
          <w:rFonts w:eastAsia="Times New Roman" w:cstheme="minorHAnsi"/>
          <w:color w:val="000000" w:themeColor="text1"/>
          <w:sz w:val="24"/>
          <w:szCs w:val="24"/>
          <w:lang w:val="en-GB"/>
        </w:rPr>
        <w:t>content,</w:t>
      </w:r>
      <w:r w:rsidR="00990233" w:rsidRPr="006364CC">
        <w:rPr>
          <w:rFonts w:eastAsia="Times New Roman" w:cstheme="minorHAnsi"/>
          <w:color w:val="000000" w:themeColor="text1"/>
          <w:sz w:val="24"/>
          <w:szCs w:val="24"/>
          <w:lang w:val="en-GB"/>
        </w:rPr>
        <w:t xml:space="preserve"> film</w:t>
      </w:r>
      <w:r w:rsidRPr="006364CC">
        <w:rPr>
          <w:rFonts w:eastAsia="Times New Roman" w:cstheme="minorHAnsi"/>
          <w:color w:val="000000" w:themeColor="text1"/>
          <w:sz w:val="24"/>
          <w:szCs w:val="24"/>
          <w:lang w:val="en-GB"/>
        </w:rPr>
        <w:t xml:space="preserve">s, </w:t>
      </w:r>
      <w:r w:rsidR="00990233" w:rsidRPr="006364CC">
        <w:rPr>
          <w:rFonts w:eastAsia="Times New Roman" w:cstheme="minorHAnsi"/>
          <w:color w:val="000000" w:themeColor="text1"/>
          <w:sz w:val="24"/>
          <w:szCs w:val="24"/>
          <w:lang w:val="en-GB"/>
        </w:rPr>
        <w:t xml:space="preserve">video advertising on television and on the Internet, taking into account the needs of </w:t>
      </w:r>
      <w:r w:rsidRPr="006364CC">
        <w:rPr>
          <w:rFonts w:eastAsia="Times New Roman" w:cstheme="minorHAnsi"/>
          <w:color w:val="000000" w:themeColor="text1"/>
          <w:sz w:val="24"/>
          <w:szCs w:val="24"/>
          <w:lang w:val="en-GB"/>
        </w:rPr>
        <w:t>persons with hearing impairments. However, the draft law was withdrawn from the Parliament on 30 July 2017.</w:t>
      </w:r>
    </w:p>
    <w:p w14:paraId="0592A703" w14:textId="77777777" w:rsidR="00990233" w:rsidRPr="006364CC" w:rsidRDefault="00220EC6"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t xml:space="preserve">No effort was taken to develop qualification characteristics and job descriptions of teachers working with children with hearing impairments – by introducing a requirement on using Ukrainian sign language in teaching process – as requested by </w:t>
      </w:r>
      <w:r w:rsidR="00990233" w:rsidRPr="006364CC">
        <w:rPr>
          <w:rFonts w:eastAsia="Times New Roman" w:cstheme="minorHAnsi"/>
          <w:color w:val="000000" w:themeColor="text1"/>
          <w:sz w:val="24"/>
          <w:szCs w:val="24"/>
          <w:lang w:val="en-GB"/>
        </w:rPr>
        <w:t xml:space="preserve">Article 7 of the Law of Ukraine </w:t>
      </w:r>
      <w:r w:rsidRPr="006364CC">
        <w:rPr>
          <w:rFonts w:eastAsia="Times New Roman" w:cstheme="minorHAnsi"/>
          <w:color w:val="000000" w:themeColor="text1"/>
          <w:sz w:val="24"/>
          <w:szCs w:val="24"/>
          <w:lang w:val="en-GB"/>
        </w:rPr>
        <w:t>“</w:t>
      </w:r>
      <w:r w:rsidR="00990233" w:rsidRPr="006364CC">
        <w:rPr>
          <w:rFonts w:eastAsia="Times New Roman" w:cstheme="minorHAnsi"/>
          <w:color w:val="000000" w:themeColor="text1"/>
          <w:sz w:val="24"/>
          <w:szCs w:val="24"/>
          <w:lang w:val="en-GB"/>
        </w:rPr>
        <w:t>On Education</w:t>
      </w:r>
      <w:r w:rsidRPr="006364CC">
        <w:rPr>
          <w:rFonts w:eastAsia="Times New Roman" w:cstheme="minorHAnsi"/>
          <w:color w:val="000000" w:themeColor="text1"/>
          <w:sz w:val="24"/>
          <w:szCs w:val="24"/>
          <w:lang w:val="en-GB"/>
        </w:rPr>
        <w:t>”</w:t>
      </w:r>
      <w:r w:rsidR="00990233" w:rsidRPr="006364CC">
        <w:rPr>
          <w:rFonts w:eastAsia="Times New Roman" w:cstheme="minorHAnsi"/>
          <w:color w:val="000000" w:themeColor="text1"/>
          <w:sz w:val="24"/>
          <w:szCs w:val="24"/>
          <w:lang w:val="en-GB"/>
        </w:rPr>
        <w:t xml:space="preserve"> concerning </w:t>
      </w:r>
      <w:r w:rsidRPr="006364CC">
        <w:rPr>
          <w:rFonts w:eastAsia="Times New Roman" w:cstheme="minorHAnsi"/>
          <w:color w:val="000000" w:themeColor="text1"/>
          <w:sz w:val="24"/>
          <w:szCs w:val="24"/>
          <w:lang w:val="en-GB"/>
        </w:rPr>
        <w:t xml:space="preserve">the </w:t>
      </w:r>
      <w:r w:rsidR="00990233" w:rsidRPr="006364CC">
        <w:rPr>
          <w:rFonts w:eastAsia="Times New Roman" w:cstheme="minorHAnsi"/>
          <w:color w:val="000000" w:themeColor="text1"/>
          <w:sz w:val="24"/>
          <w:szCs w:val="24"/>
          <w:lang w:val="en-GB"/>
        </w:rPr>
        <w:t>right</w:t>
      </w:r>
      <w:r w:rsidRPr="006364CC">
        <w:rPr>
          <w:rFonts w:eastAsia="Times New Roman" w:cstheme="minorHAnsi"/>
          <w:color w:val="000000" w:themeColor="text1"/>
          <w:sz w:val="24"/>
          <w:szCs w:val="24"/>
          <w:lang w:val="en-GB"/>
        </w:rPr>
        <w:t xml:space="preserve"> of persons with hearing impairments to study in </w:t>
      </w:r>
      <w:r w:rsidR="00990233" w:rsidRPr="006364CC">
        <w:rPr>
          <w:rFonts w:eastAsia="Times New Roman" w:cstheme="minorHAnsi"/>
          <w:color w:val="000000" w:themeColor="text1"/>
          <w:sz w:val="24"/>
          <w:szCs w:val="24"/>
          <w:lang w:val="en-GB"/>
        </w:rPr>
        <w:t>sign language and to study Ukrainian sign language</w:t>
      </w:r>
      <w:r w:rsidRPr="006364CC">
        <w:rPr>
          <w:rFonts w:eastAsia="Times New Roman" w:cstheme="minorHAnsi"/>
          <w:color w:val="000000" w:themeColor="text1"/>
          <w:sz w:val="24"/>
          <w:szCs w:val="24"/>
          <w:lang w:val="en-GB"/>
        </w:rPr>
        <w:t xml:space="preserve">.  </w:t>
      </w:r>
    </w:p>
    <w:p w14:paraId="661DC2A7" w14:textId="0B8218AF"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 xml:space="preserve">Question: How </w:t>
      </w:r>
      <w:r w:rsidR="00220EC6" w:rsidRPr="006364CC">
        <w:rPr>
          <w:rFonts w:eastAsia="Times New Roman" w:cstheme="minorHAnsi"/>
          <w:b/>
          <w:color w:val="000000" w:themeColor="text1"/>
          <w:sz w:val="24"/>
          <w:szCs w:val="24"/>
          <w:lang w:val="en-GB"/>
        </w:rPr>
        <w:t>is</w:t>
      </w:r>
      <w:r w:rsidRPr="006364CC">
        <w:rPr>
          <w:rFonts w:eastAsia="Times New Roman" w:cstheme="minorHAnsi"/>
          <w:b/>
          <w:color w:val="000000" w:themeColor="text1"/>
          <w:sz w:val="24"/>
          <w:szCs w:val="24"/>
          <w:lang w:val="en-GB"/>
        </w:rPr>
        <w:t xml:space="preserve"> the Government </w:t>
      </w:r>
      <w:r w:rsidR="00220EC6" w:rsidRPr="006364CC">
        <w:rPr>
          <w:rFonts w:eastAsia="Times New Roman" w:cstheme="minorHAnsi"/>
          <w:b/>
          <w:color w:val="000000" w:themeColor="text1"/>
          <w:sz w:val="24"/>
          <w:szCs w:val="24"/>
          <w:lang w:val="en-GB"/>
        </w:rPr>
        <w:t xml:space="preserve">going </w:t>
      </w:r>
      <w:r w:rsidRPr="006364CC">
        <w:rPr>
          <w:rFonts w:eastAsia="Times New Roman" w:cstheme="minorHAnsi"/>
          <w:b/>
          <w:color w:val="000000" w:themeColor="text1"/>
          <w:sz w:val="24"/>
          <w:szCs w:val="24"/>
          <w:lang w:val="en-GB"/>
        </w:rPr>
        <w:t>to address issues</w:t>
      </w:r>
      <w:r w:rsidR="00CE7C10">
        <w:rPr>
          <w:rFonts w:eastAsia="Times New Roman" w:cstheme="minorHAnsi"/>
          <w:b/>
          <w:color w:val="000000" w:themeColor="text1"/>
          <w:sz w:val="24"/>
          <w:szCs w:val="24"/>
          <w:lang w:val="en-GB"/>
        </w:rPr>
        <w:t xml:space="preserve"> to improve access of PwD to information</w:t>
      </w:r>
      <w:r w:rsidRPr="006364CC">
        <w:rPr>
          <w:rFonts w:eastAsia="Times New Roman" w:cstheme="minorHAnsi"/>
          <w:b/>
          <w:color w:val="000000" w:themeColor="text1"/>
          <w:sz w:val="24"/>
          <w:szCs w:val="24"/>
          <w:lang w:val="en-GB"/>
        </w:rPr>
        <w:t>?</w:t>
      </w:r>
    </w:p>
    <w:p w14:paraId="1EC17316" w14:textId="77777777"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p>
    <w:p w14:paraId="7E68D47A" w14:textId="77777777"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 xml:space="preserve">Respect for home and </w:t>
      </w:r>
      <w:r w:rsidR="00220EC6" w:rsidRPr="006364CC">
        <w:rPr>
          <w:rFonts w:eastAsia="Times New Roman" w:cstheme="minorHAnsi"/>
          <w:b/>
          <w:color w:val="000000" w:themeColor="text1"/>
          <w:sz w:val="24"/>
          <w:szCs w:val="24"/>
          <w:lang w:val="en-GB"/>
        </w:rPr>
        <w:t xml:space="preserve">the </w:t>
      </w:r>
      <w:r w:rsidRPr="006364CC">
        <w:rPr>
          <w:rFonts w:eastAsia="Times New Roman" w:cstheme="minorHAnsi"/>
          <w:b/>
          <w:color w:val="000000" w:themeColor="text1"/>
          <w:sz w:val="24"/>
          <w:szCs w:val="24"/>
          <w:lang w:val="en-GB"/>
        </w:rPr>
        <w:t>family (</w:t>
      </w:r>
      <w:r w:rsidR="00220EC6" w:rsidRPr="006364CC">
        <w:rPr>
          <w:rFonts w:eastAsia="Times New Roman" w:cstheme="minorHAnsi"/>
          <w:b/>
          <w:color w:val="000000" w:themeColor="text1"/>
          <w:sz w:val="24"/>
          <w:szCs w:val="24"/>
          <w:lang w:val="en-GB"/>
        </w:rPr>
        <w:t>Article</w:t>
      </w:r>
      <w:r w:rsidRPr="006364CC">
        <w:rPr>
          <w:rFonts w:eastAsia="Times New Roman" w:cstheme="minorHAnsi"/>
          <w:b/>
          <w:color w:val="000000" w:themeColor="text1"/>
          <w:sz w:val="24"/>
          <w:szCs w:val="24"/>
          <w:lang w:val="en-GB"/>
        </w:rPr>
        <w:t xml:space="preserve"> 23)</w:t>
      </w:r>
    </w:p>
    <w:p w14:paraId="699652B8" w14:textId="79B253F7" w:rsidR="00990233" w:rsidRPr="006364CC" w:rsidRDefault="00990233"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t xml:space="preserve">The </w:t>
      </w:r>
      <w:r w:rsidR="00426874" w:rsidRPr="006364CC">
        <w:rPr>
          <w:rFonts w:eastAsia="Times New Roman" w:cstheme="minorHAnsi"/>
          <w:color w:val="000000" w:themeColor="text1"/>
          <w:sz w:val="24"/>
          <w:szCs w:val="24"/>
          <w:lang w:val="en-GB"/>
        </w:rPr>
        <w:t>government</w:t>
      </w:r>
      <w:r w:rsidRPr="006364CC">
        <w:rPr>
          <w:rFonts w:eastAsia="Times New Roman" w:cstheme="minorHAnsi"/>
          <w:color w:val="000000" w:themeColor="text1"/>
          <w:sz w:val="24"/>
          <w:szCs w:val="24"/>
          <w:lang w:val="en-GB"/>
        </w:rPr>
        <w:t xml:space="preserve"> does not pay enough attention to </w:t>
      </w:r>
      <w:r w:rsidR="004A5A1D" w:rsidRPr="006364CC">
        <w:rPr>
          <w:rFonts w:eastAsia="Times New Roman" w:cstheme="minorHAnsi"/>
          <w:color w:val="000000" w:themeColor="text1"/>
          <w:sz w:val="24"/>
          <w:szCs w:val="24"/>
          <w:lang w:val="en-GB"/>
        </w:rPr>
        <w:t>building capacity of parents of</w:t>
      </w:r>
      <w:r w:rsidRPr="006364CC">
        <w:rPr>
          <w:rFonts w:eastAsia="Times New Roman" w:cstheme="minorHAnsi"/>
          <w:color w:val="000000" w:themeColor="text1"/>
          <w:sz w:val="24"/>
          <w:szCs w:val="24"/>
          <w:lang w:val="en-GB"/>
        </w:rPr>
        <w:t xml:space="preserve"> children who need special attention </w:t>
      </w:r>
      <w:r w:rsidR="004A5A1D" w:rsidRPr="006364CC">
        <w:rPr>
          <w:rFonts w:eastAsia="Times New Roman" w:cstheme="minorHAnsi"/>
          <w:color w:val="000000" w:themeColor="text1"/>
          <w:sz w:val="24"/>
          <w:szCs w:val="24"/>
          <w:lang w:val="en-GB"/>
        </w:rPr>
        <w:t>–</w:t>
      </w:r>
      <w:r w:rsidRPr="006364CC">
        <w:rPr>
          <w:rFonts w:eastAsia="Times New Roman" w:cstheme="minorHAnsi"/>
          <w:color w:val="000000" w:themeColor="text1"/>
          <w:sz w:val="24"/>
          <w:szCs w:val="24"/>
          <w:lang w:val="en-GB"/>
        </w:rPr>
        <w:t xml:space="preserve"> most parents do not have the necessary skills</w:t>
      </w:r>
      <w:r w:rsidR="004A5A1D" w:rsidRPr="006364CC">
        <w:rPr>
          <w:rFonts w:eastAsia="Times New Roman" w:cstheme="minorHAnsi"/>
          <w:color w:val="000000" w:themeColor="text1"/>
          <w:sz w:val="24"/>
          <w:szCs w:val="24"/>
          <w:lang w:val="en-GB"/>
        </w:rPr>
        <w:t>,</w:t>
      </w:r>
      <w:r w:rsidRPr="006364CC">
        <w:rPr>
          <w:rFonts w:eastAsia="Times New Roman" w:cstheme="minorHAnsi"/>
          <w:color w:val="000000" w:themeColor="text1"/>
          <w:sz w:val="24"/>
          <w:szCs w:val="24"/>
          <w:lang w:val="en-GB"/>
        </w:rPr>
        <w:t xml:space="preserve"> information on </w:t>
      </w:r>
      <w:r w:rsidR="004A5A1D" w:rsidRPr="006364CC">
        <w:rPr>
          <w:rFonts w:eastAsia="Times New Roman" w:cstheme="minorHAnsi"/>
          <w:color w:val="000000" w:themeColor="text1"/>
          <w:sz w:val="24"/>
          <w:szCs w:val="24"/>
          <w:lang w:val="en-GB"/>
        </w:rPr>
        <w:t xml:space="preserve">available </w:t>
      </w:r>
      <w:r w:rsidRPr="006364CC">
        <w:rPr>
          <w:rFonts w:eastAsia="Times New Roman" w:cstheme="minorHAnsi"/>
          <w:color w:val="000000" w:themeColor="text1"/>
          <w:sz w:val="24"/>
          <w:szCs w:val="24"/>
          <w:lang w:val="en-GB"/>
        </w:rPr>
        <w:t>services, training and counseling</w:t>
      </w:r>
      <w:r w:rsidR="004A5A1D" w:rsidRPr="006364CC">
        <w:rPr>
          <w:rFonts w:eastAsia="Times New Roman" w:cstheme="minorHAnsi"/>
          <w:color w:val="000000" w:themeColor="text1"/>
          <w:sz w:val="24"/>
          <w:szCs w:val="24"/>
          <w:lang w:val="en-GB"/>
        </w:rPr>
        <w:t xml:space="preserve">, </w:t>
      </w:r>
      <w:r w:rsidR="004A5A1D" w:rsidRPr="006364CC">
        <w:rPr>
          <w:rFonts w:eastAsia="Times New Roman" w:cstheme="minorHAnsi"/>
          <w:sz w:val="24"/>
          <w:szCs w:val="24"/>
          <w:lang w:val="en-GB"/>
        </w:rPr>
        <w:t>while it is evident that quality care and timely assistance helps reduce disability, and in some cases, avoid it.</w:t>
      </w:r>
      <w:r w:rsidR="00CE7C10" w:rsidRPr="00CE7C10">
        <w:rPr>
          <w:rFonts w:eastAsia="Times New Roman" w:cstheme="minorHAnsi"/>
          <w:color w:val="000000" w:themeColor="text1"/>
          <w:sz w:val="24"/>
          <w:szCs w:val="24"/>
          <w:lang w:val="en-GB"/>
        </w:rPr>
        <w:t xml:space="preserve"> </w:t>
      </w:r>
      <w:r w:rsidR="00CE7C10" w:rsidRPr="006364CC">
        <w:rPr>
          <w:rFonts w:eastAsia="Times New Roman" w:cstheme="minorHAnsi"/>
          <w:color w:val="000000" w:themeColor="text1"/>
          <w:sz w:val="24"/>
          <w:szCs w:val="24"/>
          <w:lang w:val="en-GB"/>
        </w:rPr>
        <w:t>At present, the state standard for early intervention services has not been approved. Piloting of this service within the framework of the Twinning project only covered four regions, and currently the pilot project is being implemented in six other regions.</w:t>
      </w:r>
    </w:p>
    <w:p w14:paraId="46F051BB" w14:textId="77777777" w:rsidR="00990233" w:rsidRPr="006364CC" w:rsidRDefault="00220EC6"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 xml:space="preserve">Question: </w:t>
      </w:r>
      <w:r w:rsidR="00990233" w:rsidRPr="006364CC">
        <w:rPr>
          <w:rFonts w:eastAsia="Times New Roman" w:cstheme="minorHAnsi"/>
          <w:b/>
          <w:color w:val="000000" w:themeColor="text1"/>
          <w:sz w:val="24"/>
          <w:szCs w:val="24"/>
          <w:lang w:val="en-GB"/>
        </w:rPr>
        <w:t>Is the Government planning to develop a Program</w:t>
      </w:r>
      <w:r w:rsidR="004A5A1D" w:rsidRPr="006364CC">
        <w:rPr>
          <w:rFonts w:eastAsia="Times New Roman" w:cstheme="minorHAnsi"/>
          <w:b/>
          <w:color w:val="000000" w:themeColor="text1"/>
          <w:sz w:val="24"/>
          <w:szCs w:val="24"/>
          <w:lang w:val="en-GB"/>
        </w:rPr>
        <w:t>me</w:t>
      </w:r>
      <w:r w:rsidR="00990233" w:rsidRPr="006364CC">
        <w:rPr>
          <w:rFonts w:eastAsia="Times New Roman" w:cstheme="minorHAnsi"/>
          <w:b/>
          <w:color w:val="000000" w:themeColor="text1"/>
          <w:sz w:val="24"/>
          <w:szCs w:val="24"/>
          <w:lang w:val="en-GB"/>
        </w:rPr>
        <w:t xml:space="preserve"> </w:t>
      </w:r>
      <w:r w:rsidR="004A5A1D" w:rsidRPr="006364CC">
        <w:rPr>
          <w:rFonts w:eastAsia="Times New Roman" w:cstheme="minorHAnsi"/>
          <w:b/>
          <w:color w:val="000000" w:themeColor="text1"/>
          <w:sz w:val="24"/>
          <w:szCs w:val="24"/>
          <w:lang w:val="en-GB"/>
        </w:rPr>
        <w:t>to launch</w:t>
      </w:r>
      <w:r w:rsidR="00990233" w:rsidRPr="006364CC">
        <w:rPr>
          <w:rFonts w:eastAsia="Times New Roman" w:cstheme="minorHAnsi"/>
          <w:b/>
          <w:color w:val="000000" w:themeColor="text1"/>
          <w:sz w:val="24"/>
          <w:szCs w:val="24"/>
          <w:lang w:val="en-GB"/>
        </w:rPr>
        <w:t xml:space="preserve"> early intervention services throughout Ukraine? </w:t>
      </w:r>
      <w:r w:rsidR="004A5A1D" w:rsidRPr="006364CC">
        <w:rPr>
          <w:rFonts w:eastAsia="Times New Roman" w:cstheme="minorHAnsi"/>
          <w:b/>
          <w:color w:val="000000" w:themeColor="text1"/>
          <w:sz w:val="24"/>
          <w:szCs w:val="24"/>
          <w:lang w:val="en-GB"/>
        </w:rPr>
        <w:t>Please, p</w:t>
      </w:r>
      <w:r w:rsidR="00990233" w:rsidRPr="006364CC">
        <w:rPr>
          <w:rFonts w:eastAsia="Times New Roman" w:cstheme="minorHAnsi"/>
          <w:b/>
          <w:color w:val="000000" w:themeColor="text1"/>
          <w:sz w:val="24"/>
          <w:szCs w:val="24"/>
          <w:lang w:val="en-GB"/>
        </w:rPr>
        <w:t>rovide measures for the implementation of this Program</w:t>
      </w:r>
      <w:r w:rsidR="004A5A1D" w:rsidRPr="006364CC">
        <w:rPr>
          <w:rFonts w:eastAsia="Times New Roman" w:cstheme="minorHAnsi"/>
          <w:b/>
          <w:color w:val="000000" w:themeColor="text1"/>
          <w:sz w:val="24"/>
          <w:szCs w:val="24"/>
          <w:lang w:val="en-GB"/>
        </w:rPr>
        <w:t>me</w:t>
      </w:r>
      <w:r w:rsidR="00990233" w:rsidRPr="006364CC">
        <w:rPr>
          <w:rFonts w:eastAsia="Times New Roman" w:cstheme="minorHAnsi"/>
          <w:b/>
          <w:color w:val="000000" w:themeColor="text1"/>
          <w:sz w:val="24"/>
          <w:szCs w:val="24"/>
          <w:lang w:val="en-GB"/>
        </w:rPr>
        <w:t>.</w:t>
      </w:r>
    </w:p>
    <w:p w14:paraId="19AB01CF" w14:textId="77777777" w:rsidR="00990233" w:rsidRPr="006364CC" w:rsidRDefault="00990233" w:rsidP="002B3966">
      <w:pPr>
        <w:shd w:val="clear" w:color="auto" w:fill="FFFFFF"/>
        <w:spacing w:before="120" w:after="120" w:line="240" w:lineRule="auto"/>
        <w:jc w:val="both"/>
        <w:rPr>
          <w:rFonts w:eastAsia="Times New Roman" w:cstheme="minorHAnsi"/>
          <w:color w:val="000000" w:themeColor="text1"/>
          <w:sz w:val="24"/>
          <w:szCs w:val="24"/>
          <w:lang w:val="en-GB"/>
        </w:rPr>
      </w:pPr>
    </w:p>
    <w:p w14:paraId="50711E37" w14:textId="77777777" w:rsidR="00990233" w:rsidRPr="006364CC" w:rsidRDefault="00990233" w:rsidP="002B3966">
      <w:pPr>
        <w:shd w:val="clear" w:color="auto" w:fill="FFFFFF"/>
        <w:spacing w:before="120" w:after="120" w:line="240" w:lineRule="auto"/>
        <w:jc w:val="both"/>
        <w:rPr>
          <w:rFonts w:eastAsia="Times New Roman" w:cstheme="minorHAnsi"/>
          <w:b/>
          <w:color w:val="000000" w:themeColor="text1"/>
          <w:sz w:val="24"/>
          <w:szCs w:val="24"/>
          <w:lang w:val="en-GB"/>
        </w:rPr>
      </w:pPr>
      <w:r w:rsidRPr="006364CC">
        <w:rPr>
          <w:rFonts w:eastAsia="Times New Roman" w:cstheme="minorHAnsi"/>
          <w:b/>
          <w:color w:val="000000" w:themeColor="text1"/>
          <w:sz w:val="24"/>
          <w:szCs w:val="24"/>
          <w:lang w:val="en-GB"/>
        </w:rPr>
        <w:t>Education (Article 24)</w:t>
      </w:r>
    </w:p>
    <w:p w14:paraId="1EA110C7" w14:textId="671B2598" w:rsidR="00990233" w:rsidRPr="006364CC" w:rsidRDefault="009F1642"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lastRenderedPageBreak/>
        <w:t>Although</w:t>
      </w:r>
      <w:r w:rsidR="00990233" w:rsidRPr="006364CC">
        <w:rPr>
          <w:rFonts w:eastAsia="Times New Roman" w:cstheme="minorHAnsi"/>
          <w:color w:val="000000" w:themeColor="text1"/>
          <w:sz w:val="24"/>
          <w:szCs w:val="24"/>
          <w:lang w:val="en-GB"/>
        </w:rPr>
        <w:t xml:space="preserve"> the</w:t>
      </w:r>
      <w:r w:rsidRPr="006364CC">
        <w:rPr>
          <w:rFonts w:eastAsia="Times New Roman" w:cstheme="minorHAnsi"/>
          <w:color w:val="000000" w:themeColor="text1"/>
          <w:sz w:val="24"/>
          <w:szCs w:val="24"/>
          <w:lang w:val="en-GB"/>
        </w:rPr>
        <w:t xml:space="preserve"> government </w:t>
      </w:r>
      <w:r w:rsidR="00990233" w:rsidRPr="006364CC">
        <w:rPr>
          <w:rFonts w:eastAsia="Times New Roman" w:cstheme="minorHAnsi"/>
          <w:color w:val="000000" w:themeColor="text1"/>
          <w:sz w:val="24"/>
          <w:szCs w:val="24"/>
          <w:lang w:val="en-GB"/>
        </w:rPr>
        <w:t xml:space="preserve">introduced </w:t>
      </w:r>
      <w:r w:rsidRPr="006364CC">
        <w:rPr>
          <w:rFonts w:eastAsia="Times New Roman" w:cstheme="minorHAnsi"/>
          <w:color w:val="000000" w:themeColor="text1"/>
          <w:sz w:val="24"/>
          <w:szCs w:val="24"/>
          <w:lang w:val="en-GB"/>
        </w:rPr>
        <w:t>the</w:t>
      </w:r>
      <w:r w:rsidR="00990233" w:rsidRPr="006364CC">
        <w:rPr>
          <w:rFonts w:eastAsia="Times New Roman" w:cstheme="minorHAnsi"/>
          <w:color w:val="000000" w:themeColor="text1"/>
          <w:sz w:val="24"/>
          <w:szCs w:val="24"/>
          <w:lang w:val="en-GB"/>
        </w:rPr>
        <w:t xml:space="preserve"> system of inclusive education, </w:t>
      </w:r>
      <w:r w:rsidR="004601D5" w:rsidRPr="006364CC">
        <w:rPr>
          <w:rFonts w:eastAsia="Times New Roman" w:cstheme="minorHAnsi"/>
          <w:color w:val="000000" w:themeColor="text1"/>
          <w:sz w:val="24"/>
          <w:szCs w:val="24"/>
          <w:lang w:val="en-GB"/>
        </w:rPr>
        <w:t xml:space="preserve">and </w:t>
      </w:r>
      <w:r w:rsidR="00990233" w:rsidRPr="006364CC">
        <w:rPr>
          <w:rFonts w:eastAsia="Times New Roman" w:cstheme="minorHAnsi"/>
          <w:color w:val="000000" w:themeColor="text1"/>
          <w:sz w:val="24"/>
          <w:szCs w:val="24"/>
          <w:lang w:val="en-GB"/>
        </w:rPr>
        <w:t xml:space="preserve">in 2018 changes </w:t>
      </w:r>
      <w:r w:rsidR="004601D5" w:rsidRPr="006364CC">
        <w:rPr>
          <w:rFonts w:eastAsia="Times New Roman" w:cstheme="minorHAnsi"/>
          <w:color w:val="000000" w:themeColor="text1"/>
          <w:sz w:val="24"/>
          <w:szCs w:val="24"/>
          <w:lang w:val="en-GB"/>
        </w:rPr>
        <w:t xml:space="preserve">were made </w:t>
      </w:r>
      <w:r w:rsidR="00990233" w:rsidRPr="006364CC">
        <w:rPr>
          <w:rFonts w:eastAsia="Times New Roman" w:cstheme="minorHAnsi"/>
          <w:color w:val="000000" w:themeColor="text1"/>
          <w:sz w:val="24"/>
          <w:szCs w:val="24"/>
          <w:lang w:val="en-GB"/>
        </w:rPr>
        <w:t xml:space="preserve">to </w:t>
      </w:r>
      <w:r w:rsidR="004601D5" w:rsidRPr="006364CC">
        <w:rPr>
          <w:rFonts w:eastAsia="Times New Roman" w:cstheme="minorHAnsi"/>
          <w:color w:val="000000" w:themeColor="text1"/>
          <w:sz w:val="24"/>
          <w:szCs w:val="24"/>
          <w:lang w:val="en-GB"/>
        </w:rPr>
        <w:t xml:space="preserve">the </w:t>
      </w:r>
      <w:r w:rsidR="00990233" w:rsidRPr="006364CC">
        <w:rPr>
          <w:rFonts w:eastAsia="Times New Roman" w:cstheme="minorHAnsi"/>
          <w:color w:val="000000" w:themeColor="text1"/>
          <w:sz w:val="24"/>
          <w:szCs w:val="24"/>
          <w:lang w:val="en-GB"/>
        </w:rPr>
        <w:t xml:space="preserve">state </w:t>
      </w:r>
      <w:r w:rsidR="004601D5" w:rsidRPr="006364CC">
        <w:rPr>
          <w:rFonts w:eastAsia="Times New Roman" w:cstheme="minorHAnsi"/>
          <w:color w:val="000000" w:themeColor="text1"/>
          <w:sz w:val="24"/>
          <w:szCs w:val="24"/>
          <w:lang w:val="en-GB"/>
        </w:rPr>
        <w:t xml:space="preserve">construction norms specifying that the design of school buildings should allow for inclusive education, </w:t>
      </w:r>
      <w:r w:rsidR="00990233" w:rsidRPr="006364CC">
        <w:rPr>
          <w:rFonts w:eastAsia="Times New Roman" w:cstheme="minorHAnsi"/>
          <w:color w:val="000000" w:themeColor="text1"/>
          <w:sz w:val="24"/>
          <w:szCs w:val="24"/>
          <w:lang w:val="en-GB"/>
        </w:rPr>
        <w:t xml:space="preserve">monitoring of the Commissioner showed that </w:t>
      </w:r>
      <w:r w:rsidR="004601D5" w:rsidRPr="006364CC">
        <w:rPr>
          <w:rFonts w:eastAsia="Times New Roman" w:cstheme="minorHAnsi"/>
          <w:color w:val="000000" w:themeColor="text1"/>
          <w:sz w:val="24"/>
          <w:szCs w:val="24"/>
          <w:lang w:val="en-GB"/>
        </w:rPr>
        <w:t>most secondary school buildings</w:t>
      </w:r>
      <w:r w:rsidR="00990233" w:rsidRPr="006364CC">
        <w:rPr>
          <w:rFonts w:eastAsia="Times New Roman" w:cstheme="minorHAnsi"/>
          <w:color w:val="000000" w:themeColor="text1"/>
          <w:sz w:val="24"/>
          <w:szCs w:val="24"/>
          <w:lang w:val="en-GB"/>
        </w:rPr>
        <w:t xml:space="preserve"> are not a</w:t>
      </w:r>
      <w:r w:rsidR="004601D5" w:rsidRPr="006364CC">
        <w:rPr>
          <w:rFonts w:eastAsia="Times New Roman" w:cstheme="minorHAnsi"/>
          <w:color w:val="000000" w:themeColor="text1"/>
          <w:sz w:val="24"/>
          <w:szCs w:val="24"/>
          <w:lang w:val="en-GB"/>
        </w:rPr>
        <w:t>ccessible for</w:t>
      </w:r>
      <w:r w:rsidR="00990233" w:rsidRPr="006364CC">
        <w:rPr>
          <w:rFonts w:eastAsia="Times New Roman" w:cstheme="minorHAnsi"/>
          <w:color w:val="000000" w:themeColor="text1"/>
          <w:sz w:val="24"/>
          <w:szCs w:val="24"/>
          <w:lang w:val="en-GB"/>
        </w:rPr>
        <w:t xml:space="preserve"> persons with musculoskeletal disorders and </w:t>
      </w:r>
      <w:r w:rsidR="004601D5" w:rsidRPr="006364CC">
        <w:rPr>
          <w:rFonts w:eastAsia="Times New Roman" w:cstheme="minorHAnsi"/>
          <w:color w:val="000000" w:themeColor="text1"/>
          <w:sz w:val="24"/>
          <w:szCs w:val="24"/>
          <w:lang w:val="en-GB"/>
        </w:rPr>
        <w:t>vision impairments</w:t>
      </w:r>
      <w:r w:rsidR="00990233" w:rsidRPr="006364CC">
        <w:rPr>
          <w:rFonts w:eastAsia="Times New Roman" w:cstheme="minorHAnsi"/>
          <w:color w:val="000000" w:themeColor="text1"/>
          <w:sz w:val="24"/>
          <w:szCs w:val="24"/>
          <w:lang w:val="en-GB"/>
        </w:rPr>
        <w:t xml:space="preserve">. In addition, </w:t>
      </w:r>
      <w:r w:rsidR="004601D5" w:rsidRPr="006364CC">
        <w:rPr>
          <w:rFonts w:eastAsia="Times New Roman" w:cstheme="minorHAnsi"/>
          <w:color w:val="000000" w:themeColor="text1"/>
          <w:sz w:val="24"/>
          <w:szCs w:val="24"/>
          <w:lang w:val="en-GB"/>
        </w:rPr>
        <w:t xml:space="preserve">the </w:t>
      </w:r>
      <w:r w:rsidR="00CE7C10" w:rsidRPr="006364CC">
        <w:rPr>
          <w:rFonts w:eastAsia="Times New Roman" w:cstheme="minorHAnsi"/>
          <w:color w:val="000000" w:themeColor="text1"/>
          <w:sz w:val="24"/>
          <w:szCs w:val="24"/>
          <w:lang w:val="en-GB"/>
        </w:rPr>
        <w:t>school’s</w:t>
      </w:r>
      <w:r w:rsidR="004601D5" w:rsidRPr="006364CC">
        <w:rPr>
          <w:rFonts w:eastAsia="Times New Roman" w:cstheme="minorHAnsi"/>
          <w:color w:val="000000" w:themeColor="text1"/>
          <w:sz w:val="24"/>
          <w:szCs w:val="24"/>
          <w:lang w:val="en-GB"/>
        </w:rPr>
        <w:t xml:space="preserve"> buses – where available – </w:t>
      </w:r>
      <w:r w:rsidR="00990233" w:rsidRPr="006364CC">
        <w:rPr>
          <w:rFonts w:eastAsia="Times New Roman" w:cstheme="minorHAnsi"/>
          <w:color w:val="000000" w:themeColor="text1"/>
          <w:sz w:val="24"/>
          <w:szCs w:val="24"/>
          <w:lang w:val="en-GB"/>
        </w:rPr>
        <w:t>are not equipped for the needs of children with disabilities.</w:t>
      </w:r>
    </w:p>
    <w:p w14:paraId="240D723E" w14:textId="1AAF39C7" w:rsidR="00990233" w:rsidRPr="006364CC" w:rsidRDefault="00990233" w:rsidP="002B3966">
      <w:pPr>
        <w:shd w:val="clear" w:color="auto" w:fill="FFFFFF"/>
        <w:spacing w:before="120" w:after="120" w:line="240" w:lineRule="auto"/>
        <w:jc w:val="both"/>
        <w:rPr>
          <w:rFonts w:eastAsia="Times New Roman" w:cstheme="minorHAnsi"/>
          <w:color w:val="000000" w:themeColor="text1"/>
          <w:sz w:val="24"/>
          <w:szCs w:val="24"/>
          <w:lang w:val="en-GB"/>
        </w:rPr>
      </w:pPr>
      <w:r w:rsidRPr="006364CC">
        <w:rPr>
          <w:rFonts w:eastAsia="Times New Roman" w:cstheme="minorHAnsi"/>
          <w:color w:val="000000" w:themeColor="text1"/>
          <w:sz w:val="24"/>
          <w:szCs w:val="24"/>
          <w:lang w:val="en-GB"/>
        </w:rPr>
        <w:t>During the monitoring visits</w:t>
      </w:r>
      <w:r w:rsidR="001A292B" w:rsidRPr="006364CC">
        <w:rPr>
          <w:rFonts w:eastAsia="Times New Roman" w:cstheme="minorHAnsi"/>
          <w:color w:val="000000" w:themeColor="text1"/>
          <w:sz w:val="24"/>
          <w:szCs w:val="24"/>
          <w:lang w:val="en-GB"/>
        </w:rPr>
        <w:t xml:space="preserve"> to education </w:t>
      </w:r>
      <w:r w:rsidR="002E6FF7" w:rsidRPr="006364CC">
        <w:rPr>
          <w:rFonts w:eastAsia="Times New Roman" w:cstheme="minorHAnsi"/>
          <w:color w:val="000000" w:themeColor="text1"/>
          <w:sz w:val="24"/>
          <w:szCs w:val="24"/>
          <w:lang w:val="en-GB"/>
        </w:rPr>
        <w:t>authorities and professional/vocational training institutions, the</w:t>
      </w:r>
      <w:r w:rsidRPr="006364CC">
        <w:rPr>
          <w:rFonts w:eastAsia="Times New Roman" w:cstheme="minorHAnsi"/>
          <w:color w:val="000000" w:themeColor="text1"/>
          <w:sz w:val="24"/>
          <w:szCs w:val="24"/>
          <w:lang w:val="en-GB"/>
        </w:rPr>
        <w:t xml:space="preserve"> </w:t>
      </w:r>
      <w:r w:rsidR="004601D5" w:rsidRPr="006364CC">
        <w:rPr>
          <w:rFonts w:eastAsia="Times New Roman" w:cstheme="minorHAnsi"/>
          <w:color w:val="000000" w:themeColor="text1"/>
          <w:sz w:val="24"/>
          <w:szCs w:val="24"/>
          <w:lang w:val="en-GB"/>
        </w:rPr>
        <w:t xml:space="preserve">employees of the Secretariat of the </w:t>
      </w:r>
      <w:r w:rsidRPr="006364CC">
        <w:rPr>
          <w:rFonts w:eastAsia="Times New Roman" w:cstheme="minorHAnsi"/>
          <w:color w:val="000000" w:themeColor="text1"/>
          <w:sz w:val="24"/>
          <w:szCs w:val="24"/>
          <w:lang w:val="en-GB"/>
        </w:rPr>
        <w:t>Commissioner</w:t>
      </w:r>
      <w:r w:rsidR="004601D5" w:rsidRPr="006364CC">
        <w:rPr>
          <w:rFonts w:eastAsia="Times New Roman" w:cstheme="minorHAnsi"/>
          <w:color w:val="000000" w:themeColor="text1"/>
          <w:sz w:val="24"/>
          <w:szCs w:val="24"/>
          <w:lang w:val="en-GB"/>
        </w:rPr>
        <w:t xml:space="preserve"> </w:t>
      </w:r>
      <w:r w:rsidRPr="006364CC">
        <w:rPr>
          <w:rFonts w:eastAsia="Times New Roman" w:cstheme="minorHAnsi"/>
          <w:color w:val="000000" w:themeColor="text1"/>
          <w:sz w:val="24"/>
          <w:szCs w:val="24"/>
          <w:lang w:val="en-GB"/>
        </w:rPr>
        <w:t>found that access to information on the possibilities of obtaining a profession for persons with disabilities in the region</w:t>
      </w:r>
      <w:r w:rsidR="002E6FF7" w:rsidRPr="006364CC">
        <w:rPr>
          <w:rFonts w:eastAsia="Times New Roman" w:cstheme="minorHAnsi"/>
          <w:color w:val="000000" w:themeColor="text1"/>
          <w:sz w:val="24"/>
          <w:szCs w:val="24"/>
          <w:lang w:val="en-GB"/>
        </w:rPr>
        <w:t>s</w:t>
      </w:r>
      <w:r w:rsidRPr="006364CC">
        <w:rPr>
          <w:rFonts w:eastAsia="Times New Roman" w:cstheme="minorHAnsi"/>
          <w:color w:val="000000" w:themeColor="text1"/>
          <w:sz w:val="24"/>
          <w:szCs w:val="24"/>
          <w:lang w:val="en-GB"/>
        </w:rPr>
        <w:t xml:space="preserve"> is limited, most of the buildings of </w:t>
      </w:r>
      <w:r w:rsidR="002E6FF7" w:rsidRPr="006364CC">
        <w:rPr>
          <w:rFonts w:eastAsia="Times New Roman" w:cstheme="minorHAnsi"/>
          <w:color w:val="000000" w:themeColor="text1"/>
          <w:sz w:val="24"/>
          <w:szCs w:val="24"/>
          <w:lang w:val="en-GB"/>
        </w:rPr>
        <w:t xml:space="preserve">educational facilities </w:t>
      </w:r>
      <w:r w:rsidRPr="006364CC">
        <w:rPr>
          <w:rFonts w:eastAsia="Times New Roman" w:cstheme="minorHAnsi"/>
          <w:color w:val="000000" w:themeColor="text1"/>
          <w:sz w:val="24"/>
          <w:szCs w:val="24"/>
          <w:lang w:val="en-GB"/>
        </w:rPr>
        <w:t xml:space="preserve">do not have reasonable accommodation and universal design to </w:t>
      </w:r>
      <w:r w:rsidR="002E6FF7" w:rsidRPr="006364CC">
        <w:rPr>
          <w:rFonts w:eastAsia="Times New Roman" w:cstheme="minorHAnsi"/>
          <w:color w:val="000000" w:themeColor="text1"/>
          <w:sz w:val="24"/>
          <w:szCs w:val="24"/>
          <w:lang w:val="en-GB"/>
        </w:rPr>
        <w:t>support education</w:t>
      </w:r>
      <w:r w:rsidRPr="006364CC">
        <w:rPr>
          <w:rFonts w:eastAsia="Times New Roman" w:cstheme="minorHAnsi"/>
          <w:color w:val="000000" w:themeColor="text1"/>
          <w:sz w:val="24"/>
          <w:szCs w:val="24"/>
          <w:lang w:val="en-GB"/>
        </w:rPr>
        <w:t xml:space="preserve"> of </w:t>
      </w:r>
      <w:r w:rsidR="00CE7C10">
        <w:rPr>
          <w:rFonts w:eastAsia="Times New Roman" w:cstheme="minorHAnsi"/>
          <w:color w:val="000000" w:themeColor="text1"/>
          <w:sz w:val="24"/>
          <w:szCs w:val="24"/>
          <w:lang w:val="en-GB"/>
        </w:rPr>
        <w:t>PwD</w:t>
      </w:r>
      <w:r w:rsidRPr="006364CC">
        <w:rPr>
          <w:rFonts w:eastAsia="Times New Roman" w:cstheme="minorHAnsi"/>
          <w:color w:val="000000" w:themeColor="text1"/>
          <w:sz w:val="24"/>
          <w:szCs w:val="24"/>
          <w:lang w:val="en-GB"/>
        </w:rPr>
        <w:t>.</w:t>
      </w:r>
    </w:p>
    <w:p w14:paraId="32E48718" w14:textId="4F484B8D" w:rsidR="00990233" w:rsidRPr="006364CC" w:rsidRDefault="002E6FF7" w:rsidP="002B3966">
      <w:pPr>
        <w:spacing w:before="120" w:after="120" w:line="240" w:lineRule="auto"/>
        <w:jc w:val="both"/>
        <w:rPr>
          <w:rFonts w:eastAsia="Times New Roman" w:cstheme="minorHAnsi"/>
          <w:b/>
          <w:bCs/>
          <w:sz w:val="24"/>
          <w:szCs w:val="24"/>
          <w:lang w:val="en-GB"/>
        </w:rPr>
      </w:pPr>
      <w:r w:rsidRPr="006364CC">
        <w:rPr>
          <w:rFonts w:eastAsia="Times New Roman" w:cstheme="minorHAnsi"/>
          <w:b/>
          <w:bCs/>
          <w:sz w:val="24"/>
          <w:szCs w:val="24"/>
          <w:lang w:val="en-GB"/>
        </w:rPr>
        <w:t xml:space="preserve">Question: </w:t>
      </w:r>
      <w:r w:rsidR="00990233" w:rsidRPr="006364CC">
        <w:rPr>
          <w:rFonts w:eastAsia="Times New Roman" w:cstheme="minorHAnsi"/>
          <w:b/>
          <w:bCs/>
          <w:sz w:val="24"/>
          <w:szCs w:val="24"/>
          <w:lang w:val="en-GB"/>
        </w:rPr>
        <w:t xml:space="preserve">Has the </w:t>
      </w:r>
      <w:r w:rsidRPr="006364CC">
        <w:rPr>
          <w:rFonts w:eastAsia="Times New Roman" w:cstheme="minorHAnsi"/>
          <w:b/>
          <w:bCs/>
          <w:sz w:val="24"/>
          <w:szCs w:val="24"/>
          <w:lang w:val="en-GB"/>
        </w:rPr>
        <w:t>National</w:t>
      </w:r>
      <w:r w:rsidR="00990233" w:rsidRPr="006364CC">
        <w:rPr>
          <w:rFonts w:eastAsia="Times New Roman" w:cstheme="minorHAnsi"/>
          <w:b/>
          <w:bCs/>
          <w:sz w:val="24"/>
          <w:szCs w:val="24"/>
          <w:lang w:val="en-GB"/>
        </w:rPr>
        <w:t xml:space="preserve"> Program</w:t>
      </w:r>
      <w:r w:rsidRPr="006364CC">
        <w:rPr>
          <w:rFonts w:eastAsia="Times New Roman" w:cstheme="minorHAnsi"/>
          <w:b/>
          <w:bCs/>
          <w:sz w:val="24"/>
          <w:szCs w:val="24"/>
          <w:lang w:val="en-GB"/>
        </w:rPr>
        <w:t>me</w:t>
      </w:r>
      <w:r w:rsidR="00990233" w:rsidRPr="006364CC">
        <w:rPr>
          <w:rFonts w:eastAsia="Times New Roman" w:cstheme="minorHAnsi"/>
          <w:b/>
          <w:bCs/>
          <w:sz w:val="24"/>
          <w:szCs w:val="24"/>
          <w:lang w:val="en-GB"/>
        </w:rPr>
        <w:t xml:space="preserve"> for the Adaptation of Educational </w:t>
      </w:r>
      <w:r w:rsidRPr="006364CC">
        <w:rPr>
          <w:rFonts w:eastAsia="Times New Roman" w:cstheme="minorHAnsi"/>
          <w:b/>
          <w:bCs/>
          <w:sz w:val="24"/>
          <w:szCs w:val="24"/>
          <w:lang w:val="en-GB"/>
        </w:rPr>
        <w:t>Facilities</w:t>
      </w:r>
      <w:r w:rsidR="00990233" w:rsidRPr="006364CC">
        <w:rPr>
          <w:rFonts w:eastAsia="Times New Roman" w:cstheme="minorHAnsi"/>
          <w:b/>
          <w:bCs/>
          <w:sz w:val="24"/>
          <w:szCs w:val="24"/>
          <w:lang w:val="en-GB"/>
        </w:rPr>
        <w:t xml:space="preserve"> of All Levels </w:t>
      </w:r>
      <w:r w:rsidRPr="006364CC">
        <w:rPr>
          <w:rFonts w:eastAsia="Times New Roman" w:cstheme="minorHAnsi"/>
          <w:b/>
          <w:bCs/>
          <w:sz w:val="24"/>
          <w:szCs w:val="24"/>
          <w:lang w:val="en-GB"/>
        </w:rPr>
        <w:t>to Reasonable Acco</w:t>
      </w:r>
      <w:r w:rsidR="007C1531" w:rsidRPr="006364CC">
        <w:rPr>
          <w:rFonts w:eastAsia="Times New Roman" w:cstheme="minorHAnsi"/>
          <w:b/>
          <w:bCs/>
          <w:sz w:val="24"/>
          <w:szCs w:val="24"/>
          <w:lang w:val="en-GB"/>
        </w:rPr>
        <w:t>m</w:t>
      </w:r>
      <w:r w:rsidRPr="006364CC">
        <w:rPr>
          <w:rFonts w:eastAsia="Times New Roman" w:cstheme="minorHAnsi"/>
          <w:b/>
          <w:bCs/>
          <w:sz w:val="24"/>
          <w:szCs w:val="24"/>
          <w:lang w:val="en-GB"/>
        </w:rPr>
        <w:t>modation</w:t>
      </w:r>
      <w:r w:rsidR="00990233" w:rsidRPr="006364CC">
        <w:rPr>
          <w:rFonts w:eastAsia="Times New Roman" w:cstheme="minorHAnsi"/>
          <w:b/>
          <w:bCs/>
          <w:sz w:val="24"/>
          <w:szCs w:val="24"/>
          <w:lang w:val="en-GB"/>
        </w:rPr>
        <w:t xml:space="preserve"> and Universal Design been developed to create conditions </w:t>
      </w:r>
      <w:r w:rsidRPr="006364CC">
        <w:rPr>
          <w:rFonts w:eastAsia="Times New Roman" w:cstheme="minorHAnsi"/>
          <w:b/>
          <w:bCs/>
          <w:sz w:val="24"/>
          <w:szCs w:val="24"/>
          <w:lang w:val="en-GB"/>
        </w:rPr>
        <w:t xml:space="preserve">education of </w:t>
      </w:r>
      <w:r w:rsidR="00CE7C10">
        <w:rPr>
          <w:rFonts w:eastAsia="Times New Roman" w:cstheme="minorHAnsi"/>
          <w:b/>
          <w:bCs/>
          <w:sz w:val="24"/>
          <w:szCs w:val="24"/>
          <w:lang w:val="en-GB"/>
        </w:rPr>
        <w:t>PwD</w:t>
      </w:r>
      <w:r w:rsidRPr="006364CC">
        <w:rPr>
          <w:rFonts w:eastAsia="Times New Roman" w:cstheme="minorHAnsi"/>
          <w:b/>
          <w:bCs/>
          <w:sz w:val="24"/>
          <w:szCs w:val="24"/>
          <w:lang w:val="en-GB"/>
        </w:rPr>
        <w:t>? Please, p</w:t>
      </w:r>
      <w:r w:rsidR="00990233" w:rsidRPr="006364CC">
        <w:rPr>
          <w:rFonts w:eastAsia="Times New Roman" w:cstheme="minorHAnsi"/>
          <w:b/>
          <w:bCs/>
          <w:sz w:val="24"/>
          <w:szCs w:val="24"/>
          <w:lang w:val="en-GB"/>
        </w:rPr>
        <w:t xml:space="preserve">rovide a step-by-step </w:t>
      </w:r>
      <w:r w:rsidRPr="006364CC">
        <w:rPr>
          <w:rFonts w:eastAsia="Times New Roman" w:cstheme="minorHAnsi"/>
          <w:b/>
          <w:bCs/>
          <w:sz w:val="24"/>
          <w:szCs w:val="24"/>
          <w:lang w:val="en-GB"/>
        </w:rPr>
        <w:t xml:space="preserve">action plan </w:t>
      </w:r>
      <w:r w:rsidR="00990233" w:rsidRPr="006364CC">
        <w:rPr>
          <w:rFonts w:eastAsia="Times New Roman" w:cstheme="minorHAnsi"/>
          <w:b/>
          <w:bCs/>
          <w:sz w:val="24"/>
          <w:szCs w:val="24"/>
          <w:lang w:val="en-GB"/>
        </w:rPr>
        <w:t>for the implementation of this Program</w:t>
      </w:r>
      <w:r w:rsidRPr="006364CC">
        <w:rPr>
          <w:rFonts w:eastAsia="Times New Roman" w:cstheme="minorHAnsi"/>
          <w:b/>
          <w:bCs/>
          <w:sz w:val="24"/>
          <w:szCs w:val="24"/>
          <w:lang w:val="en-GB"/>
        </w:rPr>
        <w:t>me</w:t>
      </w:r>
      <w:r w:rsidR="00990233" w:rsidRPr="006364CC">
        <w:rPr>
          <w:rFonts w:eastAsia="Times New Roman" w:cstheme="minorHAnsi"/>
          <w:b/>
          <w:bCs/>
          <w:sz w:val="24"/>
          <w:szCs w:val="24"/>
          <w:lang w:val="en-GB"/>
        </w:rPr>
        <w:t>.</w:t>
      </w:r>
    </w:p>
    <w:p w14:paraId="041F8401" w14:textId="77777777" w:rsidR="00990233" w:rsidRPr="006364CC" w:rsidRDefault="00990233" w:rsidP="002B3966">
      <w:pPr>
        <w:spacing w:before="120" w:after="120" w:line="240" w:lineRule="auto"/>
        <w:jc w:val="both"/>
        <w:rPr>
          <w:rFonts w:eastAsia="Times New Roman" w:cstheme="minorHAnsi"/>
          <w:b/>
          <w:bCs/>
          <w:sz w:val="24"/>
          <w:szCs w:val="24"/>
          <w:lang w:val="en-GB"/>
        </w:rPr>
      </w:pPr>
    </w:p>
    <w:p w14:paraId="4817DD80" w14:textId="77777777" w:rsidR="00990233" w:rsidRPr="006364CC" w:rsidRDefault="00990233" w:rsidP="002B3966">
      <w:pPr>
        <w:spacing w:before="120" w:after="120" w:line="240" w:lineRule="auto"/>
        <w:jc w:val="both"/>
        <w:rPr>
          <w:rFonts w:eastAsia="Times New Roman" w:cstheme="minorHAnsi"/>
          <w:b/>
          <w:bCs/>
          <w:sz w:val="24"/>
          <w:szCs w:val="24"/>
          <w:lang w:val="en-GB"/>
        </w:rPr>
      </w:pPr>
      <w:r w:rsidRPr="006364CC">
        <w:rPr>
          <w:rFonts w:eastAsia="Times New Roman" w:cstheme="minorHAnsi"/>
          <w:b/>
          <w:bCs/>
          <w:sz w:val="24"/>
          <w:szCs w:val="24"/>
          <w:lang w:val="en-GB"/>
        </w:rPr>
        <w:t>Health (Article 25)</w:t>
      </w:r>
    </w:p>
    <w:p w14:paraId="516258D5" w14:textId="5FA576DE" w:rsidR="00990233" w:rsidRPr="006364CC" w:rsidRDefault="00990233"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 xml:space="preserve">Law of Ukraine </w:t>
      </w:r>
      <w:r w:rsidR="007C1531" w:rsidRPr="006364CC">
        <w:rPr>
          <w:rFonts w:eastAsia="Times New Roman" w:cstheme="minorHAnsi"/>
          <w:bCs/>
          <w:sz w:val="24"/>
          <w:szCs w:val="24"/>
          <w:lang w:val="en-GB"/>
        </w:rPr>
        <w:t>#</w:t>
      </w:r>
      <w:r w:rsidRPr="006364CC">
        <w:rPr>
          <w:rFonts w:eastAsia="Times New Roman" w:cstheme="minorHAnsi"/>
          <w:bCs/>
          <w:sz w:val="24"/>
          <w:szCs w:val="24"/>
          <w:lang w:val="en-GB"/>
        </w:rPr>
        <w:t>1213-VII</w:t>
      </w:r>
      <w:r w:rsidR="007C1531" w:rsidRPr="006364CC">
        <w:rPr>
          <w:rFonts w:eastAsia="Times New Roman" w:cstheme="minorHAnsi"/>
          <w:bCs/>
          <w:sz w:val="24"/>
          <w:szCs w:val="24"/>
          <w:lang w:val="en-GB"/>
        </w:rPr>
        <w:t xml:space="preserve"> of 15 April 2014 “</w:t>
      </w:r>
      <w:r w:rsidRPr="006364CC">
        <w:rPr>
          <w:rFonts w:eastAsia="Times New Roman" w:cstheme="minorHAnsi"/>
          <w:bCs/>
          <w:sz w:val="24"/>
          <w:szCs w:val="24"/>
          <w:lang w:val="en-GB"/>
        </w:rPr>
        <w:t xml:space="preserve">On </w:t>
      </w:r>
      <w:r w:rsidR="007C1531" w:rsidRPr="006364CC">
        <w:rPr>
          <w:rFonts w:eastAsia="Times New Roman" w:cstheme="minorHAnsi"/>
          <w:bCs/>
          <w:sz w:val="24"/>
          <w:szCs w:val="24"/>
          <w:lang w:val="en-GB"/>
        </w:rPr>
        <w:t>A</w:t>
      </w:r>
      <w:r w:rsidRPr="006364CC">
        <w:rPr>
          <w:rFonts w:eastAsia="Times New Roman" w:cstheme="minorHAnsi"/>
          <w:bCs/>
          <w:sz w:val="24"/>
          <w:szCs w:val="24"/>
          <w:lang w:val="en-GB"/>
        </w:rPr>
        <w:t xml:space="preserve">mendments to the Fundamentals of the </w:t>
      </w:r>
      <w:r w:rsidR="007C1531" w:rsidRPr="006364CC">
        <w:rPr>
          <w:rFonts w:eastAsia="Times New Roman" w:cstheme="minorHAnsi"/>
          <w:bCs/>
          <w:sz w:val="24"/>
          <w:szCs w:val="24"/>
          <w:lang w:val="en-GB"/>
        </w:rPr>
        <w:t>L</w:t>
      </w:r>
      <w:r w:rsidRPr="006364CC">
        <w:rPr>
          <w:rFonts w:eastAsia="Times New Roman" w:cstheme="minorHAnsi"/>
          <w:bCs/>
          <w:sz w:val="24"/>
          <w:szCs w:val="24"/>
          <w:lang w:val="en-GB"/>
        </w:rPr>
        <w:t xml:space="preserve">egislation of Ukraine on </w:t>
      </w:r>
      <w:r w:rsidR="007C1531" w:rsidRPr="006364CC">
        <w:rPr>
          <w:rFonts w:eastAsia="Times New Roman" w:cstheme="minorHAnsi"/>
          <w:bCs/>
          <w:sz w:val="24"/>
          <w:szCs w:val="24"/>
          <w:lang w:val="en-GB"/>
        </w:rPr>
        <w:t>Health C</w:t>
      </w:r>
      <w:r w:rsidRPr="006364CC">
        <w:rPr>
          <w:rFonts w:eastAsia="Times New Roman" w:cstheme="minorHAnsi"/>
          <w:bCs/>
          <w:sz w:val="24"/>
          <w:szCs w:val="24"/>
          <w:lang w:val="en-GB"/>
        </w:rPr>
        <w:t xml:space="preserve">are in relation to the </w:t>
      </w:r>
      <w:r w:rsidR="007C1531" w:rsidRPr="006364CC">
        <w:rPr>
          <w:rFonts w:eastAsia="Times New Roman" w:cstheme="minorHAnsi"/>
          <w:bCs/>
          <w:sz w:val="24"/>
          <w:szCs w:val="24"/>
          <w:lang w:val="en-GB"/>
        </w:rPr>
        <w:t>P</w:t>
      </w:r>
      <w:r w:rsidRPr="006364CC">
        <w:rPr>
          <w:rFonts w:eastAsia="Times New Roman" w:cstheme="minorHAnsi"/>
          <w:bCs/>
          <w:sz w:val="24"/>
          <w:szCs w:val="24"/>
          <w:lang w:val="en-GB"/>
        </w:rPr>
        <w:t xml:space="preserve">revention and </w:t>
      </w:r>
      <w:r w:rsidR="007C1531" w:rsidRPr="006364CC">
        <w:rPr>
          <w:rFonts w:eastAsia="Times New Roman" w:cstheme="minorHAnsi"/>
          <w:bCs/>
          <w:sz w:val="24"/>
          <w:szCs w:val="24"/>
          <w:lang w:val="en-GB"/>
        </w:rPr>
        <w:t>Tr</w:t>
      </w:r>
      <w:r w:rsidRPr="006364CC">
        <w:rPr>
          <w:rFonts w:eastAsia="Times New Roman" w:cstheme="minorHAnsi"/>
          <w:bCs/>
          <w:sz w:val="24"/>
          <w:szCs w:val="24"/>
          <w:lang w:val="en-GB"/>
        </w:rPr>
        <w:t xml:space="preserve">eatment of </w:t>
      </w:r>
      <w:r w:rsidR="007C1531" w:rsidRPr="006364CC">
        <w:rPr>
          <w:rFonts w:eastAsia="Times New Roman" w:cstheme="minorHAnsi"/>
          <w:bCs/>
          <w:sz w:val="24"/>
          <w:szCs w:val="24"/>
          <w:lang w:val="en-GB"/>
        </w:rPr>
        <w:t>R</w:t>
      </w:r>
      <w:r w:rsidRPr="006364CC">
        <w:rPr>
          <w:rFonts w:eastAsia="Times New Roman" w:cstheme="minorHAnsi"/>
          <w:bCs/>
          <w:sz w:val="24"/>
          <w:szCs w:val="24"/>
          <w:lang w:val="en-GB"/>
        </w:rPr>
        <w:t>are</w:t>
      </w:r>
      <w:r w:rsidR="007C1531" w:rsidRPr="006364CC">
        <w:rPr>
          <w:rFonts w:eastAsia="Times New Roman" w:cstheme="minorHAnsi"/>
          <w:bCs/>
          <w:sz w:val="24"/>
          <w:szCs w:val="24"/>
          <w:lang w:val="en-GB"/>
        </w:rPr>
        <w:t xml:space="preserve"> D</w:t>
      </w:r>
      <w:r w:rsidRPr="006364CC">
        <w:rPr>
          <w:rFonts w:eastAsia="Times New Roman" w:cstheme="minorHAnsi"/>
          <w:bCs/>
          <w:sz w:val="24"/>
          <w:szCs w:val="24"/>
          <w:lang w:val="en-GB"/>
        </w:rPr>
        <w:t>iseases</w:t>
      </w:r>
      <w:r w:rsidR="007C1531" w:rsidRPr="006364CC">
        <w:rPr>
          <w:rFonts w:eastAsia="Times New Roman" w:cstheme="minorHAnsi"/>
          <w:bCs/>
          <w:sz w:val="24"/>
          <w:szCs w:val="24"/>
          <w:lang w:val="en-GB"/>
        </w:rPr>
        <w:t xml:space="preserve">” supplemented </w:t>
      </w:r>
      <w:r w:rsidRPr="006364CC">
        <w:rPr>
          <w:rFonts w:eastAsia="Times New Roman" w:cstheme="minorHAnsi"/>
          <w:bCs/>
          <w:sz w:val="24"/>
          <w:szCs w:val="24"/>
          <w:lang w:val="en-GB"/>
        </w:rPr>
        <w:t xml:space="preserve">Section V of the Fundamentals of the Ukrainian </w:t>
      </w:r>
      <w:r w:rsidR="007C1531" w:rsidRPr="006364CC">
        <w:rPr>
          <w:rFonts w:eastAsia="Times New Roman" w:cstheme="minorHAnsi"/>
          <w:bCs/>
          <w:sz w:val="24"/>
          <w:szCs w:val="24"/>
          <w:lang w:val="en-GB"/>
        </w:rPr>
        <w:t>L</w:t>
      </w:r>
      <w:r w:rsidRPr="006364CC">
        <w:rPr>
          <w:rFonts w:eastAsia="Times New Roman" w:cstheme="minorHAnsi"/>
          <w:bCs/>
          <w:sz w:val="24"/>
          <w:szCs w:val="24"/>
          <w:lang w:val="en-GB"/>
        </w:rPr>
        <w:t xml:space="preserve">egislation on </w:t>
      </w:r>
      <w:r w:rsidR="007C1531" w:rsidRPr="006364CC">
        <w:rPr>
          <w:rFonts w:eastAsia="Times New Roman" w:cstheme="minorHAnsi"/>
          <w:bCs/>
          <w:sz w:val="24"/>
          <w:szCs w:val="24"/>
          <w:lang w:val="en-GB"/>
        </w:rPr>
        <w:t>H</w:t>
      </w:r>
      <w:r w:rsidRPr="006364CC">
        <w:rPr>
          <w:rFonts w:eastAsia="Times New Roman" w:cstheme="minorHAnsi"/>
          <w:bCs/>
          <w:sz w:val="24"/>
          <w:szCs w:val="24"/>
          <w:lang w:val="en-GB"/>
        </w:rPr>
        <w:t xml:space="preserve">ealth </w:t>
      </w:r>
      <w:r w:rsidR="007C1531" w:rsidRPr="006364CC">
        <w:rPr>
          <w:rFonts w:eastAsia="Times New Roman" w:cstheme="minorHAnsi"/>
          <w:bCs/>
          <w:sz w:val="24"/>
          <w:szCs w:val="24"/>
          <w:lang w:val="en-GB"/>
        </w:rPr>
        <w:t>Care</w:t>
      </w:r>
      <w:r w:rsidRPr="006364CC">
        <w:rPr>
          <w:rFonts w:eastAsia="Times New Roman" w:cstheme="minorHAnsi"/>
          <w:bCs/>
          <w:sz w:val="24"/>
          <w:szCs w:val="24"/>
          <w:lang w:val="en-GB"/>
        </w:rPr>
        <w:t xml:space="preserve"> by Article 531</w:t>
      </w:r>
      <w:r w:rsidR="007C1531" w:rsidRPr="006364CC">
        <w:rPr>
          <w:rFonts w:eastAsia="Times New Roman" w:cstheme="minorHAnsi"/>
          <w:bCs/>
          <w:sz w:val="24"/>
          <w:szCs w:val="24"/>
          <w:lang w:val="en-GB"/>
        </w:rPr>
        <w:t xml:space="preserve"> that </w:t>
      </w:r>
      <w:r w:rsidRPr="006364CC">
        <w:rPr>
          <w:rFonts w:eastAsia="Times New Roman" w:cstheme="minorHAnsi"/>
          <w:bCs/>
          <w:sz w:val="24"/>
          <w:szCs w:val="24"/>
          <w:lang w:val="en-GB"/>
        </w:rPr>
        <w:t xml:space="preserve">provides </w:t>
      </w:r>
      <w:r w:rsidR="007C1531" w:rsidRPr="006364CC">
        <w:rPr>
          <w:rFonts w:eastAsia="Times New Roman" w:cstheme="minorHAnsi"/>
          <w:bCs/>
          <w:sz w:val="24"/>
          <w:szCs w:val="24"/>
          <w:lang w:val="en-GB"/>
        </w:rPr>
        <w:t xml:space="preserve">for the </w:t>
      </w:r>
      <w:r w:rsidR="00CE7C10">
        <w:rPr>
          <w:rFonts w:eastAsia="Times New Roman" w:cstheme="minorHAnsi"/>
          <w:bCs/>
          <w:sz w:val="24"/>
          <w:szCs w:val="24"/>
          <w:lang w:val="en-GB"/>
        </w:rPr>
        <w:t>development</w:t>
      </w:r>
      <w:r w:rsidR="00CE7C10" w:rsidRPr="006364CC">
        <w:rPr>
          <w:rFonts w:eastAsia="Times New Roman" w:cstheme="minorHAnsi"/>
          <w:bCs/>
          <w:sz w:val="24"/>
          <w:szCs w:val="24"/>
          <w:lang w:val="en-GB"/>
        </w:rPr>
        <w:t xml:space="preserve"> </w:t>
      </w:r>
      <w:r w:rsidRPr="006364CC">
        <w:rPr>
          <w:rFonts w:eastAsia="Times New Roman" w:cstheme="minorHAnsi"/>
          <w:bCs/>
          <w:sz w:val="24"/>
          <w:szCs w:val="24"/>
          <w:lang w:val="en-GB"/>
        </w:rPr>
        <w:t xml:space="preserve">and maintenance of the state register of </w:t>
      </w:r>
      <w:r w:rsidR="007C1531" w:rsidRPr="006364CC">
        <w:rPr>
          <w:rFonts w:eastAsia="Times New Roman" w:cstheme="minorHAnsi"/>
          <w:bCs/>
          <w:sz w:val="24"/>
          <w:szCs w:val="24"/>
          <w:lang w:val="en-GB"/>
        </w:rPr>
        <w:t>persons</w:t>
      </w:r>
      <w:r w:rsidRPr="006364CC">
        <w:rPr>
          <w:rFonts w:eastAsia="Times New Roman" w:cstheme="minorHAnsi"/>
          <w:bCs/>
          <w:sz w:val="24"/>
          <w:szCs w:val="24"/>
          <w:lang w:val="en-GB"/>
        </w:rPr>
        <w:t xml:space="preserve"> suffering from rare diseases.</w:t>
      </w:r>
      <w:r w:rsidR="009B7ACB">
        <w:rPr>
          <w:rFonts w:eastAsia="Times New Roman" w:cstheme="minorHAnsi"/>
          <w:bCs/>
          <w:sz w:val="24"/>
          <w:szCs w:val="24"/>
          <w:lang w:val="en-GB"/>
        </w:rPr>
        <w:t xml:space="preserve"> </w:t>
      </w:r>
      <w:r w:rsidRPr="006364CC">
        <w:rPr>
          <w:rFonts w:eastAsia="Times New Roman" w:cstheme="minorHAnsi"/>
          <w:bCs/>
          <w:sz w:val="24"/>
          <w:szCs w:val="24"/>
          <w:lang w:val="en-GB"/>
        </w:rPr>
        <w:t xml:space="preserve">The </w:t>
      </w:r>
      <w:r w:rsidR="007C1531" w:rsidRPr="006364CC">
        <w:rPr>
          <w:rFonts w:eastAsia="Times New Roman" w:cstheme="minorHAnsi"/>
          <w:bCs/>
          <w:sz w:val="24"/>
          <w:szCs w:val="24"/>
          <w:lang w:val="en-GB"/>
        </w:rPr>
        <w:t xml:space="preserve">register has not been </w:t>
      </w:r>
      <w:r w:rsidR="009B7ACB">
        <w:rPr>
          <w:rFonts w:eastAsia="Times New Roman" w:cstheme="minorHAnsi"/>
          <w:bCs/>
          <w:sz w:val="24"/>
          <w:szCs w:val="24"/>
          <w:lang w:val="en-GB"/>
        </w:rPr>
        <w:t>launched</w:t>
      </w:r>
      <w:r w:rsidR="007C1531" w:rsidRPr="006364CC">
        <w:rPr>
          <w:rFonts w:eastAsia="Times New Roman" w:cstheme="minorHAnsi"/>
          <w:bCs/>
          <w:sz w:val="24"/>
          <w:szCs w:val="24"/>
          <w:lang w:val="en-GB"/>
        </w:rPr>
        <w:t xml:space="preserve"> so far</w:t>
      </w:r>
      <w:r w:rsidRPr="006364CC">
        <w:rPr>
          <w:rFonts w:eastAsia="Times New Roman" w:cstheme="minorHAnsi"/>
          <w:bCs/>
          <w:sz w:val="24"/>
          <w:szCs w:val="24"/>
          <w:lang w:val="en-GB"/>
        </w:rPr>
        <w:t>.</w:t>
      </w:r>
    </w:p>
    <w:p w14:paraId="44F6B32D" w14:textId="77777777" w:rsidR="00990233" w:rsidRPr="006364CC" w:rsidRDefault="00140716"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Notwithstanding the reform of healthcare system of t</w:t>
      </w:r>
      <w:r w:rsidR="00990233" w:rsidRPr="006364CC">
        <w:rPr>
          <w:rFonts w:eastAsia="Times New Roman" w:cstheme="minorHAnsi"/>
          <w:bCs/>
          <w:sz w:val="24"/>
          <w:szCs w:val="24"/>
          <w:lang w:val="en-GB"/>
        </w:rPr>
        <w:t>he State Criminal</w:t>
      </w:r>
      <w:r w:rsidRPr="006364CC">
        <w:rPr>
          <w:rFonts w:eastAsia="Times New Roman" w:cstheme="minorHAnsi"/>
          <w:bCs/>
          <w:sz w:val="24"/>
          <w:szCs w:val="24"/>
          <w:lang w:val="en-GB"/>
        </w:rPr>
        <w:t xml:space="preserve"> Executive</w:t>
      </w:r>
      <w:r w:rsidR="00990233" w:rsidRPr="006364CC">
        <w:rPr>
          <w:rFonts w:eastAsia="Times New Roman" w:cstheme="minorHAnsi"/>
          <w:bCs/>
          <w:sz w:val="24"/>
          <w:szCs w:val="24"/>
          <w:lang w:val="en-GB"/>
        </w:rPr>
        <w:t xml:space="preserve"> Service </w:t>
      </w:r>
      <w:r w:rsidR="005C2A80" w:rsidRPr="006364CC">
        <w:rPr>
          <w:rFonts w:eastAsia="Times New Roman" w:cstheme="minorHAnsi"/>
          <w:bCs/>
          <w:sz w:val="24"/>
          <w:szCs w:val="24"/>
          <w:lang w:val="en-GB"/>
        </w:rPr>
        <w:t xml:space="preserve">(SCES) </w:t>
      </w:r>
      <w:r w:rsidR="00990233" w:rsidRPr="006364CC">
        <w:rPr>
          <w:rFonts w:eastAsia="Times New Roman" w:cstheme="minorHAnsi"/>
          <w:bCs/>
          <w:sz w:val="24"/>
          <w:szCs w:val="24"/>
          <w:lang w:val="en-GB"/>
        </w:rPr>
        <w:t xml:space="preserve">of Ukraine, the health care </w:t>
      </w:r>
      <w:r w:rsidR="005C2A80" w:rsidRPr="006364CC">
        <w:rPr>
          <w:rFonts w:eastAsia="Times New Roman" w:cstheme="minorHAnsi"/>
          <w:bCs/>
          <w:sz w:val="24"/>
          <w:szCs w:val="24"/>
          <w:lang w:val="en-GB"/>
        </w:rPr>
        <w:t xml:space="preserve">facilities of SCES (rooms and hallways) </w:t>
      </w:r>
      <w:r w:rsidR="00990233" w:rsidRPr="006364CC">
        <w:rPr>
          <w:rFonts w:eastAsia="Times New Roman" w:cstheme="minorHAnsi"/>
          <w:bCs/>
          <w:sz w:val="24"/>
          <w:szCs w:val="24"/>
          <w:lang w:val="en-GB"/>
        </w:rPr>
        <w:t xml:space="preserve">not adapted for </w:t>
      </w:r>
      <w:r w:rsidR="005C2A80" w:rsidRPr="006364CC">
        <w:rPr>
          <w:rFonts w:eastAsia="Times New Roman" w:cstheme="minorHAnsi"/>
          <w:bCs/>
          <w:sz w:val="24"/>
          <w:szCs w:val="24"/>
          <w:lang w:val="en-GB"/>
        </w:rPr>
        <w:t>providing</w:t>
      </w:r>
      <w:r w:rsidR="00990233" w:rsidRPr="006364CC">
        <w:rPr>
          <w:rFonts w:eastAsia="Times New Roman" w:cstheme="minorHAnsi"/>
          <w:bCs/>
          <w:sz w:val="24"/>
          <w:szCs w:val="24"/>
          <w:lang w:val="en-GB"/>
        </w:rPr>
        <w:t xml:space="preserve"> </w:t>
      </w:r>
      <w:r w:rsidR="005C2A80" w:rsidRPr="006364CC">
        <w:rPr>
          <w:rFonts w:eastAsia="Times New Roman" w:cstheme="minorHAnsi"/>
          <w:bCs/>
          <w:sz w:val="24"/>
          <w:szCs w:val="24"/>
          <w:lang w:val="en-GB"/>
        </w:rPr>
        <w:t>health care and stay of patients who are</w:t>
      </w:r>
      <w:r w:rsidR="00990233" w:rsidRPr="006364CC">
        <w:rPr>
          <w:rFonts w:eastAsia="Times New Roman" w:cstheme="minorHAnsi"/>
          <w:bCs/>
          <w:sz w:val="24"/>
          <w:szCs w:val="24"/>
          <w:lang w:val="en-GB"/>
        </w:rPr>
        <w:t xml:space="preserve"> convicts and prisoners with disabilities</w:t>
      </w:r>
      <w:r w:rsidR="005C2A80" w:rsidRPr="006364CC">
        <w:rPr>
          <w:rFonts w:eastAsia="Times New Roman" w:cstheme="minorHAnsi"/>
          <w:bCs/>
          <w:sz w:val="24"/>
          <w:szCs w:val="24"/>
          <w:lang w:val="en-GB"/>
        </w:rPr>
        <w:t>. N</w:t>
      </w:r>
      <w:r w:rsidR="00990233" w:rsidRPr="006364CC">
        <w:rPr>
          <w:rFonts w:eastAsia="Times New Roman" w:cstheme="minorHAnsi"/>
          <w:bCs/>
          <w:sz w:val="24"/>
          <w:szCs w:val="24"/>
          <w:lang w:val="en-GB"/>
        </w:rPr>
        <w:t>amely</w:t>
      </w:r>
      <w:r w:rsidR="005C2A80" w:rsidRPr="006364CC">
        <w:rPr>
          <w:rFonts w:eastAsia="Times New Roman" w:cstheme="minorHAnsi"/>
          <w:bCs/>
          <w:sz w:val="24"/>
          <w:szCs w:val="24"/>
          <w:lang w:val="en-GB"/>
        </w:rPr>
        <w:t xml:space="preserve">, the ramps and handrails are missing, no accommodation is available in the </w:t>
      </w:r>
      <w:r w:rsidR="00AA38B3" w:rsidRPr="006364CC">
        <w:rPr>
          <w:rFonts w:eastAsia="Times New Roman" w:cstheme="minorHAnsi"/>
          <w:bCs/>
          <w:sz w:val="24"/>
          <w:szCs w:val="24"/>
          <w:lang w:val="en-GB"/>
        </w:rPr>
        <w:t xml:space="preserve">hospital </w:t>
      </w:r>
      <w:r w:rsidR="005C2A80" w:rsidRPr="006364CC">
        <w:rPr>
          <w:rFonts w:eastAsia="Times New Roman" w:cstheme="minorHAnsi"/>
          <w:bCs/>
          <w:sz w:val="24"/>
          <w:szCs w:val="24"/>
          <w:lang w:val="en-GB"/>
        </w:rPr>
        <w:t>rooms, b</w:t>
      </w:r>
      <w:r w:rsidR="00990233" w:rsidRPr="006364CC">
        <w:rPr>
          <w:rFonts w:eastAsia="Times New Roman" w:cstheme="minorHAnsi"/>
          <w:bCs/>
          <w:sz w:val="24"/>
          <w:szCs w:val="24"/>
          <w:lang w:val="en-GB"/>
        </w:rPr>
        <w:t>athrooms, etc.</w:t>
      </w:r>
    </w:p>
    <w:p w14:paraId="4744B058" w14:textId="77777777" w:rsidR="00990233" w:rsidRPr="006364CC" w:rsidRDefault="00AA38B3"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 xml:space="preserve">The same is true for </w:t>
      </w:r>
      <w:r w:rsidR="00990233" w:rsidRPr="006364CC">
        <w:rPr>
          <w:rFonts w:eastAsia="Times New Roman" w:cstheme="minorHAnsi"/>
          <w:bCs/>
          <w:sz w:val="24"/>
          <w:szCs w:val="24"/>
          <w:lang w:val="en-GB"/>
        </w:rPr>
        <w:t xml:space="preserve">special </w:t>
      </w:r>
      <w:r w:rsidRPr="006364CC">
        <w:rPr>
          <w:rFonts w:eastAsia="Times New Roman" w:cstheme="minorHAnsi"/>
          <w:bCs/>
          <w:sz w:val="24"/>
          <w:szCs w:val="24"/>
          <w:lang w:val="en-GB"/>
        </w:rPr>
        <w:t>rooms</w:t>
      </w:r>
      <w:r w:rsidR="00990233" w:rsidRPr="006364CC">
        <w:rPr>
          <w:rFonts w:eastAsia="Times New Roman" w:cstheme="minorHAnsi"/>
          <w:bCs/>
          <w:sz w:val="24"/>
          <w:szCs w:val="24"/>
          <w:lang w:val="en-GB"/>
        </w:rPr>
        <w:t xml:space="preserve"> in the health</w:t>
      </w:r>
      <w:r w:rsidRPr="006364CC">
        <w:rPr>
          <w:rFonts w:eastAsia="Times New Roman" w:cstheme="minorHAnsi"/>
          <w:bCs/>
          <w:sz w:val="24"/>
          <w:szCs w:val="24"/>
          <w:lang w:val="en-GB"/>
        </w:rPr>
        <w:t xml:space="preserve"> </w:t>
      </w:r>
      <w:r w:rsidR="00990233" w:rsidRPr="006364CC">
        <w:rPr>
          <w:rFonts w:eastAsia="Times New Roman" w:cstheme="minorHAnsi"/>
          <w:bCs/>
          <w:sz w:val="24"/>
          <w:szCs w:val="24"/>
          <w:lang w:val="en-GB"/>
        </w:rPr>
        <w:t xml:space="preserve">care </w:t>
      </w:r>
      <w:r w:rsidRPr="006364CC">
        <w:rPr>
          <w:rFonts w:eastAsia="Times New Roman" w:cstheme="minorHAnsi"/>
          <w:bCs/>
          <w:sz w:val="24"/>
          <w:szCs w:val="24"/>
          <w:lang w:val="en-GB"/>
        </w:rPr>
        <w:t xml:space="preserve">facilities </w:t>
      </w:r>
      <w:r w:rsidR="00990233" w:rsidRPr="006364CC">
        <w:rPr>
          <w:rFonts w:eastAsia="Times New Roman" w:cstheme="minorHAnsi"/>
          <w:bCs/>
          <w:sz w:val="24"/>
          <w:szCs w:val="24"/>
          <w:lang w:val="en-GB"/>
        </w:rPr>
        <w:t>of the Ministry of Health</w:t>
      </w:r>
      <w:r w:rsidRPr="006364CC">
        <w:rPr>
          <w:rFonts w:eastAsia="Times New Roman" w:cstheme="minorHAnsi"/>
          <w:bCs/>
          <w:sz w:val="24"/>
          <w:szCs w:val="24"/>
          <w:lang w:val="en-GB"/>
        </w:rPr>
        <w:t xml:space="preserve"> that are subordinated to the SCES and the Ministry of Internal Affairs, </w:t>
      </w:r>
      <w:r w:rsidR="00990233" w:rsidRPr="006364CC">
        <w:rPr>
          <w:rFonts w:eastAsia="Times New Roman" w:cstheme="minorHAnsi"/>
          <w:bCs/>
          <w:sz w:val="24"/>
          <w:szCs w:val="24"/>
          <w:lang w:val="en-GB"/>
        </w:rPr>
        <w:t>as well as in special departments of forensic psychiatric examination for prisoners.</w:t>
      </w:r>
    </w:p>
    <w:p w14:paraId="312E087F" w14:textId="77777777" w:rsidR="00503607" w:rsidRPr="006364CC" w:rsidRDefault="00990233"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 xml:space="preserve">In addition, in </w:t>
      </w:r>
      <w:r w:rsidR="00503607" w:rsidRPr="006364CC">
        <w:rPr>
          <w:rFonts w:eastAsia="Times New Roman" w:cstheme="minorHAnsi"/>
          <w:bCs/>
          <w:sz w:val="24"/>
          <w:szCs w:val="24"/>
          <w:lang w:val="en-GB"/>
        </w:rPr>
        <w:t>certain</w:t>
      </w:r>
      <w:r w:rsidRPr="006364CC">
        <w:rPr>
          <w:rFonts w:eastAsia="Times New Roman" w:cstheme="minorHAnsi"/>
          <w:bCs/>
          <w:sz w:val="24"/>
          <w:szCs w:val="24"/>
          <w:lang w:val="en-GB"/>
        </w:rPr>
        <w:t xml:space="preserve"> medical </w:t>
      </w:r>
      <w:r w:rsidR="00503607" w:rsidRPr="006364CC">
        <w:rPr>
          <w:rFonts w:eastAsia="Times New Roman" w:cstheme="minorHAnsi"/>
          <w:bCs/>
          <w:sz w:val="24"/>
          <w:szCs w:val="24"/>
          <w:lang w:val="en-GB"/>
        </w:rPr>
        <w:t xml:space="preserve">units </w:t>
      </w:r>
      <w:r w:rsidRPr="006364CC">
        <w:rPr>
          <w:rFonts w:eastAsia="Times New Roman" w:cstheme="minorHAnsi"/>
          <w:bCs/>
          <w:sz w:val="24"/>
          <w:szCs w:val="24"/>
          <w:lang w:val="en-GB"/>
        </w:rPr>
        <w:t xml:space="preserve">of the branches of the Center of Public Health of the </w:t>
      </w:r>
      <w:r w:rsidR="00503607" w:rsidRPr="006364CC">
        <w:rPr>
          <w:rFonts w:eastAsia="Times New Roman" w:cstheme="minorHAnsi"/>
          <w:bCs/>
          <w:sz w:val="24"/>
          <w:szCs w:val="24"/>
          <w:lang w:val="en-GB"/>
        </w:rPr>
        <w:t>SCES, the staff schedule does not include the position of a</w:t>
      </w:r>
      <w:r w:rsidRPr="006364CC">
        <w:rPr>
          <w:rFonts w:eastAsia="Times New Roman" w:cstheme="minorHAnsi"/>
          <w:bCs/>
          <w:sz w:val="24"/>
          <w:szCs w:val="24"/>
          <w:lang w:val="en-GB"/>
        </w:rPr>
        <w:t xml:space="preserve"> psychiatrist, </w:t>
      </w:r>
      <w:r w:rsidR="00503607" w:rsidRPr="006364CC">
        <w:rPr>
          <w:rFonts w:eastAsia="Times New Roman" w:cstheme="minorHAnsi"/>
          <w:bCs/>
          <w:sz w:val="24"/>
          <w:szCs w:val="24"/>
          <w:lang w:val="en-GB"/>
        </w:rPr>
        <w:t xml:space="preserve">and even if this position is stipulated by the staff schedule, it is still vacant. </w:t>
      </w:r>
    </w:p>
    <w:p w14:paraId="4E08B286" w14:textId="77777777" w:rsidR="00990233" w:rsidRPr="006364CC" w:rsidRDefault="00503607"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It</w:t>
      </w:r>
      <w:r w:rsidR="00990233" w:rsidRPr="006364CC">
        <w:rPr>
          <w:rFonts w:eastAsia="Times New Roman" w:cstheme="minorHAnsi"/>
          <w:bCs/>
          <w:sz w:val="24"/>
          <w:szCs w:val="24"/>
          <w:lang w:val="en-GB"/>
        </w:rPr>
        <w:t xml:space="preserve"> leads to deterioration and aggravation of the health </w:t>
      </w:r>
      <w:r w:rsidRPr="006364CC">
        <w:rPr>
          <w:rFonts w:eastAsia="Times New Roman" w:cstheme="minorHAnsi"/>
          <w:bCs/>
          <w:sz w:val="24"/>
          <w:szCs w:val="24"/>
          <w:lang w:val="en-GB"/>
        </w:rPr>
        <w:t xml:space="preserve">condition in </w:t>
      </w:r>
      <w:r w:rsidR="00990233" w:rsidRPr="006364CC">
        <w:rPr>
          <w:rFonts w:eastAsia="Times New Roman" w:cstheme="minorHAnsi"/>
          <w:bCs/>
          <w:sz w:val="24"/>
          <w:szCs w:val="24"/>
          <w:lang w:val="en-GB"/>
        </w:rPr>
        <w:t xml:space="preserve">people in need of psychiatric care or the round-the-clock supervision of a psychiatrist, </w:t>
      </w:r>
      <w:r w:rsidRPr="006364CC">
        <w:rPr>
          <w:rFonts w:eastAsia="Times New Roman" w:cstheme="minorHAnsi"/>
          <w:bCs/>
          <w:sz w:val="24"/>
          <w:szCs w:val="24"/>
          <w:lang w:val="en-GB"/>
        </w:rPr>
        <w:t xml:space="preserve">and not only </w:t>
      </w:r>
      <w:r w:rsidR="005161C0" w:rsidRPr="006364CC">
        <w:rPr>
          <w:rFonts w:eastAsia="Times New Roman" w:cstheme="minorHAnsi"/>
          <w:bCs/>
          <w:sz w:val="24"/>
          <w:szCs w:val="24"/>
          <w:lang w:val="en-GB"/>
        </w:rPr>
        <w:t xml:space="preserve">jeopardizes their health but also the security of </w:t>
      </w:r>
      <w:r w:rsidR="00990233" w:rsidRPr="006364CC">
        <w:rPr>
          <w:rFonts w:eastAsia="Times New Roman" w:cstheme="minorHAnsi"/>
          <w:bCs/>
          <w:sz w:val="24"/>
          <w:szCs w:val="24"/>
          <w:lang w:val="en-GB"/>
        </w:rPr>
        <w:t>employees of penitentiary institutions.</w:t>
      </w:r>
    </w:p>
    <w:p w14:paraId="3EB595F9" w14:textId="77777777" w:rsidR="00990233" w:rsidRPr="006364CC" w:rsidRDefault="00990233"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 xml:space="preserve">At the same time, </w:t>
      </w:r>
      <w:r w:rsidR="005161C0" w:rsidRPr="006364CC">
        <w:rPr>
          <w:rFonts w:eastAsia="Times New Roman" w:cstheme="minorHAnsi"/>
          <w:bCs/>
          <w:sz w:val="24"/>
          <w:szCs w:val="24"/>
          <w:lang w:val="en-GB"/>
        </w:rPr>
        <w:t>the police lock-ups (temporary detention centres of the Ministry of Internal Affairs) have cancelled the positions of health practitioners, while most staff of these facilities have no skills to provide emergency healthcare.</w:t>
      </w:r>
    </w:p>
    <w:p w14:paraId="57473C62" w14:textId="77777777" w:rsidR="00990233" w:rsidRPr="006364CC" w:rsidRDefault="00990233" w:rsidP="002B3966">
      <w:pPr>
        <w:spacing w:before="120" w:after="120" w:line="240" w:lineRule="auto"/>
        <w:jc w:val="both"/>
        <w:rPr>
          <w:rFonts w:eastAsia="Times New Roman" w:cstheme="minorHAnsi"/>
          <w:bCs/>
          <w:sz w:val="24"/>
          <w:szCs w:val="24"/>
          <w:lang w:val="en-GB"/>
        </w:rPr>
      </w:pPr>
      <w:r w:rsidRPr="006364CC">
        <w:rPr>
          <w:rFonts w:eastAsia="Times New Roman" w:cstheme="minorHAnsi"/>
          <w:bCs/>
          <w:sz w:val="24"/>
          <w:szCs w:val="24"/>
          <w:lang w:val="en-GB"/>
        </w:rPr>
        <w:t xml:space="preserve">Ukraine has a </w:t>
      </w:r>
      <w:r w:rsidR="0005747D" w:rsidRPr="006364CC">
        <w:rPr>
          <w:rFonts w:eastAsia="Times New Roman" w:cstheme="minorHAnsi"/>
          <w:bCs/>
          <w:sz w:val="24"/>
          <w:szCs w:val="24"/>
          <w:lang w:val="en-GB"/>
        </w:rPr>
        <w:t>unified</w:t>
      </w:r>
      <w:r w:rsidRPr="006364CC">
        <w:rPr>
          <w:rFonts w:eastAsia="Times New Roman" w:cstheme="minorHAnsi"/>
          <w:bCs/>
          <w:sz w:val="24"/>
          <w:szCs w:val="24"/>
          <w:lang w:val="en-GB"/>
        </w:rPr>
        <w:t xml:space="preserve"> penitentiary system for persons with disabilities (I-II groups). However, </w:t>
      </w:r>
      <w:r w:rsidR="00EC16F3" w:rsidRPr="006364CC">
        <w:rPr>
          <w:rFonts w:eastAsia="Times New Roman" w:cstheme="minorHAnsi"/>
          <w:bCs/>
          <w:sz w:val="24"/>
          <w:szCs w:val="24"/>
          <w:lang w:val="en-GB"/>
        </w:rPr>
        <w:t xml:space="preserve">the </w:t>
      </w:r>
      <w:r w:rsidRPr="006364CC">
        <w:rPr>
          <w:rFonts w:eastAsia="Times New Roman" w:cstheme="minorHAnsi"/>
          <w:bCs/>
          <w:sz w:val="24"/>
          <w:szCs w:val="24"/>
          <w:lang w:val="en-GB"/>
        </w:rPr>
        <w:t xml:space="preserve">medical staff </w:t>
      </w:r>
      <w:r w:rsidR="00EC16F3" w:rsidRPr="006364CC">
        <w:rPr>
          <w:rFonts w:eastAsia="Times New Roman" w:cstheme="minorHAnsi"/>
          <w:bCs/>
          <w:sz w:val="24"/>
          <w:szCs w:val="24"/>
          <w:lang w:val="en-GB"/>
        </w:rPr>
        <w:t xml:space="preserve">schedule lacks </w:t>
      </w:r>
      <w:r w:rsidRPr="006364CC">
        <w:rPr>
          <w:rFonts w:eastAsia="Times New Roman" w:cstheme="minorHAnsi"/>
          <w:bCs/>
          <w:sz w:val="24"/>
          <w:szCs w:val="24"/>
          <w:lang w:val="en-GB"/>
        </w:rPr>
        <w:t xml:space="preserve">the positions of nurses who could </w:t>
      </w:r>
      <w:r w:rsidR="00EC16F3" w:rsidRPr="006364CC">
        <w:rPr>
          <w:rFonts w:eastAsia="Times New Roman" w:cstheme="minorHAnsi"/>
          <w:bCs/>
          <w:sz w:val="24"/>
          <w:szCs w:val="24"/>
          <w:lang w:val="en-GB"/>
        </w:rPr>
        <w:t>provide round-the-clock</w:t>
      </w:r>
      <w:r w:rsidRPr="006364CC">
        <w:rPr>
          <w:rFonts w:eastAsia="Times New Roman" w:cstheme="minorHAnsi"/>
          <w:bCs/>
          <w:sz w:val="24"/>
          <w:szCs w:val="24"/>
          <w:lang w:val="en-GB"/>
        </w:rPr>
        <w:t xml:space="preserve"> care and medical assistance </w:t>
      </w:r>
      <w:r w:rsidR="00EC16F3" w:rsidRPr="006364CC">
        <w:rPr>
          <w:rFonts w:eastAsia="Times New Roman" w:cstheme="minorHAnsi"/>
          <w:bCs/>
          <w:sz w:val="24"/>
          <w:szCs w:val="24"/>
          <w:lang w:val="en-GB"/>
        </w:rPr>
        <w:t>while</w:t>
      </w:r>
      <w:r w:rsidRPr="006364CC">
        <w:rPr>
          <w:rFonts w:eastAsia="Times New Roman" w:cstheme="minorHAnsi"/>
          <w:bCs/>
          <w:sz w:val="24"/>
          <w:szCs w:val="24"/>
          <w:lang w:val="en-GB"/>
        </w:rPr>
        <w:t xml:space="preserve"> doctors</w:t>
      </w:r>
      <w:r w:rsidR="00EC16F3" w:rsidRPr="006364CC">
        <w:rPr>
          <w:rFonts w:eastAsia="Times New Roman" w:cstheme="minorHAnsi"/>
          <w:bCs/>
          <w:sz w:val="24"/>
          <w:szCs w:val="24"/>
          <w:lang w:val="en-GB"/>
        </w:rPr>
        <w:t xml:space="preserve"> are not there.</w:t>
      </w:r>
      <w:r w:rsidR="00395F44" w:rsidRPr="006364CC">
        <w:rPr>
          <w:rFonts w:eastAsia="Times New Roman" w:cstheme="minorHAnsi"/>
          <w:bCs/>
          <w:sz w:val="24"/>
          <w:szCs w:val="24"/>
          <w:lang w:val="en-GB"/>
        </w:rPr>
        <w:t xml:space="preserve"> Therefore, the </w:t>
      </w:r>
      <w:r w:rsidRPr="006364CC">
        <w:rPr>
          <w:rFonts w:eastAsia="Times New Roman" w:cstheme="minorHAnsi"/>
          <w:bCs/>
          <w:sz w:val="24"/>
          <w:szCs w:val="24"/>
          <w:lang w:val="en-GB"/>
        </w:rPr>
        <w:t>functions of the nurses are assigned to other convicts who are not persons with disabilities</w:t>
      </w:r>
      <w:r w:rsidR="00395F44" w:rsidRPr="006364CC">
        <w:rPr>
          <w:rFonts w:eastAsia="Times New Roman" w:cstheme="minorHAnsi"/>
          <w:bCs/>
          <w:sz w:val="24"/>
          <w:szCs w:val="24"/>
          <w:lang w:val="en-GB"/>
        </w:rPr>
        <w:t xml:space="preserve">. Their </w:t>
      </w:r>
      <w:r w:rsidRPr="006364CC">
        <w:rPr>
          <w:rFonts w:eastAsia="Times New Roman" w:cstheme="minorHAnsi"/>
          <w:bCs/>
          <w:sz w:val="24"/>
          <w:szCs w:val="24"/>
          <w:lang w:val="en-GB"/>
        </w:rPr>
        <w:t xml:space="preserve">responsibilities include: sanitary procedures (washing, changing clothes), feeding, assistance </w:t>
      </w:r>
      <w:r w:rsidR="00395F44" w:rsidRPr="006364CC">
        <w:rPr>
          <w:rFonts w:eastAsia="Times New Roman" w:cstheme="minorHAnsi"/>
          <w:bCs/>
          <w:sz w:val="24"/>
          <w:szCs w:val="24"/>
          <w:lang w:val="en-GB"/>
        </w:rPr>
        <w:t>when going for a walk</w:t>
      </w:r>
      <w:r w:rsidRPr="006364CC">
        <w:rPr>
          <w:rFonts w:eastAsia="Times New Roman" w:cstheme="minorHAnsi"/>
          <w:bCs/>
          <w:sz w:val="24"/>
          <w:szCs w:val="24"/>
          <w:lang w:val="en-GB"/>
        </w:rPr>
        <w:t>, etc.</w:t>
      </w:r>
    </w:p>
    <w:p w14:paraId="62E46E04" w14:textId="69CDFF2F" w:rsidR="00395F44" w:rsidRPr="006364CC" w:rsidRDefault="00395F44"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lastRenderedPageBreak/>
        <w:t xml:space="preserve">Access of </w:t>
      </w:r>
      <w:r w:rsidR="009B7ACB">
        <w:rPr>
          <w:rFonts w:eastAsia="Times New Roman" w:cstheme="minorHAnsi"/>
          <w:sz w:val="24"/>
          <w:szCs w:val="24"/>
          <w:lang w:val="en-GB"/>
        </w:rPr>
        <w:t>PwD</w:t>
      </w:r>
      <w:r w:rsidRPr="006364CC">
        <w:rPr>
          <w:rFonts w:eastAsia="Times New Roman" w:cstheme="minorHAnsi"/>
          <w:sz w:val="24"/>
          <w:szCs w:val="24"/>
          <w:lang w:val="en-GB"/>
        </w:rPr>
        <w:t xml:space="preserve"> to hygiene products and technical means of rehabilitation in the penitentiary institutions also remains an issue.</w:t>
      </w:r>
    </w:p>
    <w:p w14:paraId="705D774D" w14:textId="77777777" w:rsidR="00990233" w:rsidRPr="006364CC" w:rsidRDefault="00395F44"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Questions: </w:t>
      </w:r>
      <w:r w:rsidR="00990233" w:rsidRPr="006364CC">
        <w:rPr>
          <w:rFonts w:eastAsia="Times New Roman" w:cstheme="minorHAnsi"/>
          <w:b/>
          <w:sz w:val="24"/>
          <w:szCs w:val="24"/>
          <w:lang w:val="en-GB"/>
        </w:rPr>
        <w:t>Has the state register of</w:t>
      </w:r>
      <w:r w:rsidRPr="006364CC">
        <w:rPr>
          <w:rFonts w:eastAsia="Times New Roman" w:cstheme="minorHAnsi"/>
          <w:b/>
          <w:sz w:val="24"/>
          <w:szCs w:val="24"/>
          <w:lang w:val="en-GB"/>
        </w:rPr>
        <w:t xml:space="preserve"> persons</w:t>
      </w:r>
      <w:r w:rsidR="00990233" w:rsidRPr="006364CC">
        <w:rPr>
          <w:rFonts w:eastAsia="Times New Roman" w:cstheme="minorHAnsi"/>
          <w:b/>
          <w:sz w:val="24"/>
          <w:szCs w:val="24"/>
          <w:lang w:val="en-GB"/>
        </w:rPr>
        <w:t xml:space="preserve"> suffering from </w:t>
      </w:r>
      <w:r w:rsidRPr="006364CC">
        <w:rPr>
          <w:rFonts w:eastAsia="Times New Roman" w:cstheme="minorHAnsi"/>
          <w:b/>
          <w:sz w:val="24"/>
          <w:szCs w:val="24"/>
          <w:lang w:val="en-GB"/>
        </w:rPr>
        <w:t>rare</w:t>
      </w:r>
      <w:r w:rsidR="00990233" w:rsidRPr="006364CC">
        <w:rPr>
          <w:rFonts w:eastAsia="Times New Roman" w:cstheme="minorHAnsi"/>
          <w:b/>
          <w:sz w:val="24"/>
          <w:szCs w:val="24"/>
          <w:lang w:val="en-GB"/>
        </w:rPr>
        <w:t xml:space="preserve"> diseases been created?</w:t>
      </w:r>
    </w:p>
    <w:p w14:paraId="4CB6BBBC" w14:textId="1EC3946E" w:rsidR="00211207" w:rsidRPr="006364CC" w:rsidRDefault="00211207"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Are </w:t>
      </w:r>
      <w:r w:rsidR="009B7ACB">
        <w:rPr>
          <w:rFonts w:eastAsia="Times New Roman" w:cstheme="minorHAnsi"/>
          <w:b/>
          <w:sz w:val="24"/>
          <w:szCs w:val="24"/>
          <w:lang w:val="en-GB"/>
        </w:rPr>
        <w:t>PwD</w:t>
      </w:r>
      <w:r w:rsidRPr="006364CC">
        <w:rPr>
          <w:rFonts w:eastAsia="Times New Roman" w:cstheme="minorHAnsi"/>
          <w:b/>
          <w:sz w:val="24"/>
          <w:szCs w:val="24"/>
          <w:lang w:val="en-GB"/>
        </w:rPr>
        <w:t xml:space="preserve"> in the penitentiary institutions provided with access to hygiene products and technical means of rehabilitation? To what extent? </w:t>
      </w:r>
      <w:r w:rsidR="00B22258" w:rsidRPr="006364CC">
        <w:rPr>
          <w:rFonts w:eastAsia="Times New Roman" w:cstheme="minorHAnsi"/>
          <w:b/>
          <w:sz w:val="24"/>
          <w:szCs w:val="24"/>
          <w:lang w:val="en-GB"/>
        </w:rPr>
        <w:t>Are there doctors and paramedics available in the penitentiary institutions?</w:t>
      </w:r>
    </w:p>
    <w:p w14:paraId="194CF164" w14:textId="77777777" w:rsidR="00B22258"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What measures are taken to ensure </w:t>
      </w:r>
      <w:r w:rsidR="00B22258" w:rsidRPr="006364CC">
        <w:rPr>
          <w:rFonts w:eastAsia="Times New Roman" w:cstheme="minorHAnsi"/>
          <w:b/>
          <w:sz w:val="24"/>
          <w:szCs w:val="24"/>
          <w:lang w:val="en-GB"/>
        </w:rPr>
        <w:t xml:space="preserve">accessibility of the </w:t>
      </w:r>
      <w:r w:rsidRPr="006364CC">
        <w:rPr>
          <w:rFonts w:eastAsia="Times New Roman" w:cstheme="minorHAnsi"/>
          <w:b/>
          <w:sz w:val="24"/>
          <w:szCs w:val="24"/>
          <w:lang w:val="en-GB"/>
        </w:rPr>
        <w:t xml:space="preserve">health care facilities of the </w:t>
      </w:r>
      <w:r w:rsidR="00B22258" w:rsidRPr="006364CC">
        <w:rPr>
          <w:rFonts w:eastAsia="Times New Roman" w:cstheme="minorHAnsi"/>
          <w:b/>
          <w:sz w:val="24"/>
          <w:szCs w:val="24"/>
          <w:lang w:val="en-GB"/>
        </w:rPr>
        <w:t>SCES (rooms and hallways) for prisoners and convicts with disabilities?</w:t>
      </w:r>
    </w:p>
    <w:p w14:paraId="37D557DB" w14:textId="77777777" w:rsidR="00990233" w:rsidRPr="006364CC" w:rsidRDefault="00990233" w:rsidP="002B3966">
      <w:pPr>
        <w:spacing w:before="120" w:after="120" w:line="240" w:lineRule="auto"/>
        <w:jc w:val="both"/>
        <w:rPr>
          <w:rFonts w:eastAsia="Times New Roman" w:cstheme="minorHAnsi"/>
          <w:b/>
          <w:sz w:val="24"/>
          <w:szCs w:val="24"/>
          <w:lang w:val="en-GB"/>
        </w:rPr>
      </w:pPr>
    </w:p>
    <w:p w14:paraId="0E982DD3" w14:textId="77777777" w:rsidR="00990233" w:rsidRPr="006364CC" w:rsidRDefault="00B22258"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Habilitation</w:t>
      </w:r>
      <w:r w:rsidR="00990233" w:rsidRPr="006364CC">
        <w:rPr>
          <w:rFonts w:eastAsia="Times New Roman" w:cstheme="minorHAnsi"/>
          <w:b/>
          <w:sz w:val="24"/>
          <w:szCs w:val="24"/>
          <w:lang w:val="en-GB"/>
        </w:rPr>
        <w:t xml:space="preserve"> and rehabilitation (Article 26)</w:t>
      </w:r>
    </w:p>
    <w:p w14:paraId="7F22B324" w14:textId="1ED1E95D" w:rsidR="00990233" w:rsidRPr="006364CC" w:rsidRDefault="00B22258"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Although sufficient legal framework on </w:t>
      </w:r>
      <w:r w:rsidR="00990233" w:rsidRPr="006364CC">
        <w:rPr>
          <w:rFonts w:eastAsia="Times New Roman" w:cstheme="minorHAnsi"/>
          <w:sz w:val="24"/>
          <w:szCs w:val="24"/>
          <w:lang w:val="en-GB"/>
        </w:rPr>
        <w:t>medical</w:t>
      </w:r>
      <w:r w:rsidRPr="006364CC">
        <w:rPr>
          <w:rFonts w:eastAsia="Times New Roman" w:cstheme="minorHAnsi"/>
          <w:sz w:val="24"/>
          <w:szCs w:val="24"/>
          <w:lang w:val="en-GB"/>
        </w:rPr>
        <w:t xml:space="preserve">, </w:t>
      </w:r>
      <w:r w:rsidR="00990233" w:rsidRPr="006364CC">
        <w:rPr>
          <w:rFonts w:eastAsia="Times New Roman" w:cstheme="minorHAnsi"/>
          <w:sz w:val="24"/>
          <w:szCs w:val="24"/>
          <w:lang w:val="en-GB"/>
        </w:rPr>
        <w:t xml:space="preserve">social and rehabilitation assistance to </w:t>
      </w:r>
      <w:r w:rsidR="009B7ACB">
        <w:rPr>
          <w:rFonts w:eastAsia="Times New Roman" w:cstheme="minorHAnsi"/>
          <w:sz w:val="24"/>
          <w:szCs w:val="24"/>
          <w:lang w:val="en-GB"/>
        </w:rPr>
        <w:t>PwD</w:t>
      </w:r>
      <w:r w:rsidRPr="006364CC">
        <w:rPr>
          <w:rFonts w:eastAsia="Times New Roman" w:cstheme="minorHAnsi"/>
          <w:sz w:val="24"/>
          <w:szCs w:val="24"/>
          <w:lang w:val="en-GB"/>
        </w:rPr>
        <w:t xml:space="preserve"> is available and reflective of t</w:t>
      </w:r>
      <w:r w:rsidR="00990233" w:rsidRPr="006364CC">
        <w:rPr>
          <w:rFonts w:eastAsia="Times New Roman" w:cstheme="minorHAnsi"/>
          <w:sz w:val="24"/>
          <w:szCs w:val="24"/>
          <w:lang w:val="en-GB"/>
        </w:rPr>
        <w:t xml:space="preserve">he need to provide them with </w:t>
      </w:r>
      <w:r w:rsidRPr="006364CC">
        <w:rPr>
          <w:rFonts w:eastAsia="Times New Roman" w:cstheme="minorHAnsi"/>
          <w:sz w:val="24"/>
          <w:szCs w:val="24"/>
          <w:lang w:val="en-GB"/>
        </w:rPr>
        <w:t>tailor-made</w:t>
      </w:r>
      <w:r w:rsidR="00990233" w:rsidRPr="006364CC">
        <w:rPr>
          <w:rFonts w:eastAsia="Times New Roman" w:cstheme="minorHAnsi"/>
          <w:sz w:val="24"/>
          <w:szCs w:val="24"/>
          <w:lang w:val="en-GB"/>
        </w:rPr>
        <w:t xml:space="preserve"> rehabilitation services, </w:t>
      </w:r>
      <w:r w:rsidRPr="006364CC">
        <w:rPr>
          <w:rFonts w:eastAsia="Times New Roman" w:cstheme="minorHAnsi"/>
          <w:sz w:val="24"/>
          <w:szCs w:val="24"/>
          <w:lang w:val="en-GB"/>
        </w:rPr>
        <w:t xml:space="preserve">no comprehensive </w:t>
      </w:r>
      <w:r w:rsidR="00990233" w:rsidRPr="006364CC">
        <w:rPr>
          <w:rFonts w:eastAsia="Times New Roman" w:cstheme="minorHAnsi"/>
          <w:sz w:val="24"/>
          <w:szCs w:val="24"/>
          <w:lang w:val="en-GB"/>
        </w:rPr>
        <w:t xml:space="preserve">system of medical and social rehabilitation of </w:t>
      </w:r>
      <w:r w:rsidR="009B7ACB">
        <w:rPr>
          <w:rFonts w:eastAsia="Times New Roman" w:cstheme="minorHAnsi"/>
          <w:sz w:val="24"/>
          <w:szCs w:val="24"/>
          <w:lang w:val="en-GB"/>
        </w:rPr>
        <w:t>PwD</w:t>
      </w:r>
      <w:r w:rsidRPr="006364CC">
        <w:rPr>
          <w:rFonts w:eastAsia="Times New Roman" w:cstheme="minorHAnsi"/>
          <w:sz w:val="24"/>
          <w:szCs w:val="24"/>
          <w:lang w:val="en-GB"/>
        </w:rPr>
        <w:t xml:space="preserve"> was created so far.</w:t>
      </w:r>
    </w:p>
    <w:p w14:paraId="713F74D2" w14:textId="75F24603" w:rsidR="00990233"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 </w:t>
      </w:r>
      <w:r w:rsidR="00B22258" w:rsidRPr="006364CC">
        <w:rPr>
          <w:rFonts w:eastAsia="Times New Roman" w:cstheme="minorHAnsi"/>
          <w:b/>
          <w:sz w:val="24"/>
          <w:szCs w:val="24"/>
          <w:lang w:val="en-GB"/>
        </w:rPr>
        <w:t xml:space="preserve">Please, provide information on the amount of </w:t>
      </w:r>
      <w:r w:rsidRPr="006364CC">
        <w:rPr>
          <w:rFonts w:eastAsia="Times New Roman" w:cstheme="minorHAnsi"/>
          <w:b/>
          <w:sz w:val="24"/>
          <w:szCs w:val="24"/>
          <w:lang w:val="en-GB"/>
        </w:rPr>
        <w:t>budget f</w:t>
      </w:r>
      <w:r w:rsidR="00B22258" w:rsidRPr="006364CC">
        <w:rPr>
          <w:rFonts w:eastAsia="Times New Roman" w:cstheme="minorHAnsi"/>
          <w:b/>
          <w:sz w:val="24"/>
          <w:szCs w:val="24"/>
          <w:lang w:val="en-GB"/>
        </w:rPr>
        <w:t>unding to cover</w:t>
      </w:r>
      <w:r w:rsidRPr="006364CC">
        <w:rPr>
          <w:rFonts w:eastAsia="Times New Roman" w:cstheme="minorHAnsi"/>
          <w:b/>
          <w:sz w:val="24"/>
          <w:szCs w:val="24"/>
          <w:lang w:val="en-GB"/>
        </w:rPr>
        <w:t xml:space="preserve"> needs</w:t>
      </w:r>
      <w:r w:rsidR="009B7ACB">
        <w:rPr>
          <w:rFonts w:eastAsia="Times New Roman" w:cstheme="minorHAnsi"/>
          <w:b/>
          <w:sz w:val="24"/>
          <w:szCs w:val="24"/>
          <w:lang w:val="en-GB"/>
        </w:rPr>
        <w:t xml:space="preserve"> of PwD for</w:t>
      </w:r>
      <w:r w:rsidR="009B7ACB" w:rsidRPr="009B7ACB">
        <w:rPr>
          <w:rFonts w:eastAsia="Times New Roman" w:cstheme="minorHAnsi"/>
          <w:b/>
          <w:sz w:val="24"/>
          <w:szCs w:val="24"/>
          <w:lang w:val="en-GB"/>
        </w:rPr>
        <w:t xml:space="preserve"> </w:t>
      </w:r>
      <w:r w:rsidR="009B7ACB">
        <w:rPr>
          <w:rFonts w:eastAsia="Times New Roman" w:cstheme="minorHAnsi"/>
          <w:b/>
          <w:sz w:val="24"/>
          <w:szCs w:val="24"/>
          <w:lang w:val="en-GB"/>
        </w:rPr>
        <w:t>h</w:t>
      </w:r>
      <w:r w:rsidR="009B7ACB" w:rsidRPr="006364CC">
        <w:rPr>
          <w:rFonts w:eastAsia="Times New Roman" w:cstheme="minorHAnsi"/>
          <w:b/>
          <w:sz w:val="24"/>
          <w:szCs w:val="24"/>
          <w:lang w:val="en-GB"/>
        </w:rPr>
        <w:t>abilitation and rehabilitation</w:t>
      </w:r>
      <w:r w:rsidRPr="006364CC">
        <w:rPr>
          <w:rFonts w:eastAsia="Times New Roman" w:cstheme="minorHAnsi"/>
          <w:b/>
          <w:sz w:val="24"/>
          <w:szCs w:val="24"/>
          <w:lang w:val="en-GB"/>
        </w:rPr>
        <w:t xml:space="preserve">; number of centers for medical, professional, social rehabilitation, especially in rural areas; staffing of rehabilitation institutions (number of </w:t>
      </w:r>
      <w:r w:rsidR="00B22258" w:rsidRPr="006364CC">
        <w:rPr>
          <w:rFonts w:eastAsia="Times New Roman" w:cstheme="minorHAnsi"/>
          <w:b/>
          <w:sz w:val="24"/>
          <w:szCs w:val="24"/>
          <w:lang w:val="en-GB"/>
        </w:rPr>
        <w:t>rehabilitation doctors</w:t>
      </w:r>
      <w:r w:rsidRPr="006364CC">
        <w:rPr>
          <w:rFonts w:eastAsia="Times New Roman" w:cstheme="minorHAnsi"/>
          <w:b/>
          <w:sz w:val="24"/>
          <w:szCs w:val="24"/>
          <w:lang w:val="en-GB"/>
        </w:rPr>
        <w:t xml:space="preserve">, pediatric psychiatrists, qualified </w:t>
      </w:r>
      <w:r w:rsidR="00B22258" w:rsidRPr="006364CC">
        <w:rPr>
          <w:rFonts w:eastAsia="Times New Roman" w:cstheme="minorHAnsi"/>
          <w:b/>
          <w:sz w:val="24"/>
          <w:szCs w:val="24"/>
          <w:lang w:val="en-GB"/>
        </w:rPr>
        <w:t>educators</w:t>
      </w:r>
      <w:r w:rsidRPr="006364CC">
        <w:rPr>
          <w:rFonts w:eastAsia="Times New Roman" w:cstheme="minorHAnsi"/>
          <w:b/>
          <w:sz w:val="24"/>
          <w:szCs w:val="24"/>
          <w:lang w:val="en-GB"/>
        </w:rPr>
        <w:t xml:space="preserve">, medical and social workers, special psychologists </w:t>
      </w:r>
      <w:r w:rsidR="00B22258" w:rsidRPr="006364CC">
        <w:rPr>
          <w:rFonts w:eastAsia="Times New Roman" w:cstheme="minorHAnsi"/>
          <w:b/>
          <w:sz w:val="24"/>
          <w:szCs w:val="24"/>
          <w:lang w:val="en-GB"/>
        </w:rPr>
        <w:t>to work</w:t>
      </w:r>
      <w:r w:rsidRPr="006364CC">
        <w:rPr>
          <w:rFonts w:eastAsia="Times New Roman" w:cstheme="minorHAnsi"/>
          <w:b/>
          <w:sz w:val="24"/>
          <w:szCs w:val="24"/>
          <w:lang w:val="en-GB"/>
        </w:rPr>
        <w:t xml:space="preserve"> with children with disabilities)</w:t>
      </w:r>
      <w:r w:rsidR="00B22258" w:rsidRPr="006364CC">
        <w:rPr>
          <w:rFonts w:eastAsia="Times New Roman" w:cstheme="minorHAnsi"/>
          <w:b/>
          <w:sz w:val="24"/>
          <w:szCs w:val="24"/>
          <w:lang w:val="en-GB"/>
        </w:rPr>
        <w:t>.</w:t>
      </w:r>
    </w:p>
    <w:p w14:paraId="2A718929" w14:textId="77777777" w:rsidR="00990233" w:rsidRPr="006364CC" w:rsidRDefault="00990233"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 xml:space="preserve">The Decree of the Cabinet of Ministers of Ukraine </w:t>
      </w:r>
      <w:r w:rsidR="00B22258" w:rsidRPr="006364CC">
        <w:rPr>
          <w:rFonts w:eastAsia="Times New Roman" w:cstheme="minorHAnsi"/>
          <w:sz w:val="24"/>
          <w:szCs w:val="24"/>
          <w:lang w:val="en-GB"/>
        </w:rPr>
        <w:t>#</w:t>
      </w:r>
      <w:r w:rsidRPr="006364CC">
        <w:rPr>
          <w:rFonts w:eastAsia="Times New Roman" w:cstheme="minorHAnsi"/>
          <w:sz w:val="24"/>
          <w:szCs w:val="24"/>
          <w:lang w:val="en-GB"/>
        </w:rPr>
        <w:t>948-p</w:t>
      </w:r>
      <w:r w:rsidR="00B22258" w:rsidRPr="006364CC">
        <w:rPr>
          <w:rFonts w:eastAsia="Times New Roman" w:cstheme="minorHAnsi"/>
          <w:sz w:val="24"/>
          <w:szCs w:val="24"/>
          <w:lang w:val="en-GB"/>
        </w:rPr>
        <w:t xml:space="preserve"> of 14 December 2016</w:t>
      </w:r>
      <w:r w:rsidRPr="006364CC">
        <w:rPr>
          <w:rFonts w:eastAsia="Times New Roman" w:cstheme="minorHAnsi"/>
          <w:sz w:val="24"/>
          <w:szCs w:val="24"/>
          <w:lang w:val="en-GB"/>
        </w:rPr>
        <w:t xml:space="preserve"> approved the </w:t>
      </w:r>
      <w:r w:rsidR="00B22258" w:rsidRPr="006364CC">
        <w:rPr>
          <w:rFonts w:eastAsia="Times New Roman" w:cstheme="minorHAnsi"/>
          <w:sz w:val="24"/>
          <w:szCs w:val="24"/>
          <w:lang w:val="en-GB"/>
        </w:rPr>
        <w:t>Action Plan</w:t>
      </w:r>
      <w:r w:rsidRPr="006364CC">
        <w:rPr>
          <w:rFonts w:eastAsia="Times New Roman" w:cstheme="minorHAnsi"/>
          <w:sz w:val="24"/>
          <w:szCs w:val="24"/>
          <w:lang w:val="en-GB"/>
        </w:rPr>
        <w:t xml:space="preserve"> for the implementation in 2017-2020 of the pilot project </w:t>
      </w:r>
      <w:r w:rsidR="00B22258" w:rsidRPr="006364CC">
        <w:rPr>
          <w:rFonts w:eastAsia="Times New Roman" w:cstheme="minorHAnsi"/>
          <w:sz w:val="24"/>
          <w:szCs w:val="24"/>
          <w:lang w:val="en-GB"/>
        </w:rPr>
        <w:t>on setting up a</w:t>
      </w:r>
      <w:r w:rsidRPr="006364CC">
        <w:rPr>
          <w:rFonts w:eastAsia="Times New Roman" w:cstheme="minorHAnsi"/>
          <w:sz w:val="24"/>
          <w:szCs w:val="24"/>
          <w:lang w:val="en-GB"/>
        </w:rPr>
        <w:t xml:space="preserve"> system of </w:t>
      </w:r>
      <w:r w:rsidR="00B22258" w:rsidRPr="006364CC">
        <w:rPr>
          <w:rFonts w:eastAsia="Times New Roman" w:cstheme="minorHAnsi"/>
          <w:sz w:val="24"/>
          <w:szCs w:val="24"/>
          <w:lang w:val="en-GB"/>
        </w:rPr>
        <w:t>providing</w:t>
      </w:r>
      <w:r w:rsidRPr="006364CC">
        <w:rPr>
          <w:rFonts w:eastAsia="Times New Roman" w:cstheme="minorHAnsi"/>
          <w:sz w:val="24"/>
          <w:szCs w:val="24"/>
          <w:lang w:val="en-GB"/>
        </w:rPr>
        <w:t xml:space="preserve"> early intervention service</w:t>
      </w:r>
      <w:r w:rsidR="00B22258" w:rsidRPr="006364CC">
        <w:rPr>
          <w:rFonts w:eastAsia="Times New Roman" w:cstheme="minorHAnsi"/>
          <w:sz w:val="24"/>
          <w:szCs w:val="24"/>
          <w:lang w:val="en-GB"/>
        </w:rPr>
        <w:t>s</w:t>
      </w:r>
      <w:r w:rsidRPr="006364CC">
        <w:rPr>
          <w:rFonts w:eastAsia="Times New Roman" w:cstheme="minorHAnsi"/>
          <w:sz w:val="24"/>
          <w:szCs w:val="24"/>
          <w:lang w:val="en-GB"/>
        </w:rPr>
        <w:t xml:space="preserve">. The Ministry of Health was the main responsible </w:t>
      </w:r>
      <w:r w:rsidR="00B22258" w:rsidRPr="006364CC">
        <w:rPr>
          <w:rFonts w:eastAsia="Times New Roman" w:cstheme="minorHAnsi"/>
          <w:sz w:val="24"/>
          <w:szCs w:val="24"/>
          <w:lang w:val="en-GB"/>
        </w:rPr>
        <w:t xml:space="preserve">implementer </w:t>
      </w:r>
      <w:r w:rsidRPr="006364CC">
        <w:rPr>
          <w:rFonts w:eastAsia="Times New Roman" w:cstheme="minorHAnsi"/>
          <w:sz w:val="24"/>
          <w:szCs w:val="24"/>
          <w:lang w:val="en-GB"/>
        </w:rPr>
        <w:t>for most of the activities.</w:t>
      </w:r>
    </w:p>
    <w:p w14:paraId="60A7C0E2" w14:textId="77777777" w:rsidR="00990233" w:rsidRPr="006364CC" w:rsidRDefault="00990233"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 xml:space="preserve">Question: </w:t>
      </w:r>
      <w:r w:rsidR="00B22258" w:rsidRPr="006364CC">
        <w:rPr>
          <w:rFonts w:eastAsia="Times New Roman" w:cstheme="minorHAnsi"/>
          <w:b/>
          <w:sz w:val="24"/>
          <w:szCs w:val="24"/>
          <w:lang w:val="en-GB"/>
        </w:rPr>
        <w:t xml:space="preserve">Please, provide information on </w:t>
      </w:r>
      <w:r w:rsidRPr="006364CC">
        <w:rPr>
          <w:rFonts w:eastAsia="Times New Roman" w:cstheme="minorHAnsi"/>
          <w:b/>
          <w:sz w:val="24"/>
          <w:szCs w:val="24"/>
          <w:lang w:val="en-GB"/>
        </w:rPr>
        <w:t>implementation of</w:t>
      </w:r>
      <w:r w:rsidR="00B22258" w:rsidRPr="006364CC">
        <w:rPr>
          <w:rFonts w:eastAsia="Times New Roman" w:cstheme="minorHAnsi"/>
          <w:b/>
          <w:sz w:val="24"/>
          <w:szCs w:val="24"/>
          <w:lang w:val="en-GB"/>
        </w:rPr>
        <w:t xml:space="preserve"> activities specified by the Action Plan</w:t>
      </w:r>
      <w:r w:rsidRPr="006364CC">
        <w:rPr>
          <w:rFonts w:eastAsia="Times New Roman" w:cstheme="minorHAnsi"/>
          <w:b/>
          <w:sz w:val="24"/>
          <w:szCs w:val="24"/>
          <w:lang w:val="en-GB"/>
        </w:rPr>
        <w:t xml:space="preserve">, in particular, regarding </w:t>
      </w:r>
      <w:r w:rsidR="00B22258" w:rsidRPr="006364CC">
        <w:rPr>
          <w:rFonts w:eastAsia="Times New Roman" w:cstheme="minorHAnsi"/>
          <w:b/>
          <w:sz w:val="24"/>
          <w:szCs w:val="24"/>
          <w:lang w:val="en-GB"/>
        </w:rPr>
        <w:t xml:space="preserve">drafting the legal acts that would facilitate the launch of </w:t>
      </w:r>
      <w:r w:rsidRPr="006364CC">
        <w:rPr>
          <w:rFonts w:eastAsia="Times New Roman" w:cstheme="minorHAnsi"/>
          <w:b/>
          <w:sz w:val="24"/>
          <w:szCs w:val="24"/>
          <w:lang w:val="en-GB"/>
        </w:rPr>
        <w:t xml:space="preserve">early intervention </w:t>
      </w:r>
      <w:r w:rsidR="00B22258" w:rsidRPr="006364CC">
        <w:rPr>
          <w:rFonts w:eastAsia="Times New Roman" w:cstheme="minorHAnsi"/>
          <w:b/>
          <w:sz w:val="24"/>
          <w:szCs w:val="24"/>
          <w:lang w:val="en-GB"/>
        </w:rPr>
        <w:t xml:space="preserve">system </w:t>
      </w:r>
      <w:r w:rsidRPr="006364CC">
        <w:rPr>
          <w:rFonts w:eastAsia="Times New Roman" w:cstheme="minorHAnsi"/>
          <w:b/>
          <w:sz w:val="24"/>
          <w:szCs w:val="24"/>
          <w:lang w:val="en-GB"/>
        </w:rPr>
        <w:t>in all regions of Ukraine.</w:t>
      </w:r>
    </w:p>
    <w:p w14:paraId="1E9F99E3" w14:textId="77777777" w:rsidR="00B22258" w:rsidRPr="006364CC" w:rsidRDefault="00B22258" w:rsidP="002B3966">
      <w:pPr>
        <w:spacing w:before="120" w:after="120" w:line="240" w:lineRule="auto"/>
        <w:jc w:val="both"/>
        <w:rPr>
          <w:rFonts w:eastAsia="Times New Roman" w:cstheme="minorHAnsi"/>
          <w:sz w:val="24"/>
          <w:szCs w:val="24"/>
          <w:lang w:val="en-GB"/>
        </w:rPr>
      </w:pPr>
    </w:p>
    <w:p w14:paraId="6BDF4FA3" w14:textId="77777777" w:rsidR="00990233" w:rsidRPr="006364CC" w:rsidRDefault="002828BD" w:rsidP="002B3966">
      <w:pPr>
        <w:spacing w:before="120" w:after="120" w:line="240" w:lineRule="auto"/>
        <w:jc w:val="both"/>
        <w:rPr>
          <w:rFonts w:eastAsia="Times New Roman" w:cstheme="minorHAnsi"/>
          <w:b/>
          <w:sz w:val="24"/>
          <w:szCs w:val="24"/>
          <w:lang w:val="en-GB"/>
        </w:rPr>
      </w:pPr>
      <w:r w:rsidRPr="006364CC">
        <w:rPr>
          <w:rFonts w:eastAsia="Times New Roman" w:cstheme="minorHAnsi"/>
          <w:b/>
          <w:sz w:val="24"/>
          <w:szCs w:val="24"/>
          <w:lang w:val="en-GB"/>
        </w:rPr>
        <w:t>Work and e</w:t>
      </w:r>
      <w:r w:rsidR="00990233" w:rsidRPr="006364CC">
        <w:rPr>
          <w:rFonts w:eastAsia="Times New Roman" w:cstheme="minorHAnsi"/>
          <w:b/>
          <w:sz w:val="24"/>
          <w:szCs w:val="24"/>
          <w:lang w:val="en-GB"/>
        </w:rPr>
        <w:t>mployment (Article 27)</w:t>
      </w:r>
    </w:p>
    <w:p w14:paraId="02ABC750" w14:textId="25C5A279" w:rsidR="00990233" w:rsidRPr="006364CC" w:rsidRDefault="00747F17"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E</w:t>
      </w:r>
      <w:r w:rsidR="00990233" w:rsidRPr="006364CC">
        <w:rPr>
          <w:rFonts w:eastAsia="Times New Roman" w:cstheme="minorHAnsi"/>
          <w:sz w:val="24"/>
          <w:szCs w:val="24"/>
          <w:lang w:val="en-GB"/>
        </w:rPr>
        <w:t xml:space="preserve">mployment rate </w:t>
      </w:r>
      <w:r w:rsidRPr="006364CC">
        <w:rPr>
          <w:rFonts w:eastAsia="Times New Roman" w:cstheme="minorHAnsi"/>
          <w:sz w:val="24"/>
          <w:szCs w:val="24"/>
          <w:lang w:val="en-GB"/>
        </w:rPr>
        <w:t xml:space="preserve">among </w:t>
      </w:r>
      <w:r w:rsidR="009B7ACB">
        <w:rPr>
          <w:rFonts w:eastAsia="Times New Roman" w:cstheme="minorHAnsi"/>
          <w:sz w:val="24"/>
          <w:szCs w:val="24"/>
          <w:lang w:val="en-GB"/>
        </w:rPr>
        <w:t>PwD</w:t>
      </w:r>
      <w:r w:rsidRPr="006364CC">
        <w:rPr>
          <w:rFonts w:eastAsia="Times New Roman" w:cstheme="minorHAnsi"/>
          <w:sz w:val="24"/>
          <w:szCs w:val="24"/>
          <w:lang w:val="en-GB"/>
        </w:rPr>
        <w:t xml:space="preserve"> is low</w:t>
      </w:r>
      <w:r w:rsidRPr="006364CC">
        <w:rPr>
          <w:rStyle w:val="ab"/>
          <w:rFonts w:eastAsia="Times New Roman" w:cstheme="minorHAnsi"/>
          <w:sz w:val="24"/>
          <w:szCs w:val="24"/>
          <w:lang w:val="en-GB"/>
        </w:rPr>
        <w:footnoteReference w:id="1"/>
      </w:r>
      <w:r w:rsidRPr="006364CC">
        <w:rPr>
          <w:rFonts w:eastAsia="Times New Roman" w:cstheme="minorHAnsi"/>
          <w:sz w:val="24"/>
          <w:szCs w:val="24"/>
          <w:lang w:val="en-GB"/>
        </w:rPr>
        <w:t>.</w:t>
      </w:r>
      <w:r w:rsidR="009B7ACB">
        <w:rPr>
          <w:rFonts w:eastAsia="Times New Roman" w:cstheme="minorHAnsi"/>
          <w:sz w:val="24"/>
          <w:szCs w:val="24"/>
          <w:lang w:val="en-GB"/>
        </w:rPr>
        <w:t xml:space="preserve"> </w:t>
      </w:r>
      <w:r w:rsidR="00990233" w:rsidRPr="006364CC">
        <w:rPr>
          <w:rFonts w:eastAsia="Times New Roman" w:cstheme="minorHAnsi"/>
          <w:sz w:val="24"/>
          <w:szCs w:val="24"/>
          <w:lang w:val="en-GB"/>
        </w:rPr>
        <w:t xml:space="preserve">The quota for </w:t>
      </w:r>
      <w:r w:rsidR="00A239B5" w:rsidRPr="006364CC">
        <w:rPr>
          <w:rFonts w:eastAsia="Times New Roman" w:cstheme="minorHAnsi"/>
          <w:sz w:val="24"/>
          <w:szCs w:val="24"/>
          <w:lang w:val="en-GB"/>
        </w:rPr>
        <w:t xml:space="preserve">job placement </w:t>
      </w:r>
      <w:r w:rsidR="00990233" w:rsidRPr="006364CC">
        <w:rPr>
          <w:rFonts w:eastAsia="Times New Roman" w:cstheme="minorHAnsi"/>
          <w:sz w:val="24"/>
          <w:szCs w:val="24"/>
          <w:lang w:val="en-GB"/>
        </w:rPr>
        <w:t xml:space="preserve">of these persons is not </w:t>
      </w:r>
      <w:r w:rsidR="00A239B5" w:rsidRPr="006364CC">
        <w:rPr>
          <w:rFonts w:eastAsia="Times New Roman" w:cstheme="minorHAnsi"/>
          <w:sz w:val="24"/>
          <w:szCs w:val="24"/>
          <w:lang w:val="en-GB"/>
        </w:rPr>
        <w:t>adequately followed.</w:t>
      </w:r>
    </w:p>
    <w:p w14:paraId="130A0B6D" w14:textId="055EDD8D" w:rsidR="00990233" w:rsidRPr="006364CC" w:rsidRDefault="00A239B5" w:rsidP="002B3966">
      <w:pPr>
        <w:spacing w:before="120" w:after="120" w:line="240" w:lineRule="auto"/>
        <w:jc w:val="both"/>
        <w:rPr>
          <w:rFonts w:eastAsia="Times New Roman" w:cstheme="minorHAnsi"/>
          <w:sz w:val="24"/>
          <w:szCs w:val="24"/>
          <w:lang w:val="en-GB"/>
        </w:rPr>
      </w:pPr>
      <w:r w:rsidRPr="006364CC">
        <w:rPr>
          <w:rFonts w:eastAsia="Times New Roman" w:cstheme="minorHAnsi"/>
          <w:sz w:val="24"/>
          <w:szCs w:val="24"/>
          <w:lang w:val="en-GB"/>
        </w:rPr>
        <w:t>It proves</w:t>
      </w:r>
      <w:r w:rsidR="00990233" w:rsidRPr="006364CC">
        <w:rPr>
          <w:rFonts w:eastAsia="Times New Roman" w:cstheme="minorHAnsi"/>
          <w:sz w:val="24"/>
          <w:szCs w:val="24"/>
          <w:lang w:val="en-GB"/>
        </w:rPr>
        <w:t xml:space="preserve"> that the state policy </w:t>
      </w:r>
      <w:r w:rsidRPr="006364CC">
        <w:rPr>
          <w:rFonts w:eastAsia="Times New Roman" w:cstheme="minorHAnsi"/>
          <w:sz w:val="24"/>
          <w:szCs w:val="24"/>
          <w:lang w:val="en-GB"/>
        </w:rPr>
        <w:t>on</w:t>
      </w:r>
      <w:r w:rsidR="00990233" w:rsidRPr="006364CC">
        <w:rPr>
          <w:rFonts w:eastAsia="Times New Roman" w:cstheme="minorHAnsi"/>
          <w:sz w:val="24"/>
          <w:szCs w:val="24"/>
          <w:lang w:val="en-GB"/>
        </w:rPr>
        <w:t xml:space="preserve"> ensuring the right of </w:t>
      </w:r>
      <w:r w:rsidR="009B7ACB">
        <w:rPr>
          <w:rFonts w:eastAsia="Times New Roman" w:cstheme="minorHAnsi"/>
          <w:sz w:val="24"/>
          <w:szCs w:val="24"/>
          <w:lang w:val="en-GB"/>
        </w:rPr>
        <w:t>PwD</w:t>
      </w:r>
      <w:r w:rsidR="00990233" w:rsidRPr="006364CC">
        <w:rPr>
          <w:rFonts w:eastAsia="Times New Roman" w:cstheme="minorHAnsi"/>
          <w:sz w:val="24"/>
          <w:szCs w:val="24"/>
          <w:lang w:val="en-GB"/>
        </w:rPr>
        <w:t xml:space="preserve"> to work is not sufficiently effective and needs to be improved, in particular, </w:t>
      </w:r>
      <w:r w:rsidRPr="006364CC">
        <w:rPr>
          <w:rFonts w:eastAsia="Times New Roman" w:cstheme="minorHAnsi"/>
          <w:sz w:val="24"/>
          <w:szCs w:val="24"/>
          <w:lang w:val="en-GB"/>
        </w:rPr>
        <w:t xml:space="preserve">in terms of launching </w:t>
      </w:r>
      <w:r w:rsidR="00990233" w:rsidRPr="006364CC">
        <w:rPr>
          <w:rFonts w:eastAsia="Times New Roman" w:cstheme="minorHAnsi"/>
          <w:sz w:val="24"/>
          <w:szCs w:val="24"/>
          <w:lang w:val="en-GB"/>
        </w:rPr>
        <w:t>active employment program</w:t>
      </w:r>
      <w:r w:rsidRPr="006364CC">
        <w:rPr>
          <w:rFonts w:eastAsia="Times New Roman" w:cstheme="minorHAnsi"/>
          <w:sz w:val="24"/>
          <w:szCs w:val="24"/>
          <w:lang w:val="en-GB"/>
        </w:rPr>
        <w:t>me</w:t>
      </w:r>
      <w:r w:rsidR="00990233" w:rsidRPr="006364CC">
        <w:rPr>
          <w:rFonts w:eastAsia="Times New Roman" w:cstheme="minorHAnsi"/>
          <w:sz w:val="24"/>
          <w:szCs w:val="24"/>
          <w:lang w:val="en-GB"/>
        </w:rPr>
        <w:t xml:space="preserve">s for </w:t>
      </w:r>
      <w:r w:rsidR="009B7ACB">
        <w:rPr>
          <w:rFonts w:eastAsia="Times New Roman" w:cstheme="minorHAnsi"/>
          <w:sz w:val="24"/>
          <w:szCs w:val="24"/>
          <w:lang w:val="en-GB"/>
        </w:rPr>
        <w:t>PwD</w:t>
      </w:r>
      <w:r w:rsidR="00990233" w:rsidRPr="006364CC">
        <w:rPr>
          <w:rFonts w:eastAsia="Times New Roman" w:cstheme="minorHAnsi"/>
          <w:sz w:val="24"/>
          <w:szCs w:val="24"/>
          <w:lang w:val="en-GB"/>
        </w:rPr>
        <w:t xml:space="preserve">, </w:t>
      </w:r>
      <w:r w:rsidRPr="006364CC">
        <w:rPr>
          <w:rFonts w:eastAsia="Times New Roman" w:cstheme="minorHAnsi"/>
          <w:sz w:val="24"/>
          <w:szCs w:val="24"/>
          <w:lang w:val="en-GB"/>
        </w:rPr>
        <w:t xml:space="preserve">using </w:t>
      </w:r>
      <w:r w:rsidR="00990233" w:rsidRPr="006364CC">
        <w:rPr>
          <w:rFonts w:eastAsia="Times New Roman" w:cstheme="minorHAnsi"/>
          <w:sz w:val="24"/>
          <w:szCs w:val="24"/>
          <w:lang w:val="en-GB"/>
        </w:rPr>
        <w:t xml:space="preserve">modern approaches </w:t>
      </w:r>
      <w:r w:rsidRPr="006364CC">
        <w:rPr>
          <w:rFonts w:eastAsia="Times New Roman" w:cstheme="minorHAnsi"/>
          <w:sz w:val="24"/>
          <w:szCs w:val="24"/>
          <w:lang w:val="en-GB"/>
        </w:rPr>
        <w:t>job placement of such</w:t>
      </w:r>
      <w:r w:rsidR="00990233" w:rsidRPr="006364CC">
        <w:rPr>
          <w:rFonts w:eastAsia="Times New Roman" w:cstheme="minorHAnsi"/>
          <w:sz w:val="24"/>
          <w:szCs w:val="24"/>
          <w:lang w:val="en-GB"/>
        </w:rPr>
        <w:t xml:space="preserve"> persons, </w:t>
      </w:r>
      <w:r w:rsidRPr="006364CC">
        <w:rPr>
          <w:rFonts w:eastAsia="Times New Roman" w:cstheme="minorHAnsi"/>
          <w:sz w:val="24"/>
          <w:szCs w:val="24"/>
          <w:lang w:val="en-GB"/>
        </w:rPr>
        <w:t xml:space="preserve">including </w:t>
      </w:r>
      <w:r w:rsidR="00990233" w:rsidRPr="006364CC">
        <w:rPr>
          <w:rFonts w:eastAsia="Times New Roman" w:cstheme="minorHAnsi"/>
          <w:sz w:val="24"/>
          <w:szCs w:val="24"/>
          <w:lang w:val="en-GB"/>
        </w:rPr>
        <w:t xml:space="preserve">an individual </w:t>
      </w:r>
      <w:r w:rsidR="00990233" w:rsidRPr="006364CC">
        <w:rPr>
          <w:rFonts w:eastAsia="Times New Roman" w:cstheme="minorHAnsi"/>
          <w:sz w:val="24"/>
          <w:szCs w:val="24"/>
          <w:lang w:val="en-GB"/>
        </w:rPr>
        <w:lastRenderedPageBreak/>
        <w:t xml:space="preserve">approach </w:t>
      </w:r>
      <w:r w:rsidRPr="006364CC">
        <w:rPr>
          <w:rFonts w:eastAsia="Times New Roman" w:cstheme="minorHAnsi"/>
          <w:sz w:val="24"/>
          <w:szCs w:val="24"/>
          <w:lang w:val="en-GB"/>
        </w:rPr>
        <w:t>that takes into</w:t>
      </w:r>
      <w:r w:rsidR="00990233" w:rsidRPr="006364CC">
        <w:rPr>
          <w:rFonts w:eastAsia="Times New Roman" w:cstheme="minorHAnsi"/>
          <w:sz w:val="24"/>
          <w:szCs w:val="24"/>
          <w:lang w:val="en-GB"/>
        </w:rPr>
        <w:t xml:space="preserve"> account</w:t>
      </w:r>
      <w:r w:rsidRPr="006364CC">
        <w:rPr>
          <w:rFonts w:eastAsia="Times New Roman" w:cstheme="minorHAnsi"/>
          <w:sz w:val="24"/>
          <w:szCs w:val="24"/>
          <w:lang w:val="en-GB"/>
        </w:rPr>
        <w:t xml:space="preserve"> the</w:t>
      </w:r>
      <w:r w:rsidR="00990233" w:rsidRPr="006364CC">
        <w:rPr>
          <w:rFonts w:eastAsia="Times New Roman" w:cstheme="minorHAnsi"/>
          <w:sz w:val="24"/>
          <w:szCs w:val="24"/>
          <w:lang w:val="en-GB"/>
        </w:rPr>
        <w:t xml:space="preserve"> needs and rehabilitation</w:t>
      </w:r>
      <w:r w:rsidRPr="006364CC">
        <w:rPr>
          <w:rFonts w:eastAsia="Times New Roman" w:cstheme="minorHAnsi"/>
          <w:sz w:val="24"/>
          <w:szCs w:val="24"/>
          <w:lang w:val="en-GB"/>
        </w:rPr>
        <w:t xml:space="preserve"> programmes</w:t>
      </w:r>
      <w:r w:rsidR="00990233" w:rsidRPr="006364CC">
        <w:rPr>
          <w:rFonts w:eastAsia="Times New Roman" w:cstheme="minorHAnsi"/>
          <w:sz w:val="24"/>
          <w:szCs w:val="24"/>
          <w:lang w:val="en-GB"/>
        </w:rPr>
        <w:t xml:space="preserve"> of</w:t>
      </w:r>
      <w:r w:rsidR="009B7ACB">
        <w:rPr>
          <w:rFonts w:eastAsia="Times New Roman" w:cstheme="minorHAnsi"/>
          <w:sz w:val="24"/>
          <w:szCs w:val="24"/>
          <w:lang w:val="en-GB"/>
        </w:rPr>
        <w:t xml:space="preserve"> PwD</w:t>
      </w:r>
      <w:r w:rsidR="00990233" w:rsidRPr="006364CC">
        <w:rPr>
          <w:rFonts w:eastAsia="Times New Roman" w:cstheme="minorHAnsi"/>
          <w:sz w:val="24"/>
          <w:szCs w:val="24"/>
          <w:lang w:val="en-GB"/>
        </w:rPr>
        <w:t xml:space="preserve">, </w:t>
      </w:r>
      <w:r w:rsidRPr="006364CC">
        <w:rPr>
          <w:rFonts w:eastAsia="Times New Roman" w:cstheme="minorHAnsi"/>
          <w:sz w:val="24"/>
          <w:szCs w:val="24"/>
          <w:lang w:val="en-GB"/>
        </w:rPr>
        <w:t xml:space="preserve">strengthened </w:t>
      </w:r>
      <w:r w:rsidR="00990233" w:rsidRPr="006364CC">
        <w:rPr>
          <w:rFonts w:eastAsia="Times New Roman" w:cstheme="minorHAnsi"/>
          <w:sz w:val="24"/>
          <w:szCs w:val="24"/>
          <w:lang w:val="en-GB"/>
        </w:rPr>
        <w:t xml:space="preserve">practice of social </w:t>
      </w:r>
      <w:r w:rsidRPr="006364CC">
        <w:rPr>
          <w:rFonts w:eastAsia="Times New Roman" w:cstheme="minorHAnsi"/>
          <w:sz w:val="24"/>
          <w:szCs w:val="24"/>
          <w:lang w:val="en-GB"/>
        </w:rPr>
        <w:t>follow-up at</w:t>
      </w:r>
      <w:r w:rsidR="00990233" w:rsidRPr="006364CC">
        <w:rPr>
          <w:rFonts w:eastAsia="Times New Roman" w:cstheme="minorHAnsi"/>
          <w:sz w:val="24"/>
          <w:szCs w:val="24"/>
          <w:lang w:val="en-GB"/>
        </w:rPr>
        <w:t xml:space="preserve"> the workplace, introdu</w:t>
      </w:r>
      <w:r w:rsidRPr="006364CC">
        <w:rPr>
          <w:rFonts w:eastAsia="Times New Roman" w:cstheme="minorHAnsi"/>
          <w:sz w:val="24"/>
          <w:szCs w:val="24"/>
          <w:lang w:val="en-GB"/>
        </w:rPr>
        <w:t xml:space="preserve">cing </w:t>
      </w:r>
      <w:r w:rsidR="00990233" w:rsidRPr="006364CC">
        <w:rPr>
          <w:rFonts w:eastAsia="Times New Roman" w:cstheme="minorHAnsi"/>
          <w:sz w:val="24"/>
          <w:szCs w:val="24"/>
          <w:lang w:val="en-GB"/>
        </w:rPr>
        <w:t>supported employment for pe</w:t>
      </w:r>
      <w:r w:rsidRPr="006364CC">
        <w:rPr>
          <w:rFonts w:eastAsia="Times New Roman" w:cstheme="minorHAnsi"/>
          <w:sz w:val="24"/>
          <w:szCs w:val="24"/>
          <w:lang w:val="en-GB"/>
        </w:rPr>
        <w:t>rsons</w:t>
      </w:r>
      <w:r w:rsidR="00990233" w:rsidRPr="006364CC">
        <w:rPr>
          <w:rFonts w:eastAsia="Times New Roman" w:cstheme="minorHAnsi"/>
          <w:sz w:val="24"/>
          <w:szCs w:val="24"/>
          <w:lang w:val="en-GB"/>
        </w:rPr>
        <w:t xml:space="preserve"> with mental </w:t>
      </w:r>
      <w:r w:rsidRPr="006364CC">
        <w:rPr>
          <w:rFonts w:eastAsia="Times New Roman" w:cstheme="minorHAnsi"/>
          <w:sz w:val="24"/>
          <w:szCs w:val="24"/>
          <w:lang w:val="en-GB"/>
        </w:rPr>
        <w:t xml:space="preserve">and </w:t>
      </w:r>
      <w:r w:rsidR="00990233" w:rsidRPr="006364CC">
        <w:rPr>
          <w:rFonts w:eastAsia="Times New Roman" w:cstheme="minorHAnsi"/>
          <w:sz w:val="24"/>
          <w:szCs w:val="24"/>
          <w:lang w:val="en-GB"/>
        </w:rPr>
        <w:t xml:space="preserve">psychosocial disabilities, improving mechanisms to encourage employers to </w:t>
      </w:r>
      <w:r w:rsidR="00B51949" w:rsidRPr="006364CC">
        <w:rPr>
          <w:rFonts w:eastAsia="Times New Roman" w:cstheme="minorHAnsi"/>
          <w:sz w:val="24"/>
          <w:szCs w:val="24"/>
          <w:lang w:val="en-GB"/>
        </w:rPr>
        <w:t>employ</w:t>
      </w:r>
      <w:r w:rsidR="00990233" w:rsidRPr="006364CC">
        <w:rPr>
          <w:rFonts w:eastAsia="Times New Roman" w:cstheme="minorHAnsi"/>
          <w:sz w:val="24"/>
          <w:szCs w:val="24"/>
          <w:lang w:val="en-GB"/>
        </w:rPr>
        <w:t xml:space="preserve"> </w:t>
      </w:r>
      <w:r w:rsidR="009B7ACB">
        <w:rPr>
          <w:rFonts w:eastAsia="Times New Roman" w:cstheme="minorHAnsi"/>
          <w:sz w:val="24"/>
          <w:szCs w:val="24"/>
          <w:lang w:val="en-GB"/>
        </w:rPr>
        <w:t>PwD</w:t>
      </w:r>
      <w:r w:rsidR="00B51949" w:rsidRPr="006364CC">
        <w:rPr>
          <w:rFonts w:eastAsia="Times New Roman" w:cstheme="minorHAnsi"/>
          <w:sz w:val="24"/>
          <w:szCs w:val="24"/>
          <w:lang w:val="en-GB"/>
        </w:rPr>
        <w:t>, etc.</w:t>
      </w:r>
    </w:p>
    <w:p w14:paraId="03651365" w14:textId="2176D7B7" w:rsidR="00AA1DA6" w:rsidRPr="006364CC" w:rsidRDefault="00942A3D"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sz w:val="24"/>
          <w:szCs w:val="24"/>
          <w:lang w:val="en-GB"/>
        </w:rPr>
        <w:t xml:space="preserve">Monitoring of the </w:t>
      </w:r>
      <w:r w:rsidRPr="006364CC">
        <w:rPr>
          <w:rFonts w:eastAsia="Times New Roman" w:cstheme="minorHAnsi"/>
          <w:color w:val="000000" w:themeColor="text1"/>
          <w:sz w:val="24"/>
          <w:szCs w:val="24"/>
          <w:lang w:val="en-GB" w:eastAsia="ru-RU"/>
        </w:rPr>
        <w:t xml:space="preserve">Action Plan to Implement Recommendations Set out in the Concluding Observations provided by the United Nations Committee on the Rights of Persons with Disabilities in relation to the First Periodic Report of Ukraine on Implementation of the Convention on the Rights of Persons with Disabilities until 2020 approved by the CMU Ordinance #1073-p of 28 December 2016 proves that the activities to incentivize </w:t>
      </w:r>
      <w:r w:rsidR="00AA1DA6" w:rsidRPr="006364CC">
        <w:rPr>
          <w:rFonts w:eastAsia="Times New Roman" w:cstheme="minorHAnsi"/>
          <w:color w:val="000000" w:themeColor="text1"/>
          <w:sz w:val="24"/>
          <w:szCs w:val="24"/>
          <w:lang w:val="en-GB" w:eastAsia="ru-RU"/>
        </w:rPr>
        <w:t xml:space="preserve">private and public sector employers to employ </w:t>
      </w:r>
      <w:r w:rsidR="009B7ACB">
        <w:rPr>
          <w:rFonts w:eastAsia="Times New Roman" w:cstheme="minorHAnsi"/>
          <w:color w:val="000000" w:themeColor="text1"/>
          <w:sz w:val="24"/>
          <w:szCs w:val="24"/>
          <w:lang w:val="en-GB" w:eastAsia="ru-RU"/>
        </w:rPr>
        <w:t>PwD</w:t>
      </w:r>
      <w:r w:rsidR="00AA1DA6" w:rsidRPr="006364CC">
        <w:rPr>
          <w:rFonts w:eastAsia="Times New Roman" w:cstheme="minorHAnsi"/>
          <w:color w:val="000000" w:themeColor="text1"/>
          <w:sz w:val="24"/>
          <w:szCs w:val="24"/>
          <w:lang w:val="en-GB" w:eastAsia="ru-RU"/>
        </w:rPr>
        <w:t xml:space="preserve">, as well as </w:t>
      </w:r>
      <w:r w:rsidRPr="006364CC">
        <w:rPr>
          <w:rFonts w:eastAsia="Times New Roman" w:cstheme="minorHAnsi"/>
          <w:color w:val="000000" w:themeColor="text1"/>
          <w:sz w:val="24"/>
          <w:szCs w:val="24"/>
          <w:lang w:val="en-GB" w:eastAsia="ru-RU"/>
        </w:rPr>
        <w:t xml:space="preserve">activities to promote supported employments </w:t>
      </w:r>
      <w:r w:rsidR="00AA1DA6" w:rsidRPr="006364CC">
        <w:rPr>
          <w:rFonts w:eastAsia="Times New Roman" w:cstheme="minorHAnsi"/>
          <w:color w:val="000000" w:themeColor="text1"/>
          <w:sz w:val="24"/>
          <w:szCs w:val="24"/>
          <w:lang w:val="en-GB" w:eastAsia="ru-RU"/>
        </w:rPr>
        <w:t xml:space="preserve">of </w:t>
      </w:r>
      <w:r w:rsidR="009B7ACB">
        <w:rPr>
          <w:rFonts w:eastAsia="Times New Roman" w:cstheme="minorHAnsi"/>
          <w:color w:val="000000" w:themeColor="text1"/>
          <w:sz w:val="24"/>
          <w:szCs w:val="24"/>
          <w:lang w:val="en-GB" w:eastAsia="ru-RU"/>
        </w:rPr>
        <w:t>PwD</w:t>
      </w:r>
      <w:r w:rsidRPr="006364CC">
        <w:rPr>
          <w:rFonts w:eastAsia="Times New Roman" w:cstheme="minorHAnsi"/>
          <w:color w:val="000000" w:themeColor="text1"/>
          <w:sz w:val="24"/>
          <w:szCs w:val="24"/>
          <w:lang w:val="en-GB" w:eastAsia="ru-RU"/>
        </w:rPr>
        <w:t xml:space="preserve"> –</w:t>
      </w:r>
      <w:r w:rsidR="00AA1DA6" w:rsidRPr="006364CC">
        <w:rPr>
          <w:rFonts w:eastAsia="Times New Roman" w:cstheme="minorHAnsi"/>
          <w:color w:val="000000" w:themeColor="text1"/>
          <w:sz w:val="24"/>
          <w:szCs w:val="24"/>
          <w:lang w:val="en-GB" w:eastAsia="ru-RU"/>
        </w:rPr>
        <w:t xml:space="preserve"> including</w:t>
      </w:r>
      <w:r w:rsidRPr="006364CC">
        <w:rPr>
          <w:rFonts w:eastAsia="Times New Roman" w:cstheme="minorHAnsi"/>
          <w:color w:val="000000" w:themeColor="text1"/>
          <w:sz w:val="24"/>
          <w:szCs w:val="24"/>
          <w:lang w:val="en-GB" w:eastAsia="ru-RU"/>
        </w:rPr>
        <w:t xml:space="preserve"> with</w:t>
      </w:r>
      <w:r w:rsidR="00AA1DA6" w:rsidRPr="006364CC">
        <w:rPr>
          <w:rFonts w:eastAsia="Times New Roman" w:cstheme="minorHAnsi"/>
          <w:color w:val="000000" w:themeColor="text1"/>
          <w:sz w:val="24"/>
          <w:szCs w:val="24"/>
          <w:lang w:val="en-GB" w:eastAsia="ru-RU"/>
        </w:rPr>
        <w:t xml:space="preserve"> intellectual and psychological </w:t>
      </w:r>
      <w:r w:rsidRPr="006364CC">
        <w:rPr>
          <w:rFonts w:eastAsia="Times New Roman" w:cstheme="minorHAnsi"/>
          <w:color w:val="000000" w:themeColor="text1"/>
          <w:sz w:val="24"/>
          <w:szCs w:val="24"/>
          <w:lang w:val="en-GB" w:eastAsia="ru-RU"/>
        </w:rPr>
        <w:t>disabilities –</w:t>
      </w:r>
      <w:r w:rsidR="00AA1DA6" w:rsidRPr="006364CC">
        <w:rPr>
          <w:rFonts w:eastAsia="Times New Roman" w:cstheme="minorHAnsi"/>
          <w:color w:val="000000" w:themeColor="text1"/>
          <w:sz w:val="24"/>
          <w:szCs w:val="24"/>
          <w:lang w:val="en-GB" w:eastAsia="ru-RU"/>
        </w:rPr>
        <w:t xml:space="preserve"> </w:t>
      </w:r>
      <w:r w:rsidRPr="006364CC">
        <w:rPr>
          <w:rFonts w:eastAsia="Times New Roman" w:cstheme="minorHAnsi"/>
          <w:color w:val="000000" w:themeColor="text1"/>
          <w:sz w:val="24"/>
          <w:szCs w:val="24"/>
          <w:lang w:val="en-GB" w:eastAsia="ru-RU"/>
        </w:rPr>
        <w:t>i</w:t>
      </w:r>
      <w:r w:rsidR="00AA1DA6" w:rsidRPr="006364CC">
        <w:rPr>
          <w:rFonts w:eastAsia="Times New Roman" w:cstheme="minorHAnsi"/>
          <w:color w:val="000000" w:themeColor="text1"/>
          <w:sz w:val="24"/>
          <w:szCs w:val="24"/>
          <w:lang w:val="en-GB" w:eastAsia="ru-RU"/>
        </w:rPr>
        <w:t xml:space="preserve">n the open labor market through the improvement of legislation has not been </w:t>
      </w:r>
      <w:r w:rsidRPr="006364CC">
        <w:rPr>
          <w:rFonts w:eastAsia="Times New Roman" w:cstheme="minorHAnsi"/>
          <w:color w:val="000000" w:themeColor="text1"/>
          <w:sz w:val="24"/>
          <w:szCs w:val="24"/>
          <w:lang w:val="en-GB" w:eastAsia="ru-RU"/>
        </w:rPr>
        <w:t>taken in time (2017-2018).</w:t>
      </w:r>
    </w:p>
    <w:p w14:paraId="57A5B60C" w14:textId="673E56D4"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Question: Wh</w:t>
      </w:r>
      <w:r w:rsidR="00806FF5" w:rsidRPr="006364CC">
        <w:rPr>
          <w:rFonts w:eastAsia="Times New Roman" w:cstheme="minorHAnsi"/>
          <w:b/>
          <w:color w:val="000000" w:themeColor="text1"/>
          <w:sz w:val="24"/>
          <w:szCs w:val="24"/>
          <w:lang w:val="en-GB" w:eastAsia="ru-RU"/>
        </w:rPr>
        <w:t xml:space="preserve">ich mechanism did </w:t>
      </w:r>
      <w:r w:rsidRPr="006364CC">
        <w:rPr>
          <w:rFonts w:eastAsia="Times New Roman" w:cstheme="minorHAnsi"/>
          <w:b/>
          <w:color w:val="000000" w:themeColor="text1"/>
          <w:sz w:val="24"/>
          <w:szCs w:val="24"/>
          <w:lang w:val="en-GB" w:eastAsia="ru-RU"/>
        </w:rPr>
        <w:t xml:space="preserve">the Government </w:t>
      </w:r>
      <w:r w:rsidR="00806FF5" w:rsidRPr="006364CC">
        <w:rPr>
          <w:rFonts w:eastAsia="Times New Roman" w:cstheme="minorHAnsi"/>
          <w:b/>
          <w:color w:val="000000" w:themeColor="text1"/>
          <w:sz w:val="24"/>
          <w:szCs w:val="24"/>
          <w:lang w:val="en-GB" w:eastAsia="ru-RU"/>
        </w:rPr>
        <w:t xml:space="preserve">develop </w:t>
      </w:r>
      <w:r w:rsidRPr="006364CC">
        <w:rPr>
          <w:rFonts w:eastAsia="Times New Roman" w:cstheme="minorHAnsi"/>
          <w:b/>
          <w:color w:val="000000" w:themeColor="text1"/>
          <w:sz w:val="24"/>
          <w:szCs w:val="24"/>
          <w:lang w:val="en-GB" w:eastAsia="ru-RU"/>
        </w:rPr>
        <w:t xml:space="preserve">to encourage </w:t>
      </w:r>
      <w:r w:rsidR="00806FF5" w:rsidRPr="006364CC">
        <w:rPr>
          <w:rFonts w:eastAsia="Times New Roman" w:cstheme="minorHAnsi"/>
          <w:b/>
          <w:color w:val="000000" w:themeColor="text1"/>
          <w:sz w:val="24"/>
          <w:szCs w:val="24"/>
          <w:lang w:val="en-GB" w:eastAsia="ru-RU"/>
        </w:rPr>
        <w:t>private and public sector e</w:t>
      </w:r>
      <w:r w:rsidRPr="006364CC">
        <w:rPr>
          <w:rFonts w:eastAsia="Times New Roman" w:cstheme="minorHAnsi"/>
          <w:b/>
          <w:color w:val="000000" w:themeColor="text1"/>
          <w:sz w:val="24"/>
          <w:szCs w:val="24"/>
          <w:lang w:val="en-GB" w:eastAsia="ru-RU"/>
        </w:rPr>
        <w:t xml:space="preserve">mployers to employ </w:t>
      </w:r>
      <w:r w:rsidR="009B7ACB">
        <w:rPr>
          <w:rFonts w:eastAsia="Times New Roman" w:cstheme="minorHAnsi"/>
          <w:b/>
          <w:color w:val="000000" w:themeColor="text1"/>
          <w:sz w:val="24"/>
          <w:szCs w:val="24"/>
          <w:lang w:val="en-GB" w:eastAsia="ru-RU"/>
        </w:rPr>
        <w:t>PwD</w:t>
      </w:r>
      <w:r w:rsidRPr="006364CC">
        <w:rPr>
          <w:rFonts w:eastAsia="Times New Roman" w:cstheme="minorHAnsi"/>
          <w:b/>
          <w:color w:val="000000" w:themeColor="text1"/>
          <w:sz w:val="24"/>
          <w:szCs w:val="24"/>
          <w:lang w:val="en-GB" w:eastAsia="ru-RU"/>
        </w:rPr>
        <w:t xml:space="preserve">? Is there a standard for providing social support services </w:t>
      </w:r>
      <w:r w:rsidR="00806FF5" w:rsidRPr="006364CC">
        <w:rPr>
          <w:rFonts w:eastAsia="Times New Roman" w:cstheme="minorHAnsi"/>
          <w:b/>
          <w:color w:val="000000" w:themeColor="text1"/>
          <w:sz w:val="24"/>
          <w:szCs w:val="24"/>
          <w:lang w:val="en-GB" w:eastAsia="ru-RU"/>
        </w:rPr>
        <w:t xml:space="preserve">at </w:t>
      </w:r>
      <w:r w:rsidRPr="006364CC">
        <w:rPr>
          <w:rFonts w:eastAsia="Times New Roman" w:cstheme="minorHAnsi"/>
          <w:b/>
          <w:color w:val="000000" w:themeColor="text1"/>
          <w:sz w:val="24"/>
          <w:szCs w:val="24"/>
          <w:lang w:val="en-GB" w:eastAsia="ru-RU"/>
        </w:rPr>
        <w:t>the workplace, taking into account the needs of p</w:t>
      </w:r>
      <w:r w:rsidR="00806FF5" w:rsidRPr="006364CC">
        <w:rPr>
          <w:rFonts w:eastAsia="Times New Roman" w:cstheme="minorHAnsi"/>
          <w:b/>
          <w:color w:val="000000" w:themeColor="text1"/>
          <w:sz w:val="24"/>
          <w:szCs w:val="24"/>
          <w:lang w:val="en-GB" w:eastAsia="ru-RU"/>
        </w:rPr>
        <w:t>ersons</w:t>
      </w:r>
      <w:r w:rsidRPr="006364CC">
        <w:rPr>
          <w:rFonts w:eastAsia="Times New Roman" w:cstheme="minorHAnsi"/>
          <w:b/>
          <w:color w:val="000000" w:themeColor="text1"/>
          <w:sz w:val="24"/>
          <w:szCs w:val="24"/>
          <w:lang w:val="en-GB" w:eastAsia="ru-RU"/>
        </w:rPr>
        <w:t xml:space="preserve"> with intellectual and mental </w:t>
      </w:r>
      <w:r w:rsidR="00806FF5" w:rsidRPr="006364CC">
        <w:rPr>
          <w:rFonts w:eastAsia="Times New Roman" w:cstheme="minorHAnsi"/>
          <w:b/>
          <w:color w:val="000000" w:themeColor="text1"/>
          <w:sz w:val="24"/>
          <w:szCs w:val="24"/>
          <w:lang w:val="en-GB" w:eastAsia="ru-RU"/>
        </w:rPr>
        <w:t>impairments</w:t>
      </w:r>
      <w:r w:rsidRPr="006364CC">
        <w:rPr>
          <w:rFonts w:eastAsia="Times New Roman" w:cstheme="minorHAnsi"/>
          <w:b/>
          <w:color w:val="000000" w:themeColor="text1"/>
          <w:sz w:val="24"/>
          <w:szCs w:val="24"/>
          <w:lang w:val="en-GB" w:eastAsia="ru-RU"/>
        </w:rPr>
        <w:t>?</w:t>
      </w:r>
    </w:p>
    <w:p w14:paraId="0B45D895" w14:textId="77777777" w:rsidR="00942A3D" w:rsidRPr="006364CC" w:rsidRDefault="00942A3D" w:rsidP="00AA1DA6">
      <w:pPr>
        <w:spacing w:before="120" w:after="120" w:line="240" w:lineRule="auto"/>
        <w:jc w:val="both"/>
        <w:rPr>
          <w:rFonts w:eastAsia="Times New Roman" w:cstheme="minorHAnsi"/>
          <w:color w:val="000000" w:themeColor="text1"/>
          <w:sz w:val="24"/>
          <w:szCs w:val="24"/>
          <w:lang w:val="en-GB" w:eastAsia="ru-RU"/>
        </w:rPr>
      </w:pPr>
    </w:p>
    <w:p w14:paraId="11928707" w14:textId="77777777" w:rsidR="00AA1DA6" w:rsidRPr="006364CC" w:rsidRDefault="001D6658"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Adequate</w:t>
      </w:r>
      <w:r w:rsidR="00AA1DA6" w:rsidRPr="006364CC">
        <w:rPr>
          <w:rFonts w:eastAsia="Times New Roman" w:cstheme="minorHAnsi"/>
          <w:b/>
          <w:color w:val="000000" w:themeColor="text1"/>
          <w:sz w:val="24"/>
          <w:szCs w:val="24"/>
          <w:lang w:val="en-GB" w:eastAsia="ru-RU"/>
        </w:rPr>
        <w:t xml:space="preserve"> standard of living and social protection (Article 28)</w:t>
      </w:r>
    </w:p>
    <w:p w14:paraId="3D52C22D" w14:textId="2163AF05" w:rsidR="00AA1DA6" w:rsidRPr="006364CC" w:rsidRDefault="00C6522B"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Notwithstanding</w:t>
      </w:r>
      <w:r w:rsidR="00AA1DA6" w:rsidRPr="006364CC">
        <w:rPr>
          <w:rFonts w:eastAsia="Times New Roman" w:cstheme="minorHAnsi"/>
          <w:color w:val="000000" w:themeColor="text1"/>
          <w:sz w:val="24"/>
          <w:szCs w:val="24"/>
          <w:lang w:val="en-GB" w:eastAsia="ru-RU"/>
        </w:rPr>
        <w:t xml:space="preserve"> periodic increase of pension</w:t>
      </w:r>
      <w:r w:rsidR="009B7ACB">
        <w:rPr>
          <w:rFonts w:eastAsia="Times New Roman" w:cstheme="minorHAnsi"/>
          <w:color w:val="000000" w:themeColor="text1"/>
          <w:sz w:val="24"/>
          <w:szCs w:val="24"/>
          <w:lang w:val="en-GB" w:eastAsia="ru-RU"/>
        </w:rPr>
        <w:t xml:space="preserve"> amount </w:t>
      </w:r>
      <w:r w:rsidR="00AA1DA6" w:rsidRPr="006364CC">
        <w:rPr>
          <w:rFonts w:eastAsia="Times New Roman" w:cstheme="minorHAnsi"/>
          <w:color w:val="000000" w:themeColor="text1"/>
          <w:sz w:val="24"/>
          <w:szCs w:val="24"/>
          <w:lang w:val="en-GB" w:eastAsia="ru-RU"/>
        </w:rPr>
        <w:t xml:space="preserve">and state social assistance for </w:t>
      </w:r>
      <w:r w:rsidR="009B7ACB">
        <w:rPr>
          <w:rFonts w:eastAsia="Times New Roman" w:cstheme="minorHAnsi"/>
          <w:color w:val="000000" w:themeColor="text1"/>
          <w:sz w:val="24"/>
          <w:szCs w:val="24"/>
          <w:lang w:val="en-GB" w:eastAsia="ru-RU"/>
        </w:rPr>
        <w:t>PwD</w:t>
      </w:r>
      <w:r w:rsidR="00AA1DA6" w:rsidRPr="006364CC">
        <w:rPr>
          <w:rFonts w:eastAsia="Times New Roman" w:cstheme="minorHAnsi"/>
          <w:color w:val="000000" w:themeColor="text1"/>
          <w:sz w:val="24"/>
          <w:szCs w:val="24"/>
          <w:lang w:val="en-GB" w:eastAsia="ru-RU"/>
        </w:rPr>
        <w:t xml:space="preserve">, </w:t>
      </w:r>
      <w:r w:rsidR="004E4417" w:rsidRPr="006364CC">
        <w:rPr>
          <w:rFonts w:eastAsia="Times New Roman" w:cstheme="minorHAnsi"/>
          <w:color w:val="000000" w:themeColor="text1"/>
          <w:sz w:val="24"/>
          <w:szCs w:val="24"/>
          <w:lang w:val="en-GB" w:eastAsia="ru-RU"/>
        </w:rPr>
        <w:t>the</w:t>
      </w:r>
      <w:r w:rsidR="00AA1DA6" w:rsidRPr="006364CC">
        <w:rPr>
          <w:rFonts w:eastAsia="Times New Roman" w:cstheme="minorHAnsi"/>
          <w:color w:val="000000" w:themeColor="text1"/>
          <w:sz w:val="24"/>
          <w:szCs w:val="24"/>
          <w:lang w:val="en-GB" w:eastAsia="ru-RU"/>
        </w:rPr>
        <w:t xml:space="preserve"> rising prices for goods and services, in particular for </w:t>
      </w:r>
      <w:r w:rsidR="004E4417" w:rsidRPr="006364CC">
        <w:rPr>
          <w:rFonts w:eastAsia="Times New Roman" w:cstheme="minorHAnsi"/>
          <w:color w:val="000000" w:themeColor="text1"/>
          <w:sz w:val="24"/>
          <w:szCs w:val="24"/>
          <w:lang w:val="en-GB" w:eastAsia="ru-RU"/>
        </w:rPr>
        <w:t xml:space="preserve">utility </w:t>
      </w:r>
      <w:r w:rsidR="00AA1DA6" w:rsidRPr="006364CC">
        <w:rPr>
          <w:rFonts w:eastAsia="Times New Roman" w:cstheme="minorHAnsi"/>
          <w:color w:val="000000" w:themeColor="text1"/>
          <w:sz w:val="24"/>
          <w:szCs w:val="24"/>
          <w:lang w:val="en-GB" w:eastAsia="ru-RU"/>
        </w:rPr>
        <w:t xml:space="preserve">services, </w:t>
      </w:r>
      <w:r w:rsidR="004E4417" w:rsidRPr="006364CC">
        <w:rPr>
          <w:rFonts w:eastAsia="Times New Roman" w:cstheme="minorHAnsi"/>
          <w:color w:val="000000" w:themeColor="text1"/>
          <w:sz w:val="24"/>
          <w:szCs w:val="24"/>
          <w:lang w:val="en-GB" w:eastAsia="ru-RU"/>
        </w:rPr>
        <w:t xml:space="preserve">the pensions and benefits are not enough </w:t>
      </w:r>
      <w:r w:rsidR="00AA1DA6" w:rsidRPr="006364CC">
        <w:rPr>
          <w:rFonts w:eastAsia="Times New Roman" w:cstheme="minorHAnsi"/>
          <w:color w:val="000000" w:themeColor="text1"/>
          <w:sz w:val="24"/>
          <w:szCs w:val="24"/>
          <w:lang w:val="en-GB" w:eastAsia="ru-RU"/>
        </w:rPr>
        <w:t>to meet basic human needs. The poverty</w:t>
      </w:r>
      <w:r w:rsidR="004E4417" w:rsidRPr="006364CC">
        <w:rPr>
          <w:rFonts w:eastAsia="Times New Roman" w:cstheme="minorHAnsi"/>
          <w:color w:val="000000" w:themeColor="text1"/>
          <w:sz w:val="24"/>
          <w:szCs w:val="24"/>
          <w:lang w:val="en-GB" w:eastAsia="ru-RU"/>
        </w:rPr>
        <w:t xml:space="preserve"> rate</w:t>
      </w:r>
      <w:r w:rsidR="00AA1DA6" w:rsidRPr="006364CC">
        <w:rPr>
          <w:rFonts w:eastAsia="Times New Roman" w:cstheme="minorHAnsi"/>
          <w:color w:val="000000" w:themeColor="text1"/>
          <w:sz w:val="24"/>
          <w:szCs w:val="24"/>
          <w:lang w:val="en-GB" w:eastAsia="ru-RU"/>
        </w:rPr>
        <w:t xml:space="preserve"> among </w:t>
      </w:r>
      <w:r w:rsidR="009B7ACB">
        <w:rPr>
          <w:rFonts w:eastAsia="Times New Roman" w:cstheme="minorHAnsi"/>
          <w:color w:val="000000" w:themeColor="text1"/>
          <w:sz w:val="24"/>
          <w:szCs w:val="24"/>
          <w:lang w:val="en-GB" w:eastAsia="ru-RU"/>
        </w:rPr>
        <w:t>PwD</w:t>
      </w:r>
      <w:r w:rsidR="00AA1DA6" w:rsidRPr="006364CC">
        <w:rPr>
          <w:rFonts w:eastAsia="Times New Roman" w:cstheme="minorHAnsi"/>
          <w:color w:val="000000" w:themeColor="text1"/>
          <w:sz w:val="24"/>
          <w:szCs w:val="24"/>
          <w:lang w:val="en-GB" w:eastAsia="ru-RU"/>
        </w:rPr>
        <w:t xml:space="preserve"> remains high.</w:t>
      </w:r>
    </w:p>
    <w:p w14:paraId="2AF01FC0" w14:textId="77777777" w:rsidR="004E4417"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Pensions and state social </w:t>
      </w:r>
      <w:r w:rsidR="004E4417" w:rsidRPr="006364CC">
        <w:rPr>
          <w:rFonts w:eastAsia="Times New Roman" w:cstheme="minorHAnsi"/>
          <w:color w:val="000000" w:themeColor="text1"/>
          <w:sz w:val="24"/>
          <w:szCs w:val="24"/>
          <w:lang w:val="en-GB" w:eastAsia="ru-RU"/>
        </w:rPr>
        <w:t xml:space="preserve">disability </w:t>
      </w:r>
      <w:r w:rsidRPr="006364CC">
        <w:rPr>
          <w:rFonts w:eastAsia="Times New Roman" w:cstheme="minorHAnsi"/>
          <w:color w:val="000000" w:themeColor="text1"/>
          <w:sz w:val="24"/>
          <w:szCs w:val="24"/>
          <w:lang w:val="en-GB" w:eastAsia="ru-RU"/>
        </w:rPr>
        <w:t xml:space="preserve">benefits are not lower than the subsistence minimum established by law. However, the imperfect mechanism for calculating this indicator and </w:t>
      </w:r>
      <w:r w:rsidR="004E4417" w:rsidRPr="006364CC">
        <w:rPr>
          <w:rFonts w:eastAsia="Times New Roman" w:cstheme="minorHAnsi"/>
          <w:color w:val="000000" w:themeColor="text1"/>
          <w:sz w:val="24"/>
          <w:szCs w:val="24"/>
          <w:lang w:val="en-GB" w:eastAsia="ru-RU"/>
        </w:rPr>
        <w:t xml:space="preserve">its </w:t>
      </w:r>
      <w:r w:rsidRPr="006364CC">
        <w:rPr>
          <w:rFonts w:eastAsia="Times New Roman" w:cstheme="minorHAnsi"/>
          <w:color w:val="000000" w:themeColor="text1"/>
          <w:sz w:val="24"/>
          <w:szCs w:val="24"/>
          <w:lang w:val="en-GB" w:eastAsia="ru-RU"/>
        </w:rPr>
        <w:t>artificial</w:t>
      </w:r>
      <w:r w:rsidR="004E4417" w:rsidRPr="006364CC">
        <w:rPr>
          <w:rFonts w:eastAsia="Times New Roman" w:cstheme="minorHAnsi"/>
          <w:color w:val="000000" w:themeColor="text1"/>
          <w:sz w:val="24"/>
          <w:szCs w:val="24"/>
          <w:lang w:val="en-GB" w:eastAsia="ru-RU"/>
        </w:rPr>
        <w:t xml:space="preserve"> lowering by the Government leads to reduced pensions and social benefits. </w:t>
      </w:r>
    </w:p>
    <w:p w14:paraId="58FED5B3" w14:textId="083E13A2"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 xml:space="preserve">Question: </w:t>
      </w:r>
      <w:r w:rsidR="004E4417" w:rsidRPr="006364CC">
        <w:rPr>
          <w:rFonts w:eastAsia="Times New Roman" w:cstheme="minorHAnsi"/>
          <w:b/>
          <w:color w:val="000000" w:themeColor="text1"/>
          <w:sz w:val="24"/>
          <w:szCs w:val="24"/>
          <w:lang w:val="en-GB" w:eastAsia="ru-RU"/>
        </w:rPr>
        <w:t>Are</w:t>
      </w:r>
      <w:r w:rsidRPr="006364CC">
        <w:rPr>
          <w:rFonts w:eastAsia="Times New Roman" w:cstheme="minorHAnsi"/>
          <w:b/>
          <w:color w:val="000000" w:themeColor="text1"/>
          <w:sz w:val="24"/>
          <w:szCs w:val="24"/>
          <w:lang w:val="en-GB" w:eastAsia="ru-RU"/>
        </w:rPr>
        <w:t xml:space="preserve"> </w:t>
      </w:r>
      <w:r w:rsidR="004E4417" w:rsidRPr="006364CC">
        <w:rPr>
          <w:rFonts w:eastAsia="Times New Roman" w:cstheme="minorHAnsi"/>
          <w:b/>
          <w:color w:val="000000" w:themeColor="text1"/>
          <w:sz w:val="24"/>
          <w:szCs w:val="24"/>
          <w:lang w:val="en-GB" w:eastAsia="ru-RU"/>
        </w:rPr>
        <w:t>the benefits a</w:t>
      </w:r>
      <w:r w:rsidRPr="006364CC">
        <w:rPr>
          <w:rFonts w:eastAsia="Times New Roman" w:cstheme="minorHAnsi"/>
          <w:b/>
          <w:color w:val="000000" w:themeColor="text1"/>
          <w:sz w:val="24"/>
          <w:szCs w:val="24"/>
          <w:lang w:val="en-GB" w:eastAsia="ru-RU"/>
        </w:rPr>
        <w:t xml:space="preserve">nd pensions </w:t>
      </w:r>
      <w:r w:rsidR="004E4417" w:rsidRPr="006364CC">
        <w:rPr>
          <w:rFonts w:eastAsia="Times New Roman" w:cstheme="minorHAnsi"/>
          <w:b/>
          <w:color w:val="000000" w:themeColor="text1"/>
          <w:sz w:val="24"/>
          <w:szCs w:val="24"/>
          <w:lang w:val="en-GB" w:eastAsia="ru-RU"/>
        </w:rPr>
        <w:t xml:space="preserve">to </w:t>
      </w:r>
      <w:r w:rsidR="009B7ACB">
        <w:rPr>
          <w:rFonts w:eastAsia="Times New Roman" w:cstheme="minorHAnsi"/>
          <w:b/>
          <w:color w:val="000000" w:themeColor="text1"/>
          <w:sz w:val="24"/>
          <w:szCs w:val="24"/>
          <w:lang w:val="en-GB" w:eastAsia="ru-RU"/>
        </w:rPr>
        <w:t>PwD</w:t>
      </w:r>
      <w:r w:rsidRPr="006364CC">
        <w:rPr>
          <w:rFonts w:eastAsia="Times New Roman" w:cstheme="minorHAnsi"/>
          <w:b/>
          <w:color w:val="000000" w:themeColor="text1"/>
          <w:sz w:val="24"/>
          <w:szCs w:val="24"/>
          <w:lang w:val="en-GB" w:eastAsia="ru-RU"/>
        </w:rPr>
        <w:t xml:space="preserve"> </w:t>
      </w:r>
      <w:r w:rsidR="004E4417" w:rsidRPr="006364CC">
        <w:rPr>
          <w:rFonts w:eastAsia="Times New Roman" w:cstheme="minorHAnsi"/>
          <w:b/>
          <w:color w:val="000000" w:themeColor="text1"/>
          <w:sz w:val="24"/>
          <w:szCs w:val="24"/>
          <w:lang w:val="en-GB" w:eastAsia="ru-RU"/>
        </w:rPr>
        <w:t>enough to satisfy their basic needs</w:t>
      </w:r>
      <w:r w:rsidRPr="006364CC">
        <w:rPr>
          <w:rFonts w:eastAsia="Times New Roman" w:cstheme="minorHAnsi"/>
          <w:b/>
          <w:color w:val="000000" w:themeColor="text1"/>
          <w:sz w:val="24"/>
          <w:szCs w:val="24"/>
          <w:lang w:val="en-GB" w:eastAsia="ru-RU"/>
        </w:rPr>
        <w:t>?</w:t>
      </w:r>
    </w:p>
    <w:p w14:paraId="435922C5" w14:textId="77777777" w:rsidR="001D6658" w:rsidRPr="006364CC" w:rsidRDefault="001D6658" w:rsidP="00AA1DA6">
      <w:pPr>
        <w:spacing w:before="120" w:after="120" w:line="240" w:lineRule="auto"/>
        <w:jc w:val="both"/>
        <w:rPr>
          <w:rFonts w:eastAsia="Times New Roman" w:cstheme="minorHAnsi"/>
          <w:color w:val="000000" w:themeColor="text1"/>
          <w:sz w:val="24"/>
          <w:szCs w:val="24"/>
          <w:lang w:val="en-GB" w:eastAsia="ru-RU"/>
        </w:rPr>
      </w:pPr>
    </w:p>
    <w:p w14:paraId="4D97CB3D" w14:textId="77777777"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Participation in political and public life (Article 29)</w:t>
      </w:r>
    </w:p>
    <w:p w14:paraId="535CBDAC" w14:textId="5083E5E6" w:rsidR="00AA1DA6"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The situation regarding the observance of the electoral rights of </w:t>
      </w:r>
      <w:r w:rsidR="009B7ACB">
        <w:rPr>
          <w:rFonts w:eastAsia="Times New Roman" w:cstheme="minorHAnsi"/>
          <w:color w:val="000000" w:themeColor="text1"/>
          <w:sz w:val="24"/>
          <w:szCs w:val="24"/>
          <w:lang w:val="en-GB" w:eastAsia="ru-RU"/>
        </w:rPr>
        <w:t>PwD</w:t>
      </w:r>
      <w:r w:rsidRPr="006364CC">
        <w:rPr>
          <w:rFonts w:eastAsia="Times New Roman" w:cstheme="minorHAnsi"/>
          <w:color w:val="000000" w:themeColor="text1"/>
          <w:sz w:val="24"/>
          <w:szCs w:val="24"/>
          <w:lang w:val="en-GB" w:eastAsia="ru-RU"/>
        </w:rPr>
        <w:t xml:space="preserve"> did not significantly change during the reporting period.</w:t>
      </w:r>
    </w:p>
    <w:p w14:paraId="27E55982" w14:textId="6F177D4C" w:rsidR="00AA1DA6"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During the regular elections of the President of Ukraine and the extraordinary elections of </w:t>
      </w:r>
      <w:r w:rsidR="009166B2" w:rsidRPr="006364CC">
        <w:rPr>
          <w:rFonts w:eastAsia="Times New Roman" w:cstheme="minorHAnsi"/>
          <w:color w:val="000000" w:themeColor="text1"/>
          <w:sz w:val="24"/>
          <w:szCs w:val="24"/>
          <w:lang w:val="en-GB" w:eastAsia="ru-RU"/>
        </w:rPr>
        <w:t>the Members of Parliament</w:t>
      </w:r>
      <w:r w:rsidRPr="006364CC">
        <w:rPr>
          <w:rFonts w:eastAsia="Times New Roman" w:cstheme="minorHAnsi"/>
          <w:color w:val="000000" w:themeColor="text1"/>
          <w:sz w:val="24"/>
          <w:szCs w:val="24"/>
          <w:lang w:val="en-GB" w:eastAsia="ru-RU"/>
        </w:rPr>
        <w:t xml:space="preserve"> of Ukraine, numerous cases of </w:t>
      </w:r>
      <w:r w:rsidR="009166B2" w:rsidRPr="006364CC">
        <w:rPr>
          <w:rFonts w:eastAsia="Times New Roman" w:cstheme="minorHAnsi"/>
          <w:color w:val="000000" w:themeColor="text1"/>
          <w:sz w:val="24"/>
          <w:szCs w:val="24"/>
          <w:lang w:val="en-GB" w:eastAsia="ru-RU"/>
        </w:rPr>
        <w:t>violation</w:t>
      </w:r>
      <w:r w:rsidRPr="006364CC">
        <w:rPr>
          <w:rFonts w:eastAsia="Times New Roman" w:cstheme="minorHAnsi"/>
          <w:color w:val="000000" w:themeColor="text1"/>
          <w:sz w:val="24"/>
          <w:szCs w:val="24"/>
          <w:lang w:val="en-GB" w:eastAsia="ru-RU"/>
        </w:rPr>
        <w:t xml:space="preserve"> of equal opportunities in the exercise of electoral </w:t>
      </w:r>
      <w:r w:rsidR="009166B2" w:rsidRPr="006364CC">
        <w:rPr>
          <w:rFonts w:eastAsia="Times New Roman" w:cstheme="minorHAnsi"/>
          <w:color w:val="000000" w:themeColor="text1"/>
          <w:sz w:val="24"/>
          <w:szCs w:val="24"/>
          <w:lang w:val="en-GB" w:eastAsia="ru-RU"/>
        </w:rPr>
        <w:t>rights</w:t>
      </w:r>
      <w:r w:rsidRPr="006364CC">
        <w:rPr>
          <w:rFonts w:eastAsia="Times New Roman" w:cstheme="minorHAnsi"/>
          <w:color w:val="000000" w:themeColor="text1"/>
          <w:sz w:val="24"/>
          <w:szCs w:val="24"/>
          <w:lang w:val="en-GB" w:eastAsia="ru-RU"/>
        </w:rPr>
        <w:t xml:space="preserve"> for </w:t>
      </w:r>
      <w:r w:rsidR="009B7ACB">
        <w:rPr>
          <w:rFonts w:eastAsia="Times New Roman" w:cstheme="minorHAnsi"/>
          <w:color w:val="000000" w:themeColor="text1"/>
          <w:sz w:val="24"/>
          <w:szCs w:val="24"/>
          <w:lang w:val="en-GB" w:eastAsia="ru-RU"/>
        </w:rPr>
        <w:t>PwD</w:t>
      </w:r>
      <w:r w:rsidRPr="006364CC">
        <w:rPr>
          <w:rFonts w:eastAsia="Times New Roman" w:cstheme="minorHAnsi"/>
          <w:color w:val="000000" w:themeColor="text1"/>
          <w:sz w:val="24"/>
          <w:szCs w:val="24"/>
          <w:lang w:val="en-GB" w:eastAsia="ru-RU"/>
        </w:rPr>
        <w:t xml:space="preserve"> and other </w:t>
      </w:r>
      <w:r w:rsidR="009166B2" w:rsidRPr="006364CC">
        <w:rPr>
          <w:rFonts w:eastAsia="Times New Roman" w:cstheme="minorHAnsi"/>
          <w:color w:val="000000" w:themeColor="text1"/>
          <w:sz w:val="24"/>
          <w:szCs w:val="24"/>
          <w:lang w:val="en-GB" w:eastAsia="ru-RU"/>
        </w:rPr>
        <w:t xml:space="preserve">limited mobility </w:t>
      </w:r>
      <w:r w:rsidRPr="006364CC">
        <w:rPr>
          <w:rFonts w:eastAsia="Times New Roman" w:cstheme="minorHAnsi"/>
          <w:color w:val="000000" w:themeColor="text1"/>
          <w:sz w:val="24"/>
          <w:szCs w:val="24"/>
          <w:lang w:val="en-GB" w:eastAsia="ru-RU"/>
        </w:rPr>
        <w:t>groups were revealed</w:t>
      </w:r>
      <w:r w:rsidR="009166B2" w:rsidRPr="006364CC">
        <w:rPr>
          <w:rFonts w:eastAsia="Times New Roman" w:cstheme="minorHAnsi"/>
          <w:color w:val="000000" w:themeColor="text1"/>
          <w:sz w:val="24"/>
          <w:szCs w:val="24"/>
          <w:lang w:val="en-GB" w:eastAsia="ru-RU"/>
        </w:rPr>
        <w:t xml:space="preserve">. The reason is the lack or limited access to </w:t>
      </w:r>
      <w:r w:rsidRPr="006364CC">
        <w:rPr>
          <w:rFonts w:eastAsia="Times New Roman" w:cstheme="minorHAnsi"/>
          <w:color w:val="000000" w:themeColor="text1"/>
          <w:sz w:val="24"/>
          <w:szCs w:val="24"/>
          <w:lang w:val="en-GB" w:eastAsia="ru-RU"/>
        </w:rPr>
        <w:t>polling stations, namely the lack of architectural accessibility of the premises</w:t>
      </w:r>
      <w:r w:rsidR="009166B2" w:rsidRPr="006364CC">
        <w:rPr>
          <w:rFonts w:eastAsia="Times New Roman" w:cstheme="minorHAnsi"/>
          <w:color w:val="000000" w:themeColor="text1"/>
          <w:sz w:val="24"/>
          <w:szCs w:val="24"/>
          <w:lang w:val="en-GB" w:eastAsia="ru-RU"/>
        </w:rPr>
        <w:t xml:space="preserve">. Moreover, election materials are not adapted to persons with </w:t>
      </w:r>
      <w:r w:rsidRPr="006364CC">
        <w:rPr>
          <w:rFonts w:eastAsia="Times New Roman" w:cstheme="minorHAnsi"/>
          <w:color w:val="000000" w:themeColor="text1"/>
          <w:sz w:val="24"/>
          <w:szCs w:val="24"/>
          <w:lang w:val="en-GB" w:eastAsia="ru-RU"/>
        </w:rPr>
        <w:t>visual</w:t>
      </w:r>
      <w:r w:rsidR="009166B2" w:rsidRPr="006364CC">
        <w:rPr>
          <w:rFonts w:eastAsia="Times New Roman" w:cstheme="minorHAnsi"/>
          <w:color w:val="000000" w:themeColor="text1"/>
          <w:sz w:val="24"/>
          <w:szCs w:val="24"/>
          <w:lang w:val="en-GB" w:eastAsia="ru-RU"/>
        </w:rPr>
        <w:t xml:space="preserve"> and hearing</w:t>
      </w:r>
      <w:r w:rsidRPr="006364CC">
        <w:rPr>
          <w:rFonts w:eastAsia="Times New Roman" w:cstheme="minorHAnsi"/>
          <w:color w:val="000000" w:themeColor="text1"/>
          <w:sz w:val="24"/>
          <w:szCs w:val="24"/>
          <w:lang w:val="en-GB" w:eastAsia="ru-RU"/>
        </w:rPr>
        <w:t xml:space="preserve"> impairments.</w:t>
      </w:r>
    </w:p>
    <w:p w14:paraId="24A7AAE4" w14:textId="77777777" w:rsidR="00AA1DA6"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 xml:space="preserve">During the presidential and parliamentary elections, more than 50% complaints from voters </w:t>
      </w:r>
      <w:r w:rsidR="00863A77" w:rsidRPr="006364CC">
        <w:rPr>
          <w:rFonts w:eastAsia="Times New Roman" w:cstheme="minorHAnsi"/>
          <w:color w:val="000000" w:themeColor="text1"/>
          <w:sz w:val="24"/>
          <w:szCs w:val="24"/>
          <w:lang w:val="en-GB" w:eastAsia="ru-RU"/>
        </w:rPr>
        <w:t>that the</w:t>
      </w:r>
      <w:r w:rsidRPr="006364CC">
        <w:rPr>
          <w:rFonts w:eastAsia="Times New Roman" w:cstheme="minorHAnsi"/>
          <w:color w:val="000000" w:themeColor="text1"/>
          <w:sz w:val="24"/>
          <w:szCs w:val="24"/>
          <w:lang w:val="en-GB" w:eastAsia="ru-RU"/>
        </w:rPr>
        <w:t xml:space="preserve"> Commissioner</w:t>
      </w:r>
      <w:r w:rsidR="00863A77" w:rsidRPr="006364CC">
        <w:rPr>
          <w:rFonts w:eastAsia="Times New Roman" w:cstheme="minorHAnsi"/>
          <w:color w:val="000000" w:themeColor="text1"/>
          <w:sz w:val="24"/>
          <w:szCs w:val="24"/>
          <w:lang w:val="en-GB" w:eastAsia="ru-RU"/>
        </w:rPr>
        <w:t xml:space="preserve"> received</w:t>
      </w:r>
      <w:r w:rsidRPr="006364CC">
        <w:rPr>
          <w:rFonts w:eastAsia="Times New Roman" w:cstheme="minorHAnsi"/>
          <w:color w:val="000000" w:themeColor="text1"/>
          <w:sz w:val="24"/>
          <w:szCs w:val="24"/>
          <w:lang w:val="en-GB" w:eastAsia="ru-RU"/>
        </w:rPr>
        <w:t xml:space="preserve"> concerned the inaccessibility of polling stations.</w:t>
      </w:r>
    </w:p>
    <w:p w14:paraId="4F53BE6D" w14:textId="77777777" w:rsidR="00863A77" w:rsidRPr="006364CC" w:rsidRDefault="00863A77"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Voting rights of citizens who were declared legally incapable by court also remains an issue.</w:t>
      </w:r>
    </w:p>
    <w:p w14:paraId="5ABD2E04" w14:textId="732EB728"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Question: What measures are planned to</w:t>
      </w:r>
      <w:r w:rsidR="00863A77" w:rsidRPr="006364CC">
        <w:rPr>
          <w:rFonts w:eastAsia="Times New Roman" w:cstheme="minorHAnsi"/>
          <w:b/>
          <w:color w:val="000000" w:themeColor="text1"/>
          <w:sz w:val="24"/>
          <w:szCs w:val="24"/>
          <w:lang w:val="en-GB" w:eastAsia="ru-RU"/>
        </w:rPr>
        <w:t xml:space="preserve"> protect</w:t>
      </w:r>
      <w:r w:rsidRPr="006364CC">
        <w:rPr>
          <w:rFonts w:eastAsia="Times New Roman" w:cstheme="minorHAnsi"/>
          <w:b/>
          <w:color w:val="000000" w:themeColor="text1"/>
          <w:sz w:val="24"/>
          <w:szCs w:val="24"/>
          <w:lang w:val="en-GB" w:eastAsia="ru-RU"/>
        </w:rPr>
        <w:t xml:space="preserve"> </w:t>
      </w:r>
      <w:r w:rsidR="00863A77" w:rsidRPr="006364CC">
        <w:rPr>
          <w:rFonts w:eastAsia="Times New Roman" w:cstheme="minorHAnsi"/>
          <w:b/>
          <w:color w:val="000000" w:themeColor="text1"/>
          <w:sz w:val="24"/>
          <w:szCs w:val="24"/>
          <w:lang w:val="en-GB" w:eastAsia="ru-RU"/>
        </w:rPr>
        <w:t>electoral rights of</w:t>
      </w:r>
      <w:r w:rsidRPr="006364CC">
        <w:rPr>
          <w:rFonts w:eastAsia="Times New Roman" w:cstheme="minorHAnsi"/>
          <w:b/>
          <w:color w:val="000000" w:themeColor="text1"/>
          <w:sz w:val="24"/>
          <w:szCs w:val="24"/>
          <w:lang w:val="en-GB" w:eastAsia="ru-RU"/>
        </w:rPr>
        <w:t xml:space="preserve"> </w:t>
      </w:r>
      <w:r w:rsidR="009B7ACB">
        <w:rPr>
          <w:rFonts w:eastAsia="Times New Roman" w:cstheme="minorHAnsi"/>
          <w:b/>
          <w:color w:val="000000" w:themeColor="text1"/>
          <w:sz w:val="24"/>
          <w:szCs w:val="24"/>
          <w:lang w:val="en-GB" w:eastAsia="ru-RU"/>
        </w:rPr>
        <w:t>PwD</w:t>
      </w:r>
      <w:r w:rsidRPr="006364CC">
        <w:rPr>
          <w:rFonts w:eastAsia="Times New Roman" w:cstheme="minorHAnsi"/>
          <w:b/>
          <w:color w:val="000000" w:themeColor="text1"/>
          <w:sz w:val="24"/>
          <w:szCs w:val="24"/>
          <w:lang w:val="en-GB" w:eastAsia="ru-RU"/>
        </w:rPr>
        <w:t>?</w:t>
      </w:r>
    </w:p>
    <w:p w14:paraId="269B482A" w14:textId="77777777" w:rsidR="004E4417" w:rsidRPr="006364CC" w:rsidRDefault="004E4417" w:rsidP="00AA1DA6">
      <w:pPr>
        <w:spacing w:before="120" w:after="120" w:line="240" w:lineRule="auto"/>
        <w:jc w:val="both"/>
        <w:rPr>
          <w:rFonts w:eastAsia="Times New Roman" w:cstheme="minorHAnsi"/>
          <w:color w:val="000000" w:themeColor="text1"/>
          <w:sz w:val="24"/>
          <w:szCs w:val="24"/>
          <w:lang w:val="en-GB" w:eastAsia="ru-RU"/>
        </w:rPr>
      </w:pPr>
    </w:p>
    <w:p w14:paraId="2E2C3EA3" w14:textId="77777777"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Participation in cultural life, recreation</w:t>
      </w:r>
      <w:r w:rsidR="00AC4FE7" w:rsidRPr="006364CC">
        <w:rPr>
          <w:rFonts w:eastAsia="Times New Roman" w:cstheme="minorHAnsi"/>
          <w:b/>
          <w:color w:val="000000" w:themeColor="text1"/>
          <w:sz w:val="24"/>
          <w:szCs w:val="24"/>
          <w:lang w:val="en-GB" w:eastAsia="ru-RU"/>
        </w:rPr>
        <w:t xml:space="preserve">, leisure and </w:t>
      </w:r>
      <w:r w:rsidRPr="006364CC">
        <w:rPr>
          <w:rFonts w:eastAsia="Times New Roman" w:cstheme="minorHAnsi"/>
          <w:b/>
          <w:color w:val="000000" w:themeColor="text1"/>
          <w:sz w:val="24"/>
          <w:szCs w:val="24"/>
          <w:lang w:val="en-GB" w:eastAsia="ru-RU"/>
        </w:rPr>
        <w:t>sports (Article 30)</w:t>
      </w:r>
    </w:p>
    <w:p w14:paraId="726BC2B6" w14:textId="77777777" w:rsidR="00AA1DA6"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lastRenderedPageBreak/>
        <w:t xml:space="preserve">Subparagraph 5 of paragraph 38 of the </w:t>
      </w:r>
      <w:r w:rsidR="0018656E" w:rsidRPr="006364CC">
        <w:rPr>
          <w:rFonts w:eastAsia="Times New Roman" w:cstheme="minorHAnsi"/>
          <w:color w:val="000000" w:themeColor="text1"/>
          <w:sz w:val="24"/>
          <w:szCs w:val="24"/>
          <w:lang w:val="en-GB" w:eastAsia="ru-RU"/>
        </w:rPr>
        <w:t>Action Plan</w:t>
      </w:r>
      <w:r w:rsidRPr="006364CC">
        <w:rPr>
          <w:rFonts w:eastAsia="Times New Roman" w:cstheme="minorHAnsi"/>
          <w:color w:val="000000" w:themeColor="text1"/>
          <w:sz w:val="24"/>
          <w:szCs w:val="24"/>
          <w:lang w:val="en-GB" w:eastAsia="ru-RU"/>
        </w:rPr>
        <w:t xml:space="preserve"> for Implementation of the National </w:t>
      </w:r>
      <w:r w:rsidR="0018656E" w:rsidRPr="006364CC">
        <w:rPr>
          <w:rFonts w:eastAsia="Times New Roman" w:cstheme="minorHAnsi"/>
          <w:color w:val="000000" w:themeColor="text1"/>
          <w:sz w:val="24"/>
          <w:szCs w:val="24"/>
          <w:lang w:val="en-GB" w:eastAsia="ru-RU"/>
        </w:rPr>
        <w:t xml:space="preserve">Human Rights </w:t>
      </w:r>
      <w:r w:rsidRPr="006364CC">
        <w:rPr>
          <w:rFonts w:eastAsia="Times New Roman" w:cstheme="minorHAnsi"/>
          <w:color w:val="000000" w:themeColor="text1"/>
          <w:sz w:val="24"/>
          <w:szCs w:val="24"/>
          <w:lang w:val="en-GB" w:eastAsia="ru-RU"/>
        </w:rPr>
        <w:t>Strategy, approved by the C</w:t>
      </w:r>
      <w:r w:rsidR="0018656E" w:rsidRPr="006364CC">
        <w:rPr>
          <w:rFonts w:eastAsia="Times New Roman" w:cstheme="minorHAnsi"/>
          <w:color w:val="000000" w:themeColor="text1"/>
          <w:sz w:val="24"/>
          <w:szCs w:val="24"/>
          <w:lang w:val="en-GB" w:eastAsia="ru-RU"/>
        </w:rPr>
        <w:t>MU Ordinance # 1393-p of 23 November 2015 p</w:t>
      </w:r>
      <w:r w:rsidRPr="006364CC">
        <w:rPr>
          <w:rFonts w:eastAsia="Times New Roman" w:cstheme="minorHAnsi"/>
          <w:color w:val="000000" w:themeColor="text1"/>
          <w:sz w:val="24"/>
          <w:szCs w:val="24"/>
          <w:lang w:val="en-GB" w:eastAsia="ru-RU"/>
        </w:rPr>
        <w:t xml:space="preserve">rovides for the development and submission to the Cabinet of Ministers of Ukraine of a draft law </w:t>
      </w:r>
      <w:r w:rsidR="0018656E" w:rsidRPr="006364CC">
        <w:rPr>
          <w:rFonts w:eastAsia="Times New Roman" w:cstheme="minorHAnsi"/>
          <w:color w:val="000000" w:themeColor="text1"/>
          <w:sz w:val="24"/>
          <w:szCs w:val="24"/>
          <w:lang w:val="en-GB" w:eastAsia="ru-RU"/>
        </w:rPr>
        <w:t>on</w:t>
      </w:r>
      <w:r w:rsidRPr="006364CC">
        <w:rPr>
          <w:rFonts w:eastAsia="Times New Roman" w:cstheme="minorHAnsi"/>
          <w:color w:val="000000" w:themeColor="text1"/>
          <w:sz w:val="24"/>
          <w:szCs w:val="24"/>
          <w:lang w:val="en-GB" w:eastAsia="ru-RU"/>
        </w:rPr>
        <w:t xml:space="preserve"> ratification of the Marrakesh </w:t>
      </w:r>
      <w:r w:rsidR="0018656E" w:rsidRPr="006364CC">
        <w:rPr>
          <w:rFonts w:eastAsia="Times New Roman" w:cstheme="minorHAnsi"/>
          <w:color w:val="000000" w:themeColor="text1"/>
          <w:sz w:val="24"/>
          <w:szCs w:val="24"/>
          <w:lang w:val="en-GB" w:eastAsia="ru-RU"/>
        </w:rPr>
        <w:t>Treaty</w:t>
      </w:r>
      <w:r w:rsidRPr="006364CC">
        <w:rPr>
          <w:rFonts w:eastAsia="Times New Roman" w:cstheme="minorHAnsi"/>
          <w:color w:val="000000" w:themeColor="text1"/>
          <w:sz w:val="24"/>
          <w:szCs w:val="24"/>
          <w:lang w:val="en-GB" w:eastAsia="ru-RU"/>
        </w:rPr>
        <w:t xml:space="preserve"> </w:t>
      </w:r>
      <w:r w:rsidR="0018656E" w:rsidRPr="006364CC">
        <w:rPr>
          <w:rFonts w:eastAsia="Times New Roman" w:cstheme="minorHAnsi"/>
          <w:color w:val="000000" w:themeColor="text1"/>
          <w:sz w:val="24"/>
          <w:szCs w:val="24"/>
          <w:lang w:val="en-GB" w:eastAsia="ru-RU"/>
        </w:rPr>
        <w:t>to Facilitate Access to Published Works for Persons Who Are Blind, Visually Impaired or Otherwise Print Disabled.</w:t>
      </w:r>
    </w:p>
    <w:p w14:paraId="2B19B59B" w14:textId="77777777"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Question: When is Ukraine</w:t>
      </w:r>
      <w:r w:rsidR="0018656E" w:rsidRPr="006364CC">
        <w:rPr>
          <w:rFonts w:eastAsia="Times New Roman" w:cstheme="minorHAnsi"/>
          <w:b/>
          <w:color w:val="000000" w:themeColor="text1"/>
          <w:sz w:val="24"/>
          <w:szCs w:val="24"/>
          <w:lang w:val="en-GB" w:eastAsia="ru-RU"/>
        </w:rPr>
        <w:t>’</w:t>
      </w:r>
      <w:r w:rsidRPr="006364CC">
        <w:rPr>
          <w:rFonts w:eastAsia="Times New Roman" w:cstheme="minorHAnsi"/>
          <w:b/>
          <w:color w:val="000000" w:themeColor="text1"/>
          <w:sz w:val="24"/>
          <w:szCs w:val="24"/>
          <w:lang w:val="en-GB" w:eastAsia="ru-RU"/>
        </w:rPr>
        <w:t xml:space="preserve">s accession to the Marrakesh </w:t>
      </w:r>
      <w:r w:rsidR="0018656E" w:rsidRPr="006364CC">
        <w:rPr>
          <w:rFonts w:eastAsia="Times New Roman" w:cstheme="minorHAnsi"/>
          <w:b/>
          <w:color w:val="000000" w:themeColor="text1"/>
          <w:sz w:val="24"/>
          <w:szCs w:val="24"/>
          <w:lang w:val="en-GB" w:eastAsia="ru-RU"/>
        </w:rPr>
        <w:t>Treaty</w:t>
      </w:r>
      <w:r w:rsidRPr="006364CC">
        <w:rPr>
          <w:rFonts w:eastAsia="Times New Roman" w:cstheme="minorHAnsi"/>
          <w:b/>
          <w:color w:val="000000" w:themeColor="text1"/>
          <w:sz w:val="24"/>
          <w:szCs w:val="24"/>
          <w:lang w:val="en-GB" w:eastAsia="ru-RU"/>
        </w:rPr>
        <w:t xml:space="preserve"> planned?</w:t>
      </w:r>
    </w:p>
    <w:p w14:paraId="1458CDF5" w14:textId="77777777" w:rsidR="00AA1DA6" w:rsidRPr="006364CC" w:rsidRDefault="00AA1DA6" w:rsidP="00AA1DA6">
      <w:pPr>
        <w:spacing w:before="120" w:after="120" w:line="240" w:lineRule="auto"/>
        <w:jc w:val="both"/>
        <w:rPr>
          <w:rFonts w:eastAsia="Times New Roman" w:cstheme="minorHAnsi"/>
          <w:color w:val="000000" w:themeColor="text1"/>
          <w:sz w:val="24"/>
          <w:szCs w:val="24"/>
          <w:lang w:val="en-GB" w:eastAsia="ru-RU"/>
        </w:rPr>
      </w:pPr>
    </w:p>
    <w:p w14:paraId="2DE1F0E5" w14:textId="77777777" w:rsidR="00AA1DA6" w:rsidRPr="006364CC" w:rsidRDefault="00AA1DA6" w:rsidP="00AA1DA6">
      <w:pPr>
        <w:spacing w:before="120" w:after="120" w:line="240" w:lineRule="auto"/>
        <w:jc w:val="both"/>
        <w:rPr>
          <w:rFonts w:eastAsia="Times New Roman" w:cstheme="minorHAnsi"/>
          <w:b/>
          <w:color w:val="000000" w:themeColor="text1"/>
          <w:sz w:val="24"/>
          <w:szCs w:val="24"/>
          <w:lang w:val="en-GB" w:eastAsia="ru-RU"/>
        </w:rPr>
      </w:pPr>
      <w:r w:rsidRPr="006364CC">
        <w:rPr>
          <w:rFonts w:eastAsia="Times New Roman" w:cstheme="minorHAnsi"/>
          <w:b/>
          <w:color w:val="000000" w:themeColor="text1"/>
          <w:sz w:val="24"/>
          <w:szCs w:val="24"/>
          <w:lang w:val="en-GB" w:eastAsia="ru-RU"/>
        </w:rPr>
        <w:t>Statistics and data collection (Article 31)</w:t>
      </w:r>
    </w:p>
    <w:p w14:paraId="4FE34035" w14:textId="793D1D2A" w:rsidR="00AA1DA6" w:rsidRPr="006364CC" w:rsidRDefault="0018656E" w:rsidP="00AA1DA6">
      <w:pPr>
        <w:spacing w:before="120" w:after="120" w:line="240" w:lineRule="auto"/>
        <w:jc w:val="both"/>
        <w:rPr>
          <w:rFonts w:eastAsia="Times New Roman" w:cstheme="minorHAnsi"/>
          <w:color w:val="000000" w:themeColor="text1"/>
          <w:sz w:val="24"/>
          <w:szCs w:val="24"/>
          <w:lang w:val="en-GB" w:eastAsia="ru-RU"/>
        </w:rPr>
      </w:pPr>
      <w:r w:rsidRPr="006364CC">
        <w:rPr>
          <w:rFonts w:eastAsia="Times New Roman" w:cstheme="minorHAnsi"/>
          <w:color w:val="000000" w:themeColor="text1"/>
          <w:sz w:val="24"/>
          <w:szCs w:val="24"/>
          <w:lang w:val="en-GB" w:eastAsia="ru-RU"/>
        </w:rPr>
        <w:t>The templates for r</w:t>
      </w:r>
      <w:r w:rsidR="00AA1DA6" w:rsidRPr="006364CC">
        <w:rPr>
          <w:rFonts w:eastAsia="Times New Roman" w:cstheme="minorHAnsi"/>
          <w:color w:val="000000" w:themeColor="text1"/>
          <w:sz w:val="24"/>
          <w:szCs w:val="24"/>
          <w:lang w:val="en-GB" w:eastAsia="ru-RU"/>
        </w:rPr>
        <w:t xml:space="preserve">eporting on </w:t>
      </w:r>
      <w:r w:rsidRPr="006364CC">
        <w:rPr>
          <w:rFonts w:eastAsia="Times New Roman" w:cstheme="minorHAnsi"/>
          <w:color w:val="000000" w:themeColor="text1"/>
          <w:sz w:val="24"/>
          <w:szCs w:val="24"/>
          <w:lang w:val="en-GB" w:eastAsia="ru-RU"/>
        </w:rPr>
        <w:t xml:space="preserve">providing </w:t>
      </w:r>
      <w:r w:rsidR="00AA1DA6" w:rsidRPr="006364CC">
        <w:rPr>
          <w:rFonts w:eastAsia="Times New Roman" w:cstheme="minorHAnsi"/>
          <w:color w:val="000000" w:themeColor="text1"/>
          <w:sz w:val="24"/>
          <w:szCs w:val="24"/>
          <w:lang w:val="en-GB" w:eastAsia="ru-RU"/>
        </w:rPr>
        <w:t>medical products and medic</w:t>
      </w:r>
      <w:r w:rsidRPr="006364CC">
        <w:rPr>
          <w:rFonts w:eastAsia="Times New Roman" w:cstheme="minorHAnsi"/>
          <w:color w:val="000000" w:themeColor="text1"/>
          <w:sz w:val="24"/>
          <w:szCs w:val="24"/>
          <w:lang w:val="en-GB" w:eastAsia="ru-RU"/>
        </w:rPr>
        <w:t xml:space="preserve">ines to </w:t>
      </w:r>
      <w:r w:rsidR="00101899">
        <w:rPr>
          <w:rFonts w:eastAsia="Times New Roman" w:cstheme="minorHAnsi"/>
          <w:color w:val="000000" w:themeColor="text1"/>
          <w:sz w:val="24"/>
          <w:szCs w:val="24"/>
          <w:lang w:val="en-GB" w:eastAsia="ru-RU"/>
        </w:rPr>
        <w:t>PwD</w:t>
      </w:r>
      <w:r w:rsidRPr="006364CC">
        <w:rPr>
          <w:rFonts w:eastAsia="Times New Roman" w:cstheme="minorHAnsi"/>
          <w:color w:val="000000" w:themeColor="text1"/>
          <w:sz w:val="24"/>
          <w:szCs w:val="24"/>
          <w:lang w:val="en-GB" w:eastAsia="ru-RU"/>
        </w:rPr>
        <w:t xml:space="preserve"> have not been improved. These templates should </w:t>
      </w:r>
      <w:r w:rsidR="0004668F" w:rsidRPr="006364CC">
        <w:rPr>
          <w:rFonts w:eastAsia="Times New Roman" w:cstheme="minorHAnsi"/>
          <w:color w:val="000000" w:themeColor="text1"/>
          <w:sz w:val="24"/>
          <w:szCs w:val="24"/>
          <w:lang w:val="en-GB" w:eastAsia="ru-RU"/>
        </w:rPr>
        <w:t xml:space="preserve">cover information on the needs and real provision of medical products and medicines reflective of </w:t>
      </w:r>
      <w:r w:rsidR="00AA1DA6" w:rsidRPr="006364CC">
        <w:rPr>
          <w:rFonts w:eastAsia="Times New Roman" w:cstheme="minorHAnsi"/>
          <w:color w:val="000000" w:themeColor="text1"/>
          <w:sz w:val="24"/>
          <w:szCs w:val="24"/>
          <w:lang w:val="en-GB" w:eastAsia="ru-RU"/>
        </w:rPr>
        <w:t xml:space="preserve">age, sex, classification of diseases; </w:t>
      </w:r>
      <w:r w:rsidR="0004668F" w:rsidRPr="006364CC">
        <w:rPr>
          <w:rFonts w:eastAsia="Times New Roman" w:cstheme="minorHAnsi"/>
          <w:color w:val="000000" w:themeColor="text1"/>
          <w:sz w:val="24"/>
          <w:szCs w:val="24"/>
          <w:lang w:val="en-GB" w:eastAsia="ru-RU"/>
        </w:rPr>
        <w:t>on a</w:t>
      </w:r>
      <w:r w:rsidR="00AA1DA6" w:rsidRPr="006364CC">
        <w:rPr>
          <w:rFonts w:eastAsia="Times New Roman" w:cstheme="minorHAnsi"/>
          <w:color w:val="000000" w:themeColor="text1"/>
          <w:sz w:val="24"/>
          <w:szCs w:val="24"/>
          <w:lang w:val="en-GB" w:eastAsia="ru-RU"/>
        </w:rPr>
        <w:t xml:space="preserve">ccessibility </w:t>
      </w:r>
      <w:r w:rsidR="0004668F" w:rsidRPr="006364CC">
        <w:rPr>
          <w:rFonts w:eastAsia="Times New Roman" w:cstheme="minorHAnsi"/>
          <w:color w:val="000000" w:themeColor="text1"/>
          <w:sz w:val="24"/>
          <w:szCs w:val="24"/>
          <w:lang w:val="en-GB" w:eastAsia="ru-RU"/>
        </w:rPr>
        <w:t xml:space="preserve">of </w:t>
      </w:r>
      <w:r w:rsidR="00AA1DA6" w:rsidRPr="006364CC">
        <w:rPr>
          <w:rFonts w:eastAsia="Times New Roman" w:cstheme="minorHAnsi"/>
          <w:color w:val="000000" w:themeColor="text1"/>
          <w:sz w:val="24"/>
          <w:szCs w:val="24"/>
          <w:lang w:val="en-GB" w:eastAsia="ru-RU"/>
        </w:rPr>
        <w:t xml:space="preserve">social and other services </w:t>
      </w:r>
      <w:r w:rsidR="0004668F" w:rsidRPr="006364CC">
        <w:rPr>
          <w:rFonts w:eastAsia="Times New Roman" w:cstheme="minorHAnsi"/>
          <w:color w:val="000000" w:themeColor="text1"/>
          <w:sz w:val="24"/>
          <w:szCs w:val="24"/>
          <w:lang w:val="en-GB" w:eastAsia="ru-RU"/>
        </w:rPr>
        <w:t xml:space="preserve">to </w:t>
      </w:r>
      <w:r w:rsidR="00101899">
        <w:rPr>
          <w:rFonts w:eastAsia="Times New Roman" w:cstheme="minorHAnsi"/>
          <w:color w:val="000000" w:themeColor="text1"/>
          <w:sz w:val="24"/>
          <w:szCs w:val="24"/>
          <w:lang w:val="en-GB" w:eastAsia="ru-RU"/>
        </w:rPr>
        <w:t>PwD</w:t>
      </w:r>
      <w:r w:rsidR="0004668F" w:rsidRPr="006364CC">
        <w:rPr>
          <w:rFonts w:eastAsia="Times New Roman" w:cstheme="minorHAnsi"/>
          <w:color w:val="000000" w:themeColor="text1"/>
          <w:sz w:val="24"/>
          <w:szCs w:val="24"/>
          <w:lang w:val="en-GB" w:eastAsia="ru-RU"/>
        </w:rPr>
        <w:t xml:space="preserve"> </w:t>
      </w:r>
      <w:r w:rsidR="00AA1DA6" w:rsidRPr="006364CC">
        <w:rPr>
          <w:rFonts w:eastAsia="Times New Roman" w:cstheme="minorHAnsi"/>
          <w:color w:val="000000" w:themeColor="text1"/>
          <w:sz w:val="24"/>
          <w:szCs w:val="24"/>
          <w:lang w:val="en-GB" w:eastAsia="ru-RU"/>
        </w:rPr>
        <w:t>(</w:t>
      </w:r>
      <w:r w:rsidR="0004668F" w:rsidRPr="006364CC">
        <w:rPr>
          <w:rFonts w:eastAsia="Times New Roman" w:cstheme="minorHAnsi"/>
          <w:color w:val="000000" w:themeColor="text1"/>
          <w:sz w:val="24"/>
          <w:szCs w:val="24"/>
          <w:lang w:val="en-GB" w:eastAsia="ru-RU"/>
        </w:rPr>
        <w:t xml:space="preserve">reflective of </w:t>
      </w:r>
      <w:r w:rsidR="00AA1DA6" w:rsidRPr="006364CC">
        <w:rPr>
          <w:rFonts w:eastAsia="Times New Roman" w:cstheme="minorHAnsi"/>
          <w:color w:val="000000" w:themeColor="text1"/>
          <w:sz w:val="24"/>
          <w:szCs w:val="24"/>
          <w:lang w:val="en-GB" w:eastAsia="ru-RU"/>
        </w:rPr>
        <w:t xml:space="preserve">age, sex, nosological form of the disease, place of residence), </w:t>
      </w:r>
      <w:r w:rsidR="0004668F" w:rsidRPr="006364CC">
        <w:rPr>
          <w:rFonts w:eastAsia="Times New Roman" w:cstheme="minorHAnsi"/>
          <w:color w:val="000000" w:themeColor="text1"/>
          <w:sz w:val="24"/>
          <w:szCs w:val="24"/>
          <w:lang w:val="en-GB" w:eastAsia="ru-RU"/>
        </w:rPr>
        <w:t>on</w:t>
      </w:r>
      <w:r w:rsidR="00AA1DA6" w:rsidRPr="006364CC">
        <w:rPr>
          <w:rFonts w:eastAsia="Times New Roman" w:cstheme="minorHAnsi"/>
          <w:color w:val="000000" w:themeColor="text1"/>
          <w:sz w:val="24"/>
          <w:szCs w:val="24"/>
          <w:lang w:val="en-GB" w:eastAsia="ru-RU"/>
        </w:rPr>
        <w:t xml:space="preserve"> employment and </w:t>
      </w:r>
      <w:r w:rsidR="0004668F" w:rsidRPr="006364CC">
        <w:rPr>
          <w:rFonts w:eastAsia="Times New Roman" w:cstheme="minorHAnsi"/>
          <w:color w:val="000000" w:themeColor="text1"/>
          <w:sz w:val="24"/>
          <w:szCs w:val="24"/>
          <w:lang w:val="en-GB" w:eastAsia="ru-RU"/>
        </w:rPr>
        <w:t>job placement; on</w:t>
      </w:r>
      <w:r w:rsidR="00AA1DA6" w:rsidRPr="006364CC">
        <w:rPr>
          <w:rFonts w:eastAsia="Times New Roman" w:cstheme="minorHAnsi"/>
          <w:color w:val="000000" w:themeColor="text1"/>
          <w:sz w:val="24"/>
          <w:szCs w:val="24"/>
          <w:lang w:val="en-GB" w:eastAsia="ru-RU"/>
        </w:rPr>
        <w:t xml:space="preserve"> protection from domestic violence; </w:t>
      </w:r>
      <w:r w:rsidR="0004668F" w:rsidRPr="006364CC">
        <w:rPr>
          <w:rFonts w:eastAsia="Times New Roman" w:cstheme="minorHAnsi"/>
          <w:color w:val="000000" w:themeColor="text1"/>
          <w:sz w:val="24"/>
          <w:szCs w:val="24"/>
          <w:lang w:val="en-GB" w:eastAsia="ru-RU"/>
        </w:rPr>
        <w:t>on</w:t>
      </w:r>
      <w:r w:rsidR="00AA1DA6" w:rsidRPr="006364CC">
        <w:rPr>
          <w:rFonts w:eastAsia="Times New Roman" w:cstheme="minorHAnsi"/>
          <w:color w:val="000000" w:themeColor="text1"/>
          <w:sz w:val="24"/>
          <w:szCs w:val="24"/>
          <w:lang w:val="en-GB" w:eastAsia="ru-RU"/>
        </w:rPr>
        <w:t xml:space="preserve"> </w:t>
      </w:r>
      <w:r w:rsidR="0004668F" w:rsidRPr="006364CC">
        <w:rPr>
          <w:rFonts w:eastAsia="Times New Roman" w:cstheme="minorHAnsi"/>
          <w:color w:val="000000" w:themeColor="text1"/>
          <w:sz w:val="24"/>
          <w:szCs w:val="24"/>
          <w:lang w:val="en-GB" w:eastAsia="ru-RU"/>
        </w:rPr>
        <w:t>ensuring</w:t>
      </w:r>
      <w:r w:rsidR="00AA1DA6" w:rsidRPr="006364CC">
        <w:rPr>
          <w:rFonts w:eastAsia="Times New Roman" w:cstheme="minorHAnsi"/>
          <w:color w:val="000000" w:themeColor="text1"/>
          <w:sz w:val="24"/>
          <w:szCs w:val="24"/>
          <w:lang w:val="en-GB" w:eastAsia="ru-RU"/>
        </w:rPr>
        <w:t xml:space="preserve"> accessibility </w:t>
      </w:r>
      <w:r w:rsidR="0004668F" w:rsidRPr="006364CC">
        <w:rPr>
          <w:rFonts w:eastAsia="Times New Roman" w:cstheme="minorHAnsi"/>
          <w:color w:val="000000" w:themeColor="text1"/>
          <w:sz w:val="24"/>
          <w:szCs w:val="24"/>
          <w:lang w:val="en-GB" w:eastAsia="ru-RU"/>
        </w:rPr>
        <w:t>f</w:t>
      </w:r>
      <w:r w:rsidR="00AA1DA6" w:rsidRPr="006364CC">
        <w:rPr>
          <w:rFonts w:eastAsia="Times New Roman" w:cstheme="minorHAnsi"/>
          <w:color w:val="000000" w:themeColor="text1"/>
          <w:sz w:val="24"/>
          <w:szCs w:val="24"/>
          <w:lang w:val="en-GB" w:eastAsia="ru-RU"/>
        </w:rPr>
        <w:t xml:space="preserve">or </w:t>
      </w:r>
      <w:r w:rsidR="00101899">
        <w:rPr>
          <w:rFonts w:eastAsia="Times New Roman" w:cstheme="minorHAnsi"/>
          <w:color w:val="000000" w:themeColor="text1"/>
          <w:sz w:val="24"/>
          <w:szCs w:val="24"/>
          <w:lang w:val="en-GB" w:eastAsia="ru-RU"/>
        </w:rPr>
        <w:t>PwD</w:t>
      </w:r>
      <w:r w:rsidR="00AA1DA6" w:rsidRPr="006364CC">
        <w:rPr>
          <w:rFonts w:eastAsia="Times New Roman" w:cstheme="minorHAnsi"/>
          <w:color w:val="000000" w:themeColor="text1"/>
          <w:sz w:val="24"/>
          <w:szCs w:val="24"/>
          <w:lang w:val="en-GB" w:eastAsia="ru-RU"/>
        </w:rPr>
        <w:t xml:space="preserve"> to </w:t>
      </w:r>
      <w:r w:rsidR="0004668F" w:rsidRPr="006364CC">
        <w:rPr>
          <w:rFonts w:eastAsia="Times New Roman" w:cstheme="minorHAnsi"/>
          <w:color w:val="000000" w:themeColor="text1"/>
          <w:sz w:val="24"/>
          <w:szCs w:val="24"/>
          <w:lang w:val="en-GB" w:eastAsia="ru-RU"/>
        </w:rPr>
        <w:t xml:space="preserve">public transport infrastructure, vehicles, </w:t>
      </w:r>
      <w:r w:rsidR="00AA1DA6" w:rsidRPr="006364CC">
        <w:rPr>
          <w:rFonts w:eastAsia="Times New Roman" w:cstheme="minorHAnsi"/>
          <w:color w:val="000000" w:themeColor="text1"/>
          <w:sz w:val="24"/>
          <w:szCs w:val="24"/>
          <w:lang w:val="en-GB" w:eastAsia="ru-RU"/>
        </w:rPr>
        <w:t>road infrastructure and postal communication, etc.</w:t>
      </w:r>
    </w:p>
    <w:p w14:paraId="5C2301E0" w14:textId="77777777" w:rsidR="00AA1DA6" w:rsidRPr="006364CC" w:rsidRDefault="00AA1DA6" w:rsidP="00AA1DA6">
      <w:pPr>
        <w:spacing w:before="120" w:after="120" w:line="240" w:lineRule="auto"/>
        <w:jc w:val="both"/>
        <w:rPr>
          <w:rFonts w:cstheme="minorHAnsi"/>
          <w:sz w:val="24"/>
          <w:szCs w:val="24"/>
          <w:lang w:val="en-GB"/>
        </w:rPr>
      </w:pPr>
      <w:r w:rsidRPr="006364CC">
        <w:rPr>
          <w:rFonts w:cstheme="minorHAnsi"/>
          <w:sz w:val="24"/>
          <w:szCs w:val="24"/>
          <w:lang w:val="en-GB"/>
        </w:rPr>
        <w:t xml:space="preserve">In accordance with the Resolution of the Cabinet of Ministers of Ukraine </w:t>
      </w:r>
      <w:r w:rsidR="0004668F" w:rsidRPr="006364CC">
        <w:rPr>
          <w:rFonts w:cstheme="minorHAnsi"/>
          <w:sz w:val="24"/>
          <w:szCs w:val="24"/>
          <w:lang w:val="en-GB"/>
        </w:rPr>
        <w:t># 121 of 16 February 2011 “</w:t>
      </w:r>
      <w:r w:rsidRPr="006364CC">
        <w:rPr>
          <w:rFonts w:cstheme="minorHAnsi"/>
          <w:sz w:val="24"/>
          <w:szCs w:val="24"/>
          <w:lang w:val="en-GB"/>
        </w:rPr>
        <w:t>On Approval of the Regulation on a Centralized Data</w:t>
      </w:r>
      <w:r w:rsidR="0004668F" w:rsidRPr="006364CC">
        <w:rPr>
          <w:rFonts w:cstheme="minorHAnsi"/>
          <w:sz w:val="24"/>
          <w:szCs w:val="24"/>
          <w:lang w:val="en-GB"/>
        </w:rPr>
        <w:t>bank</w:t>
      </w:r>
      <w:r w:rsidRPr="006364CC">
        <w:rPr>
          <w:rFonts w:cstheme="minorHAnsi"/>
          <w:sz w:val="24"/>
          <w:szCs w:val="24"/>
          <w:lang w:val="en-GB"/>
        </w:rPr>
        <w:t xml:space="preserve"> on Disability (hereinafter </w:t>
      </w:r>
      <w:r w:rsidR="0004668F" w:rsidRPr="006364CC">
        <w:rPr>
          <w:rFonts w:cstheme="minorHAnsi"/>
          <w:sz w:val="24"/>
          <w:szCs w:val="24"/>
          <w:lang w:val="en-GB"/>
        </w:rPr>
        <w:t>–</w:t>
      </w:r>
      <w:r w:rsidRPr="006364CC">
        <w:rPr>
          <w:rFonts w:cstheme="minorHAnsi"/>
          <w:sz w:val="24"/>
          <w:szCs w:val="24"/>
          <w:lang w:val="en-GB"/>
        </w:rPr>
        <w:t xml:space="preserve"> C</w:t>
      </w:r>
      <w:r w:rsidR="0004668F" w:rsidRPr="006364CC">
        <w:rPr>
          <w:rFonts w:cstheme="minorHAnsi"/>
          <w:sz w:val="24"/>
          <w:szCs w:val="24"/>
          <w:lang w:val="en-GB"/>
        </w:rPr>
        <w:t>DD</w:t>
      </w:r>
      <w:r w:rsidRPr="006364CC">
        <w:rPr>
          <w:rFonts w:cstheme="minorHAnsi"/>
          <w:sz w:val="24"/>
          <w:szCs w:val="24"/>
          <w:lang w:val="en-GB"/>
        </w:rPr>
        <w:t>)</w:t>
      </w:r>
      <w:r w:rsidR="0004668F" w:rsidRPr="006364CC">
        <w:rPr>
          <w:rFonts w:cstheme="minorHAnsi"/>
          <w:sz w:val="24"/>
          <w:szCs w:val="24"/>
          <w:lang w:val="en-GB"/>
        </w:rPr>
        <w:t>,”</w:t>
      </w:r>
      <w:r w:rsidRPr="006364CC">
        <w:rPr>
          <w:rFonts w:cstheme="minorHAnsi"/>
          <w:sz w:val="24"/>
          <w:szCs w:val="24"/>
          <w:lang w:val="en-GB"/>
        </w:rPr>
        <w:t xml:space="preserve"> the </w:t>
      </w:r>
      <w:r w:rsidR="0004668F" w:rsidRPr="006364CC">
        <w:rPr>
          <w:rFonts w:cstheme="minorHAnsi"/>
          <w:sz w:val="24"/>
          <w:szCs w:val="24"/>
          <w:lang w:val="en-GB"/>
        </w:rPr>
        <w:t xml:space="preserve">CDD was established and hosted by </w:t>
      </w:r>
      <w:r w:rsidRPr="006364CC">
        <w:rPr>
          <w:rFonts w:cstheme="minorHAnsi"/>
          <w:sz w:val="24"/>
          <w:szCs w:val="24"/>
          <w:lang w:val="en-GB"/>
        </w:rPr>
        <w:t>the Ministry of Social Policy of Ukraine.</w:t>
      </w:r>
    </w:p>
    <w:p w14:paraId="460BD94C" w14:textId="77777777" w:rsidR="00AA1DA6" w:rsidRPr="006364CC" w:rsidRDefault="00AA1DA6" w:rsidP="00AA1DA6">
      <w:pPr>
        <w:spacing w:before="120" w:after="120" w:line="240" w:lineRule="auto"/>
        <w:jc w:val="both"/>
        <w:rPr>
          <w:rFonts w:cstheme="minorHAnsi"/>
          <w:sz w:val="24"/>
          <w:szCs w:val="24"/>
          <w:lang w:val="en-GB"/>
        </w:rPr>
      </w:pPr>
      <w:r w:rsidRPr="006364CC">
        <w:rPr>
          <w:rFonts w:cstheme="minorHAnsi"/>
          <w:sz w:val="24"/>
          <w:szCs w:val="24"/>
          <w:lang w:val="en-GB"/>
        </w:rPr>
        <w:t>The Ministry</w:t>
      </w:r>
      <w:r w:rsidR="0004668F" w:rsidRPr="006364CC">
        <w:rPr>
          <w:rFonts w:cstheme="minorHAnsi"/>
          <w:sz w:val="24"/>
          <w:szCs w:val="24"/>
          <w:lang w:val="en-GB"/>
        </w:rPr>
        <w:t xml:space="preserve">’s functions are providing </w:t>
      </w:r>
      <w:r w:rsidRPr="006364CC">
        <w:rPr>
          <w:rFonts w:cstheme="minorHAnsi"/>
          <w:sz w:val="24"/>
          <w:szCs w:val="24"/>
          <w:lang w:val="en-GB"/>
        </w:rPr>
        <w:t>support</w:t>
      </w:r>
      <w:r w:rsidR="0004668F" w:rsidRPr="006364CC">
        <w:rPr>
          <w:rFonts w:cstheme="minorHAnsi"/>
          <w:sz w:val="24"/>
          <w:szCs w:val="24"/>
          <w:lang w:val="en-GB"/>
        </w:rPr>
        <w:t xml:space="preserve">, </w:t>
      </w:r>
      <w:r w:rsidRPr="006364CC">
        <w:rPr>
          <w:rFonts w:cstheme="minorHAnsi"/>
          <w:sz w:val="24"/>
          <w:szCs w:val="24"/>
          <w:lang w:val="en-GB"/>
        </w:rPr>
        <w:t>updating, administering</w:t>
      </w:r>
      <w:r w:rsidR="007F1F47" w:rsidRPr="006364CC">
        <w:rPr>
          <w:rFonts w:cstheme="minorHAnsi"/>
          <w:sz w:val="24"/>
          <w:szCs w:val="24"/>
          <w:lang w:val="en-GB"/>
        </w:rPr>
        <w:t xml:space="preserve"> and</w:t>
      </w:r>
      <w:r w:rsidRPr="006364CC">
        <w:rPr>
          <w:rFonts w:cstheme="minorHAnsi"/>
          <w:sz w:val="24"/>
          <w:szCs w:val="24"/>
          <w:lang w:val="en-GB"/>
        </w:rPr>
        <w:t xml:space="preserve"> modernizing</w:t>
      </w:r>
      <w:r w:rsidR="007F1F47" w:rsidRPr="006364CC">
        <w:rPr>
          <w:rFonts w:cstheme="minorHAnsi"/>
          <w:sz w:val="24"/>
          <w:szCs w:val="24"/>
          <w:lang w:val="en-GB"/>
        </w:rPr>
        <w:t xml:space="preserve"> the CDD.</w:t>
      </w:r>
    </w:p>
    <w:p w14:paraId="4F9C1A2A" w14:textId="77777777" w:rsidR="00AA1DA6" w:rsidRPr="006364CC" w:rsidRDefault="00AA1DA6" w:rsidP="00AA1DA6">
      <w:pPr>
        <w:spacing w:before="120" w:after="120" w:line="240" w:lineRule="auto"/>
        <w:jc w:val="both"/>
        <w:rPr>
          <w:rFonts w:cstheme="minorHAnsi"/>
          <w:sz w:val="24"/>
          <w:szCs w:val="24"/>
          <w:lang w:val="en-GB"/>
        </w:rPr>
      </w:pPr>
      <w:r w:rsidRPr="006364CC">
        <w:rPr>
          <w:rFonts w:cstheme="minorHAnsi"/>
          <w:sz w:val="24"/>
          <w:szCs w:val="24"/>
          <w:lang w:val="en-GB"/>
        </w:rPr>
        <w:t xml:space="preserve">Paragraph 6 of the Regulation stipulates that </w:t>
      </w:r>
      <w:r w:rsidR="006A0B3B" w:rsidRPr="006364CC">
        <w:rPr>
          <w:rFonts w:cstheme="minorHAnsi"/>
          <w:sz w:val="24"/>
          <w:szCs w:val="24"/>
          <w:lang w:val="en-GB"/>
        </w:rPr>
        <w:t>the national</w:t>
      </w:r>
      <w:r w:rsidRPr="006364CC">
        <w:rPr>
          <w:rFonts w:cstheme="minorHAnsi"/>
          <w:sz w:val="24"/>
          <w:szCs w:val="24"/>
          <w:lang w:val="en-GB"/>
        </w:rPr>
        <w:t xml:space="preserve"> government databank users include the Ministry of Health, Ministry of Education and Science, </w:t>
      </w:r>
      <w:r w:rsidR="006A0B3B" w:rsidRPr="006364CC">
        <w:rPr>
          <w:rFonts w:cstheme="minorHAnsi"/>
          <w:sz w:val="24"/>
          <w:szCs w:val="24"/>
          <w:lang w:val="en-GB"/>
        </w:rPr>
        <w:t xml:space="preserve">Ministry of Youth and Sports, Ministry of Social Policy, Ministry of Veteran Affairs, </w:t>
      </w:r>
      <w:r w:rsidRPr="006364CC">
        <w:rPr>
          <w:rFonts w:cstheme="minorHAnsi"/>
          <w:sz w:val="24"/>
          <w:szCs w:val="24"/>
          <w:lang w:val="en-GB"/>
        </w:rPr>
        <w:t>other central</w:t>
      </w:r>
      <w:r w:rsidR="006A0B3B" w:rsidRPr="006364CC">
        <w:rPr>
          <w:rFonts w:cstheme="minorHAnsi"/>
          <w:sz w:val="24"/>
          <w:szCs w:val="24"/>
          <w:lang w:val="en-GB"/>
        </w:rPr>
        <w:t xml:space="preserve"> executive authorities, state employment service that take part in implementation of national policy on rehabilitation of persons </w:t>
      </w:r>
      <w:r w:rsidRPr="006364CC">
        <w:rPr>
          <w:rFonts w:cstheme="minorHAnsi"/>
          <w:sz w:val="24"/>
          <w:szCs w:val="24"/>
          <w:lang w:val="en-GB"/>
        </w:rPr>
        <w:t>with disabilities</w:t>
      </w:r>
      <w:r w:rsidR="006A0B3B" w:rsidRPr="006364CC">
        <w:rPr>
          <w:rFonts w:cstheme="minorHAnsi"/>
          <w:sz w:val="24"/>
          <w:szCs w:val="24"/>
          <w:lang w:val="en-GB"/>
        </w:rPr>
        <w:t xml:space="preserve">. These actors are eligible to </w:t>
      </w:r>
      <w:r w:rsidRPr="006364CC">
        <w:rPr>
          <w:rFonts w:cstheme="minorHAnsi"/>
          <w:sz w:val="24"/>
          <w:szCs w:val="24"/>
          <w:lang w:val="en-GB"/>
        </w:rPr>
        <w:t xml:space="preserve">transfer and obtain information from the databank </w:t>
      </w:r>
      <w:r w:rsidR="006A0B3B" w:rsidRPr="006364CC">
        <w:rPr>
          <w:rFonts w:cstheme="minorHAnsi"/>
          <w:sz w:val="24"/>
          <w:szCs w:val="24"/>
          <w:lang w:val="en-GB"/>
        </w:rPr>
        <w:t>as</w:t>
      </w:r>
      <w:r w:rsidRPr="006364CC">
        <w:rPr>
          <w:rFonts w:cstheme="minorHAnsi"/>
          <w:sz w:val="24"/>
          <w:szCs w:val="24"/>
          <w:lang w:val="en-GB"/>
        </w:rPr>
        <w:t xml:space="preserve"> specified by law.</w:t>
      </w:r>
    </w:p>
    <w:p w14:paraId="32A4AA21" w14:textId="77777777" w:rsidR="00AA1DA6" w:rsidRPr="006364CC" w:rsidRDefault="00AA1DA6" w:rsidP="00AA1DA6">
      <w:pPr>
        <w:spacing w:before="120" w:after="120" w:line="240" w:lineRule="auto"/>
        <w:jc w:val="both"/>
        <w:rPr>
          <w:rFonts w:cstheme="minorHAnsi"/>
          <w:sz w:val="24"/>
          <w:szCs w:val="24"/>
          <w:lang w:val="en-GB"/>
        </w:rPr>
      </w:pPr>
      <w:r w:rsidRPr="006364CC">
        <w:rPr>
          <w:rFonts w:cstheme="minorHAnsi"/>
          <w:sz w:val="24"/>
          <w:szCs w:val="24"/>
          <w:lang w:val="en-GB"/>
        </w:rPr>
        <w:t xml:space="preserve">At the same time, only the Ministry of Social Policy </w:t>
      </w:r>
      <w:r w:rsidR="006A0B3B" w:rsidRPr="006364CC">
        <w:rPr>
          <w:rFonts w:cstheme="minorHAnsi"/>
          <w:sz w:val="24"/>
          <w:szCs w:val="24"/>
          <w:lang w:val="en-GB"/>
        </w:rPr>
        <w:t>can enter</w:t>
      </w:r>
      <w:r w:rsidRPr="006364CC">
        <w:rPr>
          <w:rFonts w:cstheme="minorHAnsi"/>
          <w:sz w:val="24"/>
          <w:szCs w:val="24"/>
          <w:lang w:val="en-GB"/>
        </w:rPr>
        <w:t xml:space="preserve"> information to the </w:t>
      </w:r>
      <w:r w:rsidR="006A0B3B" w:rsidRPr="006364CC">
        <w:rPr>
          <w:rFonts w:cstheme="minorHAnsi"/>
          <w:sz w:val="24"/>
          <w:szCs w:val="24"/>
          <w:lang w:val="en-GB"/>
        </w:rPr>
        <w:t>CDD.</w:t>
      </w:r>
    </w:p>
    <w:p w14:paraId="721F8AE7" w14:textId="77777777" w:rsidR="00037CAB" w:rsidRPr="006364CC" w:rsidRDefault="00AA1DA6" w:rsidP="00AA1DA6">
      <w:pPr>
        <w:spacing w:before="120" w:after="120" w:line="240" w:lineRule="auto"/>
        <w:jc w:val="both"/>
        <w:rPr>
          <w:rFonts w:cstheme="minorHAnsi"/>
          <w:b/>
          <w:sz w:val="24"/>
          <w:szCs w:val="24"/>
          <w:lang w:val="en-GB"/>
        </w:rPr>
      </w:pPr>
      <w:r w:rsidRPr="006364CC">
        <w:rPr>
          <w:rFonts w:cstheme="minorHAnsi"/>
          <w:b/>
          <w:sz w:val="24"/>
          <w:szCs w:val="24"/>
          <w:lang w:val="en-GB"/>
        </w:rPr>
        <w:t>Question: When does the Government plan to</w:t>
      </w:r>
      <w:r w:rsidR="006A0B3B" w:rsidRPr="006364CC">
        <w:rPr>
          <w:rFonts w:cstheme="minorHAnsi"/>
          <w:b/>
          <w:sz w:val="24"/>
          <w:szCs w:val="24"/>
          <w:lang w:val="en-GB"/>
        </w:rPr>
        <w:t xml:space="preserve"> start full-fledged operation of the CDD?</w:t>
      </w:r>
    </w:p>
    <w:sectPr w:rsidR="00037CAB" w:rsidRPr="006364CC" w:rsidSect="004C445E">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9846A" w14:textId="77777777" w:rsidR="006F1955" w:rsidRDefault="006F1955" w:rsidP="00037CAB">
      <w:pPr>
        <w:spacing w:after="0" w:line="240" w:lineRule="auto"/>
      </w:pPr>
      <w:r>
        <w:separator/>
      </w:r>
    </w:p>
  </w:endnote>
  <w:endnote w:type="continuationSeparator" w:id="0">
    <w:p w14:paraId="7F3F4383" w14:textId="77777777" w:rsidR="006F1955" w:rsidRDefault="006F1955" w:rsidP="00037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D9B8B" w14:textId="77777777" w:rsidR="006F1955" w:rsidRDefault="006F1955" w:rsidP="00037CAB">
      <w:pPr>
        <w:spacing w:after="0" w:line="240" w:lineRule="auto"/>
      </w:pPr>
      <w:r>
        <w:separator/>
      </w:r>
    </w:p>
  </w:footnote>
  <w:footnote w:type="continuationSeparator" w:id="0">
    <w:p w14:paraId="6C76CED7" w14:textId="77777777" w:rsidR="006F1955" w:rsidRDefault="006F1955" w:rsidP="00037CAB">
      <w:pPr>
        <w:spacing w:after="0" w:line="240" w:lineRule="auto"/>
      </w:pPr>
      <w:r>
        <w:continuationSeparator/>
      </w:r>
    </w:p>
  </w:footnote>
  <w:footnote w:id="1">
    <w:p w14:paraId="39A635C5" w14:textId="77777777" w:rsidR="00AC4FE7" w:rsidRDefault="00AC4FE7">
      <w:pPr>
        <w:pStyle w:val="a9"/>
        <w:rPr>
          <w:lang w:val="en-US"/>
        </w:rPr>
      </w:pPr>
      <w:r>
        <w:rPr>
          <w:rStyle w:val="ab"/>
        </w:rPr>
        <w:footnoteRef/>
      </w:r>
      <w:r w:rsidRPr="00964398">
        <w:rPr>
          <w:lang w:val="en-US"/>
        </w:rPr>
        <w:t xml:space="preserve"> </w:t>
      </w:r>
      <w:r>
        <w:rPr>
          <w:lang w:val="en-US"/>
        </w:rPr>
        <w:t>One of the expected results of the State Targeted Programme “National Action Plan on Implementation of the Convention on the Rights of Persons with Disabilities” until 2020 approved by the CMU Resolution # 706 of 1 August 2012 is increasing the number of employed persons with disabilities to 706.2 thousand by 2015, to 750.3 thousand by 2018, and to 794.6 thousand by 2020 (or 14-15 thousand people annually).</w:t>
      </w:r>
    </w:p>
    <w:p w14:paraId="3869A966" w14:textId="77777777" w:rsidR="00AC4FE7" w:rsidRDefault="00AC4FE7">
      <w:pPr>
        <w:pStyle w:val="a9"/>
        <w:rPr>
          <w:lang w:val="en-US"/>
        </w:rPr>
      </w:pPr>
      <w:r>
        <w:rPr>
          <w:lang w:val="en-US"/>
        </w:rPr>
        <w:t xml:space="preserve">At the same time, according to State Statistics Service, as of 1 January 2019, there are 2.659.700 persons with disabilities in Ukraine. According to data of Information and Computing Centre of the Ministry of Social Policy, as few as 670.180 persons with disabilities are employed. It is even below the 2015 forecast target of the State Targeted Programme. </w:t>
      </w:r>
    </w:p>
    <w:p w14:paraId="489477EF" w14:textId="77777777" w:rsidR="00AC4FE7" w:rsidRPr="00747F17" w:rsidRDefault="00AC4FE7">
      <w:pPr>
        <w:pStyle w:val="a9"/>
        <w:rPr>
          <w:lang w:val="en-US"/>
        </w:rPr>
      </w:pPr>
      <w:r>
        <w:rPr>
          <w:lang w:val="en-US"/>
        </w:rPr>
        <w:t>According to State Employment Service (SES), a total of 29 thousand persons with disabilities benefitted from the services provided by SES throughout January-May 2019. The number of persons with disabilities who were employed with the SES support amounted to 5.800. It is 7% more than in January-May 2018. A total of 198 persons with disabilities were employed at new jobs, and single contribution payments were reimbursed to the respective employers.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411982"/>
      <w:docPartObj>
        <w:docPartGallery w:val="Page Numbers (Top of Page)"/>
        <w:docPartUnique/>
      </w:docPartObj>
    </w:sdtPr>
    <w:sdtEndPr/>
    <w:sdtContent>
      <w:p w14:paraId="236BFB93" w14:textId="77777777" w:rsidR="00AC4FE7" w:rsidRDefault="00AC4FE7">
        <w:pPr>
          <w:pStyle w:val="a4"/>
          <w:jc w:val="center"/>
        </w:pPr>
        <w:r>
          <w:fldChar w:fldCharType="begin"/>
        </w:r>
        <w:r>
          <w:instrText>PAGE   \* MERGEFORMAT</w:instrText>
        </w:r>
        <w:r>
          <w:fldChar w:fldCharType="separate"/>
        </w:r>
        <w:r w:rsidR="00B87476">
          <w:rPr>
            <w:noProof/>
          </w:rPr>
          <w:t>4</w:t>
        </w:r>
        <w:r>
          <w:fldChar w:fldCharType="end"/>
        </w:r>
      </w:p>
    </w:sdtContent>
  </w:sdt>
  <w:p w14:paraId="009F095A" w14:textId="77777777" w:rsidR="00AC4FE7" w:rsidRDefault="00AC4FE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709AE"/>
    <w:multiLevelType w:val="hybridMultilevel"/>
    <w:tmpl w:val="A9D60076"/>
    <w:lvl w:ilvl="0" w:tplc="BD806C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63846C8"/>
    <w:multiLevelType w:val="hybridMultilevel"/>
    <w:tmpl w:val="795A0316"/>
    <w:lvl w:ilvl="0" w:tplc="AA2ABCE0">
      <w:start w:val="1"/>
      <w:numFmt w:val="upperLetter"/>
      <w:lvlText w:val="%1)"/>
      <w:lvlJc w:val="left"/>
      <w:pPr>
        <w:ind w:left="735" w:hanging="375"/>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6D1DA0"/>
    <w:multiLevelType w:val="multilevel"/>
    <w:tmpl w:val="7B5E3C1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16421F17"/>
    <w:multiLevelType w:val="hybridMultilevel"/>
    <w:tmpl w:val="C13CB554"/>
    <w:lvl w:ilvl="0" w:tplc="A56CCE60">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3FB0C0D"/>
    <w:multiLevelType w:val="hybridMultilevel"/>
    <w:tmpl w:val="7390C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7102FE"/>
    <w:multiLevelType w:val="hybridMultilevel"/>
    <w:tmpl w:val="109A40DA"/>
    <w:lvl w:ilvl="0" w:tplc="16AAE410">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1D01EA"/>
    <w:multiLevelType w:val="hybridMultilevel"/>
    <w:tmpl w:val="B2C0102A"/>
    <w:lvl w:ilvl="0" w:tplc="DE5638C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7E05A8"/>
    <w:multiLevelType w:val="hybridMultilevel"/>
    <w:tmpl w:val="C130E234"/>
    <w:lvl w:ilvl="0" w:tplc="912247F6">
      <w:start w:val="1"/>
      <w:numFmt w:val="upperLetter"/>
      <w:lvlText w:val="%1)"/>
      <w:lvlJc w:val="left"/>
      <w:pPr>
        <w:ind w:left="644" w:hanging="360"/>
      </w:pPr>
      <w:rPr>
        <w:rFonts w:cs="Times New Roman" w:hint="default"/>
        <w:b/>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60E036FA"/>
    <w:multiLevelType w:val="hybridMultilevel"/>
    <w:tmpl w:val="C794F2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1"/>
  </w:num>
  <w:num w:numId="6">
    <w:abstractNumId w:val="0"/>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193"/>
    <w:rsid w:val="00033F4C"/>
    <w:rsid w:val="00037CAB"/>
    <w:rsid w:val="0004668F"/>
    <w:rsid w:val="000560E4"/>
    <w:rsid w:val="0005747D"/>
    <w:rsid w:val="00093D90"/>
    <w:rsid w:val="000A7C00"/>
    <w:rsid w:val="000C4C02"/>
    <w:rsid w:val="000C63E0"/>
    <w:rsid w:val="00101899"/>
    <w:rsid w:val="00106CB9"/>
    <w:rsid w:val="0011088A"/>
    <w:rsid w:val="00111FD7"/>
    <w:rsid w:val="00130E7B"/>
    <w:rsid w:val="00132C2B"/>
    <w:rsid w:val="00140716"/>
    <w:rsid w:val="00175C52"/>
    <w:rsid w:val="0018656E"/>
    <w:rsid w:val="001955E5"/>
    <w:rsid w:val="001A292B"/>
    <w:rsid w:val="001A69B0"/>
    <w:rsid w:val="001A7BDA"/>
    <w:rsid w:val="001B08D1"/>
    <w:rsid w:val="001B4848"/>
    <w:rsid w:val="001B7838"/>
    <w:rsid w:val="001C71B7"/>
    <w:rsid w:val="001D6658"/>
    <w:rsid w:val="001E6AC0"/>
    <w:rsid w:val="0020268B"/>
    <w:rsid w:val="00211207"/>
    <w:rsid w:val="00216E64"/>
    <w:rsid w:val="00217C00"/>
    <w:rsid w:val="00220EC6"/>
    <w:rsid w:val="002233F3"/>
    <w:rsid w:val="0022421A"/>
    <w:rsid w:val="00227269"/>
    <w:rsid w:val="0024160F"/>
    <w:rsid w:val="00245BB2"/>
    <w:rsid w:val="00260897"/>
    <w:rsid w:val="00261822"/>
    <w:rsid w:val="00271B9C"/>
    <w:rsid w:val="002828BD"/>
    <w:rsid w:val="002947CC"/>
    <w:rsid w:val="002B3966"/>
    <w:rsid w:val="002D1948"/>
    <w:rsid w:val="002D5E0E"/>
    <w:rsid w:val="002E29C8"/>
    <w:rsid w:val="002E2EB7"/>
    <w:rsid w:val="002E6FF7"/>
    <w:rsid w:val="002F0406"/>
    <w:rsid w:val="00301475"/>
    <w:rsid w:val="003051E1"/>
    <w:rsid w:val="003174BC"/>
    <w:rsid w:val="0033522A"/>
    <w:rsid w:val="00346600"/>
    <w:rsid w:val="00384A05"/>
    <w:rsid w:val="0038517C"/>
    <w:rsid w:val="00393FDE"/>
    <w:rsid w:val="00395F44"/>
    <w:rsid w:val="003B279C"/>
    <w:rsid w:val="003C1E12"/>
    <w:rsid w:val="003C79AA"/>
    <w:rsid w:val="003D4DDB"/>
    <w:rsid w:val="0041004C"/>
    <w:rsid w:val="004167F3"/>
    <w:rsid w:val="00426874"/>
    <w:rsid w:val="00435B9A"/>
    <w:rsid w:val="0044521D"/>
    <w:rsid w:val="00454171"/>
    <w:rsid w:val="004601D5"/>
    <w:rsid w:val="00460AD8"/>
    <w:rsid w:val="004A0180"/>
    <w:rsid w:val="004A3E94"/>
    <w:rsid w:val="004A5A1D"/>
    <w:rsid w:val="004C445E"/>
    <w:rsid w:val="004C4E5F"/>
    <w:rsid w:val="004E4417"/>
    <w:rsid w:val="0050332A"/>
    <w:rsid w:val="00503607"/>
    <w:rsid w:val="005145A1"/>
    <w:rsid w:val="005161C0"/>
    <w:rsid w:val="00516A4E"/>
    <w:rsid w:val="005425E2"/>
    <w:rsid w:val="005441FD"/>
    <w:rsid w:val="00565607"/>
    <w:rsid w:val="005821D5"/>
    <w:rsid w:val="00582DB0"/>
    <w:rsid w:val="005909E6"/>
    <w:rsid w:val="00596F6B"/>
    <w:rsid w:val="005C1E18"/>
    <w:rsid w:val="005C2863"/>
    <w:rsid w:val="005C2A80"/>
    <w:rsid w:val="005C567A"/>
    <w:rsid w:val="005E041D"/>
    <w:rsid w:val="005F6544"/>
    <w:rsid w:val="005F722D"/>
    <w:rsid w:val="0060221D"/>
    <w:rsid w:val="00621E5D"/>
    <w:rsid w:val="00622BB8"/>
    <w:rsid w:val="006364CC"/>
    <w:rsid w:val="0064641B"/>
    <w:rsid w:val="00663CB7"/>
    <w:rsid w:val="006851BE"/>
    <w:rsid w:val="00691215"/>
    <w:rsid w:val="00695B9C"/>
    <w:rsid w:val="006A0B3B"/>
    <w:rsid w:val="006B3825"/>
    <w:rsid w:val="006F1955"/>
    <w:rsid w:val="00702813"/>
    <w:rsid w:val="00706E17"/>
    <w:rsid w:val="00713DAA"/>
    <w:rsid w:val="00734B62"/>
    <w:rsid w:val="00747F17"/>
    <w:rsid w:val="00752829"/>
    <w:rsid w:val="0078001F"/>
    <w:rsid w:val="007842D7"/>
    <w:rsid w:val="00786B01"/>
    <w:rsid w:val="007C08F3"/>
    <w:rsid w:val="007C1531"/>
    <w:rsid w:val="007C389B"/>
    <w:rsid w:val="007D189A"/>
    <w:rsid w:val="007D293B"/>
    <w:rsid w:val="007E3214"/>
    <w:rsid w:val="007F1F47"/>
    <w:rsid w:val="00806FF5"/>
    <w:rsid w:val="00833857"/>
    <w:rsid w:val="00842C57"/>
    <w:rsid w:val="00861688"/>
    <w:rsid w:val="00863A77"/>
    <w:rsid w:val="00874A67"/>
    <w:rsid w:val="00882014"/>
    <w:rsid w:val="00893E3C"/>
    <w:rsid w:val="008B72E3"/>
    <w:rsid w:val="008C06A3"/>
    <w:rsid w:val="008C2344"/>
    <w:rsid w:val="008D35BD"/>
    <w:rsid w:val="008E2553"/>
    <w:rsid w:val="008F35E3"/>
    <w:rsid w:val="00900CF5"/>
    <w:rsid w:val="00902696"/>
    <w:rsid w:val="0090438E"/>
    <w:rsid w:val="009134DA"/>
    <w:rsid w:val="00913710"/>
    <w:rsid w:val="009166B2"/>
    <w:rsid w:val="00922470"/>
    <w:rsid w:val="00942A3D"/>
    <w:rsid w:val="00950055"/>
    <w:rsid w:val="00964398"/>
    <w:rsid w:val="00967D96"/>
    <w:rsid w:val="0098644C"/>
    <w:rsid w:val="00990233"/>
    <w:rsid w:val="00992A41"/>
    <w:rsid w:val="00993763"/>
    <w:rsid w:val="009B7ACB"/>
    <w:rsid w:val="009D2C2C"/>
    <w:rsid w:val="009E215D"/>
    <w:rsid w:val="009F1642"/>
    <w:rsid w:val="00A239B5"/>
    <w:rsid w:val="00A25336"/>
    <w:rsid w:val="00A369F9"/>
    <w:rsid w:val="00A50802"/>
    <w:rsid w:val="00A6062A"/>
    <w:rsid w:val="00A80DE2"/>
    <w:rsid w:val="00A9051F"/>
    <w:rsid w:val="00A9765D"/>
    <w:rsid w:val="00A97D24"/>
    <w:rsid w:val="00AA1DA6"/>
    <w:rsid w:val="00AA38B3"/>
    <w:rsid w:val="00AA5517"/>
    <w:rsid w:val="00AC4FE7"/>
    <w:rsid w:val="00AC729E"/>
    <w:rsid w:val="00AD178E"/>
    <w:rsid w:val="00AF755A"/>
    <w:rsid w:val="00B03235"/>
    <w:rsid w:val="00B22258"/>
    <w:rsid w:val="00B241D5"/>
    <w:rsid w:val="00B35ACD"/>
    <w:rsid w:val="00B51949"/>
    <w:rsid w:val="00B579D3"/>
    <w:rsid w:val="00B87476"/>
    <w:rsid w:val="00BB606A"/>
    <w:rsid w:val="00BD37B6"/>
    <w:rsid w:val="00BD57A8"/>
    <w:rsid w:val="00C45C94"/>
    <w:rsid w:val="00C56B5F"/>
    <w:rsid w:val="00C6522B"/>
    <w:rsid w:val="00C661A5"/>
    <w:rsid w:val="00C773A3"/>
    <w:rsid w:val="00C93D68"/>
    <w:rsid w:val="00C94FFE"/>
    <w:rsid w:val="00CA5EBD"/>
    <w:rsid w:val="00CC4E3C"/>
    <w:rsid w:val="00CE10FD"/>
    <w:rsid w:val="00CE7C10"/>
    <w:rsid w:val="00CF2F65"/>
    <w:rsid w:val="00CF65E0"/>
    <w:rsid w:val="00D42258"/>
    <w:rsid w:val="00D45833"/>
    <w:rsid w:val="00D66273"/>
    <w:rsid w:val="00D67F86"/>
    <w:rsid w:val="00DB1193"/>
    <w:rsid w:val="00DD7FC5"/>
    <w:rsid w:val="00DF6814"/>
    <w:rsid w:val="00E14247"/>
    <w:rsid w:val="00E22347"/>
    <w:rsid w:val="00E3499E"/>
    <w:rsid w:val="00E5138A"/>
    <w:rsid w:val="00E52BB0"/>
    <w:rsid w:val="00E55E04"/>
    <w:rsid w:val="00E621BA"/>
    <w:rsid w:val="00E914A7"/>
    <w:rsid w:val="00EB3E03"/>
    <w:rsid w:val="00EC16F3"/>
    <w:rsid w:val="00EC3D2C"/>
    <w:rsid w:val="00ED1762"/>
    <w:rsid w:val="00EE7BA6"/>
    <w:rsid w:val="00EF628B"/>
    <w:rsid w:val="00F76EFB"/>
    <w:rsid w:val="00F77011"/>
    <w:rsid w:val="00F850E6"/>
    <w:rsid w:val="00F87085"/>
    <w:rsid w:val="00FA3237"/>
    <w:rsid w:val="00FC496E"/>
    <w:rsid w:val="00FF437F"/>
    <w:rsid w:val="00FF5284"/>
    <w:rsid w:val="00FF69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F0FE3"/>
  <w15:docId w15:val="{DF9344FA-8DB9-4D80-B54D-2BD7735D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DB1193"/>
  </w:style>
  <w:style w:type="paragraph" w:styleId="a3">
    <w:name w:val="List Paragraph"/>
    <w:basedOn w:val="a"/>
    <w:uiPriority w:val="34"/>
    <w:qFormat/>
    <w:rsid w:val="00037CAB"/>
    <w:pPr>
      <w:ind w:left="720"/>
      <w:contextualSpacing/>
    </w:pPr>
  </w:style>
  <w:style w:type="paragraph" w:styleId="a4">
    <w:name w:val="header"/>
    <w:basedOn w:val="a"/>
    <w:link w:val="a5"/>
    <w:uiPriority w:val="99"/>
    <w:unhideWhenUsed/>
    <w:rsid w:val="00037CA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7CAB"/>
  </w:style>
  <w:style w:type="paragraph" w:styleId="a6">
    <w:name w:val="footer"/>
    <w:basedOn w:val="a"/>
    <w:link w:val="a7"/>
    <w:uiPriority w:val="99"/>
    <w:unhideWhenUsed/>
    <w:rsid w:val="00037C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7CAB"/>
  </w:style>
  <w:style w:type="paragraph" w:customStyle="1" w:styleId="rvps2">
    <w:name w:val="rvps2"/>
    <w:basedOn w:val="a"/>
    <w:rsid w:val="00037C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2608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260897"/>
  </w:style>
  <w:style w:type="character" w:styleId="a8">
    <w:name w:val="Hyperlink"/>
    <w:basedOn w:val="a0"/>
    <w:uiPriority w:val="99"/>
    <w:unhideWhenUsed/>
    <w:rsid w:val="00260897"/>
    <w:rPr>
      <w:color w:val="0000FF"/>
      <w:u w:val="single"/>
    </w:rPr>
  </w:style>
  <w:style w:type="paragraph" w:styleId="a9">
    <w:name w:val="footnote text"/>
    <w:basedOn w:val="a"/>
    <w:link w:val="aa"/>
    <w:uiPriority w:val="99"/>
    <w:semiHidden/>
    <w:unhideWhenUsed/>
    <w:rsid w:val="00435B9A"/>
    <w:pPr>
      <w:spacing w:after="0" w:line="240" w:lineRule="auto"/>
    </w:pPr>
    <w:rPr>
      <w:sz w:val="20"/>
      <w:szCs w:val="20"/>
    </w:rPr>
  </w:style>
  <w:style w:type="character" w:customStyle="1" w:styleId="aa">
    <w:name w:val="Текст сноски Знак"/>
    <w:basedOn w:val="a0"/>
    <w:link w:val="a9"/>
    <w:uiPriority w:val="99"/>
    <w:semiHidden/>
    <w:rsid w:val="00435B9A"/>
    <w:rPr>
      <w:sz w:val="20"/>
      <w:szCs w:val="20"/>
    </w:rPr>
  </w:style>
  <w:style w:type="character" w:styleId="ab">
    <w:name w:val="footnote reference"/>
    <w:basedOn w:val="a0"/>
    <w:uiPriority w:val="99"/>
    <w:semiHidden/>
    <w:unhideWhenUsed/>
    <w:rsid w:val="00435B9A"/>
    <w:rPr>
      <w:vertAlign w:val="superscript"/>
    </w:rPr>
  </w:style>
  <w:style w:type="paragraph" w:customStyle="1" w:styleId="ac">
    <w:name w:val="Нормальний текст"/>
    <w:basedOn w:val="a"/>
    <w:rsid w:val="00CF65E0"/>
    <w:pPr>
      <w:spacing w:before="120" w:after="0" w:line="240" w:lineRule="auto"/>
      <w:ind w:firstLine="567"/>
    </w:pPr>
    <w:rPr>
      <w:rFonts w:ascii="Antiqua" w:eastAsia="Times New Roman" w:hAnsi="Antiqua" w:cs="Times New Roman"/>
      <w:sz w:val="26"/>
      <w:szCs w:val="20"/>
      <w:lang w:val="uk-UA" w:eastAsia="ru-RU"/>
    </w:rPr>
  </w:style>
  <w:style w:type="paragraph" w:customStyle="1" w:styleId="H23G">
    <w:name w:val="_ H_2/3_G"/>
    <w:basedOn w:val="a"/>
    <w:next w:val="a"/>
    <w:rsid w:val="00EE7BA6"/>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bCs/>
      <w:sz w:val="20"/>
      <w:szCs w:val="20"/>
      <w:lang w:val="en-GB" w:eastAsia="zh-CN"/>
    </w:rPr>
  </w:style>
  <w:style w:type="paragraph" w:styleId="ad">
    <w:name w:val="Balloon Text"/>
    <w:basedOn w:val="a"/>
    <w:link w:val="ae"/>
    <w:uiPriority w:val="99"/>
    <w:semiHidden/>
    <w:unhideWhenUsed/>
    <w:rsid w:val="00D42258"/>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422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29ED7-7D65-4717-8900-E4EDAF1D6DAB}">
  <ds:schemaRefs>
    <ds:schemaRef ds:uri="http://purl.org/dc/elements/1.1/"/>
    <ds:schemaRef ds:uri="http://schemas.microsoft.com/office/2006/metadata/properties"/>
    <ds:schemaRef ds:uri="5a97bda0-fd77-49ac-9950-7b91ef27c1a9"/>
    <ds:schemaRef ds:uri="http://schemas.openxmlformats.org/package/2006/metadata/core-properties"/>
    <ds:schemaRef ds:uri="http://schemas.microsoft.com/office/2006/documentManagement/types"/>
    <ds:schemaRef ds:uri="deeee568-43e4-4075-825c-3af60807cdf6"/>
    <ds:schemaRef ds:uri="http://schemas.microsoft.com/office/infopath/2007/PartnerControl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12E06FAA-156D-4754-8E72-09DE7B4161B9}"/>
</file>

<file path=customXml/itemProps3.xml><?xml version="1.0" encoding="utf-8"?>
<ds:datastoreItem xmlns:ds="http://schemas.openxmlformats.org/officeDocument/2006/customXml" ds:itemID="{11E59A3F-66AD-4618-A9CA-FEA26C411441}">
  <ds:schemaRefs>
    <ds:schemaRef ds:uri="http://schemas.microsoft.com/sharepoint/v3/contenttype/forms"/>
  </ds:schemaRefs>
</ds:datastoreItem>
</file>

<file path=customXml/itemProps4.xml><?xml version="1.0" encoding="utf-8"?>
<ds:datastoreItem xmlns:ds="http://schemas.openxmlformats.org/officeDocument/2006/customXml" ds:itemID="{35A6EEAD-6885-443D-B076-C9FE3902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18857</Words>
  <Characters>10750</Characters>
  <Application>Microsoft Office Word</Application>
  <DocSecurity>4</DocSecurity>
  <Lines>89</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Парубок Оксана Михайлівна</dc:creator>
  <cp:lastModifiedBy>Гунько Олена Олександрівна</cp:lastModifiedBy>
  <cp:revision>2</cp:revision>
  <dcterms:created xsi:type="dcterms:W3CDTF">2019-07-26T13:52:00Z</dcterms:created>
  <dcterms:modified xsi:type="dcterms:W3CDTF">2019-07-26T13:52:00Z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