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omments.xml" ContentType="application/vnd.openxmlformats-officedocument.wordprocessingml.comment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218323" w14:textId="5B3FA838" w:rsidR="006D5B73" w:rsidRPr="00694D42" w:rsidRDefault="006D5B73" w:rsidP="001B6121">
      <w:pPr>
        <w:rPr>
          <w:rFonts w:ascii="Times New Roman" w:hAnsi="Times New Roman" w:cs="Times New Roman"/>
          <w:b/>
          <w:bCs/>
          <w:sz w:val="24"/>
          <w:szCs w:val="24"/>
        </w:rPr>
      </w:pPr>
      <w:bookmarkStart w:id="0" w:name="_Hlk201085303"/>
      <w:r w:rsidRPr="00694D42">
        <w:rPr>
          <w:rFonts w:ascii="Times New Roman" w:hAnsi="Times New Roman" w:cs="Times New Roman"/>
          <w:b/>
          <w:bCs/>
          <w:sz w:val="24"/>
          <w:szCs w:val="24"/>
        </w:rPr>
        <w:t>SUBMISSION</w:t>
      </w:r>
      <w:r w:rsidR="001B6121" w:rsidRPr="00694D42">
        <w:rPr>
          <w:rFonts w:ascii="Times New Roman" w:hAnsi="Times New Roman" w:cs="Times New Roman"/>
          <w:b/>
          <w:bCs/>
          <w:sz w:val="24"/>
          <w:szCs w:val="24"/>
        </w:rPr>
        <w:t xml:space="preserve"> ON </w:t>
      </w:r>
      <w:r w:rsidRPr="00694D42">
        <w:rPr>
          <w:rFonts w:ascii="Times New Roman" w:hAnsi="Times New Roman" w:cs="Times New Roman"/>
          <w:b/>
          <w:bCs/>
          <w:sz w:val="24"/>
          <w:szCs w:val="24"/>
        </w:rPr>
        <w:t xml:space="preserve">THE </w:t>
      </w:r>
      <w:r w:rsidR="001B6121" w:rsidRPr="00694D42">
        <w:rPr>
          <w:rFonts w:ascii="Times New Roman" w:hAnsi="Times New Roman" w:cs="Times New Roman"/>
          <w:b/>
          <w:bCs/>
          <w:sz w:val="24"/>
          <w:szCs w:val="24"/>
        </w:rPr>
        <w:t xml:space="preserve">IMPLEMENTATION OF </w:t>
      </w:r>
      <w:r w:rsidRPr="00694D42">
        <w:rPr>
          <w:rFonts w:ascii="Times New Roman" w:hAnsi="Times New Roman" w:cs="Times New Roman"/>
          <w:b/>
          <w:bCs/>
          <w:sz w:val="24"/>
          <w:szCs w:val="24"/>
        </w:rPr>
        <w:t>THE UN CONVENTION ON HUMAN RIGHTS</w:t>
      </w:r>
      <w:r w:rsidR="002253F7" w:rsidRPr="00694D42">
        <w:rPr>
          <w:rFonts w:ascii="Times New Roman" w:hAnsi="Times New Roman" w:cs="Times New Roman"/>
          <w:b/>
          <w:bCs/>
          <w:sz w:val="24"/>
          <w:szCs w:val="24"/>
        </w:rPr>
        <w:t xml:space="preserve"> by THE IRISH STATE -</w:t>
      </w:r>
      <w:r w:rsidR="0006288D" w:rsidRPr="00694D42">
        <w:rPr>
          <w:rFonts w:ascii="Times New Roman" w:hAnsi="Times New Roman" w:cs="Times New Roman"/>
          <w:b/>
          <w:bCs/>
          <w:sz w:val="24"/>
          <w:szCs w:val="24"/>
        </w:rPr>
        <w:t xml:space="preserve"> </w:t>
      </w:r>
      <w:r w:rsidR="00EB2BAC" w:rsidRPr="00694D42">
        <w:rPr>
          <w:rFonts w:ascii="Times New Roman" w:hAnsi="Times New Roman" w:cs="Times New Roman"/>
          <w:b/>
          <w:bCs/>
          <w:sz w:val="24"/>
          <w:szCs w:val="24"/>
        </w:rPr>
        <w:t xml:space="preserve">CONCERNING WARDS OF </w:t>
      </w:r>
      <w:r w:rsidR="00E02B87" w:rsidRPr="00694D42">
        <w:rPr>
          <w:rFonts w:ascii="Times New Roman" w:hAnsi="Times New Roman" w:cs="Times New Roman"/>
          <w:b/>
          <w:bCs/>
          <w:sz w:val="24"/>
          <w:szCs w:val="24"/>
        </w:rPr>
        <w:t>COURT</w:t>
      </w:r>
      <w:r w:rsidR="00DE2BC9" w:rsidRPr="00694D42">
        <w:rPr>
          <w:rFonts w:ascii="Times New Roman" w:hAnsi="Times New Roman" w:cs="Times New Roman"/>
          <w:b/>
          <w:bCs/>
          <w:sz w:val="24"/>
          <w:szCs w:val="24"/>
        </w:rPr>
        <w:t xml:space="preserve"> IRELAND</w:t>
      </w:r>
    </w:p>
    <w:p w14:paraId="29A51523" w14:textId="72914E4D" w:rsidR="002C7929" w:rsidRDefault="00E02B87" w:rsidP="001B6121">
      <w:pPr>
        <w:rPr>
          <w:rFonts w:ascii="Times New Roman" w:hAnsi="Times New Roman" w:cs="Times New Roman"/>
          <w:sz w:val="24"/>
          <w:szCs w:val="24"/>
        </w:rPr>
      </w:pPr>
      <w:r>
        <w:rPr>
          <w:rFonts w:ascii="Times New Roman" w:hAnsi="Times New Roman" w:cs="Times New Roman"/>
          <w:sz w:val="24"/>
          <w:szCs w:val="24"/>
        </w:rPr>
        <w:t xml:space="preserve">By Justice for Wards </w:t>
      </w:r>
      <w:r w:rsidR="002253F7">
        <w:rPr>
          <w:rFonts w:ascii="Times New Roman" w:hAnsi="Times New Roman" w:cs="Times New Roman"/>
          <w:sz w:val="24"/>
          <w:szCs w:val="24"/>
        </w:rPr>
        <w:t>(</w:t>
      </w:r>
      <w:r>
        <w:rPr>
          <w:rFonts w:ascii="Times New Roman" w:hAnsi="Times New Roman" w:cs="Times New Roman"/>
          <w:sz w:val="24"/>
          <w:szCs w:val="24"/>
        </w:rPr>
        <w:t>Support Group</w:t>
      </w:r>
      <w:r w:rsidR="002253F7">
        <w:rPr>
          <w:rFonts w:ascii="Times New Roman" w:hAnsi="Times New Roman" w:cs="Times New Roman"/>
          <w:sz w:val="24"/>
          <w:szCs w:val="24"/>
        </w:rPr>
        <w:t>)</w:t>
      </w:r>
      <w:r w:rsidR="006413D5">
        <w:rPr>
          <w:rFonts w:ascii="Times New Roman" w:hAnsi="Times New Roman" w:cs="Times New Roman"/>
          <w:sz w:val="24"/>
          <w:szCs w:val="24"/>
        </w:rPr>
        <w:t xml:space="preserve"> – Republic of Ireland – Irish State Party</w:t>
      </w:r>
    </w:p>
    <w:p w14:paraId="700B3722" w14:textId="77777777" w:rsidR="006413D5" w:rsidRPr="006D5B73" w:rsidRDefault="006413D5" w:rsidP="006413D5">
      <w:pPr>
        <w:rPr>
          <w:rFonts w:ascii="Times New Roman" w:hAnsi="Times New Roman" w:cs="Times New Roman"/>
          <w:b/>
          <w:bCs/>
          <w:sz w:val="24"/>
          <w:szCs w:val="24"/>
        </w:rPr>
      </w:pPr>
      <w:r>
        <w:rPr>
          <w:rFonts w:ascii="Times New Roman" w:hAnsi="Times New Roman" w:cs="Times New Roman"/>
          <w:b/>
          <w:bCs/>
          <w:sz w:val="24"/>
          <w:szCs w:val="24"/>
        </w:rPr>
        <w:t xml:space="preserve">About </w:t>
      </w:r>
      <w:r w:rsidRPr="006D5B73">
        <w:rPr>
          <w:rFonts w:ascii="Times New Roman" w:hAnsi="Times New Roman" w:cs="Times New Roman"/>
          <w:b/>
          <w:bCs/>
          <w:sz w:val="24"/>
          <w:szCs w:val="24"/>
        </w:rPr>
        <w:t>Justice for Wards Support Group</w:t>
      </w:r>
    </w:p>
    <w:p w14:paraId="794EFFFF" w14:textId="41532889" w:rsidR="006413D5" w:rsidRDefault="006413D5" w:rsidP="006413D5">
      <w:pPr>
        <w:rPr>
          <w:rFonts w:ascii="Times New Roman" w:hAnsi="Times New Roman" w:cs="Times New Roman"/>
          <w:sz w:val="24"/>
          <w:szCs w:val="24"/>
        </w:rPr>
      </w:pPr>
      <w:r w:rsidRPr="006D5B73">
        <w:rPr>
          <w:rFonts w:ascii="Times New Roman" w:hAnsi="Times New Roman" w:cs="Times New Roman"/>
          <w:sz w:val="24"/>
          <w:szCs w:val="24"/>
        </w:rPr>
        <w:t>Justice for Wards is a voluntary, self-funded support group set up in 2009 to support Wards of Court and their families following the Financial Crisis in Ireland</w:t>
      </w:r>
      <w:r>
        <w:rPr>
          <w:rFonts w:ascii="Times New Roman" w:hAnsi="Times New Roman" w:cs="Times New Roman"/>
          <w:sz w:val="24"/>
          <w:szCs w:val="24"/>
        </w:rPr>
        <w:t>.</w:t>
      </w:r>
      <w:r w:rsidRPr="006D5B73">
        <w:rPr>
          <w:rFonts w:ascii="Times New Roman" w:hAnsi="Times New Roman" w:cs="Times New Roman"/>
          <w:sz w:val="24"/>
          <w:szCs w:val="24"/>
        </w:rPr>
        <w:t xml:space="preserve"> The </w:t>
      </w:r>
      <w:r>
        <w:rPr>
          <w:rFonts w:ascii="Times New Roman" w:hAnsi="Times New Roman" w:cs="Times New Roman"/>
          <w:sz w:val="24"/>
          <w:szCs w:val="24"/>
        </w:rPr>
        <w:t xml:space="preserve">Annual </w:t>
      </w:r>
      <w:r w:rsidRPr="006D5B73">
        <w:rPr>
          <w:rFonts w:ascii="Times New Roman" w:hAnsi="Times New Roman" w:cs="Times New Roman"/>
          <w:sz w:val="24"/>
          <w:szCs w:val="24"/>
        </w:rPr>
        <w:t xml:space="preserve">Report of the Accountant of </w:t>
      </w:r>
      <w:r>
        <w:rPr>
          <w:rFonts w:ascii="Times New Roman" w:hAnsi="Times New Roman" w:cs="Times New Roman"/>
          <w:sz w:val="24"/>
          <w:szCs w:val="24"/>
        </w:rPr>
        <w:t xml:space="preserve">the </w:t>
      </w:r>
      <w:r w:rsidRPr="006D5B73">
        <w:rPr>
          <w:rFonts w:ascii="Times New Roman" w:hAnsi="Times New Roman" w:cs="Times New Roman"/>
          <w:sz w:val="24"/>
          <w:szCs w:val="24"/>
        </w:rPr>
        <w:t xml:space="preserve">Courts </w:t>
      </w:r>
      <w:r>
        <w:rPr>
          <w:rFonts w:ascii="Times New Roman" w:hAnsi="Times New Roman" w:cs="Times New Roman"/>
          <w:sz w:val="24"/>
          <w:szCs w:val="24"/>
        </w:rPr>
        <w:t xml:space="preserve">of Justice </w:t>
      </w:r>
      <w:r w:rsidRPr="006D5B73">
        <w:rPr>
          <w:rFonts w:ascii="Times New Roman" w:hAnsi="Times New Roman" w:cs="Times New Roman"/>
          <w:sz w:val="24"/>
          <w:szCs w:val="24"/>
        </w:rPr>
        <w:t>for 2024 states that there were 2,718 Adult Wards of Court and 17,240 Minors – with a combined financial worth of funds of €2.499 billion Euros.</w:t>
      </w:r>
      <w:r>
        <w:rPr>
          <w:rFonts w:ascii="Times New Roman" w:hAnsi="Times New Roman" w:cs="Times New Roman"/>
          <w:sz w:val="24"/>
          <w:szCs w:val="24"/>
        </w:rPr>
        <w:t xml:space="preserve"> People are taken into Wardship when they are deemed to be unable to manage their own affairs. Their money and property are taken under the Wards of Court System and invested according to the Investment Protocol as stated in their Reports. This archaic system is Governed by the Lunacy Regulations of Ireland 1871 and provides for substitute decision making for Wards of Court. This system closed to new applicants in 2023 when the Assisted Decision Making (Capacity) (Amendment) Act 2022 became law and the new Decision Support Service was established to provide an alternative Support System for those who needs support to exercise their capacity.</w:t>
      </w:r>
    </w:p>
    <w:p w14:paraId="66BFC229" w14:textId="200100C2" w:rsidR="006413D5" w:rsidRPr="006D5B73" w:rsidRDefault="006413D5" w:rsidP="006413D5">
      <w:pPr>
        <w:rPr>
          <w:rFonts w:ascii="Times New Roman" w:hAnsi="Times New Roman" w:cs="Times New Roman"/>
          <w:sz w:val="24"/>
          <w:szCs w:val="24"/>
        </w:rPr>
      </w:pPr>
      <w:r>
        <w:rPr>
          <w:rFonts w:ascii="Times New Roman" w:hAnsi="Times New Roman" w:cs="Times New Roman"/>
          <w:sz w:val="24"/>
          <w:szCs w:val="24"/>
        </w:rPr>
        <w:t xml:space="preserve">The reason for setting up this group was that many </w:t>
      </w:r>
      <w:r w:rsidRPr="006D5B73">
        <w:rPr>
          <w:rFonts w:ascii="Times New Roman" w:hAnsi="Times New Roman" w:cs="Times New Roman"/>
          <w:sz w:val="24"/>
          <w:szCs w:val="24"/>
        </w:rPr>
        <w:t>Wards</w:t>
      </w:r>
      <w:r>
        <w:rPr>
          <w:rFonts w:ascii="Times New Roman" w:hAnsi="Times New Roman" w:cs="Times New Roman"/>
          <w:sz w:val="24"/>
          <w:szCs w:val="24"/>
        </w:rPr>
        <w:t xml:space="preserve"> of Court</w:t>
      </w:r>
      <w:r w:rsidRPr="006D5B73">
        <w:rPr>
          <w:rFonts w:ascii="Times New Roman" w:hAnsi="Times New Roman" w:cs="Times New Roman"/>
          <w:sz w:val="24"/>
          <w:szCs w:val="24"/>
        </w:rPr>
        <w:t xml:space="preserve"> </w:t>
      </w:r>
      <w:r>
        <w:rPr>
          <w:rFonts w:ascii="Times New Roman" w:hAnsi="Times New Roman" w:cs="Times New Roman"/>
          <w:sz w:val="24"/>
          <w:szCs w:val="24"/>
        </w:rPr>
        <w:t xml:space="preserve">found that they had lost funds which had been lodged in Court when they were admitted to </w:t>
      </w:r>
      <w:proofErr w:type="gramStart"/>
      <w:r>
        <w:rPr>
          <w:rFonts w:ascii="Times New Roman" w:hAnsi="Times New Roman" w:cs="Times New Roman"/>
          <w:sz w:val="24"/>
          <w:szCs w:val="24"/>
        </w:rPr>
        <w:t>Wardship</w:t>
      </w:r>
      <w:proofErr w:type="gramEnd"/>
      <w:r>
        <w:rPr>
          <w:rFonts w:ascii="Times New Roman" w:hAnsi="Times New Roman" w:cs="Times New Roman"/>
          <w:sz w:val="24"/>
          <w:szCs w:val="24"/>
        </w:rPr>
        <w:t xml:space="preserve"> and these funds were invested on their behalf by Fund Managers appointed by the Courts Service. We set out to champion those Wards and their families to get recognition of the </w:t>
      </w:r>
      <w:r w:rsidR="00F943C8">
        <w:rPr>
          <w:rFonts w:ascii="Times New Roman" w:hAnsi="Times New Roman" w:cs="Times New Roman"/>
          <w:sz w:val="24"/>
          <w:szCs w:val="24"/>
        </w:rPr>
        <w:t>losses</w:t>
      </w:r>
      <w:r>
        <w:rPr>
          <w:rFonts w:ascii="Times New Roman" w:hAnsi="Times New Roman" w:cs="Times New Roman"/>
          <w:sz w:val="24"/>
          <w:szCs w:val="24"/>
        </w:rPr>
        <w:t xml:space="preserve"> and get redress for them. </w:t>
      </w:r>
      <w:r w:rsidRPr="006D5B73">
        <w:rPr>
          <w:rFonts w:ascii="Times New Roman" w:hAnsi="Times New Roman" w:cs="Times New Roman"/>
          <w:sz w:val="24"/>
          <w:szCs w:val="24"/>
        </w:rPr>
        <w:t>We do not receive State funding or have</w:t>
      </w:r>
      <w:r>
        <w:rPr>
          <w:rFonts w:ascii="Times New Roman" w:hAnsi="Times New Roman" w:cs="Times New Roman"/>
          <w:sz w:val="24"/>
          <w:szCs w:val="24"/>
        </w:rPr>
        <w:t xml:space="preserve"> we any</w:t>
      </w:r>
      <w:r w:rsidRPr="006D5B73">
        <w:rPr>
          <w:rFonts w:ascii="Times New Roman" w:hAnsi="Times New Roman" w:cs="Times New Roman"/>
          <w:sz w:val="24"/>
          <w:szCs w:val="24"/>
        </w:rPr>
        <w:t xml:space="preserve"> stand</w:t>
      </w:r>
      <w:r>
        <w:rPr>
          <w:rFonts w:ascii="Times New Roman" w:hAnsi="Times New Roman" w:cs="Times New Roman"/>
          <w:sz w:val="24"/>
          <w:szCs w:val="24"/>
        </w:rPr>
        <w:t>ing</w:t>
      </w:r>
      <w:r w:rsidRPr="006D5B73">
        <w:rPr>
          <w:rFonts w:ascii="Times New Roman" w:hAnsi="Times New Roman" w:cs="Times New Roman"/>
          <w:sz w:val="24"/>
          <w:szCs w:val="24"/>
        </w:rPr>
        <w:t xml:space="preserve"> in the eyes of the State</w:t>
      </w:r>
      <w:r>
        <w:rPr>
          <w:rFonts w:ascii="Times New Roman" w:hAnsi="Times New Roman" w:cs="Times New Roman"/>
          <w:sz w:val="24"/>
          <w:szCs w:val="24"/>
        </w:rPr>
        <w:t xml:space="preserve"> of Ireland</w:t>
      </w:r>
      <w:r w:rsidRPr="006D5B73">
        <w:rPr>
          <w:rFonts w:ascii="Times New Roman" w:hAnsi="Times New Roman" w:cs="Times New Roman"/>
          <w:sz w:val="24"/>
          <w:szCs w:val="24"/>
        </w:rPr>
        <w:t xml:space="preserve"> in terms of our representation of </w:t>
      </w:r>
      <w:r>
        <w:rPr>
          <w:rFonts w:ascii="Times New Roman" w:hAnsi="Times New Roman" w:cs="Times New Roman"/>
          <w:sz w:val="24"/>
          <w:szCs w:val="24"/>
        </w:rPr>
        <w:t xml:space="preserve">Wards of Court </w:t>
      </w:r>
      <w:r w:rsidRPr="006D5B73">
        <w:rPr>
          <w:rFonts w:ascii="Times New Roman" w:hAnsi="Times New Roman" w:cs="Times New Roman"/>
          <w:sz w:val="24"/>
          <w:szCs w:val="24"/>
        </w:rPr>
        <w:t xml:space="preserve">because we are not a registered </w:t>
      </w:r>
      <w:r>
        <w:rPr>
          <w:rFonts w:ascii="Times New Roman" w:hAnsi="Times New Roman" w:cs="Times New Roman"/>
          <w:sz w:val="24"/>
          <w:szCs w:val="24"/>
        </w:rPr>
        <w:t>ODP</w:t>
      </w:r>
      <w:r w:rsidRPr="006D5B73">
        <w:rPr>
          <w:rFonts w:ascii="Times New Roman" w:hAnsi="Times New Roman" w:cs="Times New Roman"/>
          <w:sz w:val="24"/>
          <w:szCs w:val="24"/>
        </w:rPr>
        <w:t xml:space="preserve"> or State funded. However, there is no other N</w:t>
      </w:r>
      <w:r>
        <w:rPr>
          <w:rFonts w:ascii="Times New Roman" w:hAnsi="Times New Roman" w:cs="Times New Roman"/>
          <w:sz w:val="24"/>
          <w:szCs w:val="24"/>
        </w:rPr>
        <w:t>on-</w:t>
      </w:r>
      <w:r w:rsidRPr="006D5B73">
        <w:rPr>
          <w:rFonts w:ascii="Times New Roman" w:hAnsi="Times New Roman" w:cs="Times New Roman"/>
          <w:sz w:val="24"/>
          <w:szCs w:val="24"/>
        </w:rPr>
        <w:t>G</w:t>
      </w:r>
      <w:r>
        <w:rPr>
          <w:rFonts w:ascii="Times New Roman" w:hAnsi="Times New Roman" w:cs="Times New Roman"/>
          <w:sz w:val="24"/>
          <w:szCs w:val="24"/>
        </w:rPr>
        <w:t xml:space="preserve">overnmental </w:t>
      </w:r>
      <w:r w:rsidRPr="006D5B73">
        <w:rPr>
          <w:rFonts w:ascii="Times New Roman" w:hAnsi="Times New Roman" w:cs="Times New Roman"/>
          <w:sz w:val="24"/>
          <w:szCs w:val="24"/>
        </w:rPr>
        <w:t>O</w:t>
      </w:r>
      <w:r>
        <w:rPr>
          <w:rFonts w:ascii="Times New Roman" w:hAnsi="Times New Roman" w:cs="Times New Roman"/>
          <w:sz w:val="24"/>
          <w:szCs w:val="24"/>
        </w:rPr>
        <w:t>rganisation</w:t>
      </w:r>
      <w:r w:rsidRPr="006D5B73">
        <w:rPr>
          <w:rFonts w:ascii="Times New Roman" w:hAnsi="Times New Roman" w:cs="Times New Roman"/>
          <w:sz w:val="24"/>
          <w:szCs w:val="24"/>
        </w:rPr>
        <w:t xml:space="preserve">, Voluntary Organisation or Group representing people who are Wards of Court. It is </w:t>
      </w:r>
      <w:r>
        <w:rPr>
          <w:rFonts w:ascii="Times New Roman" w:hAnsi="Times New Roman" w:cs="Times New Roman"/>
          <w:sz w:val="24"/>
          <w:szCs w:val="24"/>
        </w:rPr>
        <w:t xml:space="preserve">also very </w:t>
      </w:r>
      <w:r w:rsidRPr="006D5B73">
        <w:rPr>
          <w:rFonts w:ascii="Times New Roman" w:hAnsi="Times New Roman" w:cs="Times New Roman"/>
          <w:sz w:val="24"/>
          <w:szCs w:val="24"/>
        </w:rPr>
        <w:t>difficult to get Wards</w:t>
      </w:r>
      <w:r>
        <w:rPr>
          <w:rFonts w:ascii="Times New Roman" w:hAnsi="Times New Roman" w:cs="Times New Roman"/>
          <w:sz w:val="24"/>
          <w:szCs w:val="24"/>
        </w:rPr>
        <w:t xml:space="preserve"> of Court</w:t>
      </w:r>
      <w:r w:rsidRPr="006D5B73">
        <w:rPr>
          <w:rFonts w:ascii="Times New Roman" w:hAnsi="Times New Roman" w:cs="Times New Roman"/>
          <w:sz w:val="24"/>
          <w:szCs w:val="24"/>
        </w:rPr>
        <w:t xml:space="preserve"> </w:t>
      </w:r>
      <w:r>
        <w:rPr>
          <w:rFonts w:ascii="Times New Roman" w:hAnsi="Times New Roman" w:cs="Times New Roman"/>
          <w:sz w:val="24"/>
          <w:szCs w:val="24"/>
        </w:rPr>
        <w:t>and their</w:t>
      </w:r>
      <w:r w:rsidRPr="006D5B73">
        <w:rPr>
          <w:rFonts w:ascii="Times New Roman" w:hAnsi="Times New Roman" w:cs="Times New Roman"/>
          <w:sz w:val="24"/>
          <w:szCs w:val="24"/>
        </w:rPr>
        <w:t xml:space="preserve"> families together</w:t>
      </w:r>
      <w:r w:rsidR="00F943C8">
        <w:rPr>
          <w:rFonts w:ascii="Times New Roman" w:hAnsi="Times New Roman" w:cs="Times New Roman"/>
          <w:sz w:val="24"/>
          <w:szCs w:val="24"/>
        </w:rPr>
        <w:t xml:space="preserve"> as a representative group</w:t>
      </w:r>
      <w:r>
        <w:rPr>
          <w:rFonts w:ascii="Times New Roman" w:hAnsi="Times New Roman" w:cs="Times New Roman"/>
          <w:sz w:val="24"/>
          <w:szCs w:val="24"/>
        </w:rPr>
        <w:t>,</w:t>
      </w:r>
      <w:r w:rsidRPr="006D5B73">
        <w:rPr>
          <w:rFonts w:ascii="Times New Roman" w:hAnsi="Times New Roman" w:cs="Times New Roman"/>
          <w:sz w:val="24"/>
          <w:szCs w:val="24"/>
        </w:rPr>
        <w:t xml:space="preserve"> as there is no mechanism for </w:t>
      </w:r>
      <w:r>
        <w:rPr>
          <w:rFonts w:ascii="Times New Roman" w:hAnsi="Times New Roman" w:cs="Times New Roman"/>
          <w:sz w:val="24"/>
          <w:szCs w:val="24"/>
        </w:rPr>
        <w:t>consultations</w:t>
      </w:r>
      <w:r w:rsidRPr="006D5B73">
        <w:rPr>
          <w:rFonts w:ascii="Times New Roman" w:hAnsi="Times New Roman" w:cs="Times New Roman"/>
          <w:sz w:val="24"/>
          <w:szCs w:val="24"/>
        </w:rPr>
        <w:t xml:space="preserve"> or </w:t>
      </w:r>
      <w:r>
        <w:rPr>
          <w:rFonts w:ascii="Times New Roman" w:hAnsi="Times New Roman" w:cs="Times New Roman"/>
          <w:sz w:val="24"/>
          <w:szCs w:val="24"/>
        </w:rPr>
        <w:t xml:space="preserve">openness </w:t>
      </w:r>
      <w:r w:rsidRPr="006D5B73">
        <w:rPr>
          <w:rFonts w:ascii="Times New Roman" w:hAnsi="Times New Roman" w:cs="Times New Roman"/>
          <w:sz w:val="24"/>
          <w:szCs w:val="24"/>
        </w:rPr>
        <w:t xml:space="preserve">for meeting </w:t>
      </w:r>
      <w:r>
        <w:rPr>
          <w:rFonts w:ascii="Times New Roman" w:hAnsi="Times New Roman" w:cs="Times New Roman"/>
          <w:sz w:val="24"/>
          <w:szCs w:val="24"/>
        </w:rPr>
        <w:t xml:space="preserve">together </w:t>
      </w:r>
      <w:r w:rsidRPr="006D5B73">
        <w:rPr>
          <w:rFonts w:ascii="Times New Roman" w:hAnsi="Times New Roman" w:cs="Times New Roman"/>
          <w:sz w:val="24"/>
          <w:szCs w:val="24"/>
        </w:rPr>
        <w:t>due to the secr</w:t>
      </w:r>
      <w:r>
        <w:rPr>
          <w:rFonts w:ascii="Times New Roman" w:hAnsi="Times New Roman" w:cs="Times New Roman"/>
          <w:sz w:val="24"/>
          <w:szCs w:val="24"/>
        </w:rPr>
        <w:t>ecy and restrictions</w:t>
      </w:r>
      <w:r w:rsidRPr="006D5B73">
        <w:rPr>
          <w:rFonts w:ascii="Times New Roman" w:hAnsi="Times New Roman" w:cs="Times New Roman"/>
          <w:sz w:val="24"/>
          <w:szCs w:val="24"/>
        </w:rPr>
        <w:t xml:space="preserve"> of the Wardship System</w:t>
      </w:r>
      <w:r>
        <w:rPr>
          <w:rFonts w:ascii="Times New Roman" w:hAnsi="Times New Roman" w:cs="Times New Roman"/>
          <w:sz w:val="24"/>
          <w:szCs w:val="24"/>
        </w:rPr>
        <w:t xml:space="preserve"> in Ireland – cases being held ‘in camera’.</w:t>
      </w:r>
    </w:p>
    <w:p w14:paraId="658887B8" w14:textId="65BA2118" w:rsidR="006413D5" w:rsidRPr="006D5B73" w:rsidRDefault="006413D5" w:rsidP="006413D5">
      <w:pPr>
        <w:rPr>
          <w:rFonts w:ascii="Times New Roman" w:hAnsi="Times New Roman" w:cs="Times New Roman"/>
          <w:sz w:val="24"/>
          <w:szCs w:val="24"/>
        </w:rPr>
      </w:pPr>
      <w:r w:rsidRPr="006D5B73">
        <w:rPr>
          <w:rFonts w:ascii="Times New Roman" w:hAnsi="Times New Roman" w:cs="Times New Roman"/>
          <w:sz w:val="24"/>
          <w:szCs w:val="24"/>
        </w:rPr>
        <w:t xml:space="preserve">The Group </w:t>
      </w:r>
      <w:r>
        <w:rPr>
          <w:rFonts w:ascii="Times New Roman" w:hAnsi="Times New Roman" w:cs="Times New Roman"/>
          <w:sz w:val="24"/>
          <w:szCs w:val="24"/>
        </w:rPr>
        <w:t>is</w:t>
      </w:r>
      <w:r w:rsidRPr="006D5B73">
        <w:rPr>
          <w:rFonts w:ascii="Times New Roman" w:hAnsi="Times New Roman" w:cs="Times New Roman"/>
          <w:sz w:val="24"/>
          <w:szCs w:val="24"/>
        </w:rPr>
        <w:t xml:space="preserve"> mostly</w:t>
      </w:r>
      <w:r>
        <w:rPr>
          <w:rFonts w:ascii="Times New Roman" w:hAnsi="Times New Roman" w:cs="Times New Roman"/>
          <w:sz w:val="24"/>
          <w:szCs w:val="24"/>
        </w:rPr>
        <w:t xml:space="preserve"> comprised</w:t>
      </w:r>
      <w:r w:rsidRPr="006D5B73">
        <w:rPr>
          <w:rFonts w:ascii="Times New Roman" w:hAnsi="Times New Roman" w:cs="Times New Roman"/>
          <w:sz w:val="24"/>
          <w:szCs w:val="24"/>
        </w:rPr>
        <w:t xml:space="preserve"> of older people – </w:t>
      </w:r>
      <w:r>
        <w:rPr>
          <w:rFonts w:ascii="Times New Roman" w:hAnsi="Times New Roman" w:cs="Times New Roman"/>
          <w:sz w:val="24"/>
          <w:szCs w:val="24"/>
        </w:rPr>
        <w:t>P</w:t>
      </w:r>
      <w:r w:rsidRPr="006D5B73">
        <w:rPr>
          <w:rFonts w:ascii="Times New Roman" w:hAnsi="Times New Roman" w:cs="Times New Roman"/>
          <w:sz w:val="24"/>
          <w:szCs w:val="24"/>
        </w:rPr>
        <w:t>arents of</w:t>
      </w:r>
      <w:r>
        <w:rPr>
          <w:rFonts w:ascii="Times New Roman" w:hAnsi="Times New Roman" w:cs="Times New Roman"/>
          <w:sz w:val="24"/>
          <w:szCs w:val="24"/>
        </w:rPr>
        <w:t xml:space="preserve"> the</w:t>
      </w:r>
      <w:r w:rsidRPr="006D5B73">
        <w:rPr>
          <w:rFonts w:ascii="Times New Roman" w:hAnsi="Times New Roman" w:cs="Times New Roman"/>
          <w:sz w:val="24"/>
          <w:szCs w:val="24"/>
        </w:rPr>
        <w:t xml:space="preserve"> Wards of Court</w:t>
      </w:r>
      <w:r>
        <w:rPr>
          <w:rFonts w:ascii="Times New Roman" w:hAnsi="Times New Roman" w:cs="Times New Roman"/>
          <w:sz w:val="24"/>
          <w:szCs w:val="24"/>
        </w:rPr>
        <w:t>,</w:t>
      </w:r>
      <w:r w:rsidRPr="006D5B73">
        <w:rPr>
          <w:rFonts w:ascii="Times New Roman" w:hAnsi="Times New Roman" w:cs="Times New Roman"/>
          <w:sz w:val="24"/>
          <w:szCs w:val="24"/>
        </w:rPr>
        <w:t xml:space="preserve"> who were</w:t>
      </w:r>
      <w:r>
        <w:rPr>
          <w:rFonts w:ascii="Times New Roman" w:hAnsi="Times New Roman" w:cs="Times New Roman"/>
          <w:sz w:val="24"/>
          <w:szCs w:val="24"/>
        </w:rPr>
        <w:t xml:space="preserve"> equally </w:t>
      </w:r>
      <w:r w:rsidRPr="006D5B73">
        <w:rPr>
          <w:rFonts w:ascii="Times New Roman" w:hAnsi="Times New Roman" w:cs="Times New Roman"/>
          <w:sz w:val="24"/>
          <w:szCs w:val="24"/>
        </w:rPr>
        <w:t>affected by the Wardship System</w:t>
      </w:r>
      <w:r>
        <w:rPr>
          <w:rFonts w:ascii="Times New Roman" w:hAnsi="Times New Roman" w:cs="Times New Roman"/>
          <w:sz w:val="24"/>
          <w:szCs w:val="24"/>
        </w:rPr>
        <w:t xml:space="preserve"> and have s</w:t>
      </w:r>
      <w:r w:rsidRPr="006D5B73">
        <w:rPr>
          <w:rFonts w:ascii="Times New Roman" w:hAnsi="Times New Roman" w:cs="Times New Roman"/>
          <w:sz w:val="24"/>
          <w:szCs w:val="24"/>
        </w:rPr>
        <w:t>uffered</w:t>
      </w:r>
      <w:r>
        <w:rPr>
          <w:rFonts w:ascii="Times New Roman" w:hAnsi="Times New Roman" w:cs="Times New Roman"/>
          <w:sz w:val="24"/>
          <w:szCs w:val="24"/>
        </w:rPr>
        <w:t xml:space="preserve"> also </w:t>
      </w:r>
      <w:r w:rsidRPr="006D5B73">
        <w:rPr>
          <w:rFonts w:ascii="Times New Roman" w:hAnsi="Times New Roman" w:cs="Times New Roman"/>
          <w:sz w:val="24"/>
          <w:szCs w:val="24"/>
        </w:rPr>
        <w:t>because of this</w:t>
      </w:r>
      <w:r w:rsidR="00F943C8">
        <w:rPr>
          <w:rFonts w:ascii="Times New Roman" w:hAnsi="Times New Roman" w:cs="Times New Roman"/>
          <w:sz w:val="24"/>
          <w:szCs w:val="24"/>
        </w:rPr>
        <w:t xml:space="preserve"> as they try to support the Wards financially.</w:t>
      </w:r>
      <w:r w:rsidRPr="006D5B73">
        <w:rPr>
          <w:rFonts w:ascii="Times New Roman" w:hAnsi="Times New Roman" w:cs="Times New Roman"/>
          <w:sz w:val="24"/>
          <w:szCs w:val="24"/>
        </w:rPr>
        <w:t xml:space="preserve"> </w:t>
      </w:r>
      <w:r>
        <w:rPr>
          <w:rFonts w:ascii="Times New Roman" w:hAnsi="Times New Roman" w:cs="Times New Roman"/>
          <w:sz w:val="24"/>
          <w:szCs w:val="24"/>
        </w:rPr>
        <w:t>Parents</w:t>
      </w:r>
      <w:r w:rsidRPr="006D5B73">
        <w:rPr>
          <w:rFonts w:ascii="Times New Roman" w:hAnsi="Times New Roman" w:cs="Times New Roman"/>
          <w:sz w:val="24"/>
          <w:szCs w:val="24"/>
        </w:rPr>
        <w:t xml:space="preserve"> were trying to get a better</w:t>
      </w:r>
      <w:r>
        <w:rPr>
          <w:rFonts w:ascii="Times New Roman" w:hAnsi="Times New Roman" w:cs="Times New Roman"/>
          <w:sz w:val="24"/>
          <w:szCs w:val="24"/>
        </w:rPr>
        <w:t xml:space="preserve"> outcome, that was transparent,</w:t>
      </w:r>
      <w:r w:rsidRPr="006D5B73">
        <w:rPr>
          <w:rFonts w:ascii="Times New Roman" w:hAnsi="Times New Roman" w:cs="Times New Roman"/>
          <w:sz w:val="24"/>
          <w:szCs w:val="24"/>
        </w:rPr>
        <w:t xml:space="preserve"> </w:t>
      </w:r>
      <w:r>
        <w:rPr>
          <w:rFonts w:ascii="Times New Roman" w:hAnsi="Times New Roman" w:cs="Times New Roman"/>
          <w:sz w:val="24"/>
          <w:szCs w:val="24"/>
        </w:rPr>
        <w:t xml:space="preserve">in what is already a tough </w:t>
      </w:r>
      <w:r w:rsidRPr="006D5B73">
        <w:rPr>
          <w:rFonts w:ascii="Times New Roman" w:hAnsi="Times New Roman" w:cs="Times New Roman"/>
          <w:sz w:val="24"/>
          <w:szCs w:val="24"/>
        </w:rPr>
        <w:t>situation for the Wards</w:t>
      </w:r>
      <w:r>
        <w:rPr>
          <w:rFonts w:ascii="Times New Roman" w:hAnsi="Times New Roman" w:cs="Times New Roman"/>
          <w:sz w:val="24"/>
          <w:szCs w:val="24"/>
        </w:rPr>
        <w:t xml:space="preserve"> of court</w:t>
      </w:r>
      <w:r w:rsidRPr="006D5B73">
        <w:rPr>
          <w:rFonts w:ascii="Times New Roman" w:hAnsi="Times New Roman" w:cs="Times New Roman"/>
          <w:sz w:val="24"/>
          <w:szCs w:val="24"/>
        </w:rPr>
        <w:t>.</w:t>
      </w:r>
    </w:p>
    <w:p w14:paraId="41CB7C1B" w14:textId="77777777" w:rsidR="006413D5" w:rsidRDefault="006413D5" w:rsidP="006413D5">
      <w:pPr>
        <w:rPr>
          <w:rFonts w:ascii="Times New Roman" w:hAnsi="Times New Roman" w:cs="Times New Roman"/>
          <w:sz w:val="24"/>
          <w:szCs w:val="24"/>
        </w:rPr>
      </w:pPr>
      <w:r w:rsidRPr="006D5B73">
        <w:rPr>
          <w:rFonts w:ascii="Times New Roman" w:hAnsi="Times New Roman" w:cs="Times New Roman"/>
          <w:sz w:val="24"/>
          <w:szCs w:val="24"/>
        </w:rPr>
        <w:t>Most Wards</w:t>
      </w:r>
      <w:r>
        <w:rPr>
          <w:rFonts w:ascii="Times New Roman" w:hAnsi="Times New Roman" w:cs="Times New Roman"/>
          <w:sz w:val="24"/>
          <w:szCs w:val="24"/>
        </w:rPr>
        <w:t xml:space="preserve"> of Court</w:t>
      </w:r>
      <w:r w:rsidRPr="006D5B73">
        <w:rPr>
          <w:rFonts w:ascii="Times New Roman" w:hAnsi="Times New Roman" w:cs="Times New Roman"/>
          <w:sz w:val="24"/>
          <w:szCs w:val="24"/>
        </w:rPr>
        <w:t xml:space="preserve"> have not bee</w:t>
      </w:r>
      <w:r>
        <w:rPr>
          <w:rFonts w:ascii="Times New Roman" w:hAnsi="Times New Roman" w:cs="Times New Roman"/>
          <w:sz w:val="24"/>
          <w:szCs w:val="24"/>
        </w:rPr>
        <w:t>n</w:t>
      </w:r>
      <w:r w:rsidRPr="006D5B73">
        <w:rPr>
          <w:rFonts w:ascii="Times New Roman" w:hAnsi="Times New Roman" w:cs="Times New Roman"/>
          <w:sz w:val="24"/>
          <w:szCs w:val="24"/>
        </w:rPr>
        <w:t xml:space="preserve"> directly involved</w:t>
      </w:r>
      <w:r>
        <w:rPr>
          <w:rFonts w:ascii="Times New Roman" w:hAnsi="Times New Roman" w:cs="Times New Roman"/>
          <w:sz w:val="24"/>
          <w:szCs w:val="24"/>
        </w:rPr>
        <w:t xml:space="preserve"> to lead or self-determine their situation,</w:t>
      </w:r>
      <w:r w:rsidRPr="006D5B73">
        <w:rPr>
          <w:rFonts w:ascii="Times New Roman" w:hAnsi="Times New Roman" w:cs="Times New Roman"/>
          <w:sz w:val="24"/>
          <w:szCs w:val="24"/>
        </w:rPr>
        <w:t xml:space="preserve"> </w:t>
      </w:r>
      <w:r>
        <w:rPr>
          <w:rFonts w:ascii="Times New Roman" w:hAnsi="Times New Roman" w:cs="Times New Roman"/>
          <w:sz w:val="24"/>
          <w:szCs w:val="24"/>
        </w:rPr>
        <w:t xml:space="preserve">due to the nature of circumstances i.e. Capacity or Injury </w:t>
      </w:r>
      <w:r w:rsidRPr="006D5B73">
        <w:rPr>
          <w:rFonts w:ascii="Times New Roman" w:hAnsi="Times New Roman" w:cs="Times New Roman"/>
          <w:sz w:val="24"/>
          <w:szCs w:val="24"/>
        </w:rPr>
        <w:t>– although</w:t>
      </w:r>
      <w:r>
        <w:rPr>
          <w:rFonts w:ascii="Times New Roman" w:hAnsi="Times New Roman" w:cs="Times New Roman"/>
          <w:sz w:val="24"/>
          <w:szCs w:val="24"/>
        </w:rPr>
        <w:t xml:space="preserve"> a few limited wards of court</w:t>
      </w:r>
      <w:r w:rsidRPr="006D5B73">
        <w:rPr>
          <w:rFonts w:ascii="Times New Roman" w:hAnsi="Times New Roman" w:cs="Times New Roman"/>
          <w:sz w:val="24"/>
          <w:szCs w:val="24"/>
        </w:rPr>
        <w:t xml:space="preserve"> have</w:t>
      </w:r>
      <w:r>
        <w:rPr>
          <w:rFonts w:ascii="Times New Roman" w:hAnsi="Times New Roman" w:cs="Times New Roman"/>
          <w:sz w:val="24"/>
          <w:szCs w:val="24"/>
        </w:rPr>
        <w:t xml:space="preserve"> been</w:t>
      </w:r>
      <w:r w:rsidRPr="006D5B73">
        <w:rPr>
          <w:rFonts w:ascii="Times New Roman" w:hAnsi="Times New Roman" w:cs="Times New Roman"/>
          <w:sz w:val="24"/>
          <w:szCs w:val="24"/>
        </w:rPr>
        <w:t xml:space="preserve"> (see Prime Time Investigates – </w:t>
      </w:r>
      <w:r>
        <w:rPr>
          <w:rFonts w:ascii="Times New Roman" w:hAnsi="Times New Roman" w:cs="Times New Roman"/>
          <w:sz w:val="24"/>
          <w:szCs w:val="24"/>
        </w:rPr>
        <w:t xml:space="preserve">A documentary of </w:t>
      </w:r>
      <w:r w:rsidRPr="006D5B73">
        <w:rPr>
          <w:rFonts w:ascii="Times New Roman" w:hAnsi="Times New Roman" w:cs="Times New Roman"/>
          <w:sz w:val="24"/>
          <w:szCs w:val="24"/>
        </w:rPr>
        <w:t>an investigation into Wards of Court and their funds on RTE</w:t>
      </w:r>
      <w:r>
        <w:rPr>
          <w:rFonts w:ascii="Times New Roman" w:hAnsi="Times New Roman" w:cs="Times New Roman"/>
          <w:sz w:val="24"/>
          <w:szCs w:val="24"/>
        </w:rPr>
        <w:t xml:space="preserve"> ONE</w:t>
      </w:r>
      <w:r w:rsidRPr="006D5B73">
        <w:rPr>
          <w:rFonts w:ascii="Times New Roman" w:hAnsi="Times New Roman" w:cs="Times New Roman"/>
          <w:sz w:val="24"/>
          <w:szCs w:val="24"/>
        </w:rPr>
        <w:t>, a National TV Station</w:t>
      </w:r>
      <w:r>
        <w:rPr>
          <w:rFonts w:ascii="Times New Roman" w:hAnsi="Times New Roman" w:cs="Times New Roman"/>
          <w:sz w:val="24"/>
          <w:szCs w:val="24"/>
        </w:rPr>
        <w:t xml:space="preserve"> in Ireland</w:t>
      </w:r>
      <w:r w:rsidRPr="006D5B73">
        <w:rPr>
          <w:rFonts w:ascii="Times New Roman" w:hAnsi="Times New Roman" w:cs="Times New Roman"/>
          <w:sz w:val="24"/>
          <w:szCs w:val="24"/>
        </w:rPr>
        <w:t xml:space="preserve">). </w:t>
      </w:r>
    </w:p>
    <w:p w14:paraId="3664DE9E" w14:textId="730AF848" w:rsidR="006413D5" w:rsidRPr="006D5B73" w:rsidRDefault="006413D5" w:rsidP="006413D5">
      <w:pPr>
        <w:rPr>
          <w:rFonts w:ascii="Times New Roman" w:hAnsi="Times New Roman" w:cs="Times New Roman"/>
          <w:sz w:val="24"/>
          <w:szCs w:val="24"/>
        </w:rPr>
      </w:pPr>
      <w:r w:rsidRPr="006D5B73">
        <w:rPr>
          <w:rFonts w:ascii="Times New Roman" w:hAnsi="Times New Roman" w:cs="Times New Roman"/>
          <w:sz w:val="24"/>
          <w:szCs w:val="24"/>
        </w:rPr>
        <w:t>There are r</w:t>
      </w:r>
      <w:r>
        <w:rPr>
          <w:rFonts w:ascii="Times New Roman" w:hAnsi="Times New Roman" w:cs="Times New Roman"/>
          <w:sz w:val="24"/>
          <w:szCs w:val="24"/>
        </w:rPr>
        <w:t>estrictions</w:t>
      </w:r>
      <w:r w:rsidRPr="006D5B73">
        <w:rPr>
          <w:rFonts w:ascii="Times New Roman" w:hAnsi="Times New Roman" w:cs="Times New Roman"/>
          <w:sz w:val="24"/>
          <w:szCs w:val="24"/>
        </w:rPr>
        <w:t xml:space="preserve"> and regulations in Wardship which limit </w:t>
      </w:r>
      <w:r w:rsidR="00F943C8">
        <w:rPr>
          <w:rFonts w:ascii="Times New Roman" w:hAnsi="Times New Roman" w:cs="Times New Roman"/>
          <w:sz w:val="24"/>
          <w:szCs w:val="24"/>
        </w:rPr>
        <w:t>Wards’</w:t>
      </w:r>
      <w:r w:rsidRPr="006D5B73">
        <w:rPr>
          <w:rFonts w:ascii="Times New Roman" w:hAnsi="Times New Roman" w:cs="Times New Roman"/>
          <w:sz w:val="24"/>
          <w:szCs w:val="24"/>
        </w:rPr>
        <w:t xml:space="preserve"> ability to speak</w:t>
      </w:r>
      <w:r>
        <w:rPr>
          <w:rFonts w:ascii="Times New Roman" w:hAnsi="Times New Roman" w:cs="Times New Roman"/>
          <w:sz w:val="24"/>
          <w:szCs w:val="24"/>
        </w:rPr>
        <w:t xml:space="preserve"> out</w:t>
      </w:r>
      <w:r w:rsidRPr="006D5B73">
        <w:rPr>
          <w:rFonts w:ascii="Times New Roman" w:hAnsi="Times New Roman" w:cs="Times New Roman"/>
          <w:sz w:val="24"/>
          <w:szCs w:val="24"/>
        </w:rPr>
        <w:t xml:space="preserve"> in public about their experiences or be identified in public. All proceedings are held </w:t>
      </w:r>
      <w:r>
        <w:rPr>
          <w:rFonts w:ascii="Times New Roman" w:hAnsi="Times New Roman" w:cs="Times New Roman"/>
          <w:sz w:val="24"/>
          <w:szCs w:val="24"/>
        </w:rPr>
        <w:t>o</w:t>
      </w:r>
      <w:r w:rsidRPr="006D5B73">
        <w:rPr>
          <w:rFonts w:ascii="Times New Roman" w:hAnsi="Times New Roman" w:cs="Times New Roman"/>
          <w:sz w:val="24"/>
          <w:szCs w:val="24"/>
        </w:rPr>
        <w:t>n camera</w:t>
      </w:r>
      <w:r>
        <w:rPr>
          <w:rFonts w:ascii="Times New Roman" w:hAnsi="Times New Roman" w:cs="Times New Roman"/>
          <w:sz w:val="24"/>
          <w:szCs w:val="24"/>
        </w:rPr>
        <w:t>,</w:t>
      </w:r>
      <w:r w:rsidRPr="006D5B73">
        <w:rPr>
          <w:rFonts w:ascii="Times New Roman" w:hAnsi="Times New Roman" w:cs="Times New Roman"/>
          <w:sz w:val="24"/>
          <w:szCs w:val="24"/>
        </w:rPr>
        <w:t xml:space="preserve"> </w:t>
      </w:r>
      <w:r w:rsidR="00F943C8">
        <w:rPr>
          <w:rFonts w:ascii="Times New Roman" w:hAnsi="Times New Roman" w:cs="Times New Roman"/>
          <w:sz w:val="24"/>
          <w:szCs w:val="24"/>
        </w:rPr>
        <w:t>in the High Court</w:t>
      </w:r>
      <w:r w:rsidRPr="006D5B73">
        <w:rPr>
          <w:rFonts w:ascii="Times New Roman" w:hAnsi="Times New Roman" w:cs="Times New Roman"/>
          <w:sz w:val="24"/>
          <w:szCs w:val="24"/>
        </w:rPr>
        <w:t>. Families have been</w:t>
      </w:r>
      <w:r>
        <w:rPr>
          <w:rFonts w:ascii="Times New Roman" w:hAnsi="Times New Roman" w:cs="Times New Roman"/>
          <w:sz w:val="24"/>
          <w:szCs w:val="24"/>
        </w:rPr>
        <w:t xml:space="preserve"> directly challenged and</w:t>
      </w:r>
      <w:r w:rsidRPr="006D5B73">
        <w:rPr>
          <w:rFonts w:ascii="Times New Roman" w:hAnsi="Times New Roman" w:cs="Times New Roman"/>
          <w:sz w:val="24"/>
          <w:szCs w:val="24"/>
        </w:rPr>
        <w:t xml:space="preserve"> threatened by Legal Action for </w:t>
      </w:r>
      <w:r>
        <w:rPr>
          <w:rFonts w:ascii="Times New Roman" w:hAnsi="Times New Roman" w:cs="Times New Roman"/>
          <w:sz w:val="24"/>
          <w:szCs w:val="24"/>
        </w:rPr>
        <w:t xml:space="preserve">speaking out or </w:t>
      </w:r>
      <w:r w:rsidRPr="006D5B73">
        <w:rPr>
          <w:rFonts w:ascii="Times New Roman" w:hAnsi="Times New Roman" w:cs="Times New Roman"/>
          <w:sz w:val="24"/>
          <w:szCs w:val="24"/>
        </w:rPr>
        <w:t>making</w:t>
      </w:r>
      <w:r>
        <w:rPr>
          <w:rFonts w:ascii="Times New Roman" w:hAnsi="Times New Roman" w:cs="Times New Roman"/>
          <w:sz w:val="24"/>
          <w:szCs w:val="24"/>
        </w:rPr>
        <w:t xml:space="preserve"> any form of a</w:t>
      </w:r>
      <w:r w:rsidRPr="006D5B73">
        <w:rPr>
          <w:rFonts w:ascii="Times New Roman" w:hAnsi="Times New Roman" w:cs="Times New Roman"/>
          <w:sz w:val="24"/>
          <w:szCs w:val="24"/>
        </w:rPr>
        <w:t xml:space="preserve"> complaint.  </w:t>
      </w:r>
    </w:p>
    <w:p w14:paraId="56BD1FD3" w14:textId="77777777" w:rsidR="006413D5" w:rsidRDefault="006413D5" w:rsidP="006413D5">
      <w:pPr>
        <w:spacing w:after="0"/>
        <w:rPr>
          <w:rFonts w:ascii="Times New Roman" w:hAnsi="Times New Roman" w:cs="Times New Roman"/>
          <w:sz w:val="24"/>
          <w:szCs w:val="24"/>
        </w:rPr>
      </w:pPr>
      <w:r w:rsidRPr="006D5B73">
        <w:rPr>
          <w:rFonts w:ascii="Times New Roman" w:hAnsi="Times New Roman" w:cs="Times New Roman"/>
          <w:sz w:val="24"/>
          <w:szCs w:val="24"/>
        </w:rPr>
        <w:t xml:space="preserve">The attitude towards people like this can be </w:t>
      </w:r>
      <w:r>
        <w:rPr>
          <w:rFonts w:ascii="Times New Roman" w:hAnsi="Times New Roman" w:cs="Times New Roman"/>
          <w:sz w:val="24"/>
          <w:szCs w:val="24"/>
        </w:rPr>
        <w:t>found</w:t>
      </w:r>
      <w:r w:rsidRPr="006D5B73">
        <w:rPr>
          <w:rFonts w:ascii="Times New Roman" w:hAnsi="Times New Roman" w:cs="Times New Roman"/>
          <w:sz w:val="24"/>
          <w:szCs w:val="24"/>
        </w:rPr>
        <w:t xml:space="preserve"> in a Statement made in the Seanad</w:t>
      </w:r>
      <w:r>
        <w:rPr>
          <w:rFonts w:ascii="Times New Roman" w:hAnsi="Times New Roman" w:cs="Times New Roman"/>
          <w:sz w:val="24"/>
          <w:szCs w:val="24"/>
        </w:rPr>
        <w:t xml:space="preserve"> Eireann (also known as ‘Senate of Ireland’ – Upper House of Oireachtas, Irish Parliament) </w:t>
      </w:r>
      <w:r w:rsidRPr="006D5B73">
        <w:rPr>
          <w:rFonts w:ascii="Times New Roman" w:hAnsi="Times New Roman" w:cs="Times New Roman"/>
          <w:sz w:val="24"/>
          <w:szCs w:val="24"/>
        </w:rPr>
        <w:t>last October</w:t>
      </w:r>
      <w:r>
        <w:rPr>
          <w:rFonts w:ascii="Times New Roman" w:hAnsi="Times New Roman" w:cs="Times New Roman"/>
          <w:sz w:val="24"/>
          <w:szCs w:val="24"/>
        </w:rPr>
        <w:t xml:space="preserve"> 2024</w:t>
      </w:r>
      <w:r w:rsidRPr="006D5B73">
        <w:rPr>
          <w:rFonts w:ascii="Times New Roman" w:hAnsi="Times New Roman" w:cs="Times New Roman"/>
          <w:sz w:val="24"/>
          <w:szCs w:val="24"/>
        </w:rPr>
        <w:t xml:space="preserve"> about the behaviour of the Courts Service and the Health Services Executive</w:t>
      </w:r>
      <w:r>
        <w:rPr>
          <w:rFonts w:ascii="Times New Roman" w:hAnsi="Times New Roman" w:cs="Times New Roman"/>
          <w:sz w:val="24"/>
          <w:szCs w:val="24"/>
        </w:rPr>
        <w:t xml:space="preserve"> of Ireland</w:t>
      </w:r>
      <w:r w:rsidRPr="006D5B73">
        <w:rPr>
          <w:rFonts w:ascii="Times New Roman" w:hAnsi="Times New Roman" w:cs="Times New Roman"/>
          <w:sz w:val="24"/>
          <w:szCs w:val="24"/>
        </w:rPr>
        <w:t xml:space="preserve"> (especially in </w:t>
      </w:r>
      <w:r>
        <w:rPr>
          <w:rFonts w:ascii="Times New Roman" w:hAnsi="Times New Roman" w:cs="Times New Roman"/>
          <w:sz w:val="24"/>
          <w:szCs w:val="24"/>
        </w:rPr>
        <w:t>Wardship</w:t>
      </w:r>
      <w:r w:rsidRPr="006D5B73">
        <w:rPr>
          <w:rFonts w:ascii="Times New Roman" w:hAnsi="Times New Roman" w:cs="Times New Roman"/>
          <w:sz w:val="24"/>
          <w:szCs w:val="24"/>
        </w:rPr>
        <w:t xml:space="preserve"> cases held </w:t>
      </w:r>
      <w:r>
        <w:rPr>
          <w:rFonts w:ascii="Times New Roman" w:hAnsi="Times New Roman" w:cs="Times New Roman"/>
          <w:sz w:val="24"/>
          <w:szCs w:val="24"/>
        </w:rPr>
        <w:t>o</w:t>
      </w:r>
      <w:r w:rsidRPr="006D5B73">
        <w:rPr>
          <w:rFonts w:ascii="Times New Roman" w:hAnsi="Times New Roman" w:cs="Times New Roman"/>
          <w:sz w:val="24"/>
          <w:szCs w:val="24"/>
        </w:rPr>
        <w:t xml:space="preserve">n camera). </w:t>
      </w:r>
    </w:p>
    <w:p w14:paraId="307AC5FC" w14:textId="77777777" w:rsidR="006413D5" w:rsidRDefault="006413D5" w:rsidP="006413D5">
      <w:pPr>
        <w:spacing w:after="0"/>
        <w:rPr>
          <w:rFonts w:ascii="Times New Roman" w:hAnsi="Times New Roman" w:cs="Times New Roman"/>
          <w:sz w:val="24"/>
          <w:szCs w:val="24"/>
        </w:rPr>
      </w:pPr>
    </w:p>
    <w:p w14:paraId="710A1056" w14:textId="77777777" w:rsidR="006413D5" w:rsidRPr="006D5B73" w:rsidRDefault="006413D5" w:rsidP="006413D5">
      <w:pPr>
        <w:spacing w:after="0"/>
        <w:rPr>
          <w:rFonts w:ascii="Times New Roman" w:hAnsi="Times New Roman" w:cs="Times New Roman"/>
          <w:color w:val="4472C4" w:themeColor="accent1"/>
          <w:sz w:val="24"/>
          <w:szCs w:val="24"/>
        </w:rPr>
      </w:pPr>
      <w:hyperlink r:id="rId8" w:history="1">
        <w:r w:rsidRPr="006D5B73">
          <w:rPr>
            <w:rStyle w:val="Hyperlink"/>
            <w:rFonts w:ascii="Times New Roman" w:hAnsi="Times New Roman" w:cs="Times New Roman"/>
            <w:sz w:val="24"/>
            <w:szCs w:val="24"/>
          </w:rPr>
          <w:t>https://www.courts.ie/acc/alfresco/f28a925d-2c5f-4d77-b122f7567ed2dfa4/Accountant%20of%20the%20Courts%20of%20Justice%20Report%20and%20Financial%20Statements%202024.pdf/pdf/1</w:t>
        </w:r>
      </w:hyperlink>
      <w:r>
        <w:t>8</w:t>
      </w:r>
    </w:p>
    <w:p w14:paraId="2A21B17F" w14:textId="77777777" w:rsidR="006413D5" w:rsidRPr="00417EE2" w:rsidRDefault="006413D5" w:rsidP="006413D5">
      <w:pPr>
        <w:spacing w:after="0"/>
        <w:rPr>
          <w:rFonts w:ascii="Times New Roman" w:hAnsi="Times New Roman" w:cs="Times New Roman"/>
          <w:color w:val="4472C4" w:themeColor="accent1"/>
          <w:sz w:val="24"/>
          <w:szCs w:val="24"/>
        </w:rPr>
      </w:pPr>
      <w:hyperlink r:id="rId9" w:history="1">
        <w:r w:rsidRPr="006D5B73">
          <w:rPr>
            <w:rStyle w:val="Hyperlink"/>
            <w:rFonts w:ascii="Times New Roman" w:hAnsi="Times New Roman" w:cs="Times New Roman"/>
            <w:sz w:val="24"/>
            <w:szCs w:val="24"/>
          </w:rPr>
          <w:t>https://www.independent.ie/irish-news/50m-for-wards-of-court-lost-in-shares-crash/26508446.html</w:t>
        </w:r>
      </w:hyperlink>
    </w:p>
    <w:p w14:paraId="55B373E9" w14:textId="77777777" w:rsidR="00694D42" w:rsidRDefault="006413D5" w:rsidP="006413D5">
      <w:hyperlink r:id="rId10" w:history="1">
        <w:r w:rsidRPr="006D5B73">
          <w:rPr>
            <w:rStyle w:val="Hyperlink"/>
            <w:rFonts w:ascii="Times New Roman" w:hAnsi="Times New Roman" w:cs="Times New Roman"/>
            <w:sz w:val="24"/>
            <w:szCs w:val="24"/>
          </w:rPr>
          <w:t>Final Report of the Joint Committee on Autism: Motion [Private Members] – Seanad Éireann (26th Seanad) – Wednesday, 9 Oct 2024 – Houses of the Oireachtas</w:t>
        </w:r>
      </w:hyperlink>
      <w:r w:rsidR="00694D42">
        <w:br/>
      </w:r>
    </w:p>
    <w:p w14:paraId="2402155F" w14:textId="77777777" w:rsidR="00694D42" w:rsidRDefault="00694D42">
      <w:r>
        <w:br w:type="page"/>
      </w:r>
    </w:p>
    <w:p w14:paraId="64666167" w14:textId="6D84EC7C" w:rsidR="002253F7" w:rsidRPr="00694D42" w:rsidRDefault="00D62046" w:rsidP="002253F7">
      <w:r>
        <w:rPr>
          <w:rFonts w:ascii="Times New Roman" w:hAnsi="Times New Roman" w:cs="Times New Roman"/>
          <w:b/>
          <w:bCs/>
          <w:sz w:val="24"/>
          <w:szCs w:val="24"/>
        </w:rPr>
        <w:lastRenderedPageBreak/>
        <w:t>EXECUTIVE SUMMARY</w:t>
      </w:r>
    </w:p>
    <w:p w14:paraId="1EA1AF89" w14:textId="22CC93AD" w:rsidR="00452971" w:rsidRDefault="00452971" w:rsidP="002253F7">
      <w:pPr>
        <w:rPr>
          <w:rFonts w:ascii="Times New Roman" w:hAnsi="Times New Roman" w:cs="Times New Roman"/>
          <w:b/>
          <w:bCs/>
          <w:sz w:val="24"/>
          <w:szCs w:val="24"/>
        </w:rPr>
      </w:pPr>
      <w:r>
        <w:rPr>
          <w:rFonts w:ascii="Times New Roman" w:hAnsi="Times New Roman" w:cs="Times New Roman"/>
          <w:b/>
          <w:bCs/>
          <w:sz w:val="24"/>
          <w:szCs w:val="24"/>
        </w:rPr>
        <w:t>Wards of Court</w:t>
      </w:r>
    </w:p>
    <w:p w14:paraId="0ABAB9CD" w14:textId="4D447D53" w:rsidR="000F7BF7" w:rsidRDefault="000F7BF7" w:rsidP="000F7BF7">
      <w:pPr>
        <w:rPr>
          <w:rFonts w:ascii="Times New Roman" w:hAnsi="Times New Roman" w:cs="Times New Roman"/>
          <w:sz w:val="24"/>
          <w:szCs w:val="24"/>
        </w:rPr>
      </w:pPr>
      <w:r w:rsidRPr="006D5B73">
        <w:rPr>
          <w:rFonts w:ascii="Times New Roman" w:hAnsi="Times New Roman" w:cs="Times New Roman"/>
          <w:sz w:val="24"/>
          <w:szCs w:val="24"/>
        </w:rPr>
        <w:t>The Wards of Court system is grounded in the Lunacy Regulations (Ireland) 1871 – an archaic and paternalistic system that deprives those involved of their right to make decisions about their lives</w:t>
      </w:r>
      <w:r w:rsidR="00452971">
        <w:rPr>
          <w:rFonts w:ascii="Times New Roman" w:hAnsi="Times New Roman" w:cs="Times New Roman"/>
          <w:sz w:val="24"/>
          <w:szCs w:val="24"/>
        </w:rPr>
        <w:t xml:space="preserve">. </w:t>
      </w:r>
      <w:r w:rsidRPr="006D5B73">
        <w:rPr>
          <w:rFonts w:ascii="Times New Roman" w:hAnsi="Times New Roman" w:cs="Times New Roman"/>
          <w:sz w:val="24"/>
          <w:szCs w:val="24"/>
        </w:rPr>
        <w:t>When</w:t>
      </w:r>
      <w:r>
        <w:rPr>
          <w:rFonts w:ascii="Times New Roman" w:hAnsi="Times New Roman" w:cs="Times New Roman"/>
          <w:sz w:val="24"/>
          <w:szCs w:val="24"/>
        </w:rPr>
        <w:t xml:space="preserve"> a person </w:t>
      </w:r>
      <w:r w:rsidR="00452971">
        <w:rPr>
          <w:rFonts w:ascii="Times New Roman" w:hAnsi="Times New Roman" w:cs="Times New Roman"/>
          <w:sz w:val="24"/>
          <w:szCs w:val="24"/>
        </w:rPr>
        <w:t xml:space="preserve">was </w:t>
      </w:r>
      <w:r w:rsidRPr="006D5B73">
        <w:rPr>
          <w:rFonts w:ascii="Times New Roman" w:hAnsi="Times New Roman" w:cs="Times New Roman"/>
          <w:sz w:val="24"/>
          <w:szCs w:val="24"/>
        </w:rPr>
        <w:t>admitted to W</w:t>
      </w:r>
      <w:r>
        <w:rPr>
          <w:rFonts w:ascii="Times New Roman" w:hAnsi="Times New Roman" w:cs="Times New Roman"/>
          <w:sz w:val="24"/>
          <w:szCs w:val="24"/>
        </w:rPr>
        <w:t>a</w:t>
      </w:r>
      <w:r w:rsidRPr="006D5B73">
        <w:rPr>
          <w:rFonts w:ascii="Times New Roman" w:hAnsi="Times New Roman" w:cs="Times New Roman"/>
          <w:sz w:val="24"/>
          <w:szCs w:val="24"/>
        </w:rPr>
        <w:t>rdship</w:t>
      </w:r>
      <w:r>
        <w:rPr>
          <w:rFonts w:ascii="Times New Roman" w:hAnsi="Times New Roman" w:cs="Times New Roman"/>
          <w:sz w:val="24"/>
          <w:szCs w:val="24"/>
        </w:rPr>
        <w:t xml:space="preserve"> by the High Court </w:t>
      </w:r>
      <w:r w:rsidRPr="006D5B73">
        <w:rPr>
          <w:rFonts w:ascii="Times New Roman" w:hAnsi="Times New Roman" w:cs="Times New Roman"/>
          <w:sz w:val="24"/>
          <w:szCs w:val="24"/>
        </w:rPr>
        <w:t>they los</w:t>
      </w:r>
      <w:r w:rsidR="00452971">
        <w:rPr>
          <w:rFonts w:ascii="Times New Roman" w:hAnsi="Times New Roman" w:cs="Times New Roman"/>
          <w:sz w:val="24"/>
          <w:szCs w:val="24"/>
        </w:rPr>
        <w:t>t</w:t>
      </w:r>
      <w:r w:rsidRPr="006D5B73">
        <w:rPr>
          <w:rFonts w:ascii="Times New Roman" w:hAnsi="Times New Roman" w:cs="Times New Roman"/>
          <w:sz w:val="24"/>
          <w:szCs w:val="24"/>
        </w:rPr>
        <w:t xml:space="preserve"> their human and civil rights</w:t>
      </w:r>
      <w:r w:rsidR="00452971">
        <w:rPr>
          <w:rFonts w:ascii="Times New Roman" w:hAnsi="Times New Roman" w:cs="Times New Roman"/>
          <w:sz w:val="24"/>
          <w:szCs w:val="24"/>
        </w:rPr>
        <w:t xml:space="preserve">. </w:t>
      </w:r>
      <w:r w:rsidR="00452971" w:rsidRPr="006D5B73">
        <w:rPr>
          <w:rFonts w:ascii="Times New Roman" w:hAnsi="Times New Roman" w:cs="Times New Roman"/>
          <w:sz w:val="24"/>
          <w:szCs w:val="24"/>
        </w:rPr>
        <w:t>A substitute Decision Maker</w:t>
      </w:r>
      <w:r w:rsidR="00452971">
        <w:rPr>
          <w:rFonts w:ascii="Times New Roman" w:hAnsi="Times New Roman" w:cs="Times New Roman"/>
          <w:sz w:val="24"/>
          <w:szCs w:val="24"/>
        </w:rPr>
        <w:t xml:space="preserve"> called The Committee of the Ward</w:t>
      </w:r>
      <w:r w:rsidR="00452971" w:rsidRPr="006D5B73">
        <w:rPr>
          <w:rFonts w:ascii="Times New Roman" w:hAnsi="Times New Roman" w:cs="Times New Roman"/>
          <w:sz w:val="24"/>
          <w:szCs w:val="24"/>
        </w:rPr>
        <w:t xml:space="preserve"> </w:t>
      </w:r>
      <w:r w:rsidR="00452971">
        <w:rPr>
          <w:rFonts w:ascii="Times New Roman" w:hAnsi="Times New Roman" w:cs="Times New Roman"/>
          <w:sz w:val="24"/>
          <w:szCs w:val="24"/>
        </w:rPr>
        <w:t>was</w:t>
      </w:r>
      <w:r w:rsidR="00452971" w:rsidRPr="006D5B73">
        <w:rPr>
          <w:rFonts w:ascii="Times New Roman" w:hAnsi="Times New Roman" w:cs="Times New Roman"/>
          <w:sz w:val="24"/>
          <w:szCs w:val="24"/>
        </w:rPr>
        <w:t xml:space="preserve"> appointed by the Court and in general this would be a family member – but no</w:t>
      </w:r>
      <w:r w:rsidR="00452971">
        <w:rPr>
          <w:rFonts w:ascii="Times New Roman" w:hAnsi="Times New Roman" w:cs="Times New Roman"/>
          <w:sz w:val="24"/>
          <w:szCs w:val="24"/>
        </w:rPr>
        <w:t xml:space="preserve">t </w:t>
      </w:r>
      <w:r w:rsidR="00452971" w:rsidRPr="006D5B73">
        <w:rPr>
          <w:rFonts w:ascii="Times New Roman" w:hAnsi="Times New Roman" w:cs="Times New Roman"/>
          <w:sz w:val="24"/>
          <w:szCs w:val="24"/>
        </w:rPr>
        <w:t xml:space="preserve">always </w:t>
      </w:r>
      <w:r w:rsidR="00452971">
        <w:rPr>
          <w:rFonts w:ascii="Times New Roman" w:hAnsi="Times New Roman" w:cs="Times New Roman"/>
          <w:sz w:val="24"/>
          <w:szCs w:val="24"/>
        </w:rPr>
        <w:t xml:space="preserve">- </w:t>
      </w:r>
      <w:r w:rsidR="00452971" w:rsidRPr="006D5B73">
        <w:rPr>
          <w:rFonts w:ascii="Times New Roman" w:hAnsi="Times New Roman" w:cs="Times New Roman"/>
          <w:sz w:val="24"/>
          <w:szCs w:val="24"/>
        </w:rPr>
        <w:t xml:space="preserve">there are many cases where the General Solicitor for Wards and Minors acts as Decision Maker for the Ward. </w:t>
      </w:r>
      <w:r w:rsidR="00452971">
        <w:rPr>
          <w:rFonts w:ascii="Times New Roman" w:hAnsi="Times New Roman" w:cs="Times New Roman"/>
          <w:sz w:val="24"/>
          <w:szCs w:val="24"/>
        </w:rPr>
        <w:t xml:space="preserve">This removes the family from the equation. No new Wards are being admitted to Wardship since </w:t>
      </w:r>
      <w:proofErr w:type="gramStart"/>
      <w:r w:rsidR="00452971">
        <w:rPr>
          <w:rFonts w:ascii="Times New Roman" w:hAnsi="Times New Roman" w:cs="Times New Roman"/>
          <w:sz w:val="24"/>
          <w:szCs w:val="24"/>
        </w:rPr>
        <w:t>2023</w:t>
      </w:r>
      <w:proofErr w:type="gramEnd"/>
      <w:r w:rsidRPr="006D5B73">
        <w:rPr>
          <w:rFonts w:ascii="Times New Roman" w:hAnsi="Times New Roman" w:cs="Times New Roman"/>
          <w:sz w:val="24"/>
          <w:szCs w:val="24"/>
        </w:rPr>
        <w:t xml:space="preserve"> </w:t>
      </w:r>
      <w:r w:rsidR="00452971">
        <w:rPr>
          <w:rFonts w:ascii="Times New Roman" w:hAnsi="Times New Roman" w:cs="Times New Roman"/>
          <w:sz w:val="24"/>
          <w:szCs w:val="24"/>
        </w:rPr>
        <w:t xml:space="preserve">but the </w:t>
      </w:r>
      <w:r w:rsidRPr="006D5B73">
        <w:rPr>
          <w:rFonts w:ascii="Times New Roman" w:hAnsi="Times New Roman" w:cs="Times New Roman"/>
          <w:sz w:val="24"/>
          <w:szCs w:val="24"/>
        </w:rPr>
        <w:t>system is still in existence</w:t>
      </w:r>
      <w:r>
        <w:rPr>
          <w:rFonts w:ascii="Times New Roman" w:hAnsi="Times New Roman" w:cs="Times New Roman"/>
          <w:sz w:val="24"/>
          <w:szCs w:val="24"/>
        </w:rPr>
        <w:t xml:space="preserve"> for Adults until April 2026</w:t>
      </w:r>
      <w:r w:rsidR="00452971">
        <w:rPr>
          <w:rFonts w:ascii="Times New Roman" w:hAnsi="Times New Roman" w:cs="Times New Roman"/>
          <w:sz w:val="24"/>
          <w:szCs w:val="24"/>
        </w:rPr>
        <w:t xml:space="preserve"> when the Wards have transferred to the Decision Support Service which replaces Wardship.</w:t>
      </w:r>
      <w:r w:rsidRPr="006D5B73">
        <w:rPr>
          <w:rFonts w:ascii="Times New Roman" w:hAnsi="Times New Roman" w:cs="Times New Roman"/>
          <w:sz w:val="24"/>
          <w:szCs w:val="24"/>
        </w:rPr>
        <w:t xml:space="preserve"> The last Report of the Accountant of Courts Service for 2024 states that there were 2,718 Adult Wards of Court and 17,240 Minors – with a combined financial worth of funds of €2.499 billion Euros.</w:t>
      </w:r>
    </w:p>
    <w:p w14:paraId="3876B70E" w14:textId="77777777" w:rsidR="000F7BF7" w:rsidRDefault="000F7BF7" w:rsidP="000F7BF7">
      <w:pPr>
        <w:rPr>
          <w:rFonts w:ascii="Times New Roman" w:hAnsi="Times New Roman" w:cs="Times New Roman"/>
          <w:sz w:val="24"/>
          <w:szCs w:val="24"/>
        </w:rPr>
      </w:pPr>
      <w:r>
        <w:rPr>
          <w:rFonts w:ascii="Times New Roman" w:hAnsi="Times New Roman" w:cs="Times New Roman"/>
          <w:sz w:val="24"/>
          <w:szCs w:val="24"/>
        </w:rPr>
        <w:t>The reason for a Wardship Application is usually because a person’s financial status has changed. Many Wards both Minor and Adult receive financial compensation awards (frequently large sums of money in more recent years) for injuries sustained in accidents, particularly, birth injuries, medical negligence or abuse in Irelands State Institutions.</w:t>
      </w:r>
    </w:p>
    <w:p w14:paraId="309D4FF1" w14:textId="62104CFD" w:rsidR="00FE65FC" w:rsidRPr="00FE65FC" w:rsidRDefault="00FE65FC" w:rsidP="00FE65FC">
      <w:pPr>
        <w:rPr>
          <w:rFonts w:ascii="Times New Roman" w:hAnsi="Times New Roman" w:cs="Times New Roman"/>
          <w:b/>
          <w:bCs/>
          <w:sz w:val="24"/>
          <w:szCs w:val="24"/>
        </w:rPr>
      </w:pPr>
      <w:r w:rsidRPr="00CA7479">
        <w:rPr>
          <w:rFonts w:ascii="Times New Roman" w:hAnsi="Times New Roman" w:cs="Times New Roman"/>
          <w:b/>
          <w:bCs/>
          <w:sz w:val="24"/>
          <w:szCs w:val="24"/>
        </w:rPr>
        <w:t>The Current Status of Wards of Court and the Decision Support Service</w:t>
      </w:r>
      <w:r>
        <w:rPr>
          <w:rFonts w:ascii="Times New Roman" w:hAnsi="Times New Roman" w:cs="Times New Roman"/>
          <w:b/>
          <w:bCs/>
          <w:sz w:val="24"/>
          <w:szCs w:val="24"/>
        </w:rPr>
        <w:br/>
      </w:r>
      <w:r w:rsidR="002253F7">
        <w:rPr>
          <w:rFonts w:ascii="Times New Roman" w:hAnsi="Times New Roman" w:cs="Times New Roman"/>
          <w:b/>
          <w:bCs/>
          <w:sz w:val="24"/>
          <w:szCs w:val="24"/>
        </w:rPr>
        <w:br/>
      </w:r>
      <w:r w:rsidRPr="00CA7479">
        <w:rPr>
          <w:rFonts w:ascii="Times New Roman" w:hAnsi="Times New Roman" w:cs="Times New Roman"/>
          <w:sz w:val="24"/>
          <w:szCs w:val="24"/>
        </w:rPr>
        <w:t>There was no consultation process involving Wards of Court and their families or Committees appointed as their representatives under the Wardship System</w:t>
      </w:r>
      <w:r>
        <w:rPr>
          <w:rFonts w:ascii="Times New Roman" w:hAnsi="Times New Roman" w:cs="Times New Roman"/>
          <w:sz w:val="24"/>
          <w:szCs w:val="24"/>
        </w:rPr>
        <w:t xml:space="preserve"> as provided for under the Convention at Article 3.3. There was no opportunity provided for Wards and families to participate in any debate or discussion during the process of introducing the legislation that would replace the Wardship legislation and bring about a great change in their lives. They were excluded whilst other Groups were heard – it was active discrimination against this very vulnerable group of people who had no right to be heard other than within the Wardship system. We campaigned strongly but we were not heard. See links below to debate on the legislation and the reference to Justice for Wards.</w:t>
      </w:r>
    </w:p>
    <w:p w14:paraId="1E10938A" w14:textId="77777777" w:rsidR="00FE65FC" w:rsidRDefault="00FE65FC" w:rsidP="00FE65FC">
      <w:pPr>
        <w:rPr>
          <w:rFonts w:ascii="Times New Roman" w:hAnsi="Times New Roman" w:cs="Times New Roman"/>
          <w:sz w:val="24"/>
          <w:szCs w:val="24"/>
        </w:rPr>
      </w:pPr>
      <w:r>
        <w:rPr>
          <w:rFonts w:ascii="Times New Roman" w:hAnsi="Times New Roman" w:cs="Times New Roman"/>
          <w:i/>
          <w:iCs/>
          <w:sz w:val="24"/>
          <w:szCs w:val="24"/>
        </w:rPr>
        <w:t>“</w:t>
      </w:r>
      <w:r w:rsidRPr="00C6496E">
        <w:rPr>
          <w:rFonts w:ascii="Times New Roman" w:hAnsi="Times New Roman" w:cs="Times New Roman"/>
          <w:i/>
          <w:iCs/>
          <w:sz w:val="24"/>
          <w:szCs w:val="24"/>
        </w:rPr>
        <w:t>The Bill does not recognise the need for meaningful engagement with people directly affected by this law. Another example of this is that it requires IHREC to engage with the National Disability Authority in carrying out its monitoring role under the UN Convention, rather than IHREC engaging with organisations in which the likes of Joe and Peter are involved</w:t>
      </w:r>
      <w:r w:rsidRPr="00C6496E">
        <w:rPr>
          <w:rFonts w:ascii="Times New Roman" w:hAnsi="Times New Roman" w:cs="Times New Roman"/>
          <w:sz w:val="24"/>
          <w:szCs w:val="24"/>
        </w:rPr>
        <w:t>.</w:t>
      </w:r>
      <w:r>
        <w:rPr>
          <w:rFonts w:ascii="Times New Roman" w:hAnsi="Times New Roman" w:cs="Times New Roman"/>
          <w:sz w:val="24"/>
          <w:szCs w:val="24"/>
        </w:rPr>
        <w:t>”</w:t>
      </w:r>
    </w:p>
    <w:p w14:paraId="172D3875" w14:textId="1F71475C" w:rsidR="00FE65FC" w:rsidRDefault="00FE65FC" w:rsidP="00FE65FC">
      <w:pPr>
        <w:rPr>
          <w:rFonts w:ascii="Times New Roman" w:hAnsi="Times New Roman" w:cs="Times New Roman"/>
          <w:sz w:val="24"/>
          <w:szCs w:val="24"/>
        </w:rPr>
      </w:pPr>
      <w:r>
        <w:rPr>
          <w:rFonts w:ascii="Times New Roman" w:hAnsi="Times New Roman" w:cs="Times New Roman"/>
          <w:sz w:val="24"/>
          <w:szCs w:val="24"/>
        </w:rPr>
        <w:t xml:space="preserve">Wards and their families feel they have been </w:t>
      </w:r>
      <w:proofErr w:type="gramStart"/>
      <w:r>
        <w:rPr>
          <w:rFonts w:ascii="Times New Roman" w:hAnsi="Times New Roman" w:cs="Times New Roman"/>
          <w:sz w:val="24"/>
          <w:szCs w:val="24"/>
        </w:rPr>
        <w:t>abandoned</w:t>
      </w:r>
      <w:proofErr w:type="gramEnd"/>
      <w:r>
        <w:rPr>
          <w:rFonts w:ascii="Times New Roman" w:hAnsi="Times New Roman" w:cs="Times New Roman"/>
          <w:sz w:val="24"/>
          <w:szCs w:val="24"/>
        </w:rPr>
        <w:t xml:space="preserve"> and the Government has failed in their duty to protect these very vulnerable people.</w:t>
      </w:r>
    </w:p>
    <w:p w14:paraId="53F320D3" w14:textId="14F60843" w:rsidR="00FE65FC" w:rsidRDefault="00FE65FC" w:rsidP="00FE65FC">
      <w:pPr>
        <w:rPr>
          <w:rFonts w:ascii="Times New Roman" w:hAnsi="Times New Roman" w:cs="Times New Roman"/>
          <w:b/>
          <w:bCs/>
          <w:sz w:val="24"/>
          <w:szCs w:val="24"/>
        </w:rPr>
      </w:pPr>
      <w:r w:rsidRPr="00180349">
        <w:rPr>
          <w:rFonts w:ascii="Times New Roman" w:hAnsi="Times New Roman" w:cs="Times New Roman"/>
          <w:b/>
          <w:bCs/>
          <w:sz w:val="24"/>
          <w:szCs w:val="24"/>
        </w:rPr>
        <w:t>Equality and non-discrimination</w:t>
      </w:r>
    </w:p>
    <w:p w14:paraId="138EBC0F" w14:textId="52F908A1" w:rsidR="00FE65FC" w:rsidRPr="00FE65FC" w:rsidRDefault="00FE65FC" w:rsidP="00FE65FC">
      <w:pPr>
        <w:rPr>
          <w:rFonts w:ascii="Times New Roman" w:hAnsi="Times New Roman" w:cs="Times New Roman"/>
          <w:sz w:val="24"/>
          <w:szCs w:val="24"/>
        </w:rPr>
      </w:pPr>
      <w:r w:rsidRPr="00FE65FC">
        <w:rPr>
          <w:rFonts w:ascii="Times New Roman" w:hAnsi="Times New Roman" w:cs="Times New Roman"/>
          <w:sz w:val="24"/>
          <w:szCs w:val="24"/>
        </w:rPr>
        <w:t>There is no engagement with Wards or their representatives at any point prior to entry to the system. There is no bridge or support system to help Wards over the transition in a humane and coordinated manner.</w:t>
      </w:r>
      <w:r>
        <w:rPr>
          <w:rFonts w:ascii="Times New Roman" w:hAnsi="Times New Roman" w:cs="Times New Roman"/>
          <w:sz w:val="24"/>
          <w:szCs w:val="24"/>
        </w:rPr>
        <w:t xml:space="preserve"> The Director gives talks/information and then people are left floundering trying to find legal aid (which is not universally the same standard so people in different areas have different experiences).</w:t>
      </w:r>
    </w:p>
    <w:p w14:paraId="633AD87A" w14:textId="70213B1C" w:rsidR="00FE65FC" w:rsidRDefault="00FE65FC" w:rsidP="00FE65FC">
      <w:pPr>
        <w:rPr>
          <w:rFonts w:ascii="Times New Roman" w:hAnsi="Times New Roman" w:cs="Times New Roman"/>
          <w:sz w:val="24"/>
          <w:szCs w:val="24"/>
        </w:rPr>
      </w:pPr>
      <w:r>
        <w:rPr>
          <w:rFonts w:ascii="Times New Roman" w:hAnsi="Times New Roman" w:cs="Times New Roman"/>
          <w:sz w:val="24"/>
          <w:szCs w:val="24"/>
        </w:rPr>
        <w:t xml:space="preserve">Wards and their representatives are experiencing enormous problems with this overly legal, bureaucratic, slow and complex system – which was supposed to be a human rights-based system. Wards and their representatives/advocates are finding it is not what was promised. It has failed several </w:t>
      </w:r>
      <w:proofErr w:type="gramStart"/>
      <w:r>
        <w:rPr>
          <w:rFonts w:ascii="Times New Roman" w:hAnsi="Times New Roman" w:cs="Times New Roman"/>
          <w:sz w:val="24"/>
          <w:szCs w:val="24"/>
        </w:rPr>
        <w:t>people</w:t>
      </w:r>
      <w:proofErr w:type="gramEnd"/>
      <w:r>
        <w:rPr>
          <w:rFonts w:ascii="Times New Roman" w:hAnsi="Times New Roman" w:cs="Times New Roman"/>
          <w:sz w:val="24"/>
          <w:szCs w:val="24"/>
        </w:rPr>
        <w:t xml:space="preserve"> and the legal aid is difficult to access and frequently of a poor standard. The system </w:t>
      </w:r>
      <w:r>
        <w:rPr>
          <w:rFonts w:ascii="Times New Roman" w:hAnsi="Times New Roman" w:cs="Times New Roman"/>
          <w:sz w:val="24"/>
          <w:szCs w:val="24"/>
        </w:rPr>
        <w:lastRenderedPageBreak/>
        <w:t>is Digital First and only. There is no provision for universal design or reasonable accommodation as per the Convention. There is no independent complaints office – complaints are dealt with by the Director of the Service.</w:t>
      </w:r>
      <w:r w:rsidR="006F14AC">
        <w:rPr>
          <w:rFonts w:ascii="Times New Roman" w:hAnsi="Times New Roman" w:cs="Times New Roman"/>
          <w:sz w:val="24"/>
          <w:szCs w:val="24"/>
        </w:rPr>
        <w:t xml:space="preserve"> </w:t>
      </w:r>
    </w:p>
    <w:p w14:paraId="157DFC63" w14:textId="5B6492E1" w:rsidR="006F14AC" w:rsidRDefault="006F14AC" w:rsidP="00FE65FC">
      <w:pPr>
        <w:rPr>
          <w:rFonts w:ascii="Times New Roman" w:hAnsi="Times New Roman" w:cs="Times New Roman"/>
          <w:sz w:val="24"/>
          <w:szCs w:val="24"/>
        </w:rPr>
      </w:pPr>
      <w:r>
        <w:rPr>
          <w:rFonts w:ascii="Times New Roman" w:hAnsi="Times New Roman" w:cs="Times New Roman"/>
          <w:sz w:val="24"/>
          <w:szCs w:val="24"/>
        </w:rPr>
        <w:t xml:space="preserve">Wards and families were not involved in any pre-legislation consultations. They were denied access to those involved in the drafting of the legislation. There is no monitoring process in place </w:t>
      </w:r>
      <w:proofErr w:type="gramStart"/>
      <w:r>
        <w:rPr>
          <w:rFonts w:ascii="Times New Roman" w:hAnsi="Times New Roman" w:cs="Times New Roman"/>
          <w:sz w:val="24"/>
          <w:szCs w:val="24"/>
        </w:rPr>
        <w:t>despite the fact that</w:t>
      </w:r>
      <w:proofErr w:type="gramEnd"/>
      <w:r>
        <w:rPr>
          <w:rFonts w:ascii="Times New Roman" w:hAnsi="Times New Roman" w:cs="Times New Roman"/>
          <w:sz w:val="24"/>
          <w:szCs w:val="24"/>
        </w:rPr>
        <w:t xml:space="preserve"> this is a requirement under the Convention. The Discharge of Wards Process and the Decision Support Service is not being monitored and certainly Wards and their families have not been invited to provide any feedback or views. It is only now that the Irish Human Rights and Equality Commission is setting up a process for the Monitoring despite this being provided for in 2023. This is two years of hardship for Wards and their families unacknowledged by the State and the parties involved.</w:t>
      </w:r>
    </w:p>
    <w:p w14:paraId="7EC4F421" w14:textId="535D5C57" w:rsidR="006F14AC" w:rsidRPr="00291734" w:rsidRDefault="006F14AC" w:rsidP="006F14AC">
      <w:pPr>
        <w:rPr>
          <w:rFonts w:ascii="Times New Roman" w:hAnsi="Times New Roman" w:cs="Times New Roman"/>
          <w:b/>
          <w:bCs/>
          <w:sz w:val="24"/>
          <w:szCs w:val="24"/>
        </w:rPr>
      </w:pPr>
      <w:r w:rsidRPr="005B4CA6">
        <w:rPr>
          <w:rFonts w:ascii="Times New Roman" w:hAnsi="Times New Roman" w:cs="Times New Roman"/>
          <w:b/>
          <w:bCs/>
          <w:sz w:val="24"/>
          <w:szCs w:val="24"/>
        </w:rPr>
        <w:t xml:space="preserve">Legal Capacity </w:t>
      </w:r>
    </w:p>
    <w:p w14:paraId="6A5020C0" w14:textId="758106CC" w:rsidR="006F14AC" w:rsidRPr="00467567" w:rsidRDefault="006F14AC" w:rsidP="006F14AC">
      <w:pPr>
        <w:rPr>
          <w:rFonts w:ascii="Times New Roman" w:hAnsi="Times New Roman" w:cs="Times New Roman"/>
          <w:sz w:val="24"/>
          <w:szCs w:val="24"/>
        </w:rPr>
      </w:pPr>
      <w:r>
        <w:rPr>
          <w:rFonts w:ascii="Times New Roman" w:hAnsi="Times New Roman" w:cs="Times New Roman"/>
          <w:sz w:val="24"/>
          <w:szCs w:val="24"/>
        </w:rPr>
        <w:t>S</w:t>
      </w:r>
      <w:r w:rsidRPr="00467567">
        <w:rPr>
          <w:rFonts w:ascii="Times New Roman" w:hAnsi="Times New Roman" w:cs="Times New Roman"/>
          <w:sz w:val="24"/>
          <w:szCs w:val="24"/>
        </w:rPr>
        <w:t>tate Parties shall ensure that all measures that relate to the exercise of legal capacity provide for appropriate and effective safeguards to prevent abuse in accordance with international human rights law… regarding the rights</w:t>
      </w:r>
      <w:r>
        <w:rPr>
          <w:rFonts w:ascii="Times New Roman" w:hAnsi="Times New Roman" w:cs="Times New Roman"/>
          <w:sz w:val="24"/>
          <w:szCs w:val="24"/>
        </w:rPr>
        <w:t xml:space="preserve">, </w:t>
      </w:r>
      <w:r w:rsidRPr="00467567">
        <w:rPr>
          <w:rFonts w:ascii="Times New Roman" w:hAnsi="Times New Roman" w:cs="Times New Roman"/>
          <w:sz w:val="24"/>
          <w:szCs w:val="24"/>
        </w:rPr>
        <w:t xml:space="preserve">will and preference of the individual etc. </w:t>
      </w:r>
      <w:r w:rsidRPr="006F14AC">
        <w:rPr>
          <w:rFonts w:ascii="Times New Roman" w:hAnsi="Times New Roman" w:cs="Times New Roman"/>
          <w:sz w:val="24"/>
          <w:szCs w:val="24"/>
        </w:rPr>
        <w:t>Article 12 (2) Article 12 (4</w:t>
      </w:r>
      <w:proofErr w:type="gramStart"/>
      <w:r w:rsidRPr="006F14AC">
        <w:rPr>
          <w:rFonts w:ascii="Times New Roman" w:hAnsi="Times New Roman" w:cs="Times New Roman"/>
          <w:sz w:val="24"/>
          <w:szCs w:val="24"/>
        </w:rPr>
        <w:t xml:space="preserve">) </w:t>
      </w:r>
      <w:r w:rsidRPr="00467567">
        <w:rPr>
          <w:rFonts w:ascii="Times New Roman" w:hAnsi="Times New Roman" w:cs="Times New Roman"/>
          <w:sz w:val="24"/>
          <w:szCs w:val="24"/>
        </w:rPr>
        <w:t>.</w:t>
      </w:r>
      <w:proofErr w:type="gramEnd"/>
      <w:r w:rsidRPr="00467567">
        <w:rPr>
          <w:rFonts w:ascii="Times New Roman" w:hAnsi="Times New Roman" w:cs="Times New Roman"/>
          <w:sz w:val="24"/>
          <w:szCs w:val="24"/>
        </w:rPr>
        <w:t xml:space="preserve"> </w:t>
      </w:r>
    </w:p>
    <w:p w14:paraId="64D691FE" w14:textId="71EEBBF7" w:rsidR="006F14AC" w:rsidRPr="00467567" w:rsidRDefault="006F14AC" w:rsidP="006F14AC">
      <w:pPr>
        <w:rPr>
          <w:rFonts w:ascii="Times New Roman" w:hAnsi="Times New Roman" w:cs="Times New Roman"/>
          <w:sz w:val="24"/>
          <w:szCs w:val="24"/>
        </w:rPr>
      </w:pPr>
      <w:r w:rsidRPr="006D5B73">
        <w:rPr>
          <w:rFonts w:ascii="Times New Roman" w:hAnsi="Times New Roman" w:cs="Times New Roman"/>
          <w:sz w:val="24"/>
          <w:szCs w:val="24"/>
        </w:rPr>
        <w:t>The State has failed to ensure that the Assisted Decision-Making (Capacity) (Amendments) Act 2022 was compliant with the UN Convention on the Rights of Persons with Disabilities. There are many instances of non-complianc</w:t>
      </w:r>
      <w:r>
        <w:rPr>
          <w:rFonts w:ascii="Times New Roman" w:hAnsi="Times New Roman" w:cs="Times New Roman"/>
          <w:sz w:val="24"/>
          <w:szCs w:val="24"/>
        </w:rPr>
        <w:t>e,</w:t>
      </w:r>
    </w:p>
    <w:p w14:paraId="36B09895" w14:textId="77777777" w:rsidR="00A60BDB" w:rsidRDefault="006F14AC" w:rsidP="006F14AC">
      <w:pPr>
        <w:rPr>
          <w:rFonts w:ascii="Times New Roman" w:hAnsi="Times New Roman" w:cs="Times New Roman"/>
          <w:sz w:val="24"/>
          <w:szCs w:val="24"/>
        </w:rPr>
      </w:pPr>
      <w:r w:rsidRPr="006D5B73">
        <w:rPr>
          <w:rFonts w:ascii="Times New Roman" w:hAnsi="Times New Roman" w:cs="Times New Roman"/>
          <w:sz w:val="24"/>
          <w:szCs w:val="24"/>
        </w:rPr>
        <w:t>Those seeking support under the Act must have an assessment of capacity where the UNCRPD Article 12 (2) states that States Parities shall recognise that persons with disabilities enjoy legal capacity on an equal basis with others in all aspects of life.</w:t>
      </w:r>
      <w:r>
        <w:rPr>
          <w:rFonts w:ascii="Times New Roman" w:hAnsi="Times New Roman" w:cs="Times New Roman"/>
          <w:sz w:val="24"/>
          <w:szCs w:val="24"/>
        </w:rPr>
        <w:t xml:space="preserve"> People have made complaints about the appropriateness of the assessments being carried out.</w:t>
      </w:r>
      <w:r w:rsidR="00A60BDB">
        <w:rPr>
          <w:rFonts w:ascii="Times New Roman" w:hAnsi="Times New Roman" w:cs="Times New Roman"/>
          <w:sz w:val="24"/>
          <w:szCs w:val="24"/>
        </w:rPr>
        <w:t xml:space="preserve"> Example – a person with disabilities was assessed as lacking capacity after a seizure and needed a </w:t>
      </w:r>
      <w:proofErr w:type="gramStart"/>
      <w:r w:rsidR="00A60BDB">
        <w:rPr>
          <w:rFonts w:ascii="Times New Roman" w:hAnsi="Times New Roman" w:cs="Times New Roman"/>
          <w:sz w:val="24"/>
          <w:szCs w:val="24"/>
        </w:rPr>
        <w:t>Decision Making</w:t>
      </w:r>
      <w:proofErr w:type="gramEnd"/>
      <w:r w:rsidR="00A60BDB">
        <w:rPr>
          <w:rFonts w:ascii="Times New Roman" w:hAnsi="Times New Roman" w:cs="Times New Roman"/>
          <w:sz w:val="24"/>
          <w:szCs w:val="24"/>
        </w:rPr>
        <w:t xml:space="preserve"> Representative but had he not had a seizure on that day, his </w:t>
      </w:r>
      <w:proofErr w:type="gramStart"/>
      <w:r w:rsidR="00A60BDB">
        <w:rPr>
          <w:rFonts w:ascii="Times New Roman" w:hAnsi="Times New Roman" w:cs="Times New Roman"/>
          <w:sz w:val="24"/>
          <w:szCs w:val="24"/>
        </w:rPr>
        <w:t>decision making</w:t>
      </w:r>
      <w:proofErr w:type="gramEnd"/>
      <w:r w:rsidR="00A60BDB">
        <w:rPr>
          <w:rFonts w:ascii="Times New Roman" w:hAnsi="Times New Roman" w:cs="Times New Roman"/>
          <w:sz w:val="24"/>
          <w:szCs w:val="24"/>
        </w:rPr>
        <w:t xml:space="preserve"> capacity would be more congruent with his regular </w:t>
      </w:r>
      <w:proofErr w:type="gramStart"/>
      <w:r w:rsidR="00A60BDB">
        <w:rPr>
          <w:rFonts w:ascii="Times New Roman" w:hAnsi="Times New Roman" w:cs="Times New Roman"/>
          <w:sz w:val="24"/>
          <w:szCs w:val="24"/>
        </w:rPr>
        <w:t>decision making</w:t>
      </w:r>
      <w:proofErr w:type="gramEnd"/>
      <w:r w:rsidR="00A60BDB">
        <w:rPr>
          <w:rFonts w:ascii="Times New Roman" w:hAnsi="Times New Roman" w:cs="Times New Roman"/>
          <w:sz w:val="24"/>
          <w:szCs w:val="24"/>
        </w:rPr>
        <w:t xml:space="preserve"> capacity. </w:t>
      </w:r>
    </w:p>
    <w:p w14:paraId="1E037DFA" w14:textId="55D0C1F6" w:rsidR="006F14AC" w:rsidRDefault="00A60BDB" w:rsidP="006F14AC">
      <w:pPr>
        <w:rPr>
          <w:rFonts w:ascii="Times New Roman" w:hAnsi="Times New Roman" w:cs="Times New Roman"/>
          <w:sz w:val="24"/>
          <w:szCs w:val="24"/>
        </w:rPr>
      </w:pPr>
      <w:r>
        <w:rPr>
          <w:rFonts w:ascii="Times New Roman" w:hAnsi="Times New Roman" w:cs="Times New Roman"/>
          <w:sz w:val="24"/>
          <w:szCs w:val="24"/>
        </w:rPr>
        <w:t xml:space="preserve">There is </w:t>
      </w:r>
      <w:proofErr w:type="spellStart"/>
      <w:proofErr w:type="gramStart"/>
      <w:r>
        <w:rPr>
          <w:rFonts w:ascii="Times New Roman" w:hAnsi="Times New Roman" w:cs="Times New Roman"/>
          <w:sz w:val="24"/>
          <w:szCs w:val="24"/>
        </w:rPr>
        <w:t>non compliance</w:t>
      </w:r>
      <w:proofErr w:type="spellEnd"/>
      <w:proofErr w:type="gramEnd"/>
      <w:r>
        <w:rPr>
          <w:rFonts w:ascii="Times New Roman" w:hAnsi="Times New Roman" w:cs="Times New Roman"/>
          <w:sz w:val="24"/>
          <w:szCs w:val="24"/>
        </w:rPr>
        <w:t xml:space="preserve"> with Article 12 but conversely, the legislation is being manipulated by the Health Services Executive (HSE) and Service Providers for people with disabilities in a totally inappropriate manner. They say people have agreed to something they don’t know about or understand because it suits the HSE or Service Provider. This is being used in prescribing of medications/chemical restraint saying the person has agreed to this. Which patently they may not have been able to or may not be able to understand or remember the consequences of this decision (had it been explained to them or their family/advocate in the first instance).</w:t>
      </w:r>
    </w:p>
    <w:p w14:paraId="1EEC25C9" w14:textId="7D57E75E" w:rsidR="00436D92" w:rsidRPr="006D5B73" w:rsidRDefault="00A60BDB" w:rsidP="006F14AC">
      <w:pPr>
        <w:rPr>
          <w:rFonts w:ascii="Times New Roman" w:hAnsi="Times New Roman" w:cs="Times New Roman"/>
          <w:sz w:val="24"/>
          <w:szCs w:val="24"/>
        </w:rPr>
      </w:pPr>
      <w:bookmarkStart w:id="1" w:name="_Hlk201922529"/>
      <w:r>
        <w:rPr>
          <w:rFonts w:ascii="Times New Roman" w:hAnsi="Times New Roman" w:cs="Times New Roman"/>
          <w:sz w:val="24"/>
          <w:szCs w:val="24"/>
        </w:rPr>
        <w:t>It is also being used as a weapon to browbeat families who are worried about their loved ones in residential care. It is also being used to reduce or eliminate the role of families as advocates and supporters or the person</w:t>
      </w:r>
      <w:r w:rsidR="00436D92">
        <w:rPr>
          <w:rFonts w:ascii="Times New Roman" w:hAnsi="Times New Roman" w:cs="Times New Roman"/>
          <w:sz w:val="24"/>
          <w:szCs w:val="24"/>
        </w:rPr>
        <w:t>.</w:t>
      </w:r>
    </w:p>
    <w:bookmarkEnd w:id="1"/>
    <w:p w14:paraId="79215265" w14:textId="28F29557" w:rsidR="006F14AC" w:rsidRPr="00436D92" w:rsidRDefault="00436D92" w:rsidP="00FE65FC">
      <w:pPr>
        <w:rPr>
          <w:rFonts w:ascii="Times New Roman" w:hAnsi="Times New Roman" w:cs="Times New Roman"/>
          <w:b/>
          <w:bCs/>
          <w:sz w:val="24"/>
          <w:szCs w:val="24"/>
        </w:rPr>
      </w:pPr>
      <w:r w:rsidRPr="00436D92">
        <w:rPr>
          <w:rFonts w:ascii="Times New Roman" w:hAnsi="Times New Roman" w:cs="Times New Roman"/>
          <w:b/>
          <w:bCs/>
          <w:sz w:val="24"/>
          <w:szCs w:val="24"/>
        </w:rPr>
        <w:t>Respect for home and family</w:t>
      </w:r>
    </w:p>
    <w:p w14:paraId="774BED69" w14:textId="65F7B28E" w:rsidR="00FE65FC" w:rsidRDefault="00436D92">
      <w:pPr>
        <w:rPr>
          <w:rFonts w:ascii="Times New Roman" w:hAnsi="Times New Roman" w:cs="Times New Roman"/>
          <w:sz w:val="24"/>
          <w:szCs w:val="24"/>
        </w:rPr>
      </w:pPr>
      <w:r>
        <w:rPr>
          <w:rFonts w:ascii="Times New Roman" w:hAnsi="Times New Roman" w:cs="Times New Roman"/>
          <w:sz w:val="24"/>
          <w:szCs w:val="24"/>
        </w:rPr>
        <w:t xml:space="preserve">Having regard </w:t>
      </w:r>
      <w:r w:rsidR="000C423D">
        <w:rPr>
          <w:rFonts w:ascii="Times New Roman" w:hAnsi="Times New Roman" w:cs="Times New Roman"/>
          <w:sz w:val="24"/>
          <w:szCs w:val="24"/>
        </w:rPr>
        <w:t>to</w:t>
      </w:r>
      <w:r>
        <w:rPr>
          <w:rFonts w:ascii="Times New Roman" w:hAnsi="Times New Roman" w:cs="Times New Roman"/>
          <w:sz w:val="24"/>
          <w:szCs w:val="24"/>
        </w:rPr>
        <w:t xml:space="preserve"> the comments in the section on Legal Capacity, the Assisted </w:t>
      </w:r>
      <w:proofErr w:type="gramStart"/>
      <w:r>
        <w:rPr>
          <w:rFonts w:ascii="Times New Roman" w:hAnsi="Times New Roman" w:cs="Times New Roman"/>
          <w:sz w:val="24"/>
          <w:szCs w:val="24"/>
        </w:rPr>
        <w:t>Decision Making</w:t>
      </w:r>
      <w:proofErr w:type="gramEnd"/>
      <w:r>
        <w:rPr>
          <w:rFonts w:ascii="Times New Roman" w:hAnsi="Times New Roman" w:cs="Times New Roman"/>
          <w:sz w:val="24"/>
          <w:szCs w:val="24"/>
        </w:rPr>
        <w:t xml:space="preserve"> Capacity legislation is being weaponised to browbeat families who are worried about their loved ones, especially those in residential care. There is no oversight of any of this – no monitoring as required under the Convention.</w:t>
      </w:r>
    </w:p>
    <w:p w14:paraId="304FF67E" w14:textId="77777777" w:rsidR="000C423D" w:rsidRDefault="00436D92">
      <w:pPr>
        <w:rPr>
          <w:rFonts w:ascii="Times New Roman" w:hAnsi="Times New Roman" w:cs="Times New Roman"/>
          <w:sz w:val="24"/>
          <w:szCs w:val="24"/>
        </w:rPr>
      </w:pPr>
      <w:r>
        <w:rPr>
          <w:rFonts w:ascii="Times New Roman" w:hAnsi="Times New Roman" w:cs="Times New Roman"/>
          <w:sz w:val="24"/>
          <w:szCs w:val="24"/>
        </w:rPr>
        <w:t xml:space="preserve">The family is protected under the Irish Constitution and these rights cannot be </w:t>
      </w:r>
      <w:proofErr w:type="spellStart"/>
      <w:r>
        <w:rPr>
          <w:rFonts w:ascii="Times New Roman" w:hAnsi="Times New Roman" w:cs="Times New Roman"/>
          <w:sz w:val="24"/>
          <w:szCs w:val="24"/>
        </w:rPr>
        <w:t>superceded</w:t>
      </w:r>
      <w:proofErr w:type="spellEnd"/>
      <w:r>
        <w:rPr>
          <w:rFonts w:ascii="Times New Roman" w:hAnsi="Times New Roman" w:cs="Times New Roman"/>
          <w:sz w:val="24"/>
          <w:szCs w:val="24"/>
        </w:rPr>
        <w:t xml:space="preserve"> by this legislation.</w:t>
      </w:r>
      <w:r w:rsidRPr="00436D92">
        <w:t xml:space="preserve"> </w:t>
      </w:r>
      <w:r w:rsidRPr="00436D92">
        <w:rPr>
          <w:rFonts w:ascii="Times New Roman" w:hAnsi="Times New Roman" w:cs="Times New Roman"/>
          <w:sz w:val="24"/>
          <w:szCs w:val="24"/>
        </w:rPr>
        <w:t>The Constitution of Ireland recognises the family as the fundamental unit of society and protects it with inalienable rights. Article 41 of the Irish Constitution s</w:t>
      </w:r>
      <w:r w:rsidR="000C423D">
        <w:rPr>
          <w:rFonts w:ascii="Times New Roman" w:hAnsi="Times New Roman" w:cs="Times New Roman"/>
          <w:sz w:val="24"/>
          <w:szCs w:val="24"/>
        </w:rPr>
        <w:t>tate</w:t>
      </w:r>
      <w:r w:rsidRPr="00436D92">
        <w:rPr>
          <w:rFonts w:ascii="Times New Roman" w:hAnsi="Times New Roman" w:cs="Times New Roman"/>
          <w:sz w:val="24"/>
          <w:szCs w:val="24"/>
        </w:rPr>
        <w:t xml:space="preserve">s: </w:t>
      </w:r>
    </w:p>
    <w:p w14:paraId="1C73959C" w14:textId="797C4AD6" w:rsidR="00436D92" w:rsidRDefault="00436D92">
      <w:pPr>
        <w:rPr>
          <w:rFonts w:ascii="Times New Roman" w:hAnsi="Times New Roman" w:cs="Times New Roman"/>
          <w:sz w:val="24"/>
          <w:szCs w:val="24"/>
        </w:rPr>
      </w:pPr>
      <w:r w:rsidRPr="00436D92">
        <w:rPr>
          <w:rFonts w:ascii="Times New Roman" w:hAnsi="Times New Roman" w:cs="Times New Roman"/>
          <w:sz w:val="24"/>
          <w:szCs w:val="24"/>
        </w:rPr>
        <w:lastRenderedPageBreak/>
        <w:t>"1.1°: The State recognises the Family as the natural primary and fundamental unit group of Society, and as a moral institution possessing inalienable and imprescriptible rights, antecedent and superior to all positive law.</w:t>
      </w:r>
    </w:p>
    <w:p w14:paraId="17161E82" w14:textId="2322698F" w:rsidR="003B7574" w:rsidRPr="003B7574" w:rsidRDefault="003B7574" w:rsidP="003B7574">
      <w:pPr>
        <w:rPr>
          <w:rFonts w:ascii="Times New Roman" w:hAnsi="Times New Roman" w:cs="Times New Roman"/>
          <w:b/>
          <w:bCs/>
          <w:sz w:val="24"/>
          <w:szCs w:val="24"/>
        </w:rPr>
      </w:pPr>
      <w:r w:rsidRPr="003B7574">
        <w:rPr>
          <w:rFonts w:ascii="Times New Roman" w:hAnsi="Times New Roman" w:cs="Times New Roman"/>
          <w:b/>
          <w:bCs/>
          <w:sz w:val="24"/>
          <w:szCs w:val="24"/>
        </w:rPr>
        <w:t xml:space="preserve">Monitoring </w:t>
      </w:r>
    </w:p>
    <w:p w14:paraId="5576F760" w14:textId="5A91E6E9" w:rsidR="003B7574" w:rsidRDefault="003B7574" w:rsidP="003B7574">
      <w:pPr>
        <w:rPr>
          <w:rFonts w:ascii="Times New Roman" w:hAnsi="Times New Roman" w:cs="Times New Roman"/>
          <w:sz w:val="24"/>
          <w:szCs w:val="24"/>
        </w:rPr>
      </w:pPr>
      <w:r w:rsidRPr="003B7574">
        <w:rPr>
          <w:rFonts w:ascii="Times New Roman" w:hAnsi="Times New Roman" w:cs="Times New Roman"/>
          <w:sz w:val="24"/>
          <w:szCs w:val="24"/>
        </w:rPr>
        <w:t>The Irish Human Rights and Equality Commission (IHREC) is the designated Monitoring Body of the State’s Implementation of the UN Convention on the Rights of Persons with Disabilities</w:t>
      </w:r>
      <w:r>
        <w:rPr>
          <w:rFonts w:ascii="Times New Roman" w:hAnsi="Times New Roman" w:cs="Times New Roman"/>
          <w:sz w:val="24"/>
          <w:szCs w:val="24"/>
        </w:rPr>
        <w:t xml:space="preserve"> under Article 33. This has n</w:t>
      </w:r>
      <w:r w:rsidRPr="003B7574">
        <w:rPr>
          <w:rFonts w:ascii="Times New Roman" w:hAnsi="Times New Roman" w:cs="Times New Roman"/>
          <w:sz w:val="24"/>
          <w:szCs w:val="24"/>
        </w:rPr>
        <w:t>ot been happening and there has been no oversight or any mechanism for those affected to provide feedback or complaints on any issues arising from the implementation of the ADMC Act.</w:t>
      </w:r>
    </w:p>
    <w:p w14:paraId="0C41F568" w14:textId="7A5B66CA" w:rsidR="00C73DF5" w:rsidRPr="00C73DF5" w:rsidRDefault="00C73DF5" w:rsidP="00C73DF5">
      <w:pPr>
        <w:rPr>
          <w:rFonts w:ascii="Times New Roman" w:hAnsi="Times New Roman" w:cs="Times New Roman"/>
          <w:b/>
          <w:bCs/>
          <w:sz w:val="24"/>
          <w:szCs w:val="24"/>
        </w:rPr>
      </w:pPr>
      <w:r w:rsidRPr="00C73DF5">
        <w:rPr>
          <w:rFonts w:ascii="Times New Roman" w:hAnsi="Times New Roman" w:cs="Times New Roman"/>
          <w:b/>
          <w:bCs/>
          <w:sz w:val="24"/>
          <w:szCs w:val="24"/>
        </w:rPr>
        <w:t>Right to Services</w:t>
      </w:r>
      <w:r>
        <w:rPr>
          <w:rFonts w:ascii="Times New Roman" w:hAnsi="Times New Roman" w:cs="Times New Roman"/>
          <w:b/>
          <w:bCs/>
          <w:sz w:val="24"/>
          <w:szCs w:val="24"/>
        </w:rPr>
        <w:t xml:space="preserve"> - health</w:t>
      </w:r>
    </w:p>
    <w:p w14:paraId="43A13A5D" w14:textId="77777777" w:rsidR="00C73DF5" w:rsidRPr="00C73DF5" w:rsidRDefault="00C73DF5" w:rsidP="00C73DF5">
      <w:pPr>
        <w:rPr>
          <w:rFonts w:ascii="Times New Roman" w:hAnsi="Times New Roman" w:cs="Times New Roman"/>
          <w:sz w:val="24"/>
          <w:szCs w:val="24"/>
        </w:rPr>
      </w:pPr>
      <w:r w:rsidRPr="00C73DF5">
        <w:rPr>
          <w:rFonts w:ascii="Times New Roman" w:hAnsi="Times New Roman" w:cs="Times New Roman"/>
          <w:sz w:val="24"/>
          <w:szCs w:val="24"/>
        </w:rPr>
        <w:t>Persons with disabilities should have the opportunity to be actively involved and participate in decision-making processes about policies and programmes, including those directly concerning them. Including living in and inclusion in communities.</w:t>
      </w:r>
    </w:p>
    <w:p w14:paraId="1B48E4FE" w14:textId="77777777" w:rsidR="00C73DF5" w:rsidRPr="00C73DF5" w:rsidRDefault="00C73DF5" w:rsidP="00C73DF5">
      <w:pPr>
        <w:rPr>
          <w:rFonts w:ascii="Times New Roman" w:hAnsi="Times New Roman" w:cs="Times New Roman"/>
          <w:sz w:val="24"/>
          <w:szCs w:val="24"/>
        </w:rPr>
      </w:pPr>
      <w:r w:rsidRPr="00C73DF5">
        <w:rPr>
          <w:rFonts w:ascii="Times New Roman" w:hAnsi="Times New Roman" w:cs="Times New Roman"/>
          <w:sz w:val="24"/>
          <w:szCs w:val="24"/>
        </w:rPr>
        <w:t xml:space="preserve">The State has failed to translate the rights of persons with disabilities as enshrined in The Convention into Domestic Legislation, thus depriving people with disabilities the right to a </w:t>
      </w:r>
      <w:proofErr w:type="gramStart"/>
      <w:r w:rsidRPr="00C73DF5">
        <w:rPr>
          <w:rFonts w:ascii="Times New Roman" w:hAnsi="Times New Roman" w:cs="Times New Roman"/>
          <w:sz w:val="24"/>
          <w:szCs w:val="24"/>
        </w:rPr>
        <w:t>particular services</w:t>
      </w:r>
      <w:proofErr w:type="gramEnd"/>
      <w:r w:rsidRPr="00C73DF5">
        <w:rPr>
          <w:rFonts w:ascii="Times New Roman" w:hAnsi="Times New Roman" w:cs="Times New Roman"/>
          <w:sz w:val="24"/>
          <w:szCs w:val="24"/>
        </w:rPr>
        <w:t xml:space="preserve"> and supports to meet their specific needs. It also prevents the disabled person from taking legal action to vindicate their rights, as they do not have any rights to any service. </w:t>
      </w:r>
    </w:p>
    <w:p w14:paraId="5697AA11" w14:textId="3C0096B8" w:rsidR="00C73DF5" w:rsidRDefault="00C73DF5" w:rsidP="00C73DF5">
      <w:pPr>
        <w:rPr>
          <w:rFonts w:ascii="Times New Roman" w:hAnsi="Times New Roman" w:cs="Times New Roman"/>
          <w:sz w:val="24"/>
          <w:szCs w:val="24"/>
        </w:rPr>
      </w:pPr>
      <w:r w:rsidRPr="00C73DF5">
        <w:rPr>
          <w:rFonts w:ascii="Times New Roman" w:hAnsi="Times New Roman" w:cs="Times New Roman"/>
          <w:sz w:val="24"/>
          <w:szCs w:val="24"/>
        </w:rPr>
        <w:t xml:space="preserve">Many persons with disabilities, with limited capacity who are non-verbal can be denied Cancer Care in Ireland or limited care. This is another time an application for the person </w:t>
      </w:r>
      <w:r>
        <w:rPr>
          <w:rFonts w:ascii="Times New Roman" w:hAnsi="Times New Roman" w:cs="Times New Roman"/>
          <w:sz w:val="24"/>
          <w:szCs w:val="24"/>
        </w:rPr>
        <w:t>has been</w:t>
      </w:r>
      <w:r w:rsidRPr="00C73DF5">
        <w:rPr>
          <w:rFonts w:ascii="Times New Roman" w:hAnsi="Times New Roman" w:cs="Times New Roman"/>
          <w:sz w:val="24"/>
          <w:szCs w:val="24"/>
        </w:rPr>
        <w:t xml:space="preserve"> made to the High Court under Order 67, to be made a Ward of Court and a Committee appointed.</w:t>
      </w:r>
      <w:r>
        <w:rPr>
          <w:rFonts w:ascii="Times New Roman" w:hAnsi="Times New Roman" w:cs="Times New Roman"/>
          <w:sz w:val="24"/>
          <w:szCs w:val="24"/>
        </w:rPr>
        <w:t xml:space="preserve"> Many people with disabilities do not receive the care and treatment they need (comparable with what </w:t>
      </w:r>
      <w:proofErr w:type="gramStart"/>
      <w:r>
        <w:rPr>
          <w:rFonts w:ascii="Times New Roman" w:hAnsi="Times New Roman" w:cs="Times New Roman"/>
          <w:sz w:val="24"/>
          <w:szCs w:val="24"/>
        </w:rPr>
        <w:t>non disabled</w:t>
      </w:r>
      <w:proofErr w:type="gramEnd"/>
      <w:r>
        <w:rPr>
          <w:rFonts w:ascii="Times New Roman" w:hAnsi="Times New Roman" w:cs="Times New Roman"/>
          <w:sz w:val="24"/>
          <w:szCs w:val="24"/>
        </w:rPr>
        <w:t xml:space="preserve"> people would receive) </w:t>
      </w:r>
      <w:proofErr w:type="gramStart"/>
      <w:r>
        <w:rPr>
          <w:rFonts w:ascii="Times New Roman" w:hAnsi="Times New Roman" w:cs="Times New Roman"/>
          <w:sz w:val="24"/>
          <w:szCs w:val="24"/>
        </w:rPr>
        <w:t>by virtue of the fact that</w:t>
      </w:r>
      <w:proofErr w:type="gramEnd"/>
      <w:r>
        <w:rPr>
          <w:rFonts w:ascii="Times New Roman" w:hAnsi="Times New Roman" w:cs="Times New Roman"/>
          <w:sz w:val="24"/>
          <w:szCs w:val="24"/>
        </w:rPr>
        <w:t xml:space="preserve"> they are unable to articulate or express their wishes. The process for admission to the Assisted </w:t>
      </w:r>
      <w:proofErr w:type="gramStart"/>
      <w:r>
        <w:rPr>
          <w:rFonts w:ascii="Times New Roman" w:hAnsi="Times New Roman" w:cs="Times New Roman"/>
          <w:sz w:val="24"/>
          <w:szCs w:val="24"/>
        </w:rPr>
        <w:t>Decision Making</w:t>
      </w:r>
      <w:proofErr w:type="gramEnd"/>
      <w:r>
        <w:rPr>
          <w:rFonts w:ascii="Times New Roman" w:hAnsi="Times New Roman" w:cs="Times New Roman"/>
          <w:sz w:val="24"/>
          <w:szCs w:val="24"/>
        </w:rPr>
        <w:t xml:space="preserve"> Process is slow and cumbersome and not applicable to urgent cases needing urgent decisions about treatment. These situations may now be dealt with under the Inherent Jurisdiction of the High Court which is a cause for concern.</w:t>
      </w:r>
      <w:r w:rsidR="000C423D">
        <w:rPr>
          <w:rFonts w:ascii="Times New Roman" w:hAnsi="Times New Roman" w:cs="Times New Roman"/>
          <w:sz w:val="24"/>
          <w:szCs w:val="24"/>
        </w:rPr>
        <w:t xml:space="preserve"> </w:t>
      </w:r>
    </w:p>
    <w:p w14:paraId="7AF0FA77" w14:textId="347E90E5" w:rsidR="00C73DF5" w:rsidRPr="00C73DF5" w:rsidRDefault="00C73DF5" w:rsidP="00C73DF5">
      <w:pPr>
        <w:rPr>
          <w:rFonts w:ascii="Times New Roman" w:hAnsi="Times New Roman" w:cs="Times New Roman"/>
          <w:sz w:val="24"/>
          <w:szCs w:val="24"/>
        </w:rPr>
      </w:pPr>
      <w:r w:rsidRPr="00C73DF5">
        <w:rPr>
          <w:rFonts w:ascii="Times New Roman" w:hAnsi="Times New Roman" w:cs="Times New Roman"/>
          <w:b/>
          <w:bCs/>
          <w:sz w:val="24"/>
          <w:szCs w:val="24"/>
        </w:rPr>
        <w:t>Right to Inclusive Education</w:t>
      </w:r>
      <w:r w:rsidRPr="00C73DF5">
        <w:rPr>
          <w:rFonts w:ascii="Times New Roman" w:hAnsi="Times New Roman" w:cs="Times New Roman"/>
          <w:sz w:val="24"/>
          <w:szCs w:val="24"/>
        </w:rPr>
        <w:t xml:space="preserve">  </w:t>
      </w:r>
    </w:p>
    <w:p w14:paraId="03E178D2" w14:textId="37F2751A" w:rsidR="00C73DF5" w:rsidRDefault="00C73DF5" w:rsidP="00FC00FF">
      <w:pPr>
        <w:spacing w:after="0"/>
        <w:rPr>
          <w:rFonts w:ascii="Times New Roman" w:hAnsi="Times New Roman" w:cs="Times New Roman"/>
          <w:sz w:val="24"/>
          <w:szCs w:val="24"/>
        </w:rPr>
      </w:pPr>
      <w:r w:rsidRPr="00C73DF5">
        <w:rPr>
          <w:rFonts w:ascii="Times New Roman" w:hAnsi="Times New Roman" w:cs="Times New Roman"/>
          <w:sz w:val="24"/>
          <w:szCs w:val="24"/>
        </w:rPr>
        <w:t>Refers to those with disabilities have a right to Inclusive Education and Lifelong Learning. Article 2</w:t>
      </w:r>
    </w:p>
    <w:p w14:paraId="2F101B97" w14:textId="43F2B91B" w:rsidR="00C73DF5" w:rsidRDefault="00C73DF5" w:rsidP="00FC00FF">
      <w:pPr>
        <w:spacing w:after="0"/>
        <w:rPr>
          <w:rFonts w:ascii="Times New Roman" w:hAnsi="Times New Roman" w:cs="Times New Roman"/>
          <w:sz w:val="24"/>
          <w:szCs w:val="24"/>
        </w:rPr>
      </w:pPr>
      <w:r w:rsidRPr="00C73DF5">
        <w:rPr>
          <w:rFonts w:ascii="Times New Roman" w:hAnsi="Times New Roman" w:cs="Times New Roman"/>
          <w:sz w:val="24"/>
          <w:szCs w:val="24"/>
        </w:rPr>
        <w:t xml:space="preserve">Many older adults today, with an Intellectual disability, did not have the right to inclusive education growing up. Ireland was a place that didn’t recognise that people with disabilities could benefit from education and learn like their non-disabled peers.  </w:t>
      </w:r>
      <w:r>
        <w:rPr>
          <w:rFonts w:ascii="Times New Roman" w:hAnsi="Times New Roman" w:cs="Times New Roman"/>
          <w:sz w:val="24"/>
          <w:szCs w:val="24"/>
        </w:rPr>
        <w:t>Many were/are institutionalised from childhood without access to formal education. They were left behind.</w:t>
      </w:r>
      <w:r w:rsidR="00FC00FF">
        <w:rPr>
          <w:rFonts w:ascii="Times New Roman" w:hAnsi="Times New Roman" w:cs="Times New Roman"/>
          <w:sz w:val="24"/>
          <w:szCs w:val="24"/>
        </w:rPr>
        <w:t xml:space="preserve"> Those who were deemed to lack</w:t>
      </w:r>
      <w:r w:rsidRPr="00C73DF5">
        <w:t xml:space="preserve"> </w:t>
      </w:r>
      <w:r w:rsidRPr="00C73DF5">
        <w:rPr>
          <w:rFonts w:ascii="Times New Roman" w:hAnsi="Times New Roman" w:cs="Times New Roman"/>
          <w:sz w:val="24"/>
          <w:szCs w:val="24"/>
        </w:rPr>
        <w:t>capacity didn’t have access to education</w:t>
      </w:r>
      <w:r w:rsidR="00FC00FF">
        <w:rPr>
          <w:rFonts w:ascii="Times New Roman" w:hAnsi="Times New Roman" w:cs="Times New Roman"/>
          <w:sz w:val="24"/>
          <w:szCs w:val="24"/>
        </w:rPr>
        <w:t xml:space="preserve"> -</w:t>
      </w:r>
      <w:r w:rsidRPr="00C73DF5">
        <w:rPr>
          <w:rFonts w:ascii="Times New Roman" w:hAnsi="Times New Roman" w:cs="Times New Roman"/>
          <w:sz w:val="24"/>
          <w:szCs w:val="24"/>
        </w:rPr>
        <w:t xml:space="preserve"> including reading, writing or sign language or technology as a way of communication. This then prevented their voices being heard and limited their ability to communicate their needs</w:t>
      </w:r>
      <w:r>
        <w:rPr>
          <w:rFonts w:ascii="Times New Roman" w:hAnsi="Times New Roman" w:cs="Times New Roman"/>
          <w:sz w:val="24"/>
          <w:szCs w:val="24"/>
        </w:rPr>
        <w:t>.</w:t>
      </w:r>
    </w:p>
    <w:p w14:paraId="07822A80" w14:textId="7FF9D0E7" w:rsidR="00FC00FF" w:rsidRDefault="00FC00FF" w:rsidP="00FC00FF">
      <w:pPr>
        <w:spacing w:after="0"/>
        <w:rPr>
          <w:rFonts w:ascii="Times New Roman" w:hAnsi="Times New Roman" w:cs="Times New Roman"/>
          <w:i/>
          <w:iCs/>
          <w:sz w:val="24"/>
          <w:szCs w:val="24"/>
        </w:rPr>
      </w:pPr>
      <w:r w:rsidRPr="00FC00FF">
        <w:rPr>
          <w:rFonts w:ascii="Times New Roman" w:hAnsi="Times New Roman" w:cs="Times New Roman"/>
          <w:sz w:val="24"/>
          <w:szCs w:val="24"/>
        </w:rPr>
        <w:t xml:space="preserve">Many of those adults have continued to exist in congregated settings, institutions </w:t>
      </w:r>
      <w:r>
        <w:rPr>
          <w:rFonts w:ascii="Times New Roman" w:hAnsi="Times New Roman" w:cs="Times New Roman"/>
          <w:sz w:val="24"/>
          <w:szCs w:val="24"/>
        </w:rPr>
        <w:t xml:space="preserve">for people with disabilities </w:t>
      </w:r>
      <w:r w:rsidRPr="00FC00FF">
        <w:rPr>
          <w:rFonts w:ascii="Times New Roman" w:hAnsi="Times New Roman" w:cs="Times New Roman"/>
          <w:sz w:val="24"/>
          <w:szCs w:val="24"/>
        </w:rPr>
        <w:t xml:space="preserve">and nursing homes for elderly people. </w:t>
      </w:r>
      <w:r w:rsidRPr="00FC00FF">
        <w:rPr>
          <w:rFonts w:ascii="Times New Roman" w:hAnsi="Times New Roman" w:cs="Times New Roman"/>
          <w:i/>
          <w:iCs/>
          <w:sz w:val="24"/>
          <w:szCs w:val="24"/>
        </w:rPr>
        <w:t>The implementation of the Convention needs to be a meaningful experience for these people that will improve the quality of their lives. This involves improvements across the board with access to all necessary services</w:t>
      </w:r>
      <w:r>
        <w:rPr>
          <w:rFonts w:ascii="Times New Roman" w:hAnsi="Times New Roman" w:cs="Times New Roman"/>
          <w:i/>
          <w:iCs/>
          <w:sz w:val="24"/>
          <w:szCs w:val="24"/>
        </w:rPr>
        <w:t>.</w:t>
      </w:r>
    </w:p>
    <w:p w14:paraId="23898F69" w14:textId="77777777" w:rsidR="00FC00FF" w:rsidRDefault="00FC00FF" w:rsidP="00FC00FF">
      <w:pPr>
        <w:spacing w:after="0"/>
        <w:rPr>
          <w:rFonts w:ascii="Times New Roman" w:hAnsi="Times New Roman" w:cs="Times New Roman"/>
          <w:i/>
          <w:iCs/>
          <w:sz w:val="24"/>
          <w:szCs w:val="24"/>
        </w:rPr>
      </w:pPr>
    </w:p>
    <w:p w14:paraId="43E5A771" w14:textId="77777777" w:rsidR="00694D42" w:rsidRDefault="00694D42" w:rsidP="00FC00FF">
      <w:pPr>
        <w:spacing w:after="0"/>
        <w:rPr>
          <w:rFonts w:ascii="Times New Roman" w:hAnsi="Times New Roman" w:cs="Times New Roman"/>
          <w:i/>
          <w:iCs/>
          <w:sz w:val="24"/>
          <w:szCs w:val="24"/>
        </w:rPr>
      </w:pPr>
    </w:p>
    <w:p w14:paraId="57DB2603" w14:textId="77777777" w:rsidR="00694D42" w:rsidRDefault="00694D42" w:rsidP="00FC00FF">
      <w:pPr>
        <w:spacing w:after="0"/>
        <w:rPr>
          <w:rFonts w:ascii="Times New Roman" w:hAnsi="Times New Roman" w:cs="Times New Roman"/>
          <w:i/>
          <w:iCs/>
          <w:sz w:val="24"/>
          <w:szCs w:val="24"/>
        </w:rPr>
      </w:pPr>
    </w:p>
    <w:p w14:paraId="0B460D4A" w14:textId="77777777" w:rsidR="00694D42" w:rsidRDefault="00694D42" w:rsidP="00FC00FF">
      <w:pPr>
        <w:spacing w:after="0"/>
        <w:rPr>
          <w:rFonts w:ascii="Times New Roman" w:hAnsi="Times New Roman" w:cs="Times New Roman"/>
          <w:i/>
          <w:iCs/>
          <w:sz w:val="24"/>
          <w:szCs w:val="24"/>
        </w:rPr>
      </w:pPr>
    </w:p>
    <w:p w14:paraId="3D9F45C0" w14:textId="77777777" w:rsidR="00694D42" w:rsidRDefault="00694D42" w:rsidP="00FC00FF">
      <w:pPr>
        <w:spacing w:after="0"/>
        <w:rPr>
          <w:rFonts w:ascii="Times New Roman" w:hAnsi="Times New Roman" w:cs="Times New Roman"/>
          <w:i/>
          <w:iCs/>
          <w:sz w:val="24"/>
          <w:szCs w:val="24"/>
        </w:rPr>
      </w:pPr>
    </w:p>
    <w:p w14:paraId="191CAEC1" w14:textId="6EC1994C" w:rsidR="00FC00FF" w:rsidRDefault="00FC00FF" w:rsidP="00FC00FF">
      <w:pPr>
        <w:spacing w:after="0"/>
        <w:rPr>
          <w:rFonts w:ascii="Times New Roman" w:hAnsi="Times New Roman" w:cs="Times New Roman"/>
          <w:b/>
          <w:bCs/>
          <w:sz w:val="24"/>
          <w:szCs w:val="24"/>
        </w:rPr>
      </w:pPr>
      <w:r w:rsidRPr="00FC00FF">
        <w:rPr>
          <w:rFonts w:ascii="Times New Roman" w:hAnsi="Times New Roman" w:cs="Times New Roman"/>
          <w:b/>
          <w:bCs/>
          <w:sz w:val="24"/>
          <w:szCs w:val="24"/>
        </w:rPr>
        <w:lastRenderedPageBreak/>
        <w:t xml:space="preserve">Habitation &amp; Rehabilitation </w:t>
      </w:r>
    </w:p>
    <w:p w14:paraId="1C00BD47" w14:textId="77777777" w:rsidR="00FC00FF" w:rsidRPr="00FC00FF" w:rsidRDefault="00FC00FF" w:rsidP="00FC00FF">
      <w:pPr>
        <w:spacing w:after="0"/>
        <w:rPr>
          <w:rFonts w:ascii="Times New Roman" w:hAnsi="Times New Roman" w:cs="Times New Roman"/>
          <w:b/>
          <w:bCs/>
          <w:sz w:val="24"/>
          <w:szCs w:val="24"/>
        </w:rPr>
      </w:pPr>
    </w:p>
    <w:p w14:paraId="7C68DE34" w14:textId="77777777" w:rsidR="00FC00FF" w:rsidRPr="00FC00FF" w:rsidRDefault="00FC00FF" w:rsidP="00FC00FF">
      <w:pPr>
        <w:spacing w:after="0"/>
        <w:rPr>
          <w:rFonts w:ascii="Times New Roman" w:hAnsi="Times New Roman" w:cs="Times New Roman"/>
          <w:sz w:val="24"/>
          <w:szCs w:val="24"/>
        </w:rPr>
      </w:pPr>
      <w:r w:rsidRPr="00FC00FF">
        <w:rPr>
          <w:rFonts w:ascii="Times New Roman" w:hAnsi="Times New Roman" w:cs="Times New Roman"/>
          <w:sz w:val="24"/>
          <w:szCs w:val="24"/>
        </w:rPr>
        <w:t>State Parties to adopt all appropriate legislative administrative and other measures for the implementation of the rights recognised in the present convention Article 4 (a)(b)(c) and Article 19 Living independently and being included in the community and Article 20 Personal mobility and Article 30 Participation in cultural life, recreation leisure and sport, Article 26 Habitation and Rehabilitation.</w:t>
      </w:r>
    </w:p>
    <w:p w14:paraId="3C599BDE" w14:textId="1FD7C133" w:rsidR="00FE65FC" w:rsidRDefault="00FC00FF" w:rsidP="00236542">
      <w:pPr>
        <w:spacing w:after="0"/>
        <w:rPr>
          <w:rFonts w:ascii="Times New Roman" w:hAnsi="Times New Roman" w:cs="Times New Roman"/>
          <w:sz w:val="24"/>
          <w:szCs w:val="24"/>
        </w:rPr>
      </w:pPr>
      <w:r w:rsidRPr="00FC00FF">
        <w:rPr>
          <w:rFonts w:ascii="Times New Roman" w:hAnsi="Times New Roman" w:cs="Times New Roman"/>
          <w:sz w:val="24"/>
          <w:szCs w:val="24"/>
        </w:rPr>
        <w:t>People with neuro disabilities such as acquired brain injury with epilepsy and cognitive difficulties have poor community or local healthcare services and consequently poor outcomes and poor quality of life.</w:t>
      </w:r>
      <w:r>
        <w:rPr>
          <w:rFonts w:ascii="Times New Roman" w:hAnsi="Times New Roman" w:cs="Times New Roman"/>
          <w:sz w:val="24"/>
          <w:szCs w:val="24"/>
        </w:rPr>
        <w:t xml:space="preserve"> Because domestic legislation has not been enacted to reflect the rights of persons with disabilities in line with the Convention, this situation continues without any extra funding and diversion of essential funding from Disability Services and Supports into other areas without any accountability.</w:t>
      </w:r>
    </w:p>
    <w:p w14:paraId="313DDE6E" w14:textId="77777777" w:rsidR="00694D42" w:rsidRPr="00236542" w:rsidRDefault="00694D42" w:rsidP="00236542">
      <w:pPr>
        <w:spacing w:after="0"/>
        <w:rPr>
          <w:rFonts w:ascii="Times New Roman" w:hAnsi="Times New Roman" w:cs="Times New Roman"/>
          <w:sz w:val="24"/>
          <w:szCs w:val="24"/>
        </w:rPr>
      </w:pPr>
    </w:p>
    <w:p w14:paraId="36AC34D7" w14:textId="3000F12F" w:rsidR="00FC00FF" w:rsidRDefault="00FC00FF">
      <w:pPr>
        <w:rPr>
          <w:rFonts w:ascii="Times New Roman" w:hAnsi="Times New Roman" w:cs="Times New Roman"/>
          <w:b/>
          <w:bCs/>
          <w:sz w:val="24"/>
          <w:szCs w:val="24"/>
        </w:rPr>
      </w:pPr>
      <w:r w:rsidRPr="00FC00FF">
        <w:rPr>
          <w:rFonts w:ascii="Times New Roman" w:hAnsi="Times New Roman" w:cs="Times New Roman"/>
          <w:b/>
          <w:bCs/>
          <w:sz w:val="24"/>
          <w:szCs w:val="24"/>
        </w:rPr>
        <w:t xml:space="preserve">Freedom from exploitation, violence and abuse </w:t>
      </w:r>
    </w:p>
    <w:p w14:paraId="433B8CCE" w14:textId="77777777" w:rsidR="00236542" w:rsidRDefault="00FC00FF">
      <w:pPr>
        <w:rPr>
          <w:rFonts w:ascii="Times New Roman" w:hAnsi="Times New Roman" w:cs="Times New Roman"/>
          <w:sz w:val="24"/>
          <w:szCs w:val="24"/>
        </w:rPr>
      </w:pPr>
      <w:r w:rsidRPr="00FC00FF">
        <w:rPr>
          <w:rFonts w:ascii="Times New Roman" w:hAnsi="Times New Roman" w:cs="Times New Roman"/>
          <w:sz w:val="24"/>
          <w:szCs w:val="24"/>
        </w:rPr>
        <w:t>There is an abundance of evidence demonstrating serious violations of human rights taking place in residential care facilities</w:t>
      </w:r>
      <w:r w:rsidR="00236542">
        <w:rPr>
          <w:rFonts w:ascii="Times New Roman" w:hAnsi="Times New Roman" w:cs="Times New Roman"/>
          <w:sz w:val="24"/>
          <w:szCs w:val="24"/>
        </w:rPr>
        <w:t xml:space="preserve"> and community settings</w:t>
      </w:r>
      <w:r w:rsidRPr="00FC00FF">
        <w:rPr>
          <w:rFonts w:ascii="Times New Roman" w:hAnsi="Times New Roman" w:cs="Times New Roman"/>
          <w:sz w:val="24"/>
          <w:szCs w:val="24"/>
        </w:rPr>
        <w:t xml:space="preserve"> throughout the State of Ireland</w:t>
      </w:r>
      <w:r w:rsidR="00236542">
        <w:rPr>
          <w:rFonts w:ascii="Times New Roman" w:hAnsi="Times New Roman" w:cs="Times New Roman"/>
          <w:sz w:val="24"/>
          <w:szCs w:val="24"/>
        </w:rPr>
        <w:t xml:space="preserve"> in conflict with</w:t>
      </w:r>
      <w:r w:rsidRPr="00FC00FF">
        <w:rPr>
          <w:rFonts w:ascii="Times New Roman" w:hAnsi="Times New Roman" w:cs="Times New Roman"/>
          <w:sz w:val="24"/>
          <w:szCs w:val="24"/>
        </w:rPr>
        <w:t xml:space="preserve"> Article 16</w:t>
      </w:r>
      <w:r w:rsidR="00236542">
        <w:rPr>
          <w:rFonts w:ascii="Times New Roman" w:hAnsi="Times New Roman" w:cs="Times New Roman"/>
          <w:sz w:val="24"/>
          <w:szCs w:val="24"/>
        </w:rPr>
        <w:t xml:space="preserve">. </w:t>
      </w:r>
      <w:r w:rsidRPr="00FC00FF">
        <w:rPr>
          <w:rFonts w:ascii="Times New Roman" w:hAnsi="Times New Roman" w:cs="Times New Roman"/>
          <w:sz w:val="24"/>
          <w:szCs w:val="24"/>
        </w:rPr>
        <w:t>There is recorded evidence of this in several settin</w:t>
      </w:r>
      <w:r w:rsidR="00236542">
        <w:rPr>
          <w:rFonts w:ascii="Times New Roman" w:hAnsi="Times New Roman" w:cs="Times New Roman"/>
          <w:sz w:val="24"/>
          <w:szCs w:val="24"/>
        </w:rPr>
        <w:t xml:space="preserve">gs both in care provided in disabled person’s homes and in institutions. It has been covered in the media and various reports over the </w:t>
      </w:r>
      <w:proofErr w:type="gramStart"/>
      <w:r w:rsidR="00236542">
        <w:rPr>
          <w:rFonts w:ascii="Times New Roman" w:hAnsi="Times New Roman" w:cs="Times New Roman"/>
          <w:sz w:val="24"/>
          <w:szCs w:val="24"/>
        </w:rPr>
        <w:t>years</w:t>
      </w:r>
      <w:proofErr w:type="gramEnd"/>
      <w:r w:rsidR="00236542">
        <w:rPr>
          <w:rFonts w:ascii="Times New Roman" w:hAnsi="Times New Roman" w:cs="Times New Roman"/>
          <w:sz w:val="24"/>
          <w:szCs w:val="24"/>
        </w:rPr>
        <w:t xml:space="preserve"> but nothing really changes because of the lack of lack of regulation, lack of independent monitoring and complaints process. This is ongoing…</w:t>
      </w:r>
    </w:p>
    <w:p w14:paraId="4DADA68C" w14:textId="6EF8971B" w:rsidR="00FE65FC" w:rsidRDefault="00236542">
      <w:pPr>
        <w:rPr>
          <w:rFonts w:ascii="Times New Roman" w:hAnsi="Times New Roman" w:cs="Times New Roman"/>
          <w:sz w:val="24"/>
          <w:szCs w:val="24"/>
        </w:rPr>
      </w:pPr>
      <w:r w:rsidRPr="00236542">
        <w:rPr>
          <w:rFonts w:ascii="Times New Roman" w:hAnsi="Times New Roman" w:cs="Times New Roman"/>
          <w:b/>
          <w:bCs/>
          <w:sz w:val="24"/>
          <w:szCs w:val="24"/>
        </w:rPr>
        <w:t>Adequate Standard of Living and Social Protection</w:t>
      </w:r>
      <w:r w:rsidRPr="00236542">
        <w:rPr>
          <w:rFonts w:ascii="Times New Roman" w:hAnsi="Times New Roman" w:cs="Times New Roman"/>
          <w:sz w:val="24"/>
          <w:szCs w:val="24"/>
        </w:rPr>
        <w:t xml:space="preserve"> </w:t>
      </w:r>
    </w:p>
    <w:p w14:paraId="054815AE" w14:textId="66894A9F" w:rsidR="00236542" w:rsidRPr="00236542" w:rsidRDefault="00236542" w:rsidP="00236542">
      <w:pPr>
        <w:rPr>
          <w:rFonts w:ascii="Times New Roman" w:hAnsi="Times New Roman" w:cs="Times New Roman"/>
          <w:sz w:val="24"/>
          <w:szCs w:val="24"/>
        </w:rPr>
      </w:pPr>
      <w:r>
        <w:rPr>
          <w:rFonts w:ascii="Times New Roman" w:hAnsi="Times New Roman" w:cs="Times New Roman"/>
          <w:sz w:val="24"/>
          <w:szCs w:val="24"/>
        </w:rPr>
        <w:t xml:space="preserve">Persons with disabilities are at particular risk of poverty and deprivation due to the extra financial demands their disability places on them compared with a </w:t>
      </w:r>
      <w:proofErr w:type="spellStart"/>
      <w:proofErr w:type="gramStart"/>
      <w:r>
        <w:rPr>
          <w:rFonts w:ascii="Times New Roman" w:hAnsi="Times New Roman" w:cs="Times New Roman"/>
          <w:sz w:val="24"/>
          <w:szCs w:val="24"/>
        </w:rPr>
        <w:t>non disabled</w:t>
      </w:r>
      <w:proofErr w:type="spellEnd"/>
      <w:proofErr w:type="gramEnd"/>
      <w:r>
        <w:rPr>
          <w:rFonts w:ascii="Times New Roman" w:hAnsi="Times New Roman" w:cs="Times New Roman"/>
          <w:sz w:val="24"/>
          <w:szCs w:val="24"/>
        </w:rPr>
        <w:t xml:space="preserve"> person. They are disadvantages in relation to </w:t>
      </w:r>
      <w:proofErr w:type="gramStart"/>
      <w:r>
        <w:rPr>
          <w:rFonts w:ascii="Times New Roman" w:hAnsi="Times New Roman" w:cs="Times New Roman"/>
          <w:sz w:val="24"/>
          <w:szCs w:val="24"/>
        </w:rPr>
        <w:t>a number of</w:t>
      </w:r>
      <w:proofErr w:type="gramEnd"/>
      <w:r>
        <w:rPr>
          <w:rFonts w:ascii="Times New Roman" w:hAnsi="Times New Roman" w:cs="Times New Roman"/>
          <w:sz w:val="24"/>
          <w:szCs w:val="24"/>
        </w:rPr>
        <w:t xml:space="preserve"> areas – access to appropriate housing, cost of living allowance, poor services, poor standards in services, inaccessible</w:t>
      </w:r>
      <w:r w:rsidR="000C423D">
        <w:rPr>
          <w:rFonts w:ascii="Times New Roman" w:hAnsi="Times New Roman" w:cs="Times New Roman"/>
          <w:sz w:val="24"/>
          <w:szCs w:val="24"/>
        </w:rPr>
        <w:t xml:space="preserve">. </w:t>
      </w:r>
      <w:r>
        <w:rPr>
          <w:rFonts w:ascii="Times New Roman" w:hAnsi="Times New Roman" w:cs="Times New Roman"/>
          <w:sz w:val="24"/>
          <w:szCs w:val="24"/>
        </w:rPr>
        <w:t xml:space="preserve">Coupled with poor health care and supports persons with disabilities in Ireland face a daily struggle for survival with many depending on their families or charity. </w:t>
      </w:r>
      <w:r w:rsidRPr="00236542">
        <w:rPr>
          <w:rFonts w:ascii="Times New Roman" w:hAnsi="Times New Roman" w:cs="Times New Roman"/>
          <w:sz w:val="24"/>
          <w:szCs w:val="24"/>
        </w:rPr>
        <w:t>According to the Disability Federation of Ireland, the extra costs of living with a disability is in the range of €488-€555 on average a week. The Disability Allowance is currently €252.00</w:t>
      </w:r>
    </w:p>
    <w:p w14:paraId="3EE3EF81" w14:textId="39746990" w:rsidR="00236542" w:rsidRDefault="00236542" w:rsidP="00236542">
      <w:pPr>
        <w:rPr>
          <w:rFonts w:ascii="Times New Roman" w:hAnsi="Times New Roman" w:cs="Times New Roman"/>
          <w:sz w:val="24"/>
          <w:szCs w:val="24"/>
        </w:rPr>
      </w:pPr>
      <w:r w:rsidRPr="00236542">
        <w:rPr>
          <w:rFonts w:ascii="Times New Roman" w:hAnsi="Times New Roman" w:cs="Times New Roman"/>
          <w:sz w:val="24"/>
          <w:szCs w:val="24"/>
        </w:rPr>
        <w:t>Wards of Court who lost funds during the collapse of the stock markets in 2008/09 are in a particularly vulnerable situation. Had the funds been managed according to the Courts Service Protocol and The Trustee Regulations 2002, these losses would not have occurred. Wards are seeking redress as outlined earlier in this submission.</w:t>
      </w:r>
    </w:p>
    <w:p w14:paraId="368922E4" w14:textId="77777777" w:rsidR="00236542" w:rsidRDefault="00236542">
      <w:pPr>
        <w:rPr>
          <w:rFonts w:ascii="Times New Roman" w:hAnsi="Times New Roman" w:cs="Times New Roman"/>
          <w:sz w:val="24"/>
          <w:szCs w:val="24"/>
        </w:rPr>
      </w:pPr>
    </w:p>
    <w:p w14:paraId="06F92E85" w14:textId="64D367E2" w:rsidR="00694D42" w:rsidRDefault="00694D42">
      <w:pPr>
        <w:rPr>
          <w:rFonts w:ascii="Times New Roman" w:hAnsi="Times New Roman" w:cs="Times New Roman"/>
          <w:sz w:val="24"/>
          <w:szCs w:val="24"/>
        </w:rPr>
      </w:pPr>
      <w:bookmarkStart w:id="2" w:name="_Hlk201859120"/>
      <w:r>
        <w:rPr>
          <w:rFonts w:ascii="Times New Roman" w:hAnsi="Times New Roman" w:cs="Times New Roman"/>
          <w:sz w:val="24"/>
          <w:szCs w:val="24"/>
        </w:rPr>
        <w:t>End of Executive Summary</w:t>
      </w:r>
      <w:r>
        <w:rPr>
          <w:rFonts w:ascii="Times New Roman" w:hAnsi="Times New Roman" w:cs="Times New Roman"/>
          <w:sz w:val="24"/>
          <w:szCs w:val="24"/>
        </w:rPr>
        <w:br w:type="page"/>
      </w:r>
    </w:p>
    <w:p w14:paraId="1BAC0D94" w14:textId="77777777" w:rsidR="00694D42" w:rsidRDefault="00694D42" w:rsidP="001B6121">
      <w:pPr>
        <w:rPr>
          <w:rFonts w:ascii="Times New Roman" w:hAnsi="Times New Roman" w:cs="Times New Roman"/>
          <w:sz w:val="24"/>
          <w:szCs w:val="24"/>
        </w:rPr>
      </w:pPr>
    </w:p>
    <w:p w14:paraId="43E6C151" w14:textId="17BE9F7D" w:rsidR="001B6121" w:rsidRPr="006D5B73" w:rsidRDefault="001B6121" w:rsidP="001B6121">
      <w:pPr>
        <w:rPr>
          <w:rFonts w:ascii="Times New Roman" w:hAnsi="Times New Roman" w:cs="Times New Roman"/>
          <w:sz w:val="24"/>
          <w:szCs w:val="24"/>
        </w:rPr>
      </w:pPr>
      <w:r w:rsidRPr="006D5B73">
        <w:rPr>
          <w:rFonts w:ascii="Times New Roman" w:hAnsi="Times New Roman" w:cs="Times New Roman"/>
          <w:b/>
          <w:bCs/>
          <w:sz w:val="24"/>
          <w:szCs w:val="24"/>
        </w:rPr>
        <w:t xml:space="preserve">Wards of Court </w:t>
      </w:r>
      <w:r w:rsidR="00C53F8B">
        <w:rPr>
          <w:rFonts w:ascii="Times New Roman" w:hAnsi="Times New Roman" w:cs="Times New Roman"/>
          <w:b/>
          <w:bCs/>
          <w:sz w:val="24"/>
          <w:szCs w:val="24"/>
        </w:rPr>
        <w:t>– Article</w:t>
      </w:r>
      <w:r w:rsidR="006413D5">
        <w:rPr>
          <w:rFonts w:ascii="Times New Roman" w:hAnsi="Times New Roman" w:cs="Times New Roman"/>
          <w:b/>
          <w:bCs/>
          <w:sz w:val="24"/>
          <w:szCs w:val="24"/>
        </w:rPr>
        <w:t xml:space="preserve">s 12 and </w:t>
      </w:r>
      <w:r w:rsidR="00C53F8B">
        <w:rPr>
          <w:rFonts w:ascii="Times New Roman" w:hAnsi="Times New Roman" w:cs="Times New Roman"/>
          <w:b/>
          <w:bCs/>
          <w:sz w:val="24"/>
          <w:szCs w:val="24"/>
        </w:rPr>
        <w:t>1</w:t>
      </w:r>
      <w:r w:rsidR="00AA2FA3">
        <w:rPr>
          <w:rFonts w:ascii="Times New Roman" w:hAnsi="Times New Roman" w:cs="Times New Roman"/>
          <w:b/>
          <w:bCs/>
          <w:sz w:val="24"/>
          <w:szCs w:val="24"/>
        </w:rPr>
        <w:t>3</w:t>
      </w:r>
    </w:p>
    <w:p w14:paraId="512D1285" w14:textId="10D985CA" w:rsidR="003979FA" w:rsidRPr="006D5B73" w:rsidRDefault="001B6121" w:rsidP="001B6121">
      <w:pPr>
        <w:rPr>
          <w:rFonts w:ascii="Times New Roman" w:hAnsi="Times New Roman" w:cs="Times New Roman"/>
          <w:sz w:val="24"/>
          <w:szCs w:val="24"/>
        </w:rPr>
      </w:pPr>
      <w:bookmarkStart w:id="3" w:name="_Hlk201920009"/>
      <w:bookmarkEnd w:id="2"/>
      <w:r w:rsidRPr="006D5B73">
        <w:rPr>
          <w:rFonts w:ascii="Times New Roman" w:hAnsi="Times New Roman" w:cs="Times New Roman"/>
          <w:sz w:val="24"/>
          <w:szCs w:val="24"/>
        </w:rPr>
        <w:t xml:space="preserve">The Wards of Court system is grounded in the Lunacy Regulations (Ireland) 1871 – an archaic and paternalistic system that deprives those involved of their rights to make decisions about their lives – health, finances, living arrangements and other important matters. </w:t>
      </w:r>
      <w:r w:rsidR="003979FA" w:rsidRPr="006D5B73">
        <w:rPr>
          <w:rFonts w:ascii="Times New Roman" w:hAnsi="Times New Roman" w:cs="Times New Roman"/>
          <w:sz w:val="24"/>
          <w:szCs w:val="24"/>
        </w:rPr>
        <w:t>When</w:t>
      </w:r>
      <w:r w:rsidR="0034340E">
        <w:rPr>
          <w:rFonts w:ascii="Times New Roman" w:hAnsi="Times New Roman" w:cs="Times New Roman"/>
          <w:sz w:val="24"/>
          <w:szCs w:val="24"/>
        </w:rPr>
        <w:t xml:space="preserve"> a person is</w:t>
      </w:r>
      <w:r w:rsidR="003979FA" w:rsidRPr="006D5B73">
        <w:rPr>
          <w:rFonts w:ascii="Times New Roman" w:hAnsi="Times New Roman" w:cs="Times New Roman"/>
          <w:sz w:val="24"/>
          <w:szCs w:val="24"/>
        </w:rPr>
        <w:t xml:space="preserve"> admitted to W</w:t>
      </w:r>
      <w:r w:rsidR="00675DE9">
        <w:rPr>
          <w:rFonts w:ascii="Times New Roman" w:hAnsi="Times New Roman" w:cs="Times New Roman"/>
          <w:sz w:val="24"/>
          <w:szCs w:val="24"/>
        </w:rPr>
        <w:t>a</w:t>
      </w:r>
      <w:r w:rsidR="003979FA" w:rsidRPr="006D5B73">
        <w:rPr>
          <w:rFonts w:ascii="Times New Roman" w:hAnsi="Times New Roman" w:cs="Times New Roman"/>
          <w:sz w:val="24"/>
          <w:szCs w:val="24"/>
        </w:rPr>
        <w:t>rdship</w:t>
      </w:r>
      <w:r w:rsidR="0034340E">
        <w:rPr>
          <w:rFonts w:ascii="Times New Roman" w:hAnsi="Times New Roman" w:cs="Times New Roman"/>
          <w:sz w:val="24"/>
          <w:szCs w:val="24"/>
        </w:rPr>
        <w:t xml:space="preserve"> under Order </w:t>
      </w:r>
      <w:r w:rsidR="00D336A5">
        <w:rPr>
          <w:rFonts w:ascii="Times New Roman" w:hAnsi="Times New Roman" w:cs="Times New Roman"/>
          <w:sz w:val="24"/>
          <w:szCs w:val="24"/>
        </w:rPr>
        <w:t>67 by the High Court in Ireland,</w:t>
      </w:r>
      <w:r w:rsidR="003979FA" w:rsidRPr="006D5B73">
        <w:rPr>
          <w:rFonts w:ascii="Times New Roman" w:hAnsi="Times New Roman" w:cs="Times New Roman"/>
          <w:sz w:val="24"/>
          <w:szCs w:val="24"/>
        </w:rPr>
        <w:t xml:space="preserve"> th</w:t>
      </w:r>
      <w:r w:rsidRPr="006D5B73">
        <w:rPr>
          <w:rFonts w:ascii="Times New Roman" w:hAnsi="Times New Roman" w:cs="Times New Roman"/>
          <w:sz w:val="24"/>
          <w:szCs w:val="24"/>
        </w:rPr>
        <w:t>ey lose their human and civil rights – the right to marry</w:t>
      </w:r>
      <w:r w:rsidR="00EE3E99">
        <w:rPr>
          <w:rFonts w:ascii="Times New Roman" w:hAnsi="Times New Roman" w:cs="Times New Roman"/>
          <w:sz w:val="24"/>
          <w:szCs w:val="24"/>
        </w:rPr>
        <w:t>,</w:t>
      </w:r>
      <w:r w:rsidRPr="006D5B73">
        <w:rPr>
          <w:rFonts w:ascii="Times New Roman" w:hAnsi="Times New Roman" w:cs="Times New Roman"/>
          <w:sz w:val="24"/>
          <w:szCs w:val="24"/>
        </w:rPr>
        <w:t xml:space="preserve"> vote or give evidence in Court and so on. </w:t>
      </w:r>
      <w:r w:rsidR="00584CA6" w:rsidRPr="006D5B73">
        <w:rPr>
          <w:rFonts w:ascii="Times New Roman" w:hAnsi="Times New Roman" w:cs="Times New Roman"/>
          <w:sz w:val="24"/>
          <w:szCs w:val="24"/>
        </w:rPr>
        <w:t>This system is still in existence</w:t>
      </w:r>
      <w:r w:rsidR="006413D5">
        <w:rPr>
          <w:rFonts w:ascii="Times New Roman" w:hAnsi="Times New Roman" w:cs="Times New Roman"/>
          <w:sz w:val="24"/>
          <w:szCs w:val="24"/>
        </w:rPr>
        <w:t xml:space="preserve"> for Adults until April 2026</w:t>
      </w:r>
      <w:r w:rsidR="00584CA6" w:rsidRPr="006D5B73">
        <w:rPr>
          <w:rFonts w:ascii="Times New Roman" w:hAnsi="Times New Roman" w:cs="Times New Roman"/>
          <w:sz w:val="24"/>
          <w:szCs w:val="24"/>
        </w:rPr>
        <w:t xml:space="preserve"> and will continue to exist for the protection of Minors and Minor Wards of Court</w:t>
      </w:r>
      <w:r w:rsidRPr="006D5B73">
        <w:rPr>
          <w:rFonts w:ascii="Times New Roman" w:hAnsi="Times New Roman" w:cs="Times New Roman"/>
          <w:sz w:val="24"/>
          <w:szCs w:val="24"/>
        </w:rPr>
        <w:t xml:space="preserve"> </w:t>
      </w:r>
      <w:r w:rsidR="00584CA6" w:rsidRPr="006D5B73">
        <w:rPr>
          <w:rFonts w:ascii="Times New Roman" w:hAnsi="Times New Roman" w:cs="Times New Roman"/>
          <w:sz w:val="24"/>
          <w:szCs w:val="24"/>
        </w:rPr>
        <w:t>and their property.</w:t>
      </w:r>
      <w:r w:rsidR="00C83BF8">
        <w:rPr>
          <w:rFonts w:ascii="Times New Roman" w:hAnsi="Times New Roman" w:cs="Times New Roman"/>
          <w:sz w:val="24"/>
          <w:szCs w:val="24"/>
        </w:rPr>
        <w:t xml:space="preserve"> People with brain injury and other types of neuro disability are frequently taken into Wardship. </w:t>
      </w:r>
    </w:p>
    <w:p w14:paraId="05E9A955" w14:textId="4B790B98" w:rsidR="006233B8" w:rsidRDefault="00F943C8" w:rsidP="001B6121">
      <w:pPr>
        <w:rPr>
          <w:rFonts w:ascii="Times New Roman" w:hAnsi="Times New Roman" w:cs="Times New Roman"/>
          <w:sz w:val="24"/>
          <w:szCs w:val="24"/>
        </w:rPr>
      </w:pPr>
      <w:r w:rsidRPr="006D5B73">
        <w:rPr>
          <w:rFonts w:ascii="Times New Roman" w:hAnsi="Times New Roman" w:cs="Times New Roman"/>
          <w:sz w:val="24"/>
          <w:szCs w:val="24"/>
        </w:rPr>
        <w:t xml:space="preserve">The President of the High Court has responsibility for Wards of </w:t>
      </w:r>
      <w:proofErr w:type="gramStart"/>
      <w:r w:rsidRPr="006D5B73">
        <w:rPr>
          <w:rFonts w:ascii="Times New Roman" w:hAnsi="Times New Roman" w:cs="Times New Roman"/>
          <w:sz w:val="24"/>
          <w:szCs w:val="24"/>
        </w:rPr>
        <w:t xml:space="preserve">Court </w:t>
      </w:r>
      <w:r>
        <w:rPr>
          <w:rFonts w:ascii="Times New Roman" w:hAnsi="Times New Roman" w:cs="Times New Roman"/>
          <w:sz w:val="24"/>
          <w:szCs w:val="24"/>
        </w:rPr>
        <w:t xml:space="preserve"> and</w:t>
      </w:r>
      <w:proofErr w:type="gramEnd"/>
      <w:r>
        <w:rPr>
          <w:rFonts w:ascii="Times New Roman" w:hAnsi="Times New Roman" w:cs="Times New Roman"/>
          <w:sz w:val="24"/>
          <w:szCs w:val="24"/>
        </w:rPr>
        <w:t xml:space="preserve"> t</w:t>
      </w:r>
      <w:r w:rsidR="001B6121" w:rsidRPr="006D5B73">
        <w:rPr>
          <w:rFonts w:ascii="Times New Roman" w:hAnsi="Times New Roman" w:cs="Times New Roman"/>
          <w:sz w:val="24"/>
          <w:szCs w:val="24"/>
        </w:rPr>
        <w:t>he Court decides important matters related to the Ward</w:t>
      </w:r>
      <w:r w:rsidR="00DD7B9A">
        <w:rPr>
          <w:rFonts w:ascii="Times New Roman" w:hAnsi="Times New Roman" w:cs="Times New Roman"/>
          <w:sz w:val="24"/>
          <w:szCs w:val="24"/>
        </w:rPr>
        <w:t xml:space="preserve"> of </w:t>
      </w:r>
      <w:r w:rsidR="006413D5">
        <w:rPr>
          <w:rFonts w:ascii="Times New Roman" w:hAnsi="Times New Roman" w:cs="Times New Roman"/>
          <w:sz w:val="24"/>
          <w:szCs w:val="24"/>
        </w:rPr>
        <w:t>C</w:t>
      </w:r>
      <w:r w:rsidR="00DD7B9A">
        <w:rPr>
          <w:rFonts w:ascii="Times New Roman" w:hAnsi="Times New Roman" w:cs="Times New Roman"/>
          <w:sz w:val="24"/>
          <w:szCs w:val="24"/>
        </w:rPr>
        <w:t>ourt</w:t>
      </w:r>
      <w:r w:rsidR="001B6121" w:rsidRPr="006D5B73">
        <w:rPr>
          <w:rFonts w:ascii="Times New Roman" w:hAnsi="Times New Roman" w:cs="Times New Roman"/>
          <w:sz w:val="24"/>
          <w:szCs w:val="24"/>
        </w:rPr>
        <w:t>. A substitute Decision Maker</w:t>
      </w:r>
      <w:r w:rsidR="000E65F4">
        <w:rPr>
          <w:rFonts w:ascii="Times New Roman" w:hAnsi="Times New Roman" w:cs="Times New Roman"/>
          <w:sz w:val="24"/>
          <w:szCs w:val="24"/>
        </w:rPr>
        <w:t xml:space="preserve"> </w:t>
      </w:r>
      <w:r w:rsidR="009046AE">
        <w:rPr>
          <w:rFonts w:ascii="Times New Roman" w:hAnsi="Times New Roman" w:cs="Times New Roman"/>
          <w:sz w:val="24"/>
          <w:szCs w:val="24"/>
        </w:rPr>
        <w:t>called The Committee of the Ward</w:t>
      </w:r>
      <w:r w:rsidR="001B6121" w:rsidRPr="006D5B73">
        <w:rPr>
          <w:rFonts w:ascii="Times New Roman" w:hAnsi="Times New Roman" w:cs="Times New Roman"/>
          <w:sz w:val="24"/>
          <w:szCs w:val="24"/>
        </w:rPr>
        <w:t xml:space="preserve"> is appointed by the Court and in general this would be a family member – but no</w:t>
      </w:r>
      <w:r w:rsidR="009046AE">
        <w:rPr>
          <w:rFonts w:ascii="Times New Roman" w:hAnsi="Times New Roman" w:cs="Times New Roman"/>
          <w:sz w:val="24"/>
          <w:szCs w:val="24"/>
        </w:rPr>
        <w:t xml:space="preserve">t </w:t>
      </w:r>
      <w:r w:rsidR="001B6121" w:rsidRPr="006D5B73">
        <w:rPr>
          <w:rFonts w:ascii="Times New Roman" w:hAnsi="Times New Roman" w:cs="Times New Roman"/>
          <w:sz w:val="24"/>
          <w:szCs w:val="24"/>
        </w:rPr>
        <w:t xml:space="preserve">always </w:t>
      </w:r>
      <w:r w:rsidR="006413D5">
        <w:rPr>
          <w:rFonts w:ascii="Times New Roman" w:hAnsi="Times New Roman" w:cs="Times New Roman"/>
          <w:sz w:val="24"/>
          <w:szCs w:val="24"/>
        </w:rPr>
        <w:t>-</w:t>
      </w:r>
      <w:r w:rsidR="001B6121" w:rsidRPr="006D5B73">
        <w:rPr>
          <w:rFonts w:ascii="Times New Roman" w:hAnsi="Times New Roman" w:cs="Times New Roman"/>
          <w:sz w:val="24"/>
          <w:szCs w:val="24"/>
        </w:rPr>
        <w:t xml:space="preserve">there are many cases where the General Solicitor for Wards and Minors acts as Decision Maker for the Ward. </w:t>
      </w:r>
      <w:r w:rsidR="006413D5">
        <w:rPr>
          <w:rFonts w:ascii="Times New Roman" w:hAnsi="Times New Roman" w:cs="Times New Roman"/>
          <w:sz w:val="24"/>
          <w:szCs w:val="24"/>
        </w:rPr>
        <w:t xml:space="preserve">This removes the family from the equation. </w:t>
      </w:r>
      <w:bookmarkStart w:id="4" w:name="_Hlk201837353"/>
      <w:r w:rsidR="001B6121" w:rsidRPr="006D5B73">
        <w:rPr>
          <w:rFonts w:ascii="Times New Roman" w:hAnsi="Times New Roman" w:cs="Times New Roman"/>
          <w:sz w:val="24"/>
          <w:szCs w:val="24"/>
        </w:rPr>
        <w:t xml:space="preserve">The last Report of the Accountant of Courts Service for 2024 states that there were 2,718 Adult Wards of Court and 17,240 </w:t>
      </w:r>
      <w:r w:rsidR="006D012B" w:rsidRPr="006D5B73">
        <w:rPr>
          <w:rFonts w:ascii="Times New Roman" w:hAnsi="Times New Roman" w:cs="Times New Roman"/>
          <w:sz w:val="24"/>
          <w:szCs w:val="24"/>
        </w:rPr>
        <w:t>Minors –</w:t>
      </w:r>
      <w:r w:rsidR="001B6121" w:rsidRPr="006D5B73">
        <w:rPr>
          <w:rFonts w:ascii="Times New Roman" w:hAnsi="Times New Roman" w:cs="Times New Roman"/>
          <w:sz w:val="24"/>
          <w:szCs w:val="24"/>
        </w:rPr>
        <w:t xml:space="preserve"> with a combined financial worth of funds of €2.499 billion Euros.</w:t>
      </w:r>
      <w:bookmarkEnd w:id="4"/>
    </w:p>
    <w:p w14:paraId="7D4C7FAA" w14:textId="62582BF4" w:rsidR="0020528A" w:rsidRDefault="00114A4B" w:rsidP="001B6121">
      <w:pPr>
        <w:rPr>
          <w:rFonts w:ascii="Times New Roman" w:hAnsi="Times New Roman" w:cs="Times New Roman"/>
          <w:sz w:val="24"/>
          <w:szCs w:val="24"/>
        </w:rPr>
      </w:pPr>
      <w:r>
        <w:rPr>
          <w:rFonts w:ascii="Times New Roman" w:hAnsi="Times New Roman" w:cs="Times New Roman"/>
          <w:sz w:val="24"/>
          <w:szCs w:val="24"/>
        </w:rPr>
        <w:t xml:space="preserve">The </w:t>
      </w:r>
      <w:r w:rsidR="00FB683A">
        <w:rPr>
          <w:rFonts w:ascii="Times New Roman" w:hAnsi="Times New Roman" w:cs="Times New Roman"/>
          <w:sz w:val="24"/>
          <w:szCs w:val="24"/>
        </w:rPr>
        <w:t xml:space="preserve">reason for a Wardship Application is usually </w:t>
      </w:r>
      <w:r w:rsidR="002345D7">
        <w:rPr>
          <w:rFonts w:ascii="Times New Roman" w:hAnsi="Times New Roman" w:cs="Times New Roman"/>
          <w:sz w:val="24"/>
          <w:szCs w:val="24"/>
        </w:rPr>
        <w:t xml:space="preserve">because </w:t>
      </w:r>
      <w:r w:rsidR="0031148E">
        <w:rPr>
          <w:rFonts w:ascii="Times New Roman" w:hAnsi="Times New Roman" w:cs="Times New Roman"/>
          <w:sz w:val="24"/>
          <w:szCs w:val="24"/>
        </w:rPr>
        <w:t xml:space="preserve">a </w:t>
      </w:r>
      <w:r w:rsidR="00790E1E">
        <w:rPr>
          <w:rFonts w:ascii="Times New Roman" w:hAnsi="Times New Roman" w:cs="Times New Roman"/>
          <w:sz w:val="24"/>
          <w:szCs w:val="24"/>
        </w:rPr>
        <w:t>person’s</w:t>
      </w:r>
      <w:r w:rsidR="002A7DA9">
        <w:rPr>
          <w:rFonts w:ascii="Times New Roman" w:hAnsi="Times New Roman" w:cs="Times New Roman"/>
          <w:sz w:val="24"/>
          <w:szCs w:val="24"/>
        </w:rPr>
        <w:t xml:space="preserve"> financial status</w:t>
      </w:r>
      <w:r w:rsidR="00790E1E">
        <w:rPr>
          <w:rFonts w:ascii="Times New Roman" w:hAnsi="Times New Roman" w:cs="Times New Roman"/>
          <w:sz w:val="24"/>
          <w:szCs w:val="24"/>
        </w:rPr>
        <w:t xml:space="preserve"> has changed</w:t>
      </w:r>
      <w:r w:rsidR="002A7DA9">
        <w:rPr>
          <w:rFonts w:ascii="Times New Roman" w:hAnsi="Times New Roman" w:cs="Times New Roman"/>
          <w:sz w:val="24"/>
          <w:szCs w:val="24"/>
        </w:rPr>
        <w:t xml:space="preserve">. Many Wards both Minor and </w:t>
      </w:r>
      <w:r w:rsidR="00A913E8">
        <w:rPr>
          <w:rFonts w:ascii="Times New Roman" w:hAnsi="Times New Roman" w:cs="Times New Roman"/>
          <w:sz w:val="24"/>
          <w:szCs w:val="24"/>
        </w:rPr>
        <w:t>Adult</w:t>
      </w:r>
      <w:r w:rsidR="002A7DA9">
        <w:rPr>
          <w:rFonts w:ascii="Times New Roman" w:hAnsi="Times New Roman" w:cs="Times New Roman"/>
          <w:sz w:val="24"/>
          <w:szCs w:val="24"/>
        </w:rPr>
        <w:t xml:space="preserve"> </w:t>
      </w:r>
      <w:r w:rsidR="008A0312">
        <w:rPr>
          <w:rFonts w:ascii="Times New Roman" w:hAnsi="Times New Roman" w:cs="Times New Roman"/>
          <w:sz w:val="24"/>
          <w:szCs w:val="24"/>
        </w:rPr>
        <w:t xml:space="preserve">receive financial compensation </w:t>
      </w:r>
      <w:r w:rsidR="005F4416">
        <w:rPr>
          <w:rFonts w:ascii="Times New Roman" w:hAnsi="Times New Roman" w:cs="Times New Roman"/>
          <w:sz w:val="24"/>
          <w:szCs w:val="24"/>
        </w:rPr>
        <w:t xml:space="preserve">awards </w:t>
      </w:r>
      <w:r w:rsidR="00F943C8">
        <w:rPr>
          <w:rFonts w:ascii="Times New Roman" w:hAnsi="Times New Roman" w:cs="Times New Roman"/>
          <w:sz w:val="24"/>
          <w:szCs w:val="24"/>
        </w:rPr>
        <w:t>(frequently large sums of money in more recent years)</w:t>
      </w:r>
      <w:r w:rsidR="008A0312">
        <w:rPr>
          <w:rFonts w:ascii="Times New Roman" w:hAnsi="Times New Roman" w:cs="Times New Roman"/>
          <w:sz w:val="24"/>
          <w:szCs w:val="24"/>
        </w:rPr>
        <w:t xml:space="preserve"> for injuries sustained </w:t>
      </w:r>
      <w:r w:rsidR="00F943C8">
        <w:rPr>
          <w:rFonts w:ascii="Times New Roman" w:hAnsi="Times New Roman" w:cs="Times New Roman"/>
          <w:sz w:val="24"/>
          <w:szCs w:val="24"/>
        </w:rPr>
        <w:t xml:space="preserve">in accidents, </w:t>
      </w:r>
      <w:r w:rsidR="007F6039">
        <w:rPr>
          <w:rFonts w:ascii="Times New Roman" w:hAnsi="Times New Roman" w:cs="Times New Roman"/>
          <w:sz w:val="24"/>
          <w:szCs w:val="24"/>
        </w:rPr>
        <w:t>particularly</w:t>
      </w:r>
      <w:r w:rsidR="006233B8">
        <w:rPr>
          <w:rFonts w:ascii="Times New Roman" w:hAnsi="Times New Roman" w:cs="Times New Roman"/>
          <w:sz w:val="24"/>
          <w:szCs w:val="24"/>
        </w:rPr>
        <w:t>,</w:t>
      </w:r>
      <w:r w:rsidR="007F6039">
        <w:rPr>
          <w:rFonts w:ascii="Times New Roman" w:hAnsi="Times New Roman" w:cs="Times New Roman"/>
          <w:sz w:val="24"/>
          <w:szCs w:val="24"/>
        </w:rPr>
        <w:t xml:space="preserve"> birth</w:t>
      </w:r>
      <w:r w:rsidR="00091D10">
        <w:rPr>
          <w:rFonts w:ascii="Times New Roman" w:hAnsi="Times New Roman" w:cs="Times New Roman"/>
          <w:sz w:val="24"/>
          <w:szCs w:val="24"/>
        </w:rPr>
        <w:t xml:space="preserve"> injuries, </w:t>
      </w:r>
      <w:r w:rsidR="007F6039">
        <w:rPr>
          <w:rFonts w:ascii="Times New Roman" w:hAnsi="Times New Roman" w:cs="Times New Roman"/>
          <w:sz w:val="24"/>
          <w:szCs w:val="24"/>
        </w:rPr>
        <w:t xml:space="preserve">medical negligence or abuse in </w:t>
      </w:r>
      <w:r w:rsidR="00A1599D">
        <w:rPr>
          <w:rFonts w:ascii="Times New Roman" w:hAnsi="Times New Roman" w:cs="Times New Roman"/>
          <w:sz w:val="24"/>
          <w:szCs w:val="24"/>
        </w:rPr>
        <w:t>Irelands</w:t>
      </w:r>
      <w:r w:rsidR="007F6039">
        <w:rPr>
          <w:rFonts w:ascii="Times New Roman" w:hAnsi="Times New Roman" w:cs="Times New Roman"/>
          <w:sz w:val="24"/>
          <w:szCs w:val="24"/>
        </w:rPr>
        <w:t xml:space="preserve"> State Institution</w:t>
      </w:r>
      <w:r w:rsidR="00F943C8">
        <w:rPr>
          <w:rFonts w:ascii="Times New Roman" w:hAnsi="Times New Roman" w:cs="Times New Roman"/>
          <w:sz w:val="24"/>
          <w:szCs w:val="24"/>
        </w:rPr>
        <w:t>s.</w:t>
      </w:r>
    </w:p>
    <w:bookmarkEnd w:id="3"/>
    <w:p w14:paraId="54101820" w14:textId="3A8CCD21" w:rsidR="001B6121" w:rsidRPr="006D5B73" w:rsidRDefault="005F4416" w:rsidP="001B6121">
      <w:pPr>
        <w:rPr>
          <w:rFonts w:ascii="Times New Roman" w:hAnsi="Times New Roman" w:cs="Times New Roman"/>
          <w:sz w:val="24"/>
          <w:szCs w:val="24"/>
        </w:rPr>
      </w:pPr>
      <w:r w:rsidRPr="006D5B73">
        <w:rPr>
          <w:rFonts w:ascii="Times New Roman" w:hAnsi="Times New Roman" w:cs="Times New Roman"/>
          <w:sz w:val="24"/>
          <w:szCs w:val="24"/>
        </w:rPr>
        <w:t>Wards</w:t>
      </w:r>
      <w:r>
        <w:rPr>
          <w:rFonts w:ascii="Times New Roman" w:hAnsi="Times New Roman" w:cs="Times New Roman"/>
          <w:sz w:val="24"/>
          <w:szCs w:val="24"/>
        </w:rPr>
        <w:t xml:space="preserve"> of </w:t>
      </w:r>
      <w:r w:rsidR="00F943C8">
        <w:rPr>
          <w:rFonts w:ascii="Times New Roman" w:hAnsi="Times New Roman" w:cs="Times New Roman"/>
          <w:sz w:val="24"/>
          <w:szCs w:val="24"/>
        </w:rPr>
        <w:t>C</w:t>
      </w:r>
      <w:r>
        <w:rPr>
          <w:rFonts w:ascii="Times New Roman" w:hAnsi="Times New Roman" w:cs="Times New Roman"/>
          <w:sz w:val="24"/>
          <w:szCs w:val="24"/>
        </w:rPr>
        <w:t>ourt</w:t>
      </w:r>
      <w:r w:rsidR="001B6121" w:rsidRPr="006D5B73">
        <w:rPr>
          <w:rFonts w:ascii="Times New Roman" w:hAnsi="Times New Roman" w:cs="Times New Roman"/>
          <w:sz w:val="24"/>
          <w:szCs w:val="24"/>
        </w:rPr>
        <w:t xml:space="preserve"> Funds</w:t>
      </w:r>
      <w:r w:rsidR="00F258F5">
        <w:rPr>
          <w:rFonts w:ascii="Times New Roman" w:hAnsi="Times New Roman" w:cs="Times New Roman"/>
          <w:sz w:val="24"/>
          <w:szCs w:val="24"/>
        </w:rPr>
        <w:t>/Compensation</w:t>
      </w:r>
      <w:r w:rsidR="001B6121" w:rsidRPr="006D5B73">
        <w:rPr>
          <w:rFonts w:ascii="Times New Roman" w:hAnsi="Times New Roman" w:cs="Times New Roman"/>
          <w:sz w:val="24"/>
          <w:szCs w:val="24"/>
        </w:rPr>
        <w:t xml:space="preserve"> are invested on their behalf by the Courts Service under a Fund Manager, </w:t>
      </w:r>
      <w:r w:rsidR="00F943C8">
        <w:rPr>
          <w:rFonts w:ascii="Times New Roman" w:hAnsi="Times New Roman" w:cs="Times New Roman"/>
          <w:sz w:val="24"/>
          <w:szCs w:val="24"/>
        </w:rPr>
        <w:t>overseen by v</w:t>
      </w:r>
      <w:r w:rsidR="001B6121" w:rsidRPr="006D5B73">
        <w:rPr>
          <w:rFonts w:ascii="Times New Roman" w:hAnsi="Times New Roman" w:cs="Times New Roman"/>
          <w:sz w:val="24"/>
          <w:szCs w:val="24"/>
        </w:rPr>
        <w:t xml:space="preserve">arious advisors and a committee – </w:t>
      </w:r>
      <w:r w:rsidR="00F943C8">
        <w:rPr>
          <w:rFonts w:ascii="Times New Roman" w:hAnsi="Times New Roman" w:cs="Times New Roman"/>
          <w:sz w:val="24"/>
          <w:szCs w:val="24"/>
        </w:rPr>
        <w:t>(</w:t>
      </w:r>
      <w:r w:rsidR="001B6121" w:rsidRPr="006D5B73">
        <w:rPr>
          <w:rFonts w:ascii="Times New Roman" w:hAnsi="Times New Roman" w:cs="Times New Roman"/>
          <w:sz w:val="24"/>
          <w:szCs w:val="24"/>
        </w:rPr>
        <w:t>all detailed in the Report</w:t>
      </w:r>
      <w:r w:rsidR="00CC17F5">
        <w:rPr>
          <w:rFonts w:ascii="Times New Roman" w:hAnsi="Times New Roman" w:cs="Times New Roman"/>
          <w:sz w:val="24"/>
          <w:szCs w:val="24"/>
        </w:rPr>
        <w:t>s at links below</w:t>
      </w:r>
      <w:r w:rsidR="00F943C8">
        <w:rPr>
          <w:rFonts w:ascii="Times New Roman" w:hAnsi="Times New Roman" w:cs="Times New Roman"/>
          <w:sz w:val="24"/>
          <w:szCs w:val="24"/>
        </w:rPr>
        <w:t>)</w:t>
      </w:r>
      <w:r w:rsidR="003979FA" w:rsidRPr="006D5B73">
        <w:rPr>
          <w:rFonts w:ascii="Times New Roman" w:hAnsi="Times New Roman" w:cs="Times New Roman"/>
          <w:sz w:val="24"/>
          <w:szCs w:val="24"/>
        </w:rPr>
        <w:t xml:space="preserve">. </w:t>
      </w:r>
      <w:r w:rsidR="00CC17F5">
        <w:rPr>
          <w:rFonts w:ascii="Times New Roman" w:hAnsi="Times New Roman" w:cs="Times New Roman"/>
          <w:sz w:val="24"/>
          <w:szCs w:val="24"/>
        </w:rPr>
        <w:t xml:space="preserve">These </w:t>
      </w:r>
      <w:r w:rsidR="001B6121" w:rsidRPr="006D5B73">
        <w:rPr>
          <w:rFonts w:ascii="Times New Roman" w:hAnsi="Times New Roman" w:cs="Times New Roman"/>
          <w:sz w:val="24"/>
          <w:szCs w:val="24"/>
        </w:rPr>
        <w:t xml:space="preserve">Reports go back to the beginning of current Investment Scheme which commenced in 2003. </w:t>
      </w:r>
      <w:r w:rsidR="009D0BD8">
        <w:rPr>
          <w:rFonts w:ascii="Times New Roman" w:hAnsi="Times New Roman" w:cs="Times New Roman"/>
          <w:sz w:val="24"/>
          <w:szCs w:val="24"/>
        </w:rPr>
        <w:t xml:space="preserve">Updated </w:t>
      </w:r>
      <w:r w:rsidR="001B6121" w:rsidRPr="006D5B73">
        <w:rPr>
          <w:rFonts w:ascii="Times New Roman" w:hAnsi="Times New Roman" w:cs="Times New Roman"/>
          <w:sz w:val="24"/>
          <w:szCs w:val="24"/>
        </w:rPr>
        <w:t xml:space="preserve">Accounts </w:t>
      </w:r>
      <w:r w:rsidR="00F943C8">
        <w:rPr>
          <w:rFonts w:ascii="Times New Roman" w:hAnsi="Times New Roman" w:cs="Times New Roman"/>
          <w:sz w:val="24"/>
          <w:szCs w:val="24"/>
        </w:rPr>
        <w:t xml:space="preserve">and Statements </w:t>
      </w:r>
      <w:r w:rsidR="001B6121" w:rsidRPr="006D5B73">
        <w:rPr>
          <w:rFonts w:ascii="Times New Roman" w:hAnsi="Times New Roman" w:cs="Times New Roman"/>
          <w:sz w:val="24"/>
          <w:szCs w:val="24"/>
        </w:rPr>
        <w:t>are not sent out regularly</w:t>
      </w:r>
      <w:r w:rsidR="00E924EE">
        <w:rPr>
          <w:rFonts w:ascii="Times New Roman" w:hAnsi="Times New Roman" w:cs="Times New Roman"/>
          <w:sz w:val="24"/>
          <w:szCs w:val="24"/>
        </w:rPr>
        <w:t xml:space="preserve"> to </w:t>
      </w:r>
      <w:r w:rsidR="00F943C8">
        <w:rPr>
          <w:rFonts w:ascii="Times New Roman" w:hAnsi="Times New Roman" w:cs="Times New Roman"/>
          <w:sz w:val="24"/>
          <w:szCs w:val="24"/>
        </w:rPr>
        <w:t xml:space="preserve">the Ward or </w:t>
      </w:r>
      <w:r w:rsidR="00E924EE">
        <w:rPr>
          <w:rFonts w:ascii="Times New Roman" w:hAnsi="Times New Roman" w:cs="Times New Roman"/>
          <w:sz w:val="24"/>
          <w:szCs w:val="24"/>
        </w:rPr>
        <w:t>Committee</w:t>
      </w:r>
      <w:r w:rsidR="009D0BD8">
        <w:rPr>
          <w:rFonts w:ascii="Times New Roman" w:hAnsi="Times New Roman" w:cs="Times New Roman"/>
          <w:sz w:val="24"/>
          <w:szCs w:val="24"/>
        </w:rPr>
        <w:t xml:space="preserve"> </w:t>
      </w:r>
      <w:r w:rsidR="00F943C8">
        <w:rPr>
          <w:rFonts w:ascii="Times New Roman" w:hAnsi="Times New Roman" w:cs="Times New Roman"/>
          <w:sz w:val="24"/>
          <w:szCs w:val="24"/>
        </w:rPr>
        <w:t xml:space="preserve">of the </w:t>
      </w:r>
      <w:r w:rsidR="009D0BD8">
        <w:rPr>
          <w:rFonts w:ascii="Times New Roman" w:hAnsi="Times New Roman" w:cs="Times New Roman"/>
          <w:sz w:val="24"/>
          <w:szCs w:val="24"/>
        </w:rPr>
        <w:t>Ward of Court</w:t>
      </w:r>
      <w:r w:rsidR="001B6121" w:rsidRPr="006D5B73">
        <w:rPr>
          <w:rFonts w:ascii="Times New Roman" w:hAnsi="Times New Roman" w:cs="Times New Roman"/>
          <w:sz w:val="24"/>
          <w:szCs w:val="24"/>
        </w:rPr>
        <w:t xml:space="preserve"> – and it was not until 2017 that the Courts Service commenced sending out a Valuation Statement only</w:t>
      </w:r>
      <w:r w:rsidR="00F943C8">
        <w:rPr>
          <w:rFonts w:ascii="Times New Roman" w:hAnsi="Times New Roman" w:cs="Times New Roman"/>
          <w:sz w:val="24"/>
          <w:szCs w:val="24"/>
        </w:rPr>
        <w:t xml:space="preserve"> annually</w:t>
      </w:r>
      <w:r w:rsidR="001B6121" w:rsidRPr="006D5B73">
        <w:rPr>
          <w:rFonts w:ascii="Times New Roman" w:hAnsi="Times New Roman" w:cs="Times New Roman"/>
          <w:sz w:val="24"/>
          <w:szCs w:val="24"/>
        </w:rPr>
        <w:t>. If further information is require</w:t>
      </w:r>
      <w:r w:rsidR="00E05D7F">
        <w:rPr>
          <w:rFonts w:ascii="Times New Roman" w:hAnsi="Times New Roman" w:cs="Times New Roman"/>
          <w:sz w:val="24"/>
          <w:szCs w:val="24"/>
        </w:rPr>
        <w:t xml:space="preserve">d concerning performance of the </w:t>
      </w:r>
      <w:r w:rsidR="008D150F">
        <w:rPr>
          <w:rFonts w:ascii="Times New Roman" w:hAnsi="Times New Roman" w:cs="Times New Roman"/>
          <w:sz w:val="24"/>
          <w:szCs w:val="24"/>
        </w:rPr>
        <w:t xml:space="preserve">fund, </w:t>
      </w:r>
      <w:r w:rsidR="007865C5">
        <w:rPr>
          <w:rFonts w:ascii="Times New Roman" w:hAnsi="Times New Roman" w:cs="Times New Roman"/>
          <w:sz w:val="24"/>
          <w:szCs w:val="24"/>
        </w:rPr>
        <w:t>payments</w:t>
      </w:r>
      <w:r w:rsidR="007865C5" w:rsidRPr="006D5B73">
        <w:rPr>
          <w:rFonts w:ascii="Times New Roman" w:hAnsi="Times New Roman" w:cs="Times New Roman"/>
          <w:sz w:val="24"/>
          <w:szCs w:val="24"/>
        </w:rPr>
        <w:t xml:space="preserve"> </w:t>
      </w:r>
      <w:r w:rsidR="007865C5">
        <w:rPr>
          <w:rFonts w:ascii="Times New Roman" w:hAnsi="Times New Roman" w:cs="Times New Roman"/>
          <w:sz w:val="24"/>
          <w:szCs w:val="24"/>
        </w:rPr>
        <w:t xml:space="preserve">made, earnings on </w:t>
      </w:r>
      <w:r w:rsidR="005F28E2">
        <w:rPr>
          <w:rFonts w:ascii="Times New Roman" w:hAnsi="Times New Roman" w:cs="Times New Roman"/>
          <w:sz w:val="24"/>
          <w:szCs w:val="24"/>
        </w:rPr>
        <w:t>the</w:t>
      </w:r>
      <w:r w:rsidR="007865C5">
        <w:rPr>
          <w:rFonts w:ascii="Times New Roman" w:hAnsi="Times New Roman" w:cs="Times New Roman"/>
          <w:sz w:val="24"/>
          <w:szCs w:val="24"/>
        </w:rPr>
        <w:t xml:space="preserve"> fund, charges, taxes, etc </w:t>
      </w:r>
      <w:r w:rsidR="007865C5" w:rsidRPr="006D5B73">
        <w:rPr>
          <w:rFonts w:ascii="Times New Roman" w:hAnsi="Times New Roman" w:cs="Times New Roman"/>
          <w:sz w:val="24"/>
          <w:szCs w:val="24"/>
        </w:rPr>
        <w:t>the</w:t>
      </w:r>
      <w:r w:rsidR="001B6121" w:rsidRPr="006D5B73">
        <w:rPr>
          <w:rFonts w:ascii="Times New Roman" w:hAnsi="Times New Roman" w:cs="Times New Roman"/>
          <w:sz w:val="24"/>
          <w:szCs w:val="24"/>
        </w:rPr>
        <w:t xml:space="preserve"> Committee </w:t>
      </w:r>
      <w:r w:rsidR="00880D5E" w:rsidRPr="006D5B73">
        <w:rPr>
          <w:rFonts w:ascii="Times New Roman" w:hAnsi="Times New Roman" w:cs="Times New Roman"/>
          <w:sz w:val="24"/>
          <w:szCs w:val="24"/>
        </w:rPr>
        <w:t>must</w:t>
      </w:r>
      <w:r w:rsidR="001B6121" w:rsidRPr="006D5B73">
        <w:rPr>
          <w:rFonts w:ascii="Times New Roman" w:hAnsi="Times New Roman" w:cs="Times New Roman"/>
          <w:sz w:val="24"/>
          <w:szCs w:val="24"/>
        </w:rPr>
        <w:t xml:space="preserve"> ask for this. Prior to 2003 all accounts were handled manually without any auditing or statements or accounts provided to Wards or </w:t>
      </w:r>
      <w:r w:rsidR="005F28E2">
        <w:rPr>
          <w:rFonts w:ascii="Times New Roman" w:hAnsi="Times New Roman" w:cs="Times New Roman"/>
          <w:sz w:val="24"/>
          <w:szCs w:val="24"/>
        </w:rPr>
        <w:t>the</w:t>
      </w:r>
      <w:r w:rsidR="00C93A45">
        <w:rPr>
          <w:rFonts w:ascii="Times New Roman" w:hAnsi="Times New Roman" w:cs="Times New Roman"/>
          <w:sz w:val="24"/>
          <w:szCs w:val="24"/>
        </w:rPr>
        <w:t>ir</w:t>
      </w:r>
      <w:r w:rsidR="005F28E2">
        <w:rPr>
          <w:rFonts w:ascii="Times New Roman" w:hAnsi="Times New Roman" w:cs="Times New Roman"/>
          <w:sz w:val="24"/>
          <w:szCs w:val="24"/>
        </w:rPr>
        <w:t xml:space="preserve"> </w:t>
      </w:r>
      <w:r w:rsidR="00C93A45">
        <w:rPr>
          <w:rFonts w:ascii="Times New Roman" w:hAnsi="Times New Roman" w:cs="Times New Roman"/>
          <w:sz w:val="24"/>
          <w:szCs w:val="24"/>
        </w:rPr>
        <w:t>Committees.</w:t>
      </w:r>
      <w:r w:rsidR="006D012B" w:rsidRPr="006D5B73">
        <w:rPr>
          <w:rFonts w:ascii="Times New Roman" w:hAnsi="Times New Roman" w:cs="Times New Roman"/>
          <w:sz w:val="24"/>
          <w:szCs w:val="24"/>
        </w:rPr>
        <w:t xml:space="preserve"> </w:t>
      </w:r>
    </w:p>
    <w:p w14:paraId="087A6170" w14:textId="069DBF5F" w:rsidR="001B6121" w:rsidRPr="006D5B73" w:rsidRDefault="005640D6" w:rsidP="005640D6">
      <w:pPr>
        <w:spacing w:after="0"/>
        <w:rPr>
          <w:rFonts w:ascii="Times New Roman" w:hAnsi="Times New Roman" w:cs="Times New Roman"/>
          <w:color w:val="4472C4" w:themeColor="accent1"/>
          <w:sz w:val="24"/>
          <w:szCs w:val="24"/>
        </w:rPr>
      </w:pPr>
      <w:hyperlink r:id="rId11" w:history="1">
        <w:r w:rsidRPr="006D5B73">
          <w:rPr>
            <w:rStyle w:val="Hyperlink"/>
            <w:rFonts w:ascii="Times New Roman" w:hAnsi="Times New Roman" w:cs="Times New Roman"/>
            <w:sz w:val="24"/>
            <w:szCs w:val="24"/>
          </w:rPr>
          <w:t>https://www.courts.ie/acc/alfresco/f28a925d-2c5f-4d77-b122f7567ed2dfa4/Accountant%20of%20the%20Courts%20of%20Justice%20Report%20and%20Financial%20Statements%202024.pdf/pdf/1</w:t>
        </w:r>
      </w:hyperlink>
      <w:r w:rsidR="00B62B5B">
        <w:t>8</w:t>
      </w:r>
    </w:p>
    <w:p w14:paraId="360279B9" w14:textId="2E67D2AE" w:rsidR="005640D6" w:rsidRPr="006D5B73" w:rsidRDefault="005640D6" w:rsidP="005640D6">
      <w:pPr>
        <w:spacing w:after="0"/>
        <w:rPr>
          <w:rFonts w:ascii="Times New Roman" w:hAnsi="Times New Roman" w:cs="Times New Roman"/>
          <w:color w:val="4472C4" w:themeColor="accent1"/>
          <w:sz w:val="24"/>
          <w:szCs w:val="24"/>
        </w:rPr>
      </w:pPr>
      <w:hyperlink r:id="rId12" w:history="1">
        <w:r w:rsidRPr="006D5B73">
          <w:rPr>
            <w:rStyle w:val="Hyperlink"/>
            <w:rFonts w:ascii="Times New Roman" w:hAnsi="Times New Roman" w:cs="Times New Roman"/>
            <w:sz w:val="24"/>
            <w:szCs w:val="24"/>
          </w:rPr>
          <w:t>https://www.independent.ie/irish-news/50m-for-wards-of-court-lost-in-shares-crash/26508446.html</w:t>
        </w:r>
      </w:hyperlink>
    </w:p>
    <w:p w14:paraId="320DF6E3" w14:textId="4C77E3DE" w:rsidR="005640D6" w:rsidRPr="006D5B73" w:rsidRDefault="005640D6" w:rsidP="001B6121">
      <w:pPr>
        <w:rPr>
          <w:rFonts w:ascii="Times New Roman" w:hAnsi="Times New Roman" w:cs="Times New Roman"/>
          <w:sz w:val="24"/>
          <w:szCs w:val="24"/>
        </w:rPr>
      </w:pPr>
      <w:r w:rsidRPr="006D5B73">
        <w:rPr>
          <w:rFonts w:ascii="Times New Roman" w:hAnsi="Times New Roman" w:cs="Times New Roman"/>
          <w:sz w:val="24"/>
          <w:szCs w:val="24"/>
        </w:rPr>
        <w:br/>
        <w:t>The Annual Accounts only provide information on actual funds invested in the investment scheme. There are properties and monies held by the Office of the General Solicitor on behalf of Wards which are not part of any transparency or accountability. Families report problems with Discharge of Wards after death and lengthy delays with Probate.</w:t>
      </w:r>
    </w:p>
    <w:p w14:paraId="59F8C90C" w14:textId="0E7BF685" w:rsidR="001B6121" w:rsidRPr="006D5B73" w:rsidRDefault="001B6121" w:rsidP="001B6121">
      <w:pPr>
        <w:rPr>
          <w:rFonts w:ascii="Times New Roman" w:hAnsi="Times New Roman" w:cs="Times New Roman"/>
          <w:sz w:val="24"/>
          <w:szCs w:val="24"/>
        </w:rPr>
      </w:pPr>
      <w:r w:rsidRPr="006D5B73">
        <w:rPr>
          <w:rFonts w:ascii="Times New Roman" w:hAnsi="Times New Roman" w:cs="Times New Roman"/>
          <w:sz w:val="24"/>
          <w:szCs w:val="24"/>
        </w:rPr>
        <w:t>Parties who had a concern about a person’s ability to manage their own affairs could make a Wardship application and in general this would be a family member of a Ward</w:t>
      </w:r>
      <w:r w:rsidR="00B743D0">
        <w:rPr>
          <w:rFonts w:ascii="Times New Roman" w:hAnsi="Times New Roman" w:cs="Times New Roman"/>
          <w:sz w:val="24"/>
          <w:szCs w:val="24"/>
        </w:rPr>
        <w:t xml:space="preserve"> of court</w:t>
      </w:r>
      <w:r w:rsidRPr="006D5B73">
        <w:rPr>
          <w:rFonts w:ascii="Times New Roman" w:hAnsi="Times New Roman" w:cs="Times New Roman"/>
          <w:sz w:val="24"/>
          <w:szCs w:val="24"/>
        </w:rPr>
        <w:t xml:space="preserve">. However, this was not always the </w:t>
      </w:r>
      <w:r w:rsidR="00295259" w:rsidRPr="006D5B73">
        <w:rPr>
          <w:rFonts w:ascii="Times New Roman" w:hAnsi="Times New Roman" w:cs="Times New Roman"/>
          <w:sz w:val="24"/>
          <w:szCs w:val="24"/>
        </w:rPr>
        <w:t>case,</w:t>
      </w:r>
      <w:r w:rsidRPr="006D5B73">
        <w:rPr>
          <w:rFonts w:ascii="Times New Roman" w:hAnsi="Times New Roman" w:cs="Times New Roman"/>
          <w:sz w:val="24"/>
          <w:szCs w:val="24"/>
        </w:rPr>
        <w:t xml:space="preserve"> </w:t>
      </w:r>
      <w:r w:rsidR="00467567" w:rsidRPr="006D5B73">
        <w:rPr>
          <w:rFonts w:ascii="Times New Roman" w:hAnsi="Times New Roman" w:cs="Times New Roman"/>
          <w:sz w:val="24"/>
          <w:szCs w:val="24"/>
        </w:rPr>
        <w:t>and, in many cases,</w:t>
      </w:r>
      <w:r w:rsidRPr="006D5B73">
        <w:rPr>
          <w:rFonts w:ascii="Times New Roman" w:hAnsi="Times New Roman" w:cs="Times New Roman"/>
          <w:sz w:val="24"/>
          <w:szCs w:val="24"/>
        </w:rPr>
        <w:t xml:space="preserve"> applications were made by external parties</w:t>
      </w:r>
      <w:r w:rsidR="00295259">
        <w:rPr>
          <w:rFonts w:ascii="Times New Roman" w:hAnsi="Times New Roman" w:cs="Times New Roman"/>
          <w:sz w:val="24"/>
          <w:szCs w:val="24"/>
        </w:rPr>
        <w:t>.</w:t>
      </w:r>
      <w:r w:rsidRPr="006D5B73">
        <w:rPr>
          <w:rFonts w:ascii="Times New Roman" w:hAnsi="Times New Roman" w:cs="Times New Roman"/>
          <w:sz w:val="24"/>
          <w:szCs w:val="24"/>
        </w:rPr>
        <w:t xml:space="preserve"> </w:t>
      </w:r>
      <w:r w:rsidR="00295259">
        <w:rPr>
          <w:rFonts w:ascii="Times New Roman" w:hAnsi="Times New Roman" w:cs="Times New Roman"/>
          <w:sz w:val="24"/>
          <w:szCs w:val="24"/>
        </w:rPr>
        <w:t>T</w:t>
      </w:r>
      <w:r w:rsidRPr="006D5B73">
        <w:rPr>
          <w:rFonts w:ascii="Times New Roman" w:hAnsi="Times New Roman" w:cs="Times New Roman"/>
          <w:sz w:val="24"/>
          <w:szCs w:val="24"/>
        </w:rPr>
        <w:t xml:space="preserve">he General Solicitor </w:t>
      </w:r>
      <w:r w:rsidR="003979FA" w:rsidRPr="006D5B73">
        <w:rPr>
          <w:rFonts w:ascii="Times New Roman" w:hAnsi="Times New Roman" w:cs="Times New Roman"/>
          <w:sz w:val="24"/>
          <w:szCs w:val="24"/>
        </w:rPr>
        <w:t xml:space="preserve">usually </w:t>
      </w:r>
      <w:r w:rsidRPr="006D5B73">
        <w:rPr>
          <w:rFonts w:ascii="Times New Roman" w:hAnsi="Times New Roman" w:cs="Times New Roman"/>
          <w:sz w:val="24"/>
          <w:szCs w:val="24"/>
        </w:rPr>
        <w:t xml:space="preserve">acted as the Ward’s Committee </w:t>
      </w:r>
      <w:r w:rsidR="00F943C8">
        <w:rPr>
          <w:rFonts w:ascii="Times New Roman" w:hAnsi="Times New Roman" w:cs="Times New Roman"/>
          <w:sz w:val="24"/>
          <w:szCs w:val="24"/>
        </w:rPr>
        <w:t xml:space="preserve">in such cases, </w:t>
      </w:r>
      <w:r w:rsidRPr="006D5B73">
        <w:rPr>
          <w:rFonts w:ascii="Times New Roman" w:hAnsi="Times New Roman" w:cs="Times New Roman"/>
          <w:sz w:val="24"/>
          <w:szCs w:val="24"/>
        </w:rPr>
        <w:t xml:space="preserve">which eliminated all contact </w:t>
      </w:r>
      <w:r w:rsidRPr="006D5B73">
        <w:rPr>
          <w:rFonts w:ascii="Times New Roman" w:hAnsi="Times New Roman" w:cs="Times New Roman"/>
          <w:sz w:val="24"/>
          <w:szCs w:val="24"/>
        </w:rPr>
        <w:lastRenderedPageBreak/>
        <w:t>with family and no information was provided to family on the Ward’s status or funds</w:t>
      </w:r>
      <w:r w:rsidR="003979FA" w:rsidRPr="006D5B73">
        <w:rPr>
          <w:rFonts w:ascii="Times New Roman" w:hAnsi="Times New Roman" w:cs="Times New Roman"/>
          <w:sz w:val="24"/>
          <w:szCs w:val="24"/>
        </w:rPr>
        <w:t xml:space="preserve"> after the Wardship approval.</w:t>
      </w:r>
    </w:p>
    <w:p w14:paraId="4312A077" w14:textId="780B2805" w:rsidR="00FA352D" w:rsidRDefault="001B6121" w:rsidP="001B6121">
      <w:pPr>
        <w:rPr>
          <w:rFonts w:ascii="Times New Roman" w:hAnsi="Times New Roman" w:cs="Times New Roman"/>
          <w:sz w:val="24"/>
          <w:szCs w:val="24"/>
        </w:rPr>
      </w:pPr>
      <w:r w:rsidRPr="006D5B73">
        <w:rPr>
          <w:rFonts w:ascii="Times New Roman" w:hAnsi="Times New Roman" w:cs="Times New Roman"/>
          <w:sz w:val="24"/>
          <w:szCs w:val="24"/>
        </w:rPr>
        <w:t>Families have campaigned for many years for the abolition of this System and especially since The State signed</w:t>
      </w:r>
      <w:r w:rsidR="00030490">
        <w:rPr>
          <w:rFonts w:ascii="Times New Roman" w:hAnsi="Times New Roman" w:cs="Times New Roman"/>
          <w:sz w:val="24"/>
          <w:szCs w:val="24"/>
        </w:rPr>
        <w:t xml:space="preserve"> </w:t>
      </w:r>
      <w:r w:rsidRPr="006D5B73">
        <w:rPr>
          <w:rFonts w:ascii="Times New Roman" w:hAnsi="Times New Roman" w:cs="Times New Roman"/>
          <w:sz w:val="24"/>
          <w:szCs w:val="24"/>
        </w:rPr>
        <w:t>the UN Convention on the Rights of Persons with Disabilities in 2007</w:t>
      </w:r>
      <w:r w:rsidR="00F943C8">
        <w:rPr>
          <w:rFonts w:ascii="Times New Roman" w:hAnsi="Times New Roman" w:cs="Times New Roman"/>
          <w:sz w:val="24"/>
          <w:szCs w:val="24"/>
        </w:rPr>
        <w:t xml:space="preserve"> and later ratified the Convention in 2018.</w:t>
      </w:r>
    </w:p>
    <w:p w14:paraId="7EAEAF47" w14:textId="445A4D16" w:rsidR="00FA352D" w:rsidRDefault="001B6121" w:rsidP="001B6121">
      <w:pPr>
        <w:rPr>
          <w:rFonts w:ascii="Times New Roman" w:hAnsi="Times New Roman" w:cs="Times New Roman"/>
          <w:sz w:val="24"/>
          <w:szCs w:val="24"/>
        </w:rPr>
      </w:pPr>
      <w:r w:rsidRPr="006D5B73">
        <w:rPr>
          <w:rFonts w:ascii="Times New Roman" w:hAnsi="Times New Roman" w:cs="Times New Roman"/>
          <w:sz w:val="24"/>
          <w:szCs w:val="24"/>
        </w:rPr>
        <w:t xml:space="preserve">However, it was not until 2015 that the Assisted Decision-Making (Capacity) Act 2015 was signed into </w:t>
      </w:r>
      <w:proofErr w:type="gramStart"/>
      <w:r w:rsidRPr="006D5B73">
        <w:rPr>
          <w:rFonts w:ascii="Times New Roman" w:hAnsi="Times New Roman" w:cs="Times New Roman"/>
          <w:sz w:val="24"/>
          <w:szCs w:val="24"/>
        </w:rPr>
        <w:t>law</w:t>
      </w:r>
      <w:proofErr w:type="gramEnd"/>
      <w:r w:rsidR="00CA7479">
        <w:rPr>
          <w:rFonts w:ascii="Times New Roman" w:hAnsi="Times New Roman" w:cs="Times New Roman"/>
          <w:sz w:val="24"/>
          <w:szCs w:val="24"/>
        </w:rPr>
        <w:t xml:space="preserve"> but it was</w:t>
      </w:r>
      <w:r w:rsidRPr="006D5B73">
        <w:rPr>
          <w:rFonts w:ascii="Times New Roman" w:hAnsi="Times New Roman" w:cs="Times New Roman"/>
          <w:sz w:val="24"/>
          <w:szCs w:val="24"/>
        </w:rPr>
        <w:t xml:space="preserve"> not </w:t>
      </w:r>
      <w:proofErr w:type="gramStart"/>
      <w:r w:rsidR="00194731" w:rsidRPr="006D5B73">
        <w:rPr>
          <w:rFonts w:ascii="Times New Roman" w:hAnsi="Times New Roman" w:cs="Times New Roman"/>
          <w:sz w:val="24"/>
          <w:szCs w:val="24"/>
        </w:rPr>
        <w:t>enacted</w:t>
      </w:r>
      <w:proofErr w:type="gramEnd"/>
      <w:r w:rsidR="00194731" w:rsidRPr="006D5B73">
        <w:rPr>
          <w:rFonts w:ascii="Times New Roman" w:hAnsi="Times New Roman" w:cs="Times New Roman"/>
          <w:sz w:val="24"/>
          <w:szCs w:val="24"/>
        </w:rPr>
        <w:t xml:space="preserve"> and</w:t>
      </w:r>
      <w:r w:rsidR="008577C0">
        <w:rPr>
          <w:rFonts w:ascii="Times New Roman" w:hAnsi="Times New Roman" w:cs="Times New Roman"/>
          <w:sz w:val="24"/>
          <w:szCs w:val="24"/>
        </w:rPr>
        <w:t xml:space="preserve"> </w:t>
      </w:r>
      <w:r w:rsidR="00CA7479">
        <w:rPr>
          <w:rFonts w:ascii="Times New Roman" w:hAnsi="Times New Roman" w:cs="Times New Roman"/>
          <w:sz w:val="24"/>
          <w:szCs w:val="24"/>
        </w:rPr>
        <w:t>this legislation was eventually amended in 2022 and commenced in April 2023</w:t>
      </w:r>
      <w:r w:rsidR="00FA352D">
        <w:rPr>
          <w:rFonts w:ascii="Times New Roman" w:hAnsi="Times New Roman" w:cs="Times New Roman"/>
          <w:sz w:val="24"/>
          <w:szCs w:val="24"/>
        </w:rPr>
        <w:t>.</w:t>
      </w:r>
      <w:r w:rsidR="00F51E8E">
        <w:rPr>
          <w:rFonts w:ascii="Times New Roman" w:hAnsi="Times New Roman" w:cs="Times New Roman"/>
          <w:sz w:val="24"/>
          <w:szCs w:val="24"/>
        </w:rPr>
        <w:t xml:space="preserve"> </w:t>
      </w:r>
      <w:r w:rsidR="00CA7479">
        <w:rPr>
          <w:rFonts w:ascii="Times New Roman" w:hAnsi="Times New Roman" w:cs="Times New Roman"/>
          <w:sz w:val="24"/>
          <w:szCs w:val="24"/>
        </w:rPr>
        <w:t xml:space="preserve">There were over 90 Amendments to the Original 2015 </w:t>
      </w:r>
      <w:proofErr w:type="gramStart"/>
      <w:r w:rsidR="00CA7479">
        <w:rPr>
          <w:rFonts w:ascii="Times New Roman" w:hAnsi="Times New Roman" w:cs="Times New Roman"/>
          <w:sz w:val="24"/>
          <w:szCs w:val="24"/>
        </w:rPr>
        <w:t>Act</w:t>
      </w:r>
      <w:proofErr w:type="gramEnd"/>
      <w:r w:rsidR="00CA7479">
        <w:rPr>
          <w:rFonts w:ascii="Times New Roman" w:hAnsi="Times New Roman" w:cs="Times New Roman"/>
          <w:sz w:val="24"/>
          <w:szCs w:val="24"/>
        </w:rPr>
        <w:t xml:space="preserve"> and it was very difficult to grasp the changes and frankly it is a dreadful piece of legislation. Legislators spoke out during its progress through Parliament about how difficult it was to understand, how rushed the process was and how the process did not allow for those affected to be heard.</w:t>
      </w:r>
    </w:p>
    <w:p w14:paraId="1F95CB3B" w14:textId="1178CC10" w:rsidR="006C2EE7" w:rsidRPr="003F7FA9" w:rsidRDefault="001B6121" w:rsidP="001B6121">
      <w:pPr>
        <w:rPr>
          <w:rFonts w:ascii="Times New Roman" w:hAnsi="Times New Roman" w:cs="Times New Roman"/>
          <w:sz w:val="24"/>
          <w:szCs w:val="24"/>
        </w:rPr>
      </w:pPr>
      <w:r w:rsidRPr="006D5B73">
        <w:rPr>
          <w:rFonts w:ascii="Times New Roman" w:hAnsi="Times New Roman" w:cs="Times New Roman"/>
          <w:sz w:val="24"/>
          <w:szCs w:val="24"/>
        </w:rPr>
        <w:t>Part 6 of the Act provided for the discharge of all Wards of Court within a three-year period commencing April 2023. The Decision Support Service</w:t>
      </w:r>
      <w:r w:rsidR="00B80BCB">
        <w:rPr>
          <w:rFonts w:ascii="Times New Roman" w:hAnsi="Times New Roman" w:cs="Times New Roman"/>
          <w:sz w:val="24"/>
          <w:szCs w:val="24"/>
        </w:rPr>
        <w:t xml:space="preserve"> was set up to [provide an alternative support system which</w:t>
      </w:r>
      <w:r w:rsidRPr="006D5B73">
        <w:rPr>
          <w:rFonts w:ascii="Times New Roman" w:hAnsi="Times New Roman" w:cs="Times New Roman"/>
          <w:sz w:val="24"/>
          <w:szCs w:val="24"/>
        </w:rPr>
        <w:t xml:space="preserve"> provides for </w:t>
      </w:r>
      <w:r w:rsidR="003979FA" w:rsidRPr="006D5B73">
        <w:rPr>
          <w:rFonts w:ascii="Times New Roman" w:hAnsi="Times New Roman" w:cs="Times New Roman"/>
          <w:sz w:val="24"/>
          <w:szCs w:val="24"/>
        </w:rPr>
        <w:t xml:space="preserve">three </w:t>
      </w:r>
      <w:r w:rsidRPr="006D5B73">
        <w:rPr>
          <w:rFonts w:ascii="Times New Roman" w:hAnsi="Times New Roman" w:cs="Times New Roman"/>
          <w:sz w:val="24"/>
          <w:szCs w:val="24"/>
        </w:rPr>
        <w:t xml:space="preserve">different </w:t>
      </w:r>
      <w:r w:rsidR="00704F10" w:rsidRPr="006D5B73">
        <w:rPr>
          <w:rFonts w:ascii="Times New Roman" w:hAnsi="Times New Roman" w:cs="Times New Roman"/>
          <w:sz w:val="24"/>
          <w:szCs w:val="24"/>
        </w:rPr>
        <w:t>tie</w:t>
      </w:r>
      <w:r w:rsidRPr="006D5B73">
        <w:rPr>
          <w:rFonts w:ascii="Times New Roman" w:hAnsi="Times New Roman" w:cs="Times New Roman"/>
          <w:sz w:val="24"/>
          <w:szCs w:val="24"/>
        </w:rPr>
        <w:t xml:space="preserve">rs of support depending on the person’s </w:t>
      </w:r>
      <w:r w:rsidR="00CA7479">
        <w:rPr>
          <w:rFonts w:ascii="Times New Roman" w:hAnsi="Times New Roman" w:cs="Times New Roman"/>
          <w:sz w:val="24"/>
          <w:szCs w:val="24"/>
        </w:rPr>
        <w:t xml:space="preserve">functional capacity </w:t>
      </w:r>
      <w:r w:rsidRPr="006D5B73">
        <w:rPr>
          <w:rFonts w:ascii="Times New Roman" w:hAnsi="Times New Roman" w:cs="Times New Roman"/>
          <w:sz w:val="24"/>
          <w:szCs w:val="24"/>
        </w:rPr>
        <w:t>needs, will and preference.</w:t>
      </w:r>
      <w:r w:rsidR="003979FA" w:rsidRPr="006D5B73">
        <w:rPr>
          <w:rFonts w:ascii="Times New Roman" w:hAnsi="Times New Roman" w:cs="Times New Roman"/>
          <w:sz w:val="24"/>
          <w:szCs w:val="24"/>
        </w:rPr>
        <w:t xml:space="preserve"> </w:t>
      </w:r>
      <w:r w:rsidR="00CA7479">
        <w:rPr>
          <w:rFonts w:ascii="Times New Roman" w:hAnsi="Times New Roman" w:cs="Times New Roman"/>
          <w:sz w:val="24"/>
          <w:szCs w:val="24"/>
        </w:rPr>
        <w:t xml:space="preserve">The legislation provides for a functional capacity test. </w:t>
      </w:r>
      <w:r w:rsidR="003979FA" w:rsidRPr="006D5B73">
        <w:rPr>
          <w:rFonts w:ascii="Times New Roman" w:hAnsi="Times New Roman" w:cs="Times New Roman"/>
          <w:sz w:val="24"/>
          <w:szCs w:val="24"/>
        </w:rPr>
        <w:t>The Legislation provides that all Wards</w:t>
      </w:r>
      <w:r w:rsidR="00194731">
        <w:rPr>
          <w:rFonts w:ascii="Times New Roman" w:hAnsi="Times New Roman" w:cs="Times New Roman"/>
          <w:sz w:val="24"/>
          <w:szCs w:val="24"/>
        </w:rPr>
        <w:t xml:space="preserve"> of court</w:t>
      </w:r>
      <w:r w:rsidR="003979FA" w:rsidRPr="006D5B73">
        <w:rPr>
          <w:rFonts w:ascii="Times New Roman" w:hAnsi="Times New Roman" w:cs="Times New Roman"/>
          <w:sz w:val="24"/>
          <w:szCs w:val="24"/>
        </w:rPr>
        <w:t xml:space="preserve"> will be discharged, with their funds/property within the three-years provided ending April 2026.</w:t>
      </w:r>
    </w:p>
    <w:p w14:paraId="302FD685" w14:textId="2B1A4767" w:rsidR="005640D6" w:rsidRPr="00CA7479" w:rsidRDefault="001B6121" w:rsidP="001B6121">
      <w:pPr>
        <w:rPr>
          <w:rFonts w:ascii="Times New Roman" w:hAnsi="Times New Roman" w:cs="Times New Roman"/>
          <w:b/>
          <w:bCs/>
          <w:sz w:val="24"/>
          <w:szCs w:val="24"/>
        </w:rPr>
      </w:pPr>
      <w:bookmarkStart w:id="5" w:name="_Hlk201920702"/>
      <w:r w:rsidRPr="00CA7479">
        <w:rPr>
          <w:rFonts w:ascii="Times New Roman" w:hAnsi="Times New Roman" w:cs="Times New Roman"/>
          <w:b/>
          <w:bCs/>
          <w:sz w:val="24"/>
          <w:szCs w:val="24"/>
        </w:rPr>
        <w:t>The Current Status of Wards of Court and the Decision Support Service</w:t>
      </w:r>
      <w:r w:rsidR="00C6496E">
        <w:rPr>
          <w:rFonts w:ascii="Times New Roman" w:hAnsi="Times New Roman" w:cs="Times New Roman"/>
          <w:b/>
          <w:bCs/>
          <w:sz w:val="24"/>
          <w:szCs w:val="24"/>
        </w:rPr>
        <w:t xml:space="preserve"> </w:t>
      </w:r>
      <w:bookmarkEnd w:id="5"/>
      <w:r w:rsidR="00C6496E">
        <w:rPr>
          <w:rFonts w:ascii="Times New Roman" w:hAnsi="Times New Roman" w:cs="Times New Roman"/>
          <w:b/>
          <w:bCs/>
          <w:sz w:val="24"/>
          <w:szCs w:val="24"/>
        </w:rPr>
        <w:t>Article 3.3</w:t>
      </w:r>
    </w:p>
    <w:p w14:paraId="2BFECE50" w14:textId="320D0E8A" w:rsidR="00C6496E" w:rsidRDefault="00CA7479" w:rsidP="001B6121">
      <w:pPr>
        <w:rPr>
          <w:rFonts w:ascii="Times New Roman" w:hAnsi="Times New Roman" w:cs="Times New Roman"/>
          <w:sz w:val="24"/>
          <w:szCs w:val="24"/>
        </w:rPr>
      </w:pPr>
      <w:bookmarkStart w:id="6" w:name="_Hlk201920758"/>
      <w:r w:rsidRPr="00CA7479">
        <w:rPr>
          <w:rFonts w:ascii="Times New Roman" w:hAnsi="Times New Roman" w:cs="Times New Roman"/>
          <w:sz w:val="24"/>
          <w:szCs w:val="24"/>
        </w:rPr>
        <w:t>There was no consultation process involving Wards of Court and their families or Committees appointed as their representatives under the Wardship System</w:t>
      </w:r>
      <w:r>
        <w:rPr>
          <w:rFonts w:ascii="Times New Roman" w:hAnsi="Times New Roman" w:cs="Times New Roman"/>
          <w:sz w:val="24"/>
          <w:szCs w:val="24"/>
        </w:rPr>
        <w:t xml:space="preserve"> as provided for under </w:t>
      </w:r>
      <w:r w:rsidR="00C6496E">
        <w:rPr>
          <w:rFonts w:ascii="Times New Roman" w:hAnsi="Times New Roman" w:cs="Times New Roman"/>
          <w:sz w:val="24"/>
          <w:szCs w:val="24"/>
        </w:rPr>
        <w:t>the Convention at Article 3.3. There was no opportunity provided for Wards and families to participate in any debate or discussion during the process of introducing the legislation that would replace the Wardship legislation and bring about a great change in their lives. They were excluded whilst other Groups were heard – it was active discrimination against this very vulnerable group of people who had no right to be heard other than within the Wardship system. We campaigned strongly but we were not heard. See links below to debate on the legislation and the reference to Justice for Wards.</w:t>
      </w:r>
    </w:p>
    <w:p w14:paraId="0AC4F01A" w14:textId="20506005" w:rsidR="00C6496E" w:rsidRDefault="00C6496E" w:rsidP="001B6121">
      <w:pPr>
        <w:rPr>
          <w:rFonts w:ascii="Times New Roman" w:hAnsi="Times New Roman" w:cs="Times New Roman"/>
          <w:sz w:val="24"/>
          <w:szCs w:val="24"/>
        </w:rPr>
      </w:pPr>
      <w:r>
        <w:rPr>
          <w:rFonts w:ascii="Times New Roman" w:hAnsi="Times New Roman" w:cs="Times New Roman"/>
          <w:i/>
          <w:iCs/>
          <w:sz w:val="24"/>
          <w:szCs w:val="24"/>
        </w:rPr>
        <w:t>“</w:t>
      </w:r>
      <w:r w:rsidRPr="00C6496E">
        <w:rPr>
          <w:rFonts w:ascii="Times New Roman" w:hAnsi="Times New Roman" w:cs="Times New Roman"/>
          <w:i/>
          <w:iCs/>
          <w:sz w:val="24"/>
          <w:szCs w:val="24"/>
        </w:rPr>
        <w:t>The Bill does not recognise the need for meaningful engagement with people directly affected by this law. Another example of this is that it requires IHREC to engage with the National Disability Authority in carrying out its monitoring role under the UN Convention, rather than IHREC engaging with organisations in which the likes of Joe and Peter are involved</w:t>
      </w:r>
      <w:r w:rsidRPr="00C6496E">
        <w:rPr>
          <w:rFonts w:ascii="Times New Roman" w:hAnsi="Times New Roman" w:cs="Times New Roman"/>
          <w:sz w:val="24"/>
          <w:szCs w:val="24"/>
        </w:rPr>
        <w:t>.</w:t>
      </w:r>
      <w:r>
        <w:rPr>
          <w:rFonts w:ascii="Times New Roman" w:hAnsi="Times New Roman" w:cs="Times New Roman"/>
          <w:sz w:val="24"/>
          <w:szCs w:val="24"/>
        </w:rPr>
        <w:t>”</w:t>
      </w:r>
    </w:p>
    <w:bookmarkEnd w:id="6"/>
    <w:p w14:paraId="52A8BF9C" w14:textId="13CCC73B" w:rsidR="00C6496E" w:rsidRPr="00CA7479" w:rsidRDefault="00C6496E" w:rsidP="001B6121">
      <w:pPr>
        <w:rPr>
          <w:rFonts w:ascii="Times New Roman" w:hAnsi="Times New Roman" w:cs="Times New Roman"/>
          <w:sz w:val="24"/>
          <w:szCs w:val="24"/>
        </w:rPr>
      </w:pPr>
      <w:r w:rsidRPr="00C6496E">
        <w:fldChar w:fldCharType="begin"/>
      </w:r>
      <w:r w:rsidRPr="00C6496E">
        <w:instrText>HYPERLINK "https://www.oireachtas.ie/en/debates/debate/dail/2022-06-01/16/"</w:instrText>
      </w:r>
      <w:r w:rsidRPr="00C6496E">
        <w:fldChar w:fldCharType="separate"/>
      </w:r>
      <w:r w:rsidRPr="00C6496E">
        <w:rPr>
          <w:color w:val="0000FF"/>
          <w:u w:val="single"/>
        </w:rPr>
        <w:t>Assisted Decision-Making (Capacity) (Amendment) Bill 2022: Second Stage – Dáil Éireann (33rd Dáil) – Wednesday, 1 Jun 2022 – Houses of the Oireachtas</w:t>
      </w:r>
      <w:r w:rsidRPr="00C6496E">
        <w:fldChar w:fldCharType="end"/>
      </w:r>
    </w:p>
    <w:p w14:paraId="159B6A62" w14:textId="66ED3532" w:rsidR="003979FA" w:rsidRDefault="00C6496E" w:rsidP="001B6121">
      <w:pPr>
        <w:rPr>
          <w:rFonts w:ascii="Times New Roman" w:hAnsi="Times New Roman" w:cs="Times New Roman"/>
          <w:sz w:val="24"/>
          <w:szCs w:val="24"/>
        </w:rPr>
      </w:pPr>
      <w:r>
        <w:rPr>
          <w:rFonts w:ascii="Times New Roman" w:hAnsi="Times New Roman" w:cs="Times New Roman"/>
          <w:sz w:val="24"/>
          <w:szCs w:val="24"/>
        </w:rPr>
        <w:t>Eventually</w:t>
      </w:r>
      <w:r w:rsidR="002E7BBF">
        <w:rPr>
          <w:rFonts w:ascii="Times New Roman" w:hAnsi="Times New Roman" w:cs="Times New Roman"/>
          <w:sz w:val="24"/>
          <w:szCs w:val="24"/>
        </w:rPr>
        <w:t xml:space="preserve"> after the Legislation was enacted,</w:t>
      </w:r>
      <w:r>
        <w:rPr>
          <w:rFonts w:ascii="Times New Roman" w:hAnsi="Times New Roman" w:cs="Times New Roman"/>
          <w:sz w:val="24"/>
          <w:szCs w:val="24"/>
        </w:rPr>
        <w:t xml:space="preserve"> the Office of Wards of Court held </w:t>
      </w:r>
      <w:proofErr w:type="gramStart"/>
      <w:r>
        <w:rPr>
          <w:rFonts w:ascii="Times New Roman" w:hAnsi="Times New Roman" w:cs="Times New Roman"/>
          <w:sz w:val="24"/>
          <w:szCs w:val="24"/>
        </w:rPr>
        <w:t>a number of</w:t>
      </w:r>
      <w:proofErr w:type="gramEnd"/>
      <w:r>
        <w:rPr>
          <w:rFonts w:ascii="Times New Roman" w:hAnsi="Times New Roman" w:cs="Times New Roman"/>
          <w:sz w:val="24"/>
          <w:szCs w:val="24"/>
        </w:rPr>
        <w:t xml:space="preserve"> online Q&amp;A Sessions which were very unsati</w:t>
      </w:r>
      <w:r w:rsidR="00794BCB">
        <w:rPr>
          <w:rFonts w:ascii="Times New Roman" w:hAnsi="Times New Roman" w:cs="Times New Roman"/>
          <w:sz w:val="24"/>
          <w:szCs w:val="24"/>
        </w:rPr>
        <w:t xml:space="preserve">sfactory due to the limited and controlled nature of these </w:t>
      </w:r>
      <w:r w:rsidR="002E7BBF">
        <w:rPr>
          <w:rFonts w:ascii="Times New Roman" w:hAnsi="Times New Roman" w:cs="Times New Roman"/>
          <w:sz w:val="24"/>
          <w:szCs w:val="24"/>
        </w:rPr>
        <w:t>s</w:t>
      </w:r>
      <w:r w:rsidR="00794BCB">
        <w:rPr>
          <w:rFonts w:ascii="Times New Roman" w:hAnsi="Times New Roman" w:cs="Times New Roman"/>
          <w:sz w:val="24"/>
          <w:szCs w:val="24"/>
        </w:rPr>
        <w:t>essions.</w:t>
      </w:r>
      <w:r>
        <w:rPr>
          <w:rFonts w:ascii="Times New Roman" w:hAnsi="Times New Roman" w:cs="Times New Roman"/>
          <w:sz w:val="24"/>
          <w:szCs w:val="24"/>
        </w:rPr>
        <w:t xml:space="preserve"> </w:t>
      </w:r>
      <w:proofErr w:type="gramStart"/>
      <w:r w:rsidR="00794BCB">
        <w:rPr>
          <w:rFonts w:ascii="Times New Roman" w:hAnsi="Times New Roman" w:cs="Times New Roman"/>
          <w:sz w:val="24"/>
          <w:szCs w:val="24"/>
        </w:rPr>
        <w:t>Finally</w:t>
      </w:r>
      <w:proofErr w:type="gramEnd"/>
      <w:r w:rsidR="00794BCB">
        <w:rPr>
          <w:rFonts w:ascii="Times New Roman" w:hAnsi="Times New Roman" w:cs="Times New Roman"/>
          <w:sz w:val="24"/>
          <w:szCs w:val="24"/>
        </w:rPr>
        <w:t xml:space="preserve"> they held in-person events, again in a controlled manner, allowing a small number to attend. These were held in </w:t>
      </w:r>
      <w:proofErr w:type="gramStart"/>
      <w:r w:rsidR="00794BCB">
        <w:rPr>
          <w:rFonts w:ascii="Times New Roman" w:hAnsi="Times New Roman" w:cs="Times New Roman"/>
          <w:sz w:val="24"/>
          <w:szCs w:val="24"/>
        </w:rPr>
        <w:t>a number of</w:t>
      </w:r>
      <w:proofErr w:type="gramEnd"/>
      <w:r w:rsidR="00794BCB">
        <w:rPr>
          <w:rFonts w:ascii="Times New Roman" w:hAnsi="Times New Roman" w:cs="Times New Roman"/>
          <w:sz w:val="24"/>
          <w:szCs w:val="24"/>
        </w:rPr>
        <w:t xml:space="preserve"> venues around the country in the past six months. It is too little, too late.</w:t>
      </w:r>
      <w:r w:rsidR="005640D6" w:rsidRPr="006D5B73">
        <w:rPr>
          <w:rFonts w:ascii="Times New Roman" w:hAnsi="Times New Roman" w:cs="Times New Roman"/>
          <w:sz w:val="24"/>
          <w:szCs w:val="24"/>
        </w:rPr>
        <w:t xml:space="preserve"> </w:t>
      </w:r>
      <w:r w:rsidR="00794BCB">
        <w:rPr>
          <w:rFonts w:ascii="Times New Roman" w:hAnsi="Times New Roman" w:cs="Times New Roman"/>
          <w:sz w:val="24"/>
          <w:szCs w:val="24"/>
        </w:rPr>
        <w:t>Wards, their f</w:t>
      </w:r>
      <w:r w:rsidR="005640D6" w:rsidRPr="006D5B73">
        <w:rPr>
          <w:rFonts w:ascii="Times New Roman" w:hAnsi="Times New Roman" w:cs="Times New Roman"/>
          <w:sz w:val="24"/>
          <w:szCs w:val="24"/>
        </w:rPr>
        <w:t>amilies</w:t>
      </w:r>
      <w:r w:rsidR="00401720">
        <w:rPr>
          <w:rFonts w:ascii="Times New Roman" w:hAnsi="Times New Roman" w:cs="Times New Roman"/>
          <w:sz w:val="24"/>
          <w:szCs w:val="24"/>
        </w:rPr>
        <w:t xml:space="preserve"> and Committee</w:t>
      </w:r>
      <w:r w:rsidR="00794BCB">
        <w:rPr>
          <w:rFonts w:ascii="Times New Roman" w:hAnsi="Times New Roman" w:cs="Times New Roman"/>
          <w:sz w:val="24"/>
          <w:szCs w:val="24"/>
        </w:rPr>
        <w:t xml:space="preserve">s </w:t>
      </w:r>
      <w:r w:rsidR="005640D6" w:rsidRPr="006D5B73">
        <w:rPr>
          <w:rFonts w:ascii="Times New Roman" w:hAnsi="Times New Roman" w:cs="Times New Roman"/>
          <w:sz w:val="24"/>
          <w:szCs w:val="24"/>
        </w:rPr>
        <w:t xml:space="preserve">have expressed many concerns about the process and the many difficulties they have encountered </w:t>
      </w:r>
      <w:r w:rsidR="00794BCB">
        <w:rPr>
          <w:rFonts w:ascii="Times New Roman" w:hAnsi="Times New Roman" w:cs="Times New Roman"/>
          <w:sz w:val="24"/>
          <w:szCs w:val="24"/>
        </w:rPr>
        <w:t xml:space="preserve">in </w:t>
      </w:r>
      <w:r w:rsidR="005640D6" w:rsidRPr="006D5B73">
        <w:rPr>
          <w:rFonts w:ascii="Times New Roman" w:hAnsi="Times New Roman" w:cs="Times New Roman"/>
          <w:sz w:val="24"/>
          <w:szCs w:val="24"/>
        </w:rPr>
        <w:t xml:space="preserve">trying to </w:t>
      </w:r>
      <w:r w:rsidR="002E7BBF">
        <w:rPr>
          <w:rFonts w:ascii="Times New Roman" w:hAnsi="Times New Roman" w:cs="Times New Roman"/>
          <w:sz w:val="24"/>
          <w:szCs w:val="24"/>
        </w:rPr>
        <w:t>access the</w:t>
      </w:r>
      <w:r w:rsidR="005640D6" w:rsidRPr="006D5B73">
        <w:rPr>
          <w:rFonts w:ascii="Times New Roman" w:hAnsi="Times New Roman" w:cs="Times New Roman"/>
          <w:sz w:val="24"/>
          <w:szCs w:val="24"/>
        </w:rPr>
        <w:t xml:space="preserve"> Legal Aid</w:t>
      </w:r>
      <w:r w:rsidR="00794BCB">
        <w:rPr>
          <w:rFonts w:ascii="Times New Roman" w:hAnsi="Times New Roman" w:cs="Times New Roman"/>
          <w:sz w:val="24"/>
          <w:szCs w:val="24"/>
        </w:rPr>
        <w:t xml:space="preserve"> provided </w:t>
      </w:r>
      <w:r w:rsidR="005640D6" w:rsidRPr="006D5B73">
        <w:rPr>
          <w:rFonts w:ascii="Times New Roman" w:hAnsi="Times New Roman" w:cs="Times New Roman"/>
          <w:sz w:val="24"/>
          <w:szCs w:val="24"/>
        </w:rPr>
        <w:t xml:space="preserve"> and the Decision Support Service.</w:t>
      </w:r>
      <w:r w:rsidR="005640D6" w:rsidRPr="006D5B73">
        <w:rPr>
          <w:rFonts w:ascii="Times New Roman" w:hAnsi="Times New Roman" w:cs="Times New Roman"/>
          <w:sz w:val="24"/>
          <w:szCs w:val="24"/>
        </w:rPr>
        <w:br/>
      </w:r>
      <w:r w:rsidR="005640D6" w:rsidRPr="006D5B73">
        <w:rPr>
          <w:rFonts w:ascii="Times New Roman" w:hAnsi="Times New Roman" w:cs="Times New Roman"/>
          <w:sz w:val="24"/>
          <w:szCs w:val="24"/>
        </w:rPr>
        <w:br/>
        <w:t>From April 2023 onwards there has been a</w:t>
      </w:r>
      <w:r w:rsidR="0001153D">
        <w:rPr>
          <w:rFonts w:ascii="Times New Roman" w:hAnsi="Times New Roman" w:cs="Times New Roman"/>
          <w:sz w:val="24"/>
          <w:szCs w:val="24"/>
        </w:rPr>
        <w:t xml:space="preserve"> huge</w:t>
      </w:r>
      <w:r w:rsidR="005640D6" w:rsidRPr="006D5B73">
        <w:rPr>
          <w:rFonts w:ascii="Times New Roman" w:hAnsi="Times New Roman" w:cs="Times New Roman"/>
          <w:sz w:val="24"/>
          <w:szCs w:val="24"/>
        </w:rPr>
        <w:t xml:space="preserve"> push to have Wards</w:t>
      </w:r>
      <w:r w:rsidR="0001153D">
        <w:rPr>
          <w:rFonts w:ascii="Times New Roman" w:hAnsi="Times New Roman" w:cs="Times New Roman"/>
          <w:sz w:val="24"/>
          <w:szCs w:val="24"/>
        </w:rPr>
        <w:t xml:space="preserve"> of court</w:t>
      </w:r>
      <w:r w:rsidR="005640D6" w:rsidRPr="006D5B73">
        <w:rPr>
          <w:rFonts w:ascii="Times New Roman" w:hAnsi="Times New Roman" w:cs="Times New Roman"/>
          <w:sz w:val="24"/>
          <w:szCs w:val="24"/>
        </w:rPr>
        <w:t xml:space="preserve"> discharged from the Wardship System in line with the </w:t>
      </w:r>
      <w:r w:rsidR="00467567">
        <w:rPr>
          <w:rFonts w:ascii="Times New Roman" w:hAnsi="Times New Roman" w:cs="Times New Roman"/>
          <w:sz w:val="24"/>
          <w:szCs w:val="24"/>
        </w:rPr>
        <w:t xml:space="preserve">provisions of the </w:t>
      </w:r>
      <w:r w:rsidR="005640D6" w:rsidRPr="006D5B73">
        <w:rPr>
          <w:rFonts w:ascii="Times New Roman" w:hAnsi="Times New Roman" w:cs="Times New Roman"/>
          <w:sz w:val="24"/>
          <w:szCs w:val="24"/>
        </w:rPr>
        <w:t>Assisted Decision Making (Capacity) (Amendments) Act 2022. This has escalated to veiled threats about whether they will be entitled to legal aid</w:t>
      </w:r>
      <w:r w:rsidR="00D42778">
        <w:rPr>
          <w:rFonts w:ascii="Times New Roman" w:hAnsi="Times New Roman" w:cs="Times New Roman"/>
          <w:sz w:val="24"/>
          <w:szCs w:val="24"/>
        </w:rPr>
        <w:t>,</w:t>
      </w:r>
      <w:r w:rsidR="005640D6" w:rsidRPr="006D5B73">
        <w:rPr>
          <w:rFonts w:ascii="Times New Roman" w:hAnsi="Times New Roman" w:cs="Times New Roman"/>
          <w:sz w:val="24"/>
          <w:szCs w:val="24"/>
        </w:rPr>
        <w:t xml:space="preserve"> if they do not apply immediately.</w:t>
      </w:r>
      <w:r w:rsidR="00794BCB">
        <w:rPr>
          <w:rFonts w:ascii="Times New Roman" w:hAnsi="Times New Roman" w:cs="Times New Roman"/>
          <w:sz w:val="24"/>
          <w:szCs w:val="24"/>
        </w:rPr>
        <w:t xml:space="preserve"> Wards and their Committees have now received a letter </w:t>
      </w:r>
      <w:r w:rsidR="00794BCB">
        <w:rPr>
          <w:rFonts w:ascii="Times New Roman" w:hAnsi="Times New Roman" w:cs="Times New Roman"/>
          <w:sz w:val="24"/>
          <w:szCs w:val="24"/>
        </w:rPr>
        <w:lastRenderedPageBreak/>
        <w:t>giving them two weeks to apply for discharge, otherwise the Office will make the application.</w:t>
      </w:r>
      <w:r w:rsidR="005640D6" w:rsidRPr="006D5B73">
        <w:rPr>
          <w:rFonts w:ascii="Times New Roman" w:hAnsi="Times New Roman" w:cs="Times New Roman"/>
          <w:sz w:val="24"/>
          <w:szCs w:val="24"/>
        </w:rPr>
        <w:t xml:space="preserve"> Many</w:t>
      </w:r>
      <w:r w:rsidR="00D42778">
        <w:rPr>
          <w:rFonts w:ascii="Times New Roman" w:hAnsi="Times New Roman" w:cs="Times New Roman"/>
          <w:sz w:val="24"/>
          <w:szCs w:val="24"/>
        </w:rPr>
        <w:t xml:space="preserve"> </w:t>
      </w:r>
      <w:r w:rsidR="00794BCB">
        <w:rPr>
          <w:rFonts w:ascii="Times New Roman" w:hAnsi="Times New Roman" w:cs="Times New Roman"/>
          <w:sz w:val="24"/>
          <w:szCs w:val="24"/>
        </w:rPr>
        <w:t>W</w:t>
      </w:r>
      <w:r w:rsidR="00D42778">
        <w:rPr>
          <w:rFonts w:ascii="Times New Roman" w:hAnsi="Times New Roman" w:cs="Times New Roman"/>
          <w:sz w:val="24"/>
          <w:szCs w:val="24"/>
        </w:rPr>
        <w:t xml:space="preserve">ards of </w:t>
      </w:r>
      <w:r w:rsidR="00794BCB">
        <w:rPr>
          <w:rFonts w:ascii="Times New Roman" w:hAnsi="Times New Roman" w:cs="Times New Roman"/>
          <w:sz w:val="24"/>
          <w:szCs w:val="24"/>
        </w:rPr>
        <w:t>C</w:t>
      </w:r>
      <w:r w:rsidR="00D42778">
        <w:rPr>
          <w:rFonts w:ascii="Times New Roman" w:hAnsi="Times New Roman" w:cs="Times New Roman"/>
          <w:sz w:val="24"/>
          <w:szCs w:val="24"/>
        </w:rPr>
        <w:t>ourt</w:t>
      </w:r>
      <w:r w:rsidR="00A0207D">
        <w:rPr>
          <w:rFonts w:ascii="Times New Roman" w:hAnsi="Times New Roman" w:cs="Times New Roman"/>
          <w:sz w:val="24"/>
          <w:szCs w:val="24"/>
        </w:rPr>
        <w:t xml:space="preserve"> and </w:t>
      </w:r>
      <w:r w:rsidR="00794BCB">
        <w:rPr>
          <w:rFonts w:ascii="Times New Roman" w:hAnsi="Times New Roman" w:cs="Times New Roman"/>
          <w:sz w:val="24"/>
          <w:szCs w:val="24"/>
        </w:rPr>
        <w:t>C</w:t>
      </w:r>
      <w:r w:rsidR="00A0207D">
        <w:rPr>
          <w:rFonts w:ascii="Times New Roman" w:hAnsi="Times New Roman" w:cs="Times New Roman"/>
          <w:sz w:val="24"/>
          <w:szCs w:val="24"/>
        </w:rPr>
        <w:t>ommittee</w:t>
      </w:r>
      <w:r w:rsidR="00794BCB">
        <w:rPr>
          <w:rFonts w:ascii="Times New Roman" w:hAnsi="Times New Roman" w:cs="Times New Roman"/>
          <w:sz w:val="24"/>
          <w:szCs w:val="24"/>
        </w:rPr>
        <w:t>s</w:t>
      </w:r>
      <w:r w:rsidR="005640D6" w:rsidRPr="006D5B73">
        <w:rPr>
          <w:rFonts w:ascii="Times New Roman" w:hAnsi="Times New Roman" w:cs="Times New Roman"/>
          <w:sz w:val="24"/>
          <w:szCs w:val="24"/>
        </w:rPr>
        <w:t xml:space="preserve"> have grave concerns and are not prepared to make this leap without </w:t>
      </w:r>
      <w:r w:rsidR="006D012B" w:rsidRPr="006D5B73">
        <w:rPr>
          <w:rFonts w:ascii="Times New Roman" w:hAnsi="Times New Roman" w:cs="Times New Roman"/>
          <w:sz w:val="24"/>
          <w:szCs w:val="24"/>
        </w:rPr>
        <w:t>first addressing their concerns about funds</w:t>
      </w:r>
      <w:r w:rsidR="00A0207D">
        <w:rPr>
          <w:rFonts w:ascii="Times New Roman" w:hAnsi="Times New Roman" w:cs="Times New Roman"/>
          <w:sz w:val="24"/>
          <w:szCs w:val="24"/>
        </w:rPr>
        <w:t>,</w:t>
      </w:r>
      <w:r w:rsidR="006D012B" w:rsidRPr="006D5B73">
        <w:rPr>
          <w:rFonts w:ascii="Times New Roman" w:hAnsi="Times New Roman" w:cs="Times New Roman"/>
          <w:sz w:val="24"/>
          <w:szCs w:val="24"/>
        </w:rPr>
        <w:t xml:space="preserve"> outstanding issues</w:t>
      </w:r>
      <w:r w:rsidR="00633ACC">
        <w:rPr>
          <w:rFonts w:ascii="Times New Roman" w:hAnsi="Times New Roman" w:cs="Times New Roman"/>
          <w:sz w:val="24"/>
          <w:szCs w:val="24"/>
        </w:rPr>
        <w:t>,</w:t>
      </w:r>
      <w:r w:rsidR="006D012B" w:rsidRPr="006D5B73">
        <w:rPr>
          <w:rFonts w:ascii="Times New Roman" w:hAnsi="Times New Roman" w:cs="Times New Roman"/>
          <w:sz w:val="24"/>
          <w:szCs w:val="24"/>
        </w:rPr>
        <w:t xml:space="preserve"> </w:t>
      </w:r>
      <w:r w:rsidR="005640D6" w:rsidRPr="006D5B73">
        <w:rPr>
          <w:rFonts w:ascii="Times New Roman" w:hAnsi="Times New Roman" w:cs="Times New Roman"/>
          <w:sz w:val="24"/>
          <w:szCs w:val="24"/>
        </w:rPr>
        <w:t>the necessary supports and safeguards they believe should be in place to protect the</w:t>
      </w:r>
      <w:r w:rsidR="002E7BBF">
        <w:rPr>
          <w:rFonts w:ascii="Times New Roman" w:hAnsi="Times New Roman" w:cs="Times New Roman"/>
          <w:sz w:val="24"/>
          <w:szCs w:val="24"/>
        </w:rPr>
        <w:t xml:space="preserve"> </w:t>
      </w:r>
      <w:proofErr w:type="spellStart"/>
      <w:proofErr w:type="gramStart"/>
      <w:r w:rsidR="002E7BBF">
        <w:rPr>
          <w:rFonts w:ascii="Times New Roman" w:hAnsi="Times New Roman" w:cs="Times New Roman"/>
          <w:sz w:val="24"/>
          <w:szCs w:val="24"/>
        </w:rPr>
        <w:t>ex</w:t>
      </w:r>
      <w:r w:rsidR="00F91292">
        <w:rPr>
          <w:rFonts w:ascii="Times New Roman" w:hAnsi="Times New Roman" w:cs="Times New Roman"/>
          <w:sz w:val="24"/>
          <w:szCs w:val="24"/>
        </w:rPr>
        <w:t xml:space="preserve"> ward</w:t>
      </w:r>
      <w:proofErr w:type="spellEnd"/>
      <w:proofErr w:type="gramEnd"/>
      <w:r w:rsidR="00F91292">
        <w:rPr>
          <w:rFonts w:ascii="Times New Roman" w:hAnsi="Times New Roman" w:cs="Times New Roman"/>
          <w:sz w:val="24"/>
          <w:szCs w:val="24"/>
        </w:rPr>
        <w:t xml:space="preserve"> of court,</w:t>
      </w:r>
      <w:r w:rsidR="005640D6" w:rsidRPr="006D5B73">
        <w:rPr>
          <w:rFonts w:ascii="Times New Roman" w:hAnsi="Times New Roman" w:cs="Times New Roman"/>
          <w:sz w:val="24"/>
          <w:szCs w:val="24"/>
        </w:rPr>
        <w:t xml:space="preserve"> disabled person</w:t>
      </w:r>
      <w:r w:rsidR="00F91292">
        <w:rPr>
          <w:rFonts w:ascii="Times New Roman" w:hAnsi="Times New Roman" w:cs="Times New Roman"/>
          <w:sz w:val="24"/>
          <w:szCs w:val="24"/>
        </w:rPr>
        <w:t>, elderly</w:t>
      </w:r>
      <w:r w:rsidR="005640D6" w:rsidRPr="006D5B73">
        <w:rPr>
          <w:rFonts w:ascii="Times New Roman" w:hAnsi="Times New Roman" w:cs="Times New Roman"/>
          <w:sz w:val="24"/>
          <w:szCs w:val="24"/>
        </w:rPr>
        <w:t xml:space="preserve"> and their property going forward.</w:t>
      </w:r>
    </w:p>
    <w:p w14:paraId="64DCB256" w14:textId="251E6A58" w:rsidR="00794BCB" w:rsidRPr="006D5B73" w:rsidRDefault="00794BCB" w:rsidP="001B6121">
      <w:pPr>
        <w:rPr>
          <w:rFonts w:ascii="Times New Roman" w:hAnsi="Times New Roman" w:cs="Times New Roman"/>
          <w:sz w:val="24"/>
          <w:szCs w:val="24"/>
        </w:rPr>
      </w:pPr>
      <w:r>
        <w:rPr>
          <w:rFonts w:ascii="Times New Roman" w:hAnsi="Times New Roman" w:cs="Times New Roman"/>
          <w:sz w:val="24"/>
          <w:szCs w:val="24"/>
        </w:rPr>
        <w:t>Wards have access to the President of the High Court and certain protections that do not come with the new legislation. That is a grave concern – especially if Wards are forcibly discharged without having their concerns addressed.</w:t>
      </w:r>
      <w:r w:rsidRPr="00794BCB">
        <w:rPr>
          <w:rFonts w:ascii="Times New Roman" w:hAnsi="Times New Roman" w:cs="Times New Roman"/>
          <w:sz w:val="24"/>
          <w:szCs w:val="24"/>
        </w:rPr>
        <w:t xml:space="preserve"> </w:t>
      </w:r>
      <w:r w:rsidRPr="006D5B73">
        <w:rPr>
          <w:rFonts w:ascii="Times New Roman" w:hAnsi="Times New Roman" w:cs="Times New Roman"/>
          <w:sz w:val="24"/>
          <w:szCs w:val="24"/>
        </w:rPr>
        <w:t>Families fear that they may be left out of th</w:t>
      </w:r>
      <w:r>
        <w:rPr>
          <w:rFonts w:ascii="Times New Roman" w:hAnsi="Times New Roman" w:cs="Times New Roman"/>
          <w:sz w:val="24"/>
          <w:szCs w:val="24"/>
        </w:rPr>
        <w:t>is</w:t>
      </w:r>
      <w:r w:rsidRPr="006D5B73">
        <w:rPr>
          <w:rFonts w:ascii="Times New Roman" w:hAnsi="Times New Roman" w:cs="Times New Roman"/>
          <w:sz w:val="24"/>
          <w:szCs w:val="24"/>
        </w:rPr>
        <w:t xml:space="preserve"> process</w:t>
      </w:r>
      <w:r>
        <w:rPr>
          <w:rFonts w:ascii="Times New Roman" w:hAnsi="Times New Roman" w:cs="Times New Roman"/>
          <w:sz w:val="24"/>
          <w:szCs w:val="24"/>
        </w:rPr>
        <w:t xml:space="preserve"> yet again</w:t>
      </w:r>
      <w:r w:rsidRPr="006D5B73">
        <w:rPr>
          <w:rFonts w:ascii="Times New Roman" w:hAnsi="Times New Roman" w:cs="Times New Roman"/>
          <w:sz w:val="24"/>
          <w:szCs w:val="24"/>
        </w:rPr>
        <w:t>. It is a real fear given their experiences to date</w:t>
      </w:r>
      <w:r>
        <w:rPr>
          <w:rFonts w:ascii="Times New Roman" w:hAnsi="Times New Roman" w:cs="Times New Roman"/>
          <w:sz w:val="24"/>
          <w:szCs w:val="24"/>
        </w:rPr>
        <w:t>,</w:t>
      </w:r>
      <w:r w:rsidRPr="006D5B73">
        <w:rPr>
          <w:rFonts w:ascii="Times New Roman" w:hAnsi="Times New Roman" w:cs="Times New Roman"/>
          <w:sz w:val="24"/>
          <w:szCs w:val="24"/>
        </w:rPr>
        <w:t xml:space="preserve"> with not being</w:t>
      </w:r>
      <w:r>
        <w:rPr>
          <w:rFonts w:ascii="Times New Roman" w:hAnsi="Times New Roman" w:cs="Times New Roman"/>
          <w:sz w:val="24"/>
          <w:szCs w:val="24"/>
        </w:rPr>
        <w:t xml:space="preserve"> listened to,</w:t>
      </w:r>
      <w:r w:rsidRPr="006D5B73">
        <w:rPr>
          <w:rFonts w:ascii="Times New Roman" w:hAnsi="Times New Roman" w:cs="Times New Roman"/>
          <w:sz w:val="24"/>
          <w:szCs w:val="24"/>
        </w:rPr>
        <w:t xml:space="preserve"> heard or</w:t>
      </w:r>
      <w:r>
        <w:rPr>
          <w:rFonts w:ascii="Times New Roman" w:hAnsi="Times New Roman" w:cs="Times New Roman"/>
          <w:sz w:val="24"/>
          <w:szCs w:val="24"/>
        </w:rPr>
        <w:t xml:space="preserve"> even</w:t>
      </w:r>
      <w:r w:rsidRPr="006D5B73">
        <w:rPr>
          <w:rFonts w:ascii="Times New Roman" w:hAnsi="Times New Roman" w:cs="Times New Roman"/>
          <w:sz w:val="24"/>
          <w:szCs w:val="24"/>
        </w:rPr>
        <w:t xml:space="preserve"> considered.</w:t>
      </w:r>
    </w:p>
    <w:p w14:paraId="6D2A2AD4" w14:textId="3975DC8B" w:rsidR="00FA352D" w:rsidRDefault="00F4617D" w:rsidP="006D012B">
      <w:pPr>
        <w:rPr>
          <w:rFonts w:ascii="Times New Roman" w:hAnsi="Times New Roman" w:cs="Times New Roman"/>
          <w:sz w:val="24"/>
          <w:szCs w:val="24"/>
        </w:rPr>
      </w:pPr>
      <w:r w:rsidRPr="006D5B73">
        <w:rPr>
          <w:rFonts w:ascii="Times New Roman" w:hAnsi="Times New Roman" w:cs="Times New Roman"/>
          <w:sz w:val="24"/>
          <w:szCs w:val="24"/>
        </w:rPr>
        <w:t>On</w:t>
      </w:r>
      <w:r w:rsidR="001B6121" w:rsidRPr="006D5B73">
        <w:rPr>
          <w:rFonts w:ascii="Times New Roman" w:hAnsi="Times New Roman" w:cs="Times New Roman"/>
          <w:sz w:val="24"/>
          <w:szCs w:val="24"/>
        </w:rPr>
        <w:t xml:space="preserve"> 10 March 2025 Judge David Barniville President of the High Court (with responsibility for Wards of Court) stated that there were 1,469 Adult Wards</w:t>
      </w:r>
      <w:r w:rsidR="00AB63DD">
        <w:rPr>
          <w:rFonts w:ascii="Times New Roman" w:hAnsi="Times New Roman" w:cs="Times New Roman"/>
          <w:sz w:val="24"/>
          <w:szCs w:val="24"/>
        </w:rPr>
        <w:t xml:space="preserve"> of court</w:t>
      </w:r>
      <w:r w:rsidR="001B6121" w:rsidRPr="006D5B73">
        <w:rPr>
          <w:rFonts w:ascii="Times New Roman" w:hAnsi="Times New Roman" w:cs="Times New Roman"/>
          <w:sz w:val="24"/>
          <w:szCs w:val="24"/>
        </w:rPr>
        <w:t xml:space="preserve"> still under Wardship. He stated that the rate of discharge applications is very low</w:t>
      </w:r>
      <w:r w:rsidR="007533A2">
        <w:rPr>
          <w:rFonts w:ascii="Times New Roman" w:hAnsi="Times New Roman" w:cs="Times New Roman"/>
          <w:sz w:val="24"/>
          <w:szCs w:val="24"/>
        </w:rPr>
        <w:t>,</w:t>
      </w:r>
      <w:r w:rsidR="001B6121" w:rsidRPr="006D5B73">
        <w:rPr>
          <w:rFonts w:ascii="Times New Roman" w:hAnsi="Times New Roman" w:cs="Times New Roman"/>
          <w:sz w:val="24"/>
          <w:szCs w:val="24"/>
        </w:rPr>
        <w:t xml:space="preserve"> stated that families had concerns about taking someone out of wardship </w:t>
      </w:r>
      <w:r w:rsidR="00A719EB">
        <w:rPr>
          <w:rFonts w:ascii="Times New Roman" w:hAnsi="Times New Roman" w:cs="Times New Roman"/>
          <w:sz w:val="24"/>
          <w:szCs w:val="24"/>
        </w:rPr>
        <w:t>by</w:t>
      </w:r>
      <w:r w:rsidR="001B6121" w:rsidRPr="006D5B73">
        <w:rPr>
          <w:rFonts w:ascii="Times New Roman" w:hAnsi="Times New Roman" w:cs="Times New Roman"/>
          <w:sz w:val="24"/>
          <w:szCs w:val="24"/>
        </w:rPr>
        <w:t xml:space="preserve"> taking on the burden of managing their funds. He expressed concern about forcing Wards to leave the Wardship System which would be contrary to what the </w:t>
      </w:r>
      <w:r w:rsidR="009D6FC8">
        <w:rPr>
          <w:rFonts w:ascii="Times New Roman" w:hAnsi="Times New Roman" w:cs="Times New Roman"/>
          <w:sz w:val="24"/>
          <w:szCs w:val="24"/>
        </w:rPr>
        <w:t>Assisted</w:t>
      </w:r>
      <w:r w:rsidR="00B438FC">
        <w:rPr>
          <w:rFonts w:ascii="Times New Roman" w:hAnsi="Times New Roman" w:cs="Times New Roman"/>
          <w:sz w:val="24"/>
          <w:szCs w:val="24"/>
        </w:rPr>
        <w:t xml:space="preserve"> Decision Making</w:t>
      </w:r>
      <w:r w:rsidR="00696A4D">
        <w:rPr>
          <w:rFonts w:ascii="Times New Roman" w:hAnsi="Times New Roman" w:cs="Times New Roman"/>
          <w:sz w:val="24"/>
          <w:szCs w:val="24"/>
        </w:rPr>
        <w:t xml:space="preserve"> (</w:t>
      </w:r>
      <w:r w:rsidR="001B6121" w:rsidRPr="006D5B73">
        <w:rPr>
          <w:rFonts w:ascii="Times New Roman" w:hAnsi="Times New Roman" w:cs="Times New Roman"/>
          <w:sz w:val="24"/>
          <w:szCs w:val="24"/>
        </w:rPr>
        <w:t>Capacity</w:t>
      </w:r>
      <w:r w:rsidR="00696A4D">
        <w:rPr>
          <w:rFonts w:ascii="Times New Roman" w:hAnsi="Times New Roman" w:cs="Times New Roman"/>
          <w:sz w:val="24"/>
          <w:szCs w:val="24"/>
        </w:rPr>
        <w:t>)</w:t>
      </w:r>
      <w:r w:rsidR="00383231">
        <w:rPr>
          <w:rFonts w:ascii="Times New Roman" w:hAnsi="Times New Roman" w:cs="Times New Roman"/>
          <w:sz w:val="24"/>
          <w:szCs w:val="24"/>
        </w:rPr>
        <w:t xml:space="preserve"> </w:t>
      </w:r>
      <w:r w:rsidR="00696A4D">
        <w:rPr>
          <w:rFonts w:ascii="Times New Roman" w:hAnsi="Times New Roman" w:cs="Times New Roman"/>
          <w:sz w:val="24"/>
          <w:szCs w:val="24"/>
        </w:rPr>
        <w:t>(Amendment</w:t>
      </w:r>
      <w:r w:rsidR="009D6FC8">
        <w:rPr>
          <w:rFonts w:ascii="Times New Roman" w:hAnsi="Times New Roman" w:cs="Times New Roman"/>
          <w:sz w:val="24"/>
          <w:szCs w:val="24"/>
        </w:rPr>
        <w:t>) Act 2022</w:t>
      </w:r>
      <w:r w:rsidR="001B6121" w:rsidRPr="006D5B73">
        <w:rPr>
          <w:rFonts w:ascii="Times New Roman" w:hAnsi="Times New Roman" w:cs="Times New Roman"/>
          <w:sz w:val="24"/>
          <w:szCs w:val="24"/>
        </w:rPr>
        <w:t xml:space="preserve"> legislation is intended to achieve</w:t>
      </w:r>
      <w:r w:rsidR="006D012B" w:rsidRPr="006D5B73">
        <w:rPr>
          <w:rFonts w:ascii="Times New Roman" w:hAnsi="Times New Roman" w:cs="Times New Roman"/>
          <w:sz w:val="24"/>
          <w:szCs w:val="24"/>
        </w:rPr>
        <w:t xml:space="preserve">. </w:t>
      </w:r>
    </w:p>
    <w:p w14:paraId="035D93AA" w14:textId="45BAF5F3" w:rsidR="006D012B" w:rsidRDefault="006D012B" w:rsidP="006D012B">
      <w:pPr>
        <w:rPr>
          <w:rFonts w:ascii="Times New Roman" w:hAnsi="Times New Roman" w:cs="Times New Roman"/>
          <w:sz w:val="24"/>
          <w:szCs w:val="24"/>
        </w:rPr>
      </w:pPr>
      <w:r w:rsidRPr="006D5B73">
        <w:rPr>
          <w:rFonts w:ascii="Times New Roman" w:hAnsi="Times New Roman" w:cs="Times New Roman"/>
          <w:sz w:val="24"/>
          <w:szCs w:val="24"/>
        </w:rPr>
        <w:t>There is also the main tenet of the UN</w:t>
      </w:r>
      <w:r w:rsidR="003060E3">
        <w:rPr>
          <w:rFonts w:ascii="Times New Roman" w:hAnsi="Times New Roman" w:cs="Times New Roman"/>
          <w:sz w:val="24"/>
          <w:szCs w:val="24"/>
        </w:rPr>
        <w:t>C</w:t>
      </w:r>
      <w:r w:rsidRPr="006D5B73">
        <w:rPr>
          <w:rFonts w:ascii="Times New Roman" w:hAnsi="Times New Roman" w:cs="Times New Roman"/>
          <w:sz w:val="24"/>
          <w:szCs w:val="24"/>
        </w:rPr>
        <w:t xml:space="preserve">RPD – that </w:t>
      </w:r>
      <w:r w:rsidR="002E7BBF">
        <w:rPr>
          <w:rFonts w:ascii="Times New Roman" w:hAnsi="Times New Roman" w:cs="Times New Roman"/>
          <w:sz w:val="24"/>
          <w:szCs w:val="24"/>
        </w:rPr>
        <w:t xml:space="preserve">of </w:t>
      </w:r>
      <w:r w:rsidRPr="006D5B73">
        <w:rPr>
          <w:rFonts w:ascii="Times New Roman" w:hAnsi="Times New Roman" w:cs="Times New Roman"/>
          <w:sz w:val="24"/>
          <w:szCs w:val="24"/>
        </w:rPr>
        <w:t xml:space="preserve">Consultation and the UN Committee November 2018 General Comment </w:t>
      </w:r>
      <w:r w:rsidR="00467567" w:rsidRPr="006D5B73">
        <w:rPr>
          <w:rFonts w:ascii="Times New Roman" w:hAnsi="Times New Roman" w:cs="Times New Roman"/>
          <w:sz w:val="24"/>
          <w:szCs w:val="24"/>
        </w:rPr>
        <w:t>No 7</w:t>
      </w:r>
      <w:r w:rsidRPr="006D5B73">
        <w:rPr>
          <w:rFonts w:ascii="Times New Roman" w:hAnsi="Times New Roman" w:cs="Times New Roman"/>
          <w:sz w:val="24"/>
          <w:szCs w:val="24"/>
        </w:rPr>
        <w:t xml:space="preserve"> Article 4.3 and 33.3 makes it very clear that a wide range of consultations should take place and the families</w:t>
      </w:r>
      <w:r w:rsidR="00EE7E5B">
        <w:rPr>
          <w:rFonts w:ascii="Times New Roman" w:hAnsi="Times New Roman" w:cs="Times New Roman"/>
          <w:sz w:val="24"/>
          <w:szCs w:val="24"/>
        </w:rPr>
        <w:t xml:space="preserve"> of the person in wardship</w:t>
      </w:r>
      <w:r w:rsidRPr="006D5B73">
        <w:rPr>
          <w:rFonts w:ascii="Times New Roman" w:hAnsi="Times New Roman" w:cs="Times New Roman"/>
          <w:sz w:val="24"/>
          <w:szCs w:val="24"/>
        </w:rPr>
        <w:t xml:space="preserve"> should not be ignored.  </w:t>
      </w:r>
      <w:r w:rsidR="002E7BBF">
        <w:rPr>
          <w:rFonts w:ascii="Times New Roman" w:hAnsi="Times New Roman" w:cs="Times New Roman"/>
          <w:sz w:val="24"/>
          <w:szCs w:val="24"/>
        </w:rPr>
        <w:t>What has happened is a direct c</w:t>
      </w:r>
      <w:r w:rsidRPr="006D5B73">
        <w:rPr>
          <w:rFonts w:ascii="Times New Roman" w:hAnsi="Times New Roman" w:cs="Times New Roman"/>
          <w:sz w:val="24"/>
          <w:szCs w:val="24"/>
        </w:rPr>
        <w:t>onflict with the Convention. There is also</w:t>
      </w:r>
      <w:r w:rsidR="00DE0A01">
        <w:rPr>
          <w:rFonts w:ascii="Times New Roman" w:hAnsi="Times New Roman" w:cs="Times New Roman"/>
          <w:sz w:val="24"/>
          <w:szCs w:val="24"/>
        </w:rPr>
        <w:t xml:space="preserve"> no</w:t>
      </w:r>
      <w:r w:rsidRPr="006D5B73">
        <w:rPr>
          <w:rFonts w:ascii="Times New Roman" w:hAnsi="Times New Roman" w:cs="Times New Roman"/>
          <w:sz w:val="24"/>
          <w:szCs w:val="24"/>
        </w:rPr>
        <w:t xml:space="preserve"> protection for the Ward’s family, in many cases heavily invested in the welfare of the Ward</w:t>
      </w:r>
      <w:r w:rsidR="0000290B">
        <w:rPr>
          <w:rFonts w:ascii="Times New Roman" w:hAnsi="Times New Roman" w:cs="Times New Roman"/>
          <w:sz w:val="24"/>
          <w:szCs w:val="24"/>
        </w:rPr>
        <w:t xml:space="preserve"> of court</w:t>
      </w:r>
      <w:r w:rsidRPr="006D5B73">
        <w:rPr>
          <w:rFonts w:ascii="Times New Roman" w:hAnsi="Times New Roman" w:cs="Times New Roman"/>
          <w:sz w:val="24"/>
          <w:szCs w:val="24"/>
        </w:rPr>
        <w:t>, having made enormous sacrifices for many years to enable the Ward to live as well</w:t>
      </w:r>
      <w:r w:rsidR="00B01208">
        <w:rPr>
          <w:rFonts w:ascii="Times New Roman" w:hAnsi="Times New Roman" w:cs="Times New Roman"/>
          <w:sz w:val="24"/>
          <w:szCs w:val="24"/>
        </w:rPr>
        <w:t xml:space="preserve"> and as</w:t>
      </w:r>
      <w:r w:rsidR="001E5503">
        <w:rPr>
          <w:rFonts w:ascii="Times New Roman" w:hAnsi="Times New Roman" w:cs="Times New Roman"/>
          <w:sz w:val="24"/>
          <w:szCs w:val="24"/>
        </w:rPr>
        <w:t xml:space="preserve"> independently</w:t>
      </w:r>
      <w:r w:rsidRPr="006D5B73">
        <w:rPr>
          <w:rFonts w:ascii="Times New Roman" w:hAnsi="Times New Roman" w:cs="Times New Roman"/>
          <w:sz w:val="24"/>
          <w:szCs w:val="24"/>
        </w:rPr>
        <w:t xml:space="preserve"> as possible.</w:t>
      </w:r>
      <w:r w:rsidR="00EA7C8A" w:rsidRPr="006D5B73">
        <w:rPr>
          <w:rFonts w:ascii="Times New Roman" w:hAnsi="Times New Roman" w:cs="Times New Roman"/>
          <w:sz w:val="24"/>
          <w:szCs w:val="24"/>
        </w:rPr>
        <w:t xml:space="preserve"> Wards</w:t>
      </w:r>
      <w:r w:rsidR="001E5503">
        <w:rPr>
          <w:rFonts w:ascii="Times New Roman" w:hAnsi="Times New Roman" w:cs="Times New Roman"/>
          <w:sz w:val="24"/>
          <w:szCs w:val="24"/>
        </w:rPr>
        <w:t xml:space="preserve"> of court</w:t>
      </w:r>
      <w:r w:rsidR="00EA7C8A" w:rsidRPr="006D5B73">
        <w:rPr>
          <w:rFonts w:ascii="Times New Roman" w:hAnsi="Times New Roman" w:cs="Times New Roman"/>
          <w:sz w:val="24"/>
          <w:szCs w:val="24"/>
        </w:rPr>
        <w:t xml:space="preserve"> depend on the stability</w:t>
      </w:r>
      <w:r w:rsidR="001E5503">
        <w:rPr>
          <w:rFonts w:ascii="Times New Roman" w:hAnsi="Times New Roman" w:cs="Times New Roman"/>
          <w:sz w:val="24"/>
          <w:szCs w:val="24"/>
        </w:rPr>
        <w:t xml:space="preserve">, </w:t>
      </w:r>
      <w:r w:rsidR="00794BCB">
        <w:rPr>
          <w:rFonts w:ascii="Times New Roman" w:hAnsi="Times New Roman" w:cs="Times New Roman"/>
          <w:sz w:val="24"/>
          <w:szCs w:val="24"/>
        </w:rPr>
        <w:t>consistency and constancy</w:t>
      </w:r>
      <w:r w:rsidR="00EA7C8A" w:rsidRPr="006D5B73">
        <w:rPr>
          <w:rFonts w:ascii="Times New Roman" w:hAnsi="Times New Roman" w:cs="Times New Roman"/>
          <w:sz w:val="24"/>
          <w:szCs w:val="24"/>
        </w:rPr>
        <w:t xml:space="preserve"> of family life for support in very many cases. That family may be their family of origin or their own family or other but without this support many Wards</w:t>
      </w:r>
      <w:r w:rsidR="006D3CD8">
        <w:rPr>
          <w:rFonts w:ascii="Times New Roman" w:hAnsi="Times New Roman" w:cs="Times New Roman"/>
          <w:sz w:val="24"/>
          <w:szCs w:val="24"/>
        </w:rPr>
        <w:t xml:space="preserve"> of court</w:t>
      </w:r>
      <w:r w:rsidR="00EA7C8A" w:rsidRPr="006D5B73">
        <w:rPr>
          <w:rFonts w:ascii="Times New Roman" w:hAnsi="Times New Roman" w:cs="Times New Roman"/>
          <w:sz w:val="24"/>
          <w:szCs w:val="24"/>
        </w:rPr>
        <w:t xml:space="preserve"> would be terribly disadvantaged</w:t>
      </w:r>
      <w:r w:rsidR="006D3CD8">
        <w:rPr>
          <w:rFonts w:ascii="Times New Roman" w:hAnsi="Times New Roman" w:cs="Times New Roman"/>
          <w:sz w:val="24"/>
          <w:szCs w:val="24"/>
        </w:rPr>
        <w:t xml:space="preserve"> and extremely</w:t>
      </w:r>
      <w:r w:rsidR="00725425">
        <w:rPr>
          <w:rFonts w:ascii="Times New Roman" w:hAnsi="Times New Roman" w:cs="Times New Roman"/>
          <w:sz w:val="24"/>
          <w:szCs w:val="24"/>
        </w:rPr>
        <w:t xml:space="preserve"> vulnerable</w:t>
      </w:r>
      <w:r w:rsidR="00794BCB">
        <w:rPr>
          <w:rFonts w:ascii="Times New Roman" w:hAnsi="Times New Roman" w:cs="Times New Roman"/>
          <w:sz w:val="24"/>
          <w:szCs w:val="24"/>
        </w:rPr>
        <w:t>.</w:t>
      </w:r>
      <w:r w:rsidR="002E7BBF">
        <w:rPr>
          <w:rFonts w:ascii="Times New Roman" w:hAnsi="Times New Roman" w:cs="Times New Roman"/>
          <w:sz w:val="24"/>
          <w:szCs w:val="24"/>
        </w:rPr>
        <w:t xml:space="preserve"> Constitutional Rights apply.</w:t>
      </w:r>
    </w:p>
    <w:p w14:paraId="0459C967" w14:textId="436BBAD3" w:rsidR="0014631C" w:rsidRDefault="0014631C" w:rsidP="006D012B">
      <w:pPr>
        <w:rPr>
          <w:rFonts w:ascii="Times New Roman" w:hAnsi="Times New Roman" w:cs="Times New Roman"/>
          <w:sz w:val="24"/>
          <w:szCs w:val="24"/>
        </w:rPr>
      </w:pPr>
      <w:r>
        <w:rPr>
          <w:rFonts w:ascii="Times New Roman" w:hAnsi="Times New Roman" w:cs="Times New Roman"/>
          <w:sz w:val="24"/>
          <w:szCs w:val="24"/>
        </w:rPr>
        <w:t>There is no independent complaints process in the new Decision Support Service. The Director of the Service deals with complaints. There needs to be an independent complaints process established so</w:t>
      </w:r>
      <w:r w:rsidR="002E7BBF">
        <w:rPr>
          <w:rFonts w:ascii="Times New Roman" w:hAnsi="Times New Roman" w:cs="Times New Roman"/>
          <w:sz w:val="24"/>
          <w:szCs w:val="24"/>
        </w:rPr>
        <w:t xml:space="preserve"> that</w:t>
      </w:r>
      <w:r>
        <w:rPr>
          <w:rFonts w:ascii="Times New Roman" w:hAnsi="Times New Roman" w:cs="Times New Roman"/>
          <w:sz w:val="24"/>
          <w:szCs w:val="24"/>
        </w:rPr>
        <w:t xml:space="preserve"> those using the service can have confidence that their complaint is handled in an impartial and fair manner. Those entering the DSS following discharge from Wardship have had no access to an independent complaints procedure or fairness in having their complaints handled. </w:t>
      </w:r>
      <w:r w:rsidR="002E7BBF">
        <w:rPr>
          <w:rFonts w:ascii="Times New Roman" w:hAnsi="Times New Roman" w:cs="Times New Roman"/>
          <w:sz w:val="24"/>
          <w:szCs w:val="24"/>
        </w:rPr>
        <w:t>They can only have redress to the Courts on a point of law. And then only the lower court. It would cost a lot of money to take a case to the High Court.</w:t>
      </w:r>
    </w:p>
    <w:p w14:paraId="44B44251" w14:textId="2693D15C" w:rsidR="0014631C" w:rsidRDefault="0014631C" w:rsidP="006D012B">
      <w:pPr>
        <w:rPr>
          <w:rFonts w:ascii="Times New Roman" w:hAnsi="Times New Roman" w:cs="Times New Roman"/>
          <w:sz w:val="24"/>
          <w:szCs w:val="24"/>
        </w:rPr>
      </w:pPr>
      <w:r>
        <w:rPr>
          <w:rFonts w:ascii="Times New Roman" w:hAnsi="Times New Roman" w:cs="Times New Roman"/>
          <w:sz w:val="24"/>
          <w:szCs w:val="24"/>
        </w:rPr>
        <w:t>The previous Government and the current Government, through sleight of hand, between 2000 and the present</w:t>
      </w:r>
      <w:r w:rsidR="002E7BBF">
        <w:rPr>
          <w:rFonts w:ascii="Times New Roman" w:hAnsi="Times New Roman" w:cs="Times New Roman"/>
          <w:sz w:val="24"/>
          <w:szCs w:val="24"/>
        </w:rPr>
        <w:t xml:space="preserve"> time</w:t>
      </w:r>
      <w:r>
        <w:rPr>
          <w:rFonts w:ascii="Times New Roman" w:hAnsi="Times New Roman" w:cs="Times New Roman"/>
          <w:sz w:val="24"/>
          <w:szCs w:val="24"/>
        </w:rPr>
        <w:t xml:space="preserve">, have manoeuvred Wardship matters from </w:t>
      </w:r>
      <w:r w:rsidR="002E7BBF">
        <w:rPr>
          <w:rFonts w:ascii="Times New Roman" w:hAnsi="Times New Roman" w:cs="Times New Roman"/>
          <w:sz w:val="24"/>
          <w:szCs w:val="24"/>
        </w:rPr>
        <w:t xml:space="preserve">the remit of </w:t>
      </w:r>
      <w:r>
        <w:rPr>
          <w:rFonts w:ascii="Times New Roman" w:hAnsi="Times New Roman" w:cs="Times New Roman"/>
          <w:sz w:val="24"/>
          <w:szCs w:val="24"/>
        </w:rPr>
        <w:t>the Department of Justice and Equality to the Department of Children, Equality, Diversity, I</w:t>
      </w:r>
      <w:r w:rsidR="002E7BBF">
        <w:rPr>
          <w:rFonts w:ascii="Times New Roman" w:hAnsi="Times New Roman" w:cs="Times New Roman"/>
          <w:sz w:val="24"/>
          <w:szCs w:val="24"/>
        </w:rPr>
        <w:t>ntegration</w:t>
      </w:r>
      <w:r>
        <w:rPr>
          <w:rFonts w:ascii="Times New Roman" w:hAnsi="Times New Roman" w:cs="Times New Roman"/>
          <w:sz w:val="24"/>
          <w:szCs w:val="24"/>
        </w:rPr>
        <w:t xml:space="preserve"> and Youth. If a Public Representative (TD) sets down a Parliamentary Question now regarding a Wardship matter, this is sent to the Wards of Court/Courts </w:t>
      </w:r>
      <w:proofErr w:type="gramStart"/>
      <w:r>
        <w:rPr>
          <w:rFonts w:ascii="Times New Roman" w:hAnsi="Times New Roman" w:cs="Times New Roman"/>
          <w:sz w:val="24"/>
          <w:szCs w:val="24"/>
        </w:rPr>
        <w:t>Service</w:t>
      </w:r>
      <w:proofErr w:type="gramEnd"/>
      <w:r>
        <w:rPr>
          <w:rFonts w:ascii="Times New Roman" w:hAnsi="Times New Roman" w:cs="Times New Roman"/>
          <w:sz w:val="24"/>
          <w:szCs w:val="24"/>
        </w:rPr>
        <w:t xml:space="preserve"> and the response comes in writing to the Public Representative – so it does not go on public record. </w:t>
      </w:r>
    </w:p>
    <w:p w14:paraId="605A517D" w14:textId="0FA3A897" w:rsidR="00BC4736" w:rsidRPr="00794BCB" w:rsidRDefault="00BC4736" w:rsidP="00467567">
      <w:pPr>
        <w:spacing w:after="0"/>
        <w:rPr>
          <w:rFonts w:ascii="Times New Roman" w:hAnsi="Times New Roman" w:cs="Times New Roman"/>
          <w:sz w:val="24"/>
          <w:szCs w:val="24"/>
        </w:rPr>
      </w:pPr>
      <w:hyperlink r:id="rId13" w:history="1">
        <w:r w:rsidRPr="00794BCB">
          <w:rPr>
            <w:rStyle w:val="Hyperlink"/>
            <w:rFonts w:ascii="Times New Roman" w:hAnsi="Times New Roman" w:cs="Times New Roman"/>
            <w:color w:val="4472C4" w:themeColor="accent1"/>
            <w:sz w:val="24"/>
            <w:szCs w:val="24"/>
            <w:u w:val="none"/>
          </w:rPr>
          <w:t>What we do | Decision Support Service</w:t>
        </w:r>
      </w:hyperlink>
    </w:p>
    <w:p w14:paraId="238FF840" w14:textId="47D546BB" w:rsidR="00467567" w:rsidRPr="00794BCB" w:rsidRDefault="00467567" w:rsidP="00467567">
      <w:pPr>
        <w:spacing w:after="0"/>
        <w:rPr>
          <w:rFonts w:ascii="Times New Roman" w:hAnsi="Times New Roman" w:cs="Times New Roman"/>
          <w:sz w:val="24"/>
          <w:szCs w:val="24"/>
        </w:rPr>
      </w:pPr>
      <w:hyperlink r:id="rId14" w:history="1">
        <w:r w:rsidRPr="00794BCB">
          <w:rPr>
            <w:rFonts w:ascii="Times New Roman" w:hAnsi="Times New Roman" w:cs="Times New Roman"/>
            <w:color w:val="0000FF"/>
            <w:sz w:val="24"/>
            <w:szCs w:val="24"/>
            <w:u w:val="single"/>
          </w:rPr>
          <w:t>Assisted Decision-Making (Capacity) Act 2015</w:t>
        </w:r>
      </w:hyperlink>
    </w:p>
    <w:p w14:paraId="4BDF7350" w14:textId="75E483EE" w:rsidR="00794BCB" w:rsidRPr="00794BCB" w:rsidRDefault="00467567" w:rsidP="00467567">
      <w:pPr>
        <w:spacing w:after="0"/>
        <w:rPr>
          <w:rFonts w:ascii="Times New Roman" w:hAnsi="Times New Roman" w:cs="Times New Roman"/>
          <w:sz w:val="24"/>
          <w:szCs w:val="24"/>
        </w:rPr>
      </w:pPr>
      <w:hyperlink r:id="rId15" w:history="1">
        <w:r w:rsidRPr="00794BCB">
          <w:rPr>
            <w:rFonts w:ascii="Times New Roman" w:hAnsi="Times New Roman" w:cs="Times New Roman"/>
            <w:color w:val="0000FF"/>
            <w:sz w:val="24"/>
            <w:szCs w:val="24"/>
            <w:u w:val="single"/>
          </w:rPr>
          <w:t>Assisted Decision-Making (Capacity) (Amendment) Act 2022</w:t>
        </w:r>
      </w:hyperlink>
    </w:p>
    <w:p w14:paraId="77327F73" w14:textId="77777777" w:rsidR="00794BCB" w:rsidRDefault="00794BCB" w:rsidP="00794BCB">
      <w:pPr>
        <w:rPr>
          <w:rFonts w:ascii="Times New Roman" w:hAnsi="Times New Roman" w:cs="Times New Roman"/>
          <w:sz w:val="24"/>
          <w:szCs w:val="24"/>
        </w:rPr>
      </w:pPr>
      <w:hyperlink r:id="rId16" w:history="1">
        <w:r w:rsidRPr="00794BCB">
          <w:rPr>
            <w:rStyle w:val="Hyperlink"/>
            <w:rFonts w:ascii="Times New Roman" w:hAnsi="Times New Roman" w:cs="Times New Roman"/>
            <w:sz w:val="24"/>
            <w:szCs w:val="24"/>
          </w:rPr>
          <w:t>High Court president has misgivings over having to transfer wards of courts to new decision-making system – The Irish Times</w:t>
        </w:r>
      </w:hyperlink>
    </w:p>
    <w:p w14:paraId="4169567D" w14:textId="77777777" w:rsidR="002E7BBF" w:rsidRDefault="002E7BBF" w:rsidP="00794BCB">
      <w:pPr>
        <w:rPr>
          <w:rFonts w:ascii="Times New Roman" w:hAnsi="Times New Roman" w:cs="Times New Roman"/>
          <w:sz w:val="24"/>
          <w:szCs w:val="24"/>
        </w:rPr>
      </w:pPr>
    </w:p>
    <w:p w14:paraId="0C1591EB" w14:textId="51077065" w:rsidR="002E5371" w:rsidRPr="002E5371" w:rsidRDefault="002E5371" w:rsidP="00794BCB">
      <w:pPr>
        <w:rPr>
          <w:rFonts w:ascii="Times New Roman" w:hAnsi="Times New Roman" w:cs="Times New Roman"/>
          <w:b/>
          <w:bCs/>
          <w:i/>
          <w:iCs/>
          <w:sz w:val="24"/>
          <w:szCs w:val="24"/>
        </w:rPr>
      </w:pPr>
      <w:r w:rsidRPr="002E5371">
        <w:rPr>
          <w:rFonts w:ascii="Times New Roman" w:hAnsi="Times New Roman" w:cs="Times New Roman"/>
          <w:b/>
          <w:bCs/>
          <w:i/>
          <w:iCs/>
          <w:sz w:val="24"/>
          <w:szCs w:val="24"/>
        </w:rPr>
        <w:lastRenderedPageBreak/>
        <w:t>Question 1</w:t>
      </w:r>
    </w:p>
    <w:p w14:paraId="536EE3FF" w14:textId="34DA4730" w:rsidR="006A71C9" w:rsidRDefault="006A71C9" w:rsidP="00794BCB">
      <w:pPr>
        <w:rPr>
          <w:rFonts w:ascii="Times New Roman" w:hAnsi="Times New Roman" w:cs="Times New Roman"/>
          <w:i/>
          <w:iCs/>
          <w:sz w:val="24"/>
          <w:szCs w:val="24"/>
        </w:rPr>
      </w:pPr>
      <w:r>
        <w:rPr>
          <w:rFonts w:ascii="Times New Roman" w:hAnsi="Times New Roman" w:cs="Times New Roman"/>
          <w:i/>
          <w:iCs/>
          <w:sz w:val="24"/>
          <w:szCs w:val="24"/>
        </w:rPr>
        <w:t>What steps will the State take to ensure that the rights of these Wards are protected in terms of their concerns about how their property and money will be safeguarded especially in situations where Decision Making Assistants from a Panel may be involved. There is a lack of clarity and safeguarding around the millions of euros that are going to be discharged along with the Wards of Court.</w:t>
      </w:r>
      <w:r w:rsidR="00E57E1C">
        <w:rPr>
          <w:rFonts w:ascii="Times New Roman" w:hAnsi="Times New Roman" w:cs="Times New Roman"/>
          <w:i/>
          <w:iCs/>
          <w:sz w:val="24"/>
          <w:szCs w:val="24"/>
        </w:rPr>
        <w:t xml:space="preserve"> </w:t>
      </w:r>
      <w:r>
        <w:rPr>
          <w:rFonts w:ascii="Times New Roman" w:hAnsi="Times New Roman" w:cs="Times New Roman"/>
          <w:i/>
          <w:iCs/>
          <w:sz w:val="24"/>
          <w:szCs w:val="24"/>
        </w:rPr>
        <w:t xml:space="preserve">There appear to be no safeguards in place. </w:t>
      </w:r>
    </w:p>
    <w:p w14:paraId="234CFBBA" w14:textId="00DEC866" w:rsidR="006A71C9" w:rsidRDefault="00E57E1C" w:rsidP="00794BCB">
      <w:pPr>
        <w:rPr>
          <w:rFonts w:ascii="Times New Roman" w:hAnsi="Times New Roman" w:cs="Times New Roman"/>
          <w:i/>
          <w:iCs/>
          <w:sz w:val="24"/>
          <w:szCs w:val="24"/>
        </w:rPr>
      </w:pPr>
      <w:r>
        <w:rPr>
          <w:rFonts w:ascii="Times New Roman" w:hAnsi="Times New Roman" w:cs="Times New Roman"/>
          <w:i/>
          <w:iCs/>
          <w:sz w:val="24"/>
          <w:szCs w:val="24"/>
        </w:rPr>
        <w:t>Will the State put in place as a matter of urgency an independent National Adult Safeguarding Office with the power to investigate and sanction any transgressors.</w:t>
      </w:r>
    </w:p>
    <w:p w14:paraId="65225E51" w14:textId="150052E7" w:rsidR="006A71C9" w:rsidRDefault="006A71C9" w:rsidP="00794BCB">
      <w:pPr>
        <w:rPr>
          <w:rFonts w:ascii="Times New Roman" w:hAnsi="Times New Roman" w:cs="Times New Roman"/>
          <w:i/>
          <w:iCs/>
          <w:sz w:val="24"/>
          <w:szCs w:val="24"/>
        </w:rPr>
      </w:pPr>
      <w:r>
        <w:rPr>
          <w:rFonts w:ascii="Times New Roman" w:hAnsi="Times New Roman" w:cs="Times New Roman"/>
          <w:i/>
          <w:iCs/>
          <w:sz w:val="24"/>
          <w:szCs w:val="24"/>
        </w:rPr>
        <w:t>What steps does the State intend to take to ensure that the rights of Wards of Court and their property will be protected. That they will not be exposed to risk and harm in the new system. That sufficient checks and balances and safeguards are put in place.</w:t>
      </w:r>
    </w:p>
    <w:p w14:paraId="02E649FC" w14:textId="7B009A3A" w:rsidR="00E57E1C" w:rsidRDefault="002E7BBF" w:rsidP="00794BCB">
      <w:pPr>
        <w:rPr>
          <w:rFonts w:ascii="Times New Roman" w:hAnsi="Times New Roman" w:cs="Times New Roman"/>
          <w:i/>
          <w:iCs/>
          <w:sz w:val="24"/>
          <w:szCs w:val="24"/>
        </w:rPr>
      </w:pPr>
      <w:r>
        <w:rPr>
          <w:rFonts w:ascii="Times New Roman" w:hAnsi="Times New Roman" w:cs="Times New Roman"/>
          <w:i/>
          <w:iCs/>
          <w:sz w:val="24"/>
          <w:szCs w:val="24"/>
        </w:rPr>
        <w:t>Will the State ensure that</w:t>
      </w:r>
      <w:r w:rsidR="006A71C9">
        <w:rPr>
          <w:rFonts w:ascii="Times New Roman" w:hAnsi="Times New Roman" w:cs="Times New Roman"/>
          <w:i/>
          <w:iCs/>
          <w:sz w:val="24"/>
          <w:szCs w:val="24"/>
        </w:rPr>
        <w:t xml:space="preserve"> an </w:t>
      </w:r>
      <w:r>
        <w:rPr>
          <w:rFonts w:ascii="Times New Roman" w:hAnsi="Times New Roman" w:cs="Times New Roman"/>
          <w:i/>
          <w:iCs/>
          <w:sz w:val="24"/>
          <w:szCs w:val="24"/>
        </w:rPr>
        <w:t>I</w:t>
      </w:r>
      <w:r w:rsidR="006A71C9">
        <w:rPr>
          <w:rFonts w:ascii="Times New Roman" w:hAnsi="Times New Roman" w:cs="Times New Roman"/>
          <w:i/>
          <w:iCs/>
          <w:sz w:val="24"/>
          <w:szCs w:val="24"/>
        </w:rPr>
        <w:t xml:space="preserve">ndependent </w:t>
      </w:r>
      <w:r>
        <w:rPr>
          <w:rFonts w:ascii="Times New Roman" w:hAnsi="Times New Roman" w:cs="Times New Roman"/>
          <w:i/>
          <w:iCs/>
          <w:sz w:val="24"/>
          <w:szCs w:val="24"/>
        </w:rPr>
        <w:t>C</w:t>
      </w:r>
      <w:r w:rsidR="006A71C9">
        <w:rPr>
          <w:rFonts w:ascii="Times New Roman" w:hAnsi="Times New Roman" w:cs="Times New Roman"/>
          <w:i/>
          <w:iCs/>
          <w:sz w:val="24"/>
          <w:szCs w:val="24"/>
        </w:rPr>
        <w:t xml:space="preserve">omplaints </w:t>
      </w:r>
      <w:r>
        <w:rPr>
          <w:rFonts w:ascii="Times New Roman" w:hAnsi="Times New Roman" w:cs="Times New Roman"/>
          <w:i/>
          <w:iCs/>
          <w:sz w:val="24"/>
          <w:szCs w:val="24"/>
        </w:rPr>
        <w:t>Process o</w:t>
      </w:r>
      <w:r w:rsidR="006A71C9">
        <w:rPr>
          <w:rFonts w:ascii="Times New Roman" w:hAnsi="Times New Roman" w:cs="Times New Roman"/>
          <w:i/>
          <w:iCs/>
          <w:sz w:val="24"/>
          <w:szCs w:val="24"/>
        </w:rPr>
        <w:t xml:space="preserve">r an Ombudsman </w:t>
      </w:r>
      <w:r>
        <w:rPr>
          <w:rFonts w:ascii="Times New Roman" w:hAnsi="Times New Roman" w:cs="Times New Roman"/>
          <w:i/>
          <w:iCs/>
          <w:sz w:val="24"/>
          <w:szCs w:val="24"/>
        </w:rPr>
        <w:t xml:space="preserve">is established urgently </w:t>
      </w:r>
      <w:r w:rsidR="006A71C9">
        <w:rPr>
          <w:rFonts w:ascii="Times New Roman" w:hAnsi="Times New Roman" w:cs="Times New Roman"/>
          <w:i/>
          <w:iCs/>
          <w:sz w:val="24"/>
          <w:szCs w:val="24"/>
        </w:rPr>
        <w:t>for this area of vulnerable adults.</w:t>
      </w:r>
    </w:p>
    <w:p w14:paraId="5279CBDF" w14:textId="62C4B7FD" w:rsidR="00FE6F59" w:rsidRPr="00180349" w:rsidRDefault="00180349" w:rsidP="00467567">
      <w:pPr>
        <w:spacing w:after="0"/>
        <w:rPr>
          <w:rFonts w:ascii="Times New Roman" w:hAnsi="Times New Roman" w:cs="Times New Roman"/>
          <w:b/>
          <w:bCs/>
          <w:sz w:val="24"/>
          <w:szCs w:val="24"/>
        </w:rPr>
      </w:pPr>
      <w:r w:rsidRPr="00180349">
        <w:rPr>
          <w:rFonts w:ascii="Times New Roman" w:hAnsi="Times New Roman" w:cs="Times New Roman"/>
          <w:b/>
          <w:bCs/>
          <w:sz w:val="24"/>
          <w:szCs w:val="24"/>
        </w:rPr>
        <w:t xml:space="preserve">Article 5.3 </w:t>
      </w:r>
      <w:bookmarkStart w:id="7" w:name="_Hlk201920869"/>
      <w:r w:rsidRPr="00180349">
        <w:rPr>
          <w:rFonts w:ascii="Times New Roman" w:hAnsi="Times New Roman" w:cs="Times New Roman"/>
          <w:b/>
          <w:bCs/>
          <w:sz w:val="24"/>
          <w:szCs w:val="24"/>
        </w:rPr>
        <w:t>– Equality and non-discrimination</w:t>
      </w:r>
      <w:bookmarkEnd w:id="7"/>
    </w:p>
    <w:p w14:paraId="591D7AC3" w14:textId="77777777" w:rsidR="00180349" w:rsidRPr="006D5B73" w:rsidRDefault="00180349" w:rsidP="00467567">
      <w:pPr>
        <w:spacing w:after="0"/>
        <w:rPr>
          <w:rFonts w:ascii="Times New Roman" w:hAnsi="Times New Roman" w:cs="Times New Roman"/>
          <w:sz w:val="24"/>
          <w:szCs w:val="24"/>
        </w:rPr>
      </w:pPr>
    </w:p>
    <w:p w14:paraId="258F1191" w14:textId="509A6A17" w:rsidR="00FE6F59" w:rsidRPr="006D5B73" w:rsidRDefault="00FE6F59" w:rsidP="0086793A">
      <w:pPr>
        <w:rPr>
          <w:rFonts w:ascii="Times New Roman" w:hAnsi="Times New Roman" w:cs="Times New Roman"/>
          <w:sz w:val="24"/>
          <w:szCs w:val="24"/>
        </w:rPr>
      </w:pPr>
      <w:r w:rsidRPr="006D5B73">
        <w:rPr>
          <w:rFonts w:ascii="Times New Roman" w:hAnsi="Times New Roman" w:cs="Times New Roman"/>
          <w:sz w:val="24"/>
          <w:szCs w:val="24"/>
        </w:rPr>
        <w:t>The Law Society of Ireland has expressed their view that the D</w:t>
      </w:r>
      <w:r w:rsidR="00A53585">
        <w:rPr>
          <w:rFonts w:ascii="Times New Roman" w:hAnsi="Times New Roman" w:cs="Times New Roman"/>
          <w:sz w:val="24"/>
          <w:szCs w:val="24"/>
        </w:rPr>
        <w:t xml:space="preserve">ecision </w:t>
      </w:r>
      <w:r w:rsidRPr="006D5B73">
        <w:rPr>
          <w:rFonts w:ascii="Times New Roman" w:hAnsi="Times New Roman" w:cs="Times New Roman"/>
          <w:sz w:val="24"/>
          <w:szCs w:val="24"/>
        </w:rPr>
        <w:t>S</w:t>
      </w:r>
      <w:r w:rsidR="00A53585">
        <w:rPr>
          <w:rFonts w:ascii="Times New Roman" w:hAnsi="Times New Roman" w:cs="Times New Roman"/>
          <w:sz w:val="24"/>
          <w:szCs w:val="24"/>
        </w:rPr>
        <w:t xml:space="preserve">upport </w:t>
      </w:r>
      <w:r w:rsidRPr="006D5B73">
        <w:rPr>
          <w:rFonts w:ascii="Times New Roman" w:hAnsi="Times New Roman" w:cs="Times New Roman"/>
          <w:sz w:val="24"/>
          <w:szCs w:val="24"/>
        </w:rPr>
        <w:t>S</w:t>
      </w:r>
      <w:r w:rsidR="00A53585">
        <w:rPr>
          <w:rFonts w:ascii="Times New Roman" w:hAnsi="Times New Roman" w:cs="Times New Roman"/>
          <w:sz w:val="24"/>
          <w:szCs w:val="24"/>
        </w:rPr>
        <w:t>ervice</w:t>
      </w:r>
      <w:r w:rsidRPr="006D5B73">
        <w:rPr>
          <w:rFonts w:ascii="Times New Roman" w:hAnsi="Times New Roman" w:cs="Times New Roman"/>
          <w:sz w:val="24"/>
          <w:szCs w:val="24"/>
        </w:rPr>
        <w:t xml:space="preserve"> is unfit for purpose owing to the problems their members are having with the overly cumbersome applications for Enduring Power of Attorney (EPA) – many family members of Wards</w:t>
      </w:r>
      <w:r w:rsidR="00EE33C0">
        <w:rPr>
          <w:rFonts w:ascii="Times New Roman" w:hAnsi="Times New Roman" w:cs="Times New Roman"/>
          <w:sz w:val="24"/>
          <w:szCs w:val="24"/>
        </w:rPr>
        <w:t xml:space="preserve"> of court</w:t>
      </w:r>
      <w:r w:rsidRPr="006D5B73">
        <w:rPr>
          <w:rFonts w:ascii="Times New Roman" w:hAnsi="Times New Roman" w:cs="Times New Roman"/>
          <w:sz w:val="24"/>
          <w:szCs w:val="24"/>
        </w:rPr>
        <w:t xml:space="preserve"> need to make an EPA to establish continuity and financial arrangements for their relative when they themselves may no longer be able to make decisions. They are hindered by the online system only</w:t>
      </w:r>
      <w:r w:rsidR="009E57B4">
        <w:rPr>
          <w:rFonts w:ascii="Times New Roman" w:hAnsi="Times New Roman" w:cs="Times New Roman"/>
          <w:sz w:val="24"/>
          <w:szCs w:val="24"/>
        </w:rPr>
        <w:t>,</w:t>
      </w:r>
      <w:r w:rsidRPr="006D5B73">
        <w:rPr>
          <w:rFonts w:ascii="Times New Roman" w:hAnsi="Times New Roman" w:cs="Times New Roman"/>
          <w:sz w:val="24"/>
          <w:szCs w:val="24"/>
        </w:rPr>
        <w:t xml:space="preserve"> which does not provide reasonable accommodation or universal design. The legal profession has grave reservations about the workability of this system which have not been addressed to date.</w:t>
      </w:r>
    </w:p>
    <w:p w14:paraId="3033C3DF" w14:textId="61298B38" w:rsidR="00452971" w:rsidRPr="008536D7" w:rsidRDefault="00452971" w:rsidP="0086793A">
      <w:pPr>
        <w:rPr>
          <w:rFonts w:ascii="Times New Roman" w:hAnsi="Times New Roman" w:cs="Times New Roman"/>
          <w:sz w:val="24"/>
          <w:szCs w:val="24"/>
        </w:rPr>
      </w:pPr>
      <w:r>
        <w:rPr>
          <w:rFonts w:ascii="Times New Roman" w:hAnsi="Times New Roman" w:cs="Times New Roman"/>
          <w:sz w:val="24"/>
          <w:szCs w:val="24"/>
        </w:rPr>
        <w:t xml:space="preserve">Wards and their representatives are experiencing enormous problems with this overly legal, bureaucratic, slow and complex system – which was supposed to be a human </w:t>
      </w:r>
      <w:proofErr w:type="gramStart"/>
      <w:r>
        <w:rPr>
          <w:rFonts w:ascii="Times New Roman" w:hAnsi="Times New Roman" w:cs="Times New Roman"/>
          <w:sz w:val="24"/>
          <w:szCs w:val="24"/>
        </w:rPr>
        <w:t>rights based</w:t>
      </w:r>
      <w:proofErr w:type="gramEnd"/>
      <w:r>
        <w:rPr>
          <w:rFonts w:ascii="Times New Roman" w:hAnsi="Times New Roman" w:cs="Times New Roman"/>
          <w:sz w:val="24"/>
          <w:szCs w:val="24"/>
        </w:rPr>
        <w:t xml:space="preserve"> system. It has failed several </w:t>
      </w:r>
      <w:proofErr w:type="gramStart"/>
      <w:r>
        <w:rPr>
          <w:rFonts w:ascii="Times New Roman" w:hAnsi="Times New Roman" w:cs="Times New Roman"/>
          <w:sz w:val="24"/>
          <w:szCs w:val="24"/>
        </w:rPr>
        <w:t>people</w:t>
      </w:r>
      <w:proofErr w:type="gramEnd"/>
      <w:r>
        <w:rPr>
          <w:rFonts w:ascii="Times New Roman" w:hAnsi="Times New Roman" w:cs="Times New Roman"/>
          <w:sz w:val="24"/>
          <w:szCs w:val="24"/>
        </w:rPr>
        <w:t xml:space="preserve"> and the legal aid is difficult to access and frequently of a poor standard. </w:t>
      </w:r>
      <w:r w:rsidR="00FE65FC">
        <w:rPr>
          <w:rFonts w:ascii="Times New Roman" w:hAnsi="Times New Roman" w:cs="Times New Roman"/>
          <w:sz w:val="24"/>
          <w:szCs w:val="24"/>
        </w:rPr>
        <w:t xml:space="preserve">The system is Digital First and only. There is no provision for universal design or reasonable accommodation as per the Convention. </w:t>
      </w:r>
      <w:r>
        <w:rPr>
          <w:rFonts w:ascii="Times New Roman" w:hAnsi="Times New Roman" w:cs="Times New Roman"/>
          <w:sz w:val="24"/>
          <w:szCs w:val="24"/>
        </w:rPr>
        <w:t>There is no independent complaints office – complaints are dealt with by the Director of the Service.</w:t>
      </w:r>
    </w:p>
    <w:p w14:paraId="5EF23707" w14:textId="751CEE61" w:rsidR="00FE6F59" w:rsidRPr="006D5B73" w:rsidRDefault="00FE6F59" w:rsidP="0086793A">
      <w:pPr>
        <w:spacing w:after="0"/>
        <w:rPr>
          <w:rFonts w:ascii="Times New Roman" w:hAnsi="Times New Roman" w:cs="Times New Roman"/>
          <w:sz w:val="24"/>
          <w:szCs w:val="24"/>
        </w:rPr>
      </w:pPr>
      <w:hyperlink r:id="rId17" w:history="1">
        <w:r w:rsidRPr="006D5B73">
          <w:rPr>
            <w:rStyle w:val="Hyperlink"/>
            <w:rFonts w:ascii="Times New Roman" w:hAnsi="Times New Roman" w:cs="Times New Roman"/>
            <w:sz w:val="24"/>
            <w:szCs w:val="24"/>
          </w:rPr>
          <w:t>No cause for celebration in the performance of the Decision Support Service, according to Law Society</w:t>
        </w:r>
      </w:hyperlink>
      <w:r w:rsidRPr="006D5B73">
        <w:rPr>
          <w:rFonts w:ascii="Times New Roman" w:hAnsi="Times New Roman" w:cs="Times New Roman"/>
          <w:sz w:val="24"/>
          <w:szCs w:val="24"/>
        </w:rPr>
        <w:t xml:space="preserve"> and </w:t>
      </w:r>
      <w:hyperlink r:id="rId18" w:history="1">
        <w:r w:rsidRPr="006D5B73">
          <w:rPr>
            <w:rStyle w:val="Hyperlink"/>
            <w:rFonts w:ascii="Times New Roman" w:hAnsi="Times New Roman" w:cs="Times New Roman"/>
            <w:sz w:val="24"/>
            <w:szCs w:val="24"/>
          </w:rPr>
          <w:t>Law Society of Ireland Gazette</w:t>
        </w:r>
      </w:hyperlink>
    </w:p>
    <w:p w14:paraId="0D35F3F8" w14:textId="243AD7DB" w:rsidR="00FE6F59" w:rsidRPr="006D5B73" w:rsidRDefault="00FE6F59" w:rsidP="0086793A">
      <w:pPr>
        <w:spacing w:after="0"/>
        <w:rPr>
          <w:rFonts w:ascii="Times New Roman" w:hAnsi="Times New Roman" w:cs="Times New Roman"/>
          <w:sz w:val="24"/>
          <w:szCs w:val="24"/>
        </w:rPr>
      </w:pPr>
      <w:hyperlink r:id="rId19" w:history="1">
        <w:r w:rsidRPr="006D5B73">
          <w:rPr>
            <w:rFonts w:ascii="Times New Roman" w:hAnsi="Times New Roman" w:cs="Times New Roman"/>
            <w:color w:val="0000FF"/>
            <w:sz w:val="24"/>
            <w:szCs w:val="24"/>
            <w:u w:val="single"/>
          </w:rPr>
          <w:t>Home economics: I can’t find a solicitor to set up Enduring Power of Attorney for my dad. What now? | Irish Independent</w:t>
        </w:r>
      </w:hyperlink>
    </w:p>
    <w:p w14:paraId="5691D970" w14:textId="7085523C" w:rsidR="00241C5F" w:rsidRPr="008536D7" w:rsidRDefault="00FE6F59" w:rsidP="008536D7">
      <w:pPr>
        <w:spacing w:after="0"/>
      </w:pPr>
      <w:hyperlink r:id="rId20" w:history="1">
        <w:r w:rsidRPr="00EA7C8A">
          <w:rPr>
            <w:rStyle w:val="Hyperlink"/>
            <w:rFonts w:ascii="Times New Roman" w:hAnsi="Times New Roman" w:cs="Times New Roman"/>
            <w:sz w:val="24"/>
            <w:szCs w:val="24"/>
          </w:rPr>
          <w:t xml:space="preserve">What's the latest on enduring power of attorney </w:t>
        </w:r>
        <w:proofErr w:type="gramStart"/>
        <w:r w:rsidRPr="00EA7C8A">
          <w:rPr>
            <w:rStyle w:val="Hyperlink"/>
            <w:rFonts w:ascii="Times New Roman" w:hAnsi="Times New Roman" w:cs="Times New Roman"/>
            <w:sz w:val="24"/>
            <w:szCs w:val="24"/>
          </w:rPr>
          <w:t>process :</w:t>
        </w:r>
        <w:proofErr w:type="spellStart"/>
        <w:r w:rsidRPr="00EA7C8A">
          <w:rPr>
            <w:rStyle w:val="Hyperlink"/>
            <w:rFonts w:ascii="Times New Roman" w:hAnsi="Times New Roman" w:cs="Times New Roman"/>
            <w:sz w:val="24"/>
            <w:szCs w:val="24"/>
          </w:rPr>
          <w:t>legaladviceireland</w:t>
        </w:r>
        <w:proofErr w:type="spellEnd"/>
        <w:proofErr w:type="gramEnd"/>
      </w:hyperlink>
    </w:p>
    <w:p w14:paraId="5678E820" w14:textId="776DE884" w:rsidR="00127FCE" w:rsidRDefault="003E10B2" w:rsidP="0086793A">
      <w:pPr>
        <w:rPr>
          <w:rFonts w:ascii="Times New Roman" w:hAnsi="Times New Roman" w:cs="Times New Roman"/>
          <w:color w:val="4472C4" w:themeColor="accent1"/>
          <w:sz w:val="24"/>
          <w:szCs w:val="24"/>
        </w:rPr>
      </w:pPr>
      <w:hyperlink r:id="rId21" w:history="1">
        <w:r w:rsidRPr="006D5B73">
          <w:rPr>
            <w:rStyle w:val="Hyperlink"/>
            <w:rFonts w:ascii="Times New Roman" w:hAnsi="Times New Roman" w:cs="Times New Roman"/>
            <w:sz w:val="24"/>
            <w:szCs w:val="24"/>
          </w:rPr>
          <w:t>Law Society of Ireland Gazette</w:t>
        </w:r>
      </w:hyperlink>
      <w:r w:rsidR="00241C5F" w:rsidRPr="00787B21">
        <w:rPr>
          <w:rFonts w:ascii="Times New Roman" w:hAnsi="Times New Roman" w:cs="Times New Roman"/>
          <w:color w:val="4472C4" w:themeColor="accent1"/>
          <w:sz w:val="24"/>
          <w:szCs w:val="24"/>
        </w:rPr>
        <w:t xml:space="preserve"> </w:t>
      </w:r>
    </w:p>
    <w:p w14:paraId="023B7152" w14:textId="3FD976F4" w:rsidR="006A71C9" w:rsidRPr="006A71C9" w:rsidRDefault="006A71C9" w:rsidP="0086793A">
      <w:pPr>
        <w:rPr>
          <w:rFonts w:ascii="Times New Roman" w:hAnsi="Times New Roman" w:cs="Times New Roman"/>
          <w:b/>
          <w:bCs/>
          <w:i/>
          <w:iCs/>
          <w:sz w:val="24"/>
          <w:szCs w:val="24"/>
        </w:rPr>
      </w:pPr>
      <w:r w:rsidRPr="006A71C9">
        <w:rPr>
          <w:rFonts w:ascii="Times New Roman" w:hAnsi="Times New Roman" w:cs="Times New Roman"/>
          <w:b/>
          <w:bCs/>
          <w:i/>
          <w:iCs/>
          <w:sz w:val="24"/>
          <w:szCs w:val="24"/>
        </w:rPr>
        <w:t>Question 2</w:t>
      </w:r>
    </w:p>
    <w:p w14:paraId="085FD73B" w14:textId="214F7FD5" w:rsidR="006A71C9" w:rsidRPr="006A71C9" w:rsidRDefault="006A71C9" w:rsidP="0086793A">
      <w:pPr>
        <w:rPr>
          <w:rFonts w:ascii="Times New Roman" w:hAnsi="Times New Roman" w:cs="Times New Roman"/>
          <w:i/>
          <w:iCs/>
          <w:sz w:val="24"/>
          <w:szCs w:val="24"/>
        </w:rPr>
      </w:pPr>
      <w:r w:rsidRPr="006A71C9">
        <w:rPr>
          <w:rFonts w:ascii="Times New Roman" w:hAnsi="Times New Roman" w:cs="Times New Roman"/>
          <w:i/>
          <w:iCs/>
          <w:sz w:val="24"/>
          <w:szCs w:val="24"/>
        </w:rPr>
        <w:t>What steps does The State intend to take to ensure that the Assisted Decision Making (Capacity) Acts are brought into line with the Convention.</w:t>
      </w:r>
      <w:r w:rsidR="00E57E1C">
        <w:rPr>
          <w:rFonts w:ascii="Times New Roman" w:hAnsi="Times New Roman" w:cs="Times New Roman"/>
          <w:i/>
          <w:iCs/>
          <w:sz w:val="24"/>
          <w:szCs w:val="24"/>
        </w:rPr>
        <w:t xml:space="preserve"> There was a lack of consultation with those affected and they are not involved in any monitoring process.</w:t>
      </w:r>
    </w:p>
    <w:p w14:paraId="04D52CF8" w14:textId="1182A542" w:rsidR="006A71C9" w:rsidRDefault="006A71C9" w:rsidP="0086793A">
      <w:pPr>
        <w:rPr>
          <w:rFonts w:ascii="Times New Roman" w:hAnsi="Times New Roman" w:cs="Times New Roman"/>
          <w:i/>
          <w:iCs/>
          <w:sz w:val="24"/>
          <w:szCs w:val="24"/>
        </w:rPr>
      </w:pPr>
      <w:r w:rsidRPr="006A71C9">
        <w:rPr>
          <w:rFonts w:ascii="Times New Roman" w:hAnsi="Times New Roman" w:cs="Times New Roman"/>
          <w:i/>
          <w:iCs/>
          <w:sz w:val="24"/>
          <w:szCs w:val="24"/>
        </w:rPr>
        <w:t xml:space="preserve">What steps does the State intend to take to ensure </w:t>
      </w:r>
      <w:r w:rsidR="00E57E1C">
        <w:rPr>
          <w:rFonts w:ascii="Times New Roman" w:hAnsi="Times New Roman" w:cs="Times New Roman"/>
          <w:i/>
          <w:iCs/>
          <w:sz w:val="24"/>
          <w:szCs w:val="24"/>
        </w:rPr>
        <w:t xml:space="preserve">compliance with the Convention. And ensure </w:t>
      </w:r>
      <w:r w:rsidRPr="006A71C9">
        <w:rPr>
          <w:rFonts w:ascii="Times New Roman" w:hAnsi="Times New Roman" w:cs="Times New Roman"/>
          <w:i/>
          <w:iCs/>
          <w:sz w:val="24"/>
          <w:szCs w:val="24"/>
        </w:rPr>
        <w:t>that the Decision Support Service is more user friendly, less bureaucratic and that there is provision for a universal design of their system so that it is accessible to all.</w:t>
      </w:r>
    </w:p>
    <w:p w14:paraId="460565AC" w14:textId="77777777" w:rsidR="002E7BBF" w:rsidRDefault="002E7BBF" w:rsidP="0086793A">
      <w:pPr>
        <w:rPr>
          <w:rFonts w:ascii="Times New Roman" w:hAnsi="Times New Roman" w:cs="Times New Roman"/>
          <w:i/>
          <w:iCs/>
          <w:sz w:val="24"/>
          <w:szCs w:val="24"/>
        </w:rPr>
      </w:pPr>
    </w:p>
    <w:p w14:paraId="43B06592" w14:textId="34E7AD95" w:rsidR="00D92EC4" w:rsidRPr="00D92EC4" w:rsidRDefault="00D92EC4" w:rsidP="0086793A">
      <w:pPr>
        <w:rPr>
          <w:rFonts w:ascii="Times New Roman" w:hAnsi="Times New Roman" w:cs="Times New Roman"/>
          <w:b/>
          <w:bCs/>
          <w:sz w:val="24"/>
          <w:szCs w:val="24"/>
        </w:rPr>
      </w:pPr>
      <w:r w:rsidRPr="00D92EC4">
        <w:rPr>
          <w:rFonts w:ascii="Times New Roman" w:hAnsi="Times New Roman" w:cs="Times New Roman"/>
          <w:b/>
          <w:bCs/>
          <w:sz w:val="24"/>
          <w:szCs w:val="24"/>
        </w:rPr>
        <w:lastRenderedPageBreak/>
        <w:t>Article 13 Access to Justice</w:t>
      </w:r>
    </w:p>
    <w:p w14:paraId="020E8ACE" w14:textId="52BEA544" w:rsidR="00761EE8" w:rsidRDefault="00DC0AAB" w:rsidP="0086793A">
      <w:pPr>
        <w:spacing w:after="0"/>
        <w:rPr>
          <w:rFonts w:ascii="Times New Roman" w:hAnsi="Times New Roman" w:cs="Times New Roman"/>
          <w:sz w:val="24"/>
          <w:szCs w:val="24"/>
        </w:rPr>
      </w:pPr>
      <w:r>
        <w:rPr>
          <w:rFonts w:ascii="Times New Roman" w:hAnsi="Times New Roman" w:cs="Times New Roman"/>
          <w:sz w:val="24"/>
          <w:szCs w:val="24"/>
        </w:rPr>
        <w:t xml:space="preserve">Some </w:t>
      </w:r>
      <w:r w:rsidR="00320B09" w:rsidRPr="006D5B73">
        <w:rPr>
          <w:rFonts w:ascii="Times New Roman" w:hAnsi="Times New Roman" w:cs="Times New Roman"/>
          <w:sz w:val="24"/>
          <w:szCs w:val="24"/>
        </w:rPr>
        <w:t>Requests for discharge for Wards</w:t>
      </w:r>
      <w:r w:rsidR="00C9765E">
        <w:rPr>
          <w:rFonts w:ascii="Times New Roman" w:hAnsi="Times New Roman" w:cs="Times New Roman"/>
          <w:sz w:val="24"/>
          <w:szCs w:val="24"/>
        </w:rPr>
        <w:t xml:space="preserve"> of court</w:t>
      </w:r>
      <w:r w:rsidR="00320B09" w:rsidRPr="006D5B73">
        <w:rPr>
          <w:rFonts w:ascii="Times New Roman" w:hAnsi="Times New Roman" w:cs="Times New Roman"/>
          <w:sz w:val="24"/>
          <w:szCs w:val="24"/>
        </w:rPr>
        <w:t xml:space="preserve"> </w:t>
      </w:r>
      <w:r w:rsidR="00D92EC4">
        <w:rPr>
          <w:rFonts w:ascii="Times New Roman" w:hAnsi="Times New Roman" w:cs="Times New Roman"/>
          <w:sz w:val="24"/>
          <w:szCs w:val="24"/>
        </w:rPr>
        <w:t>are</w:t>
      </w:r>
      <w:r w:rsidR="00320B09" w:rsidRPr="006D5B73">
        <w:rPr>
          <w:rFonts w:ascii="Times New Roman" w:hAnsi="Times New Roman" w:cs="Times New Roman"/>
          <w:sz w:val="24"/>
          <w:szCs w:val="24"/>
        </w:rPr>
        <w:t xml:space="preserve"> being ignored. On the one hand the Office of Wards of Court is forcing Wards</w:t>
      </w:r>
      <w:r w:rsidR="00797AA1">
        <w:rPr>
          <w:rFonts w:ascii="Times New Roman" w:hAnsi="Times New Roman" w:cs="Times New Roman"/>
          <w:sz w:val="24"/>
          <w:szCs w:val="24"/>
        </w:rPr>
        <w:t xml:space="preserve"> of </w:t>
      </w:r>
      <w:r w:rsidR="008536D7">
        <w:rPr>
          <w:rFonts w:ascii="Times New Roman" w:hAnsi="Times New Roman" w:cs="Times New Roman"/>
          <w:sz w:val="24"/>
          <w:szCs w:val="24"/>
        </w:rPr>
        <w:t>C</w:t>
      </w:r>
      <w:r w:rsidR="00797AA1">
        <w:rPr>
          <w:rFonts w:ascii="Times New Roman" w:hAnsi="Times New Roman" w:cs="Times New Roman"/>
          <w:sz w:val="24"/>
          <w:szCs w:val="24"/>
        </w:rPr>
        <w:t>ourt</w:t>
      </w:r>
      <w:r w:rsidR="00320B09" w:rsidRPr="006D5B73">
        <w:rPr>
          <w:rFonts w:ascii="Times New Roman" w:hAnsi="Times New Roman" w:cs="Times New Roman"/>
          <w:sz w:val="24"/>
          <w:szCs w:val="24"/>
        </w:rPr>
        <w:t xml:space="preserve"> to discharge</w:t>
      </w:r>
      <w:r w:rsidR="00D92EC4">
        <w:rPr>
          <w:rFonts w:ascii="Times New Roman" w:hAnsi="Times New Roman" w:cs="Times New Roman"/>
          <w:sz w:val="24"/>
          <w:szCs w:val="24"/>
        </w:rPr>
        <w:t>,</w:t>
      </w:r>
      <w:r w:rsidR="00320B09" w:rsidRPr="006D5B73">
        <w:rPr>
          <w:rFonts w:ascii="Times New Roman" w:hAnsi="Times New Roman" w:cs="Times New Roman"/>
          <w:sz w:val="24"/>
          <w:szCs w:val="24"/>
        </w:rPr>
        <w:t xml:space="preserve"> </w:t>
      </w:r>
      <w:r w:rsidR="009C139A">
        <w:rPr>
          <w:rFonts w:ascii="Times New Roman" w:hAnsi="Times New Roman" w:cs="Times New Roman"/>
          <w:sz w:val="24"/>
          <w:szCs w:val="24"/>
        </w:rPr>
        <w:t>while</w:t>
      </w:r>
      <w:r w:rsidR="00320B09" w:rsidRPr="006D5B73">
        <w:rPr>
          <w:rFonts w:ascii="Times New Roman" w:hAnsi="Times New Roman" w:cs="Times New Roman"/>
          <w:sz w:val="24"/>
          <w:szCs w:val="24"/>
        </w:rPr>
        <w:t xml:space="preserve"> </w:t>
      </w:r>
      <w:r w:rsidR="00797AA1">
        <w:rPr>
          <w:rFonts w:ascii="Times New Roman" w:hAnsi="Times New Roman" w:cs="Times New Roman"/>
          <w:sz w:val="24"/>
          <w:szCs w:val="24"/>
        </w:rPr>
        <w:t>other</w:t>
      </w:r>
      <w:r w:rsidR="00320B09" w:rsidRPr="006D5B73">
        <w:rPr>
          <w:rFonts w:ascii="Times New Roman" w:hAnsi="Times New Roman" w:cs="Times New Roman"/>
          <w:sz w:val="24"/>
          <w:szCs w:val="24"/>
        </w:rPr>
        <w:t xml:space="preserve"> Wards</w:t>
      </w:r>
      <w:r w:rsidR="00797AA1">
        <w:rPr>
          <w:rFonts w:ascii="Times New Roman" w:hAnsi="Times New Roman" w:cs="Times New Roman"/>
          <w:sz w:val="24"/>
          <w:szCs w:val="24"/>
        </w:rPr>
        <w:t xml:space="preserve"> of court,</w:t>
      </w:r>
      <w:r w:rsidR="00320B09" w:rsidRPr="006D5B73">
        <w:rPr>
          <w:rFonts w:ascii="Times New Roman" w:hAnsi="Times New Roman" w:cs="Times New Roman"/>
          <w:sz w:val="24"/>
          <w:szCs w:val="24"/>
        </w:rPr>
        <w:t xml:space="preserve"> under the remit of the General Solicitor cannot get discharged. </w:t>
      </w:r>
    </w:p>
    <w:p w14:paraId="2D9AD9EC" w14:textId="77777777" w:rsidR="008536D7" w:rsidRDefault="008536D7" w:rsidP="0086793A">
      <w:pPr>
        <w:spacing w:after="0"/>
        <w:rPr>
          <w:rFonts w:ascii="Times New Roman" w:hAnsi="Times New Roman" w:cs="Times New Roman"/>
          <w:sz w:val="24"/>
          <w:szCs w:val="24"/>
        </w:rPr>
      </w:pPr>
    </w:p>
    <w:p w14:paraId="410AE3B2" w14:textId="27F78B03" w:rsidR="002B7BB4" w:rsidRDefault="008536D7" w:rsidP="0086793A">
      <w:pPr>
        <w:spacing w:after="0"/>
        <w:rPr>
          <w:rFonts w:ascii="Times New Roman" w:hAnsi="Times New Roman" w:cs="Times New Roman"/>
          <w:sz w:val="24"/>
          <w:szCs w:val="24"/>
        </w:rPr>
      </w:pPr>
      <w:r>
        <w:rPr>
          <w:rFonts w:ascii="Times New Roman" w:hAnsi="Times New Roman" w:cs="Times New Roman"/>
          <w:sz w:val="24"/>
          <w:szCs w:val="24"/>
        </w:rPr>
        <w:t>We particularly draw the Committee’s attention to</w:t>
      </w:r>
      <w:r w:rsidR="00320B09" w:rsidRPr="006D5B73">
        <w:rPr>
          <w:rFonts w:ascii="Times New Roman" w:hAnsi="Times New Roman" w:cs="Times New Roman"/>
          <w:sz w:val="24"/>
          <w:szCs w:val="24"/>
        </w:rPr>
        <w:t xml:space="preserve"> one</w:t>
      </w:r>
      <w:r>
        <w:rPr>
          <w:rFonts w:ascii="Times New Roman" w:hAnsi="Times New Roman" w:cs="Times New Roman"/>
          <w:sz w:val="24"/>
          <w:szCs w:val="24"/>
        </w:rPr>
        <w:t xml:space="preserve"> </w:t>
      </w:r>
      <w:proofErr w:type="gramStart"/>
      <w:r>
        <w:rPr>
          <w:rFonts w:ascii="Times New Roman" w:hAnsi="Times New Roman" w:cs="Times New Roman"/>
          <w:sz w:val="24"/>
          <w:szCs w:val="24"/>
        </w:rPr>
        <w:t>particular</w:t>
      </w:r>
      <w:r w:rsidR="00320B09" w:rsidRPr="006D5B73">
        <w:rPr>
          <w:rFonts w:ascii="Times New Roman" w:hAnsi="Times New Roman" w:cs="Times New Roman"/>
          <w:sz w:val="24"/>
          <w:szCs w:val="24"/>
        </w:rPr>
        <w:t xml:space="preserve"> case</w:t>
      </w:r>
      <w:proofErr w:type="gramEnd"/>
      <w:r>
        <w:rPr>
          <w:rFonts w:ascii="Times New Roman" w:hAnsi="Times New Roman" w:cs="Times New Roman"/>
          <w:sz w:val="24"/>
          <w:szCs w:val="24"/>
        </w:rPr>
        <w:t xml:space="preserve"> - </w:t>
      </w:r>
      <w:r w:rsidR="00320B09" w:rsidRPr="006D5B73">
        <w:rPr>
          <w:rFonts w:ascii="Times New Roman" w:hAnsi="Times New Roman" w:cs="Times New Roman"/>
          <w:sz w:val="24"/>
          <w:szCs w:val="24"/>
        </w:rPr>
        <w:t>a young man incarcerated in a facility in the U</w:t>
      </w:r>
      <w:r w:rsidR="00AD16F2">
        <w:rPr>
          <w:rFonts w:ascii="Times New Roman" w:hAnsi="Times New Roman" w:cs="Times New Roman"/>
          <w:sz w:val="24"/>
          <w:szCs w:val="24"/>
        </w:rPr>
        <w:t xml:space="preserve">nited </w:t>
      </w:r>
      <w:r w:rsidR="00320B09" w:rsidRPr="006D5B73">
        <w:rPr>
          <w:rFonts w:ascii="Times New Roman" w:hAnsi="Times New Roman" w:cs="Times New Roman"/>
          <w:sz w:val="24"/>
          <w:szCs w:val="24"/>
        </w:rPr>
        <w:t>K</w:t>
      </w:r>
      <w:r w:rsidR="00AD16F2">
        <w:rPr>
          <w:rFonts w:ascii="Times New Roman" w:hAnsi="Times New Roman" w:cs="Times New Roman"/>
          <w:sz w:val="24"/>
          <w:szCs w:val="24"/>
        </w:rPr>
        <w:t>ingdom</w:t>
      </w:r>
      <w:r w:rsidR="00320B09" w:rsidRPr="006D5B73">
        <w:rPr>
          <w:rFonts w:ascii="Times New Roman" w:hAnsi="Times New Roman" w:cs="Times New Roman"/>
          <w:sz w:val="24"/>
          <w:szCs w:val="24"/>
        </w:rPr>
        <w:t xml:space="preserve"> is being refused </w:t>
      </w:r>
      <w:r w:rsidR="00D92EC4">
        <w:rPr>
          <w:rFonts w:ascii="Times New Roman" w:hAnsi="Times New Roman" w:cs="Times New Roman"/>
          <w:sz w:val="24"/>
          <w:szCs w:val="24"/>
        </w:rPr>
        <w:t>discharge</w:t>
      </w:r>
      <w:r w:rsidR="00320B09" w:rsidRPr="006D5B73">
        <w:rPr>
          <w:rFonts w:ascii="Times New Roman" w:hAnsi="Times New Roman" w:cs="Times New Roman"/>
          <w:sz w:val="24"/>
          <w:szCs w:val="24"/>
        </w:rPr>
        <w:t xml:space="preserve"> from Wardship and from the Facility</w:t>
      </w:r>
      <w:r>
        <w:rPr>
          <w:rFonts w:ascii="Times New Roman" w:hAnsi="Times New Roman" w:cs="Times New Roman"/>
          <w:sz w:val="24"/>
          <w:szCs w:val="24"/>
        </w:rPr>
        <w:t xml:space="preserve"> in the UK</w:t>
      </w:r>
      <w:r w:rsidR="00320B09" w:rsidRPr="006D5B73">
        <w:rPr>
          <w:rFonts w:ascii="Times New Roman" w:hAnsi="Times New Roman" w:cs="Times New Roman"/>
          <w:sz w:val="24"/>
          <w:szCs w:val="24"/>
        </w:rPr>
        <w:t xml:space="preserve"> by the General Solicitor of the Courts </w:t>
      </w:r>
      <w:commentRangeStart w:id="8"/>
      <w:r w:rsidR="00320B09" w:rsidRPr="006D5B73">
        <w:rPr>
          <w:rFonts w:ascii="Times New Roman" w:hAnsi="Times New Roman" w:cs="Times New Roman"/>
          <w:sz w:val="24"/>
          <w:szCs w:val="24"/>
        </w:rPr>
        <w:t>Service</w:t>
      </w:r>
      <w:commentRangeEnd w:id="8"/>
      <w:r w:rsidR="00320B09" w:rsidRPr="006D5B73">
        <w:rPr>
          <w:rFonts w:ascii="Times New Roman" w:hAnsi="Times New Roman" w:cs="Times New Roman"/>
          <w:sz w:val="24"/>
          <w:szCs w:val="24"/>
        </w:rPr>
        <w:commentReference w:id="8"/>
      </w:r>
      <w:r>
        <w:rPr>
          <w:rFonts w:ascii="Times New Roman" w:hAnsi="Times New Roman" w:cs="Times New Roman"/>
          <w:sz w:val="24"/>
          <w:szCs w:val="24"/>
        </w:rPr>
        <w:t xml:space="preserve"> – his rights under the Convention Article 12</w:t>
      </w:r>
      <w:r w:rsidR="00320B09" w:rsidRPr="006D5B73">
        <w:rPr>
          <w:rFonts w:ascii="Times New Roman" w:hAnsi="Times New Roman" w:cs="Times New Roman"/>
          <w:sz w:val="24"/>
          <w:szCs w:val="24"/>
        </w:rPr>
        <w:t xml:space="preserve"> There is no </w:t>
      </w:r>
      <w:r w:rsidR="00ED4D0E">
        <w:rPr>
          <w:rFonts w:ascii="Times New Roman" w:hAnsi="Times New Roman" w:cs="Times New Roman"/>
          <w:sz w:val="24"/>
          <w:szCs w:val="24"/>
        </w:rPr>
        <w:t>clarification</w:t>
      </w:r>
      <w:r w:rsidR="002A267C">
        <w:rPr>
          <w:rFonts w:ascii="Times New Roman" w:hAnsi="Times New Roman" w:cs="Times New Roman"/>
          <w:sz w:val="24"/>
          <w:szCs w:val="24"/>
        </w:rPr>
        <w:t xml:space="preserve">, understanding or </w:t>
      </w:r>
      <w:r w:rsidR="00320B09" w:rsidRPr="006D5B73">
        <w:rPr>
          <w:rFonts w:ascii="Times New Roman" w:hAnsi="Times New Roman" w:cs="Times New Roman"/>
          <w:sz w:val="24"/>
          <w:szCs w:val="24"/>
        </w:rPr>
        <w:t>reason given</w:t>
      </w:r>
      <w:r w:rsidR="002A267C">
        <w:rPr>
          <w:rFonts w:ascii="Times New Roman" w:hAnsi="Times New Roman" w:cs="Times New Roman"/>
          <w:sz w:val="24"/>
          <w:szCs w:val="24"/>
        </w:rPr>
        <w:t xml:space="preserve"> for this detainment</w:t>
      </w:r>
      <w:r w:rsidR="00D56550">
        <w:rPr>
          <w:rFonts w:ascii="Times New Roman" w:hAnsi="Times New Roman" w:cs="Times New Roman"/>
          <w:sz w:val="24"/>
          <w:szCs w:val="24"/>
        </w:rPr>
        <w:t>.</w:t>
      </w:r>
      <w:r w:rsidR="00320B09" w:rsidRPr="006D5B73">
        <w:rPr>
          <w:rFonts w:ascii="Times New Roman" w:hAnsi="Times New Roman" w:cs="Times New Roman"/>
          <w:sz w:val="24"/>
          <w:szCs w:val="24"/>
        </w:rPr>
        <w:t xml:space="preserve"> </w:t>
      </w:r>
      <w:r w:rsidR="00D56550">
        <w:rPr>
          <w:rFonts w:ascii="Times New Roman" w:hAnsi="Times New Roman" w:cs="Times New Roman"/>
          <w:sz w:val="24"/>
          <w:szCs w:val="24"/>
        </w:rPr>
        <w:t>T</w:t>
      </w:r>
      <w:r w:rsidR="00320B09" w:rsidRPr="006D5B73">
        <w:rPr>
          <w:rFonts w:ascii="Times New Roman" w:hAnsi="Times New Roman" w:cs="Times New Roman"/>
          <w:sz w:val="24"/>
          <w:szCs w:val="24"/>
        </w:rPr>
        <w:t>he Debate (link below) shows that no plans have been put in place for this young man</w:t>
      </w:r>
      <w:r w:rsidR="00A36805">
        <w:rPr>
          <w:rFonts w:ascii="Times New Roman" w:hAnsi="Times New Roman" w:cs="Times New Roman"/>
          <w:sz w:val="24"/>
          <w:szCs w:val="24"/>
        </w:rPr>
        <w:t>.</w:t>
      </w:r>
      <w:r w:rsidR="00320B09" w:rsidRPr="006D5B73">
        <w:rPr>
          <w:rFonts w:ascii="Times New Roman" w:hAnsi="Times New Roman" w:cs="Times New Roman"/>
          <w:sz w:val="24"/>
          <w:szCs w:val="24"/>
        </w:rPr>
        <w:t xml:space="preserve"> </w:t>
      </w:r>
      <w:r w:rsidR="00A36805">
        <w:rPr>
          <w:rFonts w:ascii="Times New Roman" w:hAnsi="Times New Roman" w:cs="Times New Roman"/>
          <w:sz w:val="24"/>
          <w:szCs w:val="24"/>
        </w:rPr>
        <w:t>I</w:t>
      </w:r>
      <w:r w:rsidR="00320B09" w:rsidRPr="006D5B73">
        <w:rPr>
          <w:rFonts w:ascii="Times New Roman" w:hAnsi="Times New Roman" w:cs="Times New Roman"/>
          <w:sz w:val="24"/>
          <w:szCs w:val="24"/>
        </w:rPr>
        <w:t>t appears from verbal reports from</w:t>
      </w:r>
      <w:r w:rsidR="003F61A0">
        <w:rPr>
          <w:rFonts w:ascii="Times New Roman" w:hAnsi="Times New Roman" w:cs="Times New Roman"/>
          <w:sz w:val="24"/>
          <w:szCs w:val="24"/>
        </w:rPr>
        <w:t xml:space="preserve"> his</w:t>
      </w:r>
      <w:r w:rsidR="00320B09" w:rsidRPr="006D5B73">
        <w:rPr>
          <w:rFonts w:ascii="Times New Roman" w:hAnsi="Times New Roman" w:cs="Times New Roman"/>
          <w:sz w:val="24"/>
          <w:szCs w:val="24"/>
        </w:rPr>
        <w:t xml:space="preserve"> brother that he will remain in the U</w:t>
      </w:r>
      <w:r w:rsidR="002C7DC1">
        <w:rPr>
          <w:rFonts w:ascii="Times New Roman" w:hAnsi="Times New Roman" w:cs="Times New Roman"/>
          <w:sz w:val="24"/>
          <w:szCs w:val="24"/>
        </w:rPr>
        <w:t xml:space="preserve">nited </w:t>
      </w:r>
      <w:r w:rsidR="00320B09" w:rsidRPr="006D5B73">
        <w:rPr>
          <w:rFonts w:ascii="Times New Roman" w:hAnsi="Times New Roman" w:cs="Times New Roman"/>
          <w:sz w:val="24"/>
          <w:szCs w:val="24"/>
        </w:rPr>
        <w:t>K</w:t>
      </w:r>
      <w:r w:rsidR="002C7DC1">
        <w:rPr>
          <w:rFonts w:ascii="Times New Roman" w:hAnsi="Times New Roman" w:cs="Times New Roman"/>
          <w:sz w:val="24"/>
          <w:szCs w:val="24"/>
        </w:rPr>
        <w:t>ingdom</w:t>
      </w:r>
      <w:r w:rsidR="00320B09" w:rsidRPr="006D5B73">
        <w:rPr>
          <w:rFonts w:ascii="Times New Roman" w:hAnsi="Times New Roman" w:cs="Times New Roman"/>
          <w:sz w:val="24"/>
          <w:szCs w:val="24"/>
        </w:rPr>
        <w:t xml:space="preserve"> until the end date for discharge</w:t>
      </w:r>
      <w:r>
        <w:rPr>
          <w:rFonts w:ascii="Times New Roman" w:hAnsi="Times New Roman" w:cs="Times New Roman"/>
          <w:sz w:val="24"/>
          <w:szCs w:val="24"/>
        </w:rPr>
        <w:t xml:space="preserve"> of Wards of Court, April 2026 without any reason despite his express wishes to return home.</w:t>
      </w:r>
      <w:r w:rsidR="00A36805">
        <w:rPr>
          <w:rFonts w:ascii="Times New Roman" w:hAnsi="Times New Roman" w:cs="Times New Roman"/>
          <w:sz w:val="24"/>
          <w:szCs w:val="24"/>
        </w:rPr>
        <w:t xml:space="preserve"> </w:t>
      </w:r>
      <w:r w:rsidR="00320B09" w:rsidRPr="006D5B73">
        <w:rPr>
          <w:rFonts w:ascii="Times New Roman" w:hAnsi="Times New Roman" w:cs="Times New Roman"/>
          <w:sz w:val="24"/>
          <w:szCs w:val="24"/>
        </w:rPr>
        <w:t>Th</w:t>
      </w:r>
      <w:r w:rsidR="00667ABE">
        <w:rPr>
          <w:rFonts w:ascii="Times New Roman" w:hAnsi="Times New Roman" w:cs="Times New Roman"/>
          <w:sz w:val="24"/>
          <w:szCs w:val="24"/>
        </w:rPr>
        <w:t>is</w:t>
      </w:r>
      <w:r w:rsidR="00320B09" w:rsidRPr="006D5B73">
        <w:rPr>
          <w:rFonts w:ascii="Times New Roman" w:hAnsi="Times New Roman" w:cs="Times New Roman"/>
          <w:sz w:val="24"/>
          <w:szCs w:val="24"/>
        </w:rPr>
        <w:t xml:space="preserve"> matter </w:t>
      </w:r>
      <w:r w:rsidR="00667ABE">
        <w:rPr>
          <w:rFonts w:ascii="Times New Roman" w:hAnsi="Times New Roman" w:cs="Times New Roman"/>
          <w:sz w:val="24"/>
          <w:szCs w:val="24"/>
        </w:rPr>
        <w:t>has</w:t>
      </w:r>
      <w:r w:rsidR="00320B09" w:rsidRPr="006D5B73">
        <w:rPr>
          <w:rFonts w:ascii="Times New Roman" w:hAnsi="Times New Roman" w:cs="Times New Roman"/>
          <w:sz w:val="24"/>
          <w:szCs w:val="24"/>
        </w:rPr>
        <w:t xml:space="preserve"> </w:t>
      </w:r>
      <w:r w:rsidR="00667ABE">
        <w:rPr>
          <w:rFonts w:ascii="Times New Roman" w:hAnsi="Times New Roman" w:cs="Times New Roman"/>
          <w:sz w:val="24"/>
          <w:szCs w:val="24"/>
        </w:rPr>
        <w:t>been</w:t>
      </w:r>
      <w:r w:rsidR="00320B09" w:rsidRPr="006D5B73">
        <w:rPr>
          <w:rFonts w:ascii="Times New Roman" w:hAnsi="Times New Roman" w:cs="Times New Roman"/>
          <w:sz w:val="24"/>
          <w:szCs w:val="24"/>
        </w:rPr>
        <w:t xml:space="preserve"> dealt with </w:t>
      </w:r>
      <w:r>
        <w:rPr>
          <w:rFonts w:ascii="Times New Roman" w:hAnsi="Times New Roman" w:cs="Times New Roman"/>
          <w:sz w:val="24"/>
          <w:szCs w:val="24"/>
        </w:rPr>
        <w:t>under the ‘in</w:t>
      </w:r>
      <w:r w:rsidR="00320B09" w:rsidRPr="006D5B73">
        <w:rPr>
          <w:rFonts w:ascii="Times New Roman" w:hAnsi="Times New Roman" w:cs="Times New Roman"/>
          <w:sz w:val="24"/>
          <w:szCs w:val="24"/>
        </w:rPr>
        <w:t xml:space="preserve"> camera</w:t>
      </w:r>
      <w:r>
        <w:rPr>
          <w:rFonts w:ascii="Times New Roman" w:hAnsi="Times New Roman" w:cs="Times New Roman"/>
          <w:sz w:val="24"/>
          <w:szCs w:val="24"/>
        </w:rPr>
        <w:t>’</w:t>
      </w:r>
      <w:r w:rsidR="00320B09" w:rsidRPr="006D5B73">
        <w:rPr>
          <w:rFonts w:ascii="Times New Roman" w:hAnsi="Times New Roman" w:cs="Times New Roman"/>
          <w:sz w:val="24"/>
          <w:szCs w:val="24"/>
        </w:rPr>
        <w:t xml:space="preserve"> </w:t>
      </w:r>
      <w:r>
        <w:rPr>
          <w:rFonts w:ascii="Times New Roman" w:hAnsi="Times New Roman" w:cs="Times New Roman"/>
          <w:sz w:val="24"/>
          <w:szCs w:val="24"/>
        </w:rPr>
        <w:t>rules of Wardship</w:t>
      </w:r>
      <w:r w:rsidR="00667ABE">
        <w:rPr>
          <w:rFonts w:ascii="Times New Roman" w:hAnsi="Times New Roman" w:cs="Times New Roman"/>
          <w:sz w:val="24"/>
          <w:szCs w:val="24"/>
        </w:rPr>
        <w:t xml:space="preserve"> </w:t>
      </w:r>
      <w:r w:rsidR="000A4B70">
        <w:rPr>
          <w:rFonts w:ascii="Times New Roman" w:hAnsi="Times New Roman" w:cs="Times New Roman"/>
          <w:sz w:val="24"/>
          <w:szCs w:val="24"/>
        </w:rPr>
        <w:t>with all</w:t>
      </w:r>
      <w:r w:rsidR="00320B09" w:rsidRPr="006D5B73">
        <w:rPr>
          <w:rFonts w:ascii="Times New Roman" w:hAnsi="Times New Roman" w:cs="Times New Roman"/>
          <w:sz w:val="24"/>
          <w:szCs w:val="24"/>
        </w:rPr>
        <w:t xml:space="preserve"> the decisions made by the General Solicitor</w:t>
      </w:r>
      <w:r w:rsidR="000A4B70">
        <w:rPr>
          <w:rFonts w:ascii="Times New Roman" w:hAnsi="Times New Roman" w:cs="Times New Roman"/>
          <w:sz w:val="24"/>
          <w:szCs w:val="24"/>
        </w:rPr>
        <w:t>, which</w:t>
      </w:r>
      <w:r w:rsidR="00320B09" w:rsidRPr="006D5B73">
        <w:rPr>
          <w:rFonts w:ascii="Times New Roman" w:hAnsi="Times New Roman" w:cs="Times New Roman"/>
          <w:sz w:val="24"/>
          <w:szCs w:val="24"/>
        </w:rPr>
        <w:t xml:space="preserve"> cannot be challenged by a family member (mother and brother in this case) who ha</w:t>
      </w:r>
      <w:r>
        <w:rPr>
          <w:rFonts w:ascii="Times New Roman" w:hAnsi="Times New Roman" w:cs="Times New Roman"/>
          <w:sz w:val="24"/>
          <w:szCs w:val="24"/>
        </w:rPr>
        <w:t xml:space="preserve">ve </w:t>
      </w:r>
      <w:r w:rsidR="00320B09" w:rsidRPr="006D5B73">
        <w:rPr>
          <w:rFonts w:ascii="Times New Roman" w:hAnsi="Times New Roman" w:cs="Times New Roman"/>
          <w:sz w:val="24"/>
          <w:szCs w:val="24"/>
        </w:rPr>
        <w:t xml:space="preserve">no legal standing. </w:t>
      </w:r>
    </w:p>
    <w:p w14:paraId="36528759" w14:textId="77777777" w:rsidR="00A36805" w:rsidRDefault="00A36805" w:rsidP="0086793A">
      <w:pPr>
        <w:spacing w:after="0"/>
        <w:rPr>
          <w:rFonts w:ascii="Times New Roman" w:hAnsi="Times New Roman" w:cs="Times New Roman"/>
          <w:sz w:val="24"/>
          <w:szCs w:val="24"/>
        </w:rPr>
      </w:pPr>
    </w:p>
    <w:p w14:paraId="07378EF8" w14:textId="7E350FAB" w:rsidR="008A2C3E" w:rsidRDefault="00320B09" w:rsidP="0086793A">
      <w:pPr>
        <w:spacing w:after="0"/>
        <w:rPr>
          <w:rFonts w:ascii="Times New Roman" w:hAnsi="Times New Roman" w:cs="Times New Roman"/>
          <w:sz w:val="24"/>
          <w:szCs w:val="24"/>
        </w:rPr>
      </w:pPr>
      <w:r w:rsidRPr="006D5B73">
        <w:rPr>
          <w:rFonts w:ascii="Times New Roman" w:hAnsi="Times New Roman" w:cs="Times New Roman"/>
          <w:sz w:val="24"/>
          <w:szCs w:val="24"/>
        </w:rPr>
        <w:t xml:space="preserve">There are other cases which </w:t>
      </w:r>
      <w:r w:rsidR="002B7BB4">
        <w:rPr>
          <w:rFonts w:ascii="Times New Roman" w:hAnsi="Times New Roman" w:cs="Times New Roman"/>
          <w:sz w:val="24"/>
          <w:szCs w:val="24"/>
        </w:rPr>
        <w:t>are</w:t>
      </w:r>
      <w:r w:rsidRPr="006D5B73">
        <w:rPr>
          <w:rFonts w:ascii="Times New Roman" w:hAnsi="Times New Roman" w:cs="Times New Roman"/>
          <w:sz w:val="24"/>
          <w:szCs w:val="24"/>
        </w:rPr>
        <w:t xml:space="preserve"> know</w:t>
      </w:r>
      <w:r w:rsidR="002B7BB4">
        <w:rPr>
          <w:rFonts w:ascii="Times New Roman" w:hAnsi="Times New Roman" w:cs="Times New Roman"/>
          <w:sz w:val="24"/>
          <w:szCs w:val="24"/>
        </w:rPr>
        <w:t>n</w:t>
      </w:r>
      <w:r w:rsidRPr="006D5B73">
        <w:rPr>
          <w:rFonts w:ascii="Times New Roman" w:hAnsi="Times New Roman" w:cs="Times New Roman"/>
          <w:sz w:val="24"/>
          <w:szCs w:val="24"/>
        </w:rPr>
        <w:t xml:space="preserve"> of</w:t>
      </w:r>
      <w:r w:rsidR="00C64229">
        <w:rPr>
          <w:rFonts w:ascii="Times New Roman" w:hAnsi="Times New Roman" w:cs="Times New Roman"/>
          <w:sz w:val="24"/>
          <w:szCs w:val="24"/>
        </w:rPr>
        <w:t>,</w:t>
      </w:r>
      <w:r w:rsidRPr="006D5B73">
        <w:rPr>
          <w:rFonts w:ascii="Times New Roman" w:hAnsi="Times New Roman" w:cs="Times New Roman"/>
          <w:sz w:val="24"/>
          <w:szCs w:val="24"/>
        </w:rPr>
        <w:t xml:space="preserve"> where the Legal Aid provision has failed </w:t>
      </w:r>
      <w:commentRangeStart w:id="9"/>
      <w:commentRangeStart w:id="10"/>
      <w:r w:rsidRPr="006D5B73">
        <w:rPr>
          <w:rFonts w:ascii="Times New Roman" w:hAnsi="Times New Roman" w:cs="Times New Roman"/>
          <w:sz w:val="24"/>
          <w:szCs w:val="24"/>
        </w:rPr>
        <w:t>Wards</w:t>
      </w:r>
      <w:commentRangeEnd w:id="9"/>
      <w:r w:rsidRPr="006D5B73">
        <w:rPr>
          <w:rFonts w:ascii="Times New Roman" w:hAnsi="Times New Roman" w:cs="Times New Roman"/>
          <w:sz w:val="24"/>
          <w:szCs w:val="24"/>
        </w:rPr>
        <w:commentReference w:id="9"/>
      </w:r>
      <w:commentRangeEnd w:id="10"/>
      <w:r w:rsidRPr="006D5B73">
        <w:rPr>
          <w:rFonts w:ascii="Times New Roman" w:hAnsi="Times New Roman" w:cs="Times New Roman"/>
          <w:sz w:val="24"/>
          <w:szCs w:val="24"/>
        </w:rPr>
        <w:commentReference w:id="10"/>
      </w:r>
      <w:r w:rsidR="00C64229">
        <w:rPr>
          <w:rFonts w:ascii="Times New Roman" w:hAnsi="Times New Roman" w:cs="Times New Roman"/>
          <w:sz w:val="24"/>
          <w:szCs w:val="24"/>
        </w:rPr>
        <w:t xml:space="preserve"> of court</w:t>
      </w:r>
      <w:r w:rsidRPr="006D5B73">
        <w:rPr>
          <w:rFonts w:ascii="Times New Roman" w:hAnsi="Times New Roman" w:cs="Times New Roman"/>
          <w:sz w:val="24"/>
          <w:szCs w:val="24"/>
        </w:rPr>
        <w:t xml:space="preserve"> and there have been long delays in applications </w:t>
      </w:r>
      <w:r w:rsidRPr="00B60F93">
        <w:rPr>
          <w:rFonts w:ascii="Times New Roman" w:hAnsi="Times New Roman" w:cs="Times New Roman"/>
          <w:sz w:val="24"/>
          <w:szCs w:val="24"/>
        </w:rPr>
        <w:t>reported by families at meetings</w:t>
      </w:r>
      <w:r w:rsidRPr="006D5B73">
        <w:rPr>
          <w:rFonts w:ascii="Times New Roman" w:hAnsi="Times New Roman" w:cs="Times New Roman"/>
          <w:sz w:val="24"/>
          <w:szCs w:val="24"/>
        </w:rPr>
        <w:t>. This man was given incorrect legal advice</w:t>
      </w:r>
      <w:r w:rsidR="000F08EF">
        <w:rPr>
          <w:rFonts w:ascii="Times New Roman" w:hAnsi="Times New Roman" w:cs="Times New Roman"/>
          <w:sz w:val="24"/>
          <w:szCs w:val="24"/>
        </w:rPr>
        <w:t>,</w:t>
      </w:r>
      <w:r w:rsidRPr="006D5B73">
        <w:rPr>
          <w:rFonts w:ascii="Times New Roman" w:hAnsi="Times New Roman" w:cs="Times New Roman"/>
          <w:sz w:val="24"/>
          <w:szCs w:val="24"/>
        </w:rPr>
        <w:t xml:space="preserve"> information which </w:t>
      </w:r>
      <w:r w:rsidR="00B60F93">
        <w:rPr>
          <w:rFonts w:ascii="Times New Roman" w:hAnsi="Times New Roman" w:cs="Times New Roman"/>
          <w:sz w:val="24"/>
          <w:szCs w:val="24"/>
        </w:rPr>
        <w:t>ha</w:t>
      </w:r>
      <w:r w:rsidR="00B60F93" w:rsidRPr="006D5B73">
        <w:rPr>
          <w:rFonts w:ascii="Times New Roman" w:hAnsi="Times New Roman" w:cs="Times New Roman"/>
          <w:sz w:val="24"/>
          <w:szCs w:val="24"/>
        </w:rPr>
        <w:t>d</w:t>
      </w:r>
      <w:r w:rsidR="00B60F93">
        <w:rPr>
          <w:rFonts w:ascii="Times New Roman" w:hAnsi="Times New Roman" w:cs="Times New Roman"/>
          <w:sz w:val="24"/>
          <w:szCs w:val="24"/>
        </w:rPr>
        <w:t xml:space="preserve"> </w:t>
      </w:r>
      <w:r w:rsidR="00B60F93" w:rsidRPr="006D5B73">
        <w:rPr>
          <w:rFonts w:ascii="Times New Roman" w:hAnsi="Times New Roman" w:cs="Times New Roman"/>
          <w:sz w:val="24"/>
          <w:szCs w:val="24"/>
        </w:rPr>
        <w:t>him</w:t>
      </w:r>
      <w:r w:rsidRPr="006D5B73">
        <w:rPr>
          <w:rFonts w:ascii="Times New Roman" w:hAnsi="Times New Roman" w:cs="Times New Roman"/>
          <w:sz w:val="24"/>
          <w:szCs w:val="24"/>
        </w:rPr>
        <w:t xml:space="preserve"> </w:t>
      </w:r>
      <w:r w:rsidR="000F08EF">
        <w:rPr>
          <w:rFonts w:ascii="Times New Roman" w:hAnsi="Times New Roman" w:cs="Times New Roman"/>
          <w:sz w:val="24"/>
          <w:szCs w:val="24"/>
        </w:rPr>
        <w:t>running</w:t>
      </w:r>
      <w:r w:rsidRPr="006D5B73">
        <w:rPr>
          <w:rFonts w:ascii="Times New Roman" w:hAnsi="Times New Roman" w:cs="Times New Roman"/>
          <w:sz w:val="24"/>
          <w:szCs w:val="24"/>
        </w:rPr>
        <w:t xml:space="preserve"> around in circles</w:t>
      </w:r>
      <w:r w:rsidR="00127FCE">
        <w:rPr>
          <w:rFonts w:ascii="Times New Roman" w:hAnsi="Times New Roman" w:cs="Times New Roman"/>
          <w:sz w:val="24"/>
          <w:szCs w:val="24"/>
        </w:rPr>
        <w:t xml:space="preserve"> for two years</w:t>
      </w:r>
      <w:r w:rsidRPr="006D5B73">
        <w:rPr>
          <w:rFonts w:ascii="Times New Roman" w:hAnsi="Times New Roman" w:cs="Times New Roman"/>
          <w:sz w:val="24"/>
          <w:szCs w:val="24"/>
        </w:rPr>
        <w:t xml:space="preserve">, </w:t>
      </w:r>
      <w:r w:rsidR="00127FCE">
        <w:rPr>
          <w:rFonts w:ascii="Times New Roman" w:hAnsi="Times New Roman" w:cs="Times New Roman"/>
          <w:sz w:val="24"/>
          <w:szCs w:val="24"/>
        </w:rPr>
        <w:t>while he thought</w:t>
      </w:r>
      <w:r w:rsidRPr="006D5B73">
        <w:rPr>
          <w:rFonts w:ascii="Times New Roman" w:hAnsi="Times New Roman" w:cs="Times New Roman"/>
          <w:sz w:val="24"/>
          <w:szCs w:val="24"/>
        </w:rPr>
        <w:t xml:space="preserve"> that he was making progress, only to be told that he had no standing. The General Solicitor has refused</w:t>
      </w:r>
      <w:r w:rsidR="001A206E">
        <w:rPr>
          <w:rFonts w:ascii="Times New Roman" w:hAnsi="Times New Roman" w:cs="Times New Roman"/>
          <w:sz w:val="24"/>
          <w:szCs w:val="24"/>
        </w:rPr>
        <w:t xml:space="preserve"> th</w:t>
      </w:r>
      <w:r w:rsidR="00127FCE">
        <w:rPr>
          <w:rFonts w:ascii="Times New Roman" w:hAnsi="Times New Roman" w:cs="Times New Roman"/>
          <w:sz w:val="24"/>
          <w:szCs w:val="24"/>
        </w:rPr>
        <w:t xml:space="preserve">e application of the Ward’s brother to </w:t>
      </w:r>
      <w:r w:rsidRPr="006D5B73">
        <w:rPr>
          <w:rFonts w:ascii="Times New Roman" w:hAnsi="Times New Roman" w:cs="Times New Roman"/>
          <w:sz w:val="24"/>
          <w:szCs w:val="24"/>
        </w:rPr>
        <w:t xml:space="preserve">join with the General Solicitor </w:t>
      </w:r>
      <w:r w:rsidR="00127FCE">
        <w:rPr>
          <w:rFonts w:ascii="Times New Roman" w:hAnsi="Times New Roman" w:cs="Times New Roman"/>
          <w:sz w:val="24"/>
          <w:szCs w:val="24"/>
        </w:rPr>
        <w:t>as</w:t>
      </w:r>
      <w:r w:rsidRPr="006D5B73">
        <w:rPr>
          <w:rFonts w:ascii="Times New Roman" w:hAnsi="Times New Roman" w:cs="Times New Roman"/>
          <w:sz w:val="24"/>
          <w:szCs w:val="24"/>
        </w:rPr>
        <w:t xml:space="preserve"> joint Committee to pursue Discharge</w:t>
      </w:r>
      <w:r w:rsidR="00A30D63">
        <w:rPr>
          <w:rFonts w:ascii="Times New Roman" w:hAnsi="Times New Roman" w:cs="Times New Roman"/>
          <w:sz w:val="24"/>
          <w:szCs w:val="24"/>
        </w:rPr>
        <w:t xml:space="preserve">. </w:t>
      </w:r>
      <w:r w:rsidR="00127FCE">
        <w:rPr>
          <w:rFonts w:ascii="Times New Roman" w:hAnsi="Times New Roman" w:cs="Times New Roman"/>
          <w:sz w:val="24"/>
          <w:szCs w:val="24"/>
        </w:rPr>
        <w:t xml:space="preserve">They </w:t>
      </w:r>
      <w:r w:rsidRPr="006D5B73">
        <w:rPr>
          <w:rFonts w:ascii="Times New Roman" w:hAnsi="Times New Roman" w:cs="Times New Roman"/>
          <w:sz w:val="24"/>
          <w:szCs w:val="24"/>
        </w:rPr>
        <w:t xml:space="preserve">are now back to square one. </w:t>
      </w:r>
      <w:r w:rsidR="00BF3BB6" w:rsidRPr="006D5B73">
        <w:rPr>
          <w:rFonts w:ascii="Times New Roman" w:hAnsi="Times New Roman" w:cs="Times New Roman"/>
          <w:sz w:val="24"/>
          <w:szCs w:val="24"/>
        </w:rPr>
        <w:t>The Health Services</w:t>
      </w:r>
      <w:r w:rsidR="00BF3BB6">
        <w:rPr>
          <w:rFonts w:ascii="Times New Roman" w:hAnsi="Times New Roman" w:cs="Times New Roman"/>
          <w:sz w:val="24"/>
          <w:szCs w:val="24"/>
        </w:rPr>
        <w:t xml:space="preserve"> Executive of Ireland</w:t>
      </w:r>
      <w:r w:rsidRPr="006D5B73">
        <w:rPr>
          <w:rFonts w:ascii="Times New Roman" w:hAnsi="Times New Roman" w:cs="Times New Roman"/>
          <w:sz w:val="24"/>
          <w:szCs w:val="24"/>
        </w:rPr>
        <w:t xml:space="preserve"> have not provided a plan for </w:t>
      </w:r>
      <w:r w:rsidR="00336E26">
        <w:rPr>
          <w:rFonts w:ascii="Times New Roman" w:hAnsi="Times New Roman" w:cs="Times New Roman"/>
          <w:sz w:val="24"/>
          <w:szCs w:val="24"/>
        </w:rPr>
        <w:t>the ward of court</w:t>
      </w:r>
      <w:r w:rsidRPr="006D5B73">
        <w:rPr>
          <w:rFonts w:ascii="Times New Roman" w:hAnsi="Times New Roman" w:cs="Times New Roman"/>
          <w:sz w:val="24"/>
          <w:szCs w:val="24"/>
        </w:rPr>
        <w:t xml:space="preserve"> return home</w:t>
      </w:r>
      <w:r w:rsidR="00B60F93">
        <w:rPr>
          <w:rFonts w:ascii="Times New Roman" w:hAnsi="Times New Roman" w:cs="Times New Roman"/>
          <w:sz w:val="24"/>
          <w:szCs w:val="24"/>
        </w:rPr>
        <w:t xml:space="preserve"> to Ireland</w:t>
      </w:r>
      <w:r w:rsidRPr="006D5B73">
        <w:rPr>
          <w:rFonts w:ascii="Times New Roman" w:hAnsi="Times New Roman" w:cs="Times New Roman"/>
          <w:sz w:val="24"/>
          <w:szCs w:val="24"/>
        </w:rPr>
        <w:t xml:space="preserve"> which </w:t>
      </w:r>
      <w:r w:rsidR="00AB1A00">
        <w:rPr>
          <w:rFonts w:ascii="Times New Roman" w:hAnsi="Times New Roman" w:cs="Times New Roman"/>
          <w:sz w:val="24"/>
          <w:szCs w:val="24"/>
        </w:rPr>
        <w:t xml:space="preserve">the ward </w:t>
      </w:r>
      <w:r w:rsidR="008A2C3E">
        <w:rPr>
          <w:rFonts w:ascii="Times New Roman" w:hAnsi="Times New Roman" w:cs="Times New Roman"/>
          <w:sz w:val="24"/>
          <w:szCs w:val="24"/>
        </w:rPr>
        <w:t>of court</w:t>
      </w:r>
      <w:r w:rsidRPr="006D5B73">
        <w:rPr>
          <w:rFonts w:ascii="Times New Roman" w:hAnsi="Times New Roman" w:cs="Times New Roman"/>
          <w:sz w:val="24"/>
          <w:szCs w:val="24"/>
        </w:rPr>
        <w:t xml:space="preserve"> wishes to do.</w:t>
      </w:r>
      <w:r w:rsidR="00127FCE">
        <w:rPr>
          <w:rFonts w:ascii="Times New Roman" w:hAnsi="Times New Roman" w:cs="Times New Roman"/>
          <w:sz w:val="24"/>
          <w:szCs w:val="24"/>
        </w:rPr>
        <w:t xml:space="preserve"> </w:t>
      </w:r>
      <w:r w:rsidR="00D92EC4" w:rsidRPr="006D5B73">
        <w:rPr>
          <w:rFonts w:ascii="Times New Roman" w:hAnsi="Times New Roman" w:cs="Times New Roman"/>
          <w:sz w:val="24"/>
          <w:szCs w:val="24"/>
        </w:rPr>
        <w:t>These are serious human rights violations in addition to conflict with the UNCRPD</w:t>
      </w:r>
      <w:r w:rsidR="00D92EC4">
        <w:rPr>
          <w:rFonts w:ascii="Times New Roman" w:hAnsi="Times New Roman" w:cs="Times New Roman"/>
          <w:sz w:val="24"/>
          <w:szCs w:val="24"/>
        </w:rPr>
        <w:t xml:space="preserve">. </w:t>
      </w:r>
      <w:r w:rsidRPr="006D5B73">
        <w:rPr>
          <w:rFonts w:ascii="Times New Roman" w:hAnsi="Times New Roman" w:cs="Times New Roman"/>
          <w:sz w:val="24"/>
          <w:szCs w:val="24"/>
        </w:rPr>
        <w:t>Link to a Question on this matter with Minister for Disabilities 2024.</w:t>
      </w:r>
    </w:p>
    <w:p w14:paraId="659F46CE" w14:textId="77777777" w:rsidR="00D92EC4" w:rsidRDefault="00D92EC4" w:rsidP="00D92EC4">
      <w:pPr>
        <w:spacing w:after="0"/>
      </w:pPr>
      <w:hyperlink r:id="rId26" w:history="1">
        <w:r w:rsidRPr="006D5B73">
          <w:rPr>
            <w:rFonts w:ascii="Times New Roman" w:hAnsi="Times New Roman" w:cs="Times New Roman"/>
            <w:color w:val="0000FF"/>
            <w:sz w:val="24"/>
            <w:szCs w:val="24"/>
            <w:u w:val="single"/>
          </w:rPr>
          <w:t>Minister apologises for HSE’s failure to talk to family of ward of court sent to UK – The Irish Times</w:t>
        </w:r>
      </w:hyperlink>
    </w:p>
    <w:p w14:paraId="1CF17E03" w14:textId="4A3524E4" w:rsidR="00BF3BB6" w:rsidRDefault="00D92EC4" w:rsidP="0086793A">
      <w:pPr>
        <w:spacing w:after="0"/>
        <w:rPr>
          <w:rFonts w:ascii="Times New Roman" w:hAnsi="Times New Roman" w:cs="Times New Roman"/>
          <w:sz w:val="24"/>
          <w:szCs w:val="24"/>
        </w:rPr>
      </w:pPr>
      <w:r w:rsidRPr="006D5B73">
        <w:rPr>
          <w:rFonts w:ascii="Times New Roman" w:hAnsi="Times New Roman" w:cs="Times New Roman"/>
          <w:sz w:val="24"/>
          <w:szCs w:val="24"/>
        </w:rPr>
        <w:t xml:space="preserve"> </w:t>
      </w:r>
    </w:p>
    <w:p w14:paraId="7E701137" w14:textId="6291E1AD" w:rsidR="005D74CD" w:rsidRDefault="005077C8" w:rsidP="0086793A">
      <w:pPr>
        <w:spacing w:after="0"/>
        <w:rPr>
          <w:rFonts w:ascii="Roboto" w:eastAsia="Times New Roman" w:hAnsi="Roboto"/>
          <w:color w:val="212529"/>
          <w:shd w:val="clear" w:color="auto" w:fill="FFFFFF"/>
        </w:rPr>
      </w:pPr>
      <w:r>
        <w:rPr>
          <w:rFonts w:ascii="Times New Roman" w:hAnsi="Times New Roman" w:cs="Times New Roman"/>
          <w:sz w:val="24"/>
          <w:szCs w:val="24"/>
        </w:rPr>
        <w:t>While the Adult System of Wardship has been a</w:t>
      </w:r>
      <w:r w:rsidR="00103AFC">
        <w:rPr>
          <w:rFonts w:ascii="Times New Roman" w:hAnsi="Times New Roman" w:cs="Times New Roman"/>
          <w:sz w:val="24"/>
          <w:szCs w:val="24"/>
        </w:rPr>
        <w:t>b</w:t>
      </w:r>
      <w:r>
        <w:rPr>
          <w:rFonts w:ascii="Times New Roman" w:hAnsi="Times New Roman" w:cs="Times New Roman"/>
          <w:sz w:val="24"/>
          <w:szCs w:val="24"/>
        </w:rPr>
        <w:t xml:space="preserve">olished </w:t>
      </w:r>
      <w:r w:rsidR="00681E98">
        <w:rPr>
          <w:rFonts w:ascii="Times New Roman" w:hAnsi="Times New Roman" w:cs="Times New Roman"/>
          <w:sz w:val="24"/>
          <w:szCs w:val="24"/>
        </w:rPr>
        <w:t>with the Implementation of</w:t>
      </w:r>
      <w:r>
        <w:rPr>
          <w:rFonts w:ascii="Times New Roman" w:hAnsi="Times New Roman" w:cs="Times New Roman"/>
          <w:sz w:val="24"/>
          <w:szCs w:val="24"/>
        </w:rPr>
        <w:t xml:space="preserve"> the Assisted Decision-Making </w:t>
      </w:r>
      <w:r w:rsidR="00103AFC">
        <w:rPr>
          <w:rFonts w:ascii="Times New Roman" w:hAnsi="Times New Roman" w:cs="Times New Roman"/>
          <w:sz w:val="24"/>
          <w:szCs w:val="24"/>
        </w:rPr>
        <w:t>(</w:t>
      </w:r>
      <w:r>
        <w:rPr>
          <w:rFonts w:ascii="Times New Roman" w:hAnsi="Times New Roman" w:cs="Times New Roman"/>
          <w:sz w:val="24"/>
          <w:szCs w:val="24"/>
        </w:rPr>
        <w:t>Capacity</w:t>
      </w:r>
      <w:r w:rsidR="00BB7C28">
        <w:rPr>
          <w:rFonts w:ascii="Times New Roman" w:hAnsi="Times New Roman" w:cs="Times New Roman"/>
          <w:sz w:val="24"/>
          <w:szCs w:val="24"/>
        </w:rPr>
        <w:t>) (</w:t>
      </w:r>
      <w:r>
        <w:rPr>
          <w:rFonts w:ascii="Times New Roman" w:hAnsi="Times New Roman" w:cs="Times New Roman"/>
          <w:sz w:val="24"/>
          <w:szCs w:val="24"/>
        </w:rPr>
        <w:t>Amendments</w:t>
      </w:r>
      <w:r w:rsidR="00BB7C28">
        <w:rPr>
          <w:rFonts w:ascii="Times New Roman" w:hAnsi="Times New Roman" w:cs="Times New Roman"/>
          <w:sz w:val="24"/>
          <w:szCs w:val="24"/>
        </w:rPr>
        <w:t xml:space="preserve">) </w:t>
      </w:r>
      <w:r>
        <w:rPr>
          <w:rFonts w:ascii="Times New Roman" w:hAnsi="Times New Roman" w:cs="Times New Roman"/>
          <w:sz w:val="24"/>
          <w:szCs w:val="24"/>
        </w:rPr>
        <w:t>Act 2022</w:t>
      </w:r>
      <w:r w:rsidR="005D74CD">
        <w:rPr>
          <w:rFonts w:ascii="Times New Roman" w:hAnsi="Times New Roman" w:cs="Times New Roman"/>
          <w:sz w:val="24"/>
          <w:szCs w:val="24"/>
        </w:rPr>
        <w:t xml:space="preserve">, there remains </w:t>
      </w:r>
      <w:r w:rsidR="00CD2C47">
        <w:rPr>
          <w:rFonts w:ascii="Times New Roman" w:hAnsi="Times New Roman" w:cs="Times New Roman"/>
          <w:sz w:val="24"/>
          <w:szCs w:val="24"/>
        </w:rPr>
        <w:t xml:space="preserve">on the State’s Statute Books of legislation </w:t>
      </w:r>
      <w:r w:rsidR="005D74CD">
        <w:rPr>
          <w:rFonts w:ascii="Times New Roman" w:hAnsi="Times New Roman" w:cs="Times New Roman"/>
          <w:sz w:val="24"/>
          <w:szCs w:val="24"/>
        </w:rPr>
        <w:t xml:space="preserve">a very concerning </w:t>
      </w:r>
      <w:r w:rsidR="00BB7C28">
        <w:rPr>
          <w:rFonts w:ascii="Times New Roman" w:hAnsi="Times New Roman" w:cs="Times New Roman"/>
          <w:sz w:val="24"/>
          <w:szCs w:val="24"/>
        </w:rPr>
        <w:t>power</w:t>
      </w:r>
      <w:r w:rsidR="005D74CD">
        <w:rPr>
          <w:rFonts w:ascii="Times New Roman" w:hAnsi="Times New Roman" w:cs="Times New Roman"/>
          <w:sz w:val="24"/>
          <w:szCs w:val="24"/>
        </w:rPr>
        <w:t xml:space="preserve"> retained by the High Court which has been used in many cases </w:t>
      </w:r>
      <w:r w:rsidR="00112D08">
        <w:rPr>
          <w:rFonts w:ascii="Times New Roman" w:hAnsi="Times New Roman" w:cs="Times New Roman"/>
          <w:sz w:val="24"/>
          <w:szCs w:val="24"/>
        </w:rPr>
        <w:t>where the</w:t>
      </w:r>
      <w:r w:rsidR="00AD1999">
        <w:rPr>
          <w:rFonts w:ascii="Times New Roman" w:hAnsi="Times New Roman" w:cs="Times New Roman"/>
          <w:sz w:val="24"/>
          <w:szCs w:val="24"/>
        </w:rPr>
        <w:t xml:space="preserve"> detention </w:t>
      </w:r>
      <w:r w:rsidR="00112D08">
        <w:rPr>
          <w:rFonts w:ascii="Times New Roman" w:hAnsi="Times New Roman" w:cs="Times New Roman"/>
          <w:sz w:val="24"/>
          <w:szCs w:val="24"/>
        </w:rPr>
        <w:t>of</w:t>
      </w:r>
      <w:r w:rsidR="00BA47AB">
        <w:rPr>
          <w:rFonts w:ascii="Times New Roman" w:hAnsi="Times New Roman" w:cs="Times New Roman"/>
          <w:sz w:val="24"/>
          <w:szCs w:val="24"/>
        </w:rPr>
        <w:t xml:space="preserve"> </w:t>
      </w:r>
      <w:r w:rsidR="00CE768A">
        <w:rPr>
          <w:rFonts w:ascii="Times New Roman" w:hAnsi="Times New Roman" w:cs="Times New Roman"/>
          <w:sz w:val="24"/>
          <w:szCs w:val="24"/>
        </w:rPr>
        <w:t>some</w:t>
      </w:r>
      <w:r w:rsidR="00112D08">
        <w:rPr>
          <w:rFonts w:ascii="Times New Roman" w:hAnsi="Times New Roman" w:cs="Times New Roman"/>
          <w:sz w:val="24"/>
          <w:szCs w:val="24"/>
        </w:rPr>
        <w:t xml:space="preserve"> individual</w:t>
      </w:r>
      <w:r w:rsidR="00CE768A">
        <w:rPr>
          <w:rFonts w:ascii="Times New Roman" w:hAnsi="Times New Roman" w:cs="Times New Roman"/>
          <w:sz w:val="24"/>
          <w:szCs w:val="24"/>
        </w:rPr>
        <w:t>s</w:t>
      </w:r>
      <w:r w:rsidR="00112D08">
        <w:rPr>
          <w:rFonts w:ascii="Times New Roman" w:hAnsi="Times New Roman" w:cs="Times New Roman"/>
          <w:sz w:val="24"/>
          <w:szCs w:val="24"/>
        </w:rPr>
        <w:t xml:space="preserve"> f</w:t>
      </w:r>
      <w:r w:rsidR="00AD1999">
        <w:rPr>
          <w:rFonts w:ascii="Times New Roman" w:hAnsi="Times New Roman" w:cs="Times New Roman"/>
          <w:sz w:val="24"/>
          <w:szCs w:val="24"/>
        </w:rPr>
        <w:t xml:space="preserve">or treatment is required </w:t>
      </w:r>
      <w:r w:rsidR="001E3D0F">
        <w:rPr>
          <w:rFonts w:ascii="Times New Roman" w:hAnsi="Times New Roman" w:cs="Times New Roman"/>
          <w:sz w:val="24"/>
          <w:szCs w:val="24"/>
        </w:rPr>
        <w:t>which</w:t>
      </w:r>
      <w:r w:rsidR="005D74CD">
        <w:rPr>
          <w:rFonts w:ascii="Times New Roman" w:hAnsi="Times New Roman" w:cs="Times New Roman"/>
          <w:sz w:val="24"/>
          <w:szCs w:val="24"/>
        </w:rPr>
        <w:t xml:space="preserve"> may be implicated in some </w:t>
      </w:r>
      <w:r w:rsidR="001E3D0F">
        <w:rPr>
          <w:rFonts w:ascii="Times New Roman" w:hAnsi="Times New Roman" w:cs="Times New Roman"/>
          <w:sz w:val="24"/>
          <w:szCs w:val="24"/>
        </w:rPr>
        <w:t>o</w:t>
      </w:r>
      <w:r w:rsidR="005D74CD">
        <w:rPr>
          <w:rFonts w:ascii="Times New Roman" w:hAnsi="Times New Roman" w:cs="Times New Roman"/>
          <w:sz w:val="24"/>
          <w:szCs w:val="24"/>
        </w:rPr>
        <w:t xml:space="preserve">f the cases we </w:t>
      </w:r>
      <w:r w:rsidR="00796866">
        <w:rPr>
          <w:rFonts w:ascii="Times New Roman" w:hAnsi="Times New Roman" w:cs="Times New Roman"/>
          <w:sz w:val="24"/>
          <w:szCs w:val="24"/>
        </w:rPr>
        <w:t xml:space="preserve">are hearing about. The </w:t>
      </w:r>
      <w:r w:rsidR="00796866" w:rsidRPr="00A36805">
        <w:rPr>
          <w:rFonts w:ascii="Times New Roman" w:hAnsi="Times New Roman" w:cs="Times New Roman"/>
          <w:b/>
          <w:bCs/>
          <w:sz w:val="24"/>
          <w:szCs w:val="24"/>
        </w:rPr>
        <w:t xml:space="preserve">Inherent </w:t>
      </w:r>
      <w:r w:rsidR="00CD2C47">
        <w:rPr>
          <w:rFonts w:ascii="Times New Roman" w:hAnsi="Times New Roman" w:cs="Times New Roman"/>
          <w:b/>
          <w:bCs/>
          <w:sz w:val="24"/>
          <w:szCs w:val="24"/>
        </w:rPr>
        <w:t>Jurisdiction</w:t>
      </w:r>
      <w:r w:rsidR="00796866" w:rsidRPr="00A36805">
        <w:rPr>
          <w:rFonts w:ascii="Times New Roman" w:hAnsi="Times New Roman" w:cs="Times New Roman"/>
          <w:b/>
          <w:bCs/>
          <w:sz w:val="24"/>
          <w:szCs w:val="24"/>
        </w:rPr>
        <w:t xml:space="preserve"> of the High Court</w:t>
      </w:r>
      <w:r w:rsidR="00796866">
        <w:rPr>
          <w:rFonts w:ascii="Times New Roman" w:hAnsi="Times New Roman" w:cs="Times New Roman"/>
          <w:sz w:val="24"/>
          <w:szCs w:val="24"/>
        </w:rPr>
        <w:t xml:space="preserve"> </w:t>
      </w:r>
      <w:r w:rsidR="00103AFC" w:rsidRPr="00CD2C47">
        <w:rPr>
          <w:rFonts w:ascii="Times New Roman" w:hAnsi="Times New Roman" w:cs="Times New Roman"/>
          <w:sz w:val="24"/>
          <w:szCs w:val="24"/>
        </w:rPr>
        <w:t xml:space="preserve">allows </w:t>
      </w:r>
      <w:r w:rsidR="00E310E4" w:rsidRPr="00CD2C47">
        <w:rPr>
          <w:rFonts w:ascii="Times New Roman" w:hAnsi="Times New Roman" w:cs="Times New Roman"/>
          <w:sz w:val="24"/>
          <w:szCs w:val="24"/>
        </w:rPr>
        <w:t>for</w:t>
      </w:r>
      <w:r w:rsidR="00CD2C47">
        <w:rPr>
          <w:rFonts w:ascii="Times New Roman" w:hAnsi="Times New Roman" w:cs="Times New Roman"/>
          <w:sz w:val="24"/>
          <w:szCs w:val="24"/>
        </w:rPr>
        <w:t xml:space="preserve"> a</w:t>
      </w:r>
      <w:r w:rsidR="00E310E4" w:rsidRPr="00CD2C47">
        <w:rPr>
          <w:rFonts w:ascii="Times New Roman" w:hAnsi="Times New Roman" w:cs="Times New Roman"/>
          <w:sz w:val="24"/>
          <w:szCs w:val="24"/>
        </w:rPr>
        <w:t xml:space="preserve"> </w:t>
      </w:r>
      <w:r w:rsidR="00656518" w:rsidRPr="00CD2C47">
        <w:rPr>
          <w:rFonts w:ascii="Times New Roman" w:eastAsia="Times New Roman" w:hAnsi="Times New Roman" w:cs="Times New Roman"/>
          <w:color w:val="212529"/>
          <w:sz w:val="24"/>
          <w:szCs w:val="24"/>
          <w:shd w:val="clear" w:color="auto" w:fill="FFFFFF"/>
        </w:rPr>
        <w:t>set of default powers, usually not set out in statute, which enables a court to fulfil its roles.</w:t>
      </w:r>
      <w:r w:rsidR="00F10CB7" w:rsidRPr="00CD2C47">
        <w:rPr>
          <w:rFonts w:ascii="Times New Roman" w:eastAsia="Times New Roman" w:hAnsi="Times New Roman" w:cs="Times New Roman"/>
          <w:color w:val="212529"/>
          <w:sz w:val="24"/>
          <w:szCs w:val="24"/>
          <w:shd w:val="clear" w:color="auto" w:fill="FFFFFF"/>
        </w:rPr>
        <w:t xml:space="preserve"> It gives broad power to the high Court.</w:t>
      </w:r>
      <w:r w:rsidR="00CD2C47">
        <w:rPr>
          <w:rFonts w:ascii="Times New Roman" w:eastAsia="Times New Roman" w:hAnsi="Times New Roman" w:cs="Times New Roman"/>
          <w:color w:val="212529"/>
          <w:sz w:val="24"/>
          <w:szCs w:val="24"/>
          <w:shd w:val="clear" w:color="auto" w:fill="FFFFFF"/>
        </w:rPr>
        <w:t xml:space="preserve"> There was an increase in the use of this legislation after the Wardship System closed to new entrants.</w:t>
      </w:r>
    </w:p>
    <w:p w14:paraId="0543A3A5" w14:textId="0219486F" w:rsidR="005077C8" w:rsidRDefault="00CD2C47" w:rsidP="0086793A">
      <w:pPr>
        <w:spacing w:after="0"/>
      </w:pPr>
      <w:hyperlink r:id="rId27" w:history="1">
        <w:r w:rsidRPr="00196E32">
          <w:rPr>
            <w:rStyle w:val="Hyperlink"/>
            <w:rFonts w:ascii="Times New Roman" w:hAnsi="Times New Roman" w:cs="Times New Roman"/>
            <w:sz w:val="24"/>
            <w:szCs w:val="24"/>
          </w:rPr>
          <w:t>https://www.courts.ie/content/inherent-jurisdiction-capacity-applications</w:t>
        </w:r>
      </w:hyperlink>
    </w:p>
    <w:p w14:paraId="4A46FE36" w14:textId="1FCF2A51" w:rsidR="00CD2C47" w:rsidRDefault="00CD2C47" w:rsidP="0086793A">
      <w:pPr>
        <w:spacing w:after="0"/>
      </w:pPr>
    </w:p>
    <w:p w14:paraId="6D5F368C" w14:textId="1C88757E" w:rsidR="00BE1F06" w:rsidRDefault="00CD2C47" w:rsidP="0086793A">
      <w:pPr>
        <w:spacing w:after="0"/>
        <w:rPr>
          <w:rFonts w:ascii="Times New Roman" w:hAnsi="Times New Roman" w:cs="Times New Roman"/>
          <w:sz w:val="24"/>
          <w:szCs w:val="24"/>
        </w:rPr>
      </w:pPr>
      <w:r>
        <w:rPr>
          <w:rFonts w:ascii="Times New Roman" w:hAnsi="Times New Roman" w:cs="Times New Roman"/>
          <w:sz w:val="24"/>
          <w:szCs w:val="24"/>
        </w:rPr>
        <w:t xml:space="preserve">Families of Disabled People are subjected to threats and bullying by the Health </w:t>
      </w:r>
      <w:r w:rsidR="007A1B9A">
        <w:rPr>
          <w:rFonts w:ascii="Times New Roman" w:hAnsi="Times New Roman" w:cs="Times New Roman"/>
          <w:sz w:val="24"/>
          <w:szCs w:val="24"/>
        </w:rPr>
        <w:t>Services</w:t>
      </w:r>
      <w:r>
        <w:rPr>
          <w:rFonts w:ascii="Times New Roman" w:hAnsi="Times New Roman" w:cs="Times New Roman"/>
          <w:sz w:val="24"/>
          <w:szCs w:val="24"/>
        </w:rPr>
        <w:t xml:space="preserve"> Executive (National Health Service). </w:t>
      </w:r>
      <w:r w:rsidR="00320B09" w:rsidRPr="006D5B73">
        <w:rPr>
          <w:rFonts w:ascii="Times New Roman" w:hAnsi="Times New Roman" w:cs="Times New Roman"/>
          <w:sz w:val="24"/>
          <w:szCs w:val="24"/>
        </w:rPr>
        <w:t xml:space="preserve">Following </w:t>
      </w:r>
      <w:r w:rsidR="007A1B9A">
        <w:rPr>
          <w:rFonts w:ascii="Times New Roman" w:hAnsi="Times New Roman" w:cs="Times New Roman"/>
          <w:sz w:val="24"/>
          <w:szCs w:val="24"/>
        </w:rPr>
        <w:t xml:space="preserve">an </w:t>
      </w:r>
      <w:r w:rsidR="00320B09" w:rsidRPr="006D5B73">
        <w:rPr>
          <w:rFonts w:ascii="Times New Roman" w:hAnsi="Times New Roman" w:cs="Times New Roman"/>
          <w:sz w:val="24"/>
          <w:szCs w:val="24"/>
        </w:rPr>
        <w:t>exchange with the Minister</w:t>
      </w:r>
      <w:r w:rsidR="007A1B9A">
        <w:rPr>
          <w:rFonts w:ascii="Times New Roman" w:hAnsi="Times New Roman" w:cs="Times New Roman"/>
          <w:sz w:val="24"/>
          <w:szCs w:val="24"/>
        </w:rPr>
        <w:t xml:space="preserve"> for Disabilities, </w:t>
      </w:r>
      <w:r w:rsidR="00320B09" w:rsidRPr="006D5B73">
        <w:rPr>
          <w:rFonts w:ascii="Times New Roman" w:hAnsi="Times New Roman" w:cs="Times New Roman"/>
          <w:sz w:val="24"/>
          <w:szCs w:val="24"/>
        </w:rPr>
        <w:t>Senator Seery Kearney made a Statement concerning the bullying of families who make complaints. This is further reinforced by a recent piece in The Irish Times</w:t>
      </w:r>
      <w:r w:rsidR="00A36805">
        <w:rPr>
          <w:rFonts w:ascii="Times New Roman" w:hAnsi="Times New Roman" w:cs="Times New Roman"/>
          <w:sz w:val="24"/>
          <w:szCs w:val="24"/>
        </w:rPr>
        <w:t xml:space="preserve"> paper</w:t>
      </w:r>
      <w:r w:rsidR="00737DD2">
        <w:rPr>
          <w:rFonts w:ascii="Times New Roman" w:hAnsi="Times New Roman" w:cs="Times New Roman"/>
          <w:sz w:val="24"/>
          <w:szCs w:val="24"/>
        </w:rPr>
        <w:t xml:space="preserve"> </w:t>
      </w:r>
      <w:r w:rsidR="00320B09" w:rsidRPr="006D5B73">
        <w:rPr>
          <w:rFonts w:ascii="Times New Roman" w:hAnsi="Times New Roman" w:cs="Times New Roman"/>
          <w:sz w:val="24"/>
          <w:szCs w:val="24"/>
        </w:rPr>
        <w:t>by Eddie Molloy, a well-known, respected, independent consultant specialising in large-scale institutional change</w:t>
      </w:r>
      <w:r>
        <w:rPr>
          <w:rFonts w:ascii="Times New Roman" w:hAnsi="Times New Roman" w:cs="Times New Roman"/>
          <w:sz w:val="24"/>
          <w:szCs w:val="24"/>
        </w:rPr>
        <w:t xml:space="preserve">, </w:t>
      </w:r>
      <w:r w:rsidR="00320B09" w:rsidRPr="006D5B73">
        <w:rPr>
          <w:rFonts w:ascii="Times New Roman" w:hAnsi="Times New Roman" w:cs="Times New Roman"/>
          <w:sz w:val="24"/>
          <w:szCs w:val="24"/>
        </w:rPr>
        <w:t xml:space="preserve">who said that the State deploys the three Ds to silence those who seek truth or justice – delay, deny and destroy. This is what happens in Wardship cases and under the protection of the </w:t>
      </w:r>
      <w:r w:rsidR="001070AD">
        <w:rPr>
          <w:rFonts w:ascii="Times New Roman" w:hAnsi="Times New Roman" w:cs="Times New Roman"/>
          <w:sz w:val="24"/>
          <w:szCs w:val="24"/>
        </w:rPr>
        <w:t>o</w:t>
      </w:r>
      <w:r w:rsidR="00320B09" w:rsidRPr="006D5B73">
        <w:rPr>
          <w:rFonts w:ascii="Times New Roman" w:hAnsi="Times New Roman" w:cs="Times New Roman"/>
          <w:sz w:val="24"/>
          <w:szCs w:val="24"/>
        </w:rPr>
        <w:t xml:space="preserve">n camera rule it goes without public scrutiny. </w:t>
      </w:r>
      <w:bookmarkStart w:id="11" w:name="_Hlk201072081"/>
      <w:bookmarkStart w:id="12" w:name="_Hlk200653717"/>
    </w:p>
    <w:p w14:paraId="718043A6" w14:textId="77777777" w:rsidR="00BE1F06" w:rsidRDefault="00BE1F06" w:rsidP="0086793A">
      <w:pPr>
        <w:spacing w:after="0"/>
        <w:rPr>
          <w:rFonts w:ascii="Times New Roman" w:hAnsi="Times New Roman" w:cs="Times New Roman"/>
          <w:sz w:val="24"/>
          <w:szCs w:val="24"/>
        </w:rPr>
      </w:pPr>
    </w:p>
    <w:p w14:paraId="584234A6" w14:textId="78BC7924" w:rsidR="00320B09" w:rsidRPr="006D5B73" w:rsidRDefault="00320B09" w:rsidP="00337EB4">
      <w:pPr>
        <w:pStyle w:val="NoSpacing"/>
      </w:pPr>
      <w:hyperlink r:id="rId28" w:history="1">
        <w:r w:rsidRPr="006D5B73">
          <w:rPr>
            <w:rStyle w:val="Hyperlink"/>
            <w:rFonts w:ascii="Times New Roman" w:hAnsi="Times New Roman" w:cs="Times New Roman"/>
            <w:sz w:val="24"/>
            <w:szCs w:val="24"/>
          </w:rPr>
          <w:t>Final Report of the Joint Committee on Autism: Motion [Private Members] – Seanad Éireann (26th Seanad) – Wednesday, 9 Oct 2024 – Houses of the Oireachtas</w:t>
        </w:r>
      </w:hyperlink>
      <w:r w:rsidRPr="006D5B73">
        <w:t xml:space="preserve">. </w:t>
      </w:r>
    </w:p>
    <w:bookmarkEnd w:id="11"/>
    <w:p w14:paraId="0CC9E033" w14:textId="3A10137A" w:rsidR="00320B09" w:rsidRPr="006D5B73" w:rsidRDefault="00320B09" w:rsidP="00337EB4">
      <w:pPr>
        <w:pStyle w:val="NoSpacing"/>
      </w:pPr>
      <w:r>
        <w:fldChar w:fldCharType="begin"/>
      </w:r>
      <w:r>
        <w:instrText>HYPERLINK "https://www.irishtimes.com/opinion/2025/05/13/the-state-deploys-the-three-ds-to-silence-whistleblowers-delay-deny-destroy/"</w:instrText>
      </w:r>
      <w:r>
        <w:fldChar w:fldCharType="separate"/>
      </w:r>
      <w:r w:rsidRPr="006D5B73">
        <w:rPr>
          <w:rStyle w:val="Hyperlink"/>
          <w:rFonts w:ascii="Times New Roman" w:hAnsi="Times New Roman" w:cs="Times New Roman"/>
          <w:sz w:val="24"/>
          <w:szCs w:val="24"/>
        </w:rPr>
        <w:t>The State deploys the three Ds to silence whistleblowers: delay, deny, destroy – The Irish Times</w:t>
      </w:r>
      <w:r>
        <w:fldChar w:fldCharType="end"/>
      </w:r>
      <w:bookmarkEnd w:id="12"/>
    </w:p>
    <w:p w14:paraId="37AAB768" w14:textId="77777777" w:rsidR="00320B09" w:rsidRDefault="00320B09" w:rsidP="00337EB4">
      <w:pPr>
        <w:pStyle w:val="NoSpacing"/>
      </w:pPr>
      <w:hyperlink r:id="rId29" w:history="1">
        <w:r w:rsidRPr="00F4617D">
          <w:rPr>
            <w:rStyle w:val="Hyperlink"/>
            <w:rFonts w:ascii="Times New Roman" w:hAnsi="Times New Roman" w:cs="Times New Roman"/>
            <w:sz w:val="24"/>
            <w:szCs w:val="24"/>
          </w:rPr>
          <w:t>https://www.courts.ie/acc/alfresco/f28a925d-2c5f-4d77-b122f7567ed2dfa4/Accountant%20of%20the%20Courts%20of%20Justice%20Report%20and%20Financial%20Statements%202024.pdf/pdf/1</w:t>
        </w:r>
      </w:hyperlink>
    </w:p>
    <w:p w14:paraId="5A24EE9A" w14:textId="77777777" w:rsidR="00BE1F06" w:rsidRPr="006D5B73" w:rsidRDefault="00BE1F06" w:rsidP="0086793A">
      <w:pPr>
        <w:spacing w:after="0"/>
        <w:rPr>
          <w:rFonts w:ascii="Times New Roman" w:hAnsi="Times New Roman" w:cs="Times New Roman"/>
          <w:color w:val="4472C4" w:themeColor="accent1"/>
          <w:sz w:val="24"/>
          <w:szCs w:val="24"/>
        </w:rPr>
      </w:pPr>
    </w:p>
    <w:p w14:paraId="70437388" w14:textId="32AC184E" w:rsidR="00320B09" w:rsidRDefault="00320B09" w:rsidP="0086793A">
      <w:pPr>
        <w:rPr>
          <w:rFonts w:ascii="Times New Roman" w:hAnsi="Times New Roman" w:cs="Times New Roman"/>
          <w:sz w:val="24"/>
          <w:szCs w:val="24"/>
        </w:rPr>
      </w:pPr>
      <w:r w:rsidRPr="006D5B73">
        <w:rPr>
          <w:rFonts w:ascii="Times New Roman" w:hAnsi="Times New Roman" w:cs="Times New Roman"/>
          <w:sz w:val="24"/>
          <w:szCs w:val="24"/>
        </w:rPr>
        <w:t>There are legal restrictions in place under Wardship rules which prevent Wards</w:t>
      </w:r>
      <w:r w:rsidR="00170E82">
        <w:rPr>
          <w:rFonts w:ascii="Times New Roman" w:hAnsi="Times New Roman" w:cs="Times New Roman"/>
          <w:sz w:val="24"/>
          <w:szCs w:val="24"/>
        </w:rPr>
        <w:t xml:space="preserve"> of court</w:t>
      </w:r>
      <w:r w:rsidRPr="006D5B73">
        <w:rPr>
          <w:rFonts w:ascii="Times New Roman" w:hAnsi="Times New Roman" w:cs="Times New Roman"/>
          <w:sz w:val="24"/>
          <w:szCs w:val="24"/>
        </w:rPr>
        <w:t xml:space="preserve"> themselves from being meaningfully involved in any consultation process about their experience and the protection of their human rights. This was never considered from the point of view of compliance with the UNCRPD. There was no mechanism for Wards</w:t>
      </w:r>
      <w:r w:rsidR="003D1A39">
        <w:rPr>
          <w:rFonts w:ascii="Times New Roman" w:hAnsi="Times New Roman" w:cs="Times New Roman"/>
          <w:sz w:val="24"/>
          <w:szCs w:val="24"/>
        </w:rPr>
        <w:t xml:space="preserve"> of court</w:t>
      </w:r>
      <w:r w:rsidRPr="006D5B73">
        <w:rPr>
          <w:rFonts w:ascii="Times New Roman" w:hAnsi="Times New Roman" w:cs="Times New Roman"/>
          <w:sz w:val="24"/>
          <w:szCs w:val="24"/>
        </w:rPr>
        <w:t xml:space="preserve"> and their families to meet or form a representative organisation as we don’t have access to names or contact details. (The Wardship office did ask Committees who were corresponding by email if they would like to share their email addresses and about 150 agreed but of these only a small number became involved in the campaign for justice for Wards of Court).</w:t>
      </w:r>
      <w:r w:rsidR="00A36805">
        <w:rPr>
          <w:rFonts w:ascii="Times New Roman" w:hAnsi="Times New Roman" w:cs="Times New Roman"/>
          <w:sz w:val="24"/>
          <w:szCs w:val="24"/>
        </w:rPr>
        <w:t xml:space="preserve"> Due to fear, restrictions and rules of the wardship Process</w:t>
      </w:r>
      <w:r w:rsidR="007A3A58">
        <w:rPr>
          <w:rFonts w:ascii="Times New Roman" w:hAnsi="Times New Roman" w:cs="Times New Roman"/>
          <w:sz w:val="24"/>
          <w:szCs w:val="24"/>
        </w:rPr>
        <w:t>, speaking out and complaint as noted earlier in this document.</w:t>
      </w:r>
    </w:p>
    <w:p w14:paraId="65A171D3" w14:textId="08BC7574" w:rsidR="002E5371" w:rsidRPr="006A71C9" w:rsidRDefault="002E5371" w:rsidP="0086793A">
      <w:pPr>
        <w:rPr>
          <w:rFonts w:ascii="Times New Roman" w:hAnsi="Times New Roman" w:cs="Times New Roman"/>
          <w:b/>
          <w:bCs/>
          <w:i/>
          <w:iCs/>
          <w:sz w:val="24"/>
          <w:szCs w:val="24"/>
        </w:rPr>
      </w:pPr>
      <w:r w:rsidRPr="006A71C9">
        <w:rPr>
          <w:rFonts w:ascii="Times New Roman" w:hAnsi="Times New Roman" w:cs="Times New Roman"/>
          <w:b/>
          <w:bCs/>
          <w:i/>
          <w:iCs/>
          <w:sz w:val="24"/>
          <w:szCs w:val="24"/>
        </w:rPr>
        <w:t xml:space="preserve">Question </w:t>
      </w:r>
      <w:r w:rsidR="006A71C9">
        <w:rPr>
          <w:rFonts w:ascii="Times New Roman" w:hAnsi="Times New Roman" w:cs="Times New Roman"/>
          <w:b/>
          <w:bCs/>
          <w:i/>
          <w:iCs/>
          <w:sz w:val="24"/>
          <w:szCs w:val="24"/>
        </w:rPr>
        <w:t>3</w:t>
      </w:r>
    </w:p>
    <w:p w14:paraId="0C4979E8" w14:textId="14058FF4" w:rsidR="006A71C9" w:rsidRPr="006A71C9" w:rsidRDefault="002E5371" w:rsidP="0086793A">
      <w:pPr>
        <w:rPr>
          <w:rFonts w:ascii="Times New Roman" w:hAnsi="Times New Roman" w:cs="Times New Roman"/>
          <w:i/>
          <w:iCs/>
          <w:sz w:val="24"/>
          <w:szCs w:val="24"/>
        </w:rPr>
      </w:pPr>
      <w:r w:rsidRPr="006A71C9">
        <w:rPr>
          <w:rFonts w:ascii="Times New Roman" w:hAnsi="Times New Roman" w:cs="Times New Roman"/>
          <w:i/>
          <w:iCs/>
          <w:sz w:val="24"/>
          <w:szCs w:val="24"/>
        </w:rPr>
        <w:t>What action does the State intend to take to ensure that those who have complaints about the Wardship System, who have not been heard, who have been treated unfairly, have access to justice and redress as applicable in each case?</w:t>
      </w:r>
    </w:p>
    <w:p w14:paraId="6A07F60B" w14:textId="728AFD92" w:rsidR="007A1B9A" w:rsidRPr="007A1B9A" w:rsidRDefault="007A1B9A" w:rsidP="0086793A">
      <w:pPr>
        <w:rPr>
          <w:rFonts w:ascii="Times New Roman" w:hAnsi="Times New Roman" w:cs="Times New Roman"/>
          <w:b/>
          <w:bCs/>
          <w:sz w:val="24"/>
          <w:szCs w:val="24"/>
        </w:rPr>
      </w:pPr>
      <w:r w:rsidRPr="007A1B9A">
        <w:rPr>
          <w:rFonts w:ascii="Times New Roman" w:hAnsi="Times New Roman" w:cs="Times New Roman"/>
          <w:b/>
          <w:bCs/>
          <w:sz w:val="24"/>
          <w:szCs w:val="24"/>
        </w:rPr>
        <w:t>Losses to Wards Funds held in Court and Invested on their Behalf by the Courts Service</w:t>
      </w:r>
    </w:p>
    <w:p w14:paraId="66B419FF" w14:textId="292E547C" w:rsidR="00320B09" w:rsidRPr="006D5B73" w:rsidRDefault="00320B09" w:rsidP="0086793A">
      <w:pPr>
        <w:rPr>
          <w:rFonts w:ascii="Times New Roman" w:hAnsi="Times New Roman" w:cs="Times New Roman"/>
          <w:b/>
          <w:bCs/>
          <w:sz w:val="24"/>
          <w:szCs w:val="24"/>
        </w:rPr>
      </w:pPr>
      <w:r w:rsidRPr="006D5B73">
        <w:rPr>
          <w:rFonts w:ascii="Times New Roman" w:hAnsi="Times New Roman" w:cs="Times New Roman"/>
          <w:sz w:val="24"/>
          <w:szCs w:val="24"/>
        </w:rPr>
        <w:t>Justice for Wards Support Group</w:t>
      </w:r>
      <w:r w:rsidRPr="006D5B73">
        <w:rPr>
          <w:rFonts w:ascii="Times New Roman" w:hAnsi="Times New Roman" w:cs="Times New Roman"/>
          <w:b/>
          <w:bCs/>
          <w:sz w:val="24"/>
          <w:szCs w:val="24"/>
        </w:rPr>
        <w:t xml:space="preserve"> </w:t>
      </w:r>
      <w:r w:rsidRPr="006D5B73">
        <w:rPr>
          <w:rFonts w:ascii="Times New Roman" w:hAnsi="Times New Roman" w:cs="Times New Roman"/>
          <w:sz w:val="24"/>
          <w:szCs w:val="24"/>
        </w:rPr>
        <w:t xml:space="preserve">has represented Wards and their concerns about losses to their funds before two </w:t>
      </w:r>
      <w:r w:rsidR="000C4DAA">
        <w:rPr>
          <w:rFonts w:ascii="Times New Roman" w:hAnsi="Times New Roman" w:cs="Times New Roman"/>
          <w:sz w:val="24"/>
          <w:szCs w:val="24"/>
        </w:rPr>
        <w:t>Parliament</w:t>
      </w:r>
      <w:r w:rsidR="004A6BFF">
        <w:rPr>
          <w:rFonts w:ascii="Times New Roman" w:hAnsi="Times New Roman" w:cs="Times New Roman"/>
          <w:sz w:val="24"/>
          <w:szCs w:val="24"/>
        </w:rPr>
        <w:t>ary C</w:t>
      </w:r>
      <w:r w:rsidRPr="006D5B73">
        <w:rPr>
          <w:rFonts w:ascii="Times New Roman" w:hAnsi="Times New Roman" w:cs="Times New Roman"/>
          <w:sz w:val="24"/>
          <w:szCs w:val="24"/>
        </w:rPr>
        <w:t>ommittees and a Dail Debate</w:t>
      </w:r>
      <w:r w:rsidR="00C87156">
        <w:rPr>
          <w:rFonts w:ascii="Times New Roman" w:hAnsi="Times New Roman" w:cs="Times New Roman"/>
          <w:sz w:val="24"/>
          <w:szCs w:val="24"/>
        </w:rPr>
        <w:t xml:space="preserve"> in Ireland</w:t>
      </w:r>
      <w:r w:rsidRPr="006D5B73">
        <w:rPr>
          <w:rFonts w:ascii="Times New Roman" w:hAnsi="Times New Roman" w:cs="Times New Roman"/>
          <w:sz w:val="24"/>
          <w:szCs w:val="24"/>
        </w:rPr>
        <w:t xml:space="preserve"> - </w:t>
      </w:r>
    </w:p>
    <w:p w14:paraId="26563390" w14:textId="77777777" w:rsidR="00320B09" w:rsidRPr="006D5B73" w:rsidRDefault="00320B09" w:rsidP="0086793A">
      <w:pPr>
        <w:rPr>
          <w:rFonts w:ascii="Times New Roman" w:hAnsi="Times New Roman" w:cs="Times New Roman"/>
          <w:sz w:val="24"/>
          <w:szCs w:val="24"/>
        </w:rPr>
      </w:pPr>
      <w:r w:rsidRPr="006D5B73">
        <w:rPr>
          <w:rFonts w:ascii="Times New Roman" w:hAnsi="Times New Roman" w:cs="Times New Roman"/>
          <w:sz w:val="24"/>
          <w:szCs w:val="24"/>
        </w:rPr>
        <w:t>There has been copious correspondence with Ministers and Public Representatives on these matters without success. Justice for Wards made a presentation before the Justice Committee in 2017 concerning losses to funds and a Report was published making certain recommendations which were not acted upon. The questions, concerns and views of the Wards and their families were not included.  We did not consider that this was an Independent Review. One Review was carried out by Aon Hewitt who had a role in providing investment advice to the Courts Service Investment Committee for Wards’ Funds. The second Review was carried out by Mazars who were also involved in advising the Committee and auditing the funds. There are clear conflicts of interest inherent in these two reviews.</w:t>
      </w:r>
    </w:p>
    <w:p w14:paraId="788060B2" w14:textId="6D69DA70" w:rsidR="001921CF" w:rsidRDefault="00320B09" w:rsidP="0086793A">
      <w:pPr>
        <w:rPr>
          <w:rFonts w:ascii="Times New Roman" w:hAnsi="Times New Roman" w:cs="Times New Roman"/>
          <w:sz w:val="24"/>
          <w:szCs w:val="24"/>
        </w:rPr>
      </w:pPr>
      <w:r w:rsidRPr="006D5B73">
        <w:rPr>
          <w:rFonts w:ascii="Times New Roman" w:hAnsi="Times New Roman" w:cs="Times New Roman"/>
          <w:sz w:val="24"/>
          <w:szCs w:val="24"/>
        </w:rPr>
        <w:t>T</w:t>
      </w:r>
      <w:r w:rsidR="006A4A01">
        <w:rPr>
          <w:rFonts w:ascii="Times New Roman" w:hAnsi="Times New Roman" w:cs="Times New Roman"/>
          <w:sz w:val="24"/>
          <w:szCs w:val="24"/>
        </w:rPr>
        <w:t xml:space="preserve">he Parliamentary </w:t>
      </w:r>
      <w:r w:rsidRPr="006D5B73">
        <w:rPr>
          <w:rFonts w:ascii="Times New Roman" w:hAnsi="Times New Roman" w:cs="Times New Roman"/>
          <w:sz w:val="24"/>
          <w:szCs w:val="24"/>
        </w:rPr>
        <w:t>Committee on Public Accounts reviewed this matter in 2002 – link below. Following the financial crisis and the campaigning by Justice for Wards, the Public Accounts Committee issued a Report with Recommendations in 2015 which resulted in the Aon Hewitt Review. Justice for Wards attended an Oireachtas Justice Committee Hearing in October 2017 and following that a Report was issued, the Mazars Review was commissioned and there was a Debate in the Dail Parliament in July 2019. None of the recommendations were acted upon – particularly relating to oversight</w:t>
      </w:r>
      <w:r w:rsidR="005A6AB3">
        <w:rPr>
          <w:rFonts w:ascii="Times New Roman" w:hAnsi="Times New Roman" w:cs="Times New Roman"/>
          <w:sz w:val="24"/>
          <w:szCs w:val="24"/>
        </w:rPr>
        <w:t xml:space="preserve"> and monitoring</w:t>
      </w:r>
      <w:r w:rsidRPr="006D5B73">
        <w:rPr>
          <w:rFonts w:ascii="Times New Roman" w:hAnsi="Times New Roman" w:cs="Times New Roman"/>
          <w:sz w:val="24"/>
          <w:szCs w:val="24"/>
        </w:rPr>
        <w:t>. It had been recognised in the Public Accounts Committee Meeting in 2000 that the State Comptroller and Auditor General should have an oversight role to play. This was not implemented – and the State quotes the doctrine of ‘separation of powers’ between the Oireachtas and the Judiciary as the reason for lack of State intervention or review.</w:t>
      </w:r>
    </w:p>
    <w:p w14:paraId="06AE57CF" w14:textId="77777777" w:rsidR="002E7BBF" w:rsidRDefault="002E7BBF" w:rsidP="0086793A">
      <w:pPr>
        <w:rPr>
          <w:rFonts w:ascii="Times New Roman" w:hAnsi="Times New Roman" w:cs="Times New Roman"/>
          <w:sz w:val="24"/>
          <w:szCs w:val="24"/>
        </w:rPr>
      </w:pPr>
    </w:p>
    <w:p w14:paraId="54B26E50" w14:textId="77777777" w:rsidR="002E7BBF" w:rsidRPr="006D5B73" w:rsidRDefault="002E7BBF" w:rsidP="0086793A">
      <w:pPr>
        <w:rPr>
          <w:rFonts w:ascii="Times New Roman" w:hAnsi="Times New Roman" w:cs="Times New Roman"/>
          <w:sz w:val="24"/>
          <w:szCs w:val="24"/>
        </w:rPr>
      </w:pPr>
    </w:p>
    <w:p w14:paraId="5CDECF1B" w14:textId="62097B33" w:rsidR="00320B09" w:rsidRPr="006D5B73" w:rsidRDefault="00AE24C6" w:rsidP="0086793A">
      <w:pPr>
        <w:spacing w:after="0"/>
        <w:rPr>
          <w:rFonts w:ascii="Times New Roman" w:hAnsi="Times New Roman" w:cs="Times New Roman"/>
          <w:sz w:val="24"/>
          <w:szCs w:val="24"/>
        </w:rPr>
      </w:pPr>
      <w:hyperlink r:id="rId30" w:anchor="spk_10" w:history="1">
        <w:r w:rsidRPr="007D1714">
          <w:rPr>
            <w:rStyle w:val="Hyperlink"/>
            <w:rFonts w:ascii="Times New Roman" w:hAnsi="Times New Roman" w:cs="Times New Roman"/>
            <w:sz w:val="24"/>
            <w:szCs w:val="24"/>
          </w:rPr>
          <w:t>https://www.oireachtas.ie/en/debates/debate/committee_of_public_accounts/2000-11-02/2/#spk_10</w:t>
        </w:r>
      </w:hyperlink>
    </w:p>
    <w:p w14:paraId="6ABC2D1A" w14:textId="3D3601A7" w:rsidR="00320B09" w:rsidRPr="006D5B73" w:rsidRDefault="00320B09" w:rsidP="0086793A">
      <w:pPr>
        <w:spacing w:after="0"/>
        <w:rPr>
          <w:rFonts w:ascii="Times New Roman" w:hAnsi="Times New Roman" w:cs="Times New Roman"/>
          <w:sz w:val="24"/>
          <w:szCs w:val="24"/>
        </w:rPr>
      </w:pPr>
      <w:hyperlink r:id="rId31" w:history="1">
        <w:r w:rsidRPr="006D5B73">
          <w:rPr>
            <w:rStyle w:val="Hyperlink"/>
            <w:rFonts w:ascii="Times New Roman" w:hAnsi="Times New Roman" w:cs="Times New Roman"/>
            <w:sz w:val="24"/>
            <w:szCs w:val="24"/>
          </w:rPr>
          <w:t>Opening Statement – Wards of Court</w:t>
        </w:r>
      </w:hyperlink>
      <w:r w:rsidRPr="006D5B73">
        <w:rPr>
          <w:rFonts w:ascii="Times New Roman" w:hAnsi="Times New Roman" w:cs="Times New Roman"/>
          <w:sz w:val="24"/>
          <w:szCs w:val="24"/>
        </w:rPr>
        <w:t xml:space="preserve">; </w:t>
      </w:r>
      <w:hyperlink r:id="rId32" w:history="1">
        <w:r w:rsidRPr="006D5B73">
          <w:rPr>
            <w:rStyle w:val="Hyperlink"/>
            <w:rFonts w:ascii="Times New Roman" w:hAnsi="Times New Roman" w:cs="Times New Roman"/>
            <w:sz w:val="24"/>
            <w:szCs w:val="24"/>
          </w:rPr>
          <w:t>2018-02-22_report-on-the-wards-of-court_en.pdf</w:t>
        </w:r>
      </w:hyperlink>
      <w:r w:rsidRPr="006D5B73">
        <w:rPr>
          <w:rFonts w:ascii="Times New Roman" w:hAnsi="Times New Roman" w:cs="Times New Roman"/>
          <w:sz w:val="24"/>
          <w:szCs w:val="24"/>
        </w:rPr>
        <w:t xml:space="preserve">; </w:t>
      </w:r>
    </w:p>
    <w:p w14:paraId="501B26AB" w14:textId="44D90F4E" w:rsidR="00320B09" w:rsidRPr="006D5B73" w:rsidRDefault="00320B09" w:rsidP="0086793A">
      <w:pPr>
        <w:spacing w:after="0"/>
        <w:rPr>
          <w:rFonts w:ascii="Times New Roman" w:hAnsi="Times New Roman" w:cs="Times New Roman"/>
          <w:sz w:val="24"/>
          <w:szCs w:val="24"/>
        </w:rPr>
      </w:pPr>
      <w:hyperlink r:id="rId33" w:history="1">
        <w:r w:rsidRPr="006D5B73">
          <w:rPr>
            <w:rStyle w:val="Hyperlink"/>
            <w:rFonts w:ascii="Times New Roman" w:hAnsi="Times New Roman" w:cs="Times New Roman"/>
            <w:sz w:val="24"/>
            <w:szCs w:val="24"/>
          </w:rPr>
          <w:t>PAC may seek losses explanation by ‘wards of court’ fund – The Irish Times</w:t>
        </w:r>
      </w:hyperlink>
      <w:r w:rsidRPr="006D5B73">
        <w:rPr>
          <w:rFonts w:ascii="Times New Roman" w:hAnsi="Times New Roman" w:cs="Times New Roman"/>
          <w:sz w:val="24"/>
          <w:szCs w:val="24"/>
        </w:rPr>
        <w:t xml:space="preserve">; </w:t>
      </w:r>
    </w:p>
    <w:p w14:paraId="3CA7615D" w14:textId="1427F97C" w:rsidR="00320B09" w:rsidRPr="006D5B73" w:rsidRDefault="00320B09" w:rsidP="0086793A">
      <w:pPr>
        <w:spacing w:after="0"/>
        <w:rPr>
          <w:rFonts w:ascii="Times New Roman" w:hAnsi="Times New Roman" w:cs="Times New Roman"/>
          <w:sz w:val="24"/>
          <w:szCs w:val="24"/>
        </w:rPr>
      </w:pPr>
      <w:hyperlink r:id="rId34" w:history="1">
        <w:r w:rsidRPr="006D5B73">
          <w:rPr>
            <w:rStyle w:val="Hyperlink"/>
            <w:rFonts w:ascii="Times New Roman" w:hAnsi="Times New Roman" w:cs="Times New Roman"/>
            <w:sz w:val="24"/>
            <w:szCs w:val="24"/>
          </w:rPr>
          <w:t>Minute of the Minister for Public Expenditure and Reform in response to the Committee of Public Accounts Report on the Wards of Court</w:t>
        </w:r>
      </w:hyperlink>
      <w:r w:rsidRPr="006D5B73">
        <w:rPr>
          <w:rFonts w:ascii="Times New Roman" w:hAnsi="Times New Roman" w:cs="Times New Roman"/>
          <w:sz w:val="24"/>
          <w:szCs w:val="24"/>
        </w:rPr>
        <w:t xml:space="preserve">; </w:t>
      </w:r>
    </w:p>
    <w:p w14:paraId="7C4EEE32" w14:textId="371DB296" w:rsidR="00320B09" w:rsidRPr="006D5B73" w:rsidRDefault="00320B09" w:rsidP="0086793A">
      <w:pPr>
        <w:spacing w:after="0"/>
        <w:rPr>
          <w:rFonts w:ascii="Times New Roman" w:hAnsi="Times New Roman" w:cs="Times New Roman"/>
          <w:sz w:val="24"/>
          <w:szCs w:val="24"/>
        </w:rPr>
      </w:pPr>
      <w:hyperlink r:id="rId35" w:anchor=":~:text=In%20October%202017%2C%20the%20committee,family%20members%20of%20those%20affected." w:history="1">
        <w:r w:rsidRPr="006D5B73">
          <w:rPr>
            <w:rStyle w:val="Hyperlink"/>
            <w:rFonts w:ascii="Times New Roman" w:hAnsi="Times New Roman" w:cs="Times New Roman"/>
            <w:sz w:val="24"/>
            <w:szCs w:val="24"/>
          </w:rPr>
          <w:t>Report on the Wards of Court: Motion – Dáil Éireann (32nd Dáil) – Thursday, 4 Jul 2019 – Houses of the Oireachtas</w:t>
        </w:r>
      </w:hyperlink>
    </w:p>
    <w:p w14:paraId="6A4CB720" w14:textId="77777777" w:rsidR="007A1B9A" w:rsidRDefault="007A1B9A" w:rsidP="007A1B9A">
      <w:pPr>
        <w:pStyle w:val="NoSpacing"/>
      </w:pPr>
      <w:hyperlink r:id="rId36" w:history="1">
        <w:r w:rsidRPr="006D5B73">
          <w:rPr>
            <w:rStyle w:val="Hyperlink"/>
            <w:rFonts w:ascii="Times New Roman" w:hAnsi="Times New Roman" w:cs="Times New Roman"/>
            <w:sz w:val="24"/>
            <w:szCs w:val="24"/>
          </w:rPr>
          <w:t>The people caught in Ireland's wardship system</w:t>
        </w:r>
      </w:hyperlink>
    </w:p>
    <w:p w14:paraId="7B14E3F4" w14:textId="77777777" w:rsidR="00320B09" w:rsidRPr="006D5B73" w:rsidRDefault="00320B09" w:rsidP="0086793A">
      <w:pPr>
        <w:spacing w:after="0"/>
        <w:rPr>
          <w:rFonts w:ascii="Times New Roman" w:hAnsi="Times New Roman" w:cs="Times New Roman"/>
          <w:sz w:val="24"/>
          <w:szCs w:val="24"/>
        </w:rPr>
      </w:pPr>
    </w:p>
    <w:p w14:paraId="6B7A0824" w14:textId="16C570E6" w:rsidR="00320B09" w:rsidRPr="006D5B73" w:rsidRDefault="00320B09" w:rsidP="0086793A">
      <w:pPr>
        <w:rPr>
          <w:rFonts w:ascii="Times New Roman" w:hAnsi="Times New Roman" w:cs="Times New Roman"/>
          <w:sz w:val="24"/>
          <w:szCs w:val="24"/>
        </w:rPr>
      </w:pPr>
      <w:r w:rsidRPr="006D5B73">
        <w:rPr>
          <w:rFonts w:ascii="Times New Roman" w:hAnsi="Times New Roman" w:cs="Times New Roman"/>
          <w:sz w:val="24"/>
          <w:szCs w:val="24"/>
        </w:rPr>
        <w:t>The Wards of Court Office/Courts Service denies that funds have been lost despite the evidence of their own reports, documents and accounts. These accounts were not provided to</w:t>
      </w:r>
      <w:r w:rsidR="0058121B">
        <w:rPr>
          <w:rFonts w:ascii="Times New Roman" w:hAnsi="Times New Roman" w:cs="Times New Roman"/>
          <w:sz w:val="24"/>
          <w:szCs w:val="24"/>
        </w:rPr>
        <w:t xml:space="preserve"> wards of courts or their</w:t>
      </w:r>
      <w:r w:rsidRPr="006D5B73">
        <w:rPr>
          <w:rFonts w:ascii="Times New Roman" w:hAnsi="Times New Roman" w:cs="Times New Roman"/>
          <w:sz w:val="24"/>
          <w:szCs w:val="24"/>
        </w:rPr>
        <w:t xml:space="preserve"> families until after the Justice Committee hearing in 2017 and then only a Valuation Statement. The information about funds was provided slowly over a long period of time. The Investment Framework was</w:t>
      </w:r>
      <w:r w:rsidR="00732DDA">
        <w:rPr>
          <w:rFonts w:ascii="Times New Roman" w:hAnsi="Times New Roman" w:cs="Times New Roman"/>
          <w:sz w:val="24"/>
          <w:szCs w:val="24"/>
        </w:rPr>
        <w:t xml:space="preserve"> very</w:t>
      </w:r>
      <w:r w:rsidRPr="006D5B73">
        <w:rPr>
          <w:rFonts w:ascii="Times New Roman" w:hAnsi="Times New Roman" w:cs="Times New Roman"/>
          <w:sz w:val="24"/>
          <w:szCs w:val="24"/>
        </w:rPr>
        <w:t xml:space="preserve"> </w:t>
      </w:r>
      <w:r w:rsidR="00732DDA" w:rsidRPr="006D5B73">
        <w:rPr>
          <w:rFonts w:ascii="Times New Roman" w:hAnsi="Times New Roman" w:cs="Times New Roman"/>
          <w:sz w:val="24"/>
          <w:szCs w:val="24"/>
        </w:rPr>
        <w:t>complex,</w:t>
      </w:r>
      <w:r w:rsidRPr="006D5B73">
        <w:rPr>
          <w:rFonts w:ascii="Times New Roman" w:hAnsi="Times New Roman" w:cs="Times New Roman"/>
          <w:sz w:val="24"/>
          <w:szCs w:val="24"/>
        </w:rPr>
        <w:t xml:space="preserve"> and it took some time to discover the extent of what had occurred especially during 2007-09. The Annual Reports of the Accountant of the Courts of Justice contains information relating to the Wards’ Funds year on year. What occurred took place over a lengthy period stretching from 2007 onwards culminating in severe losses for some Wards. These Reports are available on the Courts Service Website but would not provide the full picture but would need to be read in conjunction with the various correspondence and accounts provided to </w:t>
      </w:r>
      <w:r w:rsidR="00344D0A" w:rsidRPr="006D5B73">
        <w:rPr>
          <w:rFonts w:ascii="Times New Roman" w:hAnsi="Times New Roman" w:cs="Times New Roman"/>
          <w:sz w:val="24"/>
          <w:szCs w:val="24"/>
        </w:rPr>
        <w:t>Wards</w:t>
      </w:r>
      <w:r w:rsidRPr="006D5B73">
        <w:rPr>
          <w:rFonts w:ascii="Times New Roman" w:hAnsi="Times New Roman" w:cs="Times New Roman"/>
          <w:sz w:val="24"/>
          <w:szCs w:val="24"/>
        </w:rPr>
        <w:t xml:space="preserve"> </w:t>
      </w:r>
      <w:r w:rsidR="009D6931">
        <w:rPr>
          <w:rFonts w:ascii="Times New Roman" w:hAnsi="Times New Roman" w:cs="Times New Roman"/>
          <w:sz w:val="24"/>
          <w:szCs w:val="24"/>
        </w:rPr>
        <w:t xml:space="preserve">of courts and </w:t>
      </w:r>
      <w:r w:rsidRPr="006D5B73">
        <w:rPr>
          <w:rFonts w:ascii="Times New Roman" w:hAnsi="Times New Roman" w:cs="Times New Roman"/>
          <w:sz w:val="24"/>
          <w:szCs w:val="24"/>
        </w:rPr>
        <w:t xml:space="preserve">Committees. This continues and they state that they have had two ‘independent reviews’ carried out which clears this up.  It does not. These reviews were not independent – both parties had dealings with the Funds at some point or the other in terms of the management or auditing of the funds. This remains outstanding and a barrier to many applying for discharge with this unresolved </w:t>
      </w:r>
      <w:r w:rsidR="00B27480">
        <w:rPr>
          <w:rFonts w:ascii="Times New Roman" w:hAnsi="Times New Roman" w:cs="Times New Roman"/>
          <w:sz w:val="24"/>
          <w:szCs w:val="24"/>
        </w:rPr>
        <w:t>but</w:t>
      </w:r>
      <w:r w:rsidRPr="006D5B73">
        <w:rPr>
          <w:rFonts w:ascii="Times New Roman" w:hAnsi="Times New Roman" w:cs="Times New Roman"/>
          <w:sz w:val="24"/>
          <w:szCs w:val="24"/>
        </w:rPr>
        <w:t xml:space="preserve"> no </w:t>
      </w:r>
      <w:r w:rsidR="007759C8" w:rsidRPr="006D5B73">
        <w:rPr>
          <w:rFonts w:ascii="Times New Roman" w:hAnsi="Times New Roman" w:cs="Times New Roman"/>
          <w:sz w:val="24"/>
          <w:szCs w:val="24"/>
        </w:rPr>
        <w:t>will</w:t>
      </w:r>
      <w:r w:rsidRPr="006D5B73">
        <w:rPr>
          <w:rFonts w:ascii="Times New Roman" w:hAnsi="Times New Roman" w:cs="Times New Roman"/>
          <w:sz w:val="24"/>
          <w:szCs w:val="24"/>
        </w:rPr>
        <w:t xml:space="preserve"> resolve </w:t>
      </w:r>
      <w:r w:rsidR="00E8553C">
        <w:rPr>
          <w:rFonts w:ascii="Times New Roman" w:hAnsi="Times New Roman" w:cs="Times New Roman"/>
          <w:sz w:val="24"/>
          <w:szCs w:val="24"/>
        </w:rPr>
        <w:t>it</w:t>
      </w:r>
      <w:r w:rsidRPr="006D5B73">
        <w:rPr>
          <w:rFonts w:ascii="Times New Roman" w:hAnsi="Times New Roman" w:cs="Times New Roman"/>
          <w:sz w:val="24"/>
          <w:szCs w:val="24"/>
        </w:rPr>
        <w:t xml:space="preserve"> and</w:t>
      </w:r>
      <w:r w:rsidR="00E8553C">
        <w:rPr>
          <w:rFonts w:ascii="Times New Roman" w:hAnsi="Times New Roman" w:cs="Times New Roman"/>
          <w:sz w:val="24"/>
          <w:szCs w:val="24"/>
        </w:rPr>
        <w:t xml:space="preserve"> with</w:t>
      </w:r>
      <w:r w:rsidRPr="006D5B73">
        <w:rPr>
          <w:rFonts w:ascii="Times New Roman" w:hAnsi="Times New Roman" w:cs="Times New Roman"/>
          <w:sz w:val="24"/>
          <w:szCs w:val="24"/>
        </w:rPr>
        <w:t xml:space="preserve"> no help or support from any </w:t>
      </w:r>
      <w:r w:rsidR="00E8553C" w:rsidRPr="006D5B73">
        <w:rPr>
          <w:rFonts w:ascii="Times New Roman" w:hAnsi="Times New Roman" w:cs="Times New Roman"/>
          <w:sz w:val="24"/>
          <w:szCs w:val="24"/>
        </w:rPr>
        <w:t>N</w:t>
      </w:r>
      <w:r w:rsidR="00E8553C">
        <w:rPr>
          <w:rFonts w:ascii="Times New Roman" w:hAnsi="Times New Roman" w:cs="Times New Roman"/>
          <w:sz w:val="24"/>
          <w:szCs w:val="24"/>
        </w:rPr>
        <w:t>on-</w:t>
      </w:r>
      <w:r w:rsidR="00E8553C" w:rsidRPr="006D5B73">
        <w:rPr>
          <w:rFonts w:ascii="Times New Roman" w:hAnsi="Times New Roman" w:cs="Times New Roman"/>
          <w:sz w:val="24"/>
          <w:szCs w:val="24"/>
        </w:rPr>
        <w:t>G</w:t>
      </w:r>
      <w:r w:rsidR="00E8553C">
        <w:rPr>
          <w:rFonts w:ascii="Times New Roman" w:hAnsi="Times New Roman" w:cs="Times New Roman"/>
          <w:sz w:val="24"/>
          <w:szCs w:val="24"/>
        </w:rPr>
        <w:t xml:space="preserve">overnment </w:t>
      </w:r>
      <w:r w:rsidRPr="006D5B73">
        <w:rPr>
          <w:rFonts w:ascii="Times New Roman" w:hAnsi="Times New Roman" w:cs="Times New Roman"/>
          <w:sz w:val="24"/>
          <w:szCs w:val="24"/>
        </w:rPr>
        <w:t>O</w:t>
      </w:r>
      <w:r w:rsidR="00E8553C">
        <w:rPr>
          <w:rFonts w:ascii="Times New Roman" w:hAnsi="Times New Roman" w:cs="Times New Roman"/>
          <w:sz w:val="24"/>
          <w:szCs w:val="24"/>
        </w:rPr>
        <w:t>rganisation</w:t>
      </w:r>
      <w:r w:rsidRPr="006D5B73">
        <w:rPr>
          <w:rFonts w:ascii="Times New Roman" w:hAnsi="Times New Roman" w:cs="Times New Roman"/>
          <w:sz w:val="24"/>
          <w:szCs w:val="24"/>
        </w:rPr>
        <w:t xml:space="preserve"> or </w:t>
      </w:r>
      <w:r w:rsidR="006A71C9">
        <w:rPr>
          <w:rFonts w:ascii="Times New Roman" w:hAnsi="Times New Roman" w:cs="Times New Roman"/>
          <w:sz w:val="24"/>
          <w:szCs w:val="24"/>
        </w:rPr>
        <w:t>Body.</w:t>
      </w:r>
      <w:r w:rsidRPr="006D5B73">
        <w:rPr>
          <w:rFonts w:ascii="Times New Roman" w:hAnsi="Times New Roman" w:cs="Times New Roman"/>
          <w:sz w:val="24"/>
          <w:szCs w:val="24"/>
        </w:rPr>
        <w:t xml:space="preserve">  The only option now is to try to challenge this decision in the High </w:t>
      </w:r>
      <w:r w:rsidR="007759C8" w:rsidRPr="006D5B73">
        <w:rPr>
          <w:rFonts w:ascii="Times New Roman" w:hAnsi="Times New Roman" w:cs="Times New Roman"/>
          <w:sz w:val="24"/>
          <w:szCs w:val="24"/>
        </w:rPr>
        <w:t>Court,</w:t>
      </w:r>
      <w:r w:rsidRPr="006D5B73">
        <w:rPr>
          <w:rFonts w:ascii="Times New Roman" w:hAnsi="Times New Roman" w:cs="Times New Roman"/>
          <w:sz w:val="24"/>
          <w:szCs w:val="24"/>
        </w:rPr>
        <w:t xml:space="preserve"> but the legal profession is reluctant to engage with it. The failure of legal professionals to engage with this issue has meant that Wards</w:t>
      </w:r>
      <w:r w:rsidR="007759C8">
        <w:rPr>
          <w:rFonts w:ascii="Times New Roman" w:hAnsi="Times New Roman" w:cs="Times New Roman"/>
          <w:sz w:val="24"/>
          <w:szCs w:val="24"/>
        </w:rPr>
        <w:t xml:space="preserve"> of court</w:t>
      </w:r>
      <w:r w:rsidRPr="006D5B73">
        <w:rPr>
          <w:rFonts w:ascii="Times New Roman" w:hAnsi="Times New Roman" w:cs="Times New Roman"/>
          <w:sz w:val="24"/>
          <w:szCs w:val="24"/>
        </w:rPr>
        <w:t xml:space="preserve"> are being denied Access to Justice and accountability</w:t>
      </w:r>
      <w:r w:rsidR="001A1DBF">
        <w:rPr>
          <w:rFonts w:ascii="Times New Roman" w:hAnsi="Times New Roman" w:cs="Times New Roman"/>
          <w:sz w:val="24"/>
          <w:szCs w:val="24"/>
        </w:rPr>
        <w:t>,</w:t>
      </w:r>
      <w:r w:rsidR="00A52222">
        <w:rPr>
          <w:rFonts w:ascii="Times New Roman" w:hAnsi="Times New Roman" w:cs="Times New Roman"/>
          <w:sz w:val="24"/>
          <w:szCs w:val="24"/>
        </w:rPr>
        <w:t xml:space="preserve"> which</w:t>
      </w:r>
      <w:r w:rsidRPr="006D5B73">
        <w:rPr>
          <w:rFonts w:ascii="Times New Roman" w:hAnsi="Times New Roman" w:cs="Times New Roman"/>
          <w:sz w:val="24"/>
          <w:szCs w:val="24"/>
        </w:rPr>
        <w:t xml:space="preserve"> is not being achieved for the actions of those who had responsibility for these matters within the Court Service. </w:t>
      </w:r>
    </w:p>
    <w:p w14:paraId="43973AB3" w14:textId="7870EFA0" w:rsidR="00320B09" w:rsidRPr="006D5B73" w:rsidRDefault="00320B09" w:rsidP="0086793A">
      <w:pPr>
        <w:rPr>
          <w:rFonts w:ascii="Times New Roman" w:hAnsi="Times New Roman" w:cs="Times New Roman"/>
          <w:sz w:val="24"/>
          <w:szCs w:val="24"/>
        </w:rPr>
      </w:pPr>
      <w:r w:rsidRPr="006D5B73">
        <w:rPr>
          <w:rFonts w:ascii="Times New Roman" w:hAnsi="Times New Roman" w:cs="Times New Roman"/>
          <w:sz w:val="24"/>
          <w:szCs w:val="24"/>
        </w:rPr>
        <w:t xml:space="preserve">For these and many other reasons Wards continue to languish in the Wardship system hoping for something to change their circumstances. Many will be leaving wardship without any funds or insufficient funds to enable them to continue their current independent living status. That is a big issue as many are now being supported financially by elderly </w:t>
      </w:r>
      <w:r w:rsidR="004F4B6C" w:rsidRPr="006D5B73">
        <w:rPr>
          <w:rFonts w:ascii="Times New Roman" w:hAnsi="Times New Roman" w:cs="Times New Roman"/>
          <w:sz w:val="24"/>
          <w:szCs w:val="24"/>
        </w:rPr>
        <w:t>parents,</w:t>
      </w:r>
      <w:r w:rsidRPr="006D5B73">
        <w:rPr>
          <w:rFonts w:ascii="Times New Roman" w:hAnsi="Times New Roman" w:cs="Times New Roman"/>
          <w:sz w:val="24"/>
          <w:szCs w:val="24"/>
        </w:rPr>
        <w:t xml:space="preserve"> and this cannot be factored into future arrangements.</w:t>
      </w:r>
    </w:p>
    <w:p w14:paraId="1BB3B4FA" w14:textId="77777777" w:rsidR="00320B09" w:rsidRPr="006D5B73" w:rsidRDefault="00320B09" w:rsidP="0086793A">
      <w:pPr>
        <w:rPr>
          <w:rFonts w:ascii="Times New Roman" w:hAnsi="Times New Roman" w:cs="Times New Roman"/>
          <w:sz w:val="24"/>
          <w:szCs w:val="24"/>
        </w:rPr>
      </w:pPr>
      <w:r w:rsidRPr="006D5B73">
        <w:rPr>
          <w:rFonts w:ascii="Times New Roman" w:hAnsi="Times New Roman" w:cs="Times New Roman"/>
          <w:sz w:val="24"/>
          <w:szCs w:val="24"/>
        </w:rPr>
        <w:t xml:space="preserve">There is no independent complaints process in the Wardship system. We did approach the Irish Human Rights and Equality Authority and others for help but received none. The Review of Wardship in Ireland published in 2017 by the National Safeguarding Committee – Page 79 - states that the Ombudsman had remit for Wardship complaints since 2014 but the Ombudsman’s Office deny this is so – </w:t>
      </w:r>
      <w:hyperlink r:id="rId37" w:history="1">
        <w:r w:rsidRPr="006D5B73">
          <w:rPr>
            <w:rFonts w:ascii="Times New Roman" w:hAnsi="Times New Roman" w:cs="Times New Roman"/>
            <w:color w:val="0000FF"/>
            <w:sz w:val="24"/>
            <w:szCs w:val="24"/>
            <w:u w:val="single"/>
          </w:rPr>
          <w:t>Wardship-Review-2017.pdf</w:t>
        </w:r>
      </w:hyperlink>
    </w:p>
    <w:p w14:paraId="00E34967" w14:textId="691AD03A" w:rsidR="00AE24C6" w:rsidRDefault="00320B09" w:rsidP="0086793A">
      <w:pPr>
        <w:rPr>
          <w:rFonts w:ascii="Times New Roman" w:hAnsi="Times New Roman" w:cs="Times New Roman"/>
          <w:sz w:val="24"/>
          <w:szCs w:val="24"/>
        </w:rPr>
      </w:pPr>
      <w:r w:rsidRPr="006D5B73">
        <w:rPr>
          <w:rFonts w:ascii="Times New Roman" w:hAnsi="Times New Roman" w:cs="Times New Roman"/>
          <w:sz w:val="24"/>
          <w:szCs w:val="24"/>
        </w:rPr>
        <w:t>Families have no standing unless they are appointed Committee of the Person and that does not entitle them to take legal action on behalf of the Ward</w:t>
      </w:r>
      <w:r w:rsidR="00497083">
        <w:rPr>
          <w:rFonts w:ascii="Times New Roman" w:hAnsi="Times New Roman" w:cs="Times New Roman"/>
          <w:sz w:val="24"/>
          <w:szCs w:val="24"/>
        </w:rPr>
        <w:t xml:space="preserve"> of court</w:t>
      </w:r>
      <w:r w:rsidRPr="006D5B73">
        <w:rPr>
          <w:rFonts w:ascii="Times New Roman" w:hAnsi="Times New Roman" w:cs="Times New Roman"/>
          <w:sz w:val="24"/>
          <w:szCs w:val="24"/>
        </w:rPr>
        <w:t xml:space="preserve"> without permission of the Court. They act under the direction of the Wardship Office. Families are afraid to get involved in a lengthy expensive process that probably won’t result in any change – as families have found </w:t>
      </w:r>
      <w:r w:rsidR="007A1B9A">
        <w:rPr>
          <w:rFonts w:ascii="Times New Roman" w:hAnsi="Times New Roman" w:cs="Times New Roman"/>
          <w:sz w:val="24"/>
          <w:szCs w:val="24"/>
        </w:rPr>
        <w:t>to their cost a</w:t>
      </w:r>
      <w:r w:rsidRPr="006D5B73">
        <w:rPr>
          <w:rFonts w:ascii="Times New Roman" w:hAnsi="Times New Roman" w:cs="Times New Roman"/>
          <w:sz w:val="24"/>
          <w:szCs w:val="24"/>
        </w:rPr>
        <w:t>nd they may end up liable for the cost of a</w:t>
      </w:r>
      <w:r w:rsidR="00F71AC8">
        <w:rPr>
          <w:rFonts w:ascii="Times New Roman" w:hAnsi="Times New Roman" w:cs="Times New Roman"/>
          <w:sz w:val="24"/>
          <w:szCs w:val="24"/>
        </w:rPr>
        <w:t xml:space="preserve"> very</w:t>
      </w:r>
      <w:r w:rsidRPr="006D5B73">
        <w:rPr>
          <w:rFonts w:ascii="Times New Roman" w:hAnsi="Times New Roman" w:cs="Times New Roman"/>
          <w:sz w:val="24"/>
          <w:szCs w:val="24"/>
        </w:rPr>
        <w:t xml:space="preserve"> expensive lengthy</w:t>
      </w:r>
      <w:r w:rsidR="007A1B9A">
        <w:rPr>
          <w:rFonts w:ascii="Times New Roman" w:hAnsi="Times New Roman" w:cs="Times New Roman"/>
          <w:sz w:val="24"/>
          <w:szCs w:val="24"/>
        </w:rPr>
        <w:t xml:space="preserve"> litigation process.</w:t>
      </w:r>
    </w:p>
    <w:p w14:paraId="71F6B830" w14:textId="77777777" w:rsidR="002E7BBF" w:rsidRDefault="002E7BBF" w:rsidP="0086793A">
      <w:pPr>
        <w:rPr>
          <w:rFonts w:ascii="Times New Roman" w:hAnsi="Times New Roman" w:cs="Times New Roman"/>
          <w:sz w:val="24"/>
          <w:szCs w:val="24"/>
        </w:rPr>
      </w:pPr>
    </w:p>
    <w:p w14:paraId="5897B29A" w14:textId="77777777" w:rsidR="002E7BBF" w:rsidRDefault="002E7BBF" w:rsidP="0086793A">
      <w:pPr>
        <w:rPr>
          <w:rFonts w:ascii="Times New Roman" w:hAnsi="Times New Roman" w:cs="Times New Roman"/>
          <w:sz w:val="24"/>
          <w:szCs w:val="24"/>
        </w:rPr>
      </w:pPr>
    </w:p>
    <w:p w14:paraId="18FF13BB" w14:textId="1ED60835" w:rsidR="002253F7" w:rsidRPr="006A71C9" w:rsidRDefault="006A71C9" w:rsidP="0086793A">
      <w:pPr>
        <w:rPr>
          <w:rFonts w:ascii="Times New Roman" w:hAnsi="Times New Roman" w:cs="Times New Roman"/>
          <w:b/>
          <w:bCs/>
          <w:i/>
          <w:iCs/>
          <w:sz w:val="24"/>
          <w:szCs w:val="24"/>
        </w:rPr>
      </w:pPr>
      <w:r w:rsidRPr="006A71C9">
        <w:rPr>
          <w:rFonts w:ascii="Times New Roman" w:hAnsi="Times New Roman" w:cs="Times New Roman"/>
          <w:b/>
          <w:bCs/>
          <w:i/>
          <w:iCs/>
          <w:sz w:val="24"/>
          <w:szCs w:val="24"/>
        </w:rPr>
        <w:lastRenderedPageBreak/>
        <w:t>Question 3</w:t>
      </w:r>
    </w:p>
    <w:p w14:paraId="26148681" w14:textId="26CB8EC3" w:rsidR="002253F7" w:rsidRDefault="006A71C9" w:rsidP="0086793A">
      <w:pPr>
        <w:rPr>
          <w:rFonts w:ascii="Times New Roman" w:hAnsi="Times New Roman" w:cs="Times New Roman"/>
          <w:i/>
          <w:iCs/>
          <w:sz w:val="24"/>
          <w:szCs w:val="24"/>
        </w:rPr>
      </w:pPr>
      <w:r w:rsidRPr="006A71C9">
        <w:rPr>
          <w:rFonts w:ascii="Times New Roman" w:hAnsi="Times New Roman" w:cs="Times New Roman"/>
          <w:i/>
          <w:iCs/>
          <w:sz w:val="24"/>
          <w:szCs w:val="24"/>
        </w:rPr>
        <w:t>What steps does the State intend to take to ensure that the people leaving Wardship have access justice, to an enquiry about their funds in cases where questions have been raised about losses to funds and redress where applicable?</w:t>
      </w:r>
    </w:p>
    <w:p w14:paraId="1CA8632E" w14:textId="77777777" w:rsidR="00291734" w:rsidRPr="00291734" w:rsidRDefault="00320B09" w:rsidP="0086793A">
      <w:pPr>
        <w:rPr>
          <w:rFonts w:ascii="Times New Roman" w:hAnsi="Times New Roman" w:cs="Times New Roman"/>
          <w:b/>
          <w:bCs/>
          <w:sz w:val="24"/>
          <w:szCs w:val="24"/>
        </w:rPr>
      </w:pPr>
      <w:bookmarkStart w:id="13" w:name="_Hlk201921712"/>
      <w:r w:rsidRPr="005B4CA6">
        <w:rPr>
          <w:rFonts w:ascii="Times New Roman" w:hAnsi="Times New Roman" w:cs="Times New Roman"/>
          <w:b/>
          <w:bCs/>
          <w:sz w:val="24"/>
          <w:szCs w:val="24"/>
        </w:rPr>
        <w:t xml:space="preserve">Legal Capacity </w:t>
      </w:r>
      <w:r w:rsidR="00291734" w:rsidRPr="00291734">
        <w:rPr>
          <w:rFonts w:ascii="Times New Roman" w:hAnsi="Times New Roman" w:cs="Times New Roman"/>
          <w:b/>
          <w:bCs/>
          <w:sz w:val="24"/>
          <w:szCs w:val="24"/>
        </w:rPr>
        <w:t xml:space="preserve">Article 12 (2) Article 12 (4) </w:t>
      </w:r>
    </w:p>
    <w:p w14:paraId="2B32B59D" w14:textId="38581812" w:rsidR="00320B09" w:rsidRPr="00467567" w:rsidRDefault="00291734" w:rsidP="0086793A">
      <w:pPr>
        <w:rPr>
          <w:rFonts w:ascii="Times New Roman" w:hAnsi="Times New Roman" w:cs="Times New Roman"/>
          <w:sz w:val="24"/>
          <w:szCs w:val="24"/>
        </w:rPr>
      </w:pPr>
      <w:r>
        <w:rPr>
          <w:rFonts w:ascii="Times New Roman" w:hAnsi="Times New Roman" w:cs="Times New Roman"/>
          <w:sz w:val="24"/>
          <w:szCs w:val="24"/>
        </w:rPr>
        <w:t>S</w:t>
      </w:r>
      <w:r w:rsidR="00320B09" w:rsidRPr="00467567">
        <w:rPr>
          <w:rFonts w:ascii="Times New Roman" w:hAnsi="Times New Roman" w:cs="Times New Roman"/>
          <w:sz w:val="24"/>
          <w:szCs w:val="24"/>
        </w:rPr>
        <w:t>tate Parties shall ensure that all measures that relate to the exercise of legal capacity provide for appropriate and effective safeguards to prevent abuse in accordance with international human rights law… regarding the rights</w:t>
      </w:r>
      <w:r w:rsidR="009334C7">
        <w:rPr>
          <w:rFonts w:ascii="Times New Roman" w:hAnsi="Times New Roman" w:cs="Times New Roman"/>
          <w:sz w:val="24"/>
          <w:szCs w:val="24"/>
        </w:rPr>
        <w:t xml:space="preserve">, </w:t>
      </w:r>
      <w:r w:rsidR="00320B09" w:rsidRPr="00467567">
        <w:rPr>
          <w:rFonts w:ascii="Times New Roman" w:hAnsi="Times New Roman" w:cs="Times New Roman"/>
          <w:sz w:val="24"/>
          <w:szCs w:val="24"/>
        </w:rPr>
        <w:t xml:space="preserve">will and preference of the individual etc. </w:t>
      </w:r>
    </w:p>
    <w:p w14:paraId="536E0B2C" w14:textId="1CEEE37A" w:rsidR="00320B09" w:rsidRPr="006D5B73" w:rsidRDefault="00320B09" w:rsidP="0086793A">
      <w:pPr>
        <w:rPr>
          <w:rFonts w:ascii="Times New Roman" w:hAnsi="Times New Roman" w:cs="Times New Roman"/>
          <w:sz w:val="24"/>
          <w:szCs w:val="24"/>
        </w:rPr>
      </w:pPr>
      <w:r w:rsidRPr="006D5B73">
        <w:rPr>
          <w:rFonts w:ascii="Times New Roman" w:hAnsi="Times New Roman" w:cs="Times New Roman"/>
          <w:sz w:val="24"/>
          <w:szCs w:val="24"/>
        </w:rPr>
        <w:t>The State has failed to ensure that the Assisted Decision-Making (Capacity) (Amendments) Act 2022 was compliant with the UN Convention on the Rights of Persons with Disabilities. There are many instances of non-complianc</w:t>
      </w:r>
      <w:r w:rsidR="003505B3">
        <w:rPr>
          <w:rFonts w:ascii="Times New Roman" w:hAnsi="Times New Roman" w:cs="Times New Roman"/>
          <w:sz w:val="24"/>
          <w:szCs w:val="24"/>
        </w:rPr>
        <w:t>e,</w:t>
      </w:r>
    </w:p>
    <w:bookmarkEnd w:id="13"/>
    <w:p w14:paraId="3FAF673C" w14:textId="38EF69C4" w:rsidR="00320B09" w:rsidRPr="006D5B73" w:rsidRDefault="00320B09" w:rsidP="0086793A">
      <w:pPr>
        <w:rPr>
          <w:rFonts w:ascii="Times New Roman" w:hAnsi="Times New Roman" w:cs="Times New Roman"/>
          <w:sz w:val="24"/>
          <w:szCs w:val="24"/>
        </w:rPr>
      </w:pPr>
      <w:r w:rsidRPr="006D5B73">
        <w:rPr>
          <w:rFonts w:ascii="Times New Roman" w:hAnsi="Times New Roman" w:cs="Times New Roman"/>
          <w:sz w:val="24"/>
          <w:szCs w:val="24"/>
        </w:rPr>
        <w:t>Those seeking support under the Act must have an assessment of capacity where the UNCRPD Article 12 (2) states that States Parities shall recognise that persons with disabilities enjoy legal capacity on an equal basis with others in all aspects of life.</w:t>
      </w:r>
      <w:r w:rsidR="007A1B9A">
        <w:rPr>
          <w:rFonts w:ascii="Times New Roman" w:hAnsi="Times New Roman" w:cs="Times New Roman"/>
          <w:sz w:val="24"/>
          <w:szCs w:val="24"/>
        </w:rPr>
        <w:t xml:space="preserve"> People have made complaints about the appropriateness of the assessments being carried out.</w:t>
      </w:r>
    </w:p>
    <w:p w14:paraId="0617F78A" w14:textId="1D0D2942" w:rsidR="00320B09" w:rsidRPr="006D5B73" w:rsidRDefault="00320B09" w:rsidP="0086793A">
      <w:pPr>
        <w:rPr>
          <w:rFonts w:ascii="Times New Roman" w:hAnsi="Times New Roman" w:cs="Times New Roman"/>
          <w:sz w:val="24"/>
          <w:szCs w:val="24"/>
        </w:rPr>
      </w:pPr>
      <w:r w:rsidRPr="006D5B73">
        <w:rPr>
          <w:rFonts w:ascii="Times New Roman" w:hAnsi="Times New Roman" w:cs="Times New Roman"/>
          <w:sz w:val="24"/>
          <w:szCs w:val="24"/>
        </w:rPr>
        <w:t>We asked for support from the Irish Human Rights and Equality Commission, SAGE Advocacy and various legal firms without success. The family or Committee cannot take legal action without permission of the Office of Wards of Court. They could incur enormous expense and spend years in litigation without achieving any results – as has been reported to Justice for Wards Support Group by some families.</w:t>
      </w:r>
    </w:p>
    <w:p w14:paraId="0A44429E" w14:textId="303FCAAB" w:rsidR="009669AB" w:rsidRPr="006D5B73" w:rsidRDefault="006D5B73" w:rsidP="009669AB">
      <w:pPr>
        <w:rPr>
          <w:rFonts w:ascii="Times New Roman" w:hAnsi="Times New Roman" w:cs="Times New Roman"/>
          <w:b/>
          <w:bCs/>
          <w:sz w:val="24"/>
          <w:szCs w:val="24"/>
        </w:rPr>
      </w:pPr>
      <w:bookmarkStart w:id="14" w:name="_Hlk201922834"/>
      <w:r>
        <w:rPr>
          <w:rFonts w:ascii="Times New Roman" w:hAnsi="Times New Roman" w:cs="Times New Roman"/>
          <w:b/>
          <w:bCs/>
          <w:sz w:val="24"/>
          <w:szCs w:val="24"/>
        </w:rPr>
        <w:t>R</w:t>
      </w:r>
      <w:r w:rsidR="009669AB" w:rsidRPr="006D5B73">
        <w:rPr>
          <w:rFonts w:ascii="Times New Roman" w:hAnsi="Times New Roman" w:cs="Times New Roman"/>
          <w:b/>
          <w:bCs/>
          <w:sz w:val="24"/>
          <w:szCs w:val="24"/>
        </w:rPr>
        <w:t>espect for home and family</w:t>
      </w:r>
      <w:bookmarkEnd w:id="14"/>
      <w:r>
        <w:rPr>
          <w:rFonts w:ascii="Times New Roman" w:hAnsi="Times New Roman" w:cs="Times New Roman"/>
          <w:b/>
          <w:bCs/>
          <w:sz w:val="24"/>
          <w:szCs w:val="24"/>
        </w:rPr>
        <w:t xml:space="preserve"> </w:t>
      </w:r>
      <w:r w:rsidRPr="006D5B73">
        <w:rPr>
          <w:rFonts w:ascii="Times New Roman" w:hAnsi="Times New Roman" w:cs="Times New Roman"/>
          <w:b/>
          <w:bCs/>
          <w:sz w:val="24"/>
          <w:szCs w:val="24"/>
        </w:rPr>
        <w:t>Article 25</w:t>
      </w:r>
    </w:p>
    <w:p w14:paraId="6D2F6BCB" w14:textId="77777777" w:rsidR="00E57E1C" w:rsidRDefault="009669AB" w:rsidP="00E57E1C">
      <w:pPr>
        <w:spacing w:after="0"/>
        <w:rPr>
          <w:rFonts w:ascii="Times New Roman" w:hAnsi="Times New Roman" w:cs="Times New Roman"/>
          <w:sz w:val="24"/>
          <w:szCs w:val="24"/>
        </w:rPr>
      </w:pPr>
      <w:r w:rsidRPr="006D5B73">
        <w:rPr>
          <w:rFonts w:ascii="Times New Roman" w:hAnsi="Times New Roman" w:cs="Times New Roman"/>
          <w:sz w:val="24"/>
          <w:szCs w:val="24"/>
        </w:rPr>
        <w:t>Families of Disabled People are being excluded</w:t>
      </w:r>
      <w:r w:rsidR="00027549" w:rsidRPr="006D5B73">
        <w:rPr>
          <w:rFonts w:ascii="Times New Roman" w:hAnsi="Times New Roman" w:cs="Times New Roman"/>
          <w:sz w:val="24"/>
          <w:szCs w:val="24"/>
        </w:rPr>
        <w:t xml:space="preserve"> and vilified</w:t>
      </w:r>
      <w:r w:rsidRPr="006D5B73">
        <w:rPr>
          <w:rFonts w:ascii="Times New Roman" w:hAnsi="Times New Roman" w:cs="Times New Roman"/>
          <w:sz w:val="24"/>
          <w:szCs w:val="24"/>
        </w:rPr>
        <w:t xml:space="preserve"> – both at the point where Wards are in Wardship and in various processes involved in the D</w:t>
      </w:r>
      <w:r w:rsidR="00497FF1">
        <w:rPr>
          <w:rFonts w:ascii="Times New Roman" w:hAnsi="Times New Roman" w:cs="Times New Roman"/>
          <w:sz w:val="24"/>
          <w:szCs w:val="24"/>
        </w:rPr>
        <w:t xml:space="preserve">ecision </w:t>
      </w:r>
      <w:r w:rsidRPr="006D5B73">
        <w:rPr>
          <w:rFonts w:ascii="Times New Roman" w:hAnsi="Times New Roman" w:cs="Times New Roman"/>
          <w:sz w:val="24"/>
          <w:szCs w:val="24"/>
        </w:rPr>
        <w:t>S</w:t>
      </w:r>
      <w:r w:rsidR="00497FF1">
        <w:rPr>
          <w:rFonts w:ascii="Times New Roman" w:hAnsi="Times New Roman" w:cs="Times New Roman"/>
          <w:sz w:val="24"/>
          <w:szCs w:val="24"/>
        </w:rPr>
        <w:t xml:space="preserve">upport </w:t>
      </w:r>
      <w:r w:rsidRPr="006D5B73">
        <w:rPr>
          <w:rFonts w:ascii="Times New Roman" w:hAnsi="Times New Roman" w:cs="Times New Roman"/>
          <w:sz w:val="24"/>
          <w:szCs w:val="24"/>
        </w:rPr>
        <w:t>S</w:t>
      </w:r>
      <w:r w:rsidR="00497FF1">
        <w:rPr>
          <w:rFonts w:ascii="Times New Roman" w:hAnsi="Times New Roman" w:cs="Times New Roman"/>
          <w:sz w:val="24"/>
          <w:szCs w:val="24"/>
        </w:rPr>
        <w:t>ervices</w:t>
      </w:r>
      <w:r w:rsidRPr="006D5B73">
        <w:rPr>
          <w:rFonts w:ascii="Times New Roman" w:hAnsi="Times New Roman" w:cs="Times New Roman"/>
          <w:sz w:val="24"/>
          <w:szCs w:val="24"/>
        </w:rPr>
        <w:t xml:space="preserve"> to the point where they are being considered unsuitable to represent or support their disabled family member in their lives according to th</w:t>
      </w:r>
      <w:r w:rsidR="00180349">
        <w:rPr>
          <w:rFonts w:ascii="Times New Roman" w:hAnsi="Times New Roman" w:cs="Times New Roman"/>
          <w:sz w:val="24"/>
          <w:szCs w:val="24"/>
        </w:rPr>
        <w:t xml:space="preserve">e person’s </w:t>
      </w:r>
      <w:r w:rsidRPr="006D5B73">
        <w:rPr>
          <w:rFonts w:ascii="Times New Roman" w:hAnsi="Times New Roman" w:cs="Times New Roman"/>
          <w:sz w:val="24"/>
          <w:szCs w:val="24"/>
        </w:rPr>
        <w:t>known will and preference. The will and preference of the person</w:t>
      </w:r>
      <w:r w:rsidR="008459F2">
        <w:rPr>
          <w:rFonts w:ascii="Times New Roman" w:hAnsi="Times New Roman" w:cs="Times New Roman"/>
          <w:sz w:val="24"/>
          <w:szCs w:val="24"/>
        </w:rPr>
        <w:t xml:space="preserve"> needing such support</w:t>
      </w:r>
      <w:r w:rsidR="00180349">
        <w:rPr>
          <w:rFonts w:ascii="Times New Roman" w:hAnsi="Times New Roman" w:cs="Times New Roman"/>
          <w:sz w:val="24"/>
          <w:szCs w:val="24"/>
        </w:rPr>
        <w:t xml:space="preserve"> </w:t>
      </w:r>
      <w:r w:rsidRPr="006D5B73">
        <w:rPr>
          <w:rFonts w:ascii="Times New Roman" w:hAnsi="Times New Roman" w:cs="Times New Roman"/>
          <w:sz w:val="24"/>
          <w:szCs w:val="24"/>
        </w:rPr>
        <w:t>must be respected</w:t>
      </w:r>
      <w:r w:rsidR="00F02DCD">
        <w:rPr>
          <w:rFonts w:ascii="Times New Roman" w:hAnsi="Times New Roman" w:cs="Times New Roman"/>
          <w:sz w:val="24"/>
          <w:szCs w:val="24"/>
        </w:rPr>
        <w:t>,</w:t>
      </w:r>
      <w:r w:rsidRPr="006D5B73">
        <w:rPr>
          <w:rFonts w:ascii="Times New Roman" w:hAnsi="Times New Roman" w:cs="Times New Roman"/>
          <w:sz w:val="24"/>
          <w:szCs w:val="24"/>
        </w:rPr>
        <w:t xml:space="preserve"> their right to have family relationships of all types and contact with family members</w:t>
      </w:r>
      <w:r w:rsidR="00180349">
        <w:rPr>
          <w:rFonts w:ascii="Times New Roman" w:hAnsi="Times New Roman" w:cs="Times New Roman"/>
          <w:sz w:val="24"/>
          <w:szCs w:val="24"/>
        </w:rPr>
        <w:t xml:space="preserve"> must be</w:t>
      </w:r>
      <w:r w:rsidRPr="006D5B73">
        <w:rPr>
          <w:rFonts w:ascii="Times New Roman" w:hAnsi="Times New Roman" w:cs="Times New Roman"/>
          <w:sz w:val="24"/>
          <w:szCs w:val="24"/>
        </w:rPr>
        <w:t xml:space="preserve"> supported. The Health Services Executive</w:t>
      </w:r>
      <w:r w:rsidR="007A3A58">
        <w:rPr>
          <w:rFonts w:ascii="Times New Roman" w:hAnsi="Times New Roman" w:cs="Times New Roman"/>
          <w:sz w:val="24"/>
          <w:szCs w:val="24"/>
        </w:rPr>
        <w:t xml:space="preserve"> Ireland</w:t>
      </w:r>
      <w:r w:rsidRPr="006D5B73">
        <w:rPr>
          <w:rFonts w:ascii="Times New Roman" w:hAnsi="Times New Roman" w:cs="Times New Roman"/>
          <w:sz w:val="24"/>
          <w:szCs w:val="24"/>
        </w:rPr>
        <w:t xml:space="preserve"> has by their complete misinterpretation of the Convention</w:t>
      </w:r>
      <w:r w:rsidR="00E73265">
        <w:rPr>
          <w:rFonts w:ascii="Times New Roman" w:hAnsi="Times New Roman" w:cs="Times New Roman"/>
          <w:sz w:val="24"/>
          <w:szCs w:val="24"/>
        </w:rPr>
        <w:t xml:space="preserve"> which has</w:t>
      </w:r>
      <w:r w:rsidRPr="006D5B73">
        <w:rPr>
          <w:rFonts w:ascii="Times New Roman" w:hAnsi="Times New Roman" w:cs="Times New Roman"/>
          <w:sz w:val="24"/>
          <w:szCs w:val="24"/>
        </w:rPr>
        <w:t xml:space="preserve"> been instrumental in excluding families</w:t>
      </w:r>
      <w:r w:rsidR="00C84F5A">
        <w:rPr>
          <w:rFonts w:ascii="Times New Roman" w:hAnsi="Times New Roman" w:cs="Times New Roman"/>
          <w:sz w:val="24"/>
          <w:szCs w:val="24"/>
        </w:rPr>
        <w:t xml:space="preserve"> of origin </w:t>
      </w:r>
      <w:r w:rsidRPr="006D5B73">
        <w:rPr>
          <w:rFonts w:ascii="Times New Roman" w:hAnsi="Times New Roman" w:cs="Times New Roman"/>
          <w:sz w:val="24"/>
          <w:szCs w:val="24"/>
        </w:rPr>
        <w:t xml:space="preserve">vilifying </w:t>
      </w:r>
      <w:r w:rsidR="005127C9">
        <w:rPr>
          <w:rFonts w:ascii="Times New Roman" w:hAnsi="Times New Roman" w:cs="Times New Roman"/>
          <w:sz w:val="24"/>
          <w:szCs w:val="24"/>
        </w:rPr>
        <w:t>with</w:t>
      </w:r>
      <w:r w:rsidRPr="006D5B73">
        <w:rPr>
          <w:rFonts w:ascii="Times New Roman" w:hAnsi="Times New Roman" w:cs="Times New Roman"/>
          <w:sz w:val="24"/>
          <w:szCs w:val="24"/>
        </w:rPr>
        <w:t xml:space="preserve"> threatening</w:t>
      </w:r>
      <w:r w:rsidR="00E73265">
        <w:rPr>
          <w:rFonts w:ascii="Times New Roman" w:hAnsi="Times New Roman" w:cs="Times New Roman"/>
          <w:sz w:val="24"/>
          <w:szCs w:val="24"/>
        </w:rPr>
        <w:t xml:space="preserve"> tactic</w:t>
      </w:r>
      <w:r w:rsidR="00167319">
        <w:rPr>
          <w:rFonts w:ascii="Times New Roman" w:hAnsi="Times New Roman" w:cs="Times New Roman"/>
          <w:sz w:val="24"/>
          <w:szCs w:val="24"/>
        </w:rPr>
        <w:t>s</w:t>
      </w:r>
      <w:r w:rsidR="00027549" w:rsidRPr="006D5B73">
        <w:rPr>
          <w:rFonts w:ascii="Times New Roman" w:hAnsi="Times New Roman" w:cs="Times New Roman"/>
          <w:sz w:val="24"/>
          <w:szCs w:val="24"/>
        </w:rPr>
        <w:t xml:space="preserve">. </w:t>
      </w:r>
      <w:r w:rsidRPr="006D5B73">
        <w:rPr>
          <w:rFonts w:ascii="Times New Roman" w:hAnsi="Times New Roman" w:cs="Times New Roman"/>
          <w:sz w:val="24"/>
          <w:szCs w:val="24"/>
        </w:rPr>
        <w:t>Many people with disabilities depend on their family of origin for all types of supports to enable them to live</w:t>
      </w:r>
      <w:r w:rsidR="001D791E">
        <w:rPr>
          <w:rFonts w:ascii="Times New Roman" w:hAnsi="Times New Roman" w:cs="Times New Roman"/>
          <w:sz w:val="24"/>
          <w:szCs w:val="24"/>
        </w:rPr>
        <w:t xml:space="preserve"> </w:t>
      </w:r>
      <w:r w:rsidR="00D248F4">
        <w:rPr>
          <w:rFonts w:ascii="Times New Roman" w:hAnsi="Times New Roman" w:cs="Times New Roman"/>
          <w:sz w:val="24"/>
          <w:szCs w:val="24"/>
        </w:rPr>
        <w:t>independently</w:t>
      </w:r>
      <w:r w:rsidR="001D791E">
        <w:rPr>
          <w:rFonts w:ascii="Times New Roman" w:hAnsi="Times New Roman" w:cs="Times New Roman"/>
          <w:sz w:val="24"/>
          <w:szCs w:val="24"/>
        </w:rPr>
        <w:t xml:space="preserve"> with a</w:t>
      </w:r>
      <w:r w:rsidRPr="006D5B73">
        <w:rPr>
          <w:rFonts w:ascii="Times New Roman" w:hAnsi="Times New Roman" w:cs="Times New Roman"/>
          <w:sz w:val="24"/>
          <w:szCs w:val="24"/>
        </w:rPr>
        <w:t xml:space="preserve"> quality</w:t>
      </w:r>
      <w:r w:rsidR="00D248F4">
        <w:rPr>
          <w:rFonts w:ascii="Times New Roman" w:hAnsi="Times New Roman" w:cs="Times New Roman"/>
          <w:sz w:val="24"/>
          <w:szCs w:val="24"/>
        </w:rPr>
        <w:t xml:space="preserve"> of life of their choosing</w:t>
      </w:r>
      <w:r w:rsidRPr="006D5B73">
        <w:rPr>
          <w:rFonts w:ascii="Times New Roman" w:hAnsi="Times New Roman" w:cs="Times New Roman"/>
          <w:sz w:val="24"/>
          <w:szCs w:val="24"/>
        </w:rPr>
        <w:t xml:space="preserve">. This needs to be respected and supported. There are over 500,000 family carers in Ireland and their unpaid work saves the State over €20 billion a year. </w:t>
      </w:r>
    </w:p>
    <w:p w14:paraId="7830B634" w14:textId="77777777" w:rsidR="00E57E1C" w:rsidRDefault="00E57E1C" w:rsidP="00E57E1C">
      <w:pPr>
        <w:spacing w:after="0"/>
        <w:rPr>
          <w:rFonts w:ascii="Times New Roman" w:hAnsi="Times New Roman" w:cs="Times New Roman"/>
          <w:sz w:val="24"/>
          <w:szCs w:val="24"/>
        </w:rPr>
      </w:pPr>
    </w:p>
    <w:p w14:paraId="1441F484" w14:textId="4EAB9982" w:rsidR="00E57E1C" w:rsidRPr="006D5B73" w:rsidRDefault="00E57E1C" w:rsidP="00E57E1C">
      <w:pPr>
        <w:spacing w:after="0"/>
        <w:rPr>
          <w:rFonts w:ascii="Times New Roman" w:hAnsi="Times New Roman" w:cs="Times New Roman"/>
          <w:sz w:val="24"/>
          <w:szCs w:val="24"/>
        </w:rPr>
      </w:pPr>
      <w:bookmarkStart w:id="15" w:name="_Hlk201922874"/>
      <w:r>
        <w:rPr>
          <w:rFonts w:ascii="Times New Roman" w:hAnsi="Times New Roman" w:cs="Times New Roman"/>
          <w:sz w:val="24"/>
          <w:szCs w:val="24"/>
        </w:rPr>
        <w:t>The Constitution of Ireland recognises the family as the fundamental unit of society and protects it with inalienable rights. The Constitution also outlines the State’s duty to protect the family’s rights</w:t>
      </w:r>
      <w:r w:rsidR="00436D92">
        <w:rPr>
          <w:rFonts w:ascii="Times New Roman" w:hAnsi="Times New Roman" w:cs="Times New Roman"/>
          <w:sz w:val="24"/>
          <w:szCs w:val="24"/>
        </w:rPr>
        <w:t xml:space="preserve">. </w:t>
      </w:r>
      <w:r w:rsidR="00436D92" w:rsidRPr="00436D92">
        <w:rPr>
          <w:rFonts w:ascii="Times New Roman" w:hAnsi="Times New Roman" w:cs="Times New Roman"/>
          <w:sz w:val="24"/>
          <w:szCs w:val="24"/>
        </w:rPr>
        <w:t>The Irish Constitution provides protection for the Family. Article 41 of the Irish Constitution says: "1.1°: The State recognises the Family as the natural primary and fundamental unit group of Society, and as a moral institution possessing inalienable and imprescriptible rights, antecedent and superior to all positive law.</w:t>
      </w:r>
      <w:bookmarkEnd w:id="15"/>
    </w:p>
    <w:p w14:paraId="6D037809" w14:textId="09BBB56F" w:rsidR="003505B3" w:rsidRPr="006D5B73" w:rsidRDefault="00027549" w:rsidP="00027549">
      <w:pPr>
        <w:spacing w:after="0"/>
        <w:rPr>
          <w:rFonts w:ascii="Times New Roman" w:hAnsi="Times New Roman" w:cs="Times New Roman"/>
          <w:color w:val="4472C4" w:themeColor="accent1"/>
          <w:sz w:val="24"/>
          <w:szCs w:val="24"/>
        </w:rPr>
      </w:pPr>
      <w:hyperlink r:id="rId38" w:history="1">
        <w:r w:rsidRPr="006D5B73">
          <w:rPr>
            <w:rStyle w:val="Hyperlink"/>
            <w:rFonts w:ascii="Times New Roman" w:hAnsi="Times New Roman" w:cs="Times New Roman"/>
            <w:sz w:val="24"/>
            <w:szCs w:val="24"/>
          </w:rPr>
          <w:t>Final Report of the Joint Committee on Autism: Motion [Private Members] – Seanad Éireann (26th Seanad) – Wednesday, 9 Oct 2024 – Houses of the Oireachtas</w:t>
        </w:r>
      </w:hyperlink>
      <w:r w:rsidRPr="006D5B73">
        <w:rPr>
          <w:rFonts w:ascii="Times New Roman" w:hAnsi="Times New Roman" w:cs="Times New Roman"/>
          <w:color w:val="4472C4" w:themeColor="accent1"/>
          <w:sz w:val="24"/>
          <w:szCs w:val="24"/>
        </w:rPr>
        <w:t xml:space="preserve">. </w:t>
      </w:r>
    </w:p>
    <w:p w14:paraId="14CAB363" w14:textId="5AFB6C52" w:rsidR="00467567" w:rsidRDefault="00027549" w:rsidP="00180349">
      <w:pPr>
        <w:spacing w:after="0"/>
      </w:pPr>
      <w:hyperlink r:id="rId39" w:anchor=":~:text=Many%20of%20these%20people%20would,the%20average%20person%20in%20Ireland" w:history="1">
        <w:r w:rsidRPr="006D5B73">
          <w:rPr>
            <w:rStyle w:val="Hyperlink"/>
            <w:rFonts w:ascii="Times New Roman" w:hAnsi="Times New Roman" w:cs="Times New Roman"/>
            <w:sz w:val="24"/>
            <w:szCs w:val="24"/>
          </w:rPr>
          <w:t>https://www.oireachtas.ie/en/debates/debate/dail/2024-06-18/16/#:~:text=Many%20of%20these%20people%20would,the%20average%20person%20in%20Ireland</w:t>
        </w:r>
      </w:hyperlink>
    </w:p>
    <w:p w14:paraId="2B41AAA4" w14:textId="77777777" w:rsidR="00E57E1C" w:rsidRDefault="00E57E1C" w:rsidP="00180349">
      <w:pPr>
        <w:spacing w:after="0"/>
        <w:rPr>
          <w:rFonts w:ascii="Times New Roman" w:hAnsi="Times New Roman" w:cs="Times New Roman"/>
          <w:sz w:val="24"/>
          <w:szCs w:val="24"/>
        </w:rPr>
      </w:pPr>
    </w:p>
    <w:p w14:paraId="065B2D67" w14:textId="1C5DC28A" w:rsidR="00E57E1C" w:rsidRPr="00E57E1C" w:rsidRDefault="00E57E1C" w:rsidP="00180349">
      <w:pPr>
        <w:spacing w:after="0"/>
        <w:rPr>
          <w:rFonts w:ascii="Times New Roman" w:hAnsi="Times New Roman" w:cs="Times New Roman"/>
          <w:b/>
          <w:bCs/>
          <w:i/>
          <w:iCs/>
          <w:sz w:val="24"/>
          <w:szCs w:val="24"/>
        </w:rPr>
      </w:pPr>
      <w:r w:rsidRPr="00E57E1C">
        <w:rPr>
          <w:rFonts w:ascii="Times New Roman" w:hAnsi="Times New Roman" w:cs="Times New Roman"/>
          <w:b/>
          <w:bCs/>
          <w:i/>
          <w:iCs/>
          <w:sz w:val="24"/>
          <w:szCs w:val="24"/>
        </w:rPr>
        <w:t>Question 4</w:t>
      </w:r>
    </w:p>
    <w:p w14:paraId="5DFC1920" w14:textId="2CF8F96D" w:rsidR="00E57E1C" w:rsidRPr="00E57E1C" w:rsidRDefault="00E57E1C" w:rsidP="00180349">
      <w:pPr>
        <w:spacing w:after="0"/>
        <w:rPr>
          <w:rFonts w:ascii="Times New Roman" w:hAnsi="Times New Roman" w:cs="Times New Roman"/>
          <w:i/>
          <w:iCs/>
          <w:sz w:val="24"/>
          <w:szCs w:val="24"/>
        </w:rPr>
      </w:pPr>
      <w:r w:rsidRPr="00E57E1C">
        <w:rPr>
          <w:rFonts w:ascii="Times New Roman" w:hAnsi="Times New Roman" w:cs="Times New Roman"/>
          <w:i/>
          <w:iCs/>
          <w:sz w:val="24"/>
          <w:szCs w:val="24"/>
        </w:rPr>
        <w:t>What steps will the State ta</w:t>
      </w:r>
      <w:r>
        <w:rPr>
          <w:rFonts w:ascii="Times New Roman" w:hAnsi="Times New Roman" w:cs="Times New Roman"/>
          <w:i/>
          <w:iCs/>
          <w:sz w:val="24"/>
          <w:szCs w:val="24"/>
        </w:rPr>
        <w:t xml:space="preserve">ke to ensure that families who support their members who have disabilities are protected from abuse and vilification and ridicule by the Services they </w:t>
      </w:r>
      <w:proofErr w:type="gramStart"/>
      <w:r>
        <w:rPr>
          <w:rFonts w:ascii="Times New Roman" w:hAnsi="Times New Roman" w:cs="Times New Roman"/>
          <w:i/>
          <w:iCs/>
          <w:sz w:val="24"/>
          <w:szCs w:val="24"/>
        </w:rPr>
        <w:t>have to</w:t>
      </w:r>
      <w:proofErr w:type="gramEnd"/>
      <w:r>
        <w:rPr>
          <w:rFonts w:ascii="Times New Roman" w:hAnsi="Times New Roman" w:cs="Times New Roman"/>
          <w:i/>
          <w:iCs/>
          <w:sz w:val="24"/>
          <w:szCs w:val="24"/>
        </w:rPr>
        <w:t xml:space="preserve"> deal with. That families will be treated with dignity and respect in their role supporting and advocating for their disabled family members who need them and </w:t>
      </w:r>
      <w:r w:rsidR="005A0DA6">
        <w:rPr>
          <w:rFonts w:ascii="Times New Roman" w:hAnsi="Times New Roman" w:cs="Times New Roman"/>
          <w:i/>
          <w:iCs/>
          <w:sz w:val="24"/>
          <w:szCs w:val="24"/>
        </w:rPr>
        <w:t xml:space="preserve">who </w:t>
      </w:r>
      <w:r>
        <w:rPr>
          <w:rFonts w:ascii="Times New Roman" w:hAnsi="Times New Roman" w:cs="Times New Roman"/>
          <w:i/>
          <w:iCs/>
          <w:sz w:val="24"/>
          <w:szCs w:val="24"/>
        </w:rPr>
        <w:t>are an integral part of their family of origin</w:t>
      </w:r>
      <w:r w:rsidR="003B7574">
        <w:rPr>
          <w:rFonts w:ascii="Times New Roman" w:hAnsi="Times New Roman" w:cs="Times New Roman"/>
          <w:i/>
          <w:iCs/>
          <w:sz w:val="24"/>
          <w:szCs w:val="24"/>
        </w:rPr>
        <w:t xml:space="preserve"> and their Constitutional Rights will be respected.</w:t>
      </w:r>
    </w:p>
    <w:p w14:paraId="4A5BEB6B" w14:textId="77777777" w:rsidR="00E57E1C" w:rsidRPr="00E57E1C" w:rsidRDefault="00E57E1C" w:rsidP="00180349">
      <w:pPr>
        <w:spacing w:after="0"/>
        <w:rPr>
          <w:rFonts w:ascii="Times New Roman" w:hAnsi="Times New Roman" w:cs="Times New Roman"/>
          <w:i/>
          <w:iCs/>
          <w:sz w:val="24"/>
          <w:szCs w:val="24"/>
        </w:rPr>
      </w:pPr>
    </w:p>
    <w:p w14:paraId="26C7994F" w14:textId="162D7620" w:rsidR="00704F10" w:rsidRPr="006D5B73" w:rsidRDefault="00704F10" w:rsidP="001B6121">
      <w:pPr>
        <w:rPr>
          <w:rFonts w:ascii="Times New Roman" w:hAnsi="Times New Roman" w:cs="Times New Roman"/>
          <w:b/>
          <w:bCs/>
          <w:sz w:val="24"/>
          <w:szCs w:val="24"/>
        </w:rPr>
      </w:pPr>
      <w:bookmarkStart w:id="16" w:name="_Hlk201923024"/>
      <w:r w:rsidRPr="006D5B73">
        <w:rPr>
          <w:rFonts w:ascii="Times New Roman" w:hAnsi="Times New Roman" w:cs="Times New Roman"/>
          <w:b/>
          <w:bCs/>
          <w:sz w:val="24"/>
          <w:szCs w:val="24"/>
        </w:rPr>
        <w:t>Monitoring</w:t>
      </w:r>
      <w:r w:rsidR="000437AA" w:rsidRPr="006D5B73">
        <w:rPr>
          <w:rFonts w:ascii="Times New Roman" w:hAnsi="Times New Roman" w:cs="Times New Roman"/>
          <w:b/>
          <w:bCs/>
          <w:sz w:val="24"/>
          <w:szCs w:val="24"/>
        </w:rPr>
        <w:t xml:space="preserve"> </w:t>
      </w:r>
      <w:r w:rsidR="00A86CAB">
        <w:rPr>
          <w:rFonts w:ascii="Times New Roman" w:hAnsi="Times New Roman" w:cs="Times New Roman"/>
          <w:b/>
          <w:bCs/>
          <w:sz w:val="24"/>
          <w:szCs w:val="24"/>
        </w:rPr>
        <w:t>– Article 33</w:t>
      </w:r>
    </w:p>
    <w:p w14:paraId="45C8D402" w14:textId="7683EE69" w:rsidR="000437AA" w:rsidRPr="006D5B73" w:rsidRDefault="00704F10" w:rsidP="001B6121">
      <w:pPr>
        <w:rPr>
          <w:rFonts w:ascii="Times New Roman" w:hAnsi="Times New Roman" w:cs="Times New Roman"/>
          <w:sz w:val="24"/>
          <w:szCs w:val="24"/>
        </w:rPr>
      </w:pPr>
      <w:r w:rsidRPr="006D5B73">
        <w:rPr>
          <w:rFonts w:ascii="Times New Roman" w:hAnsi="Times New Roman" w:cs="Times New Roman"/>
          <w:sz w:val="24"/>
          <w:szCs w:val="24"/>
        </w:rPr>
        <w:t xml:space="preserve">The Irish Human Rights and Equality </w:t>
      </w:r>
      <w:r w:rsidR="000437AA" w:rsidRPr="006D5B73">
        <w:rPr>
          <w:rFonts w:ascii="Times New Roman" w:hAnsi="Times New Roman" w:cs="Times New Roman"/>
          <w:sz w:val="24"/>
          <w:szCs w:val="24"/>
        </w:rPr>
        <w:t>Commission (IHREC)</w:t>
      </w:r>
      <w:r w:rsidRPr="006D5B73">
        <w:rPr>
          <w:rFonts w:ascii="Times New Roman" w:hAnsi="Times New Roman" w:cs="Times New Roman"/>
          <w:sz w:val="24"/>
          <w:szCs w:val="24"/>
        </w:rPr>
        <w:t xml:space="preserve"> is the designated Monitoring Body of the State’s Implementation of the UN Convention on the Rights of Persons with Disabilities</w:t>
      </w:r>
      <w:r w:rsidR="000437AA" w:rsidRPr="006D5B73">
        <w:rPr>
          <w:rFonts w:ascii="Times New Roman" w:hAnsi="Times New Roman" w:cs="Times New Roman"/>
          <w:sz w:val="24"/>
          <w:szCs w:val="24"/>
        </w:rPr>
        <w:t>.</w:t>
      </w:r>
    </w:p>
    <w:p w14:paraId="2C758FEF" w14:textId="1ACB185D" w:rsidR="00704F10" w:rsidRPr="006D5B73" w:rsidRDefault="00704F10" w:rsidP="001B6121">
      <w:pPr>
        <w:rPr>
          <w:rFonts w:ascii="Times New Roman" w:hAnsi="Times New Roman" w:cs="Times New Roman"/>
          <w:sz w:val="24"/>
          <w:szCs w:val="24"/>
        </w:rPr>
      </w:pPr>
      <w:r w:rsidRPr="006D5B73">
        <w:rPr>
          <w:rFonts w:ascii="Times New Roman" w:hAnsi="Times New Roman" w:cs="Times New Roman"/>
          <w:sz w:val="24"/>
          <w:szCs w:val="24"/>
        </w:rPr>
        <w:t>It appears that this has not been happening and there has been no oversight or any mechanism for those affected to provide feedback or complaints on any issues arising</w:t>
      </w:r>
      <w:r w:rsidR="00180349">
        <w:rPr>
          <w:rFonts w:ascii="Times New Roman" w:hAnsi="Times New Roman" w:cs="Times New Roman"/>
          <w:sz w:val="24"/>
          <w:szCs w:val="24"/>
        </w:rPr>
        <w:t xml:space="preserve"> from the implementation of the ADMC Act.</w:t>
      </w:r>
      <w:bookmarkEnd w:id="16"/>
      <w:r w:rsidRPr="006D5B73">
        <w:rPr>
          <w:rFonts w:ascii="Times New Roman" w:hAnsi="Times New Roman" w:cs="Times New Roman"/>
          <w:sz w:val="24"/>
          <w:szCs w:val="24"/>
        </w:rPr>
        <w:tab/>
      </w:r>
    </w:p>
    <w:p w14:paraId="33EF47AC" w14:textId="00B1A4A2" w:rsidR="001B6121" w:rsidRPr="006D5B73" w:rsidRDefault="001B6121" w:rsidP="001B6121">
      <w:pPr>
        <w:rPr>
          <w:rFonts w:ascii="Times New Roman" w:hAnsi="Times New Roman" w:cs="Times New Roman"/>
          <w:sz w:val="24"/>
          <w:szCs w:val="24"/>
        </w:rPr>
      </w:pPr>
      <w:r w:rsidRPr="006D5B73">
        <w:rPr>
          <w:rFonts w:ascii="Times New Roman" w:hAnsi="Times New Roman" w:cs="Times New Roman"/>
          <w:sz w:val="24"/>
          <w:szCs w:val="24"/>
        </w:rPr>
        <w:t>The</w:t>
      </w:r>
      <w:r w:rsidR="000437AA" w:rsidRPr="006D5B73">
        <w:rPr>
          <w:rFonts w:ascii="Times New Roman" w:hAnsi="Times New Roman" w:cs="Times New Roman"/>
          <w:sz w:val="24"/>
          <w:szCs w:val="24"/>
        </w:rPr>
        <w:t xml:space="preserve"> IHREC</w:t>
      </w:r>
      <w:r w:rsidRPr="006D5B73">
        <w:rPr>
          <w:rFonts w:ascii="Times New Roman" w:hAnsi="Times New Roman" w:cs="Times New Roman"/>
          <w:sz w:val="24"/>
          <w:szCs w:val="24"/>
        </w:rPr>
        <w:t xml:space="preserve"> are to be advised by the National Disability Authority who only commenced a Research Project into how the Discharge Process was affecting Wards around 2023 – which may or may not be finalised by the final discharge date of April 2026 – as the uptake on this has been slow. This is of no help to Wards and</w:t>
      </w:r>
      <w:r w:rsidR="00C96B0A">
        <w:rPr>
          <w:rFonts w:ascii="Times New Roman" w:hAnsi="Times New Roman" w:cs="Times New Roman"/>
          <w:sz w:val="24"/>
          <w:szCs w:val="24"/>
        </w:rPr>
        <w:t xml:space="preserve"> their</w:t>
      </w:r>
      <w:r w:rsidRPr="006D5B73">
        <w:rPr>
          <w:rFonts w:ascii="Times New Roman" w:hAnsi="Times New Roman" w:cs="Times New Roman"/>
          <w:sz w:val="24"/>
          <w:szCs w:val="24"/>
        </w:rPr>
        <w:t xml:space="preserve"> families who are at the present time trying to grapple with the legalistic process of discharge from Wardship and Application for Support Services from the Decision Support Service if appropriate. </w:t>
      </w:r>
      <w:r w:rsidR="00180349">
        <w:rPr>
          <w:rFonts w:ascii="Times New Roman" w:hAnsi="Times New Roman" w:cs="Times New Roman"/>
          <w:sz w:val="24"/>
          <w:szCs w:val="24"/>
        </w:rPr>
        <w:t>In line with the UNCRPD the State should have had</w:t>
      </w:r>
      <w:r w:rsidRPr="006D5B73">
        <w:rPr>
          <w:rFonts w:ascii="Times New Roman" w:hAnsi="Times New Roman" w:cs="Times New Roman"/>
          <w:sz w:val="24"/>
          <w:szCs w:val="24"/>
        </w:rPr>
        <w:t xml:space="preserve"> ongoing monitoring of the implementation of Part 6 of the</w:t>
      </w:r>
      <w:r w:rsidR="00180349">
        <w:rPr>
          <w:rFonts w:ascii="Times New Roman" w:hAnsi="Times New Roman" w:cs="Times New Roman"/>
          <w:sz w:val="24"/>
          <w:szCs w:val="24"/>
        </w:rPr>
        <w:t xml:space="preserve"> Act.</w:t>
      </w:r>
      <w:r w:rsidR="005A0DA6">
        <w:rPr>
          <w:rFonts w:ascii="Times New Roman" w:hAnsi="Times New Roman" w:cs="Times New Roman"/>
          <w:sz w:val="24"/>
          <w:szCs w:val="24"/>
        </w:rPr>
        <w:t xml:space="preserve"> </w:t>
      </w:r>
      <w:r w:rsidRPr="006D5B73">
        <w:rPr>
          <w:rFonts w:ascii="Times New Roman" w:hAnsi="Times New Roman" w:cs="Times New Roman"/>
          <w:sz w:val="24"/>
          <w:szCs w:val="24"/>
        </w:rPr>
        <w:t>This was not done. Wards</w:t>
      </w:r>
      <w:r w:rsidR="008A2CA0">
        <w:rPr>
          <w:rFonts w:ascii="Times New Roman" w:hAnsi="Times New Roman" w:cs="Times New Roman"/>
          <w:sz w:val="24"/>
          <w:szCs w:val="24"/>
        </w:rPr>
        <w:t xml:space="preserve"> of courts</w:t>
      </w:r>
      <w:r w:rsidRPr="006D5B73">
        <w:rPr>
          <w:rFonts w:ascii="Times New Roman" w:hAnsi="Times New Roman" w:cs="Times New Roman"/>
          <w:sz w:val="24"/>
          <w:szCs w:val="24"/>
        </w:rPr>
        <w:t xml:space="preserve"> were </w:t>
      </w:r>
      <w:r w:rsidR="008A2CA0" w:rsidRPr="006D5B73">
        <w:rPr>
          <w:rFonts w:ascii="Times New Roman" w:hAnsi="Times New Roman" w:cs="Times New Roman"/>
          <w:sz w:val="24"/>
          <w:szCs w:val="24"/>
        </w:rPr>
        <w:t>failed</w:t>
      </w:r>
      <w:r w:rsidR="008A2CA0">
        <w:rPr>
          <w:rFonts w:ascii="Times New Roman" w:hAnsi="Times New Roman" w:cs="Times New Roman"/>
          <w:sz w:val="24"/>
          <w:szCs w:val="24"/>
        </w:rPr>
        <w:t>, yet again</w:t>
      </w:r>
      <w:r w:rsidRPr="006D5B73">
        <w:rPr>
          <w:rFonts w:ascii="Times New Roman" w:hAnsi="Times New Roman" w:cs="Times New Roman"/>
          <w:sz w:val="24"/>
          <w:szCs w:val="24"/>
        </w:rPr>
        <w:t>.</w:t>
      </w:r>
    </w:p>
    <w:p w14:paraId="0951F992" w14:textId="109F477D" w:rsidR="00EA43EC" w:rsidRDefault="00050F51" w:rsidP="00050F51">
      <w:pPr>
        <w:rPr>
          <w:rFonts w:ascii="Times New Roman" w:hAnsi="Times New Roman" w:cs="Times New Roman"/>
          <w:sz w:val="24"/>
          <w:szCs w:val="24"/>
        </w:rPr>
      </w:pPr>
      <w:r w:rsidRPr="006D5B73">
        <w:rPr>
          <w:rFonts w:ascii="Times New Roman" w:hAnsi="Times New Roman" w:cs="Times New Roman"/>
          <w:sz w:val="24"/>
          <w:szCs w:val="24"/>
        </w:rPr>
        <w:t xml:space="preserve">Wards and their families have been excluded from engaging in any debates or </w:t>
      </w:r>
      <w:commentRangeStart w:id="17"/>
      <w:commentRangeStart w:id="18"/>
      <w:r w:rsidRPr="006D5B73">
        <w:rPr>
          <w:rFonts w:ascii="Times New Roman" w:hAnsi="Times New Roman" w:cs="Times New Roman"/>
          <w:sz w:val="24"/>
          <w:szCs w:val="24"/>
        </w:rPr>
        <w:t>consultations</w:t>
      </w:r>
      <w:commentRangeEnd w:id="17"/>
      <w:r w:rsidRPr="006D5B73">
        <w:rPr>
          <w:rStyle w:val="CommentReference"/>
          <w:rFonts w:ascii="Times New Roman" w:hAnsi="Times New Roman" w:cs="Times New Roman"/>
          <w:sz w:val="24"/>
          <w:szCs w:val="24"/>
        </w:rPr>
        <w:commentReference w:id="17"/>
      </w:r>
      <w:commentRangeEnd w:id="18"/>
      <w:r w:rsidRPr="006D5B73">
        <w:rPr>
          <w:rStyle w:val="CommentReference"/>
          <w:rFonts w:ascii="Times New Roman" w:hAnsi="Times New Roman" w:cs="Times New Roman"/>
          <w:sz w:val="24"/>
          <w:szCs w:val="24"/>
        </w:rPr>
        <w:commentReference w:id="18"/>
      </w:r>
      <w:r w:rsidRPr="006D5B73">
        <w:rPr>
          <w:rFonts w:ascii="Times New Roman" w:hAnsi="Times New Roman" w:cs="Times New Roman"/>
          <w:sz w:val="24"/>
          <w:szCs w:val="24"/>
        </w:rPr>
        <w:t xml:space="preserve"> about the legislation to be enacted that would result in the aboli</w:t>
      </w:r>
      <w:r w:rsidR="00180349">
        <w:rPr>
          <w:rFonts w:ascii="Times New Roman" w:hAnsi="Times New Roman" w:cs="Times New Roman"/>
          <w:sz w:val="24"/>
          <w:szCs w:val="24"/>
        </w:rPr>
        <w:t>tion</w:t>
      </w:r>
      <w:r w:rsidRPr="006D5B73">
        <w:rPr>
          <w:rFonts w:ascii="Times New Roman" w:hAnsi="Times New Roman" w:cs="Times New Roman"/>
          <w:sz w:val="24"/>
          <w:szCs w:val="24"/>
        </w:rPr>
        <w:t xml:space="preserve"> of the Adult Wardship System and the establishment of the D</w:t>
      </w:r>
      <w:r w:rsidR="008A2CA0">
        <w:rPr>
          <w:rFonts w:ascii="Times New Roman" w:hAnsi="Times New Roman" w:cs="Times New Roman"/>
          <w:sz w:val="24"/>
          <w:szCs w:val="24"/>
        </w:rPr>
        <w:t xml:space="preserve">ecision </w:t>
      </w:r>
      <w:r w:rsidRPr="006D5B73">
        <w:rPr>
          <w:rFonts w:ascii="Times New Roman" w:hAnsi="Times New Roman" w:cs="Times New Roman"/>
          <w:sz w:val="24"/>
          <w:szCs w:val="24"/>
        </w:rPr>
        <w:t>S</w:t>
      </w:r>
      <w:r w:rsidR="008A2CA0">
        <w:rPr>
          <w:rFonts w:ascii="Times New Roman" w:hAnsi="Times New Roman" w:cs="Times New Roman"/>
          <w:sz w:val="24"/>
          <w:szCs w:val="24"/>
        </w:rPr>
        <w:t xml:space="preserve">upport </w:t>
      </w:r>
      <w:r w:rsidRPr="006D5B73">
        <w:rPr>
          <w:rFonts w:ascii="Times New Roman" w:hAnsi="Times New Roman" w:cs="Times New Roman"/>
          <w:sz w:val="24"/>
          <w:szCs w:val="24"/>
        </w:rPr>
        <w:t>S</w:t>
      </w:r>
      <w:r w:rsidR="008A2CA0">
        <w:rPr>
          <w:rFonts w:ascii="Times New Roman" w:hAnsi="Times New Roman" w:cs="Times New Roman"/>
          <w:sz w:val="24"/>
          <w:szCs w:val="24"/>
        </w:rPr>
        <w:t>ervice Ireland</w:t>
      </w:r>
      <w:r w:rsidRPr="006D5B73">
        <w:rPr>
          <w:rFonts w:ascii="Times New Roman" w:hAnsi="Times New Roman" w:cs="Times New Roman"/>
          <w:sz w:val="24"/>
          <w:szCs w:val="24"/>
        </w:rPr>
        <w:t xml:space="preserve"> despite our many efforts to engage with the processes.</w:t>
      </w:r>
      <w:r w:rsidR="006D5B73" w:rsidRPr="006D5B73">
        <w:rPr>
          <w:rFonts w:ascii="Times New Roman" w:hAnsi="Times New Roman" w:cs="Times New Roman"/>
          <w:sz w:val="24"/>
          <w:szCs w:val="24"/>
        </w:rPr>
        <w:t xml:space="preserve"> There are no Safeguarding measures or Legislation enacted</w:t>
      </w:r>
      <w:r w:rsidR="008A2CA0">
        <w:rPr>
          <w:rFonts w:ascii="Times New Roman" w:hAnsi="Times New Roman" w:cs="Times New Roman"/>
          <w:sz w:val="24"/>
          <w:szCs w:val="24"/>
        </w:rPr>
        <w:t xml:space="preserve"> before this commencement, which leads to grave concern</w:t>
      </w:r>
      <w:r w:rsidR="00180349">
        <w:rPr>
          <w:rFonts w:ascii="Times New Roman" w:hAnsi="Times New Roman" w:cs="Times New Roman"/>
          <w:sz w:val="24"/>
          <w:szCs w:val="24"/>
        </w:rPr>
        <w:t>s</w:t>
      </w:r>
      <w:r w:rsidR="008A2CA0">
        <w:rPr>
          <w:rFonts w:ascii="Times New Roman" w:hAnsi="Times New Roman" w:cs="Times New Roman"/>
          <w:sz w:val="24"/>
          <w:szCs w:val="24"/>
        </w:rPr>
        <w:t xml:space="preserve"> going forward</w:t>
      </w:r>
      <w:r w:rsidR="006D5B73" w:rsidRPr="006D5B73">
        <w:rPr>
          <w:rFonts w:ascii="Times New Roman" w:hAnsi="Times New Roman" w:cs="Times New Roman"/>
          <w:sz w:val="24"/>
          <w:szCs w:val="24"/>
        </w:rPr>
        <w:t>.</w:t>
      </w:r>
      <w:r w:rsidR="000437AA" w:rsidRPr="006D5B73">
        <w:rPr>
          <w:rFonts w:ascii="Times New Roman" w:hAnsi="Times New Roman" w:cs="Times New Roman"/>
          <w:sz w:val="24"/>
          <w:szCs w:val="24"/>
        </w:rPr>
        <w:t xml:space="preserve"> </w:t>
      </w:r>
      <w:r w:rsidR="00180349">
        <w:rPr>
          <w:rFonts w:ascii="Times New Roman" w:hAnsi="Times New Roman" w:cs="Times New Roman"/>
          <w:sz w:val="24"/>
          <w:szCs w:val="24"/>
        </w:rPr>
        <w:t>The Director of the Decision Support Service deals with complaints about the Service – this is not</w:t>
      </w:r>
      <w:r w:rsidR="008660E7">
        <w:rPr>
          <w:rFonts w:ascii="Times New Roman" w:hAnsi="Times New Roman" w:cs="Times New Roman"/>
          <w:sz w:val="24"/>
          <w:szCs w:val="24"/>
        </w:rPr>
        <w:t xml:space="preserve"> an independent Procedure.</w:t>
      </w:r>
    </w:p>
    <w:p w14:paraId="1A022C6A" w14:textId="54948ED6" w:rsidR="00050F51" w:rsidRPr="008660E7" w:rsidRDefault="00050F51" w:rsidP="001B6121">
      <w:pPr>
        <w:rPr>
          <w:rFonts w:ascii="Times New Roman" w:hAnsi="Times New Roman" w:cs="Times New Roman"/>
          <w:color w:val="0563C1" w:themeColor="hyperlink"/>
          <w:sz w:val="24"/>
          <w:szCs w:val="24"/>
          <w:u w:val="single"/>
        </w:rPr>
      </w:pPr>
      <w:hyperlink r:id="rId40" w:history="1">
        <w:r w:rsidRPr="006D5B73">
          <w:rPr>
            <w:rFonts w:ascii="Times New Roman" w:hAnsi="Times New Roman" w:cs="Times New Roman"/>
            <w:color w:val="0000FF"/>
            <w:sz w:val="24"/>
            <w:szCs w:val="24"/>
            <w:u w:val="single"/>
          </w:rPr>
          <w:t>Wards of Court Research - National Disability Authority</w:t>
        </w:r>
      </w:hyperlink>
    </w:p>
    <w:p w14:paraId="319F53A3" w14:textId="075A252C" w:rsidR="001B6121" w:rsidRPr="006D5B73" w:rsidRDefault="006944B2">
      <w:pPr>
        <w:rPr>
          <w:rFonts w:ascii="Times New Roman" w:hAnsi="Times New Roman" w:cs="Times New Roman"/>
          <w:i/>
          <w:iCs/>
          <w:sz w:val="24"/>
          <w:szCs w:val="24"/>
        </w:rPr>
      </w:pPr>
      <w:r w:rsidRPr="006D5B73">
        <w:rPr>
          <w:rFonts w:ascii="Times New Roman" w:hAnsi="Times New Roman" w:cs="Times New Roman"/>
          <w:sz w:val="24"/>
          <w:szCs w:val="24"/>
        </w:rPr>
        <w:t xml:space="preserve">The IHREC have engaged on a number of issues relating to Wards of Court over some time particularly during an appearance before the Oireachtas Joint Committee on Children, Equality, Disability, Integration and Youth in February 2022 when a Commissioner, Adam Harris, stated that </w:t>
      </w:r>
      <w:r w:rsidRPr="006D5B73">
        <w:rPr>
          <w:rFonts w:ascii="Times New Roman" w:hAnsi="Times New Roman" w:cs="Times New Roman"/>
          <w:i/>
          <w:iCs/>
          <w:sz w:val="24"/>
          <w:szCs w:val="24"/>
        </w:rPr>
        <w:t>“The Commission has also asked legislators to examine in this draft law how wards themselves will be kept fully informed of the changes to be effected in their wardship regime” and The Commission, while welcoming the formalisation of its role as Independent Monitor of Ireland’s obligation under the Convention on the Rights of Persons with Disabilities (CRPD), stressed the need for meaningful participation of disabled people in this pre-legislative scrutiny, and in a continued exchange on the development of and implementation of this legislation</w:t>
      </w:r>
      <w:r w:rsidRPr="006D5B73">
        <w:rPr>
          <w:rFonts w:ascii="Times New Roman" w:hAnsi="Times New Roman" w:cs="Times New Roman"/>
          <w:i/>
          <w:iCs/>
          <w:sz w:val="24"/>
          <w:szCs w:val="24"/>
          <w:u w:val="single"/>
        </w:rPr>
        <w:t>.</w:t>
      </w:r>
      <w:r w:rsidRPr="006D5B73">
        <w:rPr>
          <w:rFonts w:ascii="Times New Roman" w:hAnsi="Times New Roman" w:cs="Times New Roman"/>
          <w:i/>
          <w:iCs/>
          <w:sz w:val="24"/>
          <w:szCs w:val="24"/>
        </w:rPr>
        <w:t>”</w:t>
      </w:r>
    </w:p>
    <w:p w14:paraId="6CD6FB1C" w14:textId="3ADF2D80" w:rsidR="001B6121" w:rsidRPr="006D5B73" w:rsidRDefault="00A26015">
      <w:pPr>
        <w:rPr>
          <w:rFonts w:ascii="Times New Roman" w:hAnsi="Times New Roman" w:cs="Times New Roman"/>
          <w:sz w:val="24"/>
          <w:szCs w:val="24"/>
        </w:rPr>
      </w:pPr>
      <w:r w:rsidRPr="006D5B73">
        <w:rPr>
          <w:rFonts w:ascii="Times New Roman" w:hAnsi="Times New Roman" w:cs="Times New Roman"/>
          <w:sz w:val="24"/>
          <w:szCs w:val="24"/>
        </w:rPr>
        <w:t xml:space="preserve">The Irish State has failed to take all appropriate measures, including legislation, to modify or abolish existing laws, regulations, customs and practices that constitute discrimination against persons with disabilities. </w:t>
      </w:r>
    </w:p>
    <w:p w14:paraId="43A0AE98" w14:textId="1067C741" w:rsidR="00A26015" w:rsidRPr="006D5B73" w:rsidRDefault="00A26015">
      <w:pPr>
        <w:rPr>
          <w:rFonts w:ascii="Times New Roman" w:hAnsi="Times New Roman" w:cs="Times New Roman"/>
          <w:sz w:val="24"/>
          <w:szCs w:val="24"/>
        </w:rPr>
      </w:pPr>
      <w:r w:rsidRPr="006D5B73">
        <w:rPr>
          <w:rFonts w:ascii="Times New Roman" w:hAnsi="Times New Roman" w:cs="Times New Roman"/>
          <w:sz w:val="24"/>
          <w:szCs w:val="24"/>
        </w:rPr>
        <w:t xml:space="preserve">And to </w:t>
      </w:r>
      <w:r w:rsidR="00A87AA6" w:rsidRPr="006D5B73">
        <w:rPr>
          <w:rFonts w:ascii="Times New Roman" w:hAnsi="Times New Roman" w:cs="Times New Roman"/>
          <w:sz w:val="24"/>
          <w:szCs w:val="24"/>
        </w:rPr>
        <w:t>consider</w:t>
      </w:r>
      <w:r w:rsidRPr="006D5B73">
        <w:rPr>
          <w:rFonts w:ascii="Times New Roman" w:hAnsi="Times New Roman" w:cs="Times New Roman"/>
          <w:sz w:val="24"/>
          <w:szCs w:val="24"/>
        </w:rPr>
        <w:t xml:space="preserve"> the protection and promotion of the human rights of persons with disabilities in all policies and programmes. </w:t>
      </w:r>
    </w:p>
    <w:p w14:paraId="58B8B80D" w14:textId="542B863D" w:rsidR="00A26015" w:rsidRPr="006D5B73" w:rsidRDefault="00A26015">
      <w:pPr>
        <w:rPr>
          <w:rFonts w:ascii="Times New Roman" w:hAnsi="Times New Roman" w:cs="Times New Roman"/>
          <w:sz w:val="24"/>
          <w:szCs w:val="24"/>
        </w:rPr>
      </w:pPr>
      <w:r w:rsidRPr="006D5B73">
        <w:rPr>
          <w:rFonts w:ascii="Times New Roman" w:hAnsi="Times New Roman" w:cs="Times New Roman"/>
          <w:sz w:val="24"/>
          <w:szCs w:val="24"/>
        </w:rPr>
        <w:lastRenderedPageBreak/>
        <w:t>In the development and implementation o</w:t>
      </w:r>
      <w:r w:rsidR="001B6121" w:rsidRPr="006D5B73">
        <w:rPr>
          <w:rFonts w:ascii="Times New Roman" w:hAnsi="Times New Roman" w:cs="Times New Roman"/>
          <w:sz w:val="24"/>
          <w:szCs w:val="24"/>
        </w:rPr>
        <w:t xml:space="preserve">f </w:t>
      </w:r>
      <w:r w:rsidRPr="006D5B73">
        <w:rPr>
          <w:rFonts w:ascii="Times New Roman" w:hAnsi="Times New Roman" w:cs="Times New Roman"/>
          <w:sz w:val="24"/>
          <w:szCs w:val="24"/>
        </w:rPr>
        <w:t xml:space="preserve">legislation and policies to implement the present convention and in other </w:t>
      </w:r>
      <w:r w:rsidR="00704F10" w:rsidRPr="006D5B73">
        <w:rPr>
          <w:rFonts w:ascii="Times New Roman" w:hAnsi="Times New Roman" w:cs="Times New Roman"/>
          <w:sz w:val="24"/>
          <w:szCs w:val="24"/>
        </w:rPr>
        <w:t>decision-making</w:t>
      </w:r>
      <w:r w:rsidRPr="006D5B73">
        <w:rPr>
          <w:rFonts w:ascii="Times New Roman" w:hAnsi="Times New Roman" w:cs="Times New Roman"/>
          <w:sz w:val="24"/>
          <w:szCs w:val="24"/>
        </w:rPr>
        <w:t xml:space="preserve"> processes concerning issues relating to persons with Disabilities </w:t>
      </w:r>
      <w:r w:rsidR="001B6121" w:rsidRPr="006D5B73">
        <w:rPr>
          <w:rFonts w:ascii="Times New Roman" w:hAnsi="Times New Roman" w:cs="Times New Roman"/>
          <w:sz w:val="24"/>
          <w:szCs w:val="24"/>
        </w:rPr>
        <w:t>States parties closely consult with and actively involve persons with disabilities including children with disabilities through their representative organisations.</w:t>
      </w:r>
    </w:p>
    <w:p w14:paraId="1949DD19" w14:textId="45430348" w:rsidR="006847C6" w:rsidRDefault="001B6121" w:rsidP="009669AB">
      <w:pPr>
        <w:rPr>
          <w:rFonts w:ascii="Times New Roman" w:hAnsi="Times New Roman" w:cs="Times New Roman"/>
          <w:sz w:val="24"/>
          <w:szCs w:val="24"/>
        </w:rPr>
      </w:pPr>
      <w:r w:rsidRPr="006D5B73">
        <w:rPr>
          <w:rFonts w:ascii="Times New Roman" w:hAnsi="Times New Roman" w:cs="Times New Roman"/>
          <w:sz w:val="24"/>
          <w:szCs w:val="24"/>
        </w:rPr>
        <w:t xml:space="preserve">The State has failed to take the appropriate measures under Article 4 (1a), (1b), (3c) to ensure that the rights of Wards of Court are protected in line with the UN Convention on the Rights of Persons with Disabilities in </w:t>
      </w:r>
      <w:r w:rsidR="00FF02BB" w:rsidRPr="006D5B73">
        <w:rPr>
          <w:rFonts w:ascii="Times New Roman" w:hAnsi="Times New Roman" w:cs="Times New Roman"/>
          <w:sz w:val="24"/>
          <w:szCs w:val="24"/>
        </w:rPr>
        <w:t>several</w:t>
      </w:r>
      <w:r w:rsidRPr="006D5B73">
        <w:rPr>
          <w:rFonts w:ascii="Times New Roman" w:hAnsi="Times New Roman" w:cs="Times New Roman"/>
          <w:sz w:val="24"/>
          <w:szCs w:val="24"/>
        </w:rPr>
        <w:t xml:space="preserve"> areas</w:t>
      </w:r>
      <w:r w:rsidR="000437AA" w:rsidRPr="006D5B73">
        <w:rPr>
          <w:rFonts w:ascii="Times New Roman" w:hAnsi="Times New Roman" w:cs="Times New Roman"/>
          <w:sz w:val="24"/>
          <w:szCs w:val="24"/>
        </w:rPr>
        <w:t xml:space="preserve"> as outlined in this submission.</w:t>
      </w:r>
    </w:p>
    <w:p w14:paraId="02E9F5EA" w14:textId="792FB3D1" w:rsidR="005A0DA6" w:rsidRPr="005A0DA6" w:rsidRDefault="005A0DA6" w:rsidP="009669AB">
      <w:pPr>
        <w:rPr>
          <w:rFonts w:ascii="Times New Roman" w:hAnsi="Times New Roman" w:cs="Times New Roman"/>
          <w:b/>
          <w:bCs/>
          <w:i/>
          <w:iCs/>
          <w:sz w:val="24"/>
          <w:szCs w:val="24"/>
        </w:rPr>
      </w:pPr>
      <w:r w:rsidRPr="005A0DA6">
        <w:rPr>
          <w:rFonts w:ascii="Times New Roman" w:hAnsi="Times New Roman" w:cs="Times New Roman"/>
          <w:b/>
          <w:bCs/>
          <w:i/>
          <w:iCs/>
          <w:sz w:val="24"/>
          <w:szCs w:val="24"/>
        </w:rPr>
        <w:t>Question 5</w:t>
      </w:r>
    </w:p>
    <w:p w14:paraId="750F857B" w14:textId="71C4946D" w:rsidR="005A0DA6" w:rsidRPr="005A0DA6" w:rsidRDefault="005A0DA6" w:rsidP="009669AB">
      <w:pPr>
        <w:rPr>
          <w:rFonts w:ascii="Times New Roman" w:hAnsi="Times New Roman" w:cs="Times New Roman"/>
          <w:i/>
          <w:iCs/>
          <w:sz w:val="24"/>
          <w:szCs w:val="24"/>
        </w:rPr>
      </w:pPr>
      <w:r w:rsidRPr="005A0DA6">
        <w:rPr>
          <w:rFonts w:ascii="Times New Roman" w:hAnsi="Times New Roman" w:cs="Times New Roman"/>
          <w:i/>
          <w:iCs/>
          <w:sz w:val="24"/>
          <w:szCs w:val="24"/>
        </w:rPr>
        <w:t>What steps does the State intend to take to ensure that vulnerable disabled people, who have been institutionalised in Wardship</w:t>
      </w:r>
      <w:r>
        <w:rPr>
          <w:rFonts w:ascii="Times New Roman" w:hAnsi="Times New Roman" w:cs="Times New Roman"/>
          <w:i/>
          <w:iCs/>
          <w:sz w:val="24"/>
          <w:szCs w:val="24"/>
        </w:rPr>
        <w:t xml:space="preserve"> – some for decades</w:t>
      </w:r>
      <w:r w:rsidRPr="005A0DA6">
        <w:rPr>
          <w:rFonts w:ascii="Times New Roman" w:hAnsi="Times New Roman" w:cs="Times New Roman"/>
          <w:i/>
          <w:iCs/>
          <w:sz w:val="24"/>
          <w:szCs w:val="24"/>
        </w:rPr>
        <w:t xml:space="preserve">, are involved with and consulted regarding any plans, policies, regulations, legislations or other that will affect them including the implementation of the new Assisted </w:t>
      </w:r>
      <w:proofErr w:type="gramStart"/>
      <w:r w:rsidRPr="005A0DA6">
        <w:rPr>
          <w:rFonts w:ascii="Times New Roman" w:hAnsi="Times New Roman" w:cs="Times New Roman"/>
          <w:i/>
          <w:iCs/>
          <w:sz w:val="24"/>
          <w:szCs w:val="24"/>
        </w:rPr>
        <w:t>Decision Making</w:t>
      </w:r>
      <w:proofErr w:type="gramEnd"/>
      <w:r w:rsidRPr="005A0DA6">
        <w:rPr>
          <w:rFonts w:ascii="Times New Roman" w:hAnsi="Times New Roman" w:cs="Times New Roman"/>
          <w:i/>
          <w:iCs/>
          <w:sz w:val="24"/>
          <w:szCs w:val="24"/>
        </w:rPr>
        <w:t xml:space="preserve"> Capacity Act.</w:t>
      </w:r>
    </w:p>
    <w:p w14:paraId="030E03DD" w14:textId="1525C380" w:rsidR="0025634F" w:rsidRDefault="00907F74" w:rsidP="009669AB">
      <w:pPr>
        <w:rPr>
          <w:rFonts w:ascii="Times New Roman" w:hAnsi="Times New Roman" w:cs="Times New Roman"/>
          <w:b/>
          <w:bCs/>
          <w:sz w:val="24"/>
          <w:szCs w:val="24"/>
        </w:rPr>
      </w:pPr>
      <w:bookmarkStart w:id="19" w:name="_Hlk201923131"/>
      <w:bookmarkStart w:id="20" w:name="_Hlk201923198"/>
      <w:r>
        <w:rPr>
          <w:rFonts w:ascii="Times New Roman" w:hAnsi="Times New Roman" w:cs="Times New Roman"/>
          <w:b/>
          <w:bCs/>
          <w:sz w:val="24"/>
          <w:szCs w:val="24"/>
        </w:rPr>
        <w:t xml:space="preserve">UNCRPD - </w:t>
      </w:r>
      <w:r w:rsidR="0025634F" w:rsidRPr="0025634F">
        <w:rPr>
          <w:rFonts w:ascii="Times New Roman" w:hAnsi="Times New Roman" w:cs="Times New Roman"/>
          <w:b/>
          <w:bCs/>
          <w:sz w:val="24"/>
          <w:szCs w:val="24"/>
        </w:rPr>
        <w:t>Health –</w:t>
      </w:r>
      <w:r w:rsidR="008660E7">
        <w:rPr>
          <w:rFonts w:ascii="Times New Roman" w:hAnsi="Times New Roman" w:cs="Times New Roman"/>
          <w:b/>
          <w:bCs/>
          <w:sz w:val="24"/>
          <w:szCs w:val="24"/>
        </w:rPr>
        <w:t xml:space="preserve"> Right to Services-</w:t>
      </w:r>
      <w:r w:rsidR="0025634F" w:rsidRPr="0025634F">
        <w:rPr>
          <w:rFonts w:ascii="Times New Roman" w:hAnsi="Times New Roman" w:cs="Times New Roman"/>
          <w:b/>
          <w:bCs/>
          <w:sz w:val="24"/>
          <w:szCs w:val="24"/>
        </w:rPr>
        <w:t xml:space="preserve"> Article 25</w:t>
      </w:r>
    </w:p>
    <w:p w14:paraId="7C3E3699" w14:textId="03D39765" w:rsidR="00DB143E" w:rsidRDefault="00DB143E" w:rsidP="009669AB">
      <w:pPr>
        <w:rPr>
          <w:rFonts w:ascii="Times New Roman" w:hAnsi="Times New Roman" w:cs="Times New Roman"/>
          <w:i/>
          <w:iCs/>
          <w:sz w:val="24"/>
          <w:szCs w:val="24"/>
        </w:rPr>
      </w:pPr>
      <w:r w:rsidRPr="005060C7">
        <w:rPr>
          <w:rFonts w:ascii="Times New Roman" w:hAnsi="Times New Roman" w:cs="Times New Roman"/>
          <w:i/>
          <w:iCs/>
          <w:sz w:val="24"/>
          <w:szCs w:val="24"/>
        </w:rPr>
        <w:t xml:space="preserve">Emphasis </w:t>
      </w:r>
      <w:r w:rsidR="00694D42">
        <w:rPr>
          <w:rFonts w:ascii="Times New Roman" w:hAnsi="Times New Roman" w:cs="Times New Roman"/>
          <w:i/>
          <w:iCs/>
          <w:sz w:val="24"/>
          <w:szCs w:val="24"/>
        </w:rPr>
        <w:t>on</w:t>
      </w:r>
      <w:r w:rsidRPr="005060C7">
        <w:rPr>
          <w:rFonts w:ascii="Times New Roman" w:hAnsi="Times New Roman" w:cs="Times New Roman"/>
          <w:i/>
          <w:iCs/>
          <w:sz w:val="24"/>
          <w:szCs w:val="24"/>
        </w:rPr>
        <w:t xml:space="preserve"> </w:t>
      </w:r>
      <w:r w:rsidR="00587EF4" w:rsidRPr="005060C7">
        <w:rPr>
          <w:rFonts w:ascii="Times New Roman" w:hAnsi="Times New Roman" w:cs="Times New Roman"/>
          <w:i/>
          <w:iCs/>
          <w:sz w:val="24"/>
          <w:szCs w:val="24"/>
        </w:rPr>
        <w:t>human right that ensure</w:t>
      </w:r>
      <w:r w:rsidR="006E697F" w:rsidRPr="005060C7">
        <w:rPr>
          <w:rFonts w:ascii="Times New Roman" w:hAnsi="Times New Roman" w:cs="Times New Roman"/>
          <w:i/>
          <w:iCs/>
          <w:sz w:val="24"/>
          <w:szCs w:val="24"/>
        </w:rPr>
        <w:t xml:space="preserve"> the person with disability in context of health.</w:t>
      </w:r>
    </w:p>
    <w:p w14:paraId="448E496D" w14:textId="77777777" w:rsidR="008660E7" w:rsidRPr="00EA43EC" w:rsidRDefault="008660E7" w:rsidP="008660E7">
      <w:pPr>
        <w:rPr>
          <w:rFonts w:ascii="Times New Roman" w:hAnsi="Times New Roman" w:cs="Times New Roman"/>
          <w:color w:val="0563C1" w:themeColor="hyperlink"/>
          <w:sz w:val="24"/>
          <w:szCs w:val="24"/>
          <w:u w:val="single"/>
        </w:rPr>
      </w:pPr>
      <w:r>
        <w:rPr>
          <w:rFonts w:ascii="Times New Roman" w:hAnsi="Times New Roman" w:cs="Times New Roman"/>
          <w:sz w:val="24"/>
          <w:szCs w:val="24"/>
        </w:rPr>
        <w:t xml:space="preserve">Persons </w:t>
      </w:r>
      <w:r w:rsidRPr="006D5B73">
        <w:rPr>
          <w:rFonts w:ascii="Times New Roman" w:hAnsi="Times New Roman" w:cs="Times New Roman"/>
          <w:sz w:val="24"/>
          <w:szCs w:val="24"/>
        </w:rPr>
        <w:t>with disabilities should have the opportunity to be actively involved and participate in decision-making processes about policies and programmes, including those directly concerning them. Including living in and inclusion in communities.</w:t>
      </w:r>
    </w:p>
    <w:p w14:paraId="21A3A0CF" w14:textId="5DE8A22D" w:rsidR="008660E7" w:rsidRPr="006D5B73" w:rsidRDefault="008660E7" w:rsidP="008660E7">
      <w:pPr>
        <w:rPr>
          <w:rFonts w:ascii="Times New Roman" w:hAnsi="Times New Roman" w:cs="Times New Roman"/>
          <w:sz w:val="24"/>
          <w:szCs w:val="24"/>
        </w:rPr>
      </w:pPr>
      <w:r w:rsidRPr="006D5B73">
        <w:rPr>
          <w:rFonts w:ascii="Times New Roman" w:hAnsi="Times New Roman" w:cs="Times New Roman"/>
          <w:sz w:val="24"/>
          <w:szCs w:val="24"/>
        </w:rPr>
        <w:t>The State has failed to translate the rights of persons with disabilities as enshrined in The Convention into Domestic Legislation, thus depriving people with disabilities the right to</w:t>
      </w:r>
      <w:r>
        <w:rPr>
          <w:rFonts w:ascii="Times New Roman" w:hAnsi="Times New Roman" w:cs="Times New Roman"/>
          <w:sz w:val="24"/>
          <w:szCs w:val="24"/>
        </w:rPr>
        <w:t xml:space="preserve"> a</w:t>
      </w:r>
      <w:r w:rsidRPr="006D5B73">
        <w:rPr>
          <w:rFonts w:ascii="Times New Roman" w:hAnsi="Times New Roman" w:cs="Times New Roman"/>
          <w:sz w:val="24"/>
          <w:szCs w:val="24"/>
        </w:rPr>
        <w:t xml:space="preserve"> </w:t>
      </w:r>
      <w:r w:rsidR="002E7BBF" w:rsidRPr="006D5B73">
        <w:rPr>
          <w:rFonts w:ascii="Times New Roman" w:hAnsi="Times New Roman" w:cs="Times New Roman"/>
          <w:sz w:val="24"/>
          <w:szCs w:val="24"/>
        </w:rPr>
        <w:t>particular service</w:t>
      </w:r>
      <w:r w:rsidRPr="006D5B73">
        <w:rPr>
          <w:rFonts w:ascii="Times New Roman" w:hAnsi="Times New Roman" w:cs="Times New Roman"/>
          <w:sz w:val="24"/>
          <w:szCs w:val="24"/>
        </w:rPr>
        <w:t xml:space="preserve"> and supports to meet their</w:t>
      </w:r>
      <w:r>
        <w:rPr>
          <w:rFonts w:ascii="Times New Roman" w:hAnsi="Times New Roman" w:cs="Times New Roman"/>
          <w:sz w:val="24"/>
          <w:szCs w:val="24"/>
        </w:rPr>
        <w:t xml:space="preserve"> specific</w:t>
      </w:r>
      <w:r w:rsidRPr="006D5B73">
        <w:rPr>
          <w:rFonts w:ascii="Times New Roman" w:hAnsi="Times New Roman" w:cs="Times New Roman"/>
          <w:sz w:val="24"/>
          <w:szCs w:val="24"/>
        </w:rPr>
        <w:t xml:space="preserve"> needs. It also prevents the disabled person from taking legal action to vindicate their rights</w:t>
      </w:r>
      <w:r>
        <w:rPr>
          <w:rFonts w:ascii="Times New Roman" w:hAnsi="Times New Roman" w:cs="Times New Roman"/>
          <w:sz w:val="24"/>
          <w:szCs w:val="24"/>
        </w:rPr>
        <w:t>,</w:t>
      </w:r>
      <w:r w:rsidRPr="006D5B73">
        <w:rPr>
          <w:rFonts w:ascii="Times New Roman" w:hAnsi="Times New Roman" w:cs="Times New Roman"/>
          <w:sz w:val="24"/>
          <w:szCs w:val="24"/>
        </w:rPr>
        <w:t xml:space="preserve"> as they do not have any rights to any service. </w:t>
      </w:r>
    </w:p>
    <w:bookmarkEnd w:id="19"/>
    <w:p w14:paraId="14FDA05D" w14:textId="22936FC7" w:rsidR="00B01968" w:rsidRPr="00694D42" w:rsidRDefault="008660E7" w:rsidP="009669AB">
      <w:pPr>
        <w:rPr>
          <w:rFonts w:ascii="Times New Roman" w:hAnsi="Times New Roman" w:cs="Times New Roman"/>
          <w:sz w:val="24"/>
          <w:szCs w:val="24"/>
        </w:rPr>
      </w:pPr>
      <w:r w:rsidRPr="00694D42">
        <w:rPr>
          <w:rFonts w:ascii="Times New Roman" w:hAnsi="Times New Roman" w:cs="Times New Roman"/>
          <w:sz w:val="24"/>
          <w:szCs w:val="24"/>
        </w:rPr>
        <w:t>M</w:t>
      </w:r>
      <w:r w:rsidR="007711E9" w:rsidRPr="00694D42">
        <w:rPr>
          <w:rFonts w:ascii="Times New Roman" w:hAnsi="Times New Roman" w:cs="Times New Roman"/>
          <w:sz w:val="24"/>
          <w:szCs w:val="24"/>
        </w:rPr>
        <w:t xml:space="preserve">any </w:t>
      </w:r>
      <w:r w:rsidR="00B801C0" w:rsidRPr="00694D42">
        <w:rPr>
          <w:rFonts w:ascii="Times New Roman" w:hAnsi="Times New Roman" w:cs="Times New Roman"/>
          <w:sz w:val="24"/>
          <w:szCs w:val="24"/>
        </w:rPr>
        <w:t>persons</w:t>
      </w:r>
      <w:r w:rsidR="007711E9" w:rsidRPr="00694D42">
        <w:rPr>
          <w:rFonts w:ascii="Times New Roman" w:hAnsi="Times New Roman" w:cs="Times New Roman"/>
          <w:sz w:val="24"/>
          <w:szCs w:val="24"/>
        </w:rPr>
        <w:t xml:space="preserve"> with disabilit</w:t>
      </w:r>
      <w:r w:rsidR="009931A0" w:rsidRPr="00694D42">
        <w:rPr>
          <w:rFonts w:ascii="Times New Roman" w:hAnsi="Times New Roman" w:cs="Times New Roman"/>
          <w:sz w:val="24"/>
          <w:szCs w:val="24"/>
        </w:rPr>
        <w:t>ies,</w:t>
      </w:r>
      <w:r w:rsidR="007711E9" w:rsidRPr="00694D42">
        <w:rPr>
          <w:rFonts w:ascii="Times New Roman" w:hAnsi="Times New Roman" w:cs="Times New Roman"/>
          <w:sz w:val="24"/>
          <w:szCs w:val="24"/>
        </w:rPr>
        <w:t xml:space="preserve"> with limited capacity </w:t>
      </w:r>
      <w:r w:rsidR="009931A0" w:rsidRPr="00694D42">
        <w:rPr>
          <w:rFonts w:ascii="Times New Roman" w:hAnsi="Times New Roman" w:cs="Times New Roman"/>
          <w:sz w:val="24"/>
          <w:szCs w:val="24"/>
        </w:rPr>
        <w:t>who are</w:t>
      </w:r>
      <w:r w:rsidR="007711E9" w:rsidRPr="00694D42">
        <w:rPr>
          <w:rFonts w:ascii="Times New Roman" w:hAnsi="Times New Roman" w:cs="Times New Roman"/>
          <w:sz w:val="24"/>
          <w:szCs w:val="24"/>
        </w:rPr>
        <w:t xml:space="preserve"> </w:t>
      </w:r>
      <w:r w:rsidR="00B801C0" w:rsidRPr="00694D42">
        <w:rPr>
          <w:rFonts w:ascii="Times New Roman" w:hAnsi="Times New Roman" w:cs="Times New Roman"/>
          <w:sz w:val="24"/>
          <w:szCs w:val="24"/>
        </w:rPr>
        <w:t>non-verbal</w:t>
      </w:r>
      <w:r w:rsidR="00F321E8" w:rsidRPr="00694D42">
        <w:rPr>
          <w:rFonts w:ascii="Times New Roman" w:hAnsi="Times New Roman" w:cs="Times New Roman"/>
          <w:sz w:val="24"/>
          <w:szCs w:val="24"/>
        </w:rPr>
        <w:t xml:space="preserve"> can be denied Cancer Care in Ireland or limited care. </w:t>
      </w:r>
      <w:r w:rsidR="004B2F45" w:rsidRPr="00694D42">
        <w:rPr>
          <w:rFonts w:ascii="Times New Roman" w:hAnsi="Times New Roman" w:cs="Times New Roman"/>
          <w:sz w:val="24"/>
          <w:szCs w:val="24"/>
        </w:rPr>
        <w:t>This is a</w:t>
      </w:r>
      <w:r w:rsidR="00A859DA" w:rsidRPr="00694D42">
        <w:rPr>
          <w:rFonts w:ascii="Times New Roman" w:hAnsi="Times New Roman" w:cs="Times New Roman"/>
          <w:sz w:val="24"/>
          <w:szCs w:val="24"/>
        </w:rPr>
        <w:t>nother</w:t>
      </w:r>
      <w:r w:rsidR="004B2F45" w:rsidRPr="00694D42">
        <w:rPr>
          <w:rFonts w:ascii="Times New Roman" w:hAnsi="Times New Roman" w:cs="Times New Roman"/>
          <w:sz w:val="24"/>
          <w:szCs w:val="24"/>
        </w:rPr>
        <w:t xml:space="preserve"> time an application for the person </w:t>
      </w:r>
      <w:r w:rsidRPr="00694D42">
        <w:rPr>
          <w:rFonts w:ascii="Times New Roman" w:hAnsi="Times New Roman" w:cs="Times New Roman"/>
          <w:sz w:val="24"/>
          <w:szCs w:val="24"/>
        </w:rPr>
        <w:t xml:space="preserve">may be </w:t>
      </w:r>
      <w:r w:rsidR="004B2F45" w:rsidRPr="00694D42">
        <w:rPr>
          <w:rFonts w:ascii="Times New Roman" w:hAnsi="Times New Roman" w:cs="Times New Roman"/>
          <w:sz w:val="24"/>
          <w:szCs w:val="24"/>
        </w:rPr>
        <w:t>made to the High Court</w:t>
      </w:r>
      <w:r w:rsidR="00B01968" w:rsidRPr="00694D42">
        <w:rPr>
          <w:rFonts w:ascii="Times New Roman" w:hAnsi="Times New Roman" w:cs="Times New Roman"/>
          <w:sz w:val="24"/>
          <w:szCs w:val="24"/>
        </w:rPr>
        <w:t xml:space="preserve"> under Order 67, to be made a </w:t>
      </w:r>
      <w:r w:rsidR="009931A0" w:rsidRPr="00694D42">
        <w:rPr>
          <w:rFonts w:ascii="Times New Roman" w:hAnsi="Times New Roman" w:cs="Times New Roman"/>
          <w:sz w:val="24"/>
          <w:szCs w:val="24"/>
        </w:rPr>
        <w:t>W</w:t>
      </w:r>
      <w:r w:rsidR="00B01968" w:rsidRPr="00694D42">
        <w:rPr>
          <w:rFonts w:ascii="Times New Roman" w:hAnsi="Times New Roman" w:cs="Times New Roman"/>
          <w:sz w:val="24"/>
          <w:szCs w:val="24"/>
        </w:rPr>
        <w:t xml:space="preserve">ard of </w:t>
      </w:r>
      <w:r w:rsidR="009931A0" w:rsidRPr="00694D42">
        <w:rPr>
          <w:rFonts w:ascii="Times New Roman" w:hAnsi="Times New Roman" w:cs="Times New Roman"/>
          <w:sz w:val="24"/>
          <w:szCs w:val="24"/>
        </w:rPr>
        <w:t>C</w:t>
      </w:r>
      <w:r w:rsidR="00B01968" w:rsidRPr="00694D42">
        <w:rPr>
          <w:rFonts w:ascii="Times New Roman" w:hAnsi="Times New Roman" w:cs="Times New Roman"/>
          <w:sz w:val="24"/>
          <w:szCs w:val="24"/>
        </w:rPr>
        <w:t>ourt</w:t>
      </w:r>
      <w:r w:rsidR="005060C7" w:rsidRPr="00694D42">
        <w:rPr>
          <w:rFonts w:ascii="Times New Roman" w:hAnsi="Times New Roman" w:cs="Times New Roman"/>
          <w:sz w:val="24"/>
          <w:szCs w:val="24"/>
        </w:rPr>
        <w:t xml:space="preserve"> and </w:t>
      </w:r>
      <w:r w:rsidR="00BD2D1E" w:rsidRPr="00694D42">
        <w:rPr>
          <w:rFonts w:ascii="Times New Roman" w:hAnsi="Times New Roman" w:cs="Times New Roman"/>
          <w:sz w:val="24"/>
          <w:szCs w:val="24"/>
        </w:rPr>
        <w:t xml:space="preserve">a </w:t>
      </w:r>
      <w:r w:rsidR="009931A0" w:rsidRPr="00694D42">
        <w:rPr>
          <w:rFonts w:ascii="Times New Roman" w:hAnsi="Times New Roman" w:cs="Times New Roman"/>
          <w:sz w:val="24"/>
          <w:szCs w:val="24"/>
        </w:rPr>
        <w:t>C</w:t>
      </w:r>
      <w:r w:rsidR="00BD2D1E" w:rsidRPr="00694D42">
        <w:rPr>
          <w:rFonts w:ascii="Times New Roman" w:hAnsi="Times New Roman" w:cs="Times New Roman"/>
          <w:sz w:val="24"/>
          <w:szCs w:val="24"/>
        </w:rPr>
        <w:t>ommittee</w:t>
      </w:r>
      <w:r w:rsidR="00A35B4A" w:rsidRPr="00694D42">
        <w:rPr>
          <w:rFonts w:ascii="Times New Roman" w:hAnsi="Times New Roman" w:cs="Times New Roman"/>
          <w:sz w:val="24"/>
          <w:szCs w:val="24"/>
        </w:rPr>
        <w:t xml:space="preserve"> appointed.</w:t>
      </w:r>
    </w:p>
    <w:bookmarkEnd w:id="20"/>
    <w:p w14:paraId="7FF276FB" w14:textId="13D57E1B" w:rsidR="001A7F06" w:rsidRPr="00694D42" w:rsidRDefault="00F321E8" w:rsidP="009669AB">
      <w:pPr>
        <w:rPr>
          <w:rFonts w:ascii="Times New Roman" w:hAnsi="Times New Roman" w:cs="Times New Roman"/>
          <w:sz w:val="24"/>
          <w:szCs w:val="24"/>
        </w:rPr>
      </w:pPr>
      <w:r w:rsidRPr="00694D42">
        <w:rPr>
          <w:rFonts w:ascii="Times New Roman" w:hAnsi="Times New Roman" w:cs="Times New Roman"/>
          <w:sz w:val="24"/>
          <w:szCs w:val="24"/>
        </w:rPr>
        <w:t>Medical professionals</w:t>
      </w:r>
      <w:r w:rsidR="009931A0" w:rsidRPr="00694D42">
        <w:rPr>
          <w:rFonts w:ascii="Times New Roman" w:hAnsi="Times New Roman" w:cs="Times New Roman"/>
          <w:sz w:val="24"/>
          <w:szCs w:val="24"/>
        </w:rPr>
        <w:t xml:space="preserve">, such as </w:t>
      </w:r>
      <w:r w:rsidR="00694D42" w:rsidRPr="00694D42">
        <w:rPr>
          <w:rFonts w:ascii="Times New Roman" w:hAnsi="Times New Roman" w:cs="Times New Roman"/>
          <w:sz w:val="24"/>
          <w:szCs w:val="24"/>
        </w:rPr>
        <w:t>anaesthesiologists</w:t>
      </w:r>
      <w:r w:rsidR="009931A0" w:rsidRPr="00694D42">
        <w:rPr>
          <w:rFonts w:ascii="Times New Roman" w:hAnsi="Times New Roman" w:cs="Times New Roman"/>
          <w:sz w:val="24"/>
          <w:szCs w:val="24"/>
        </w:rPr>
        <w:t xml:space="preserve">, may </w:t>
      </w:r>
      <w:r w:rsidR="00B801C0" w:rsidRPr="00694D42">
        <w:rPr>
          <w:rFonts w:ascii="Times New Roman" w:hAnsi="Times New Roman" w:cs="Times New Roman"/>
          <w:sz w:val="24"/>
          <w:szCs w:val="24"/>
        </w:rPr>
        <w:t xml:space="preserve">have never </w:t>
      </w:r>
      <w:r w:rsidR="009E631B" w:rsidRPr="00694D42">
        <w:rPr>
          <w:rFonts w:ascii="Times New Roman" w:hAnsi="Times New Roman" w:cs="Times New Roman"/>
          <w:sz w:val="24"/>
          <w:szCs w:val="24"/>
        </w:rPr>
        <w:t>performed an</w:t>
      </w:r>
      <w:r w:rsidR="00B801C0" w:rsidRPr="00694D42">
        <w:rPr>
          <w:rFonts w:ascii="Times New Roman" w:hAnsi="Times New Roman" w:cs="Times New Roman"/>
          <w:sz w:val="24"/>
          <w:szCs w:val="24"/>
        </w:rPr>
        <w:t xml:space="preserve"> operation on someone with limited capacity </w:t>
      </w:r>
      <w:r w:rsidR="009931A0" w:rsidRPr="00694D42">
        <w:rPr>
          <w:rFonts w:ascii="Times New Roman" w:hAnsi="Times New Roman" w:cs="Times New Roman"/>
          <w:sz w:val="24"/>
          <w:szCs w:val="24"/>
        </w:rPr>
        <w:t xml:space="preserve">who is also </w:t>
      </w:r>
      <w:r w:rsidR="00C161F3" w:rsidRPr="00694D42">
        <w:rPr>
          <w:rFonts w:ascii="Times New Roman" w:hAnsi="Times New Roman" w:cs="Times New Roman"/>
          <w:sz w:val="24"/>
          <w:szCs w:val="24"/>
        </w:rPr>
        <w:t>non-verbal</w:t>
      </w:r>
      <w:r w:rsidR="009931A0" w:rsidRPr="00694D42">
        <w:rPr>
          <w:rFonts w:ascii="Times New Roman" w:hAnsi="Times New Roman" w:cs="Times New Roman"/>
          <w:sz w:val="24"/>
          <w:szCs w:val="24"/>
        </w:rPr>
        <w:t xml:space="preserve">, may decide not to put that </w:t>
      </w:r>
      <w:r w:rsidR="009E631B" w:rsidRPr="00694D42">
        <w:rPr>
          <w:rFonts w:ascii="Times New Roman" w:hAnsi="Times New Roman" w:cs="Times New Roman"/>
          <w:sz w:val="24"/>
          <w:szCs w:val="24"/>
        </w:rPr>
        <w:t>person</w:t>
      </w:r>
      <w:r w:rsidR="00A11448" w:rsidRPr="00694D42">
        <w:rPr>
          <w:rFonts w:ascii="Times New Roman" w:hAnsi="Times New Roman" w:cs="Times New Roman"/>
          <w:sz w:val="24"/>
          <w:szCs w:val="24"/>
        </w:rPr>
        <w:t xml:space="preserve"> with an intellectual disability,</w:t>
      </w:r>
      <w:r w:rsidR="009E631B" w:rsidRPr="00694D42">
        <w:rPr>
          <w:rFonts w:ascii="Times New Roman" w:hAnsi="Times New Roman" w:cs="Times New Roman"/>
          <w:sz w:val="24"/>
          <w:szCs w:val="24"/>
        </w:rPr>
        <w:t xml:space="preserve"> through such an operation</w:t>
      </w:r>
      <w:r w:rsidR="00B801C0" w:rsidRPr="00694D42">
        <w:rPr>
          <w:rFonts w:ascii="Times New Roman" w:hAnsi="Times New Roman" w:cs="Times New Roman"/>
          <w:sz w:val="24"/>
          <w:szCs w:val="24"/>
        </w:rPr>
        <w:t>,</w:t>
      </w:r>
      <w:r w:rsidR="00A35B4A" w:rsidRPr="00694D42">
        <w:rPr>
          <w:rFonts w:ascii="Times New Roman" w:hAnsi="Times New Roman" w:cs="Times New Roman"/>
          <w:sz w:val="24"/>
          <w:szCs w:val="24"/>
        </w:rPr>
        <w:t xml:space="preserve"> </w:t>
      </w:r>
      <w:r w:rsidR="00700D8A" w:rsidRPr="00694D42">
        <w:rPr>
          <w:rFonts w:ascii="Times New Roman" w:hAnsi="Times New Roman" w:cs="Times New Roman"/>
          <w:sz w:val="24"/>
          <w:szCs w:val="24"/>
        </w:rPr>
        <w:t>as</w:t>
      </w:r>
      <w:r w:rsidR="00A35B4A" w:rsidRPr="00694D42">
        <w:rPr>
          <w:rFonts w:ascii="Times New Roman" w:hAnsi="Times New Roman" w:cs="Times New Roman"/>
          <w:sz w:val="24"/>
          <w:szCs w:val="24"/>
        </w:rPr>
        <w:t xml:space="preserve"> </w:t>
      </w:r>
      <w:r w:rsidR="00700D8A" w:rsidRPr="00694D42">
        <w:rPr>
          <w:rFonts w:ascii="Times New Roman" w:hAnsi="Times New Roman" w:cs="Times New Roman"/>
          <w:sz w:val="24"/>
          <w:szCs w:val="24"/>
        </w:rPr>
        <w:t xml:space="preserve">their </w:t>
      </w:r>
      <w:r w:rsidR="009931A0" w:rsidRPr="00694D42">
        <w:rPr>
          <w:rFonts w:ascii="Times New Roman" w:hAnsi="Times New Roman" w:cs="Times New Roman"/>
          <w:sz w:val="24"/>
          <w:szCs w:val="24"/>
        </w:rPr>
        <w:t>p</w:t>
      </w:r>
      <w:r w:rsidR="00700D8A" w:rsidRPr="00694D42">
        <w:rPr>
          <w:rFonts w:ascii="Times New Roman" w:hAnsi="Times New Roman" w:cs="Times New Roman"/>
          <w:sz w:val="24"/>
          <w:szCs w:val="24"/>
        </w:rPr>
        <w:t>rofessional</w:t>
      </w:r>
      <w:r w:rsidR="00A11448" w:rsidRPr="00694D42">
        <w:rPr>
          <w:rFonts w:ascii="Times New Roman" w:hAnsi="Times New Roman" w:cs="Times New Roman"/>
          <w:sz w:val="24"/>
          <w:szCs w:val="24"/>
        </w:rPr>
        <w:t xml:space="preserve">, health </w:t>
      </w:r>
      <w:r w:rsidR="00A35B4A" w:rsidRPr="00694D42">
        <w:rPr>
          <w:rFonts w:ascii="Times New Roman" w:hAnsi="Times New Roman" w:cs="Times New Roman"/>
          <w:sz w:val="24"/>
          <w:szCs w:val="24"/>
        </w:rPr>
        <w:t>remit is ‘</w:t>
      </w:r>
      <w:r w:rsidR="009931A0" w:rsidRPr="00694D42">
        <w:rPr>
          <w:rFonts w:ascii="Times New Roman" w:hAnsi="Times New Roman" w:cs="Times New Roman"/>
          <w:sz w:val="24"/>
          <w:szCs w:val="24"/>
        </w:rPr>
        <w:t>f</w:t>
      </w:r>
      <w:r w:rsidR="00A35B4A" w:rsidRPr="00694D42">
        <w:rPr>
          <w:rFonts w:ascii="Times New Roman" w:hAnsi="Times New Roman" w:cs="Times New Roman"/>
          <w:sz w:val="24"/>
          <w:szCs w:val="24"/>
        </w:rPr>
        <w:t>irst do no harm’</w:t>
      </w:r>
      <w:r w:rsidR="00B801C0" w:rsidRPr="00694D42">
        <w:rPr>
          <w:rFonts w:ascii="Times New Roman" w:hAnsi="Times New Roman" w:cs="Times New Roman"/>
          <w:sz w:val="24"/>
          <w:szCs w:val="24"/>
        </w:rPr>
        <w:t xml:space="preserve"> even if they have</w:t>
      </w:r>
      <w:r w:rsidR="009931A0" w:rsidRPr="00694D42">
        <w:rPr>
          <w:rFonts w:ascii="Times New Roman" w:hAnsi="Times New Roman" w:cs="Times New Roman"/>
          <w:sz w:val="24"/>
          <w:szCs w:val="24"/>
        </w:rPr>
        <w:t xml:space="preserve"> a</w:t>
      </w:r>
      <w:r w:rsidR="00B801C0" w:rsidRPr="00694D42">
        <w:rPr>
          <w:rFonts w:ascii="Times New Roman" w:hAnsi="Times New Roman" w:cs="Times New Roman"/>
          <w:sz w:val="24"/>
          <w:szCs w:val="24"/>
        </w:rPr>
        <w:t xml:space="preserve"> duty of care to the person.</w:t>
      </w:r>
      <w:r w:rsidR="00EA0B05" w:rsidRPr="00694D42">
        <w:rPr>
          <w:rFonts w:ascii="Times New Roman" w:hAnsi="Times New Roman" w:cs="Times New Roman"/>
          <w:sz w:val="24"/>
          <w:szCs w:val="24"/>
        </w:rPr>
        <w:t xml:space="preserve"> Many then die</w:t>
      </w:r>
      <w:r w:rsidR="009931A0" w:rsidRPr="00694D42">
        <w:rPr>
          <w:rFonts w:ascii="Times New Roman" w:hAnsi="Times New Roman" w:cs="Times New Roman"/>
          <w:sz w:val="24"/>
          <w:szCs w:val="24"/>
        </w:rPr>
        <w:t xml:space="preserve"> which</w:t>
      </w:r>
      <w:r w:rsidR="00700D8A" w:rsidRPr="00694D42">
        <w:rPr>
          <w:rFonts w:ascii="Times New Roman" w:hAnsi="Times New Roman" w:cs="Times New Roman"/>
          <w:sz w:val="24"/>
          <w:szCs w:val="24"/>
        </w:rPr>
        <w:t xml:space="preserve"> can be </w:t>
      </w:r>
      <w:r w:rsidR="008660E7" w:rsidRPr="00694D42">
        <w:rPr>
          <w:rFonts w:ascii="Times New Roman" w:hAnsi="Times New Roman" w:cs="Times New Roman"/>
          <w:sz w:val="24"/>
          <w:szCs w:val="24"/>
        </w:rPr>
        <w:t>interpreted</w:t>
      </w:r>
      <w:r w:rsidR="00700D8A" w:rsidRPr="00694D42">
        <w:rPr>
          <w:rFonts w:ascii="Times New Roman" w:hAnsi="Times New Roman" w:cs="Times New Roman"/>
          <w:sz w:val="24"/>
          <w:szCs w:val="24"/>
        </w:rPr>
        <w:t xml:space="preserve"> </w:t>
      </w:r>
      <w:r w:rsidR="00CE631B" w:rsidRPr="00694D42">
        <w:rPr>
          <w:rFonts w:ascii="Times New Roman" w:hAnsi="Times New Roman" w:cs="Times New Roman"/>
          <w:sz w:val="24"/>
          <w:szCs w:val="24"/>
        </w:rPr>
        <w:t>as dying by</w:t>
      </w:r>
      <w:r w:rsidR="00700D8A" w:rsidRPr="00694D42">
        <w:rPr>
          <w:rFonts w:ascii="Times New Roman" w:hAnsi="Times New Roman" w:cs="Times New Roman"/>
          <w:sz w:val="24"/>
          <w:szCs w:val="24"/>
        </w:rPr>
        <w:t xml:space="preserve"> natural causes</w:t>
      </w:r>
      <w:r w:rsidR="00CE631B" w:rsidRPr="00694D42">
        <w:rPr>
          <w:rFonts w:ascii="Times New Roman" w:hAnsi="Times New Roman" w:cs="Times New Roman"/>
          <w:sz w:val="24"/>
          <w:szCs w:val="24"/>
        </w:rPr>
        <w:t>.</w:t>
      </w:r>
      <w:r w:rsidR="00EA0B05" w:rsidRPr="00694D42">
        <w:rPr>
          <w:rFonts w:ascii="Times New Roman" w:hAnsi="Times New Roman" w:cs="Times New Roman"/>
          <w:sz w:val="24"/>
          <w:szCs w:val="24"/>
        </w:rPr>
        <w:t xml:space="preserve"> </w:t>
      </w:r>
      <w:r w:rsidR="00F65D5B" w:rsidRPr="00694D42">
        <w:rPr>
          <w:rFonts w:ascii="Times New Roman" w:hAnsi="Times New Roman" w:cs="Times New Roman"/>
          <w:sz w:val="24"/>
          <w:szCs w:val="24"/>
        </w:rPr>
        <w:t>E</w:t>
      </w:r>
      <w:r w:rsidR="00EA0B05" w:rsidRPr="00694D42">
        <w:rPr>
          <w:rFonts w:ascii="Times New Roman" w:hAnsi="Times New Roman" w:cs="Times New Roman"/>
          <w:sz w:val="24"/>
          <w:szCs w:val="24"/>
        </w:rPr>
        <w:t>ven if the expectation</w:t>
      </w:r>
      <w:r w:rsidR="00E1400C" w:rsidRPr="00694D42">
        <w:rPr>
          <w:rFonts w:ascii="Times New Roman" w:hAnsi="Times New Roman" w:cs="Times New Roman"/>
          <w:sz w:val="24"/>
          <w:szCs w:val="24"/>
        </w:rPr>
        <w:t xml:space="preserve"> is that</w:t>
      </w:r>
      <w:r w:rsidR="00EA0B05" w:rsidRPr="00694D42">
        <w:rPr>
          <w:rFonts w:ascii="Times New Roman" w:hAnsi="Times New Roman" w:cs="Times New Roman"/>
          <w:sz w:val="24"/>
          <w:szCs w:val="24"/>
        </w:rPr>
        <w:t xml:space="preserve"> </w:t>
      </w:r>
      <w:r w:rsidR="008660E7" w:rsidRPr="00694D42">
        <w:rPr>
          <w:rFonts w:ascii="Times New Roman" w:hAnsi="Times New Roman" w:cs="Times New Roman"/>
          <w:sz w:val="24"/>
          <w:szCs w:val="24"/>
        </w:rPr>
        <w:t>a non-</w:t>
      </w:r>
      <w:r w:rsidR="002E3FE6" w:rsidRPr="00694D42">
        <w:rPr>
          <w:rFonts w:ascii="Times New Roman" w:hAnsi="Times New Roman" w:cs="Times New Roman"/>
          <w:sz w:val="24"/>
          <w:szCs w:val="24"/>
        </w:rPr>
        <w:t>disabled</w:t>
      </w:r>
      <w:r w:rsidR="008660E7" w:rsidRPr="00694D42">
        <w:rPr>
          <w:rFonts w:ascii="Times New Roman" w:hAnsi="Times New Roman" w:cs="Times New Roman"/>
          <w:sz w:val="24"/>
          <w:szCs w:val="24"/>
        </w:rPr>
        <w:t xml:space="preserve"> person</w:t>
      </w:r>
      <w:r w:rsidR="005F47C6" w:rsidRPr="00694D42">
        <w:rPr>
          <w:rFonts w:ascii="Times New Roman" w:hAnsi="Times New Roman" w:cs="Times New Roman"/>
          <w:sz w:val="24"/>
          <w:szCs w:val="24"/>
        </w:rPr>
        <w:t xml:space="preserve"> could/can obtain </w:t>
      </w:r>
      <w:r w:rsidR="000E1F85" w:rsidRPr="00694D42">
        <w:rPr>
          <w:rFonts w:ascii="Times New Roman" w:hAnsi="Times New Roman" w:cs="Times New Roman"/>
          <w:sz w:val="24"/>
          <w:szCs w:val="24"/>
        </w:rPr>
        <w:t xml:space="preserve">the same </w:t>
      </w:r>
      <w:r w:rsidR="00E1400C" w:rsidRPr="00694D42">
        <w:rPr>
          <w:rFonts w:ascii="Times New Roman" w:hAnsi="Times New Roman" w:cs="Times New Roman"/>
          <w:sz w:val="24"/>
          <w:szCs w:val="24"/>
        </w:rPr>
        <w:t>treatment</w:t>
      </w:r>
      <w:r w:rsidR="005F47C6" w:rsidRPr="00694D42">
        <w:rPr>
          <w:rFonts w:ascii="Times New Roman" w:hAnsi="Times New Roman" w:cs="Times New Roman"/>
          <w:sz w:val="24"/>
          <w:szCs w:val="24"/>
        </w:rPr>
        <w:t>.</w:t>
      </w:r>
      <w:r w:rsidR="00C161F3" w:rsidRPr="00694D42">
        <w:rPr>
          <w:rFonts w:ascii="Times New Roman" w:hAnsi="Times New Roman" w:cs="Times New Roman"/>
          <w:sz w:val="24"/>
          <w:szCs w:val="24"/>
        </w:rPr>
        <w:t xml:space="preserve"> </w:t>
      </w:r>
      <w:r w:rsidR="00141275" w:rsidRPr="00694D42">
        <w:rPr>
          <w:rFonts w:ascii="Times New Roman" w:hAnsi="Times New Roman" w:cs="Times New Roman"/>
          <w:sz w:val="24"/>
          <w:szCs w:val="24"/>
        </w:rPr>
        <w:t>It</w:t>
      </w:r>
      <w:r w:rsidR="00A451FE" w:rsidRPr="00694D42">
        <w:rPr>
          <w:rFonts w:ascii="Times New Roman" w:hAnsi="Times New Roman" w:cs="Times New Roman"/>
          <w:sz w:val="24"/>
          <w:szCs w:val="24"/>
        </w:rPr>
        <w:t xml:space="preserve"> is</w:t>
      </w:r>
      <w:r w:rsidR="00141275" w:rsidRPr="00694D42">
        <w:rPr>
          <w:rFonts w:ascii="Times New Roman" w:hAnsi="Times New Roman" w:cs="Times New Roman"/>
          <w:sz w:val="24"/>
          <w:szCs w:val="24"/>
        </w:rPr>
        <w:t xml:space="preserve"> not the operation</w:t>
      </w:r>
      <w:r w:rsidR="00366E18" w:rsidRPr="00694D42">
        <w:rPr>
          <w:rFonts w:ascii="Times New Roman" w:hAnsi="Times New Roman" w:cs="Times New Roman"/>
          <w:sz w:val="24"/>
          <w:szCs w:val="24"/>
        </w:rPr>
        <w:t xml:space="preserve"> itself</w:t>
      </w:r>
      <w:r w:rsidR="00141275" w:rsidRPr="00694D42">
        <w:rPr>
          <w:rFonts w:ascii="Times New Roman" w:hAnsi="Times New Roman" w:cs="Times New Roman"/>
          <w:sz w:val="24"/>
          <w:szCs w:val="24"/>
        </w:rPr>
        <w:t xml:space="preserve">, it is </w:t>
      </w:r>
      <w:r w:rsidR="009931A0" w:rsidRPr="00694D42">
        <w:rPr>
          <w:rFonts w:ascii="Times New Roman" w:hAnsi="Times New Roman" w:cs="Times New Roman"/>
          <w:sz w:val="24"/>
          <w:szCs w:val="24"/>
        </w:rPr>
        <w:t>c</w:t>
      </w:r>
      <w:r w:rsidR="00141275" w:rsidRPr="00694D42">
        <w:rPr>
          <w:rFonts w:ascii="Times New Roman" w:hAnsi="Times New Roman" w:cs="Times New Roman"/>
          <w:sz w:val="24"/>
          <w:szCs w:val="24"/>
        </w:rPr>
        <w:t xml:space="preserve">apacity of </w:t>
      </w:r>
      <w:r w:rsidR="00A451FE" w:rsidRPr="00694D42">
        <w:rPr>
          <w:rFonts w:ascii="Times New Roman" w:hAnsi="Times New Roman" w:cs="Times New Roman"/>
          <w:sz w:val="24"/>
          <w:szCs w:val="24"/>
        </w:rPr>
        <w:t xml:space="preserve">the non-verbal </w:t>
      </w:r>
      <w:r w:rsidR="00141275" w:rsidRPr="00694D42">
        <w:rPr>
          <w:rFonts w:ascii="Times New Roman" w:hAnsi="Times New Roman" w:cs="Times New Roman"/>
          <w:sz w:val="24"/>
          <w:szCs w:val="24"/>
        </w:rPr>
        <w:t>person</w:t>
      </w:r>
      <w:r w:rsidR="00A451FE" w:rsidRPr="00694D42">
        <w:rPr>
          <w:rFonts w:ascii="Times New Roman" w:hAnsi="Times New Roman" w:cs="Times New Roman"/>
          <w:sz w:val="24"/>
          <w:szCs w:val="24"/>
        </w:rPr>
        <w:t xml:space="preserve"> with </w:t>
      </w:r>
      <w:r w:rsidR="009931A0" w:rsidRPr="00694D42">
        <w:rPr>
          <w:rFonts w:ascii="Times New Roman" w:hAnsi="Times New Roman" w:cs="Times New Roman"/>
          <w:sz w:val="24"/>
          <w:szCs w:val="24"/>
        </w:rPr>
        <w:t>i</w:t>
      </w:r>
      <w:r w:rsidR="00A451FE" w:rsidRPr="00694D42">
        <w:rPr>
          <w:rFonts w:ascii="Times New Roman" w:hAnsi="Times New Roman" w:cs="Times New Roman"/>
          <w:sz w:val="24"/>
          <w:szCs w:val="24"/>
        </w:rPr>
        <w:t>ntellectual disability</w:t>
      </w:r>
      <w:r w:rsidR="00270EF2" w:rsidRPr="00694D42">
        <w:rPr>
          <w:rFonts w:ascii="Times New Roman" w:hAnsi="Times New Roman" w:cs="Times New Roman"/>
          <w:sz w:val="24"/>
          <w:szCs w:val="24"/>
        </w:rPr>
        <w:t xml:space="preserve"> who is</w:t>
      </w:r>
      <w:r w:rsidR="002E3FE6" w:rsidRPr="00694D42">
        <w:rPr>
          <w:rFonts w:ascii="Times New Roman" w:hAnsi="Times New Roman" w:cs="Times New Roman"/>
          <w:sz w:val="24"/>
          <w:szCs w:val="24"/>
        </w:rPr>
        <w:t xml:space="preserve"> at the core</w:t>
      </w:r>
      <w:r w:rsidR="00270EF2" w:rsidRPr="00694D42">
        <w:rPr>
          <w:rFonts w:ascii="Times New Roman" w:hAnsi="Times New Roman" w:cs="Times New Roman"/>
          <w:sz w:val="24"/>
          <w:szCs w:val="24"/>
        </w:rPr>
        <w:t>, on whether</w:t>
      </w:r>
      <w:r w:rsidR="002E3FE6" w:rsidRPr="00694D42">
        <w:rPr>
          <w:rFonts w:ascii="Times New Roman" w:hAnsi="Times New Roman" w:cs="Times New Roman"/>
          <w:sz w:val="24"/>
          <w:szCs w:val="24"/>
        </w:rPr>
        <w:t xml:space="preserve"> the</w:t>
      </w:r>
      <w:r w:rsidR="00366E18" w:rsidRPr="00694D42">
        <w:rPr>
          <w:rFonts w:ascii="Times New Roman" w:hAnsi="Times New Roman" w:cs="Times New Roman"/>
          <w:sz w:val="24"/>
          <w:szCs w:val="24"/>
        </w:rPr>
        <w:t xml:space="preserve"> final</w:t>
      </w:r>
      <w:r w:rsidR="002E3FE6" w:rsidRPr="00694D42">
        <w:rPr>
          <w:rFonts w:ascii="Times New Roman" w:hAnsi="Times New Roman" w:cs="Times New Roman"/>
          <w:sz w:val="24"/>
          <w:szCs w:val="24"/>
        </w:rPr>
        <w:t xml:space="preserve"> decision</w:t>
      </w:r>
      <w:r w:rsidR="00366E18" w:rsidRPr="00694D42">
        <w:rPr>
          <w:rFonts w:ascii="Times New Roman" w:hAnsi="Times New Roman" w:cs="Times New Roman"/>
          <w:sz w:val="24"/>
          <w:szCs w:val="24"/>
        </w:rPr>
        <w:t xml:space="preserve"> in obtaining the care</w:t>
      </w:r>
      <w:r w:rsidR="002D12EE" w:rsidRPr="00694D42">
        <w:rPr>
          <w:rFonts w:ascii="Times New Roman" w:hAnsi="Times New Roman" w:cs="Times New Roman"/>
          <w:sz w:val="24"/>
          <w:szCs w:val="24"/>
        </w:rPr>
        <w:t xml:space="preserve"> or operation they</w:t>
      </w:r>
      <w:r w:rsidR="00366E18" w:rsidRPr="00694D42">
        <w:rPr>
          <w:rFonts w:ascii="Times New Roman" w:hAnsi="Times New Roman" w:cs="Times New Roman"/>
          <w:sz w:val="24"/>
          <w:szCs w:val="24"/>
        </w:rPr>
        <w:t xml:space="preserve"> need</w:t>
      </w:r>
      <w:r w:rsidR="002E3FE6" w:rsidRPr="00694D42">
        <w:rPr>
          <w:rFonts w:ascii="Times New Roman" w:hAnsi="Times New Roman" w:cs="Times New Roman"/>
          <w:sz w:val="24"/>
          <w:szCs w:val="24"/>
        </w:rPr>
        <w:t>.</w:t>
      </w:r>
      <w:r w:rsidR="009931A0" w:rsidRPr="00694D42">
        <w:rPr>
          <w:rFonts w:ascii="Times New Roman" w:hAnsi="Times New Roman" w:cs="Times New Roman"/>
          <w:sz w:val="24"/>
          <w:szCs w:val="24"/>
        </w:rPr>
        <w:t xml:space="preserve"> Are people to be deprived of treatment because they deemed to lack the capacity to consent? </w:t>
      </w:r>
    </w:p>
    <w:p w14:paraId="7B3367FC" w14:textId="745E6416" w:rsidR="00122286" w:rsidRPr="00694D42" w:rsidRDefault="00E1400C" w:rsidP="009669AB">
      <w:pPr>
        <w:rPr>
          <w:rFonts w:ascii="Times New Roman" w:hAnsi="Times New Roman" w:cs="Times New Roman"/>
          <w:sz w:val="24"/>
          <w:szCs w:val="24"/>
        </w:rPr>
      </w:pPr>
      <w:r w:rsidRPr="00694D42">
        <w:rPr>
          <w:rFonts w:ascii="Times New Roman" w:hAnsi="Times New Roman" w:cs="Times New Roman"/>
          <w:sz w:val="24"/>
          <w:szCs w:val="24"/>
        </w:rPr>
        <w:t>There is now</w:t>
      </w:r>
      <w:r w:rsidR="008A553B" w:rsidRPr="00694D42">
        <w:rPr>
          <w:rFonts w:ascii="Times New Roman" w:hAnsi="Times New Roman" w:cs="Times New Roman"/>
          <w:sz w:val="24"/>
          <w:szCs w:val="24"/>
        </w:rPr>
        <w:t xml:space="preserve"> </w:t>
      </w:r>
      <w:r w:rsidRPr="00694D42">
        <w:rPr>
          <w:rFonts w:ascii="Times New Roman" w:hAnsi="Times New Roman" w:cs="Times New Roman"/>
          <w:sz w:val="24"/>
          <w:szCs w:val="24"/>
        </w:rPr>
        <w:t>new legislation going through Parliament,</w:t>
      </w:r>
      <w:r w:rsidR="008A553B" w:rsidRPr="00694D42">
        <w:rPr>
          <w:rFonts w:ascii="Times New Roman" w:hAnsi="Times New Roman" w:cs="Times New Roman"/>
          <w:sz w:val="24"/>
          <w:szCs w:val="24"/>
        </w:rPr>
        <w:t xml:space="preserve"> entitled an Act to </w:t>
      </w:r>
      <w:r w:rsidRPr="00694D42">
        <w:rPr>
          <w:rFonts w:ascii="Times New Roman" w:hAnsi="Times New Roman" w:cs="Times New Roman"/>
          <w:sz w:val="24"/>
          <w:szCs w:val="24"/>
        </w:rPr>
        <w:t>E</w:t>
      </w:r>
      <w:r w:rsidR="008A553B" w:rsidRPr="00694D42">
        <w:rPr>
          <w:rFonts w:ascii="Times New Roman" w:hAnsi="Times New Roman" w:cs="Times New Roman"/>
          <w:sz w:val="24"/>
          <w:szCs w:val="24"/>
        </w:rPr>
        <w:t>stablish</w:t>
      </w:r>
      <w:r w:rsidR="00577D24" w:rsidRPr="00694D42">
        <w:rPr>
          <w:rFonts w:ascii="Times New Roman" w:hAnsi="Times New Roman" w:cs="Times New Roman"/>
          <w:sz w:val="24"/>
          <w:szCs w:val="24"/>
        </w:rPr>
        <w:t xml:space="preserve"> </w:t>
      </w:r>
      <w:r w:rsidRPr="00694D42">
        <w:rPr>
          <w:rFonts w:ascii="Times New Roman" w:hAnsi="Times New Roman" w:cs="Times New Roman"/>
          <w:sz w:val="24"/>
          <w:szCs w:val="24"/>
        </w:rPr>
        <w:t>L</w:t>
      </w:r>
      <w:r w:rsidR="00577D24" w:rsidRPr="00694D42">
        <w:rPr>
          <w:rFonts w:ascii="Times New Roman" w:hAnsi="Times New Roman" w:cs="Times New Roman"/>
          <w:sz w:val="24"/>
          <w:szCs w:val="24"/>
        </w:rPr>
        <w:t xml:space="preserve">egal </w:t>
      </w:r>
      <w:r w:rsidRPr="00694D42">
        <w:rPr>
          <w:rFonts w:ascii="Times New Roman" w:hAnsi="Times New Roman" w:cs="Times New Roman"/>
          <w:sz w:val="24"/>
          <w:szCs w:val="24"/>
        </w:rPr>
        <w:t>F</w:t>
      </w:r>
      <w:r w:rsidR="00577D24" w:rsidRPr="00694D42">
        <w:rPr>
          <w:rFonts w:ascii="Times New Roman" w:hAnsi="Times New Roman" w:cs="Times New Roman"/>
          <w:sz w:val="24"/>
          <w:szCs w:val="24"/>
        </w:rPr>
        <w:t xml:space="preserve">ramework for </w:t>
      </w:r>
      <w:r w:rsidRPr="00694D42">
        <w:rPr>
          <w:rFonts w:ascii="Times New Roman" w:hAnsi="Times New Roman" w:cs="Times New Roman"/>
          <w:sz w:val="24"/>
          <w:szCs w:val="24"/>
        </w:rPr>
        <w:t>A</w:t>
      </w:r>
      <w:r w:rsidR="00577D24" w:rsidRPr="00694D42">
        <w:rPr>
          <w:rFonts w:ascii="Times New Roman" w:hAnsi="Times New Roman" w:cs="Times New Roman"/>
          <w:sz w:val="24"/>
          <w:szCs w:val="24"/>
        </w:rPr>
        <w:t xml:space="preserve">ssisted </w:t>
      </w:r>
      <w:r w:rsidRPr="00694D42">
        <w:rPr>
          <w:rFonts w:ascii="Times New Roman" w:hAnsi="Times New Roman" w:cs="Times New Roman"/>
          <w:sz w:val="24"/>
          <w:szCs w:val="24"/>
        </w:rPr>
        <w:t>D</w:t>
      </w:r>
      <w:r w:rsidR="00577D24" w:rsidRPr="00694D42">
        <w:rPr>
          <w:rFonts w:ascii="Times New Roman" w:hAnsi="Times New Roman" w:cs="Times New Roman"/>
          <w:sz w:val="24"/>
          <w:szCs w:val="24"/>
        </w:rPr>
        <w:t>ying in Ireland – Last updated 1</w:t>
      </w:r>
      <w:r w:rsidR="00577D24" w:rsidRPr="00694D42">
        <w:rPr>
          <w:rFonts w:ascii="Times New Roman" w:hAnsi="Times New Roman" w:cs="Times New Roman"/>
          <w:sz w:val="24"/>
          <w:szCs w:val="24"/>
          <w:vertAlign w:val="superscript"/>
        </w:rPr>
        <w:t>s</w:t>
      </w:r>
      <w:r w:rsidRPr="00694D42">
        <w:rPr>
          <w:rFonts w:ascii="Times New Roman" w:hAnsi="Times New Roman" w:cs="Times New Roman"/>
          <w:sz w:val="24"/>
          <w:szCs w:val="24"/>
          <w:vertAlign w:val="superscript"/>
        </w:rPr>
        <w:t xml:space="preserve">t </w:t>
      </w:r>
      <w:r w:rsidRPr="00694D42">
        <w:rPr>
          <w:rFonts w:ascii="Times New Roman" w:hAnsi="Times New Roman" w:cs="Times New Roman"/>
          <w:sz w:val="24"/>
          <w:szCs w:val="24"/>
        </w:rPr>
        <w:t>May 2</w:t>
      </w:r>
      <w:r w:rsidR="00577D24" w:rsidRPr="00694D42">
        <w:rPr>
          <w:rFonts w:ascii="Times New Roman" w:hAnsi="Times New Roman" w:cs="Times New Roman"/>
          <w:sz w:val="24"/>
          <w:szCs w:val="24"/>
        </w:rPr>
        <w:t xml:space="preserve">025 </w:t>
      </w:r>
      <w:r w:rsidR="00606B62" w:rsidRPr="00694D42">
        <w:rPr>
          <w:rFonts w:ascii="Times New Roman" w:hAnsi="Times New Roman" w:cs="Times New Roman"/>
          <w:sz w:val="24"/>
          <w:szCs w:val="24"/>
        </w:rPr>
        <w:t>–</w:t>
      </w:r>
      <w:r w:rsidR="00577D24" w:rsidRPr="00694D42">
        <w:rPr>
          <w:rFonts w:ascii="Times New Roman" w:hAnsi="Times New Roman" w:cs="Times New Roman"/>
          <w:sz w:val="24"/>
          <w:szCs w:val="24"/>
        </w:rPr>
        <w:t xml:space="preserve"> </w:t>
      </w:r>
      <w:r w:rsidR="00606B62" w:rsidRPr="00694D42">
        <w:rPr>
          <w:rFonts w:ascii="Times New Roman" w:hAnsi="Times New Roman" w:cs="Times New Roman"/>
          <w:sz w:val="24"/>
          <w:szCs w:val="24"/>
        </w:rPr>
        <w:t xml:space="preserve">The </w:t>
      </w:r>
      <w:r w:rsidRPr="00694D42">
        <w:rPr>
          <w:rFonts w:ascii="Times New Roman" w:hAnsi="Times New Roman" w:cs="Times New Roman"/>
          <w:sz w:val="24"/>
          <w:szCs w:val="24"/>
        </w:rPr>
        <w:t>g</w:t>
      </w:r>
      <w:r w:rsidR="005C0FDC" w:rsidRPr="00694D42">
        <w:rPr>
          <w:rFonts w:ascii="Times New Roman" w:hAnsi="Times New Roman" w:cs="Times New Roman"/>
          <w:sz w:val="24"/>
          <w:szCs w:val="24"/>
        </w:rPr>
        <w:t>rave concern</w:t>
      </w:r>
      <w:r w:rsidR="00606B62" w:rsidRPr="00694D42">
        <w:rPr>
          <w:rFonts w:ascii="Times New Roman" w:hAnsi="Times New Roman" w:cs="Times New Roman"/>
          <w:sz w:val="24"/>
          <w:szCs w:val="24"/>
        </w:rPr>
        <w:t xml:space="preserve"> for the disability community is this will be a framework in the future when </w:t>
      </w:r>
      <w:r w:rsidRPr="00694D42">
        <w:rPr>
          <w:rFonts w:ascii="Times New Roman" w:hAnsi="Times New Roman" w:cs="Times New Roman"/>
          <w:sz w:val="24"/>
          <w:szCs w:val="24"/>
        </w:rPr>
        <w:t>p</w:t>
      </w:r>
      <w:r w:rsidR="00606B62" w:rsidRPr="00694D42">
        <w:rPr>
          <w:rFonts w:ascii="Times New Roman" w:hAnsi="Times New Roman" w:cs="Times New Roman"/>
          <w:sz w:val="24"/>
          <w:szCs w:val="24"/>
        </w:rPr>
        <w:t>ersons with disability don’t get treatment for Cancer Care. It is almost</w:t>
      </w:r>
      <w:r w:rsidRPr="00694D42">
        <w:rPr>
          <w:rFonts w:ascii="Times New Roman" w:hAnsi="Times New Roman" w:cs="Times New Roman"/>
          <w:sz w:val="24"/>
          <w:szCs w:val="24"/>
        </w:rPr>
        <w:t xml:space="preserve"> as if</w:t>
      </w:r>
      <w:r w:rsidR="00052D61" w:rsidRPr="00694D42">
        <w:rPr>
          <w:rFonts w:ascii="Times New Roman" w:hAnsi="Times New Roman" w:cs="Times New Roman"/>
          <w:sz w:val="24"/>
          <w:szCs w:val="24"/>
        </w:rPr>
        <w:t xml:space="preserve"> </w:t>
      </w:r>
      <w:r w:rsidR="005C0FDC" w:rsidRPr="00694D42">
        <w:rPr>
          <w:rFonts w:ascii="Times New Roman" w:hAnsi="Times New Roman" w:cs="Times New Roman"/>
          <w:sz w:val="24"/>
          <w:szCs w:val="24"/>
        </w:rPr>
        <w:t>Ireland</w:t>
      </w:r>
      <w:r w:rsidR="00052D61" w:rsidRPr="00694D42">
        <w:rPr>
          <w:rFonts w:ascii="Times New Roman" w:hAnsi="Times New Roman" w:cs="Times New Roman"/>
          <w:sz w:val="24"/>
          <w:szCs w:val="24"/>
        </w:rPr>
        <w:t xml:space="preserve"> is </w:t>
      </w:r>
      <w:r w:rsidRPr="00694D42">
        <w:rPr>
          <w:rFonts w:ascii="Times New Roman" w:hAnsi="Times New Roman" w:cs="Times New Roman"/>
          <w:sz w:val="24"/>
          <w:szCs w:val="24"/>
        </w:rPr>
        <w:t>already facilitating</w:t>
      </w:r>
      <w:r w:rsidR="00052D61" w:rsidRPr="00694D42">
        <w:rPr>
          <w:rFonts w:ascii="Times New Roman" w:hAnsi="Times New Roman" w:cs="Times New Roman"/>
          <w:sz w:val="24"/>
          <w:szCs w:val="24"/>
        </w:rPr>
        <w:t xml:space="preserve"> </w:t>
      </w:r>
      <w:r w:rsidRPr="00694D42">
        <w:rPr>
          <w:rFonts w:ascii="Times New Roman" w:hAnsi="Times New Roman" w:cs="Times New Roman"/>
          <w:sz w:val="24"/>
          <w:szCs w:val="24"/>
        </w:rPr>
        <w:t xml:space="preserve">assisted dying in the </w:t>
      </w:r>
      <w:r w:rsidR="00052D61" w:rsidRPr="00694D42">
        <w:rPr>
          <w:rFonts w:ascii="Times New Roman" w:hAnsi="Times New Roman" w:cs="Times New Roman"/>
          <w:sz w:val="24"/>
          <w:szCs w:val="24"/>
        </w:rPr>
        <w:t xml:space="preserve">disability community </w:t>
      </w:r>
      <w:r w:rsidRPr="00694D42">
        <w:rPr>
          <w:rFonts w:ascii="Times New Roman" w:hAnsi="Times New Roman" w:cs="Times New Roman"/>
          <w:sz w:val="24"/>
          <w:szCs w:val="24"/>
        </w:rPr>
        <w:t>by</w:t>
      </w:r>
      <w:r w:rsidR="00052D61" w:rsidRPr="00694D42">
        <w:rPr>
          <w:rFonts w:ascii="Times New Roman" w:hAnsi="Times New Roman" w:cs="Times New Roman"/>
          <w:sz w:val="24"/>
          <w:szCs w:val="24"/>
        </w:rPr>
        <w:t xml:space="preserve"> </w:t>
      </w:r>
      <w:r w:rsidRPr="00694D42">
        <w:rPr>
          <w:rFonts w:ascii="Times New Roman" w:hAnsi="Times New Roman" w:cs="Times New Roman"/>
          <w:sz w:val="24"/>
          <w:szCs w:val="24"/>
        </w:rPr>
        <w:t xml:space="preserve">not </w:t>
      </w:r>
      <w:r w:rsidR="00052D61" w:rsidRPr="00694D42">
        <w:rPr>
          <w:rFonts w:ascii="Times New Roman" w:hAnsi="Times New Roman" w:cs="Times New Roman"/>
          <w:sz w:val="24"/>
          <w:szCs w:val="24"/>
        </w:rPr>
        <w:t>acknowledging their failings in Cancer C</w:t>
      </w:r>
      <w:r w:rsidR="005C0FDC" w:rsidRPr="00694D42">
        <w:rPr>
          <w:rFonts w:ascii="Times New Roman" w:hAnsi="Times New Roman" w:cs="Times New Roman"/>
          <w:sz w:val="24"/>
          <w:szCs w:val="24"/>
        </w:rPr>
        <w:t>are</w:t>
      </w:r>
      <w:r w:rsidR="00563D3A" w:rsidRPr="00694D42">
        <w:rPr>
          <w:rFonts w:ascii="Times New Roman" w:hAnsi="Times New Roman" w:cs="Times New Roman"/>
          <w:sz w:val="24"/>
          <w:szCs w:val="24"/>
        </w:rPr>
        <w:t xml:space="preserve"> and treatment for </w:t>
      </w:r>
      <w:r w:rsidRPr="00694D42">
        <w:rPr>
          <w:rFonts w:ascii="Times New Roman" w:hAnsi="Times New Roman" w:cs="Times New Roman"/>
          <w:sz w:val="24"/>
          <w:szCs w:val="24"/>
        </w:rPr>
        <w:t>p</w:t>
      </w:r>
      <w:r w:rsidR="00563D3A" w:rsidRPr="00694D42">
        <w:rPr>
          <w:rFonts w:ascii="Times New Roman" w:hAnsi="Times New Roman" w:cs="Times New Roman"/>
          <w:sz w:val="24"/>
          <w:szCs w:val="24"/>
        </w:rPr>
        <w:t xml:space="preserve">eople with </w:t>
      </w:r>
      <w:r w:rsidRPr="00694D42">
        <w:rPr>
          <w:rFonts w:ascii="Times New Roman" w:hAnsi="Times New Roman" w:cs="Times New Roman"/>
          <w:sz w:val="24"/>
          <w:szCs w:val="24"/>
        </w:rPr>
        <w:t>i</w:t>
      </w:r>
      <w:r w:rsidR="00563D3A" w:rsidRPr="00694D42">
        <w:rPr>
          <w:rFonts w:ascii="Times New Roman" w:hAnsi="Times New Roman" w:cs="Times New Roman"/>
          <w:sz w:val="24"/>
          <w:szCs w:val="24"/>
        </w:rPr>
        <w:t>ntellectual disability.</w:t>
      </w:r>
      <w:r w:rsidR="007F44BF" w:rsidRPr="00694D42">
        <w:rPr>
          <w:rFonts w:ascii="Times New Roman" w:hAnsi="Times New Roman" w:cs="Times New Roman"/>
          <w:sz w:val="24"/>
          <w:szCs w:val="24"/>
        </w:rPr>
        <w:t xml:space="preserve"> If this Bill is implemented</w:t>
      </w:r>
      <w:r w:rsidR="00194268" w:rsidRPr="00694D42">
        <w:rPr>
          <w:rFonts w:ascii="Times New Roman" w:hAnsi="Times New Roman" w:cs="Times New Roman"/>
          <w:sz w:val="24"/>
          <w:szCs w:val="24"/>
        </w:rPr>
        <w:t xml:space="preserve">, it will be </w:t>
      </w:r>
      <w:r w:rsidRPr="00694D42">
        <w:rPr>
          <w:rFonts w:ascii="Times New Roman" w:hAnsi="Times New Roman" w:cs="Times New Roman"/>
          <w:sz w:val="24"/>
          <w:szCs w:val="24"/>
        </w:rPr>
        <w:t>the situation</w:t>
      </w:r>
      <w:r w:rsidR="00194268" w:rsidRPr="00694D42">
        <w:rPr>
          <w:rFonts w:ascii="Times New Roman" w:hAnsi="Times New Roman" w:cs="Times New Roman"/>
          <w:sz w:val="24"/>
          <w:szCs w:val="24"/>
        </w:rPr>
        <w:t xml:space="preserve"> in exceptional cases to assist the person but if someone isn’t getting the treatment they deserve</w:t>
      </w:r>
      <w:r w:rsidRPr="00694D42">
        <w:rPr>
          <w:rFonts w:ascii="Times New Roman" w:hAnsi="Times New Roman" w:cs="Times New Roman"/>
          <w:sz w:val="24"/>
          <w:szCs w:val="24"/>
        </w:rPr>
        <w:t>,</w:t>
      </w:r>
      <w:r w:rsidR="00194268" w:rsidRPr="00694D42">
        <w:rPr>
          <w:rFonts w:ascii="Times New Roman" w:hAnsi="Times New Roman" w:cs="Times New Roman"/>
          <w:sz w:val="24"/>
          <w:szCs w:val="24"/>
        </w:rPr>
        <w:t xml:space="preserve"> i</w:t>
      </w:r>
      <w:r w:rsidRPr="00694D42">
        <w:rPr>
          <w:rFonts w:ascii="Times New Roman" w:hAnsi="Times New Roman" w:cs="Times New Roman"/>
          <w:sz w:val="24"/>
          <w:szCs w:val="24"/>
        </w:rPr>
        <w:t>.</w:t>
      </w:r>
      <w:r w:rsidR="00194268" w:rsidRPr="00694D42">
        <w:rPr>
          <w:rFonts w:ascii="Times New Roman" w:hAnsi="Times New Roman" w:cs="Times New Roman"/>
          <w:sz w:val="24"/>
          <w:szCs w:val="24"/>
        </w:rPr>
        <w:t xml:space="preserve">e. Cancer Care, </w:t>
      </w:r>
      <w:r w:rsidRPr="00694D42">
        <w:rPr>
          <w:rFonts w:ascii="Times New Roman" w:hAnsi="Times New Roman" w:cs="Times New Roman"/>
          <w:sz w:val="24"/>
          <w:szCs w:val="24"/>
        </w:rPr>
        <w:t xml:space="preserve">the individual in question is guaranteed to be in great pain. Is </w:t>
      </w:r>
      <w:r w:rsidR="006F210B" w:rsidRPr="00694D42">
        <w:rPr>
          <w:rFonts w:ascii="Times New Roman" w:hAnsi="Times New Roman" w:cs="Times New Roman"/>
          <w:sz w:val="24"/>
          <w:szCs w:val="24"/>
        </w:rPr>
        <w:t xml:space="preserve">this a reason to assist </w:t>
      </w:r>
      <w:r w:rsidRPr="00694D42">
        <w:rPr>
          <w:rFonts w:ascii="Times New Roman" w:hAnsi="Times New Roman" w:cs="Times New Roman"/>
          <w:sz w:val="24"/>
          <w:szCs w:val="24"/>
        </w:rPr>
        <w:t xml:space="preserve">their death </w:t>
      </w:r>
      <w:r w:rsidR="006F210B" w:rsidRPr="00694D42">
        <w:rPr>
          <w:rFonts w:ascii="Times New Roman" w:hAnsi="Times New Roman" w:cs="Times New Roman"/>
          <w:sz w:val="24"/>
          <w:szCs w:val="24"/>
        </w:rPr>
        <w:t xml:space="preserve">because our </w:t>
      </w:r>
      <w:r w:rsidRPr="00694D42">
        <w:rPr>
          <w:rFonts w:ascii="Times New Roman" w:hAnsi="Times New Roman" w:cs="Times New Roman"/>
          <w:sz w:val="24"/>
          <w:szCs w:val="24"/>
        </w:rPr>
        <w:t>S</w:t>
      </w:r>
      <w:r w:rsidR="006F210B" w:rsidRPr="00694D42">
        <w:rPr>
          <w:rFonts w:ascii="Times New Roman" w:hAnsi="Times New Roman" w:cs="Times New Roman"/>
          <w:sz w:val="24"/>
          <w:szCs w:val="24"/>
        </w:rPr>
        <w:t xml:space="preserve">tate didn’t </w:t>
      </w:r>
      <w:r w:rsidRPr="00694D42">
        <w:rPr>
          <w:rFonts w:ascii="Times New Roman" w:hAnsi="Times New Roman" w:cs="Times New Roman"/>
          <w:sz w:val="24"/>
          <w:szCs w:val="24"/>
        </w:rPr>
        <w:t>provide access to the relevant care in a timely and appropriate manner?</w:t>
      </w:r>
    </w:p>
    <w:p w14:paraId="3E59CB4F" w14:textId="5515E2B4" w:rsidR="007F44BF" w:rsidRPr="00E1400C" w:rsidRDefault="00260029" w:rsidP="0072786B">
      <w:pPr>
        <w:spacing w:after="0"/>
        <w:rPr>
          <w:rFonts w:ascii="Times New Roman" w:hAnsi="Times New Roman" w:cs="Times New Roman"/>
          <w:b/>
          <w:bCs/>
          <w:color w:val="0070C0"/>
          <w:sz w:val="24"/>
          <w:szCs w:val="24"/>
          <w:u w:val="single"/>
        </w:rPr>
      </w:pPr>
      <w:r w:rsidRPr="00574747">
        <w:rPr>
          <w:rFonts w:ascii="Times New Roman" w:hAnsi="Times New Roman" w:cs="Times New Roman"/>
          <w:color w:val="0070C0"/>
          <w:sz w:val="24"/>
          <w:szCs w:val="24"/>
        </w:rPr>
        <w:lastRenderedPageBreak/>
        <w:t xml:space="preserve">Ref </w:t>
      </w:r>
      <w:r w:rsidR="00574747" w:rsidRPr="00574747">
        <w:rPr>
          <w:rFonts w:ascii="Times New Roman" w:hAnsi="Times New Roman" w:cs="Times New Roman"/>
          <w:color w:val="0070C0"/>
          <w:sz w:val="24"/>
          <w:szCs w:val="24"/>
        </w:rPr>
        <w:t>– House</w:t>
      </w:r>
      <w:r w:rsidR="00513E25" w:rsidRPr="00574747">
        <w:rPr>
          <w:rFonts w:ascii="Times New Roman" w:hAnsi="Times New Roman" w:cs="Times New Roman"/>
          <w:color w:val="0070C0"/>
          <w:sz w:val="24"/>
          <w:szCs w:val="24"/>
        </w:rPr>
        <w:t xml:space="preserve"> </w:t>
      </w:r>
      <w:r w:rsidR="00574747" w:rsidRPr="00574747">
        <w:rPr>
          <w:rFonts w:ascii="Times New Roman" w:hAnsi="Times New Roman" w:cs="Times New Roman"/>
          <w:color w:val="0070C0"/>
          <w:sz w:val="24"/>
          <w:szCs w:val="24"/>
        </w:rPr>
        <w:t>of the</w:t>
      </w:r>
      <w:r w:rsidR="00E678E4" w:rsidRPr="00574747">
        <w:rPr>
          <w:rFonts w:ascii="Times New Roman" w:hAnsi="Times New Roman" w:cs="Times New Roman"/>
          <w:color w:val="0070C0"/>
          <w:sz w:val="24"/>
          <w:szCs w:val="24"/>
        </w:rPr>
        <w:t xml:space="preserve"> Oireachtas </w:t>
      </w:r>
      <w:r w:rsidR="00513E25" w:rsidRPr="00574747">
        <w:rPr>
          <w:rFonts w:ascii="Times New Roman" w:hAnsi="Times New Roman" w:cs="Times New Roman"/>
          <w:color w:val="0070C0"/>
          <w:sz w:val="24"/>
          <w:szCs w:val="24"/>
        </w:rPr>
        <w:t>‘</w:t>
      </w:r>
      <w:r w:rsidRPr="00574747">
        <w:rPr>
          <w:rFonts w:ascii="Times New Roman" w:hAnsi="Times New Roman" w:cs="Times New Roman"/>
          <w:color w:val="0070C0"/>
          <w:sz w:val="24"/>
          <w:szCs w:val="24"/>
        </w:rPr>
        <w:t>Voluntary Assisted dying bill 2024</w:t>
      </w:r>
      <w:r w:rsidR="00E678E4" w:rsidRPr="00574747">
        <w:rPr>
          <w:rFonts w:ascii="Times New Roman" w:hAnsi="Times New Roman" w:cs="Times New Roman"/>
          <w:color w:val="0070C0"/>
          <w:sz w:val="24"/>
          <w:szCs w:val="24"/>
        </w:rPr>
        <w:t>’</w:t>
      </w:r>
      <w:r w:rsidR="00513E25" w:rsidRPr="00574747">
        <w:rPr>
          <w:rFonts w:ascii="Times New Roman" w:hAnsi="Times New Roman" w:cs="Times New Roman"/>
          <w:color w:val="0070C0"/>
          <w:sz w:val="24"/>
          <w:szCs w:val="24"/>
        </w:rPr>
        <w:t xml:space="preserve"> – Last updated 1</w:t>
      </w:r>
      <w:r w:rsidR="00513E25" w:rsidRPr="00574747">
        <w:rPr>
          <w:rFonts w:ascii="Times New Roman" w:hAnsi="Times New Roman" w:cs="Times New Roman"/>
          <w:color w:val="0070C0"/>
          <w:sz w:val="24"/>
          <w:szCs w:val="24"/>
          <w:vertAlign w:val="superscript"/>
        </w:rPr>
        <w:t>st</w:t>
      </w:r>
      <w:r w:rsidR="00513E25" w:rsidRPr="00574747">
        <w:rPr>
          <w:rFonts w:ascii="Times New Roman" w:hAnsi="Times New Roman" w:cs="Times New Roman"/>
          <w:color w:val="0070C0"/>
          <w:sz w:val="24"/>
          <w:szCs w:val="24"/>
        </w:rPr>
        <w:t xml:space="preserve"> MAY 2025 </w:t>
      </w:r>
      <w:hyperlink r:id="rId41" w:history="1">
        <w:r w:rsidR="00A61ABC" w:rsidRPr="00574747">
          <w:rPr>
            <w:rStyle w:val="Hyperlink"/>
            <w:rFonts w:ascii="Times New Roman" w:hAnsi="Times New Roman" w:cs="Times New Roman"/>
            <w:b/>
            <w:bCs/>
            <w:color w:val="0070C0"/>
            <w:sz w:val="24"/>
            <w:szCs w:val="24"/>
          </w:rPr>
          <w:t>https://www.oireachtas.ie/en/bills/bill/2024/50</w:t>
        </w:r>
      </w:hyperlink>
      <w:r w:rsidR="00574747" w:rsidRPr="00574747">
        <w:rPr>
          <w:rFonts w:ascii="Times New Roman" w:hAnsi="Times New Roman" w:cs="Times New Roman"/>
          <w:b/>
          <w:bCs/>
          <w:color w:val="0070C0"/>
          <w:sz w:val="24"/>
          <w:szCs w:val="24"/>
          <w:u w:val="single"/>
        </w:rPr>
        <w:t xml:space="preserve"> </w:t>
      </w:r>
      <w:r w:rsidR="00855262" w:rsidRPr="00574747">
        <w:rPr>
          <w:rFonts w:ascii="Times New Roman" w:hAnsi="Times New Roman" w:cs="Times New Roman"/>
          <w:b/>
          <w:bCs/>
          <w:color w:val="0070C0"/>
          <w:sz w:val="24"/>
          <w:szCs w:val="24"/>
          <w:u w:val="single"/>
        </w:rPr>
        <w:t xml:space="preserve"> </w:t>
      </w:r>
      <w:r w:rsidR="00855262" w:rsidRPr="00574747">
        <w:rPr>
          <w:rFonts w:ascii="Times New Roman" w:hAnsi="Times New Roman" w:cs="Times New Roman"/>
          <w:color w:val="0070C0"/>
          <w:sz w:val="24"/>
          <w:szCs w:val="24"/>
        </w:rPr>
        <w:t>Ref;</w:t>
      </w:r>
      <w:r w:rsidR="00574747" w:rsidRPr="00574747">
        <w:rPr>
          <w:rFonts w:ascii="Times New Roman" w:hAnsi="Times New Roman" w:cs="Times New Roman"/>
          <w:b/>
          <w:bCs/>
          <w:color w:val="0070C0"/>
          <w:sz w:val="24"/>
          <w:szCs w:val="24"/>
          <w:u w:val="single"/>
        </w:rPr>
        <w:t xml:space="preserve"> </w:t>
      </w:r>
      <w:r w:rsidR="00855262" w:rsidRPr="00574747">
        <w:rPr>
          <w:rFonts w:ascii="Times New Roman" w:hAnsi="Times New Roman" w:cs="Times New Roman"/>
          <w:b/>
          <w:bCs/>
          <w:color w:val="0070C0"/>
          <w:sz w:val="24"/>
          <w:szCs w:val="24"/>
          <w:u w:val="single"/>
        </w:rPr>
        <w:t>https://data.oireachtas.ie/ie/oireachtas/bill/2024/50/eng/initiated/b5024d.pdf</w:t>
      </w:r>
    </w:p>
    <w:p w14:paraId="065BD507" w14:textId="6ADAAF07" w:rsidR="0072786B" w:rsidRPr="005A0DA6" w:rsidRDefault="005060C7" w:rsidP="005A0DA6">
      <w:pPr>
        <w:spacing w:after="0"/>
        <w:rPr>
          <w:color w:val="EE0000"/>
        </w:rPr>
      </w:pPr>
      <w:r w:rsidRPr="009931A0">
        <w:rPr>
          <w:rFonts w:ascii="Times New Roman" w:hAnsi="Times New Roman" w:cs="Times New Roman"/>
          <w:color w:val="4472C4" w:themeColor="accent1"/>
          <w:sz w:val="24"/>
          <w:szCs w:val="24"/>
        </w:rPr>
        <w:t xml:space="preserve">Ref: </w:t>
      </w:r>
      <w:hyperlink r:id="rId42" w:history="1">
        <w:r w:rsidRPr="009931A0">
          <w:rPr>
            <w:rStyle w:val="Hyperlink"/>
            <w:rFonts w:ascii="Times New Roman" w:hAnsi="Times New Roman" w:cs="Times New Roman"/>
            <w:b/>
            <w:bCs/>
            <w:color w:val="4472C4" w:themeColor="accent1"/>
            <w:sz w:val="24"/>
            <w:szCs w:val="24"/>
          </w:rPr>
          <w:t>https://www.tcd.ie/tcaid/research/breakingbarrierspresentations.php</w:t>
        </w:r>
      </w:hyperlink>
      <w:r w:rsidRPr="009931A0">
        <w:rPr>
          <w:rFonts w:ascii="Times New Roman" w:hAnsi="Times New Roman" w:cs="Times New Roman"/>
          <w:color w:val="4472C4" w:themeColor="accent1"/>
          <w:sz w:val="24"/>
          <w:szCs w:val="24"/>
        </w:rPr>
        <w:t xml:space="preserve"> All Presentations and Experts who were part of the Conference In Trinity College Dublin Ireland in May 2025 on Breaking Barriers Enhancing Cancer Care for Individuals with Intellectual Disability.</w:t>
      </w:r>
      <w:r w:rsidR="0072786B">
        <w:rPr>
          <w:rFonts w:ascii="Times New Roman" w:hAnsi="Times New Roman" w:cs="Times New Roman"/>
          <w:color w:val="4472C4" w:themeColor="accent1"/>
          <w:sz w:val="24"/>
          <w:szCs w:val="24"/>
        </w:rPr>
        <w:t xml:space="preserve"> </w:t>
      </w:r>
      <w:r w:rsidRPr="009931A0">
        <w:rPr>
          <w:rFonts w:ascii="Times New Roman" w:hAnsi="Times New Roman" w:cs="Times New Roman"/>
          <w:color w:val="4472C4" w:themeColor="accent1"/>
          <w:sz w:val="24"/>
          <w:szCs w:val="24"/>
        </w:rPr>
        <w:t>REF: Safeguarding Concerns re Care In Nursing Homes In Ireland</w:t>
      </w:r>
      <w:r w:rsidR="00D05A63" w:rsidRPr="009931A0">
        <w:rPr>
          <w:rFonts w:ascii="Times New Roman" w:hAnsi="Times New Roman" w:cs="Times New Roman"/>
          <w:color w:val="4472C4" w:themeColor="accent1"/>
          <w:sz w:val="24"/>
          <w:szCs w:val="24"/>
        </w:rPr>
        <w:t xml:space="preserve"> 14</w:t>
      </w:r>
      <w:r w:rsidR="00D05A63" w:rsidRPr="009931A0">
        <w:rPr>
          <w:rFonts w:ascii="Times New Roman" w:hAnsi="Times New Roman" w:cs="Times New Roman"/>
          <w:color w:val="4472C4" w:themeColor="accent1"/>
          <w:sz w:val="24"/>
          <w:szCs w:val="24"/>
          <w:vertAlign w:val="superscript"/>
        </w:rPr>
        <w:t>TH</w:t>
      </w:r>
      <w:r w:rsidR="00D05A63" w:rsidRPr="009931A0">
        <w:rPr>
          <w:rFonts w:ascii="Times New Roman" w:hAnsi="Times New Roman" w:cs="Times New Roman"/>
          <w:color w:val="4472C4" w:themeColor="accent1"/>
          <w:sz w:val="24"/>
          <w:szCs w:val="24"/>
        </w:rPr>
        <w:t xml:space="preserve"> June 2025 </w:t>
      </w:r>
      <w:hyperlink r:id="rId43" w:history="1">
        <w:r w:rsidR="00D05A63" w:rsidRPr="009931A0">
          <w:rPr>
            <w:rStyle w:val="Hyperlink"/>
            <w:rFonts w:ascii="Times New Roman" w:hAnsi="Times New Roman" w:cs="Times New Roman"/>
            <w:color w:val="4472C4" w:themeColor="accent1"/>
            <w:sz w:val="24"/>
            <w:szCs w:val="24"/>
          </w:rPr>
          <w:t>https://www.linkedin.com/posts/suzy-byrne-508a82196_safeguarding-concerns-in-the-spotlight-after-activity-7339738033887346689-pDuN?utm_source=social_share_send&amp;utm_medium=android_app&amp;rcm=ACoAABn6qF8BULivpUIqGwdEbqVBVhcaU8o1zYc&amp;utm_campaign=share_via</w:t>
        </w:r>
      </w:hyperlink>
      <w:r>
        <w:rPr>
          <w:color w:val="EE0000"/>
        </w:rPr>
        <w:t xml:space="preserve"> </w:t>
      </w:r>
    </w:p>
    <w:p w14:paraId="6B3ABEDD" w14:textId="77777777" w:rsidR="005A0DA6" w:rsidRDefault="005A0DA6" w:rsidP="009669AB">
      <w:pPr>
        <w:rPr>
          <w:rFonts w:ascii="Times New Roman" w:hAnsi="Times New Roman" w:cs="Times New Roman"/>
          <w:b/>
          <w:bCs/>
          <w:sz w:val="24"/>
          <w:szCs w:val="24"/>
        </w:rPr>
      </w:pPr>
    </w:p>
    <w:p w14:paraId="0E59740F" w14:textId="1350176A" w:rsidR="00FF50EA" w:rsidRPr="002253F7" w:rsidRDefault="002253F7" w:rsidP="009669AB">
      <w:pPr>
        <w:rPr>
          <w:rFonts w:ascii="Times New Roman" w:hAnsi="Times New Roman" w:cs="Times New Roman"/>
          <w:b/>
          <w:bCs/>
          <w:sz w:val="24"/>
          <w:szCs w:val="24"/>
        </w:rPr>
      </w:pPr>
      <w:bookmarkStart w:id="21" w:name="_Hlk201923501"/>
      <w:r>
        <w:rPr>
          <w:rFonts w:ascii="Times New Roman" w:hAnsi="Times New Roman" w:cs="Times New Roman"/>
          <w:b/>
          <w:bCs/>
          <w:sz w:val="24"/>
          <w:szCs w:val="24"/>
        </w:rPr>
        <w:t xml:space="preserve">Right to </w:t>
      </w:r>
      <w:r w:rsidR="00FA382E" w:rsidRPr="002253F7">
        <w:rPr>
          <w:rFonts w:ascii="Times New Roman" w:hAnsi="Times New Roman" w:cs="Times New Roman"/>
          <w:b/>
          <w:bCs/>
          <w:sz w:val="24"/>
          <w:szCs w:val="24"/>
        </w:rPr>
        <w:t xml:space="preserve">Inclusive </w:t>
      </w:r>
      <w:r w:rsidR="00694D42" w:rsidRPr="002253F7">
        <w:rPr>
          <w:rFonts w:ascii="Times New Roman" w:hAnsi="Times New Roman" w:cs="Times New Roman"/>
          <w:b/>
          <w:bCs/>
          <w:sz w:val="24"/>
          <w:szCs w:val="24"/>
        </w:rPr>
        <w:t>Education -</w:t>
      </w:r>
      <w:r w:rsidR="0072786B" w:rsidRPr="002253F7">
        <w:rPr>
          <w:rFonts w:ascii="Times New Roman" w:hAnsi="Times New Roman" w:cs="Times New Roman"/>
          <w:b/>
          <w:bCs/>
          <w:sz w:val="24"/>
          <w:szCs w:val="24"/>
        </w:rPr>
        <w:t xml:space="preserve"> Article 24</w:t>
      </w:r>
    </w:p>
    <w:p w14:paraId="66EC5C88" w14:textId="7602B9DF" w:rsidR="00032384" w:rsidRDefault="00032384" w:rsidP="009669AB">
      <w:pPr>
        <w:rPr>
          <w:rFonts w:ascii="Times New Roman" w:hAnsi="Times New Roman" w:cs="Times New Roman"/>
          <w:sz w:val="24"/>
          <w:szCs w:val="24"/>
        </w:rPr>
      </w:pPr>
      <w:r>
        <w:rPr>
          <w:rFonts w:ascii="Times New Roman" w:hAnsi="Times New Roman" w:cs="Times New Roman"/>
          <w:sz w:val="24"/>
          <w:szCs w:val="24"/>
        </w:rPr>
        <w:t xml:space="preserve">Refers to those with disabilities have a right to </w:t>
      </w:r>
      <w:r w:rsidR="0072786B">
        <w:rPr>
          <w:rFonts w:ascii="Times New Roman" w:hAnsi="Times New Roman" w:cs="Times New Roman"/>
          <w:sz w:val="24"/>
          <w:szCs w:val="24"/>
        </w:rPr>
        <w:t>I</w:t>
      </w:r>
      <w:r>
        <w:rPr>
          <w:rFonts w:ascii="Times New Roman" w:hAnsi="Times New Roman" w:cs="Times New Roman"/>
          <w:sz w:val="24"/>
          <w:szCs w:val="24"/>
        </w:rPr>
        <w:t xml:space="preserve">nclusive </w:t>
      </w:r>
      <w:r w:rsidR="0072786B">
        <w:rPr>
          <w:rFonts w:ascii="Times New Roman" w:hAnsi="Times New Roman" w:cs="Times New Roman"/>
          <w:sz w:val="24"/>
          <w:szCs w:val="24"/>
        </w:rPr>
        <w:t>E</w:t>
      </w:r>
      <w:r>
        <w:rPr>
          <w:rFonts w:ascii="Times New Roman" w:hAnsi="Times New Roman" w:cs="Times New Roman"/>
          <w:sz w:val="24"/>
          <w:szCs w:val="24"/>
        </w:rPr>
        <w:t xml:space="preserve">ducation and </w:t>
      </w:r>
      <w:r w:rsidR="0004587A">
        <w:rPr>
          <w:rFonts w:ascii="Times New Roman" w:hAnsi="Times New Roman" w:cs="Times New Roman"/>
          <w:sz w:val="24"/>
          <w:szCs w:val="24"/>
        </w:rPr>
        <w:t>Lifelong</w:t>
      </w:r>
      <w:r>
        <w:rPr>
          <w:rFonts w:ascii="Times New Roman" w:hAnsi="Times New Roman" w:cs="Times New Roman"/>
          <w:sz w:val="24"/>
          <w:szCs w:val="24"/>
        </w:rPr>
        <w:t xml:space="preserve"> Learning.</w:t>
      </w:r>
    </w:p>
    <w:bookmarkEnd w:id="21"/>
    <w:p w14:paraId="6C8D5E59" w14:textId="5C3E80C2" w:rsidR="00032384" w:rsidRPr="00DF2C49" w:rsidRDefault="0072786B" w:rsidP="009669AB">
      <w:pPr>
        <w:rPr>
          <w:rFonts w:ascii="Times New Roman" w:hAnsi="Times New Roman" w:cs="Times New Roman"/>
          <w:sz w:val="24"/>
          <w:szCs w:val="24"/>
        </w:rPr>
      </w:pPr>
      <w:r>
        <w:rPr>
          <w:rFonts w:ascii="Times New Roman" w:hAnsi="Times New Roman" w:cs="Times New Roman"/>
          <w:sz w:val="24"/>
          <w:szCs w:val="24"/>
        </w:rPr>
        <w:t>M</w:t>
      </w:r>
      <w:r w:rsidR="00CB4E01">
        <w:rPr>
          <w:rFonts w:ascii="Times New Roman" w:hAnsi="Times New Roman" w:cs="Times New Roman"/>
          <w:sz w:val="24"/>
          <w:szCs w:val="24"/>
        </w:rPr>
        <w:t xml:space="preserve">any older adults </w:t>
      </w:r>
      <w:r w:rsidR="00F766D7">
        <w:rPr>
          <w:rFonts w:ascii="Times New Roman" w:hAnsi="Times New Roman" w:cs="Times New Roman"/>
          <w:sz w:val="24"/>
          <w:szCs w:val="24"/>
        </w:rPr>
        <w:t xml:space="preserve">today, </w:t>
      </w:r>
      <w:r w:rsidR="00CB4E01">
        <w:rPr>
          <w:rFonts w:ascii="Times New Roman" w:hAnsi="Times New Roman" w:cs="Times New Roman"/>
          <w:sz w:val="24"/>
          <w:szCs w:val="24"/>
        </w:rPr>
        <w:t>with</w:t>
      </w:r>
      <w:r w:rsidR="00A92447">
        <w:rPr>
          <w:rFonts w:ascii="Times New Roman" w:hAnsi="Times New Roman" w:cs="Times New Roman"/>
          <w:sz w:val="24"/>
          <w:szCs w:val="24"/>
        </w:rPr>
        <w:t xml:space="preserve"> an</w:t>
      </w:r>
      <w:r w:rsidR="00CB4E01">
        <w:rPr>
          <w:rFonts w:ascii="Times New Roman" w:hAnsi="Times New Roman" w:cs="Times New Roman"/>
          <w:sz w:val="24"/>
          <w:szCs w:val="24"/>
        </w:rPr>
        <w:t xml:space="preserve"> Intellectual disabilit</w:t>
      </w:r>
      <w:r w:rsidR="00A92447">
        <w:rPr>
          <w:rFonts w:ascii="Times New Roman" w:hAnsi="Times New Roman" w:cs="Times New Roman"/>
          <w:sz w:val="24"/>
          <w:szCs w:val="24"/>
        </w:rPr>
        <w:t xml:space="preserve">y, </w:t>
      </w:r>
      <w:r w:rsidR="0004587A">
        <w:rPr>
          <w:rFonts w:ascii="Times New Roman" w:hAnsi="Times New Roman" w:cs="Times New Roman"/>
          <w:sz w:val="24"/>
          <w:szCs w:val="24"/>
        </w:rPr>
        <w:t>did</w:t>
      </w:r>
      <w:r>
        <w:rPr>
          <w:rFonts w:ascii="Times New Roman" w:hAnsi="Times New Roman" w:cs="Times New Roman"/>
          <w:sz w:val="24"/>
          <w:szCs w:val="24"/>
        </w:rPr>
        <w:t xml:space="preserve"> not have the right to inclusive</w:t>
      </w:r>
      <w:r w:rsidR="0004587A">
        <w:rPr>
          <w:rFonts w:ascii="Times New Roman" w:hAnsi="Times New Roman" w:cs="Times New Roman"/>
          <w:sz w:val="24"/>
          <w:szCs w:val="24"/>
        </w:rPr>
        <w:t xml:space="preserve"> education</w:t>
      </w:r>
      <w:r w:rsidR="00A92447">
        <w:rPr>
          <w:rFonts w:ascii="Times New Roman" w:hAnsi="Times New Roman" w:cs="Times New Roman"/>
          <w:sz w:val="24"/>
          <w:szCs w:val="24"/>
        </w:rPr>
        <w:t xml:space="preserve"> growing up</w:t>
      </w:r>
      <w:r w:rsidR="0004587A">
        <w:rPr>
          <w:rFonts w:ascii="Times New Roman" w:hAnsi="Times New Roman" w:cs="Times New Roman"/>
          <w:sz w:val="24"/>
          <w:szCs w:val="24"/>
        </w:rPr>
        <w:t>. Ireland was a place that didn’t recognise</w:t>
      </w:r>
      <w:r>
        <w:rPr>
          <w:rFonts w:ascii="Times New Roman" w:hAnsi="Times New Roman" w:cs="Times New Roman"/>
          <w:sz w:val="24"/>
          <w:szCs w:val="24"/>
        </w:rPr>
        <w:t xml:space="preserve"> that</w:t>
      </w:r>
      <w:r w:rsidR="0004587A">
        <w:rPr>
          <w:rFonts w:ascii="Times New Roman" w:hAnsi="Times New Roman" w:cs="Times New Roman"/>
          <w:sz w:val="24"/>
          <w:szCs w:val="24"/>
        </w:rPr>
        <w:t xml:space="preserve"> people with disabilities </w:t>
      </w:r>
      <w:r>
        <w:rPr>
          <w:rFonts w:ascii="Times New Roman" w:hAnsi="Times New Roman" w:cs="Times New Roman"/>
          <w:sz w:val="24"/>
          <w:szCs w:val="24"/>
        </w:rPr>
        <w:t xml:space="preserve">could benefit from education and learn like their non-disabled peers. </w:t>
      </w:r>
      <w:r w:rsidR="00A412A2">
        <w:rPr>
          <w:rFonts w:ascii="Times New Roman" w:hAnsi="Times New Roman" w:cs="Times New Roman"/>
          <w:sz w:val="24"/>
          <w:szCs w:val="24"/>
        </w:rPr>
        <w:t xml:space="preserve"> </w:t>
      </w:r>
      <w:r w:rsidR="00F766D7">
        <w:rPr>
          <w:rFonts w:ascii="Times New Roman" w:hAnsi="Times New Roman" w:cs="Times New Roman"/>
          <w:sz w:val="24"/>
          <w:szCs w:val="24"/>
        </w:rPr>
        <w:t>Also,</w:t>
      </w:r>
      <w:r w:rsidR="00C136F7">
        <w:rPr>
          <w:rFonts w:ascii="Times New Roman" w:hAnsi="Times New Roman" w:cs="Times New Roman"/>
          <w:sz w:val="24"/>
          <w:szCs w:val="24"/>
        </w:rPr>
        <w:t xml:space="preserve"> people didn’t live in their </w:t>
      </w:r>
      <w:r w:rsidR="00B27CDE">
        <w:rPr>
          <w:rFonts w:ascii="Times New Roman" w:hAnsi="Times New Roman" w:cs="Times New Roman"/>
          <w:sz w:val="24"/>
          <w:szCs w:val="24"/>
        </w:rPr>
        <w:t>communities, most</w:t>
      </w:r>
      <w:r w:rsidR="00A412A2">
        <w:rPr>
          <w:rFonts w:ascii="Times New Roman" w:hAnsi="Times New Roman" w:cs="Times New Roman"/>
          <w:sz w:val="24"/>
          <w:szCs w:val="24"/>
        </w:rPr>
        <w:t xml:space="preserve"> lived in institutional care for much of their lives, </w:t>
      </w:r>
      <w:r>
        <w:rPr>
          <w:rFonts w:ascii="Times New Roman" w:hAnsi="Times New Roman" w:cs="Times New Roman"/>
          <w:sz w:val="24"/>
          <w:szCs w:val="24"/>
        </w:rPr>
        <w:t>hardly ever</w:t>
      </w:r>
      <w:r w:rsidR="00A412A2">
        <w:rPr>
          <w:rFonts w:ascii="Times New Roman" w:hAnsi="Times New Roman" w:cs="Times New Roman"/>
          <w:sz w:val="24"/>
          <w:szCs w:val="24"/>
        </w:rPr>
        <w:t xml:space="preserve"> exiting the institution</w:t>
      </w:r>
      <w:r w:rsidR="0004587A">
        <w:rPr>
          <w:rFonts w:ascii="Times New Roman" w:hAnsi="Times New Roman" w:cs="Times New Roman"/>
          <w:sz w:val="24"/>
          <w:szCs w:val="24"/>
        </w:rPr>
        <w:t>.</w:t>
      </w:r>
      <w:r w:rsidR="008F4834">
        <w:rPr>
          <w:rFonts w:ascii="Times New Roman" w:hAnsi="Times New Roman" w:cs="Times New Roman"/>
          <w:sz w:val="24"/>
          <w:szCs w:val="24"/>
        </w:rPr>
        <w:t xml:space="preserve"> So many adults especially </w:t>
      </w:r>
      <w:r w:rsidR="00956A2B">
        <w:rPr>
          <w:rFonts w:ascii="Times New Roman" w:hAnsi="Times New Roman" w:cs="Times New Roman"/>
          <w:sz w:val="24"/>
          <w:szCs w:val="24"/>
        </w:rPr>
        <w:t>nonverbal</w:t>
      </w:r>
      <w:r w:rsidR="008F4834">
        <w:rPr>
          <w:rFonts w:ascii="Times New Roman" w:hAnsi="Times New Roman" w:cs="Times New Roman"/>
          <w:sz w:val="24"/>
          <w:szCs w:val="24"/>
        </w:rPr>
        <w:t xml:space="preserve"> </w:t>
      </w:r>
      <w:r>
        <w:rPr>
          <w:rFonts w:ascii="Times New Roman" w:hAnsi="Times New Roman" w:cs="Times New Roman"/>
          <w:sz w:val="24"/>
          <w:szCs w:val="24"/>
        </w:rPr>
        <w:t xml:space="preserve">people </w:t>
      </w:r>
      <w:r w:rsidR="008F4834">
        <w:rPr>
          <w:rFonts w:ascii="Times New Roman" w:hAnsi="Times New Roman" w:cs="Times New Roman"/>
          <w:sz w:val="24"/>
          <w:szCs w:val="24"/>
        </w:rPr>
        <w:t xml:space="preserve">with limited </w:t>
      </w:r>
      <w:bookmarkStart w:id="22" w:name="_Hlk201923679"/>
      <w:r w:rsidR="008F4834">
        <w:rPr>
          <w:rFonts w:ascii="Times New Roman" w:hAnsi="Times New Roman" w:cs="Times New Roman"/>
          <w:sz w:val="24"/>
          <w:szCs w:val="24"/>
        </w:rPr>
        <w:t xml:space="preserve">capacity didn’t have access to </w:t>
      </w:r>
      <w:r>
        <w:rPr>
          <w:rFonts w:ascii="Times New Roman" w:hAnsi="Times New Roman" w:cs="Times New Roman"/>
          <w:sz w:val="24"/>
          <w:szCs w:val="24"/>
        </w:rPr>
        <w:t>education including</w:t>
      </w:r>
      <w:r w:rsidR="008F4834">
        <w:rPr>
          <w:rFonts w:ascii="Times New Roman" w:hAnsi="Times New Roman" w:cs="Times New Roman"/>
          <w:sz w:val="24"/>
          <w:szCs w:val="24"/>
        </w:rPr>
        <w:t xml:space="preserve"> read</w:t>
      </w:r>
      <w:r>
        <w:rPr>
          <w:rFonts w:ascii="Times New Roman" w:hAnsi="Times New Roman" w:cs="Times New Roman"/>
          <w:sz w:val="24"/>
          <w:szCs w:val="24"/>
        </w:rPr>
        <w:t>ing</w:t>
      </w:r>
      <w:r w:rsidR="008F4834">
        <w:rPr>
          <w:rFonts w:ascii="Times New Roman" w:hAnsi="Times New Roman" w:cs="Times New Roman"/>
          <w:sz w:val="24"/>
          <w:szCs w:val="24"/>
        </w:rPr>
        <w:t>, writ</w:t>
      </w:r>
      <w:r>
        <w:rPr>
          <w:rFonts w:ascii="Times New Roman" w:hAnsi="Times New Roman" w:cs="Times New Roman"/>
          <w:sz w:val="24"/>
          <w:szCs w:val="24"/>
        </w:rPr>
        <w:t>ing or s</w:t>
      </w:r>
      <w:r w:rsidR="008F4834">
        <w:rPr>
          <w:rFonts w:ascii="Times New Roman" w:hAnsi="Times New Roman" w:cs="Times New Roman"/>
          <w:sz w:val="24"/>
          <w:szCs w:val="24"/>
        </w:rPr>
        <w:t xml:space="preserve">ign </w:t>
      </w:r>
      <w:r w:rsidR="0043396B">
        <w:rPr>
          <w:rFonts w:ascii="Times New Roman" w:hAnsi="Times New Roman" w:cs="Times New Roman"/>
          <w:sz w:val="24"/>
          <w:szCs w:val="24"/>
        </w:rPr>
        <w:t>language</w:t>
      </w:r>
      <w:r>
        <w:rPr>
          <w:rFonts w:ascii="Times New Roman" w:hAnsi="Times New Roman" w:cs="Times New Roman"/>
          <w:sz w:val="24"/>
          <w:szCs w:val="24"/>
        </w:rPr>
        <w:t xml:space="preserve"> </w:t>
      </w:r>
      <w:r w:rsidR="008F4834">
        <w:rPr>
          <w:rFonts w:ascii="Times New Roman" w:hAnsi="Times New Roman" w:cs="Times New Roman"/>
          <w:sz w:val="24"/>
          <w:szCs w:val="24"/>
        </w:rPr>
        <w:t>or technology as a way of communication</w:t>
      </w:r>
      <w:r>
        <w:rPr>
          <w:rFonts w:ascii="Times New Roman" w:hAnsi="Times New Roman" w:cs="Times New Roman"/>
          <w:sz w:val="24"/>
          <w:szCs w:val="24"/>
        </w:rPr>
        <w:t>. This then</w:t>
      </w:r>
      <w:r w:rsidR="00475A30">
        <w:rPr>
          <w:rFonts w:ascii="Times New Roman" w:hAnsi="Times New Roman" w:cs="Times New Roman"/>
          <w:sz w:val="24"/>
          <w:szCs w:val="24"/>
        </w:rPr>
        <w:t xml:space="preserve"> </w:t>
      </w:r>
      <w:r>
        <w:rPr>
          <w:rFonts w:ascii="Times New Roman" w:hAnsi="Times New Roman" w:cs="Times New Roman"/>
          <w:sz w:val="24"/>
          <w:szCs w:val="24"/>
        </w:rPr>
        <w:t xml:space="preserve">prevented their </w:t>
      </w:r>
      <w:r w:rsidR="00425FCD">
        <w:rPr>
          <w:rFonts w:ascii="Times New Roman" w:hAnsi="Times New Roman" w:cs="Times New Roman"/>
          <w:sz w:val="24"/>
          <w:szCs w:val="24"/>
        </w:rPr>
        <w:t>voice</w:t>
      </w:r>
      <w:r>
        <w:rPr>
          <w:rFonts w:ascii="Times New Roman" w:hAnsi="Times New Roman" w:cs="Times New Roman"/>
          <w:sz w:val="24"/>
          <w:szCs w:val="24"/>
        </w:rPr>
        <w:t>s</w:t>
      </w:r>
      <w:r w:rsidR="00425FCD">
        <w:rPr>
          <w:rFonts w:ascii="Times New Roman" w:hAnsi="Times New Roman" w:cs="Times New Roman"/>
          <w:sz w:val="24"/>
          <w:szCs w:val="24"/>
        </w:rPr>
        <w:t xml:space="preserve"> </w:t>
      </w:r>
      <w:r>
        <w:rPr>
          <w:rFonts w:ascii="Times New Roman" w:hAnsi="Times New Roman" w:cs="Times New Roman"/>
          <w:sz w:val="24"/>
          <w:szCs w:val="24"/>
        </w:rPr>
        <w:t>being</w:t>
      </w:r>
      <w:r w:rsidR="00425FCD">
        <w:rPr>
          <w:rFonts w:ascii="Times New Roman" w:hAnsi="Times New Roman" w:cs="Times New Roman"/>
          <w:sz w:val="24"/>
          <w:szCs w:val="24"/>
        </w:rPr>
        <w:t xml:space="preserve"> heard</w:t>
      </w:r>
      <w:r w:rsidR="00AA4A3E">
        <w:rPr>
          <w:rFonts w:ascii="Times New Roman" w:hAnsi="Times New Roman" w:cs="Times New Roman"/>
          <w:sz w:val="24"/>
          <w:szCs w:val="24"/>
        </w:rPr>
        <w:t xml:space="preserve"> </w:t>
      </w:r>
      <w:r>
        <w:rPr>
          <w:rFonts w:ascii="Times New Roman" w:hAnsi="Times New Roman" w:cs="Times New Roman"/>
          <w:sz w:val="24"/>
          <w:szCs w:val="24"/>
        </w:rPr>
        <w:t>and limited their ability</w:t>
      </w:r>
      <w:r w:rsidR="00AA4A3E">
        <w:rPr>
          <w:rFonts w:ascii="Times New Roman" w:hAnsi="Times New Roman" w:cs="Times New Roman"/>
          <w:sz w:val="24"/>
          <w:szCs w:val="24"/>
        </w:rPr>
        <w:t xml:space="preserve"> to communicate their needs</w:t>
      </w:r>
      <w:r w:rsidR="00475A30">
        <w:rPr>
          <w:rFonts w:ascii="Times New Roman" w:hAnsi="Times New Roman" w:cs="Times New Roman"/>
          <w:sz w:val="24"/>
          <w:szCs w:val="24"/>
        </w:rPr>
        <w:t xml:space="preserve"> </w:t>
      </w:r>
      <w:bookmarkEnd w:id="22"/>
      <w:r w:rsidR="00475A30">
        <w:rPr>
          <w:rFonts w:ascii="Times New Roman" w:hAnsi="Times New Roman" w:cs="Times New Roman"/>
          <w:sz w:val="24"/>
          <w:szCs w:val="24"/>
        </w:rPr>
        <w:t xml:space="preserve">so </w:t>
      </w:r>
      <w:r>
        <w:rPr>
          <w:rFonts w:ascii="Times New Roman" w:hAnsi="Times New Roman" w:cs="Times New Roman"/>
          <w:sz w:val="24"/>
          <w:szCs w:val="24"/>
        </w:rPr>
        <w:t>inadvertently,</w:t>
      </w:r>
      <w:r w:rsidR="00475A30">
        <w:rPr>
          <w:rFonts w:ascii="Times New Roman" w:hAnsi="Times New Roman" w:cs="Times New Roman"/>
          <w:sz w:val="24"/>
          <w:szCs w:val="24"/>
        </w:rPr>
        <w:t xml:space="preserve"> family became the</w:t>
      </w:r>
      <w:r>
        <w:rPr>
          <w:rFonts w:ascii="Times New Roman" w:hAnsi="Times New Roman" w:cs="Times New Roman"/>
          <w:sz w:val="24"/>
          <w:szCs w:val="24"/>
        </w:rPr>
        <w:t>ir</w:t>
      </w:r>
      <w:r w:rsidR="00475A30">
        <w:rPr>
          <w:rFonts w:ascii="Times New Roman" w:hAnsi="Times New Roman" w:cs="Times New Roman"/>
          <w:sz w:val="24"/>
          <w:szCs w:val="24"/>
        </w:rPr>
        <w:t xml:space="preserve"> </w:t>
      </w:r>
      <w:r w:rsidR="00956A2B">
        <w:rPr>
          <w:rFonts w:ascii="Times New Roman" w:hAnsi="Times New Roman" w:cs="Times New Roman"/>
          <w:sz w:val="24"/>
          <w:szCs w:val="24"/>
        </w:rPr>
        <w:t>interpreter</w:t>
      </w:r>
      <w:r w:rsidR="00475A30">
        <w:rPr>
          <w:rFonts w:ascii="Times New Roman" w:hAnsi="Times New Roman" w:cs="Times New Roman"/>
          <w:sz w:val="24"/>
          <w:szCs w:val="24"/>
        </w:rPr>
        <w:t xml:space="preserve"> </w:t>
      </w:r>
      <w:r>
        <w:rPr>
          <w:rFonts w:ascii="Times New Roman" w:hAnsi="Times New Roman" w:cs="Times New Roman"/>
          <w:sz w:val="24"/>
          <w:szCs w:val="24"/>
        </w:rPr>
        <w:t xml:space="preserve">and voice </w:t>
      </w:r>
      <w:r w:rsidR="00475A30">
        <w:rPr>
          <w:rFonts w:ascii="Times New Roman" w:hAnsi="Times New Roman" w:cs="Times New Roman"/>
          <w:sz w:val="24"/>
          <w:szCs w:val="24"/>
        </w:rPr>
        <w:t>for</w:t>
      </w:r>
      <w:r w:rsidR="00A16535">
        <w:rPr>
          <w:rFonts w:ascii="Times New Roman" w:hAnsi="Times New Roman" w:cs="Times New Roman"/>
          <w:sz w:val="24"/>
          <w:szCs w:val="24"/>
        </w:rPr>
        <w:t xml:space="preserve"> the</w:t>
      </w:r>
      <w:r w:rsidR="00475A30">
        <w:rPr>
          <w:rFonts w:ascii="Times New Roman" w:hAnsi="Times New Roman" w:cs="Times New Roman"/>
          <w:sz w:val="24"/>
          <w:szCs w:val="24"/>
        </w:rPr>
        <w:t xml:space="preserve"> individuals </w:t>
      </w:r>
      <w:r w:rsidR="00956A2B">
        <w:rPr>
          <w:rFonts w:ascii="Times New Roman" w:hAnsi="Times New Roman" w:cs="Times New Roman"/>
          <w:sz w:val="24"/>
          <w:szCs w:val="24"/>
        </w:rPr>
        <w:t>needing to be heard.</w:t>
      </w:r>
      <w:r w:rsidR="007A598D">
        <w:rPr>
          <w:rFonts w:ascii="Times New Roman" w:hAnsi="Times New Roman" w:cs="Times New Roman"/>
          <w:sz w:val="24"/>
          <w:szCs w:val="24"/>
        </w:rPr>
        <w:t xml:space="preserve"> Equally care staff weren’t given the education</w:t>
      </w:r>
      <w:r w:rsidR="00852F59">
        <w:rPr>
          <w:rFonts w:ascii="Times New Roman" w:hAnsi="Times New Roman" w:cs="Times New Roman"/>
          <w:sz w:val="24"/>
          <w:szCs w:val="24"/>
        </w:rPr>
        <w:t xml:space="preserve"> to support</w:t>
      </w:r>
      <w:r w:rsidR="00F766D7">
        <w:rPr>
          <w:rFonts w:ascii="Times New Roman" w:hAnsi="Times New Roman" w:cs="Times New Roman"/>
          <w:sz w:val="24"/>
          <w:szCs w:val="24"/>
        </w:rPr>
        <w:t xml:space="preserve"> the individual correctly</w:t>
      </w:r>
      <w:r w:rsidR="00852F59">
        <w:rPr>
          <w:rFonts w:ascii="Times New Roman" w:hAnsi="Times New Roman" w:cs="Times New Roman"/>
          <w:sz w:val="24"/>
          <w:szCs w:val="24"/>
        </w:rPr>
        <w:t xml:space="preserve">, so most of </w:t>
      </w:r>
      <w:r w:rsidR="00F766D7">
        <w:rPr>
          <w:rFonts w:ascii="Times New Roman" w:hAnsi="Times New Roman" w:cs="Times New Roman"/>
          <w:sz w:val="24"/>
          <w:szCs w:val="24"/>
        </w:rPr>
        <w:t xml:space="preserve">the </w:t>
      </w:r>
      <w:r w:rsidR="00852F59">
        <w:rPr>
          <w:rFonts w:ascii="Times New Roman" w:hAnsi="Times New Roman" w:cs="Times New Roman"/>
          <w:sz w:val="24"/>
          <w:szCs w:val="24"/>
        </w:rPr>
        <w:t>time</w:t>
      </w:r>
      <w:r w:rsidR="00F766D7">
        <w:rPr>
          <w:rFonts w:ascii="Times New Roman" w:hAnsi="Times New Roman" w:cs="Times New Roman"/>
          <w:sz w:val="24"/>
          <w:szCs w:val="24"/>
        </w:rPr>
        <w:t xml:space="preserve"> historically,</w:t>
      </w:r>
      <w:r w:rsidR="00B27CDE">
        <w:rPr>
          <w:rFonts w:ascii="Times New Roman" w:hAnsi="Times New Roman" w:cs="Times New Roman"/>
          <w:sz w:val="24"/>
          <w:szCs w:val="24"/>
        </w:rPr>
        <w:t xml:space="preserve"> institutions were</w:t>
      </w:r>
      <w:r w:rsidR="00852F59">
        <w:rPr>
          <w:rFonts w:ascii="Times New Roman" w:hAnsi="Times New Roman" w:cs="Times New Roman"/>
          <w:sz w:val="24"/>
          <w:szCs w:val="24"/>
        </w:rPr>
        <w:t xml:space="preserve"> like a holding space for many</w:t>
      </w:r>
      <w:r w:rsidR="00B27CDE">
        <w:rPr>
          <w:rFonts w:ascii="Times New Roman" w:hAnsi="Times New Roman" w:cs="Times New Roman"/>
          <w:sz w:val="24"/>
          <w:szCs w:val="24"/>
        </w:rPr>
        <w:t>, with mixed disabilities</w:t>
      </w:r>
      <w:r w:rsidR="00F766D7">
        <w:rPr>
          <w:rFonts w:ascii="Times New Roman" w:hAnsi="Times New Roman" w:cs="Times New Roman"/>
          <w:sz w:val="24"/>
          <w:szCs w:val="24"/>
        </w:rPr>
        <w:t xml:space="preserve"> and no education</w:t>
      </w:r>
      <w:r>
        <w:rPr>
          <w:rFonts w:ascii="Times New Roman" w:hAnsi="Times New Roman" w:cs="Times New Roman"/>
          <w:sz w:val="24"/>
          <w:szCs w:val="24"/>
        </w:rPr>
        <w:t xml:space="preserve"> or training. Many of those adults have continued to exist in congregated settings, institutions and nursing homes for elderly people.</w:t>
      </w:r>
      <w:r w:rsidR="002253F7">
        <w:rPr>
          <w:rFonts w:ascii="Times New Roman" w:hAnsi="Times New Roman" w:cs="Times New Roman"/>
          <w:sz w:val="24"/>
          <w:szCs w:val="24"/>
        </w:rPr>
        <w:t xml:space="preserve"> The implementation of the Convention needs to be a meaningful experience for these people that will improve the quality of their lives. This involves improvements across the board with access to all necessary services.</w:t>
      </w:r>
    </w:p>
    <w:p w14:paraId="4361FB66" w14:textId="6F6CADD8" w:rsidR="009669AB" w:rsidRPr="006D5B73" w:rsidRDefault="009669AB" w:rsidP="009669AB">
      <w:pPr>
        <w:rPr>
          <w:rFonts w:ascii="Times New Roman" w:hAnsi="Times New Roman" w:cs="Times New Roman"/>
          <w:b/>
          <w:bCs/>
          <w:sz w:val="24"/>
          <w:szCs w:val="24"/>
        </w:rPr>
      </w:pPr>
      <w:bookmarkStart w:id="23" w:name="_Hlk201923928"/>
      <w:r w:rsidRPr="006D5B73">
        <w:rPr>
          <w:rFonts w:ascii="Times New Roman" w:hAnsi="Times New Roman" w:cs="Times New Roman"/>
          <w:b/>
          <w:bCs/>
          <w:sz w:val="24"/>
          <w:szCs w:val="24"/>
        </w:rPr>
        <w:t xml:space="preserve">Habitation &amp; </w:t>
      </w:r>
      <w:r w:rsidR="00467567" w:rsidRPr="006D5B73">
        <w:rPr>
          <w:rFonts w:ascii="Times New Roman" w:hAnsi="Times New Roman" w:cs="Times New Roman"/>
          <w:b/>
          <w:bCs/>
          <w:sz w:val="24"/>
          <w:szCs w:val="24"/>
        </w:rPr>
        <w:t>Rehabilitation</w:t>
      </w:r>
      <w:r w:rsidRPr="006D5B73">
        <w:rPr>
          <w:rFonts w:ascii="Times New Roman" w:hAnsi="Times New Roman" w:cs="Times New Roman"/>
          <w:b/>
          <w:bCs/>
          <w:sz w:val="24"/>
          <w:szCs w:val="24"/>
        </w:rPr>
        <w:t xml:space="preserve"> </w:t>
      </w:r>
      <w:r w:rsidR="0072786B">
        <w:rPr>
          <w:rFonts w:ascii="Times New Roman" w:hAnsi="Times New Roman" w:cs="Times New Roman"/>
          <w:b/>
          <w:bCs/>
          <w:sz w:val="24"/>
          <w:szCs w:val="24"/>
        </w:rPr>
        <w:t>–</w:t>
      </w:r>
      <w:r w:rsidR="00440A91">
        <w:rPr>
          <w:rFonts w:ascii="Times New Roman" w:hAnsi="Times New Roman" w:cs="Times New Roman"/>
          <w:b/>
          <w:bCs/>
          <w:sz w:val="24"/>
          <w:szCs w:val="24"/>
        </w:rPr>
        <w:t xml:space="preserve"> </w:t>
      </w:r>
      <w:r w:rsidR="0072786B">
        <w:rPr>
          <w:rFonts w:ascii="Times New Roman" w:hAnsi="Times New Roman" w:cs="Times New Roman"/>
          <w:b/>
          <w:bCs/>
          <w:sz w:val="24"/>
          <w:szCs w:val="24"/>
        </w:rPr>
        <w:t xml:space="preserve">Article </w:t>
      </w:r>
      <w:r w:rsidR="00332853">
        <w:rPr>
          <w:rFonts w:ascii="Times New Roman" w:hAnsi="Times New Roman" w:cs="Times New Roman"/>
          <w:b/>
          <w:bCs/>
          <w:sz w:val="24"/>
          <w:szCs w:val="24"/>
        </w:rPr>
        <w:t>26</w:t>
      </w:r>
    </w:p>
    <w:p w14:paraId="62245724" w14:textId="72B5E6B0" w:rsidR="00306703" w:rsidRPr="006D5B73" w:rsidRDefault="009669AB" w:rsidP="00306703">
      <w:pPr>
        <w:rPr>
          <w:rFonts w:ascii="Times New Roman" w:hAnsi="Times New Roman" w:cs="Times New Roman"/>
          <w:sz w:val="24"/>
          <w:szCs w:val="24"/>
        </w:rPr>
      </w:pPr>
      <w:r w:rsidRPr="006D5B73">
        <w:rPr>
          <w:rFonts w:ascii="Times New Roman" w:hAnsi="Times New Roman" w:cs="Times New Roman"/>
          <w:sz w:val="24"/>
          <w:szCs w:val="24"/>
        </w:rPr>
        <w:t xml:space="preserve">State Parties to adopt all appropriate legislative administrative and other measures for the implementation of the rights recognised in the present convention Article 4 (a)(b)(c) </w:t>
      </w:r>
      <w:r w:rsidR="00306703" w:rsidRPr="006D5B73">
        <w:rPr>
          <w:rFonts w:ascii="Times New Roman" w:hAnsi="Times New Roman" w:cs="Times New Roman"/>
          <w:sz w:val="24"/>
          <w:szCs w:val="24"/>
        </w:rPr>
        <w:t>and Article 19 Living independently and being included in the community and Article 20 Personal mobility and Article 30 Participation in cultural life, recreation leisure and sport</w:t>
      </w:r>
      <w:r w:rsidR="001110EB" w:rsidRPr="006D5B73">
        <w:rPr>
          <w:rFonts w:ascii="Times New Roman" w:hAnsi="Times New Roman" w:cs="Times New Roman"/>
          <w:sz w:val="24"/>
          <w:szCs w:val="24"/>
        </w:rPr>
        <w:t>,</w:t>
      </w:r>
      <w:r w:rsidR="00306703" w:rsidRPr="006D5B73">
        <w:rPr>
          <w:rFonts w:ascii="Times New Roman" w:hAnsi="Times New Roman" w:cs="Times New Roman"/>
          <w:sz w:val="24"/>
          <w:szCs w:val="24"/>
        </w:rPr>
        <w:t xml:space="preserve"> Article 26 </w:t>
      </w:r>
      <w:r w:rsidR="00467567" w:rsidRPr="006D5B73">
        <w:rPr>
          <w:rFonts w:ascii="Times New Roman" w:hAnsi="Times New Roman" w:cs="Times New Roman"/>
          <w:sz w:val="24"/>
          <w:szCs w:val="24"/>
        </w:rPr>
        <w:t>Habitation</w:t>
      </w:r>
      <w:r w:rsidR="00306703" w:rsidRPr="006D5B73">
        <w:rPr>
          <w:rFonts w:ascii="Times New Roman" w:hAnsi="Times New Roman" w:cs="Times New Roman"/>
          <w:sz w:val="24"/>
          <w:szCs w:val="24"/>
        </w:rPr>
        <w:t xml:space="preserve"> and Rehabilitation</w:t>
      </w:r>
      <w:r w:rsidR="001110EB" w:rsidRPr="006D5B73">
        <w:rPr>
          <w:rFonts w:ascii="Times New Roman" w:hAnsi="Times New Roman" w:cs="Times New Roman"/>
          <w:sz w:val="24"/>
          <w:szCs w:val="24"/>
        </w:rPr>
        <w:t>.</w:t>
      </w:r>
    </w:p>
    <w:p w14:paraId="272FEE99" w14:textId="10168673" w:rsidR="00306703" w:rsidRPr="006D5B73" w:rsidRDefault="00306703" w:rsidP="00306703">
      <w:pPr>
        <w:rPr>
          <w:rFonts w:ascii="Times New Roman" w:hAnsi="Times New Roman" w:cs="Times New Roman"/>
          <w:sz w:val="24"/>
          <w:szCs w:val="24"/>
        </w:rPr>
      </w:pPr>
      <w:r w:rsidRPr="006D5B73">
        <w:rPr>
          <w:rFonts w:ascii="Times New Roman" w:hAnsi="Times New Roman" w:cs="Times New Roman"/>
          <w:sz w:val="24"/>
          <w:szCs w:val="24"/>
        </w:rPr>
        <w:t>People with neuro disabilities such as acquired brain injury with epilepsy and cognitive difficulties have poor community or local healthcare services and consequently poor outcomes and poor quality of life.</w:t>
      </w:r>
      <w:bookmarkEnd w:id="23"/>
      <w:r w:rsidRPr="006D5B73">
        <w:rPr>
          <w:rFonts w:ascii="Times New Roman" w:hAnsi="Times New Roman" w:cs="Times New Roman"/>
          <w:sz w:val="24"/>
          <w:szCs w:val="24"/>
        </w:rPr>
        <w:t xml:space="preserve"> It is difficult to get an appointment with a GP. One cannot change GP as there isn’t any capacity for new patients</w:t>
      </w:r>
      <w:r w:rsidR="0072786B">
        <w:rPr>
          <w:rFonts w:ascii="Times New Roman" w:hAnsi="Times New Roman" w:cs="Times New Roman"/>
          <w:sz w:val="24"/>
          <w:szCs w:val="24"/>
        </w:rPr>
        <w:t xml:space="preserve"> in existing practices. </w:t>
      </w:r>
      <w:r w:rsidRPr="006D5B73">
        <w:rPr>
          <w:rFonts w:ascii="Times New Roman" w:hAnsi="Times New Roman" w:cs="Times New Roman"/>
          <w:sz w:val="24"/>
          <w:szCs w:val="24"/>
        </w:rPr>
        <w:t>There is no integration or alignment of care and services – so a person with home support staff cannot have these staff accompany them if they become an inpatient in a hospital.</w:t>
      </w:r>
      <w:r w:rsidR="0072786B">
        <w:rPr>
          <w:rFonts w:ascii="Times New Roman" w:hAnsi="Times New Roman" w:cs="Times New Roman"/>
          <w:sz w:val="24"/>
          <w:szCs w:val="24"/>
        </w:rPr>
        <w:t xml:space="preserve"> There is so much bureaucracy and barriers to inclusive and integrated approaches that make sense.</w:t>
      </w:r>
      <w:r w:rsidRPr="006D5B73">
        <w:rPr>
          <w:rFonts w:ascii="Times New Roman" w:hAnsi="Times New Roman" w:cs="Times New Roman"/>
          <w:sz w:val="24"/>
          <w:szCs w:val="24"/>
        </w:rPr>
        <w:t xml:space="preserve"> The hospital services are </w:t>
      </w:r>
      <w:r w:rsidR="00AC446E" w:rsidRPr="006D5B73">
        <w:rPr>
          <w:rFonts w:ascii="Times New Roman" w:hAnsi="Times New Roman" w:cs="Times New Roman"/>
          <w:sz w:val="24"/>
          <w:szCs w:val="24"/>
        </w:rPr>
        <w:t>overcrowded,</w:t>
      </w:r>
      <w:r w:rsidRPr="006D5B73">
        <w:rPr>
          <w:rFonts w:ascii="Times New Roman" w:hAnsi="Times New Roman" w:cs="Times New Roman"/>
          <w:sz w:val="24"/>
          <w:szCs w:val="24"/>
        </w:rPr>
        <w:t xml:space="preserve"> and the facilities are no longer fit for purpose due to the growth in population and demand for such services. </w:t>
      </w:r>
    </w:p>
    <w:p w14:paraId="74E13A59" w14:textId="6AABC4DE" w:rsidR="00306703" w:rsidRPr="006D5B73" w:rsidRDefault="00306703" w:rsidP="00306703">
      <w:pPr>
        <w:rPr>
          <w:rFonts w:ascii="Times New Roman" w:hAnsi="Times New Roman" w:cs="Times New Roman"/>
          <w:sz w:val="24"/>
          <w:szCs w:val="24"/>
        </w:rPr>
      </w:pPr>
      <w:r w:rsidRPr="006D5B73">
        <w:rPr>
          <w:rFonts w:ascii="Times New Roman" w:hAnsi="Times New Roman" w:cs="Times New Roman"/>
          <w:sz w:val="24"/>
          <w:szCs w:val="24"/>
        </w:rPr>
        <w:t>In Ireland there is a National Neuro and Epilepsy Service in Beaumont Hospital. Everyone</w:t>
      </w:r>
      <w:r w:rsidR="00C83BF8">
        <w:rPr>
          <w:rFonts w:ascii="Times New Roman" w:hAnsi="Times New Roman" w:cs="Times New Roman"/>
          <w:sz w:val="24"/>
          <w:szCs w:val="24"/>
        </w:rPr>
        <w:t xml:space="preserve"> with neurodisabilities</w:t>
      </w:r>
      <w:r w:rsidRPr="006D5B73">
        <w:rPr>
          <w:rFonts w:ascii="Times New Roman" w:hAnsi="Times New Roman" w:cs="Times New Roman"/>
          <w:sz w:val="24"/>
          <w:szCs w:val="24"/>
        </w:rPr>
        <w:t xml:space="preserve"> is directed </w:t>
      </w:r>
      <w:r w:rsidR="00161B39" w:rsidRPr="006D5B73">
        <w:rPr>
          <w:rFonts w:ascii="Times New Roman" w:hAnsi="Times New Roman" w:cs="Times New Roman"/>
          <w:sz w:val="24"/>
          <w:szCs w:val="24"/>
        </w:rPr>
        <w:t>there,</w:t>
      </w:r>
      <w:r w:rsidRPr="006D5B73">
        <w:rPr>
          <w:rFonts w:ascii="Times New Roman" w:hAnsi="Times New Roman" w:cs="Times New Roman"/>
          <w:sz w:val="24"/>
          <w:szCs w:val="24"/>
        </w:rPr>
        <w:t xml:space="preserve"> and the service is outdated and out of touch with the needs of </w:t>
      </w:r>
      <w:r w:rsidRPr="006D5B73">
        <w:rPr>
          <w:rFonts w:ascii="Times New Roman" w:hAnsi="Times New Roman" w:cs="Times New Roman"/>
          <w:sz w:val="24"/>
          <w:szCs w:val="24"/>
        </w:rPr>
        <w:lastRenderedPageBreak/>
        <w:t xml:space="preserve">people with disabilities. They do not provide one-to-one care for the patient at risk of falls. Diet and food </w:t>
      </w:r>
      <w:r w:rsidR="00467567" w:rsidRPr="006D5B73">
        <w:rPr>
          <w:rFonts w:ascii="Times New Roman" w:hAnsi="Times New Roman" w:cs="Times New Roman"/>
          <w:sz w:val="24"/>
          <w:szCs w:val="24"/>
        </w:rPr>
        <w:t>are</w:t>
      </w:r>
      <w:r w:rsidRPr="006D5B73">
        <w:rPr>
          <w:rFonts w:ascii="Times New Roman" w:hAnsi="Times New Roman" w:cs="Times New Roman"/>
          <w:sz w:val="24"/>
          <w:szCs w:val="24"/>
        </w:rPr>
        <w:t xml:space="preserve"> poor and there is a lack of integrated services. The patients report these experiences, the hospital deny this happens.  Regular H</w:t>
      </w:r>
      <w:r w:rsidR="00161B39">
        <w:rPr>
          <w:rFonts w:ascii="Times New Roman" w:hAnsi="Times New Roman" w:cs="Times New Roman"/>
          <w:sz w:val="24"/>
          <w:szCs w:val="24"/>
        </w:rPr>
        <w:t xml:space="preserve">ealth </w:t>
      </w:r>
      <w:r w:rsidRPr="006D5B73">
        <w:rPr>
          <w:rFonts w:ascii="Times New Roman" w:hAnsi="Times New Roman" w:cs="Times New Roman"/>
          <w:sz w:val="24"/>
          <w:szCs w:val="24"/>
        </w:rPr>
        <w:t>S</w:t>
      </w:r>
      <w:r w:rsidR="00161B39">
        <w:rPr>
          <w:rFonts w:ascii="Times New Roman" w:hAnsi="Times New Roman" w:cs="Times New Roman"/>
          <w:sz w:val="24"/>
          <w:szCs w:val="24"/>
        </w:rPr>
        <w:t xml:space="preserve">ervice </w:t>
      </w:r>
      <w:r w:rsidRPr="006D5B73">
        <w:rPr>
          <w:rFonts w:ascii="Times New Roman" w:hAnsi="Times New Roman" w:cs="Times New Roman"/>
          <w:sz w:val="24"/>
          <w:szCs w:val="24"/>
        </w:rPr>
        <w:t>E</w:t>
      </w:r>
      <w:r w:rsidR="00161B39">
        <w:rPr>
          <w:rFonts w:ascii="Times New Roman" w:hAnsi="Times New Roman" w:cs="Times New Roman"/>
          <w:sz w:val="24"/>
          <w:szCs w:val="24"/>
        </w:rPr>
        <w:t>xecutive</w:t>
      </w:r>
      <w:r w:rsidRPr="006D5B73">
        <w:rPr>
          <w:rFonts w:ascii="Times New Roman" w:hAnsi="Times New Roman" w:cs="Times New Roman"/>
          <w:sz w:val="24"/>
          <w:szCs w:val="24"/>
        </w:rPr>
        <w:t xml:space="preserve"> funded carers are not allowed by the HSE to attend hospital with the disabled person during their inpatient stay. This can result in falls, lack of consistency in care including splinting, orthotics, exercise regime and even personal hygiene and due to communication difficulties whilst coping with new medications, experience weight loss. Capacity can fluctuate greatly during periods like </w:t>
      </w:r>
      <w:r w:rsidR="00716432" w:rsidRPr="006D5B73">
        <w:rPr>
          <w:rFonts w:ascii="Times New Roman" w:hAnsi="Times New Roman" w:cs="Times New Roman"/>
          <w:sz w:val="24"/>
          <w:szCs w:val="24"/>
        </w:rPr>
        <w:t>these,</w:t>
      </w:r>
      <w:r w:rsidRPr="006D5B73">
        <w:rPr>
          <w:rFonts w:ascii="Times New Roman" w:hAnsi="Times New Roman" w:cs="Times New Roman"/>
          <w:sz w:val="24"/>
          <w:szCs w:val="24"/>
        </w:rPr>
        <w:t xml:space="preserve"> and account needs to be taken of this situation. </w:t>
      </w:r>
      <w:r w:rsidR="00C83BF8">
        <w:rPr>
          <w:rFonts w:ascii="Times New Roman" w:hAnsi="Times New Roman" w:cs="Times New Roman"/>
          <w:sz w:val="24"/>
          <w:szCs w:val="24"/>
        </w:rPr>
        <w:t xml:space="preserve">Hospital/wards staff cannot be expected to understand every patient they admit to the Neuro Services. </w:t>
      </w:r>
      <w:r w:rsidRPr="006D5B73">
        <w:rPr>
          <w:rFonts w:ascii="Times New Roman" w:hAnsi="Times New Roman" w:cs="Times New Roman"/>
          <w:sz w:val="24"/>
          <w:szCs w:val="24"/>
        </w:rPr>
        <w:t>There is no reasonable accommodation in Beaumont Hospital</w:t>
      </w:r>
      <w:r w:rsidR="005D227A">
        <w:rPr>
          <w:rFonts w:ascii="Times New Roman" w:hAnsi="Times New Roman" w:cs="Times New Roman"/>
          <w:sz w:val="24"/>
          <w:szCs w:val="24"/>
        </w:rPr>
        <w:t>, Dublin, Ireland</w:t>
      </w:r>
      <w:r w:rsidRPr="006D5B73">
        <w:rPr>
          <w:rFonts w:ascii="Times New Roman" w:hAnsi="Times New Roman" w:cs="Times New Roman"/>
          <w:sz w:val="24"/>
          <w:szCs w:val="24"/>
        </w:rPr>
        <w:t xml:space="preserve"> for neuro disabled people such as epilepsy alarms and bed exit alarms for beds to prevent undetected seizures, falls and potential injuries or special arrangements regarding their nutrition/diet.</w:t>
      </w:r>
    </w:p>
    <w:p w14:paraId="64DFB160" w14:textId="77777777" w:rsidR="000C6E33" w:rsidRDefault="00306703" w:rsidP="00694D42">
      <w:pPr>
        <w:spacing w:after="0"/>
        <w:rPr>
          <w:rFonts w:ascii="Times New Roman" w:hAnsi="Times New Roman" w:cs="Times New Roman"/>
          <w:sz w:val="24"/>
          <w:szCs w:val="24"/>
        </w:rPr>
      </w:pPr>
      <w:r w:rsidRPr="006D5B73">
        <w:rPr>
          <w:rFonts w:ascii="Times New Roman" w:hAnsi="Times New Roman" w:cs="Times New Roman"/>
          <w:sz w:val="24"/>
          <w:szCs w:val="24"/>
        </w:rPr>
        <w:t xml:space="preserve">The State provides little or poor services for people with neuro disabilities. </w:t>
      </w:r>
    </w:p>
    <w:p w14:paraId="7F884F34" w14:textId="12E7E242" w:rsidR="00306703" w:rsidRPr="006D5B73" w:rsidRDefault="00306703" w:rsidP="00694D42">
      <w:pPr>
        <w:spacing w:after="0"/>
        <w:rPr>
          <w:rFonts w:ascii="Times New Roman" w:hAnsi="Times New Roman" w:cs="Times New Roman"/>
          <w:sz w:val="24"/>
          <w:szCs w:val="24"/>
        </w:rPr>
      </w:pPr>
      <w:r w:rsidRPr="006D5B73">
        <w:rPr>
          <w:rFonts w:ascii="Times New Roman" w:hAnsi="Times New Roman" w:cs="Times New Roman"/>
          <w:sz w:val="24"/>
          <w:szCs w:val="24"/>
        </w:rPr>
        <w:t>Too frequently, the results for survivors and their families are:</w:t>
      </w:r>
    </w:p>
    <w:p w14:paraId="2B538D3B" w14:textId="26337565" w:rsidR="00306703" w:rsidRDefault="006C0405" w:rsidP="00694D42">
      <w:pPr>
        <w:spacing w:after="0"/>
        <w:rPr>
          <w:rFonts w:ascii="Times New Roman" w:hAnsi="Times New Roman" w:cs="Times New Roman"/>
          <w:sz w:val="24"/>
          <w:szCs w:val="24"/>
        </w:rPr>
      </w:pPr>
      <w:r>
        <w:rPr>
          <w:rFonts w:ascii="Times New Roman" w:hAnsi="Times New Roman" w:cs="Times New Roman"/>
          <w:sz w:val="24"/>
          <w:szCs w:val="24"/>
        </w:rPr>
        <w:t>1.D</w:t>
      </w:r>
      <w:r w:rsidR="00306703" w:rsidRPr="006D5B73">
        <w:rPr>
          <w:rFonts w:ascii="Times New Roman" w:hAnsi="Times New Roman" w:cs="Times New Roman"/>
          <w:sz w:val="24"/>
          <w:szCs w:val="24"/>
        </w:rPr>
        <w:t>elayed discharges from acute hospitals and the National Rehabilitation Hospital</w:t>
      </w:r>
      <w:r>
        <w:rPr>
          <w:rFonts w:ascii="Times New Roman" w:hAnsi="Times New Roman" w:cs="Times New Roman"/>
          <w:sz w:val="24"/>
          <w:szCs w:val="24"/>
        </w:rPr>
        <w:t xml:space="preserve"> Ireland</w:t>
      </w:r>
    </w:p>
    <w:p w14:paraId="3F5DD658" w14:textId="5F5FE935" w:rsidR="00306703" w:rsidRPr="006D5B73" w:rsidRDefault="006C0405" w:rsidP="00694D42">
      <w:pPr>
        <w:spacing w:after="0"/>
        <w:rPr>
          <w:rFonts w:ascii="Times New Roman" w:hAnsi="Times New Roman" w:cs="Times New Roman"/>
          <w:sz w:val="24"/>
          <w:szCs w:val="24"/>
        </w:rPr>
      </w:pPr>
      <w:r>
        <w:rPr>
          <w:rFonts w:ascii="Times New Roman" w:hAnsi="Times New Roman" w:cs="Times New Roman"/>
          <w:sz w:val="24"/>
          <w:szCs w:val="24"/>
        </w:rPr>
        <w:t>2. I</w:t>
      </w:r>
      <w:r w:rsidR="00306703" w:rsidRPr="006D5B73">
        <w:rPr>
          <w:rFonts w:ascii="Times New Roman" w:hAnsi="Times New Roman" w:cs="Times New Roman"/>
          <w:sz w:val="24"/>
          <w:szCs w:val="24"/>
        </w:rPr>
        <w:t>nappropriate placement of</w:t>
      </w:r>
      <w:r w:rsidR="0046097B">
        <w:rPr>
          <w:rFonts w:ascii="Times New Roman" w:hAnsi="Times New Roman" w:cs="Times New Roman"/>
          <w:sz w:val="24"/>
          <w:szCs w:val="24"/>
        </w:rPr>
        <w:t xml:space="preserve"> the</w:t>
      </w:r>
      <w:r w:rsidR="00306703" w:rsidRPr="006D5B73">
        <w:rPr>
          <w:rFonts w:ascii="Times New Roman" w:hAnsi="Times New Roman" w:cs="Times New Roman"/>
          <w:sz w:val="24"/>
          <w:szCs w:val="24"/>
        </w:rPr>
        <w:t xml:space="preserve"> young</w:t>
      </w:r>
      <w:r w:rsidR="0046097B">
        <w:rPr>
          <w:rFonts w:ascii="Times New Roman" w:hAnsi="Times New Roman" w:cs="Times New Roman"/>
          <w:sz w:val="24"/>
          <w:szCs w:val="24"/>
        </w:rPr>
        <w:t>,</w:t>
      </w:r>
      <w:r w:rsidR="00306703" w:rsidRPr="006D5B73">
        <w:rPr>
          <w:rFonts w:ascii="Times New Roman" w:hAnsi="Times New Roman" w:cs="Times New Roman"/>
          <w:sz w:val="24"/>
          <w:szCs w:val="24"/>
        </w:rPr>
        <w:t xml:space="preserve"> brain injury survivors in nursing homes</w:t>
      </w:r>
    </w:p>
    <w:p w14:paraId="0DF4B381" w14:textId="5906B48F" w:rsidR="00306703" w:rsidRPr="006D5B73" w:rsidRDefault="0046097B" w:rsidP="00694D42">
      <w:pPr>
        <w:spacing w:after="0"/>
        <w:rPr>
          <w:rFonts w:ascii="Times New Roman" w:hAnsi="Times New Roman" w:cs="Times New Roman"/>
          <w:sz w:val="24"/>
          <w:szCs w:val="24"/>
        </w:rPr>
      </w:pPr>
      <w:r>
        <w:rPr>
          <w:rFonts w:ascii="Times New Roman" w:hAnsi="Times New Roman" w:cs="Times New Roman"/>
          <w:sz w:val="24"/>
          <w:szCs w:val="24"/>
        </w:rPr>
        <w:t>3. S</w:t>
      </w:r>
      <w:r w:rsidR="00306703" w:rsidRPr="006D5B73">
        <w:rPr>
          <w:rFonts w:ascii="Times New Roman" w:hAnsi="Times New Roman" w:cs="Times New Roman"/>
          <w:sz w:val="24"/>
          <w:szCs w:val="24"/>
        </w:rPr>
        <w:t>urvivors forced to return home without support, to families who cannot cope</w:t>
      </w:r>
    </w:p>
    <w:p w14:paraId="7F9724EA" w14:textId="7FF49EE8" w:rsidR="00306703" w:rsidRPr="006D5B73" w:rsidRDefault="00764C0C" w:rsidP="00694D42">
      <w:pPr>
        <w:spacing w:after="0"/>
        <w:rPr>
          <w:rFonts w:ascii="Times New Roman" w:hAnsi="Times New Roman" w:cs="Times New Roman"/>
          <w:sz w:val="24"/>
          <w:szCs w:val="24"/>
        </w:rPr>
      </w:pPr>
      <w:r>
        <w:rPr>
          <w:rFonts w:ascii="Times New Roman" w:hAnsi="Times New Roman" w:cs="Times New Roman"/>
          <w:sz w:val="24"/>
          <w:szCs w:val="24"/>
        </w:rPr>
        <w:t xml:space="preserve">4. An </w:t>
      </w:r>
      <w:r w:rsidR="00306703" w:rsidRPr="006D5B73">
        <w:rPr>
          <w:rFonts w:ascii="Times New Roman" w:hAnsi="Times New Roman" w:cs="Times New Roman"/>
          <w:sz w:val="24"/>
          <w:szCs w:val="24"/>
        </w:rPr>
        <w:t>Eircode lottery, where each person’s access to services is different, depending on</w:t>
      </w:r>
      <w:r>
        <w:rPr>
          <w:rFonts w:ascii="Times New Roman" w:hAnsi="Times New Roman" w:cs="Times New Roman"/>
          <w:sz w:val="24"/>
          <w:szCs w:val="24"/>
        </w:rPr>
        <w:t xml:space="preserve"> part </w:t>
      </w:r>
      <w:r w:rsidR="00763047">
        <w:rPr>
          <w:rFonts w:ascii="Times New Roman" w:hAnsi="Times New Roman" w:cs="Times New Roman"/>
          <w:sz w:val="24"/>
          <w:szCs w:val="24"/>
        </w:rPr>
        <w:t>of Ireland you Live in.</w:t>
      </w:r>
      <w:r w:rsidR="00306703" w:rsidRPr="006D5B73">
        <w:rPr>
          <w:rFonts w:ascii="Times New Roman" w:hAnsi="Times New Roman" w:cs="Times New Roman"/>
          <w:sz w:val="24"/>
          <w:szCs w:val="24"/>
        </w:rPr>
        <w:t xml:space="preserve"> </w:t>
      </w:r>
    </w:p>
    <w:p w14:paraId="6721F44F" w14:textId="79792BD5" w:rsidR="00306703" w:rsidRPr="006D5B73" w:rsidRDefault="00763047" w:rsidP="00694D42">
      <w:pPr>
        <w:spacing w:after="0"/>
        <w:rPr>
          <w:rFonts w:ascii="Times New Roman" w:hAnsi="Times New Roman" w:cs="Times New Roman"/>
          <w:sz w:val="24"/>
          <w:szCs w:val="24"/>
        </w:rPr>
      </w:pPr>
      <w:r>
        <w:rPr>
          <w:rFonts w:ascii="Times New Roman" w:hAnsi="Times New Roman" w:cs="Times New Roman"/>
          <w:sz w:val="24"/>
          <w:szCs w:val="24"/>
        </w:rPr>
        <w:t xml:space="preserve">5. </w:t>
      </w:r>
      <w:r w:rsidR="00306703" w:rsidRPr="006D5B73">
        <w:rPr>
          <w:rFonts w:ascii="Times New Roman" w:hAnsi="Times New Roman" w:cs="Times New Roman"/>
          <w:sz w:val="24"/>
          <w:szCs w:val="24"/>
        </w:rPr>
        <w:t xml:space="preserve">further gaps in support for brain injury survivors under 18 year and over 65 years of age. </w:t>
      </w:r>
    </w:p>
    <w:p w14:paraId="50C17819" w14:textId="77777777" w:rsidR="00490BE0" w:rsidRDefault="00763047" w:rsidP="00694D42">
      <w:pPr>
        <w:spacing w:after="0"/>
        <w:rPr>
          <w:rFonts w:ascii="Times New Roman" w:hAnsi="Times New Roman" w:cs="Times New Roman"/>
          <w:sz w:val="24"/>
          <w:szCs w:val="24"/>
        </w:rPr>
      </w:pPr>
      <w:r>
        <w:rPr>
          <w:rFonts w:ascii="Times New Roman" w:hAnsi="Times New Roman" w:cs="Times New Roman"/>
          <w:sz w:val="24"/>
          <w:szCs w:val="24"/>
        </w:rPr>
        <w:t xml:space="preserve">6. </w:t>
      </w:r>
      <w:r w:rsidR="00306703" w:rsidRPr="006D5B73">
        <w:rPr>
          <w:rFonts w:ascii="Times New Roman" w:hAnsi="Times New Roman" w:cs="Times New Roman"/>
          <w:sz w:val="24"/>
          <w:szCs w:val="24"/>
        </w:rPr>
        <w:t xml:space="preserve">Disabled individuals who experience acquired brain injury or other forms of neuro </w:t>
      </w:r>
      <w:r w:rsidR="00490BE0" w:rsidRPr="006D5B73">
        <w:rPr>
          <w:rFonts w:ascii="Times New Roman" w:hAnsi="Times New Roman" w:cs="Times New Roman"/>
          <w:sz w:val="24"/>
          <w:szCs w:val="24"/>
        </w:rPr>
        <w:t>disability</w:t>
      </w:r>
      <w:r w:rsidR="00490BE0">
        <w:rPr>
          <w:rFonts w:ascii="Times New Roman" w:hAnsi="Times New Roman" w:cs="Times New Roman"/>
          <w:sz w:val="24"/>
          <w:szCs w:val="24"/>
        </w:rPr>
        <w:t>, have</w:t>
      </w:r>
      <w:r w:rsidR="00306703" w:rsidRPr="006D5B73">
        <w:rPr>
          <w:rFonts w:ascii="Times New Roman" w:hAnsi="Times New Roman" w:cs="Times New Roman"/>
          <w:sz w:val="24"/>
          <w:szCs w:val="24"/>
        </w:rPr>
        <w:t xml:space="preserve"> very specific communication needs – they must have appropriate services and supports that meet their</w:t>
      </w:r>
      <w:r w:rsidR="0057776E">
        <w:rPr>
          <w:rFonts w:ascii="Times New Roman" w:hAnsi="Times New Roman" w:cs="Times New Roman"/>
          <w:sz w:val="24"/>
          <w:szCs w:val="24"/>
        </w:rPr>
        <w:t xml:space="preserve"> specific</w:t>
      </w:r>
      <w:r w:rsidR="00306703" w:rsidRPr="006D5B73">
        <w:rPr>
          <w:rFonts w:ascii="Times New Roman" w:hAnsi="Times New Roman" w:cs="Times New Roman"/>
          <w:sz w:val="24"/>
          <w:szCs w:val="24"/>
        </w:rPr>
        <w:t xml:space="preserve"> needs. </w:t>
      </w:r>
    </w:p>
    <w:p w14:paraId="25461BCB" w14:textId="65E70073" w:rsidR="00897A11" w:rsidRDefault="0057776E" w:rsidP="00694D42">
      <w:pPr>
        <w:spacing w:after="0"/>
        <w:rPr>
          <w:rFonts w:ascii="Times New Roman" w:hAnsi="Times New Roman" w:cs="Times New Roman"/>
          <w:sz w:val="24"/>
          <w:szCs w:val="24"/>
        </w:rPr>
      </w:pPr>
      <w:r>
        <w:rPr>
          <w:rFonts w:ascii="Times New Roman" w:hAnsi="Times New Roman" w:cs="Times New Roman"/>
          <w:sz w:val="24"/>
          <w:szCs w:val="24"/>
        </w:rPr>
        <w:t xml:space="preserve">7. </w:t>
      </w:r>
      <w:r w:rsidR="00306703" w:rsidRPr="006D5B73">
        <w:rPr>
          <w:rFonts w:ascii="Times New Roman" w:hAnsi="Times New Roman" w:cs="Times New Roman"/>
          <w:sz w:val="24"/>
          <w:szCs w:val="24"/>
        </w:rPr>
        <w:t xml:space="preserve">There is a problem with health and social care professionals who do not communicate clearly or effectively in the language of the disabled person </w:t>
      </w:r>
      <w:r w:rsidR="00183B52">
        <w:rPr>
          <w:rFonts w:ascii="Times New Roman" w:hAnsi="Times New Roman" w:cs="Times New Roman"/>
          <w:sz w:val="24"/>
          <w:szCs w:val="24"/>
        </w:rPr>
        <w:t>but equally</w:t>
      </w:r>
      <w:r w:rsidR="00306703" w:rsidRPr="006D5B73">
        <w:rPr>
          <w:rFonts w:ascii="Times New Roman" w:hAnsi="Times New Roman" w:cs="Times New Roman"/>
          <w:sz w:val="24"/>
          <w:szCs w:val="24"/>
        </w:rPr>
        <w:t xml:space="preserve"> are unable to avail</w:t>
      </w:r>
      <w:r w:rsidR="00183B52">
        <w:rPr>
          <w:rFonts w:ascii="Times New Roman" w:hAnsi="Times New Roman" w:cs="Times New Roman"/>
          <w:sz w:val="24"/>
          <w:szCs w:val="24"/>
        </w:rPr>
        <w:t xml:space="preserve"> of</w:t>
      </w:r>
      <w:r w:rsidR="00FE23AF">
        <w:rPr>
          <w:rFonts w:ascii="Times New Roman" w:hAnsi="Times New Roman" w:cs="Times New Roman"/>
          <w:sz w:val="24"/>
          <w:szCs w:val="24"/>
        </w:rPr>
        <w:t xml:space="preserve"> obtaining</w:t>
      </w:r>
      <w:r w:rsidR="00306703" w:rsidRPr="006D5B73">
        <w:rPr>
          <w:rFonts w:ascii="Times New Roman" w:hAnsi="Times New Roman" w:cs="Times New Roman"/>
          <w:sz w:val="24"/>
          <w:szCs w:val="24"/>
        </w:rPr>
        <w:t xml:space="preserve"> full training</w:t>
      </w:r>
      <w:r w:rsidR="00FE23AF">
        <w:rPr>
          <w:rFonts w:ascii="Times New Roman" w:hAnsi="Times New Roman" w:cs="Times New Roman"/>
          <w:sz w:val="24"/>
          <w:szCs w:val="24"/>
        </w:rPr>
        <w:t>,</w:t>
      </w:r>
      <w:r w:rsidR="00306703" w:rsidRPr="006D5B73">
        <w:rPr>
          <w:rFonts w:ascii="Times New Roman" w:hAnsi="Times New Roman" w:cs="Times New Roman"/>
          <w:sz w:val="24"/>
          <w:szCs w:val="24"/>
        </w:rPr>
        <w:t xml:space="preserve"> provided and/or meet the needs </w:t>
      </w:r>
      <w:r w:rsidR="00897A11" w:rsidRPr="006D5B73">
        <w:rPr>
          <w:rFonts w:ascii="Times New Roman" w:hAnsi="Times New Roman" w:cs="Times New Roman"/>
          <w:sz w:val="24"/>
          <w:szCs w:val="24"/>
        </w:rPr>
        <w:t xml:space="preserve">of </w:t>
      </w:r>
      <w:r w:rsidR="00897A11">
        <w:rPr>
          <w:rFonts w:ascii="Times New Roman" w:hAnsi="Times New Roman" w:cs="Times New Roman"/>
          <w:sz w:val="24"/>
          <w:szCs w:val="24"/>
        </w:rPr>
        <w:t>each</w:t>
      </w:r>
      <w:r w:rsidR="00B262D3">
        <w:rPr>
          <w:rFonts w:ascii="Times New Roman" w:hAnsi="Times New Roman" w:cs="Times New Roman"/>
          <w:sz w:val="24"/>
          <w:szCs w:val="24"/>
        </w:rPr>
        <w:t xml:space="preserve"> individual person,</w:t>
      </w:r>
      <w:r w:rsidR="00306703" w:rsidRPr="006D5B73">
        <w:rPr>
          <w:rFonts w:ascii="Times New Roman" w:hAnsi="Times New Roman" w:cs="Times New Roman"/>
          <w:sz w:val="24"/>
          <w:szCs w:val="24"/>
        </w:rPr>
        <w:t xml:space="preserve"> at the receiving end of the service. </w:t>
      </w:r>
    </w:p>
    <w:p w14:paraId="672AA138" w14:textId="77777777" w:rsidR="003D4C22" w:rsidRDefault="00897A11" w:rsidP="00694D42">
      <w:pPr>
        <w:spacing w:after="0"/>
        <w:rPr>
          <w:rFonts w:ascii="Times New Roman" w:hAnsi="Times New Roman" w:cs="Times New Roman"/>
          <w:sz w:val="24"/>
          <w:szCs w:val="24"/>
        </w:rPr>
      </w:pPr>
      <w:r>
        <w:rPr>
          <w:rFonts w:ascii="Times New Roman" w:hAnsi="Times New Roman" w:cs="Times New Roman"/>
          <w:sz w:val="24"/>
          <w:szCs w:val="24"/>
        </w:rPr>
        <w:t xml:space="preserve">8. </w:t>
      </w:r>
      <w:r w:rsidR="00306703" w:rsidRPr="006D5B73">
        <w:rPr>
          <w:rFonts w:ascii="Times New Roman" w:hAnsi="Times New Roman" w:cs="Times New Roman"/>
          <w:sz w:val="24"/>
          <w:szCs w:val="24"/>
        </w:rPr>
        <w:t>They are also unable to provide appropriate assistance with supporting the disabled person with reading</w:t>
      </w:r>
      <w:r>
        <w:rPr>
          <w:rFonts w:ascii="Times New Roman" w:hAnsi="Times New Roman" w:cs="Times New Roman"/>
          <w:sz w:val="24"/>
          <w:szCs w:val="24"/>
        </w:rPr>
        <w:t>,</w:t>
      </w:r>
      <w:r w:rsidR="00306703" w:rsidRPr="006D5B73">
        <w:rPr>
          <w:rFonts w:ascii="Times New Roman" w:hAnsi="Times New Roman" w:cs="Times New Roman"/>
          <w:sz w:val="24"/>
          <w:szCs w:val="24"/>
        </w:rPr>
        <w:t xml:space="preserve"> writing tasks, recording and so on.</w:t>
      </w:r>
    </w:p>
    <w:p w14:paraId="29AEE145" w14:textId="77777777" w:rsidR="00694D42" w:rsidRDefault="00694D42" w:rsidP="00694D42">
      <w:pPr>
        <w:spacing w:after="0"/>
        <w:rPr>
          <w:rFonts w:ascii="Times New Roman" w:hAnsi="Times New Roman" w:cs="Times New Roman"/>
          <w:sz w:val="24"/>
          <w:szCs w:val="24"/>
        </w:rPr>
      </w:pPr>
    </w:p>
    <w:p w14:paraId="7E4B38C0" w14:textId="77777777" w:rsidR="00255F2E" w:rsidRDefault="00255F2E" w:rsidP="00694D42">
      <w:pPr>
        <w:spacing w:after="0"/>
        <w:rPr>
          <w:rFonts w:ascii="Times New Roman" w:hAnsi="Times New Roman" w:cs="Times New Roman"/>
          <w:sz w:val="24"/>
          <w:szCs w:val="24"/>
        </w:rPr>
      </w:pPr>
      <w:r>
        <w:rPr>
          <w:rFonts w:ascii="Times New Roman" w:hAnsi="Times New Roman" w:cs="Times New Roman"/>
          <w:sz w:val="24"/>
          <w:szCs w:val="24"/>
        </w:rPr>
        <w:t>1.</w:t>
      </w:r>
      <w:r w:rsidR="001110EB" w:rsidRPr="006D5B73">
        <w:rPr>
          <w:rFonts w:ascii="Times New Roman" w:hAnsi="Times New Roman" w:cs="Times New Roman"/>
          <w:sz w:val="24"/>
          <w:szCs w:val="24"/>
        </w:rPr>
        <w:t>The State has failed to provide appropriate rehabilitation services for people with neuro disabilities for decades.</w:t>
      </w:r>
    </w:p>
    <w:p w14:paraId="463D290B" w14:textId="77777777" w:rsidR="00255F2E" w:rsidRDefault="00255F2E" w:rsidP="00694D42">
      <w:pPr>
        <w:spacing w:after="0"/>
        <w:rPr>
          <w:rFonts w:ascii="Times New Roman" w:hAnsi="Times New Roman" w:cs="Times New Roman"/>
          <w:sz w:val="24"/>
          <w:szCs w:val="24"/>
        </w:rPr>
      </w:pPr>
      <w:r>
        <w:rPr>
          <w:rFonts w:ascii="Times New Roman" w:hAnsi="Times New Roman" w:cs="Times New Roman"/>
          <w:sz w:val="24"/>
          <w:szCs w:val="24"/>
        </w:rPr>
        <w:t>2.</w:t>
      </w:r>
      <w:r w:rsidR="001110EB" w:rsidRPr="006D5B73">
        <w:rPr>
          <w:rFonts w:ascii="Times New Roman" w:hAnsi="Times New Roman" w:cs="Times New Roman"/>
          <w:sz w:val="24"/>
          <w:szCs w:val="24"/>
        </w:rPr>
        <w:t xml:space="preserve"> People have had to spend long periods in the U</w:t>
      </w:r>
      <w:r w:rsidR="00C75F90">
        <w:rPr>
          <w:rFonts w:ascii="Times New Roman" w:hAnsi="Times New Roman" w:cs="Times New Roman"/>
          <w:sz w:val="24"/>
          <w:szCs w:val="24"/>
        </w:rPr>
        <w:t xml:space="preserve">nited </w:t>
      </w:r>
      <w:r w:rsidR="001110EB" w:rsidRPr="006D5B73">
        <w:rPr>
          <w:rFonts w:ascii="Times New Roman" w:hAnsi="Times New Roman" w:cs="Times New Roman"/>
          <w:sz w:val="24"/>
          <w:szCs w:val="24"/>
        </w:rPr>
        <w:t>K</w:t>
      </w:r>
      <w:r w:rsidR="00C75F90">
        <w:rPr>
          <w:rFonts w:ascii="Times New Roman" w:hAnsi="Times New Roman" w:cs="Times New Roman"/>
          <w:sz w:val="24"/>
          <w:szCs w:val="24"/>
        </w:rPr>
        <w:t>ingdom</w:t>
      </w:r>
      <w:r w:rsidR="001110EB" w:rsidRPr="006D5B73">
        <w:rPr>
          <w:rFonts w:ascii="Times New Roman" w:hAnsi="Times New Roman" w:cs="Times New Roman"/>
          <w:sz w:val="24"/>
          <w:szCs w:val="24"/>
        </w:rPr>
        <w:t xml:space="preserve"> </w:t>
      </w:r>
      <w:r w:rsidR="00C75F90" w:rsidRPr="006D5B73">
        <w:rPr>
          <w:rFonts w:ascii="Times New Roman" w:hAnsi="Times New Roman" w:cs="Times New Roman"/>
          <w:sz w:val="24"/>
          <w:szCs w:val="24"/>
        </w:rPr>
        <w:t>to</w:t>
      </w:r>
      <w:r w:rsidR="001110EB" w:rsidRPr="006D5B73">
        <w:rPr>
          <w:rFonts w:ascii="Times New Roman" w:hAnsi="Times New Roman" w:cs="Times New Roman"/>
          <w:sz w:val="24"/>
          <w:szCs w:val="24"/>
        </w:rPr>
        <w:t xml:space="preserve"> get services.</w:t>
      </w:r>
    </w:p>
    <w:p w14:paraId="25A20149" w14:textId="4C339934" w:rsidR="00AF70EB" w:rsidRDefault="00255F2E" w:rsidP="00694D42">
      <w:pPr>
        <w:spacing w:after="0"/>
        <w:rPr>
          <w:rFonts w:ascii="Times New Roman" w:hAnsi="Times New Roman" w:cs="Times New Roman"/>
          <w:sz w:val="24"/>
          <w:szCs w:val="24"/>
        </w:rPr>
      </w:pPr>
      <w:r>
        <w:rPr>
          <w:rFonts w:ascii="Times New Roman" w:hAnsi="Times New Roman" w:cs="Times New Roman"/>
          <w:sz w:val="24"/>
          <w:szCs w:val="24"/>
        </w:rPr>
        <w:t>3.</w:t>
      </w:r>
      <w:r w:rsidR="001110EB" w:rsidRPr="006D5B73">
        <w:rPr>
          <w:rFonts w:ascii="Times New Roman" w:hAnsi="Times New Roman" w:cs="Times New Roman"/>
          <w:sz w:val="24"/>
          <w:szCs w:val="24"/>
        </w:rPr>
        <w:t xml:space="preserve"> Patients are discharged prematurely from hospitals without the necessary services, supports and rehabilitation</w:t>
      </w:r>
      <w:r w:rsidR="009427DB">
        <w:rPr>
          <w:rFonts w:ascii="Times New Roman" w:hAnsi="Times New Roman" w:cs="Times New Roman"/>
          <w:sz w:val="24"/>
          <w:szCs w:val="24"/>
        </w:rPr>
        <w:t>,</w:t>
      </w:r>
      <w:r w:rsidR="001110EB" w:rsidRPr="006D5B73">
        <w:rPr>
          <w:rFonts w:ascii="Times New Roman" w:hAnsi="Times New Roman" w:cs="Times New Roman"/>
          <w:sz w:val="24"/>
          <w:szCs w:val="24"/>
        </w:rPr>
        <w:t xml:space="preserve"> </w:t>
      </w:r>
      <w:r w:rsidR="00AF70EB" w:rsidRPr="006D5B73">
        <w:rPr>
          <w:rFonts w:ascii="Times New Roman" w:hAnsi="Times New Roman" w:cs="Times New Roman"/>
          <w:sz w:val="24"/>
          <w:szCs w:val="24"/>
        </w:rPr>
        <w:t>for</w:t>
      </w:r>
      <w:r w:rsidR="001110EB" w:rsidRPr="006D5B73">
        <w:rPr>
          <w:rFonts w:ascii="Times New Roman" w:hAnsi="Times New Roman" w:cs="Times New Roman"/>
          <w:sz w:val="24"/>
          <w:szCs w:val="24"/>
        </w:rPr>
        <w:t xml:space="preserve"> them to recover some of their function </w:t>
      </w:r>
      <w:r w:rsidR="009427DB">
        <w:rPr>
          <w:rFonts w:ascii="Times New Roman" w:hAnsi="Times New Roman" w:cs="Times New Roman"/>
          <w:sz w:val="24"/>
          <w:szCs w:val="24"/>
        </w:rPr>
        <w:t>so they can</w:t>
      </w:r>
      <w:r w:rsidR="001110EB" w:rsidRPr="006D5B73">
        <w:rPr>
          <w:rFonts w:ascii="Times New Roman" w:hAnsi="Times New Roman" w:cs="Times New Roman"/>
          <w:sz w:val="24"/>
          <w:szCs w:val="24"/>
        </w:rPr>
        <w:t xml:space="preserve"> live meaningful and fulfilling lives</w:t>
      </w:r>
      <w:r w:rsidR="00AF70EB">
        <w:rPr>
          <w:rFonts w:ascii="Times New Roman" w:hAnsi="Times New Roman" w:cs="Times New Roman"/>
          <w:sz w:val="24"/>
          <w:szCs w:val="24"/>
        </w:rPr>
        <w:t xml:space="preserve"> of their independent choice</w:t>
      </w:r>
      <w:r w:rsidR="001110EB" w:rsidRPr="006D5B73">
        <w:rPr>
          <w:rFonts w:ascii="Times New Roman" w:hAnsi="Times New Roman" w:cs="Times New Roman"/>
          <w:sz w:val="24"/>
          <w:szCs w:val="24"/>
        </w:rPr>
        <w:t>.</w:t>
      </w:r>
    </w:p>
    <w:p w14:paraId="1E1B4E19" w14:textId="77777777" w:rsidR="00D3366E" w:rsidRDefault="00AF70EB" w:rsidP="00694D42">
      <w:pPr>
        <w:spacing w:after="0"/>
        <w:rPr>
          <w:rFonts w:ascii="Times New Roman" w:hAnsi="Times New Roman" w:cs="Times New Roman"/>
          <w:sz w:val="24"/>
          <w:szCs w:val="24"/>
        </w:rPr>
      </w:pPr>
      <w:r>
        <w:rPr>
          <w:rFonts w:ascii="Times New Roman" w:hAnsi="Times New Roman" w:cs="Times New Roman"/>
          <w:sz w:val="24"/>
          <w:szCs w:val="24"/>
        </w:rPr>
        <w:t>4</w:t>
      </w:r>
      <w:r w:rsidR="001110EB" w:rsidRPr="006D5B73">
        <w:rPr>
          <w:rFonts w:ascii="Times New Roman" w:hAnsi="Times New Roman" w:cs="Times New Roman"/>
          <w:sz w:val="24"/>
          <w:szCs w:val="24"/>
        </w:rPr>
        <w:t xml:space="preserve"> They are discharged without guarantees to human rights compliant disability services and it depends on where you live whether you get a service or not. This is having a detrimental impact on the lives of many disabled people</w:t>
      </w:r>
      <w:r w:rsidR="00D3366E">
        <w:rPr>
          <w:rFonts w:ascii="Times New Roman" w:hAnsi="Times New Roman" w:cs="Times New Roman"/>
          <w:sz w:val="24"/>
          <w:szCs w:val="24"/>
        </w:rPr>
        <w:t xml:space="preserve"> but</w:t>
      </w:r>
      <w:r w:rsidR="001110EB" w:rsidRPr="006D5B73">
        <w:rPr>
          <w:rFonts w:ascii="Times New Roman" w:hAnsi="Times New Roman" w:cs="Times New Roman"/>
          <w:sz w:val="24"/>
          <w:szCs w:val="24"/>
        </w:rPr>
        <w:t xml:space="preserve"> also adding to the burden on healthcare as people have more hospital admissions because of the shortcomings in rehabilitation services.</w:t>
      </w:r>
    </w:p>
    <w:p w14:paraId="13FF44CF" w14:textId="1EC021D6" w:rsidR="001110EB" w:rsidRPr="006D5B73" w:rsidRDefault="00D3366E" w:rsidP="00694D42">
      <w:pPr>
        <w:spacing w:after="0"/>
        <w:rPr>
          <w:rFonts w:ascii="Times New Roman" w:hAnsi="Times New Roman" w:cs="Times New Roman"/>
          <w:sz w:val="24"/>
          <w:szCs w:val="24"/>
        </w:rPr>
      </w:pPr>
      <w:r>
        <w:rPr>
          <w:rFonts w:ascii="Times New Roman" w:hAnsi="Times New Roman" w:cs="Times New Roman"/>
          <w:sz w:val="24"/>
          <w:szCs w:val="24"/>
        </w:rPr>
        <w:t>5</w:t>
      </w:r>
      <w:r w:rsidR="001110EB" w:rsidRPr="006D5B73">
        <w:rPr>
          <w:rFonts w:ascii="Times New Roman" w:hAnsi="Times New Roman" w:cs="Times New Roman"/>
          <w:sz w:val="24"/>
          <w:szCs w:val="24"/>
        </w:rPr>
        <w:t xml:space="preserve"> People with disabilities who are short of money are having to buy items that should be provided on their General Medical Services Card or </w:t>
      </w:r>
      <w:r w:rsidR="00467567" w:rsidRPr="006D5B73">
        <w:rPr>
          <w:rFonts w:ascii="Times New Roman" w:hAnsi="Times New Roman" w:cs="Times New Roman"/>
          <w:sz w:val="24"/>
          <w:szCs w:val="24"/>
        </w:rPr>
        <w:t>Long-Term</w:t>
      </w:r>
      <w:r w:rsidR="001110EB" w:rsidRPr="006D5B73">
        <w:rPr>
          <w:rFonts w:ascii="Times New Roman" w:hAnsi="Times New Roman" w:cs="Times New Roman"/>
          <w:sz w:val="24"/>
          <w:szCs w:val="24"/>
        </w:rPr>
        <w:t xml:space="preserve"> Illness </w:t>
      </w:r>
      <w:r w:rsidR="00A80269" w:rsidRPr="006D5B73">
        <w:rPr>
          <w:rFonts w:ascii="Times New Roman" w:hAnsi="Times New Roman" w:cs="Times New Roman"/>
          <w:sz w:val="24"/>
          <w:szCs w:val="24"/>
        </w:rPr>
        <w:t>Card,</w:t>
      </w:r>
      <w:r w:rsidR="001110EB" w:rsidRPr="006D5B73">
        <w:rPr>
          <w:rFonts w:ascii="Times New Roman" w:hAnsi="Times New Roman" w:cs="Times New Roman"/>
          <w:sz w:val="24"/>
          <w:szCs w:val="24"/>
        </w:rPr>
        <w:t xml:space="preserve"> but they are denied these. An example is Melatonin prescribed for sleep in patients who are unable to take sleeping medication normally prescribed for </w:t>
      </w:r>
      <w:r w:rsidR="00A80269" w:rsidRPr="006D5B73">
        <w:rPr>
          <w:rFonts w:ascii="Times New Roman" w:hAnsi="Times New Roman" w:cs="Times New Roman"/>
          <w:sz w:val="24"/>
          <w:szCs w:val="24"/>
        </w:rPr>
        <w:t>several</w:t>
      </w:r>
      <w:r w:rsidR="001110EB" w:rsidRPr="006D5B73">
        <w:rPr>
          <w:rFonts w:ascii="Times New Roman" w:hAnsi="Times New Roman" w:cs="Times New Roman"/>
          <w:sz w:val="24"/>
          <w:szCs w:val="24"/>
        </w:rPr>
        <w:t xml:space="preserve"> reasons – their condition or concerns about interactions with other medications they are taking. The </w:t>
      </w:r>
      <w:r w:rsidR="008E5F23" w:rsidRPr="006D5B73">
        <w:rPr>
          <w:rFonts w:ascii="Times New Roman" w:hAnsi="Times New Roman" w:cs="Times New Roman"/>
          <w:sz w:val="24"/>
          <w:szCs w:val="24"/>
        </w:rPr>
        <w:t>Long-Term</w:t>
      </w:r>
      <w:r w:rsidR="001110EB" w:rsidRPr="006D5B73">
        <w:rPr>
          <w:rFonts w:ascii="Times New Roman" w:hAnsi="Times New Roman" w:cs="Times New Roman"/>
          <w:sz w:val="24"/>
          <w:szCs w:val="24"/>
        </w:rPr>
        <w:t xml:space="preserve"> Illness Scheme</w:t>
      </w:r>
      <w:r w:rsidR="008E5F23">
        <w:rPr>
          <w:rFonts w:ascii="Times New Roman" w:hAnsi="Times New Roman" w:cs="Times New Roman"/>
          <w:sz w:val="24"/>
          <w:szCs w:val="24"/>
        </w:rPr>
        <w:t xml:space="preserve"> in Ireland</w:t>
      </w:r>
      <w:r w:rsidR="001110EB" w:rsidRPr="006D5B73">
        <w:rPr>
          <w:rFonts w:ascii="Times New Roman" w:hAnsi="Times New Roman" w:cs="Times New Roman"/>
          <w:sz w:val="24"/>
          <w:szCs w:val="24"/>
        </w:rPr>
        <w:t xml:space="preserve"> has not been reviewed in many years.</w:t>
      </w:r>
    </w:p>
    <w:p w14:paraId="42FF6EEC" w14:textId="1B70E7C9" w:rsidR="001110EB" w:rsidRDefault="009D4482" w:rsidP="00694D42">
      <w:pPr>
        <w:spacing w:after="0"/>
        <w:rPr>
          <w:rFonts w:ascii="Times New Roman" w:hAnsi="Times New Roman" w:cs="Times New Roman"/>
          <w:sz w:val="24"/>
          <w:szCs w:val="24"/>
        </w:rPr>
      </w:pPr>
      <w:r>
        <w:rPr>
          <w:rFonts w:ascii="Times New Roman" w:hAnsi="Times New Roman" w:cs="Times New Roman"/>
          <w:sz w:val="24"/>
          <w:szCs w:val="24"/>
        </w:rPr>
        <w:t xml:space="preserve">6. </w:t>
      </w:r>
      <w:r w:rsidR="001110EB" w:rsidRPr="006D5B73">
        <w:rPr>
          <w:rFonts w:ascii="Times New Roman" w:hAnsi="Times New Roman" w:cs="Times New Roman"/>
          <w:sz w:val="24"/>
          <w:szCs w:val="24"/>
        </w:rPr>
        <w:t xml:space="preserve">Some services don’t </w:t>
      </w:r>
      <w:r w:rsidR="001D0C69" w:rsidRPr="006D5B73">
        <w:rPr>
          <w:rFonts w:ascii="Times New Roman" w:hAnsi="Times New Roman" w:cs="Times New Roman"/>
          <w:sz w:val="24"/>
          <w:szCs w:val="24"/>
        </w:rPr>
        <w:t>work</w:t>
      </w:r>
      <w:r w:rsidR="001D0C69">
        <w:rPr>
          <w:rFonts w:ascii="Times New Roman" w:hAnsi="Times New Roman" w:cs="Times New Roman"/>
          <w:sz w:val="24"/>
          <w:szCs w:val="24"/>
        </w:rPr>
        <w:t>;</w:t>
      </w:r>
      <w:r w:rsidR="001110EB" w:rsidRPr="006D5B73">
        <w:rPr>
          <w:rFonts w:ascii="Times New Roman" w:hAnsi="Times New Roman" w:cs="Times New Roman"/>
          <w:sz w:val="24"/>
          <w:szCs w:val="24"/>
        </w:rPr>
        <w:t xml:space="preserve"> there is no clinical oversight or evaluation of such services. This causes much distress to people with disabilities and their families.</w:t>
      </w:r>
      <w:r w:rsidR="001A1B34" w:rsidRPr="006D5B73">
        <w:rPr>
          <w:rFonts w:ascii="Times New Roman" w:hAnsi="Times New Roman" w:cs="Times New Roman"/>
          <w:sz w:val="24"/>
          <w:szCs w:val="24"/>
        </w:rPr>
        <w:t xml:space="preserve"> There is a lack of integrated </w:t>
      </w:r>
      <w:r w:rsidR="001D0C69" w:rsidRPr="006D5B73">
        <w:rPr>
          <w:rFonts w:ascii="Times New Roman" w:hAnsi="Times New Roman" w:cs="Times New Roman"/>
          <w:sz w:val="24"/>
          <w:szCs w:val="24"/>
        </w:rPr>
        <w:t>care,</w:t>
      </w:r>
      <w:r w:rsidR="001A1B34" w:rsidRPr="006D5B73">
        <w:rPr>
          <w:rFonts w:ascii="Times New Roman" w:hAnsi="Times New Roman" w:cs="Times New Roman"/>
          <w:sz w:val="24"/>
          <w:szCs w:val="24"/>
        </w:rPr>
        <w:t xml:space="preserve"> so community services are patchy, uncoordinated and not</w:t>
      </w:r>
      <w:r w:rsidR="001D0C69">
        <w:rPr>
          <w:rFonts w:ascii="Times New Roman" w:hAnsi="Times New Roman" w:cs="Times New Roman"/>
          <w:sz w:val="24"/>
          <w:szCs w:val="24"/>
        </w:rPr>
        <w:t xml:space="preserve"> </w:t>
      </w:r>
      <w:r w:rsidR="001A1B34" w:rsidRPr="006D5B73">
        <w:rPr>
          <w:rFonts w:ascii="Times New Roman" w:hAnsi="Times New Roman" w:cs="Times New Roman"/>
          <w:sz w:val="24"/>
          <w:szCs w:val="24"/>
        </w:rPr>
        <w:t xml:space="preserve">meeting the </w:t>
      </w:r>
      <w:r w:rsidR="00465509" w:rsidRPr="006D5B73">
        <w:rPr>
          <w:rFonts w:ascii="Times New Roman" w:hAnsi="Times New Roman" w:cs="Times New Roman"/>
          <w:sz w:val="24"/>
          <w:szCs w:val="24"/>
        </w:rPr>
        <w:t xml:space="preserve">individual’s </w:t>
      </w:r>
      <w:r w:rsidR="00465509">
        <w:rPr>
          <w:rFonts w:ascii="Times New Roman" w:hAnsi="Times New Roman" w:cs="Times New Roman"/>
          <w:sz w:val="24"/>
          <w:szCs w:val="24"/>
        </w:rPr>
        <w:t>specific</w:t>
      </w:r>
      <w:r w:rsidR="00AA7502">
        <w:rPr>
          <w:rFonts w:ascii="Times New Roman" w:hAnsi="Times New Roman" w:cs="Times New Roman"/>
          <w:sz w:val="24"/>
          <w:szCs w:val="24"/>
        </w:rPr>
        <w:t xml:space="preserve"> </w:t>
      </w:r>
      <w:r w:rsidR="001A1B34" w:rsidRPr="006D5B73">
        <w:rPr>
          <w:rFonts w:ascii="Times New Roman" w:hAnsi="Times New Roman" w:cs="Times New Roman"/>
          <w:sz w:val="24"/>
          <w:szCs w:val="24"/>
        </w:rPr>
        <w:t>needs.</w:t>
      </w:r>
    </w:p>
    <w:p w14:paraId="141FFFE6" w14:textId="77777777" w:rsidR="00694D42" w:rsidRPr="006D5B73" w:rsidRDefault="00694D42" w:rsidP="00694D42">
      <w:pPr>
        <w:spacing w:after="0"/>
        <w:rPr>
          <w:rFonts w:ascii="Times New Roman" w:hAnsi="Times New Roman" w:cs="Times New Roman"/>
          <w:sz w:val="24"/>
          <w:szCs w:val="24"/>
        </w:rPr>
      </w:pPr>
    </w:p>
    <w:p w14:paraId="5C4F36A3" w14:textId="21977DA6" w:rsidR="001110EB" w:rsidRPr="006D5B73" w:rsidRDefault="001110EB" w:rsidP="001110EB">
      <w:pPr>
        <w:rPr>
          <w:rFonts w:ascii="Times New Roman" w:hAnsi="Times New Roman" w:cs="Times New Roman"/>
          <w:sz w:val="24"/>
          <w:szCs w:val="24"/>
        </w:rPr>
      </w:pPr>
      <w:r w:rsidRPr="006D5B73">
        <w:rPr>
          <w:rFonts w:ascii="Times New Roman" w:hAnsi="Times New Roman" w:cs="Times New Roman"/>
          <w:sz w:val="24"/>
          <w:szCs w:val="24"/>
        </w:rPr>
        <w:t xml:space="preserve">The State has committed to implementing the National Neuro Rehabilitation Strategy published in 2011 and the Implementation Plan published in 2019. This has not happened to </w:t>
      </w:r>
      <w:r w:rsidR="00AA7502" w:rsidRPr="006D5B73">
        <w:rPr>
          <w:rFonts w:ascii="Times New Roman" w:hAnsi="Times New Roman" w:cs="Times New Roman"/>
          <w:sz w:val="24"/>
          <w:szCs w:val="24"/>
        </w:rPr>
        <w:t>date,</w:t>
      </w:r>
      <w:r w:rsidRPr="006D5B73">
        <w:rPr>
          <w:rFonts w:ascii="Times New Roman" w:hAnsi="Times New Roman" w:cs="Times New Roman"/>
          <w:sz w:val="24"/>
          <w:szCs w:val="24"/>
        </w:rPr>
        <w:t xml:space="preserve"> and no funding has been provided in this year’s annual budget for these services</w:t>
      </w:r>
      <w:r w:rsidR="00465509">
        <w:rPr>
          <w:rFonts w:ascii="Times New Roman" w:hAnsi="Times New Roman" w:cs="Times New Roman"/>
          <w:sz w:val="24"/>
          <w:szCs w:val="24"/>
        </w:rPr>
        <w:t xml:space="preserve"> in Ireland</w:t>
      </w:r>
      <w:r w:rsidRPr="006D5B73">
        <w:rPr>
          <w:rFonts w:ascii="Times New Roman" w:hAnsi="Times New Roman" w:cs="Times New Roman"/>
          <w:sz w:val="24"/>
          <w:szCs w:val="24"/>
        </w:rPr>
        <w:t>. People with neuro disabilities cannot participate fully in society without services they need – this is a denial of their human</w:t>
      </w:r>
      <w:r w:rsidR="008D7EB3" w:rsidRPr="006D5B73">
        <w:rPr>
          <w:rFonts w:ascii="Times New Roman" w:hAnsi="Times New Roman" w:cs="Times New Roman"/>
          <w:sz w:val="24"/>
          <w:szCs w:val="24"/>
        </w:rPr>
        <w:t xml:space="preserve"> disability</w:t>
      </w:r>
      <w:r w:rsidRPr="006D5B73">
        <w:rPr>
          <w:rFonts w:ascii="Times New Roman" w:hAnsi="Times New Roman" w:cs="Times New Roman"/>
          <w:sz w:val="24"/>
          <w:szCs w:val="24"/>
        </w:rPr>
        <w:t xml:space="preserve"> rights. The budgets for disability services are not in keeping</w:t>
      </w:r>
      <w:r w:rsidR="002A00CB">
        <w:rPr>
          <w:rFonts w:ascii="Times New Roman" w:hAnsi="Times New Roman" w:cs="Times New Roman"/>
          <w:sz w:val="24"/>
          <w:szCs w:val="24"/>
        </w:rPr>
        <w:t>,</w:t>
      </w:r>
      <w:r w:rsidRPr="006D5B73">
        <w:rPr>
          <w:rFonts w:ascii="Times New Roman" w:hAnsi="Times New Roman" w:cs="Times New Roman"/>
          <w:sz w:val="24"/>
          <w:szCs w:val="24"/>
        </w:rPr>
        <w:t xml:space="preserve"> with making good</w:t>
      </w:r>
      <w:r w:rsidR="001A55E7">
        <w:rPr>
          <w:rFonts w:ascii="Times New Roman" w:hAnsi="Times New Roman" w:cs="Times New Roman"/>
          <w:sz w:val="24"/>
          <w:szCs w:val="24"/>
        </w:rPr>
        <w:t>,</w:t>
      </w:r>
      <w:r w:rsidRPr="006D5B73">
        <w:rPr>
          <w:rFonts w:ascii="Times New Roman" w:hAnsi="Times New Roman" w:cs="Times New Roman"/>
          <w:sz w:val="24"/>
          <w:szCs w:val="24"/>
        </w:rPr>
        <w:t xml:space="preserve"> the </w:t>
      </w:r>
      <w:r w:rsidR="008D7EB3" w:rsidRPr="006D5B73">
        <w:rPr>
          <w:rFonts w:ascii="Times New Roman" w:hAnsi="Times New Roman" w:cs="Times New Roman"/>
          <w:sz w:val="24"/>
          <w:szCs w:val="24"/>
        </w:rPr>
        <w:t xml:space="preserve">cutbacks in services </w:t>
      </w:r>
      <w:r w:rsidRPr="006D5B73">
        <w:rPr>
          <w:rFonts w:ascii="Times New Roman" w:hAnsi="Times New Roman" w:cs="Times New Roman"/>
          <w:sz w:val="24"/>
          <w:szCs w:val="24"/>
        </w:rPr>
        <w:t xml:space="preserve">since the Financial Crisis in 2008 and there are constant embargoes on recruitment such as Psychology Staff in the </w:t>
      </w:r>
      <w:r w:rsidR="001A1B34" w:rsidRPr="006D5B73">
        <w:rPr>
          <w:rFonts w:ascii="Times New Roman" w:hAnsi="Times New Roman" w:cs="Times New Roman"/>
          <w:sz w:val="24"/>
          <w:szCs w:val="24"/>
        </w:rPr>
        <w:t>re</w:t>
      </w:r>
      <w:r w:rsidRPr="006D5B73">
        <w:rPr>
          <w:rFonts w:ascii="Times New Roman" w:hAnsi="Times New Roman" w:cs="Times New Roman"/>
          <w:sz w:val="24"/>
          <w:szCs w:val="24"/>
        </w:rPr>
        <w:t xml:space="preserve"> hospital with patients being denied psychological supports. A patient was cut off from psychology service at Beaumont Hospital </w:t>
      </w:r>
      <w:r w:rsidR="001A55E7">
        <w:rPr>
          <w:rFonts w:ascii="Times New Roman" w:hAnsi="Times New Roman" w:cs="Times New Roman"/>
          <w:sz w:val="24"/>
          <w:szCs w:val="24"/>
        </w:rPr>
        <w:t xml:space="preserve">Dublin, Ireland </w:t>
      </w:r>
      <w:r w:rsidRPr="006D5B73">
        <w:rPr>
          <w:rFonts w:ascii="Times New Roman" w:hAnsi="Times New Roman" w:cs="Times New Roman"/>
          <w:sz w:val="24"/>
          <w:szCs w:val="24"/>
        </w:rPr>
        <w:t xml:space="preserve">last </w:t>
      </w:r>
      <w:r w:rsidR="000B3BD9" w:rsidRPr="006D5B73">
        <w:rPr>
          <w:rFonts w:ascii="Times New Roman" w:hAnsi="Times New Roman" w:cs="Times New Roman"/>
          <w:sz w:val="24"/>
          <w:szCs w:val="24"/>
        </w:rPr>
        <w:t xml:space="preserve">year </w:t>
      </w:r>
      <w:r w:rsidR="000B3BD9">
        <w:rPr>
          <w:rFonts w:ascii="Times New Roman" w:hAnsi="Times New Roman" w:cs="Times New Roman"/>
          <w:sz w:val="24"/>
          <w:szCs w:val="24"/>
        </w:rPr>
        <w:t>2024</w:t>
      </w:r>
      <w:r w:rsidR="001A55E7">
        <w:rPr>
          <w:rFonts w:ascii="Times New Roman" w:hAnsi="Times New Roman" w:cs="Times New Roman"/>
          <w:sz w:val="24"/>
          <w:szCs w:val="24"/>
        </w:rPr>
        <w:t xml:space="preserve">, </w:t>
      </w:r>
      <w:r w:rsidRPr="006D5B73">
        <w:rPr>
          <w:rFonts w:ascii="Times New Roman" w:hAnsi="Times New Roman" w:cs="Times New Roman"/>
          <w:sz w:val="24"/>
          <w:szCs w:val="24"/>
        </w:rPr>
        <w:t xml:space="preserve">after attending for several years. No alternative </w:t>
      </w:r>
      <w:r w:rsidR="000B3BD9">
        <w:rPr>
          <w:rFonts w:ascii="Times New Roman" w:hAnsi="Times New Roman" w:cs="Times New Roman"/>
          <w:sz w:val="24"/>
          <w:szCs w:val="24"/>
        </w:rPr>
        <w:t>was</w:t>
      </w:r>
      <w:r w:rsidRPr="006D5B73">
        <w:rPr>
          <w:rFonts w:ascii="Times New Roman" w:hAnsi="Times New Roman" w:cs="Times New Roman"/>
          <w:sz w:val="24"/>
          <w:szCs w:val="24"/>
        </w:rPr>
        <w:t xml:space="preserve"> offered. Documentation available.</w:t>
      </w:r>
    </w:p>
    <w:p w14:paraId="58CF931A" w14:textId="697962B6" w:rsidR="001110EB" w:rsidRDefault="001110EB" w:rsidP="001110EB">
      <w:pPr>
        <w:rPr>
          <w:rFonts w:ascii="Times New Roman" w:hAnsi="Times New Roman" w:cs="Times New Roman"/>
          <w:sz w:val="24"/>
          <w:szCs w:val="24"/>
        </w:rPr>
      </w:pPr>
      <w:r w:rsidRPr="006D5B73">
        <w:rPr>
          <w:rFonts w:ascii="Times New Roman" w:hAnsi="Times New Roman" w:cs="Times New Roman"/>
          <w:sz w:val="24"/>
          <w:szCs w:val="24"/>
        </w:rPr>
        <w:t>The Report by the Oireachtas Committee on Disability Matters in 2023 made recommendations regarding these matters but nothing has changed.</w:t>
      </w:r>
    </w:p>
    <w:p w14:paraId="39A9D9DA" w14:textId="7F61C975" w:rsidR="0029038A" w:rsidRPr="00FC00FF" w:rsidRDefault="0029038A" w:rsidP="001110EB">
      <w:pPr>
        <w:rPr>
          <w:rFonts w:ascii="Times New Roman" w:hAnsi="Times New Roman" w:cs="Times New Roman"/>
          <w:color w:val="2E74B5" w:themeColor="accent5" w:themeShade="BF"/>
          <w:sz w:val="24"/>
          <w:szCs w:val="24"/>
        </w:rPr>
      </w:pPr>
      <w:r w:rsidRPr="00FC00FF">
        <w:rPr>
          <w:rFonts w:ascii="Times New Roman" w:hAnsi="Times New Roman" w:cs="Times New Roman"/>
          <w:color w:val="2E74B5" w:themeColor="accent5" w:themeShade="BF"/>
          <w:sz w:val="24"/>
          <w:szCs w:val="24"/>
        </w:rPr>
        <w:t>https://data.oireachtas.ie/ie/oireachtas/committee/dail/33/joint_committee_on_disability_matters/reports/2023/2023-02-23_report-on-aligning-disability-services-with-the-united-nations-convention-on-the-rights-of-persons-with-disabilities_en.pdf</w:t>
      </w:r>
    </w:p>
    <w:p w14:paraId="3DE2F3D8" w14:textId="54F18217" w:rsidR="00306703" w:rsidRPr="006D5B73" w:rsidRDefault="001110EB" w:rsidP="001110EB">
      <w:pPr>
        <w:spacing w:after="0"/>
        <w:rPr>
          <w:rFonts w:ascii="Times New Roman" w:hAnsi="Times New Roman" w:cs="Times New Roman"/>
          <w:color w:val="4472C4" w:themeColor="accent1"/>
          <w:sz w:val="24"/>
          <w:szCs w:val="24"/>
        </w:rPr>
      </w:pPr>
      <w:hyperlink r:id="rId44" w:history="1">
        <w:r w:rsidRPr="006D5B73">
          <w:rPr>
            <w:rStyle w:val="Hyperlink"/>
            <w:rFonts w:ascii="Times New Roman" w:hAnsi="Times New Roman" w:cs="Times New Roman"/>
            <w:sz w:val="24"/>
            <w:szCs w:val="24"/>
          </w:rPr>
          <w:t>https://nrtimes.co.uk/brain-injury-patients-in-ireland-unaware-of-right-to-rehab-say-campaigners/</w:t>
        </w:r>
      </w:hyperlink>
      <w:hyperlink r:id="rId45" w:history="1">
        <w:r w:rsidRPr="006D5B73">
          <w:rPr>
            <w:rStyle w:val="Hyperlink"/>
            <w:rFonts w:ascii="Times New Roman" w:hAnsi="Times New Roman" w:cs="Times New Roman"/>
            <w:sz w:val="24"/>
            <w:szCs w:val="24"/>
          </w:rPr>
          <w:t>https://www.abiireland.ie/understanding-brain-injury/rehabilitation-pathway-in-ireland/</w:t>
        </w:r>
      </w:hyperlink>
    </w:p>
    <w:p w14:paraId="46B17A70" w14:textId="77777777" w:rsidR="00306703" w:rsidRPr="006D5B73" w:rsidRDefault="00306703" w:rsidP="001110EB">
      <w:pPr>
        <w:spacing w:after="0"/>
        <w:rPr>
          <w:rFonts w:ascii="Times New Roman" w:hAnsi="Times New Roman" w:cs="Times New Roman"/>
          <w:sz w:val="24"/>
          <w:szCs w:val="24"/>
        </w:rPr>
      </w:pPr>
      <w:hyperlink r:id="rId46" w:history="1">
        <w:r w:rsidRPr="006D5B73">
          <w:rPr>
            <w:rStyle w:val="Hyperlink"/>
            <w:rFonts w:ascii="Times New Roman" w:hAnsi="Times New Roman" w:cs="Times New Roman"/>
            <w:sz w:val="24"/>
            <w:szCs w:val="24"/>
          </w:rPr>
          <w:t>https://www.rte.ie/news/courts/2025/0328/1504573-jacinta-flood-settlement/</w:t>
        </w:r>
      </w:hyperlink>
    </w:p>
    <w:p w14:paraId="21B2F3C8" w14:textId="77777777" w:rsidR="00306703" w:rsidRPr="006D5B73" w:rsidRDefault="00306703" w:rsidP="001110EB">
      <w:pPr>
        <w:spacing w:after="0"/>
        <w:rPr>
          <w:rFonts w:ascii="Times New Roman" w:hAnsi="Times New Roman" w:cs="Times New Roman"/>
          <w:sz w:val="24"/>
          <w:szCs w:val="24"/>
        </w:rPr>
      </w:pPr>
      <w:hyperlink r:id="rId47" w:history="1">
        <w:r w:rsidRPr="006D5B73">
          <w:rPr>
            <w:rStyle w:val="Hyperlink"/>
            <w:rFonts w:ascii="Times New Roman" w:hAnsi="Times New Roman" w:cs="Times New Roman"/>
            <w:sz w:val="24"/>
            <w:szCs w:val="24"/>
          </w:rPr>
          <w:t>https://www.irishtimes.com/news/politics/rehabilitation-hospital-wants-cartel-claim-removed-from-dail-record-1.3333718</w:t>
        </w:r>
      </w:hyperlink>
    </w:p>
    <w:p w14:paraId="7ED36081" w14:textId="1F5F406E" w:rsidR="009669AB" w:rsidRPr="006D5B73" w:rsidRDefault="00306703" w:rsidP="001110EB">
      <w:pPr>
        <w:spacing w:after="0"/>
        <w:rPr>
          <w:rFonts w:ascii="Times New Roman" w:hAnsi="Times New Roman" w:cs="Times New Roman"/>
          <w:sz w:val="24"/>
          <w:szCs w:val="24"/>
        </w:rPr>
      </w:pPr>
      <w:hyperlink r:id="rId48" w:history="1">
        <w:r w:rsidRPr="006D5B73">
          <w:rPr>
            <w:rStyle w:val="Hyperlink"/>
            <w:rFonts w:ascii="Times New Roman" w:hAnsi="Times New Roman" w:cs="Times New Roman"/>
            <w:sz w:val="24"/>
            <w:szCs w:val="24"/>
          </w:rPr>
          <w:t>https://www.independent.ie/regionals/kerry/north-west-kerry-news/kerry-mother-in-fight-for-sons-care-im-tormented-from-this-i-must-fight-for-him/a1795985124.html</w:t>
        </w:r>
      </w:hyperlink>
      <w:bookmarkStart w:id="24" w:name="_Hlk201067321"/>
    </w:p>
    <w:bookmarkEnd w:id="24"/>
    <w:p w14:paraId="4B63059F" w14:textId="77777777" w:rsidR="005A0DA6" w:rsidRDefault="005A0DA6" w:rsidP="005A0DA6">
      <w:pPr>
        <w:rPr>
          <w:rFonts w:ascii="Times New Roman" w:hAnsi="Times New Roman" w:cs="Times New Roman"/>
          <w:sz w:val="24"/>
          <w:szCs w:val="24"/>
        </w:rPr>
      </w:pPr>
    </w:p>
    <w:p w14:paraId="155DFE3F" w14:textId="30DB917C" w:rsidR="005A0DA6" w:rsidRPr="005A0DA6" w:rsidRDefault="005A0DA6" w:rsidP="005A0DA6">
      <w:pPr>
        <w:rPr>
          <w:rFonts w:ascii="Times New Roman" w:hAnsi="Times New Roman" w:cs="Times New Roman"/>
          <w:b/>
          <w:bCs/>
          <w:i/>
          <w:iCs/>
          <w:sz w:val="24"/>
          <w:szCs w:val="24"/>
        </w:rPr>
      </w:pPr>
      <w:r w:rsidRPr="005A0DA6">
        <w:rPr>
          <w:rFonts w:ascii="Times New Roman" w:hAnsi="Times New Roman" w:cs="Times New Roman"/>
          <w:b/>
          <w:bCs/>
          <w:i/>
          <w:iCs/>
          <w:sz w:val="24"/>
          <w:szCs w:val="24"/>
        </w:rPr>
        <w:t>Question 6</w:t>
      </w:r>
    </w:p>
    <w:p w14:paraId="7ABCADFA" w14:textId="40E74B4B" w:rsidR="00D30F73" w:rsidRPr="005A0DA6" w:rsidRDefault="005A0DA6" w:rsidP="005A0DA6">
      <w:pPr>
        <w:rPr>
          <w:rFonts w:ascii="Times New Roman" w:hAnsi="Times New Roman" w:cs="Times New Roman"/>
          <w:i/>
          <w:iCs/>
          <w:sz w:val="24"/>
          <w:szCs w:val="24"/>
        </w:rPr>
      </w:pPr>
      <w:r w:rsidRPr="005A0DA6">
        <w:rPr>
          <w:rFonts w:ascii="Times New Roman" w:hAnsi="Times New Roman" w:cs="Times New Roman"/>
          <w:i/>
          <w:iCs/>
          <w:sz w:val="24"/>
          <w:szCs w:val="24"/>
        </w:rPr>
        <w:t>Will the State take immediate steps to ensure that all domestic legislation is amended in line with the UN Convention on the Rights of Persons with Disabilities – ensuring that disabled people have the right to services they need across a broad range of services</w:t>
      </w:r>
      <w:r>
        <w:rPr>
          <w:rFonts w:ascii="Times New Roman" w:hAnsi="Times New Roman" w:cs="Times New Roman"/>
          <w:i/>
          <w:iCs/>
          <w:sz w:val="24"/>
          <w:szCs w:val="24"/>
        </w:rPr>
        <w:t xml:space="preserve"> as discussed - health, habitation, rehabilitation, health, education</w:t>
      </w:r>
      <w:r w:rsidR="0029038A">
        <w:rPr>
          <w:rFonts w:ascii="Times New Roman" w:hAnsi="Times New Roman" w:cs="Times New Roman"/>
          <w:i/>
          <w:iCs/>
          <w:sz w:val="24"/>
          <w:szCs w:val="24"/>
        </w:rPr>
        <w:t>, housing, transport,</w:t>
      </w:r>
      <w:r>
        <w:rPr>
          <w:rFonts w:ascii="Times New Roman" w:hAnsi="Times New Roman" w:cs="Times New Roman"/>
          <w:i/>
          <w:iCs/>
          <w:sz w:val="24"/>
          <w:szCs w:val="24"/>
        </w:rPr>
        <w:t xml:space="preserve"> etc.</w:t>
      </w:r>
      <w:r w:rsidR="0029038A">
        <w:rPr>
          <w:rFonts w:ascii="Times New Roman" w:hAnsi="Times New Roman" w:cs="Times New Roman"/>
          <w:i/>
          <w:iCs/>
          <w:sz w:val="24"/>
          <w:szCs w:val="24"/>
        </w:rPr>
        <w:t xml:space="preserve"> And that those involved in providing those services have the necessary qualifications and training to deliver the services required.</w:t>
      </w:r>
    </w:p>
    <w:p w14:paraId="022C8896" w14:textId="1C482D9D" w:rsidR="00923564" w:rsidRPr="006D5B73" w:rsidRDefault="00D30F73" w:rsidP="00923564">
      <w:pPr>
        <w:rPr>
          <w:rFonts w:ascii="Times New Roman" w:hAnsi="Times New Roman" w:cs="Times New Roman"/>
          <w:sz w:val="24"/>
          <w:szCs w:val="24"/>
        </w:rPr>
      </w:pPr>
      <w:r w:rsidRPr="006D5B73">
        <w:rPr>
          <w:rFonts w:ascii="Times New Roman" w:hAnsi="Times New Roman" w:cs="Times New Roman"/>
          <w:b/>
          <w:bCs/>
          <w:sz w:val="24"/>
          <w:szCs w:val="24"/>
        </w:rPr>
        <w:t>Raising Awareness of Disability Rights</w:t>
      </w:r>
      <w:r w:rsidR="00923564" w:rsidRPr="006D5B73">
        <w:rPr>
          <w:rFonts w:ascii="Times New Roman" w:hAnsi="Times New Roman" w:cs="Times New Roman"/>
          <w:sz w:val="24"/>
          <w:szCs w:val="24"/>
        </w:rPr>
        <w:t xml:space="preserve"> </w:t>
      </w:r>
      <w:r w:rsidR="00467567">
        <w:rPr>
          <w:rFonts w:ascii="Times New Roman" w:hAnsi="Times New Roman" w:cs="Times New Roman"/>
          <w:sz w:val="24"/>
          <w:szCs w:val="24"/>
        </w:rPr>
        <w:t xml:space="preserve">– </w:t>
      </w:r>
      <w:r w:rsidR="00467567" w:rsidRPr="00467567">
        <w:rPr>
          <w:rFonts w:ascii="Times New Roman" w:hAnsi="Times New Roman" w:cs="Times New Roman"/>
          <w:b/>
          <w:bCs/>
          <w:sz w:val="24"/>
          <w:szCs w:val="24"/>
        </w:rPr>
        <w:t>Article 8</w:t>
      </w:r>
    </w:p>
    <w:p w14:paraId="0BEEC84C" w14:textId="68C500E2" w:rsidR="00D30F73" w:rsidRPr="006D5B73" w:rsidRDefault="00923564">
      <w:pPr>
        <w:rPr>
          <w:rFonts w:ascii="Times New Roman" w:hAnsi="Times New Roman" w:cs="Times New Roman"/>
          <w:sz w:val="24"/>
          <w:szCs w:val="24"/>
        </w:rPr>
      </w:pPr>
      <w:r w:rsidRPr="006D5B73">
        <w:rPr>
          <w:rFonts w:ascii="Times New Roman" w:hAnsi="Times New Roman" w:cs="Times New Roman"/>
          <w:sz w:val="24"/>
          <w:szCs w:val="24"/>
        </w:rPr>
        <w:t>State parties undertake to adopt immediate, effective and appropriate measures to raise awareness… rights and dignity of persons with disabilities.</w:t>
      </w:r>
    </w:p>
    <w:p w14:paraId="0A6AEDD5" w14:textId="11AB8501" w:rsidR="00D30F73" w:rsidRPr="006D5B73" w:rsidRDefault="00D30F73" w:rsidP="00D30F73">
      <w:pPr>
        <w:rPr>
          <w:rFonts w:ascii="Times New Roman" w:hAnsi="Times New Roman" w:cs="Times New Roman"/>
          <w:sz w:val="24"/>
          <w:szCs w:val="24"/>
        </w:rPr>
      </w:pPr>
      <w:r w:rsidRPr="006D5B73">
        <w:rPr>
          <w:rFonts w:ascii="Times New Roman" w:hAnsi="Times New Roman" w:cs="Times New Roman"/>
          <w:sz w:val="24"/>
          <w:szCs w:val="24"/>
        </w:rPr>
        <w:t xml:space="preserve">State Parties shall prohibit all discrimination </w:t>
      </w:r>
      <w:r w:rsidR="00C0155F" w:rsidRPr="006D5B73">
        <w:rPr>
          <w:rFonts w:ascii="Times New Roman" w:hAnsi="Times New Roman" w:cs="Times New Roman"/>
          <w:sz w:val="24"/>
          <w:szCs w:val="24"/>
        </w:rPr>
        <w:t>based on</w:t>
      </w:r>
      <w:r w:rsidRPr="006D5B73">
        <w:rPr>
          <w:rFonts w:ascii="Times New Roman" w:hAnsi="Times New Roman" w:cs="Times New Roman"/>
          <w:sz w:val="24"/>
          <w:szCs w:val="24"/>
        </w:rPr>
        <w:t xml:space="preserve"> disability and guarantee to persons with disabilities equal and effective legal protection against discrimination on all grounds.</w:t>
      </w:r>
    </w:p>
    <w:p w14:paraId="4332B229" w14:textId="3D30B770" w:rsidR="00D30F73" w:rsidRPr="006D5B73" w:rsidRDefault="00D30F73" w:rsidP="00D30F73">
      <w:pPr>
        <w:rPr>
          <w:rFonts w:ascii="Times New Roman" w:hAnsi="Times New Roman" w:cs="Times New Roman"/>
          <w:sz w:val="24"/>
          <w:szCs w:val="24"/>
        </w:rPr>
      </w:pPr>
      <w:r w:rsidRPr="006D5B73">
        <w:rPr>
          <w:rFonts w:ascii="Times New Roman" w:hAnsi="Times New Roman" w:cs="Times New Roman"/>
          <w:sz w:val="24"/>
          <w:szCs w:val="24"/>
        </w:rPr>
        <w:t xml:space="preserve">The State engaged in an Awareness Raising campaign which cost </w:t>
      </w:r>
      <w:proofErr w:type="gramStart"/>
      <w:r w:rsidRPr="006D5B73">
        <w:rPr>
          <w:rFonts w:ascii="Times New Roman" w:hAnsi="Times New Roman" w:cs="Times New Roman"/>
          <w:sz w:val="24"/>
          <w:szCs w:val="24"/>
        </w:rPr>
        <w:t>in excess of</w:t>
      </w:r>
      <w:proofErr w:type="gramEnd"/>
      <w:r w:rsidRPr="006D5B73">
        <w:rPr>
          <w:rFonts w:ascii="Times New Roman" w:hAnsi="Times New Roman" w:cs="Times New Roman"/>
          <w:sz w:val="24"/>
          <w:szCs w:val="24"/>
        </w:rPr>
        <w:t xml:space="preserve"> €1.5m reminding everyone that Disabled People’s Rights are Human Rights – without any legislation backing up this to enforce appropriate responses from Services, Hospitality, Entrainment, Sporting and general areas of civil </w:t>
      </w:r>
      <w:commentRangeStart w:id="25"/>
      <w:r w:rsidRPr="006D5B73">
        <w:rPr>
          <w:rFonts w:ascii="Times New Roman" w:hAnsi="Times New Roman" w:cs="Times New Roman"/>
          <w:sz w:val="24"/>
          <w:szCs w:val="24"/>
        </w:rPr>
        <w:t>society</w:t>
      </w:r>
      <w:commentRangeEnd w:id="25"/>
      <w:r w:rsidRPr="006D5B73">
        <w:rPr>
          <w:rStyle w:val="CommentReference"/>
          <w:rFonts w:ascii="Times New Roman" w:hAnsi="Times New Roman" w:cs="Times New Roman"/>
          <w:sz w:val="24"/>
          <w:szCs w:val="24"/>
        </w:rPr>
        <w:commentReference w:id="25"/>
      </w:r>
      <w:r w:rsidR="00C83BF8">
        <w:rPr>
          <w:rFonts w:ascii="Times New Roman" w:hAnsi="Times New Roman" w:cs="Times New Roman"/>
          <w:sz w:val="24"/>
          <w:szCs w:val="24"/>
        </w:rPr>
        <w:t>. There was a notice in</w:t>
      </w:r>
      <w:r w:rsidRPr="006D5B73">
        <w:rPr>
          <w:rFonts w:ascii="Times New Roman" w:hAnsi="Times New Roman" w:cs="Times New Roman"/>
          <w:sz w:val="24"/>
          <w:szCs w:val="24"/>
        </w:rPr>
        <w:t xml:space="preserve"> the media – but there was no engagement with people with disabilities or their families or representatives in relation to how this campaign was designed or how it might help to progress their rights. It was difficult to see how such a campaign could bring about any change in attitudes or changes in the lives of people with disabilities, especially as there </w:t>
      </w:r>
      <w:r w:rsidRPr="006D5B73">
        <w:rPr>
          <w:rFonts w:ascii="Times New Roman" w:hAnsi="Times New Roman" w:cs="Times New Roman"/>
          <w:sz w:val="24"/>
          <w:szCs w:val="24"/>
        </w:rPr>
        <w:lastRenderedPageBreak/>
        <w:t>is no legislation in place to ensure the rights of persons with disabilities. It was ill thought out and legislation to ensure the rights of persons with disabilities should have come first.</w:t>
      </w:r>
    </w:p>
    <w:p w14:paraId="6D0F98EF" w14:textId="1A693461" w:rsidR="00D30F73" w:rsidRPr="006D5B73" w:rsidRDefault="00D30F73">
      <w:pPr>
        <w:rPr>
          <w:rFonts w:ascii="Times New Roman" w:hAnsi="Times New Roman" w:cs="Times New Roman"/>
          <w:color w:val="4472C4" w:themeColor="accent1"/>
          <w:sz w:val="24"/>
          <w:szCs w:val="24"/>
        </w:rPr>
      </w:pPr>
      <w:r w:rsidRPr="006D5B73">
        <w:rPr>
          <w:rFonts w:ascii="Times New Roman" w:hAnsi="Times New Roman" w:cs="Times New Roman"/>
          <w:color w:val="4472C4" w:themeColor="accent1"/>
          <w:sz w:val="24"/>
          <w:szCs w:val="24"/>
        </w:rPr>
        <w:t>https://www.google.com/url?sa=t&amp;rct=j&amp;q=&amp;esrc=s&amp;source=web&amp;cd=&amp;cad=rja&amp;uact=8&amp;ved=2ahUKEwjLqKTHoPGNAxWHQEEAHV7BMxIQFnoECBcQAQ&amp;url=https%3A%2F%2Fwww.socialdemocrats.ie%2Fgovernment-squanders-e1-5m-on-hypocritical-disability-rights-campaign%2F&amp;usg=AOvVaw1v68C3HDbfR7iOjizoFXSO&amp;opi=89978449</w:t>
      </w:r>
    </w:p>
    <w:p w14:paraId="21847827" w14:textId="7190EEDD" w:rsidR="00923564" w:rsidRPr="006D5B73" w:rsidRDefault="00923564" w:rsidP="00923564">
      <w:pPr>
        <w:rPr>
          <w:rFonts w:ascii="Times New Roman" w:hAnsi="Times New Roman" w:cs="Times New Roman"/>
          <w:b/>
          <w:bCs/>
          <w:sz w:val="24"/>
          <w:szCs w:val="24"/>
        </w:rPr>
      </w:pPr>
      <w:r w:rsidRPr="006D5B73">
        <w:rPr>
          <w:rFonts w:ascii="Times New Roman" w:hAnsi="Times New Roman" w:cs="Times New Roman"/>
          <w:b/>
          <w:bCs/>
          <w:sz w:val="24"/>
          <w:szCs w:val="24"/>
        </w:rPr>
        <w:t>Freedom from exploitation, violence and abuse</w:t>
      </w:r>
      <w:r w:rsidR="008B71B9" w:rsidRPr="006D5B73">
        <w:rPr>
          <w:rFonts w:ascii="Times New Roman" w:hAnsi="Times New Roman" w:cs="Times New Roman"/>
          <w:b/>
          <w:bCs/>
          <w:sz w:val="24"/>
          <w:szCs w:val="24"/>
        </w:rPr>
        <w:t xml:space="preserve"> Article 16</w:t>
      </w:r>
    </w:p>
    <w:p w14:paraId="72023CD1" w14:textId="17206857" w:rsidR="00923564" w:rsidRPr="006D5B73" w:rsidRDefault="00923564" w:rsidP="00923564">
      <w:pPr>
        <w:rPr>
          <w:rFonts w:ascii="Times New Roman" w:hAnsi="Times New Roman" w:cs="Times New Roman"/>
          <w:sz w:val="24"/>
          <w:szCs w:val="24"/>
        </w:rPr>
      </w:pPr>
      <w:r w:rsidRPr="006D5B73">
        <w:rPr>
          <w:rFonts w:ascii="Times New Roman" w:hAnsi="Times New Roman" w:cs="Times New Roman"/>
          <w:sz w:val="24"/>
          <w:szCs w:val="24"/>
        </w:rPr>
        <w:t>People with neuro disabilities living in the community with home care/support have little access to any participation in community life unless they have family members who arrange this. There are no resources or supports in place to encourage people to engage in activities or events. Resources are not there for people with disabilities to participate in community life. It is extremely difficult for those living in rural or isolated areas. Many are unable to use public transport and there are no transport schemes to assist people with disabilities to access the same activities as others. The Government decided to close the Motorised Transport Grant and Mobility Allowance administrative schemes in 2013</w:t>
      </w:r>
      <w:r w:rsidR="00C83BF8">
        <w:rPr>
          <w:rFonts w:ascii="Times New Roman" w:hAnsi="Times New Roman" w:cs="Times New Roman"/>
          <w:sz w:val="24"/>
          <w:szCs w:val="24"/>
        </w:rPr>
        <w:t xml:space="preserve"> to new entrants</w:t>
      </w:r>
      <w:r w:rsidRPr="006D5B73">
        <w:rPr>
          <w:rFonts w:ascii="Times New Roman" w:hAnsi="Times New Roman" w:cs="Times New Roman"/>
          <w:sz w:val="24"/>
          <w:szCs w:val="24"/>
        </w:rPr>
        <w:t>, on foot of the Ombudsman reports in 2011 and 2012 regarding the legal status of both schemes in the context of the Equal Status Acts.  Both schemes remain closed. In 2021 it was reported that people with disabilities in Ireland face extra annual cost</w:t>
      </w:r>
      <w:r w:rsidR="00C83BF8">
        <w:rPr>
          <w:rFonts w:ascii="Times New Roman" w:hAnsi="Times New Roman" w:cs="Times New Roman"/>
          <w:sz w:val="24"/>
          <w:szCs w:val="24"/>
        </w:rPr>
        <w:t xml:space="preserve"> of living</w:t>
      </w:r>
      <w:r w:rsidRPr="006D5B73">
        <w:rPr>
          <w:rFonts w:ascii="Times New Roman" w:hAnsi="Times New Roman" w:cs="Times New Roman"/>
          <w:sz w:val="24"/>
          <w:szCs w:val="24"/>
        </w:rPr>
        <w:t xml:space="preserve"> ranging from €10,397 to €15,177 which has increased</w:t>
      </w:r>
      <w:r w:rsidR="00C83BF8">
        <w:rPr>
          <w:rFonts w:ascii="Times New Roman" w:hAnsi="Times New Roman" w:cs="Times New Roman"/>
          <w:sz w:val="24"/>
          <w:szCs w:val="24"/>
        </w:rPr>
        <w:t xml:space="preserve"> over the years</w:t>
      </w:r>
      <w:r w:rsidRPr="006D5B73">
        <w:rPr>
          <w:rFonts w:ascii="Times New Roman" w:hAnsi="Times New Roman" w:cs="Times New Roman"/>
          <w:sz w:val="24"/>
          <w:szCs w:val="24"/>
        </w:rPr>
        <w:t>. They cannot afford to pay for transport and are deprived of opportunities to engage in a range of activities</w:t>
      </w:r>
      <w:r w:rsidR="00C83BF8">
        <w:rPr>
          <w:rFonts w:ascii="Times New Roman" w:hAnsi="Times New Roman" w:cs="Times New Roman"/>
          <w:sz w:val="24"/>
          <w:szCs w:val="24"/>
        </w:rPr>
        <w:t>, holidays, respite services</w:t>
      </w:r>
      <w:r w:rsidRPr="006D5B73">
        <w:rPr>
          <w:rFonts w:ascii="Times New Roman" w:hAnsi="Times New Roman" w:cs="Times New Roman"/>
          <w:sz w:val="24"/>
          <w:szCs w:val="24"/>
        </w:rPr>
        <w:t xml:space="preserve"> and events and civil society in general.</w:t>
      </w:r>
    </w:p>
    <w:p w14:paraId="7201F030" w14:textId="4D1F966B" w:rsidR="00C83BF8" w:rsidRPr="005A0DA6" w:rsidRDefault="00923564" w:rsidP="00923564">
      <w:r w:rsidRPr="006D5B73">
        <w:rPr>
          <w:rFonts w:ascii="Times New Roman" w:hAnsi="Times New Roman" w:cs="Times New Roman"/>
          <w:sz w:val="24"/>
          <w:szCs w:val="24"/>
        </w:rPr>
        <w:t xml:space="preserve">The Ombudsman has reported on this issue stating that 10 year delay in providing transport supports for people with disabilities is ‘shameful’  </w:t>
      </w:r>
      <w:hyperlink r:id="rId49" w:history="1">
        <w:r w:rsidRPr="006D5B73">
          <w:rPr>
            <w:rStyle w:val="Hyperlink"/>
            <w:rFonts w:ascii="Times New Roman" w:hAnsi="Times New Roman" w:cs="Times New Roman"/>
            <w:sz w:val="24"/>
            <w:szCs w:val="24"/>
          </w:rPr>
          <w:t>Ombudsman.ie - 10 year delay in providing transport supports for people with disabilities is ‘shameful’ - Ombudsman</w:t>
        </w:r>
      </w:hyperlink>
    </w:p>
    <w:p w14:paraId="5E4034E4" w14:textId="603A060A" w:rsidR="00194F7F" w:rsidRDefault="00923564" w:rsidP="00923564">
      <w:pPr>
        <w:rPr>
          <w:rFonts w:ascii="Times New Roman" w:hAnsi="Times New Roman" w:cs="Times New Roman"/>
          <w:sz w:val="24"/>
          <w:szCs w:val="24"/>
        </w:rPr>
      </w:pPr>
      <w:r w:rsidRPr="006D5B73">
        <w:rPr>
          <w:rFonts w:ascii="Times New Roman" w:hAnsi="Times New Roman" w:cs="Times New Roman"/>
          <w:sz w:val="24"/>
          <w:szCs w:val="24"/>
        </w:rPr>
        <w:t xml:space="preserve">Many people with disabilities have no choice about where they will live and the HSE is not providing suitable resources and supports to people with disabilities. Many have been put into Nursing Homes for elderly people and are just left there without the necessary supports or services or access to independent </w:t>
      </w:r>
      <w:commentRangeStart w:id="26"/>
      <w:r w:rsidRPr="006D5B73">
        <w:rPr>
          <w:rFonts w:ascii="Times New Roman" w:hAnsi="Times New Roman" w:cs="Times New Roman"/>
          <w:sz w:val="24"/>
          <w:szCs w:val="24"/>
        </w:rPr>
        <w:t>living</w:t>
      </w:r>
      <w:commentRangeEnd w:id="26"/>
      <w:r w:rsidRPr="006D5B73">
        <w:rPr>
          <w:rStyle w:val="CommentReference"/>
          <w:rFonts w:ascii="Times New Roman" w:hAnsi="Times New Roman" w:cs="Times New Roman"/>
          <w:sz w:val="24"/>
          <w:szCs w:val="24"/>
        </w:rPr>
        <w:commentReference w:id="26"/>
      </w:r>
      <w:r w:rsidRPr="006D5B73">
        <w:rPr>
          <w:rFonts w:ascii="Times New Roman" w:hAnsi="Times New Roman" w:cs="Times New Roman"/>
          <w:sz w:val="24"/>
          <w:szCs w:val="24"/>
        </w:rPr>
        <w:t xml:space="preserve"> supports. They also do not receive a range of disability services available to</w:t>
      </w:r>
      <w:r w:rsidR="00194F7F">
        <w:rPr>
          <w:rFonts w:ascii="Times New Roman" w:hAnsi="Times New Roman" w:cs="Times New Roman"/>
          <w:sz w:val="24"/>
          <w:szCs w:val="24"/>
        </w:rPr>
        <w:t xml:space="preserve"> similar</w:t>
      </w:r>
      <w:r w:rsidRPr="006D5B73">
        <w:rPr>
          <w:rFonts w:ascii="Times New Roman" w:hAnsi="Times New Roman" w:cs="Times New Roman"/>
          <w:sz w:val="24"/>
          <w:szCs w:val="24"/>
        </w:rPr>
        <w:t xml:space="preserve"> people living in the community and necessary to maintain their health and status.</w:t>
      </w:r>
      <w:r w:rsidR="00194F7F" w:rsidRPr="00194F7F">
        <w:rPr>
          <w:rFonts w:ascii="Times New Roman" w:hAnsi="Times New Roman" w:cs="Times New Roman"/>
          <w:sz w:val="24"/>
          <w:szCs w:val="24"/>
        </w:rPr>
        <w:t xml:space="preserve"> </w:t>
      </w:r>
      <w:r w:rsidR="00194F7F">
        <w:rPr>
          <w:rFonts w:ascii="Times New Roman" w:hAnsi="Times New Roman" w:cs="Times New Roman"/>
          <w:sz w:val="24"/>
          <w:szCs w:val="24"/>
        </w:rPr>
        <w:t>The Ombudsman</w:t>
      </w:r>
      <w:r w:rsidR="00194F7F" w:rsidRPr="006D5B73">
        <w:rPr>
          <w:rFonts w:ascii="Times New Roman" w:hAnsi="Times New Roman" w:cs="Times New Roman"/>
          <w:sz w:val="24"/>
          <w:szCs w:val="24"/>
        </w:rPr>
        <w:t xml:space="preserve"> has called for adequate funding to be given to the HSE to avoid younger people with a disability having to live inappropriately in nursing homes.</w:t>
      </w:r>
    </w:p>
    <w:p w14:paraId="2D3ED9B2" w14:textId="20E1F601" w:rsidR="00923564" w:rsidRPr="00194F7F" w:rsidRDefault="00194F7F" w:rsidP="00923564">
      <w:pPr>
        <w:rPr>
          <w:rFonts w:ascii="Times New Roman" w:hAnsi="Times New Roman" w:cs="Times New Roman"/>
          <w:sz w:val="24"/>
          <w:szCs w:val="24"/>
        </w:rPr>
      </w:pPr>
      <w:hyperlink r:id="rId50" w:history="1">
        <w:r w:rsidRPr="00194F7F">
          <w:rPr>
            <w:color w:val="0000FF"/>
            <w:u w:val="single"/>
          </w:rPr>
          <w:t>HSE warns of risk to nursing home exit plan for under-65s</w:t>
        </w:r>
      </w:hyperlink>
      <w:r w:rsidR="00923564" w:rsidRPr="00194F7F">
        <w:rPr>
          <w:rFonts w:ascii="Times New Roman" w:hAnsi="Times New Roman" w:cs="Times New Roman"/>
          <w:sz w:val="24"/>
          <w:szCs w:val="24"/>
        </w:rPr>
        <w:br/>
      </w:r>
      <w:hyperlink r:id="rId51" w:history="1">
        <w:r w:rsidRPr="00194F7F">
          <w:rPr>
            <w:color w:val="0000FF"/>
            <w:u w:val="single"/>
          </w:rPr>
          <w:t>Ombudsman.ie - Ombudsman: Lack of funding is no reason to keep young disabled people in nursing homes</w:t>
        </w:r>
      </w:hyperlink>
    </w:p>
    <w:p w14:paraId="278ADDD5" w14:textId="2591C2D2" w:rsidR="00364B05" w:rsidRDefault="00194F7F" w:rsidP="008B71B9">
      <w:pPr>
        <w:rPr>
          <w:rFonts w:ascii="Times New Roman" w:hAnsi="Times New Roman" w:cs="Times New Roman"/>
          <w:sz w:val="24"/>
          <w:szCs w:val="24"/>
        </w:rPr>
      </w:pPr>
      <w:bookmarkStart w:id="27" w:name="_Hlk201924221"/>
      <w:r>
        <w:rPr>
          <w:rFonts w:ascii="Times New Roman" w:hAnsi="Times New Roman" w:cs="Times New Roman"/>
          <w:sz w:val="24"/>
          <w:szCs w:val="24"/>
        </w:rPr>
        <w:t xml:space="preserve">There is an abundance of evidence demonstrating serious violations of human rights taking place in residential care facilities throughout the State of Ireland. There is recorded evidence of this in several </w:t>
      </w:r>
      <w:proofErr w:type="gramStart"/>
      <w:r>
        <w:rPr>
          <w:rFonts w:ascii="Times New Roman" w:hAnsi="Times New Roman" w:cs="Times New Roman"/>
          <w:sz w:val="24"/>
          <w:szCs w:val="24"/>
        </w:rPr>
        <w:t>settings.</w:t>
      </w:r>
      <w:r w:rsidR="008B71B9" w:rsidRPr="006D5B73">
        <w:rPr>
          <w:rFonts w:ascii="Times New Roman" w:hAnsi="Times New Roman" w:cs="Times New Roman"/>
          <w:sz w:val="24"/>
          <w:szCs w:val="24"/>
        </w:rPr>
        <w:t>.</w:t>
      </w:r>
      <w:proofErr w:type="gramEnd"/>
    </w:p>
    <w:bookmarkEnd w:id="27"/>
    <w:p w14:paraId="4B393AFE" w14:textId="69360A8D" w:rsidR="005370C3" w:rsidRDefault="008B71B9" w:rsidP="008B71B9">
      <w:pPr>
        <w:rPr>
          <w:rFonts w:ascii="Times New Roman" w:hAnsi="Times New Roman" w:cs="Times New Roman"/>
          <w:sz w:val="24"/>
          <w:szCs w:val="24"/>
        </w:rPr>
      </w:pPr>
      <w:r w:rsidRPr="006D5B73">
        <w:rPr>
          <w:rFonts w:ascii="Times New Roman" w:hAnsi="Times New Roman" w:cs="Times New Roman"/>
          <w:sz w:val="24"/>
          <w:szCs w:val="24"/>
        </w:rPr>
        <w:t xml:space="preserve">The Irish Association of Social Workers </w:t>
      </w:r>
      <w:r w:rsidR="00194F7F" w:rsidRPr="006D5B73">
        <w:rPr>
          <w:rFonts w:ascii="Times New Roman" w:hAnsi="Times New Roman" w:cs="Times New Roman"/>
          <w:sz w:val="24"/>
          <w:szCs w:val="24"/>
        </w:rPr>
        <w:t xml:space="preserve">22 Sept 2023 – </w:t>
      </w:r>
      <w:r w:rsidRPr="006D5B73">
        <w:rPr>
          <w:rFonts w:ascii="Times New Roman" w:hAnsi="Times New Roman" w:cs="Times New Roman"/>
          <w:sz w:val="24"/>
          <w:szCs w:val="24"/>
        </w:rPr>
        <w:t>state "A decade after Áras Attracta, 'Emily' scandal shows vulnerable still not being protected". There is a serious deficit in legislation governing care generally and specifically care and supports for disabled people. There is a lack of reform, regulatory oversight, clinical oversight,</w:t>
      </w:r>
      <w:r w:rsidR="00194F7F">
        <w:rPr>
          <w:rFonts w:ascii="Times New Roman" w:hAnsi="Times New Roman" w:cs="Times New Roman"/>
          <w:sz w:val="24"/>
          <w:szCs w:val="24"/>
        </w:rPr>
        <w:t xml:space="preserve"> adult safeguarding,</w:t>
      </w:r>
      <w:r w:rsidRPr="006D5B73">
        <w:rPr>
          <w:rFonts w:ascii="Times New Roman" w:hAnsi="Times New Roman" w:cs="Times New Roman"/>
          <w:sz w:val="24"/>
          <w:szCs w:val="24"/>
        </w:rPr>
        <w:t xml:space="preserve"> supports for complaints, appropriate advocacy and lack of accountability. Time and time again the media highlights horrific abuses in a residential care facility and we hope it will change but it does not – urgent action is </w:t>
      </w:r>
      <w:r w:rsidR="00194F7F" w:rsidRPr="006D5B73">
        <w:rPr>
          <w:rFonts w:ascii="Times New Roman" w:hAnsi="Times New Roman" w:cs="Times New Roman"/>
          <w:sz w:val="24"/>
          <w:szCs w:val="24"/>
        </w:rPr>
        <w:t>required</w:t>
      </w:r>
      <w:r w:rsidRPr="006D5B73">
        <w:rPr>
          <w:rFonts w:ascii="Times New Roman" w:hAnsi="Times New Roman" w:cs="Times New Roman"/>
          <w:sz w:val="24"/>
          <w:szCs w:val="24"/>
        </w:rPr>
        <w:t xml:space="preserve"> and The Act is being used as a means to coerce people with disabilities into agreeing with certain matters that are not in their best interests but in the best interests of those providing the services to them.</w:t>
      </w:r>
      <w:r w:rsidR="00FA226F">
        <w:rPr>
          <w:rFonts w:ascii="Times New Roman" w:hAnsi="Times New Roman" w:cs="Times New Roman"/>
          <w:sz w:val="24"/>
          <w:szCs w:val="24"/>
        </w:rPr>
        <w:t xml:space="preserve">  This is being done </w:t>
      </w:r>
      <w:r w:rsidR="00B4662D">
        <w:rPr>
          <w:rFonts w:ascii="Times New Roman" w:hAnsi="Times New Roman" w:cs="Times New Roman"/>
          <w:sz w:val="24"/>
          <w:szCs w:val="24"/>
        </w:rPr>
        <w:t xml:space="preserve">under the guise of supporting their decision making but if it’s </w:t>
      </w:r>
      <w:r w:rsidR="00B4662D">
        <w:rPr>
          <w:rFonts w:ascii="Times New Roman" w:hAnsi="Times New Roman" w:cs="Times New Roman"/>
          <w:sz w:val="24"/>
          <w:szCs w:val="24"/>
        </w:rPr>
        <w:lastRenderedPageBreak/>
        <w:t>not independent support or</w:t>
      </w:r>
      <w:r w:rsidR="00194F7F">
        <w:rPr>
          <w:rFonts w:ascii="Times New Roman" w:hAnsi="Times New Roman" w:cs="Times New Roman"/>
          <w:sz w:val="24"/>
          <w:szCs w:val="24"/>
        </w:rPr>
        <w:t xml:space="preserve"> appropriate</w:t>
      </w:r>
      <w:r w:rsidR="00B4662D">
        <w:rPr>
          <w:rFonts w:ascii="Times New Roman" w:hAnsi="Times New Roman" w:cs="Times New Roman"/>
          <w:sz w:val="24"/>
          <w:szCs w:val="24"/>
        </w:rPr>
        <w:t xml:space="preserve"> advocacy </w:t>
      </w:r>
      <w:r w:rsidR="00194F7F">
        <w:rPr>
          <w:rFonts w:ascii="Times New Roman" w:hAnsi="Times New Roman" w:cs="Times New Roman"/>
          <w:sz w:val="24"/>
          <w:szCs w:val="24"/>
        </w:rPr>
        <w:t xml:space="preserve">- </w:t>
      </w:r>
      <w:r w:rsidR="00B4662D">
        <w:rPr>
          <w:rFonts w:ascii="Times New Roman" w:hAnsi="Times New Roman" w:cs="Times New Roman"/>
          <w:sz w:val="24"/>
          <w:szCs w:val="24"/>
        </w:rPr>
        <w:t>the</w:t>
      </w:r>
      <w:r w:rsidR="00867BED">
        <w:rPr>
          <w:rFonts w:ascii="Times New Roman" w:hAnsi="Times New Roman" w:cs="Times New Roman"/>
          <w:sz w:val="24"/>
          <w:szCs w:val="24"/>
        </w:rPr>
        <w:t xml:space="preserve"> disabled person may not be fully informed about the consequences of a </w:t>
      </w:r>
      <w:r w:rsidR="000A2BBC">
        <w:rPr>
          <w:rFonts w:ascii="Times New Roman" w:hAnsi="Times New Roman" w:cs="Times New Roman"/>
          <w:sz w:val="24"/>
          <w:szCs w:val="24"/>
        </w:rPr>
        <w:t>decision,</w:t>
      </w:r>
      <w:r w:rsidR="00867BED">
        <w:rPr>
          <w:rFonts w:ascii="Times New Roman" w:hAnsi="Times New Roman" w:cs="Times New Roman"/>
          <w:sz w:val="24"/>
          <w:szCs w:val="24"/>
        </w:rPr>
        <w:t xml:space="preserve"> </w:t>
      </w:r>
      <w:r w:rsidR="0040333D">
        <w:rPr>
          <w:rFonts w:ascii="Times New Roman" w:hAnsi="Times New Roman" w:cs="Times New Roman"/>
          <w:sz w:val="24"/>
          <w:szCs w:val="24"/>
        </w:rPr>
        <w:t xml:space="preserve">or they </w:t>
      </w:r>
      <w:r w:rsidR="000A2BBC">
        <w:rPr>
          <w:rFonts w:ascii="Times New Roman" w:hAnsi="Times New Roman" w:cs="Times New Roman"/>
          <w:sz w:val="24"/>
          <w:szCs w:val="24"/>
        </w:rPr>
        <w:t>may</w:t>
      </w:r>
      <w:r w:rsidR="0040333D">
        <w:rPr>
          <w:rFonts w:ascii="Times New Roman" w:hAnsi="Times New Roman" w:cs="Times New Roman"/>
          <w:sz w:val="24"/>
          <w:szCs w:val="24"/>
        </w:rPr>
        <w:t xml:space="preserve"> </w:t>
      </w:r>
      <w:r w:rsidR="005370C3">
        <w:rPr>
          <w:rFonts w:ascii="Times New Roman" w:hAnsi="Times New Roman" w:cs="Times New Roman"/>
          <w:sz w:val="24"/>
          <w:szCs w:val="24"/>
        </w:rPr>
        <w:t>be coerced</w:t>
      </w:r>
      <w:r w:rsidR="0040333D">
        <w:rPr>
          <w:rFonts w:ascii="Times New Roman" w:hAnsi="Times New Roman" w:cs="Times New Roman"/>
          <w:sz w:val="24"/>
          <w:szCs w:val="24"/>
        </w:rPr>
        <w:t xml:space="preserve"> into making decisions or agreeing to actions </w:t>
      </w:r>
      <w:r w:rsidR="00C45FB8">
        <w:rPr>
          <w:rFonts w:ascii="Times New Roman" w:hAnsi="Times New Roman" w:cs="Times New Roman"/>
          <w:sz w:val="24"/>
          <w:szCs w:val="24"/>
        </w:rPr>
        <w:t xml:space="preserve">that may not help </w:t>
      </w:r>
      <w:r w:rsidR="005370C3">
        <w:rPr>
          <w:rFonts w:ascii="Times New Roman" w:hAnsi="Times New Roman" w:cs="Times New Roman"/>
          <w:sz w:val="24"/>
          <w:szCs w:val="24"/>
        </w:rPr>
        <w:t>them. Or</w:t>
      </w:r>
      <w:r w:rsidR="00C45FB8">
        <w:rPr>
          <w:rFonts w:ascii="Times New Roman" w:hAnsi="Times New Roman" w:cs="Times New Roman"/>
          <w:sz w:val="24"/>
          <w:szCs w:val="24"/>
        </w:rPr>
        <w:t xml:space="preserve"> may have a detrimental impact on </w:t>
      </w:r>
      <w:r w:rsidR="004C76DA">
        <w:rPr>
          <w:rFonts w:ascii="Times New Roman" w:hAnsi="Times New Roman" w:cs="Times New Roman"/>
          <w:sz w:val="24"/>
          <w:szCs w:val="24"/>
        </w:rPr>
        <w:t>them</w:t>
      </w:r>
      <w:r w:rsidR="00870CC1">
        <w:rPr>
          <w:rFonts w:ascii="Times New Roman" w:hAnsi="Times New Roman" w:cs="Times New Roman"/>
          <w:sz w:val="24"/>
          <w:szCs w:val="24"/>
        </w:rPr>
        <w:t>.</w:t>
      </w:r>
      <w:r w:rsidR="00816E53">
        <w:rPr>
          <w:rFonts w:ascii="Times New Roman" w:hAnsi="Times New Roman" w:cs="Times New Roman"/>
          <w:sz w:val="24"/>
          <w:szCs w:val="24"/>
        </w:rPr>
        <w:t xml:space="preserve">  </w:t>
      </w:r>
    </w:p>
    <w:p w14:paraId="7B9FE048" w14:textId="359762E0" w:rsidR="00870CC1" w:rsidRPr="006D5B73" w:rsidRDefault="005370C3" w:rsidP="008B71B9">
      <w:pPr>
        <w:rPr>
          <w:rFonts w:ascii="Times New Roman" w:hAnsi="Times New Roman" w:cs="Times New Roman"/>
          <w:sz w:val="24"/>
          <w:szCs w:val="24"/>
        </w:rPr>
      </w:pPr>
      <w:r>
        <w:rPr>
          <w:rFonts w:ascii="Times New Roman" w:hAnsi="Times New Roman" w:cs="Times New Roman"/>
          <w:sz w:val="24"/>
          <w:szCs w:val="24"/>
        </w:rPr>
        <w:t>Several</w:t>
      </w:r>
      <w:r w:rsidR="00816E53">
        <w:rPr>
          <w:rFonts w:ascii="Times New Roman" w:hAnsi="Times New Roman" w:cs="Times New Roman"/>
          <w:sz w:val="24"/>
          <w:szCs w:val="24"/>
        </w:rPr>
        <w:t xml:space="preserve"> W</w:t>
      </w:r>
      <w:r w:rsidR="00870CC1">
        <w:rPr>
          <w:rFonts w:ascii="Times New Roman" w:hAnsi="Times New Roman" w:cs="Times New Roman"/>
          <w:sz w:val="24"/>
          <w:szCs w:val="24"/>
        </w:rPr>
        <w:t xml:space="preserve">ards of Court have been exploited by unscrupulous Service Providers who have </w:t>
      </w:r>
      <w:r w:rsidR="009849A1">
        <w:rPr>
          <w:rFonts w:ascii="Times New Roman" w:hAnsi="Times New Roman" w:cs="Times New Roman"/>
          <w:sz w:val="24"/>
          <w:szCs w:val="24"/>
        </w:rPr>
        <w:t xml:space="preserve">applied for funds from the Office of Wards of Court on the understanding this is for the disabled </w:t>
      </w:r>
      <w:proofErr w:type="gramStart"/>
      <w:r w:rsidR="009849A1">
        <w:rPr>
          <w:rFonts w:ascii="Times New Roman" w:hAnsi="Times New Roman" w:cs="Times New Roman"/>
          <w:sz w:val="24"/>
          <w:szCs w:val="24"/>
        </w:rPr>
        <w:t>person</w:t>
      </w:r>
      <w:proofErr w:type="gramEnd"/>
      <w:r w:rsidR="009849A1">
        <w:rPr>
          <w:rFonts w:ascii="Times New Roman" w:hAnsi="Times New Roman" w:cs="Times New Roman"/>
          <w:sz w:val="24"/>
          <w:szCs w:val="24"/>
        </w:rPr>
        <w:t xml:space="preserve"> but the </w:t>
      </w:r>
      <w:r w:rsidR="005E001F">
        <w:rPr>
          <w:rFonts w:ascii="Times New Roman" w:hAnsi="Times New Roman" w:cs="Times New Roman"/>
          <w:sz w:val="24"/>
          <w:szCs w:val="24"/>
        </w:rPr>
        <w:t>money has been used for other purposes such as buying a car for the entire Service</w:t>
      </w:r>
      <w:r w:rsidR="00194F7F">
        <w:rPr>
          <w:rFonts w:ascii="Times New Roman" w:hAnsi="Times New Roman" w:cs="Times New Roman"/>
          <w:sz w:val="24"/>
          <w:szCs w:val="24"/>
        </w:rPr>
        <w:t xml:space="preserve"> they use.</w:t>
      </w:r>
    </w:p>
    <w:p w14:paraId="4DDDF9B0" w14:textId="77777777" w:rsidR="008B71B9" w:rsidRPr="006D5B73" w:rsidRDefault="008B71B9" w:rsidP="008B71B9">
      <w:pPr>
        <w:spacing w:after="0"/>
        <w:rPr>
          <w:rFonts w:ascii="Times New Roman" w:hAnsi="Times New Roman" w:cs="Times New Roman"/>
          <w:color w:val="0070C0"/>
          <w:sz w:val="24"/>
          <w:szCs w:val="24"/>
        </w:rPr>
      </w:pPr>
      <w:hyperlink r:id="rId52" w:history="1">
        <w:r w:rsidRPr="006D5B73">
          <w:rPr>
            <w:rStyle w:val="Hyperlink"/>
            <w:rFonts w:ascii="Times New Roman" w:hAnsi="Times New Roman" w:cs="Times New Roman"/>
            <w:sz w:val="24"/>
            <w:szCs w:val="24"/>
          </w:rPr>
          <w:t>https://www.google.com/url?sa=t&amp;rct=j&amp;q=&amp;esrc=s&amp;source=web&amp;cd=&amp;cad=rja&amp;uact=8&amp;ved=2ahUKEwjmk_HcwfGNAxU2ZEEAHRGwKEIQFnoECBUQAQ&amp;url=https%3A%2F%2Fwww.rte.ie%2Fnews%2Finvestigations-unit%2F2025%2F0604%2F1516471-private-nursing-homes-investigation%2F&amp;usg=AOvVaw2IAiHJ_d5R77DQPoTw6vXp&amp;opi=89978449</w:t>
        </w:r>
      </w:hyperlink>
    </w:p>
    <w:p w14:paraId="1914AA83" w14:textId="6D49B013" w:rsidR="008B71B9" w:rsidRPr="006D5B73" w:rsidRDefault="008B71B9" w:rsidP="008B71B9">
      <w:pPr>
        <w:spacing w:after="0"/>
        <w:rPr>
          <w:rFonts w:ascii="Times New Roman" w:hAnsi="Times New Roman" w:cs="Times New Roman"/>
          <w:color w:val="0070C0"/>
          <w:sz w:val="24"/>
          <w:szCs w:val="24"/>
        </w:rPr>
      </w:pPr>
      <w:hyperlink r:id="rId53" w:history="1">
        <w:r w:rsidRPr="006D5B73">
          <w:rPr>
            <w:rStyle w:val="Hyperlink"/>
            <w:rFonts w:ascii="Times New Roman" w:hAnsi="Times New Roman" w:cs="Times New Roman"/>
            <w:sz w:val="24"/>
            <w:szCs w:val="24"/>
          </w:rPr>
          <w:t>https://iasw.ie/Decade_After_ArasAttracta</w:t>
        </w:r>
      </w:hyperlink>
    </w:p>
    <w:p w14:paraId="3B349C3F" w14:textId="77777777" w:rsidR="0029038A" w:rsidRDefault="0029038A" w:rsidP="008B71B9">
      <w:pPr>
        <w:spacing w:after="0"/>
        <w:rPr>
          <w:rFonts w:ascii="Times New Roman" w:hAnsi="Times New Roman" w:cs="Times New Roman"/>
          <w:color w:val="0070C0"/>
          <w:sz w:val="24"/>
          <w:szCs w:val="24"/>
        </w:rPr>
      </w:pPr>
    </w:p>
    <w:p w14:paraId="08A8AD30" w14:textId="1AB17BAD" w:rsidR="005A0DA6" w:rsidRPr="005A0DA6" w:rsidRDefault="005A0DA6" w:rsidP="008B71B9">
      <w:pPr>
        <w:spacing w:after="0"/>
        <w:rPr>
          <w:rFonts w:ascii="Times New Roman" w:hAnsi="Times New Roman" w:cs="Times New Roman"/>
          <w:b/>
          <w:bCs/>
          <w:i/>
          <w:iCs/>
          <w:sz w:val="24"/>
          <w:szCs w:val="24"/>
        </w:rPr>
      </w:pPr>
      <w:bookmarkStart w:id="28" w:name="_Hlk201861769"/>
      <w:r w:rsidRPr="005A0DA6">
        <w:rPr>
          <w:rFonts w:ascii="Times New Roman" w:hAnsi="Times New Roman" w:cs="Times New Roman"/>
          <w:b/>
          <w:bCs/>
          <w:i/>
          <w:iCs/>
          <w:sz w:val="24"/>
          <w:szCs w:val="24"/>
        </w:rPr>
        <w:t>Question 7</w:t>
      </w:r>
    </w:p>
    <w:bookmarkEnd w:id="28"/>
    <w:p w14:paraId="7551FD19" w14:textId="77777777" w:rsidR="005A0DA6" w:rsidRPr="005A0DA6" w:rsidRDefault="005A0DA6" w:rsidP="008B71B9">
      <w:pPr>
        <w:spacing w:after="0"/>
        <w:rPr>
          <w:rFonts w:ascii="Times New Roman" w:hAnsi="Times New Roman" w:cs="Times New Roman"/>
          <w:i/>
          <w:iCs/>
          <w:sz w:val="24"/>
          <w:szCs w:val="24"/>
        </w:rPr>
      </w:pPr>
    </w:p>
    <w:p w14:paraId="53E69351" w14:textId="241710C4" w:rsidR="005A0DA6" w:rsidRPr="0029038A" w:rsidRDefault="005A0DA6" w:rsidP="008B71B9">
      <w:pPr>
        <w:spacing w:after="0"/>
        <w:rPr>
          <w:rFonts w:ascii="Times New Roman" w:hAnsi="Times New Roman" w:cs="Times New Roman"/>
          <w:i/>
          <w:iCs/>
          <w:sz w:val="24"/>
          <w:szCs w:val="24"/>
        </w:rPr>
      </w:pPr>
      <w:r w:rsidRPr="0029038A">
        <w:rPr>
          <w:rFonts w:ascii="Times New Roman" w:hAnsi="Times New Roman" w:cs="Times New Roman"/>
          <w:i/>
          <w:iCs/>
          <w:sz w:val="24"/>
          <w:szCs w:val="24"/>
        </w:rPr>
        <w:t>Will the State take immediate action to ensure the safety, security and appropriateness to services for people with disabilities.</w:t>
      </w:r>
      <w:r w:rsidR="0029038A" w:rsidRPr="0029038A">
        <w:rPr>
          <w:rFonts w:ascii="Times New Roman" w:hAnsi="Times New Roman" w:cs="Times New Roman"/>
          <w:i/>
          <w:iCs/>
          <w:sz w:val="24"/>
          <w:szCs w:val="24"/>
        </w:rPr>
        <w:t xml:space="preserve"> </w:t>
      </w:r>
    </w:p>
    <w:p w14:paraId="7989FA05" w14:textId="446D8758" w:rsidR="005A0DA6" w:rsidRPr="0029038A" w:rsidRDefault="005A0DA6" w:rsidP="008B71B9">
      <w:pPr>
        <w:spacing w:after="0"/>
        <w:rPr>
          <w:rFonts w:ascii="Times New Roman" w:hAnsi="Times New Roman" w:cs="Times New Roman"/>
          <w:i/>
          <w:iCs/>
          <w:sz w:val="24"/>
          <w:szCs w:val="24"/>
        </w:rPr>
      </w:pPr>
      <w:r w:rsidRPr="0029038A">
        <w:rPr>
          <w:rFonts w:ascii="Times New Roman" w:hAnsi="Times New Roman" w:cs="Times New Roman"/>
          <w:i/>
          <w:iCs/>
          <w:sz w:val="24"/>
          <w:szCs w:val="24"/>
        </w:rPr>
        <w:t xml:space="preserve">Will the State immediately draft Adult Safeguarding legislation </w:t>
      </w:r>
      <w:proofErr w:type="gramStart"/>
      <w:r w:rsidRPr="0029038A">
        <w:rPr>
          <w:rFonts w:ascii="Times New Roman" w:hAnsi="Times New Roman" w:cs="Times New Roman"/>
          <w:i/>
          <w:iCs/>
          <w:sz w:val="24"/>
          <w:szCs w:val="24"/>
        </w:rPr>
        <w:t>allowing</w:t>
      </w:r>
      <w:proofErr w:type="gramEnd"/>
      <w:r w:rsidRPr="0029038A">
        <w:rPr>
          <w:rFonts w:ascii="Times New Roman" w:hAnsi="Times New Roman" w:cs="Times New Roman"/>
          <w:i/>
          <w:iCs/>
          <w:sz w:val="24"/>
          <w:szCs w:val="24"/>
        </w:rPr>
        <w:t xml:space="preserve"> serious consequences for any abuses of people with disabilities.</w:t>
      </w:r>
      <w:r w:rsidR="0029038A" w:rsidRPr="0029038A">
        <w:rPr>
          <w:rFonts w:ascii="Times New Roman" w:hAnsi="Times New Roman" w:cs="Times New Roman"/>
          <w:i/>
          <w:iCs/>
          <w:sz w:val="24"/>
          <w:szCs w:val="24"/>
        </w:rPr>
        <w:t xml:space="preserve"> And a National Independent Complaints Process for People with Disabilities covering all areas with the power to take corrective action and ensure that there are consequences of breaches of the Convention.</w:t>
      </w:r>
    </w:p>
    <w:p w14:paraId="6D93C030" w14:textId="77777777" w:rsidR="005A0DA6" w:rsidRPr="006D5B73" w:rsidRDefault="005A0DA6" w:rsidP="008B71B9">
      <w:pPr>
        <w:spacing w:after="0"/>
        <w:rPr>
          <w:rFonts w:ascii="Times New Roman" w:hAnsi="Times New Roman" w:cs="Times New Roman"/>
          <w:color w:val="0070C0"/>
          <w:sz w:val="24"/>
          <w:szCs w:val="24"/>
        </w:rPr>
      </w:pPr>
    </w:p>
    <w:p w14:paraId="42767380" w14:textId="50C2866A" w:rsidR="00923564" w:rsidRPr="006D5B73" w:rsidRDefault="000C0EE6" w:rsidP="00923564">
      <w:pPr>
        <w:rPr>
          <w:rFonts w:ascii="Times New Roman" w:hAnsi="Times New Roman" w:cs="Times New Roman"/>
          <w:b/>
          <w:bCs/>
          <w:sz w:val="24"/>
          <w:szCs w:val="24"/>
        </w:rPr>
      </w:pPr>
      <w:r w:rsidRPr="006D5B73">
        <w:rPr>
          <w:rFonts w:ascii="Times New Roman" w:hAnsi="Times New Roman" w:cs="Times New Roman"/>
          <w:b/>
          <w:bCs/>
          <w:sz w:val="24"/>
          <w:szCs w:val="24"/>
        </w:rPr>
        <w:t>A</w:t>
      </w:r>
      <w:r w:rsidR="00923564" w:rsidRPr="006D5B73">
        <w:rPr>
          <w:rFonts w:ascii="Times New Roman" w:hAnsi="Times New Roman" w:cs="Times New Roman"/>
          <w:b/>
          <w:bCs/>
          <w:sz w:val="24"/>
          <w:szCs w:val="24"/>
        </w:rPr>
        <w:t>dequat</w:t>
      </w:r>
      <w:r w:rsidRPr="006D5B73">
        <w:rPr>
          <w:rFonts w:ascii="Times New Roman" w:hAnsi="Times New Roman" w:cs="Times New Roman"/>
          <w:b/>
          <w:bCs/>
          <w:sz w:val="24"/>
          <w:szCs w:val="24"/>
        </w:rPr>
        <w:t>e</w:t>
      </w:r>
      <w:r w:rsidR="00923564" w:rsidRPr="006D5B73">
        <w:rPr>
          <w:rFonts w:ascii="Times New Roman" w:hAnsi="Times New Roman" w:cs="Times New Roman"/>
          <w:b/>
          <w:bCs/>
          <w:sz w:val="24"/>
          <w:szCs w:val="24"/>
        </w:rPr>
        <w:t xml:space="preserve"> </w:t>
      </w:r>
      <w:r w:rsidRPr="006D5B73">
        <w:rPr>
          <w:rFonts w:ascii="Times New Roman" w:hAnsi="Times New Roman" w:cs="Times New Roman"/>
          <w:b/>
          <w:bCs/>
          <w:sz w:val="24"/>
          <w:szCs w:val="24"/>
        </w:rPr>
        <w:t>Sta</w:t>
      </w:r>
      <w:r w:rsidR="00923564" w:rsidRPr="006D5B73">
        <w:rPr>
          <w:rFonts w:ascii="Times New Roman" w:hAnsi="Times New Roman" w:cs="Times New Roman"/>
          <w:b/>
          <w:bCs/>
          <w:sz w:val="24"/>
          <w:szCs w:val="24"/>
        </w:rPr>
        <w:t xml:space="preserve">ndard of </w:t>
      </w:r>
      <w:r w:rsidRPr="006D5B73">
        <w:rPr>
          <w:rFonts w:ascii="Times New Roman" w:hAnsi="Times New Roman" w:cs="Times New Roman"/>
          <w:b/>
          <w:bCs/>
          <w:sz w:val="24"/>
          <w:szCs w:val="24"/>
        </w:rPr>
        <w:t>Liv</w:t>
      </w:r>
      <w:r w:rsidR="00923564" w:rsidRPr="006D5B73">
        <w:rPr>
          <w:rFonts w:ascii="Times New Roman" w:hAnsi="Times New Roman" w:cs="Times New Roman"/>
          <w:b/>
          <w:bCs/>
          <w:sz w:val="24"/>
          <w:szCs w:val="24"/>
        </w:rPr>
        <w:t xml:space="preserve">ing and </w:t>
      </w:r>
      <w:r w:rsidRPr="006D5B73">
        <w:rPr>
          <w:rFonts w:ascii="Times New Roman" w:hAnsi="Times New Roman" w:cs="Times New Roman"/>
          <w:b/>
          <w:bCs/>
          <w:sz w:val="24"/>
          <w:szCs w:val="24"/>
        </w:rPr>
        <w:t>S</w:t>
      </w:r>
      <w:r w:rsidR="00923564" w:rsidRPr="006D5B73">
        <w:rPr>
          <w:rFonts w:ascii="Times New Roman" w:hAnsi="Times New Roman" w:cs="Times New Roman"/>
          <w:b/>
          <w:bCs/>
          <w:sz w:val="24"/>
          <w:szCs w:val="24"/>
        </w:rPr>
        <w:t xml:space="preserve">ocial </w:t>
      </w:r>
      <w:r w:rsidRPr="006D5B73">
        <w:rPr>
          <w:rFonts w:ascii="Times New Roman" w:hAnsi="Times New Roman" w:cs="Times New Roman"/>
          <w:b/>
          <w:bCs/>
          <w:sz w:val="24"/>
          <w:szCs w:val="24"/>
        </w:rPr>
        <w:t>P</w:t>
      </w:r>
      <w:r w:rsidR="00923564" w:rsidRPr="006D5B73">
        <w:rPr>
          <w:rFonts w:ascii="Times New Roman" w:hAnsi="Times New Roman" w:cs="Times New Roman"/>
          <w:b/>
          <w:bCs/>
          <w:sz w:val="24"/>
          <w:szCs w:val="24"/>
        </w:rPr>
        <w:t>rotection</w:t>
      </w:r>
      <w:r w:rsidR="008B71B9" w:rsidRPr="006D5B73">
        <w:rPr>
          <w:rFonts w:ascii="Times New Roman" w:hAnsi="Times New Roman" w:cs="Times New Roman"/>
          <w:b/>
          <w:bCs/>
          <w:sz w:val="24"/>
          <w:szCs w:val="24"/>
        </w:rPr>
        <w:t xml:space="preserve"> </w:t>
      </w:r>
      <w:r w:rsidR="00194F7F">
        <w:rPr>
          <w:rFonts w:ascii="Times New Roman" w:hAnsi="Times New Roman" w:cs="Times New Roman"/>
          <w:b/>
          <w:bCs/>
          <w:sz w:val="24"/>
          <w:szCs w:val="24"/>
        </w:rPr>
        <w:t xml:space="preserve">- </w:t>
      </w:r>
      <w:r w:rsidR="008B71B9" w:rsidRPr="006D5B73">
        <w:rPr>
          <w:rFonts w:ascii="Times New Roman" w:hAnsi="Times New Roman" w:cs="Times New Roman"/>
          <w:b/>
          <w:bCs/>
          <w:sz w:val="24"/>
          <w:szCs w:val="24"/>
        </w:rPr>
        <w:t>Article 28</w:t>
      </w:r>
    </w:p>
    <w:p w14:paraId="201EEED6" w14:textId="77777777" w:rsidR="008B71B9" w:rsidRPr="008B71B9" w:rsidRDefault="008B71B9" w:rsidP="008B71B9">
      <w:pPr>
        <w:spacing w:after="0"/>
        <w:rPr>
          <w:rFonts w:ascii="Times New Roman" w:hAnsi="Times New Roman" w:cs="Times New Roman"/>
          <w:sz w:val="24"/>
          <w:szCs w:val="24"/>
        </w:rPr>
      </w:pPr>
      <w:r w:rsidRPr="008B71B9">
        <w:rPr>
          <w:rFonts w:ascii="Times New Roman" w:hAnsi="Times New Roman" w:cs="Times New Roman"/>
          <w:sz w:val="24"/>
          <w:szCs w:val="24"/>
        </w:rPr>
        <w:t>Disabled households forced to spend majority of disposable income on disability</w:t>
      </w:r>
    </w:p>
    <w:p w14:paraId="0FC4DEBE" w14:textId="6B10004F" w:rsidR="008B71B9" w:rsidRPr="006D5B73" w:rsidRDefault="008B71B9" w:rsidP="008B71B9">
      <w:pPr>
        <w:spacing w:after="0"/>
        <w:rPr>
          <w:rFonts w:ascii="Times New Roman" w:hAnsi="Times New Roman" w:cs="Times New Roman"/>
          <w:sz w:val="24"/>
          <w:szCs w:val="24"/>
        </w:rPr>
      </w:pPr>
      <w:r w:rsidRPr="008B71B9">
        <w:rPr>
          <w:rFonts w:ascii="Times New Roman" w:hAnsi="Times New Roman" w:cs="Times New Roman"/>
          <w:sz w:val="24"/>
          <w:szCs w:val="24"/>
        </w:rPr>
        <w:t>13/03/2025</w:t>
      </w:r>
      <w:r w:rsidRPr="006D5B73">
        <w:rPr>
          <w:rFonts w:ascii="Times New Roman" w:hAnsi="Times New Roman" w:cs="Times New Roman"/>
          <w:sz w:val="24"/>
          <w:szCs w:val="24"/>
        </w:rPr>
        <w:t xml:space="preserve"> - </w:t>
      </w:r>
      <w:r w:rsidRPr="008B71B9">
        <w:rPr>
          <w:rFonts w:ascii="Times New Roman" w:hAnsi="Times New Roman" w:cs="Times New Roman"/>
          <w:sz w:val="24"/>
          <w:szCs w:val="24"/>
        </w:rPr>
        <w:t>New IHREC and ESRI study highlights poverty faced by disabled households</w:t>
      </w:r>
      <w:r w:rsidRPr="006D5B73">
        <w:rPr>
          <w:rFonts w:ascii="Times New Roman" w:hAnsi="Times New Roman" w:cs="Times New Roman"/>
          <w:sz w:val="24"/>
          <w:szCs w:val="24"/>
        </w:rPr>
        <w:t>.</w:t>
      </w:r>
    </w:p>
    <w:p w14:paraId="15E8A295" w14:textId="77777777" w:rsidR="008B71B9" w:rsidRPr="00467567" w:rsidRDefault="008B71B9" w:rsidP="008B71B9">
      <w:pPr>
        <w:pStyle w:val="NormalWeb"/>
        <w:shd w:val="clear" w:color="auto" w:fill="FFFFFF"/>
        <w:spacing w:before="0" w:beforeAutospacing="0" w:after="0" w:afterAutospacing="0"/>
        <w:rPr>
          <w:b/>
          <w:bCs/>
          <w:color w:val="333333"/>
        </w:rPr>
      </w:pPr>
      <w:r w:rsidRPr="00467567">
        <w:rPr>
          <w:rStyle w:val="Strong"/>
          <w:rFonts w:eastAsiaTheme="majorEastAsia"/>
          <w:b w:val="0"/>
          <w:bCs w:val="0"/>
          <w:color w:val="333333"/>
        </w:rPr>
        <w:t>Liam Herrick, Chief Commissioner of the Irish Human Rights and Equality Commission stated:</w:t>
      </w:r>
    </w:p>
    <w:p w14:paraId="18B1FAB6" w14:textId="77777777" w:rsidR="008B71B9" w:rsidRPr="006D5B73" w:rsidRDefault="008B71B9" w:rsidP="008B71B9">
      <w:pPr>
        <w:pStyle w:val="NormalWeb"/>
        <w:shd w:val="clear" w:color="auto" w:fill="FFFFFF"/>
        <w:spacing w:before="0" w:beforeAutospacing="0" w:after="0" w:afterAutospacing="0"/>
        <w:rPr>
          <w:color w:val="333333"/>
        </w:rPr>
      </w:pPr>
      <w:r w:rsidRPr="006D5B73">
        <w:rPr>
          <w:rStyle w:val="Emphasis"/>
          <w:rFonts w:eastAsiaTheme="majorEastAsia"/>
          <w:color w:val="333333"/>
        </w:rPr>
        <w:t>“It is unacceptable that disabled people live at a much higher risk of poverty in Ireland.</w:t>
      </w:r>
    </w:p>
    <w:p w14:paraId="7EEBD4A8" w14:textId="77777777" w:rsidR="008B71B9" w:rsidRPr="006D5B73" w:rsidRDefault="008B71B9" w:rsidP="008B71B9">
      <w:pPr>
        <w:pStyle w:val="NormalWeb"/>
        <w:shd w:val="clear" w:color="auto" w:fill="FFFFFF"/>
        <w:spacing w:before="0" w:beforeAutospacing="0" w:after="0" w:afterAutospacing="0"/>
        <w:rPr>
          <w:color w:val="333333"/>
        </w:rPr>
      </w:pPr>
      <w:r w:rsidRPr="006D5B73">
        <w:rPr>
          <w:rStyle w:val="Emphasis"/>
          <w:rFonts w:eastAsiaTheme="majorEastAsia"/>
          <w:color w:val="333333"/>
        </w:rPr>
        <w:t>The State is obliged to actively support and resource disabled people to live independently, including through the provision of person-centred financial supports.</w:t>
      </w:r>
    </w:p>
    <w:p w14:paraId="18AD906C" w14:textId="35491971" w:rsidR="008B71B9" w:rsidRPr="006D5B73" w:rsidRDefault="008B71B9" w:rsidP="008B71B9">
      <w:pPr>
        <w:pStyle w:val="NormalWeb"/>
        <w:shd w:val="clear" w:color="auto" w:fill="FFFFFF"/>
        <w:spacing w:before="0" w:beforeAutospacing="0" w:after="0" w:afterAutospacing="0"/>
        <w:rPr>
          <w:color w:val="333333"/>
        </w:rPr>
      </w:pPr>
      <w:r w:rsidRPr="006D5B73">
        <w:rPr>
          <w:rStyle w:val="Emphasis"/>
          <w:rFonts w:eastAsiaTheme="majorEastAsia"/>
          <w:color w:val="333333"/>
        </w:rPr>
        <w:t>This research provides clear evidence of the significant and unacceptable financial burdens carried by disabled people, and their households, and I encourage the State to work with disabled people to ensure the cost of disability is effectively offset</w:t>
      </w:r>
      <w:r w:rsidRPr="006D5B73">
        <w:rPr>
          <w:color w:val="333333"/>
        </w:rPr>
        <w:t>.”</w:t>
      </w:r>
      <w:r w:rsidRPr="006D5B73">
        <w:rPr>
          <w:color w:val="333333"/>
        </w:rPr>
        <w:br/>
      </w:r>
    </w:p>
    <w:p w14:paraId="1EB7C98C" w14:textId="1A33AFE8" w:rsidR="00923564" w:rsidRPr="006D5B73" w:rsidRDefault="00923564">
      <w:pPr>
        <w:rPr>
          <w:rFonts w:ascii="Times New Roman" w:hAnsi="Times New Roman" w:cs="Times New Roman"/>
          <w:sz w:val="24"/>
          <w:szCs w:val="24"/>
        </w:rPr>
      </w:pPr>
      <w:r w:rsidRPr="006D5B73">
        <w:rPr>
          <w:rFonts w:ascii="Times New Roman" w:hAnsi="Times New Roman" w:cs="Times New Roman"/>
          <w:sz w:val="24"/>
          <w:szCs w:val="24"/>
        </w:rPr>
        <w:t>The cut off for Disability Services is age 6</w:t>
      </w:r>
      <w:r w:rsidR="000C0EE6" w:rsidRPr="006D5B73">
        <w:rPr>
          <w:rFonts w:ascii="Times New Roman" w:hAnsi="Times New Roman" w:cs="Times New Roman"/>
          <w:sz w:val="24"/>
          <w:szCs w:val="24"/>
        </w:rPr>
        <w:t>5</w:t>
      </w:r>
      <w:r w:rsidRPr="006D5B73">
        <w:rPr>
          <w:rFonts w:ascii="Times New Roman" w:hAnsi="Times New Roman" w:cs="Times New Roman"/>
          <w:sz w:val="24"/>
          <w:szCs w:val="24"/>
        </w:rPr>
        <w:t xml:space="preserve"> (pensionable age) and a person with disabilities then goes into a different category which means they will be under elder care which is a very different type of service – this is discrimination </w:t>
      </w:r>
      <w:r w:rsidR="00F30E2F" w:rsidRPr="006D5B73">
        <w:rPr>
          <w:rFonts w:ascii="Times New Roman" w:hAnsi="Times New Roman" w:cs="Times New Roman"/>
          <w:sz w:val="24"/>
          <w:szCs w:val="24"/>
        </w:rPr>
        <w:t>based on</w:t>
      </w:r>
      <w:r w:rsidRPr="006D5B73">
        <w:rPr>
          <w:rFonts w:ascii="Times New Roman" w:hAnsi="Times New Roman" w:cs="Times New Roman"/>
          <w:sz w:val="24"/>
          <w:szCs w:val="24"/>
        </w:rPr>
        <w:t xml:space="preserve"> age and needs to be addressed. </w:t>
      </w:r>
    </w:p>
    <w:p w14:paraId="3CC8E7B8" w14:textId="6402122A" w:rsidR="00570B49" w:rsidRDefault="00923564" w:rsidP="000C0EE6">
      <w:pPr>
        <w:spacing w:after="0"/>
        <w:rPr>
          <w:rFonts w:ascii="Times New Roman" w:hAnsi="Times New Roman" w:cs="Times New Roman"/>
          <w:sz w:val="24"/>
          <w:szCs w:val="24"/>
        </w:rPr>
      </w:pPr>
      <w:r w:rsidRPr="006D5B73">
        <w:rPr>
          <w:rFonts w:ascii="Times New Roman" w:hAnsi="Times New Roman" w:cs="Times New Roman"/>
          <w:sz w:val="24"/>
          <w:szCs w:val="24"/>
        </w:rPr>
        <w:t>There is a further issue here in that up to age 65 a person with disabilities may be eligible for a Disability Allowance but on reaching age 6</w:t>
      </w:r>
      <w:r w:rsidR="000C0EE6" w:rsidRPr="006D5B73">
        <w:rPr>
          <w:rFonts w:ascii="Times New Roman" w:hAnsi="Times New Roman" w:cs="Times New Roman"/>
          <w:sz w:val="24"/>
          <w:szCs w:val="24"/>
        </w:rPr>
        <w:t>6</w:t>
      </w:r>
      <w:r w:rsidRPr="006D5B73">
        <w:rPr>
          <w:rFonts w:ascii="Times New Roman" w:hAnsi="Times New Roman" w:cs="Times New Roman"/>
          <w:sz w:val="24"/>
          <w:szCs w:val="24"/>
        </w:rPr>
        <w:t xml:space="preserve"> there may be a </w:t>
      </w:r>
      <w:r w:rsidR="00F30E2F" w:rsidRPr="006D5B73">
        <w:rPr>
          <w:rFonts w:ascii="Times New Roman" w:hAnsi="Times New Roman" w:cs="Times New Roman"/>
          <w:sz w:val="24"/>
          <w:szCs w:val="24"/>
        </w:rPr>
        <w:t>cut-off</w:t>
      </w:r>
      <w:r w:rsidRPr="006D5B73">
        <w:rPr>
          <w:rFonts w:ascii="Times New Roman" w:hAnsi="Times New Roman" w:cs="Times New Roman"/>
          <w:sz w:val="24"/>
          <w:szCs w:val="24"/>
        </w:rPr>
        <w:t xml:space="preserve"> </w:t>
      </w:r>
      <w:r w:rsidR="00F30E2F" w:rsidRPr="006D5B73">
        <w:rPr>
          <w:rFonts w:ascii="Times New Roman" w:hAnsi="Times New Roman" w:cs="Times New Roman"/>
          <w:sz w:val="24"/>
          <w:szCs w:val="24"/>
        </w:rPr>
        <w:t>point,</w:t>
      </w:r>
      <w:r w:rsidRPr="006D5B73">
        <w:rPr>
          <w:rFonts w:ascii="Times New Roman" w:hAnsi="Times New Roman" w:cs="Times New Roman"/>
          <w:sz w:val="24"/>
          <w:szCs w:val="24"/>
        </w:rPr>
        <w:t xml:space="preserve"> and the person would be relying on a </w:t>
      </w:r>
      <w:r w:rsidR="00467567" w:rsidRPr="006D5B73">
        <w:rPr>
          <w:rFonts w:ascii="Times New Roman" w:hAnsi="Times New Roman" w:cs="Times New Roman"/>
          <w:sz w:val="24"/>
          <w:szCs w:val="24"/>
        </w:rPr>
        <w:t>non-contributory</w:t>
      </w:r>
      <w:r w:rsidRPr="006D5B73">
        <w:rPr>
          <w:rFonts w:ascii="Times New Roman" w:hAnsi="Times New Roman" w:cs="Times New Roman"/>
          <w:sz w:val="24"/>
          <w:szCs w:val="24"/>
        </w:rPr>
        <w:t xml:space="preserve"> state pension</w:t>
      </w:r>
      <w:r w:rsidR="000C0EE6" w:rsidRPr="006D5B73">
        <w:rPr>
          <w:rFonts w:ascii="Times New Roman" w:hAnsi="Times New Roman" w:cs="Times New Roman"/>
          <w:sz w:val="24"/>
          <w:szCs w:val="24"/>
        </w:rPr>
        <w:t xml:space="preserve"> currently at €288</w:t>
      </w:r>
      <w:r w:rsidRPr="006D5B73">
        <w:rPr>
          <w:rFonts w:ascii="Times New Roman" w:hAnsi="Times New Roman" w:cs="Times New Roman"/>
          <w:sz w:val="24"/>
          <w:szCs w:val="24"/>
        </w:rPr>
        <w:t xml:space="preserve"> which would not meet their </w:t>
      </w:r>
      <w:r w:rsidR="00467567" w:rsidRPr="006D5B73">
        <w:rPr>
          <w:rFonts w:ascii="Times New Roman" w:hAnsi="Times New Roman" w:cs="Times New Roman"/>
          <w:sz w:val="24"/>
          <w:szCs w:val="24"/>
        </w:rPr>
        <w:t>cost-of-living</w:t>
      </w:r>
      <w:r w:rsidRPr="006D5B73">
        <w:rPr>
          <w:rFonts w:ascii="Times New Roman" w:hAnsi="Times New Roman" w:cs="Times New Roman"/>
          <w:sz w:val="24"/>
          <w:szCs w:val="24"/>
        </w:rPr>
        <w:t xml:space="preserve"> expenses.</w:t>
      </w:r>
      <w:r w:rsidR="000C0EE6" w:rsidRPr="006D5B73">
        <w:rPr>
          <w:rFonts w:ascii="Times New Roman" w:hAnsi="Times New Roman" w:cs="Times New Roman"/>
          <w:sz w:val="24"/>
          <w:szCs w:val="24"/>
        </w:rPr>
        <w:t xml:space="preserve"> According to the Disability Federation of Ireland, the </w:t>
      </w:r>
      <w:r w:rsidR="000C0EE6" w:rsidRPr="006D5B73">
        <w:rPr>
          <w:rFonts w:ascii="Times New Roman" w:hAnsi="Times New Roman" w:cs="Times New Roman"/>
          <w:b/>
          <w:bCs/>
          <w:sz w:val="24"/>
          <w:szCs w:val="24"/>
        </w:rPr>
        <w:t>extra</w:t>
      </w:r>
      <w:r w:rsidR="000C0EE6" w:rsidRPr="006D5B73">
        <w:rPr>
          <w:rFonts w:ascii="Times New Roman" w:hAnsi="Times New Roman" w:cs="Times New Roman"/>
          <w:sz w:val="24"/>
          <w:szCs w:val="24"/>
        </w:rPr>
        <w:t xml:space="preserve"> costs of living with a disability is in the </w:t>
      </w:r>
      <w:r w:rsidR="007E2A55" w:rsidRPr="007E2A55">
        <w:rPr>
          <w:rFonts w:ascii="Times New Roman" w:hAnsi="Times New Roman" w:cs="Times New Roman"/>
          <w:sz w:val="24"/>
          <w:szCs w:val="24"/>
        </w:rPr>
        <w:t>range of €488-€555 on average a week</w:t>
      </w:r>
      <w:r w:rsidR="007E2A55">
        <w:rPr>
          <w:rFonts w:ascii="Times New Roman" w:hAnsi="Times New Roman" w:cs="Times New Roman"/>
          <w:sz w:val="24"/>
          <w:szCs w:val="24"/>
        </w:rPr>
        <w:t>. The Disability Allowance is currently €252.00</w:t>
      </w:r>
    </w:p>
    <w:p w14:paraId="5F883656" w14:textId="77777777" w:rsidR="00570B49" w:rsidRDefault="00570B49" w:rsidP="000C0EE6">
      <w:pPr>
        <w:spacing w:after="0"/>
        <w:rPr>
          <w:rFonts w:ascii="Times New Roman" w:hAnsi="Times New Roman" w:cs="Times New Roman"/>
          <w:sz w:val="24"/>
          <w:szCs w:val="24"/>
        </w:rPr>
      </w:pPr>
    </w:p>
    <w:p w14:paraId="75832AD4" w14:textId="50525915" w:rsidR="00194F7F" w:rsidRPr="006D5B73" w:rsidRDefault="00D570F5" w:rsidP="000C0EE6">
      <w:pPr>
        <w:spacing w:after="0"/>
        <w:rPr>
          <w:rFonts w:ascii="Times New Roman" w:hAnsi="Times New Roman" w:cs="Times New Roman"/>
          <w:sz w:val="24"/>
          <w:szCs w:val="24"/>
        </w:rPr>
      </w:pPr>
      <w:r>
        <w:rPr>
          <w:rFonts w:ascii="Times New Roman" w:hAnsi="Times New Roman" w:cs="Times New Roman"/>
          <w:sz w:val="24"/>
          <w:szCs w:val="24"/>
        </w:rPr>
        <w:t xml:space="preserve">Wards of Court </w:t>
      </w:r>
      <w:r w:rsidR="00F30E2F">
        <w:rPr>
          <w:rFonts w:ascii="Times New Roman" w:hAnsi="Times New Roman" w:cs="Times New Roman"/>
          <w:sz w:val="24"/>
          <w:szCs w:val="24"/>
        </w:rPr>
        <w:t>who</w:t>
      </w:r>
      <w:r w:rsidR="00194F7F">
        <w:rPr>
          <w:rFonts w:ascii="Times New Roman" w:hAnsi="Times New Roman" w:cs="Times New Roman"/>
          <w:sz w:val="24"/>
          <w:szCs w:val="24"/>
        </w:rPr>
        <w:t xml:space="preserve"> l</w:t>
      </w:r>
      <w:r w:rsidR="00F30E2F">
        <w:rPr>
          <w:rFonts w:ascii="Times New Roman" w:hAnsi="Times New Roman" w:cs="Times New Roman"/>
          <w:sz w:val="24"/>
          <w:szCs w:val="24"/>
        </w:rPr>
        <w:t>ost</w:t>
      </w:r>
      <w:r>
        <w:rPr>
          <w:rFonts w:ascii="Times New Roman" w:hAnsi="Times New Roman" w:cs="Times New Roman"/>
          <w:sz w:val="24"/>
          <w:szCs w:val="24"/>
        </w:rPr>
        <w:t xml:space="preserve"> funds during the collapse of the stock markets </w:t>
      </w:r>
      <w:r w:rsidR="00F30E2F">
        <w:rPr>
          <w:rFonts w:ascii="Times New Roman" w:hAnsi="Times New Roman" w:cs="Times New Roman"/>
          <w:sz w:val="24"/>
          <w:szCs w:val="24"/>
        </w:rPr>
        <w:t>in</w:t>
      </w:r>
      <w:r>
        <w:rPr>
          <w:rFonts w:ascii="Times New Roman" w:hAnsi="Times New Roman" w:cs="Times New Roman"/>
          <w:sz w:val="24"/>
          <w:szCs w:val="24"/>
        </w:rPr>
        <w:t xml:space="preserve"> 2008</w:t>
      </w:r>
      <w:r w:rsidR="00BA568E">
        <w:rPr>
          <w:rFonts w:ascii="Times New Roman" w:hAnsi="Times New Roman" w:cs="Times New Roman"/>
          <w:sz w:val="24"/>
          <w:szCs w:val="24"/>
        </w:rPr>
        <w:t>/09 are in a particularly vulnerable situation. Had the funds been managed according to</w:t>
      </w:r>
      <w:r w:rsidR="00194F7F">
        <w:rPr>
          <w:rFonts w:ascii="Times New Roman" w:hAnsi="Times New Roman" w:cs="Times New Roman"/>
          <w:sz w:val="24"/>
          <w:szCs w:val="24"/>
        </w:rPr>
        <w:t xml:space="preserve"> the Courts Service Protocol and</w:t>
      </w:r>
      <w:r w:rsidR="00BA568E">
        <w:rPr>
          <w:rFonts w:ascii="Times New Roman" w:hAnsi="Times New Roman" w:cs="Times New Roman"/>
          <w:sz w:val="24"/>
          <w:szCs w:val="24"/>
        </w:rPr>
        <w:t xml:space="preserve"> The Trustee Regulations </w:t>
      </w:r>
      <w:r w:rsidR="000877BA">
        <w:rPr>
          <w:rFonts w:ascii="Times New Roman" w:hAnsi="Times New Roman" w:cs="Times New Roman"/>
          <w:sz w:val="24"/>
          <w:szCs w:val="24"/>
        </w:rPr>
        <w:t>2002</w:t>
      </w:r>
      <w:r w:rsidR="00194F7F">
        <w:rPr>
          <w:rFonts w:ascii="Times New Roman" w:hAnsi="Times New Roman" w:cs="Times New Roman"/>
          <w:sz w:val="24"/>
          <w:szCs w:val="24"/>
        </w:rPr>
        <w:t>,</w:t>
      </w:r>
      <w:r w:rsidR="000877BA">
        <w:rPr>
          <w:rFonts w:ascii="Times New Roman" w:hAnsi="Times New Roman" w:cs="Times New Roman"/>
          <w:sz w:val="24"/>
          <w:szCs w:val="24"/>
        </w:rPr>
        <w:t xml:space="preserve"> th</w:t>
      </w:r>
      <w:r w:rsidR="007E2A55">
        <w:rPr>
          <w:rFonts w:ascii="Times New Roman" w:hAnsi="Times New Roman" w:cs="Times New Roman"/>
          <w:sz w:val="24"/>
          <w:szCs w:val="24"/>
        </w:rPr>
        <w:t xml:space="preserve">ese losses </w:t>
      </w:r>
      <w:r w:rsidR="000877BA">
        <w:rPr>
          <w:rFonts w:ascii="Times New Roman" w:hAnsi="Times New Roman" w:cs="Times New Roman"/>
          <w:sz w:val="24"/>
          <w:szCs w:val="24"/>
        </w:rPr>
        <w:t>would not have occurred.</w:t>
      </w:r>
      <w:r w:rsidR="00507F9A">
        <w:rPr>
          <w:rFonts w:ascii="Times New Roman" w:hAnsi="Times New Roman" w:cs="Times New Roman"/>
          <w:sz w:val="24"/>
          <w:szCs w:val="24"/>
        </w:rPr>
        <w:t xml:space="preserve"> Wards are seeking redress as outlined earlier in this submission.</w:t>
      </w:r>
    </w:p>
    <w:bookmarkEnd w:id="0"/>
    <w:p w14:paraId="2D354467" w14:textId="4C4A0FF0" w:rsidR="005A0DA6" w:rsidRDefault="007E2A55">
      <w:r w:rsidRPr="007E2A55">
        <w:fldChar w:fldCharType="begin"/>
      </w:r>
      <w:r w:rsidRPr="007E2A55">
        <w:instrText>HYPERLINK "https://www.disability-federation.ie/news/latest/2025/03/20/dfi-calls-for-action-on-alarming-disability-povert/"</w:instrText>
      </w:r>
      <w:r w:rsidRPr="007E2A55">
        <w:fldChar w:fldCharType="separate"/>
      </w:r>
      <w:r w:rsidRPr="007E2A55">
        <w:rPr>
          <w:color w:val="0000FF"/>
          <w:u w:val="single"/>
        </w:rPr>
        <w:t>Latest News | Disability Federation of Ireland</w:t>
      </w:r>
      <w:r w:rsidRPr="007E2A55">
        <w:fldChar w:fldCharType="end"/>
      </w:r>
    </w:p>
    <w:p w14:paraId="18598EED" w14:textId="687A913D" w:rsidR="005A0DA6" w:rsidRDefault="005A0DA6" w:rsidP="005A0DA6">
      <w:pPr>
        <w:spacing w:after="0"/>
        <w:rPr>
          <w:rFonts w:ascii="Times New Roman" w:hAnsi="Times New Roman" w:cs="Times New Roman"/>
          <w:b/>
          <w:bCs/>
          <w:i/>
          <w:iCs/>
          <w:sz w:val="24"/>
          <w:szCs w:val="24"/>
        </w:rPr>
      </w:pPr>
      <w:r w:rsidRPr="005A0DA6">
        <w:rPr>
          <w:rFonts w:ascii="Times New Roman" w:hAnsi="Times New Roman" w:cs="Times New Roman"/>
          <w:b/>
          <w:bCs/>
          <w:i/>
          <w:iCs/>
          <w:sz w:val="24"/>
          <w:szCs w:val="24"/>
        </w:rPr>
        <w:lastRenderedPageBreak/>
        <w:t xml:space="preserve">Question </w:t>
      </w:r>
      <w:r w:rsidR="00B403E0">
        <w:rPr>
          <w:rFonts w:ascii="Times New Roman" w:hAnsi="Times New Roman" w:cs="Times New Roman"/>
          <w:b/>
          <w:bCs/>
          <w:i/>
          <w:iCs/>
          <w:sz w:val="24"/>
          <w:szCs w:val="24"/>
        </w:rPr>
        <w:t>8</w:t>
      </w:r>
    </w:p>
    <w:p w14:paraId="7C7336F3" w14:textId="77777777" w:rsidR="00D039B3" w:rsidRDefault="00D039B3" w:rsidP="005A0DA6">
      <w:pPr>
        <w:spacing w:after="0"/>
        <w:rPr>
          <w:rFonts w:ascii="Times New Roman" w:hAnsi="Times New Roman" w:cs="Times New Roman"/>
          <w:b/>
          <w:bCs/>
          <w:i/>
          <w:iCs/>
          <w:sz w:val="24"/>
          <w:szCs w:val="24"/>
        </w:rPr>
      </w:pPr>
    </w:p>
    <w:p w14:paraId="66B0EAFD" w14:textId="77777777" w:rsidR="00B403E0" w:rsidRDefault="00B403E0" w:rsidP="005A0DA6">
      <w:pPr>
        <w:spacing w:after="0"/>
        <w:rPr>
          <w:rFonts w:ascii="Times New Roman" w:hAnsi="Times New Roman" w:cs="Times New Roman"/>
          <w:i/>
          <w:iCs/>
          <w:sz w:val="24"/>
          <w:szCs w:val="24"/>
        </w:rPr>
      </w:pPr>
      <w:r>
        <w:rPr>
          <w:rFonts w:ascii="Times New Roman" w:hAnsi="Times New Roman" w:cs="Times New Roman"/>
          <w:i/>
          <w:iCs/>
          <w:sz w:val="24"/>
          <w:szCs w:val="24"/>
        </w:rPr>
        <w:t xml:space="preserve">Will the State take immediate steps to ensure that people with disabilities receive a fair share of funding to enable their needs to be met – across </w:t>
      </w:r>
      <w:proofErr w:type="gramStart"/>
      <w:r>
        <w:rPr>
          <w:rFonts w:ascii="Times New Roman" w:hAnsi="Times New Roman" w:cs="Times New Roman"/>
          <w:i/>
          <w:iCs/>
          <w:sz w:val="24"/>
          <w:szCs w:val="24"/>
        </w:rPr>
        <w:t>a number of</w:t>
      </w:r>
      <w:proofErr w:type="gramEnd"/>
      <w:r>
        <w:rPr>
          <w:rFonts w:ascii="Times New Roman" w:hAnsi="Times New Roman" w:cs="Times New Roman"/>
          <w:i/>
          <w:iCs/>
          <w:sz w:val="24"/>
          <w:szCs w:val="24"/>
        </w:rPr>
        <w:t xml:space="preserve"> areas –</w:t>
      </w:r>
    </w:p>
    <w:p w14:paraId="5111B011" w14:textId="302666FF" w:rsidR="00B403E0" w:rsidRDefault="00B403E0" w:rsidP="005A0DA6">
      <w:pPr>
        <w:spacing w:after="0"/>
        <w:rPr>
          <w:rFonts w:ascii="Times New Roman" w:hAnsi="Times New Roman" w:cs="Times New Roman"/>
          <w:i/>
          <w:iCs/>
          <w:sz w:val="24"/>
          <w:szCs w:val="24"/>
        </w:rPr>
      </w:pPr>
      <w:r>
        <w:rPr>
          <w:rFonts w:ascii="Times New Roman" w:hAnsi="Times New Roman" w:cs="Times New Roman"/>
          <w:i/>
          <w:iCs/>
          <w:sz w:val="24"/>
          <w:szCs w:val="24"/>
        </w:rPr>
        <w:t xml:space="preserve">Cost of living </w:t>
      </w:r>
      <w:proofErr w:type="gramStart"/>
      <w:r>
        <w:rPr>
          <w:rFonts w:ascii="Times New Roman" w:hAnsi="Times New Roman" w:cs="Times New Roman"/>
          <w:i/>
          <w:iCs/>
          <w:sz w:val="24"/>
          <w:szCs w:val="24"/>
        </w:rPr>
        <w:t>allowance,,</w:t>
      </w:r>
      <w:proofErr w:type="gramEnd"/>
      <w:r>
        <w:rPr>
          <w:rFonts w:ascii="Times New Roman" w:hAnsi="Times New Roman" w:cs="Times New Roman"/>
          <w:i/>
          <w:iCs/>
          <w:sz w:val="24"/>
          <w:szCs w:val="24"/>
        </w:rPr>
        <w:t xml:space="preserve"> independent living, housing/accommodation, transport schemes to assist social integration and community involvement. Providing access to appropriate primary care and medications and aids and appliances in a timely and integrated manner. That Services be integrated so they are all delivered in a coordinated manner. That Education and Training be streamlined and planned so people aren’t left on waiting lists or unable to </w:t>
      </w:r>
      <w:proofErr w:type="gramStart"/>
      <w:r>
        <w:rPr>
          <w:rFonts w:ascii="Times New Roman" w:hAnsi="Times New Roman" w:cs="Times New Roman"/>
          <w:i/>
          <w:iCs/>
          <w:sz w:val="24"/>
          <w:szCs w:val="24"/>
        </w:rPr>
        <w:t>plan for the future</w:t>
      </w:r>
      <w:proofErr w:type="gramEnd"/>
      <w:r>
        <w:rPr>
          <w:rFonts w:ascii="Times New Roman" w:hAnsi="Times New Roman" w:cs="Times New Roman"/>
          <w:i/>
          <w:iCs/>
          <w:sz w:val="24"/>
          <w:szCs w:val="24"/>
        </w:rPr>
        <w:t>. That families supporting loved ones with disabilities receive the supports and funding needed from the State.</w:t>
      </w:r>
    </w:p>
    <w:p w14:paraId="61779BCB" w14:textId="401F630E" w:rsidR="0029038A" w:rsidRPr="00B403E0" w:rsidRDefault="0029038A" w:rsidP="005A0DA6">
      <w:pPr>
        <w:spacing w:after="0"/>
        <w:rPr>
          <w:rFonts w:ascii="Times New Roman" w:hAnsi="Times New Roman" w:cs="Times New Roman"/>
          <w:i/>
          <w:iCs/>
          <w:sz w:val="24"/>
          <w:szCs w:val="24"/>
        </w:rPr>
      </w:pPr>
      <w:r>
        <w:rPr>
          <w:rFonts w:ascii="Times New Roman" w:hAnsi="Times New Roman" w:cs="Times New Roman"/>
          <w:i/>
          <w:iCs/>
          <w:sz w:val="24"/>
          <w:szCs w:val="24"/>
        </w:rPr>
        <w:t>There is evidence that funding earmarked for disability Services has been diverted into other areas without any questions, explanations or accountability.</w:t>
      </w:r>
    </w:p>
    <w:p w14:paraId="1D4CB40F" w14:textId="77777777" w:rsidR="005A0DA6" w:rsidRPr="005A0DA6" w:rsidRDefault="005A0DA6" w:rsidP="005A0DA6">
      <w:pPr>
        <w:spacing w:after="0"/>
        <w:rPr>
          <w:rFonts w:ascii="Times New Roman" w:hAnsi="Times New Roman" w:cs="Times New Roman"/>
          <w:i/>
          <w:iCs/>
          <w:sz w:val="24"/>
          <w:szCs w:val="24"/>
        </w:rPr>
      </w:pPr>
    </w:p>
    <w:p w14:paraId="33CC8F13" w14:textId="77777777" w:rsidR="005A0DA6" w:rsidRDefault="005A0DA6"/>
    <w:p w14:paraId="245BD403" w14:textId="77777777" w:rsidR="005A0DA6" w:rsidRDefault="005A0DA6"/>
    <w:p w14:paraId="50C68732" w14:textId="6A62619A" w:rsidR="00B32CBC" w:rsidRPr="006D5B73" w:rsidRDefault="00B32CBC">
      <w:pPr>
        <w:rPr>
          <w:rFonts w:ascii="Times New Roman" w:hAnsi="Times New Roman" w:cs="Times New Roman"/>
          <w:sz w:val="24"/>
          <w:szCs w:val="24"/>
        </w:rPr>
      </w:pPr>
    </w:p>
    <w:sectPr w:rsidR="00B32CBC" w:rsidRPr="006D5B73" w:rsidSect="006D5B73">
      <w:footerReference w:type="default" r:id="rId54"/>
      <w:pgSz w:w="11906" w:h="16838"/>
      <w:pgMar w:top="1134" w:right="1134" w:bottom="1134" w:left="1134"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8" w:author="Flynn, Eilionóir" w:date="2025-06-09T20:24:00Z" w:initials="EF">
    <w:p w14:paraId="3068A0BB" w14:textId="77777777" w:rsidR="00320B09" w:rsidRDefault="00320B09" w:rsidP="001A2A10">
      <w:r>
        <w:rPr>
          <w:rStyle w:val="CommentReference"/>
        </w:rPr>
        <w:annotationRef/>
      </w:r>
      <w:r>
        <w:rPr>
          <w:sz w:val="20"/>
          <w:szCs w:val="20"/>
        </w:rPr>
        <w:t>Citation needed and more context - what grounds are being offered for this refusal? If none, this should be explicitly stated.</w:t>
      </w:r>
    </w:p>
  </w:comment>
  <w:comment w:id="9" w:author="Flynn, Eilionóir" w:date="2025-06-09T20:25:00Z" w:initials="EF">
    <w:p w14:paraId="38EAE852" w14:textId="77777777" w:rsidR="00320B09" w:rsidRDefault="00320B09" w:rsidP="001A2A10">
      <w:r>
        <w:rPr>
          <w:rStyle w:val="CommentReference"/>
        </w:rPr>
        <w:annotationRef/>
      </w:r>
      <w:r>
        <w:rPr>
          <w:sz w:val="20"/>
          <w:szCs w:val="20"/>
        </w:rPr>
        <w:t>Give examples to show how they have failed wards e.g. by not considering the wards will and preferences as communicated by family supporters</w:t>
      </w:r>
    </w:p>
  </w:comment>
  <w:comment w:id="10" w:author="m f" w:date="2025-06-12T20:41:00Z" w:initials="mf">
    <w:p w14:paraId="26DF6915" w14:textId="77777777" w:rsidR="00320B09" w:rsidRDefault="00320B09" w:rsidP="001A2A10">
      <w:pPr>
        <w:pStyle w:val="CommentText"/>
      </w:pPr>
      <w:r>
        <w:rPr>
          <w:rStyle w:val="CommentReference"/>
        </w:rPr>
        <w:annotationRef/>
      </w:r>
      <w:r>
        <w:t>There is no scrutiny as all of the Wardship matters are dealt with in camera. Therefore, there is little evidence, only what families report as their lived experiences.</w:t>
      </w:r>
    </w:p>
  </w:comment>
  <w:comment w:id="17" w:author="Flynn, Eilionóir" w:date="2025-06-09T20:43:00Z" w:initials="EF">
    <w:p w14:paraId="1096CE29" w14:textId="77777777" w:rsidR="00050F51" w:rsidRDefault="00050F51" w:rsidP="00050F51">
      <w:r>
        <w:rPr>
          <w:rStyle w:val="CommentReference"/>
        </w:rPr>
        <w:annotationRef/>
      </w:r>
      <w:r>
        <w:rPr>
          <w:sz w:val="20"/>
          <w:szCs w:val="20"/>
        </w:rPr>
        <w:t>Be careful about this claim as the government will argue that wards and their families have contributed to debates and consultations on the Act including by making parliamentary submissions etc</w:t>
      </w:r>
    </w:p>
  </w:comment>
  <w:comment w:id="18" w:author="m f" w:date="2025-06-12T20:49:00Z" w:initials="mf">
    <w:p w14:paraId="046FA4DC" w14:textId="3ACF3940" w:rsidR="00050F51" w:rsidRDefault="00050F51" w:rsidP="00050F51">
      <w:pPr>
        <w:pStyle w:val="CommentText"/>
      </w:pPr>
      <w:r>
        <w:rPr>
          <w:rStyle w:val="CommentReference"/>
        </w:rPr>
        <w:annotationRef/>
      </w:r>
      <w:r>
        <w:t xml:space="preserve">We would argue that letters to the Committee asking to be included in discussions on  the legislation is not engagement nor consultation. It is a request for such engagement. That is a family support group trying to bring this to their attention without any success.  NGOs and DPOs were heard but family support groups who were not NGOs or DPOs were not included. No NGO or DPO represented the interests of Wards of Court. Unfortunately that remains the case. This is our last chance to try to improve their situation. Families are now saying the DSS is no different to Wardship except that families now have onerous responsibilities without any supports or safeguarding for </w:t>
      </w:r>
      <w:r w:rsidR="000E3C9F">
        <w:t>themselves, the</w:t>
      </w:r>
      <w:r>
        <w:t xml:space="preserve"> Relevant Person or their property going forward.</w:t>
      </w:r>
    </w:p>
  </w:comment>
  <w:comment w:id="25" w:author="Flynn, Eilionóir" w:date="2025-06-09T20:55:00Z" w:initials="EF">
    <w:p w14:paraId="18A71B78" w14:textId="77777777" w:rsidR="00D30F73" w:rsidRDefault="00D30F73" w:rsidP="00D30F73">
      <w:r>
        <w:rPr>
          <w:rStyle w:val="CommentReference"/>
        </w:rPr>
        <w:annotationRef/>
      </w:r>
      <w:r>
        <w:rPr>
          <w:sz w:val="20"/>
          <w:szCs w:val="20"/>
        </w:rPr>
        <w:t xml:space="preserve">This is a very important point - add evidence to demonstrate this and again emphasise the lack of meaningful consultation with disabled people and their representative organisations in designing and implementing this campaign </w:t>
      </w:r>
    </w:p>
  </w:comment>
  <w:comment w:id="26" w:author="Flynn, Eilionóir" w:date="2025-06-09T21:09:00Z" w:initials="EF">
    <w:p w14:paraId="5F324B51" w14:textId="77777777" w:rsidR="00923564" w:rsidRDefault="00923564" w:rsidP="00923564">
      <w:r>
        <w:rPr>
          <w:rStyle w:val="CommentReference"/>
        </w:rPr>
        <w:annotationRef/>
      </w:r>
      <w:r>
        <w:rPr>
          <w:sz w:val="20"/>
          <w:szCs w:val="20"/>
        </w:rPr>
        <w:t>Add citations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068A0BB" w15:done="0"/>
  <w15:commentEx w15:paraId="38EAE852" w15:done="0"/>
  <w15:commentEx w15:paraId="26DF6915" w15:paraIdParent="38EAE852" w15:done="0"/>
  <w15:commentEx w15:paraId="1096CE29" w15:done="1"/>
  <w15:commentEx w15:paraId="046FA4DC" w15:paraIdParent="1096CE29" w15:done="1"/>
  <w15:commentEx w15:paraId="18A71B78" w15:done="0"/>
  <w15:commentEx w15:paraId="5F324B5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7619131" w16cex:dateUtc="2025-06-09T19:24:00Z"/>
  <w16cex:commentExtensible w16cex:durableId="08BC0F33" w16cex:dateUtc="2025-06-09T19:25:00Z"/>
  <w16cex:commentExtensible w16cex:durableId="2776149F" w16cex:dateUtc="2025-06-12T19:41:00Z"/>
  <w16cex:commentExtensible w16cex:durableId="09B8F36E" w16cex:dateUtc="2025-06-09T19:43:00Z"/>
  <w16cex:commentExtensible w16cex:durableId="62C81AC2" w16cex:dateUtc="2025-06-12T19:49:00Z"/>
  <w16cex:commentExtensible w16cex:durableId="3E19BE6B" w16cex:dateUtc="2025-06-09T19:55:00Z"/>
  <w16cex:commentExtensible w16cex:durableId="487855F3" w16cex:dateUtc="2025-06-09T20: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068A0BB" w16cid:durableId="47619131"/>
  <w16cid:commentId w16cid:paraId="38EAE852" w16cid:durableId="08BC0F33"/>
  <w16cid:commentId w16cid:paraId="26DF6915" w16cid:durableId="2776149F"/>
  <w16cid:commentId w16cid:paraId="1096CE29" w16cid:durableId="09B8F36E"/>
  <w16cid:commentId w16cid:paraId="046FA4DC" w16cid:durableId="62C81AC2"/>
  <w16cid:commentId w16cid:paraId="18A71B78" w16cid:durableId="3E19BE6B"/>
  <w16cid:commentId w16cid:paraId="5F324B51" w16cid:durableId="487855F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3325EB" w14:textId="77777777" w:rsidR="0001189E" w:rsidRDefault="0001189E" w:rsidP="00027549">
      <w:pPr>
        <w:spacing w:after="0" w:line="240" w:lineRule="auto"/>
      </w:pPr>
      <w:r>
        <w:separator/>
      </w:r>
    </w:p>
  </w:endnote>
  <w:endnote w:type="continuationSeparator" w:id="0">
    <w:p w14:paraId="3DFFD27A" w14:textId="77777777" w:rsidR="0001189E" w:rsidRDefault="0001189E" w:rsidP="000275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Roboto">
    <w:charset w:val="00"/>
    <w:family w:val="auto"/>
    <w:pitch w:val="variable"/>
    <w:sig w:usb0="E0000AFF" w:usb1="5000217F" w:usb2="00000021"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7295712"/>
      <w:docPartObj>
        <w:docPartGallery w:val="Page Numbers (Bottom of Page)"/>
        <w:docPartUnique/>
      </w:docPartObj>
    </w:sdtPr>
    <w:sdtEndPr>
      <w:rPr>
        <w:noProof/>
      </w:rPr>
    </w:sdtEndPr>
    <w:sdtContent>
      <w:p w14:paraId="1CCF11A4" w14:textId="31E221D5" w:rsidR="00027549" w:rsidRDefault="0002754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A70ED31" w14:textId="77777777" w:rsidR="00027549" w:rsidRDefault="000275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87742C" w14:textId="77777777" w:rsidR="0001189E" w:rsidRDefault="0001189E" w:rsidP="00027549">
      <w:pPr>
        <w:spacing w:after="0" w:line="240" w:lineRule="auto"/>
      </w:pPr>
      <w:r>
        <w:separator/>
      </w:r>
    </w:p>
  </w:footnote>
  <w:footnote w:type="continuationSeparator" w:id="0">
    <w:p w14:paraId="43BEF6D4" w14:textId="77777777" w:rsidR="0001189E" w:rsidRDefault="0001189E" w:rsidP="000275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280C57"/>
    <w:multiLevelType w:val="hybridMultilevel"/>
    <w:tmpl w:val="AEA0D00A"/>
    <w:lvl w:ilvl="0" w:tplc="FFFFFFFF">
      <w:start w:val="1"/>
      <w:numFmt w:val="decimal"/>
      <w:lvlText w:val="(%1)"/>
      <w:lvlJc w:val="left"/>
      <w:pPr>
        <w:ind w:left="720" w:hanging="360"/>
      </w:pPr>
      <w:rPr>
        <w:rFonts w:hint="default"/>
        <w:b w:val="0"/>
        <w:bCs w:val="0"/>
        <w:color w:val="auto"/>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3B2C4A2F"/>
    <w:multiLevelType w:val="hybridMultilevel"/>
    <w:tmpl w:val="AEA0D00A"/>
    <w:lvl w:ilvl="0" w:tplc="ABA68714">
      <w:start w:val="1"/>
      <w:numFmt w:val="decimal"/>
      <w:lvlText w:val="(%1)"/>
      <w:lvlJc w:val="left"/>
      <w:pPr>
        <w:ind w:left="720" w:hanging="360"/>
      </w:pPr>
      <w:rPr>
        <w:rFonts w:hint="default"/>
        <w:b w:val="0"/>
        <w:bCs w:val="0"/>
        <w:color w:val="auto"/>
      </w:r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16cid:durableId="243489514">
    <w:abstractNumId w:val="0"/>
  </w:num>
  <w:num w:numId="2" w16cid:durableId="339164979">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Flynn, Eilionóir">
    <w15:presenceInfo w15:providerId="AD" w15:userId="S::0109745s@universityofgalway.ie::808f64ed-5cd6-46aa-a493-0512230ef6e1"/>
  </w15:person>
  <w15:person w15:author="m f">
    <w15:presenceInfo w15:providerId="Windows Live" w15:userId="b0301791a87bbc8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6015"/>
    <w:rsid w:val="0000290B"/>
    <w:rsid w:val="00004761"/>
    <w:rsid w:val="00004B58"/>
    <w:rsid w:val="0001153D"/>
    <w:rsid w:val="0001189E"/>
    <w:rsid w:val="000168A1"/>
    <w:rsid w:val="000214E0"/>
    <w:rsid w:val="0002721C"/>
    <w:rsid w:val="00027549"/>
    <w:rsid w:val="00030490"/>
    <w:rsid w:val="00030EFE"/>
    <w:rsid w:val="00032384"/>
    <w:rsid w:val="00040C78"/>
    <w:rsid w:val="000437AA"/>
    <w:rsid w:val="0004587A"/>
    <w:rsid w:val="00050F51"/>
    <w:rsid w:val="00052550"/>
    <w:rsid w:val="00052D61"/>
    <w:rsid w:val="0006288D"/>
    <w:rsid w:val="000705EE"/>
    <w:rsid w:val="00073AB6"/>
    <w:rsid w:val="000877BA"/>
    <w:rsid w:val="00091D10"/>
    <w:rsid w:val="000A2BBC"/>
    <w:rsid w:val="000A33B6"/>
    <w:rsid w:val="000A4B70"/>
    <w:rsid w:val="000B3BD9"/>
    <w:rsid w:val="000B5642"/>
    <w:rsid w:val="000C0EE6"/>
    <w:rsid w:val="000C423D"/>
    <w:rsid w:val="000C4DAA"/>
    <w:rsid w:val="000C6E33"/>
    <w:rsid w:val="000C78AF"/>
    <w:rsid w:val="000D47C5"/>
    <w:rsid w:val="000E0625"/>
    <w:rsid w:val="000E09CE"/>
    <w:rsid w:val="000E1F85"/>
    <w:rsid w:val="000E3C9F"/>
    <w:rsid w:val="000E65F4"/>
    <w:rsid w:val="000F08EF"/>
    <w:rsid w:val="000F30B4"/>
    <w:rsid w:val="000F428E"/>
    <w:rsid w:val="000F7BF7"/>
    <w:rsid w:val="00100BE7"/>
    <w:rsid w:val="00100D67"/>
    <w:rsid w:val="00103AFC"/>
    <w:rsid w:val="001070AD"/>
    <w:rsid w:val="001110EB"/>
    <w:rsid w:val="00112D08"/>
    <w:rsid w:val="00114A4B"/>
    <w:rsid w:val="00114AC6"/>
    <w:rsid w:val="00116D50"/>
    <w:rsid w:val="00122286"/>
    <w:rsid w:val="00127FCE"/>
    <w:rsid w:val="00141275"/>
    <w:rsid w:val="0014631C"/>
    <w:rsid w:val="0015004B"/>
    <w:rsid w:val="001528B9"/>
    <w:rsid w:val="00155B60"/>
    <w:rsid w:val="001574EC"/>
    <w:rsid w:val="00161B39"/>
    <w:rsid w:val="001635F5"/>
    <w:rsid w:val="00166160"/>
    <w:rsid w:val="00167319"/>
    <w:rsid w:val="00170E82"/>
    <w:rsid w:val="00180349"/>
    <w:rsid w:val="00183621"/>
    <w:rsid w:val="00183B52"/>
    <w:rsid w:val="001921CF"/>
    <w:rsid w:val="00194268"/>
    <w:rsid w:val="00194731"/>
    <w:rsid w:val="00194F7F"/>
    <w:rsid w:val="001A1044"/>
    <w:rsid w:val="001A1B34"/>
    <w:rsid w:val="001A1DBF"/>
    <w:rsid w:val="001A206E"/>
    <w:rsid w:val="001A2A10"/>
    <w:rsid w:val="001A55E7"/>
    <w:rsid w:val="001A6CF7"/>
    <w:rsid w:val="001A6D98"/>
    <w:rsid w:val="001A7BCE"/>
    <w:rsid w:val="001A7F06"/>
    <w:rsid w:val="001B6121"/>
    <w:rsid w:val="001C6405"/>
    <w:rsid w:val="001C656A"/>
    <w:rsid w:val="001D0C69"/>
    <w:rsid w:val="001D14E0"/>
    <w:rsid w:val="001D791E"/>
    <w:rsid w:val="001E3D0F"/>
    <w:rsid w:val="001E446A"/>
    <w:rsid w:val="001E5503"/>
    <w:rsid w:val="001F1F87"/>
    <w:rsid w:val="001F37F5"/>
    <w:rsid w:val="00201E61"/>
    <w:rsid w:val="0020214A"/>
    <w:rsid w:val="002026A4"/>
    <w:rsid w:val="00203887"/>
    <w:rsid w:val="0020528A"/>
    <w:rsid w:val="00211E05"/>
    <w:rsid w:val="00216026"/>
    <w:rsid w:val="002162E2"/>
    <w:rsid w:val="002253F7"/>
    <w:rsid w:val="002278E0"/>
    <w:rsid w:val="00230270"/>
    <w:rsid w:val="002333B9"/>
    <w:rsid w:val="002345D7"/>
    <w:rsid w:val="00236542"/>
    <w:rsid w:val="00241C5F"/>
    <w:rsid w:val="00242806"/>
    <w:rsid w:val="00250ABB"/>
    <w:rsid w:val="0025115F"/>
    <w:rsid w:val="00254CA7"/>
    <w:rsid w:val="00255F2E"/>
    <w:rsid w:val="0025634F"/>
    <w:rsid w:val="002575FB"/>
    <w:rsid w:val="00260029"/>
    <w:rsid w:val="002651C1"/>
    <w:rsid w:val="00270EF2"/>
    <w:rsid w:val="0027315B"/>
    <w:rsid w:val="002764BC"/>
    <w:rsid w:val="00276BD9"/>
    <w:rsid w:val="0029038A"/>
    <w:rsid w:val="00291734"/>
    <w:rsid w:val="00292178"/>
    <w:rsid w:val="00292446"/>
    <w:rsid w:val="00295259"/>
    <w:rsid w:val="002A00CB"/>
    <w:rsid w:val="002A267C"/>
    <w:rsid w:val="002A52C0"/>
    <w:rsid w:val="002A7DA9"/>
    <w:rsid w:val="002B0332"/>
    <w:rsid w:val="002B473D"/>
    <w:rsid w:val="002B706C"/>
    <w:rsid w:val="002B7BB4"/>
    <w:rsid w:val="002C7929"/>
    <w:rsid w:val="002C7DC1"/>
    <w:rsid w:val="002D12EE"/>
    <w:rsid w:val="002E2E04"/>
    <w:rsid w:val="002E3FE6"/>
    <w:rsid w:val="002E403D"/>
    <w:rsid w:val="002E5371"/>
    <w:rsid w:val="002E7BBF"/>
    <w:rsid w:val="002F0F1F"/>
    <w:rsid w:val="002F11F9"/>
    <w:rsid w:val="002F4772"/>
    <w:rsid w:val="003060E3"/>
    <w:rsid w:val="00306703"/>
    <w:rsid w:val="0031148E"/>
    <w:rsid w:val="00312467"/>
    <w:rsid w:val="00320B09"/>
    <w:rsid w:val="00323B12"/>
    <w:rsid w:val="00324679"/>
    <w:rsid w:val="0033091A"/>
    <w:rsid w:val="003323BB"/>
    <w:rsid w:val="00332853"/>
    <w:rsid w:val="00336E26"/>
    <w:rsid w:val="00337EB4"/>
    <w:rsid w:val="0034340E"/>
    <w:rsid w:val="00344D0A"/>
    <w:rsid w:val="003505B3"/>
    <w:rsid w:val="003506DF"/>
    <w:rsid w:val="00351337"/>
    <w:rsid w:val="00353B9A"/>
    <w:rsid w:val="0035449C"/>
    <w:rsid w:val="00360F21"/>
    <w:rsid w:val="00364806"/>
    <w:rsid w:val="00364B05"/>
    <w:rsid w:val="0036699F"/>
    <w:rsid w:val="00366E18"/>
    <w:rsid w:val="00367907"/>
    <w:rsid w:val="00370566"/>
    <w:rsid w:val="0037166F"/>
    <w:rsid w:val="00371F58"/>
    <w:rsid w:val="0038261C"/>
    <w:rsid w:val="00383231"/>
    <w:rsid w:val="00384142"/>
    <w:rsid w:val="00384551"/>
    <w:rsid w:val="0038764C"/>
    <w:rsid w:val="003979FA"/>
    <w:rsid w:val="00397CDC"/>
    <w:rsid w:val="003B7574"/>
    <w:rsid w:val="003C3064"/>
    <w:rsid w:val="003C47AC"/>
    <w:rsid w:val="003C7E60"/>
    <w:rsid w:val="003D1A39"/>
    <w:rsid w:val="003D4C22"/>
    <w:rsid w:val="003E10B2"/>
    <w:rsid w:val="003E1B2B"/>
    <w:rsid w:val="003F1EA0"/>
    <w:rsid w:val="003F54D7"/>
    <w:rsid w:val="003F61A0"/>
    <w:rsid w:val="003F7FA9"/>
    <w:rsid w:val="00401720"/>
    <w:rsid w:val="0040333D"/>
    <w:rsid w:val="004147E9"/>
    <w:rsid w:val="00416975"/>
    <w:rsid w:val="0042108C"/>
    <w:rsid w:val="004250BE"/>
    <w:rsid w:val="00425FCD"/>
    <w:rsid w:val="0043396B"/>
    <w:rsid w:val="00434C71"/>
    <w:rsid w:val="00436D92"/>
    <w:rsid w:val="0043740D"/>
    <w:rsid w:val="00440A91"/>
    <w:rsid w:val="00452971"/>
    <w:rsid w:val="0046097B"/>
    <w:rsid w:val="00461F3F"/>
    <w:rsid w:val="0046272E"/>
    <w:rsid w:val="00465509"/>
    <w:rsid w:val="00465FCD"/>
    <w:rsid w:val="00467567"/>
    <w:rsid w:val="00475A30"/>
    <w:rsid w:val="00475D19"/>
    <w:rsid w:val="004779A0"/>
    <w:rsid w:val="00490BE0"/>
    <w:rsid w:val="00493115"/>
    <w:rsid w:val="00497083"/>
    <w:rsid w:val="00497FF1"/>
    <w:rsid w:val="004A17F7"/>
    <w:rsid w:val="004A21CB"/>
    <w:rsid w:val="004A4327"/>
    <w:rsid w:val="004A54FE"/>
    <w:rsid w:val="004A6BFF"/>
    <w:rsid w:val="004B2F45"/>
    <w:rsid w:val="004B42B0"/>
    <w:rsid w:val="004C76DA"/>
    <w:rsid w:val="004D1E06"/>
    <w:rsid w:val="004D20DB"/>
    <w:rsid w:val="004E3AD4"/>
    <w:rsid w:val="004E77B5"/>
    <w:rsid w:val="004F1CFF"/>
    <w:rsid w:val="004F2278"/>
    <w:rsid w:val="004F4B6C"/>
    <w:rsid w:val="00501089"/>
    <w:rsid w:val="00504620"/>
    <w:rsid w:val="005060C7"/>
    <w:rsid w:val="005075D1"/>
    <w:rsid w:val="005077C8"/>
    <w:rsid w:val="00507AF6"/>
    <w:rsid w:val="00507F9A"/>
    <w:rsid w:val="005127C9"/>
    <w:rsid w:val="00513E25"/>
    <w:rsid w:val="00515796"/>
    <w:rsid w:val="0051673F"/>
    <w:rsid w:val="00517483"/>
    <w:rsid w:val="005370C3"/>
    <w:rsid w:val="0054058C"/>
    <w:rsid w:val="00542172"/>
    <w:rsid w:val="00563D3A"/>
    <w:rsid w:val="005640D6"/>
    <w:rsid w:val="00570B49"/>
    <w:rsid w:val="005738F6"/>
    <w:rsid w:val="00574747"/>
    <w:rsid w:val="005772D5"/>
    <w:rsid w:val="0057776E"/>
    <w:rsid w:val="00577D24"/>
    <w:rsid w:val="0058121B"/>
    <w:rsid w:val="00584CA6"/>
    <w:rsid w:val="00587B6F"/>
    <w:rsid w:val="00587EF4"/>
    <w:rsid w:val="005941F2"/>
    <w:rsid w:val="005A0DA6"/>
    <w:rsid w:val="005A12BB"/>
    <w:rsid w:val="005A2202"/>
    <w:rsid w:val="005A6AB3"/>
    <w:rsid w:val="005B0BAD"/>
    <w:rsid w:val="005B0D26"/>
    <w:rsid w:val="005B1E62"/>
    <w:rsid w:val="005B4CA6"/>
    <w:rsid w:val="005C0FDC"/>
    <w:rsid w:val="005C11B8"/>
    <w:rsid w:val="005C1B01"/>
    <w:rsid w:val="005C2AD0"/>
    <w:rsid w:val="005C60A4"/>
    <w:rsid w:val="005D227A"/>
    <w:rsid w:val="005D51AA"/>
    <w:rsid w:val="005D74CD"/>
    <w:rsid w:val="005E001F"/>
    <w:rsid w:val="005E521C"/>
    <w:rsid w:val="005E6BA0"/>
    <w:rsid w:val="005E6CF8"/>
    <w:rsid w:val="005F2371"/>
    <w:rsid w:val="005F28E2"/>
    <w:rsid w:val="005F4416"/>
    <w:rsid w:val="005F47C6"/>
    <w:rsid w:val="005F691B"/>
    <w:rsid w:val="0060342F"/>
    <w:rsid w:val="00606B62"/>
    <w:rsid w:val="006102FC"/>
    <w:rsid w:val="00610731"/>
    <w:rsid w:val="006111E9"/>
    <w:rsid w:val="00612A1A"/>
    <w:rsid w:val="00615CFD"/>
    <w:rsid w:val="00622A71"/>
    <w:rsid w:val="006233B8"/>
    <w:rsid w:val="00633ACC"/>
    <w:rsid w:val="00640A53"/>
    <w:rsid w:val="006413D5"/>
    <w:rsid w:val="00645C15"/>
    <w:rsid w:val="00656518"/>
    <w:rsid w:val="00667ABE"/>
    <w:rsid w:val="00670838"/>
    <w:rsid w:val="006708F2"/>
    <w:rsid w:val="00675DE9"/>
    <w:rsid w:val="00681E98"/>
    <w:rsid w:val="0068271A"/>
    <w:rsid w:val="0068462D"/>
    <w:rsid w:val="006847C6"/>
    <w:rsid w:val="00687164"/>
    <w:rsid w:val="00690B6A"/>
    <w:rsid w:val="00690F2E"/>
    <w:rsid w:val="00694385"/>
    <w:rsid w:val="006944B2"/>
    <w:rsid w:val="00694D42"/>
    <w:rsid w:val="00696A4D"/>
    <w:rsid w:val="006A23A6"/>
    <w:rsid w:val="006A4A01"/>
    <w:rsid w:val="006A6664"/>
    <w:rsid w:val="006A71C9"/>
    <w:rsid w:val="006B2243"/>
    <w:rsid w:val="006B47A9"/>
    <w:rsid w:val="006B4C9B"/>
    <w:rsid w:val="006C0405"/>
    <w:rsid w:val="006C19BC"/>
    <w:rsid w:val="006C2EE7"/>
    <w:rsid w:val="006C395B"/>
    <w:rsid w:val="006C4484"/>
    <w:rsid w:val="006C4BD5"/>
    <w:rsid w:val="006C5FD9"/>
    <w:rsid w:val="006C7DA3"/>
    <w:rsid w:val="006D012B"/>
    <w:rsid w:val="006D3CD8"/>
    <w:rsid w:val="006D5B73"/>
    <w:rsid w:val="006E53E9"/>
    <w:rsid w:val="006E697F"/>
    <w:rsid w:val="006F06D2"/>
    <w:rsid w:val="006F14AC"/>
    <w:rsid w:val="006F210B"/>
    <w:rsid w:val="006F2B2B"/>
    <w:rsid w:val="00700D8A"/>
    <w:rsid w:val="007018D0"/>
    <w:rsid w:val="00704F10"/>
    <w:rsid w:val="00705BC5"/>
    <w:rsid w:val="0071038D"/>
    <w:rsid w:val="00716432"/>
    <w:rsid w:val="00722301"/>
    <w:rsid w:val="00725425"/>
    <w:rsid w:val="0072786B"/>
    <w:rsid w:val="00727A48"/>
    <w:rsid w:val="0073275A"/>
    <w:rsid w:val="007327EA"/>
    <w:rsid w:val="00732DDA"/>
    <w:rsid w:val="00735534"/>
    <w:rsid w:val="00737DD2"/>
    <w:rsid w:val="007445EF"/>
    <w:rsid w:val="007533A2"/>
    <w:rsid w:val="00755F2B"/>
    <w:rsid w:val="00756606"/>
    <w:rsid w:val="00761EE8"/>
    <w:rsid w:val="00763047"/>
    <w:rsid w:val="00763F96"/>
    <w:rsid w:val="00764C0C"/>
    <w:rsid w:val="007711E9"/>
    <w:rsid w:val="00775080"/>
    <w:rsid w:val="007759C8"/>
    <w:rsid w:val="00784269"/>
    <w:rsid w:val="007865C5"/>
    <w:rsid w:val="00787B21"/>
    <w:rsid w:val="00790E1E"/>
    <w:rsid w:val="00794BCB"/>
    <w:rsid w:val="00796866"/>
    <w:rsid w:val="00797AA1"/>
    <w:rsid w:val="007A1B9A"/>
    <w:rsid w:val="007A3A58"/>
    <w:rsid w:val="007A598D"/>
    <w:rsid w:val="007B2DCD"/>
    <w:rsid w:val="007C11EA"/>
    <w:rsid w:val="007C2F3C"/>
    <w:rsid w:val="007C79C4"/>
    <w:rsid w:val="007D7FA5"/>
    <w:rsid w:val="007E2A55"/>
    <w:rsid w:val="007E3888"/>
    <w:rsid w:val="007E3BDE"/>
    <w:rsid w:val="007E4240"/>
    <w:rsid w:val="007F44BF"/>
    <w:rsid w:val="007F6039"/>
    <w:rsid w:val="0080653E"/>
    <w:rsid w:val="00807ACF"/>
    <w:rsid w:val="00813AF7"/>
    <w:rsid w:val="00815510"/>
    <w:rsid w:val="00816E53"/>
    <w:rsid w:val="00817BFC"/>
    <w:rsid w:val="00821772"/>
    <w:rsid w:val="00824EB6"/>
    <w:rsid w:val="00826F9A"/>
    <w:rsid w:val="00830381"/>
    <w:rsid w:val="00832E00"/>
    <w:rsid w:val="008459F2"/>
    <w:rsid w:val="00846F16"/>
    <w:rsid w:val="00852F59"/>
    <w:rsid w:val="008536D7"/>
    <w:rsid w:val="00854DEC"/>
    <w:rsid w:val="00855262"/>
    <w:rsid w:val="00856DF8"/>
    <w:rsid w:val="008577C0"/>
    <w:rsid w:val="00857FEC"/>
    <w:rsid w:val="0086067D"/>
    <w:rsid w:val="00863FAD"/>
    <w:rsid w:val="008660E7"/>
    <w:rsid w:val="00866553"/>
    <w:rsid w:val="0086793A"/>
    <w:rsid w:val="00867BED"/>
    <w:rsid w:val="00870CC1"/>
    <w:rsid w:val="008726E1"/>
    <w:rsid w:val="008767E4"/>
    <w:rsid w:val="00880D5E"/>
    <w:rsid w:val="008908ED"/>
    <w:rsid w:val="00892300"/>
    <w:rsid w:val="00897A11"/>
    <w:rsid w:val="008A0312"/>
    <w:rsid w:val="008A2C3E"/>
    <w:rsid w:val="008A2CA0"/>
    <w:rsid w:val="008A553B"/>
    <w:rsid w:val="008A68DB"/>
    <w:rsid w:val="008B0494"/>
    <w:rsid w:val="008B0A39"/>
    <w:rsid w:val="008B6DE6"/>
    <w:rsid w:val="008B71B9"/>
    <w:rsid w:val="008B7E4B"/>
    <w:rsid w:val="008C00DA"/>
    <w:rsid w:val="008C62E7"/>
    <w:rsid w:val="008D150F"/>
    <w:rsid w:val="008D49E2"/>
    <w:rsid w:val="008D6BF7"/>
    <w:rsid w:val="008D7EB3"/>
    <w:rsid w:val="008E3050"/>
    <w:rsid w:val="008E3202"/>
    <w:rsid w:val="008E4BBD"/>
    <w:rsid w:val="008E5F23"/>
    <w:rsid w:val="008E5FEC"/>
    <w:rsid w:val="008E7389"/>
    <w:rsid w:val="008F4834"/>
    <w:rsid w:val="008F4861"/>
    <w:rsid w:val="008F5E13"/>
    <w:rsid w:val="008F73B1"/>
    <w:rsid w:val="0090079C"/>
    <w:rsid w:val="009046AE"/>
    <w:rsid w:val="00907F74"/>
    <w:rsid w:val="00910D03"/>
    <w:rsid w:val="00915B0E"/>
    <w:rsid w:val="00917620"/>
    <w:rsid w:val="00923564"/>
    <w:rsid w:val="0093072A"/>
    <w:rsid w:val="009334C7"/>
    <w:rsid w:val="009371E0"/>
    <w:rsid w:val="009427DB"/>
    <w:rsid w:val="009435D0"/>
    <w:rsid w:val="00945B8D"/>
    <w:rsid w:val="00956A2B"/>
    <w:rsid w:val="00957035"/>
    <w:rsid w:val="009669AB"/>
    <w:rsid w:val="00970F13"/>
    <w:rsid w:val="009723B1"/>
    <w:rsid w:val="00982CBB"/>
    <w:rsid w:val="009849A1"/>
    <w:rsid w:val="00986AD8"/>
    <w:rsid w:val="009931A0"/>
    <w:rsid w:val="009A4241"/>
    <w:rsid w:val="009A5F4E"/>
    <w:rsid w:val="009A638E"/>
    <w:rsid w:val="009B44C9"/>
    <w:rsid w:val="009C0C5C"/>
    <w:rsid w:val="009C139A"/>
    <w:rsid w:val="009D0BD8"/>
    <w:rsid w:val="009D4482"/>
    <w:rsid w:val="009D597A"/>
    <w:rsid w:val="009D6931"/>
    <w:rsid w:val="009D6FC8"/>
    <w:rsid w:val="009E57B4"/>
    <w:rsid w:val="009E631B"/>
    <w:rsid w:val="009F3685"/>
    <w:rsid w:val="00A0203D"/>
    <w:rsid w:val="00A0207D"/>
    <w:rsid w:val="00A0311D"/>
    <w:rsid w:val="00A034F1"/>
    <w:rsid w:val="00A04F5C"/>
    <w:rsid w:val="00A05695"/>
    <w:rsid w:val="00A11448"/>
    <w:rsid w:val="00A13193"/>
    <w:rsid w:val="00A13D13"/>
    <w:rsid w:val="00A1599D"/>
    <w:rsid w:val="00A162A1"/>
    <w:rsid w:val="00A16535"/>
    <w:rsid w:val="00A25C5F"/>
    <w:rsid w:val="00A26015"/>
    <w:rsid w:val="00A27C0D"/>
    <w:rsid w:val="00A30D63"/>
    <w:rsid w:val="00A35B4A"/>
    <w:rsid w:val="00A36805"/>
    <w:rsid w:val="00A36E4C"/>
    <w:rsid w:val="00A4005E"/>
    <w:rsid w:val="00A41120"/>
    <w:rsid w:val="00A412A2"/>
    <w:rsid w:val="00A448A9"/>
    <w:rsid w:val="00A45198"/>
    <w:rsid w:val="00A451FE"/>
    <w:rsid w:val="00A52222"/>
    <w:rsid w:val="00A53585"/>
    <w:rsid w:val="00A56D7C"/>
    <w:rsid w:val="00A60BDB"/>
    <w:rsid w:val="00A61ABC"/>
    <w:rsid w:val="00A64064"/>
    <w:rsid w:val="00A719EB"/>
    <w:rsid w:val="00A72AE3"/>
    <w:rsid w:val="00A73005"/>
    <w:rsid w:val="00A80269"/>
    <w:rsid w:val="00A859DA"/>
    <w:rsid w:val="00A85B18"/>
    <w:rsid w:val="00A86CAB"/>
    <w:rsid w:val="00A87AA6"/>
    <w:rsid w:val="00A90FFD"/>
    <w:rsid w:val="00A913E8"/>
    <w:rsid w:val="00A92447"/>
    <w:rsid w:val="00AA2FA3"/>
    <w:rsid w:val="00AA4A3E"/>
    <w:rsid w:val="00AA593B"/>
    <w:rsid w:val="00AA5BDE"/>
    <w:rsid w:val="00AA7502"/>
    <w:rsid w:val="00AB010F"/>
    <w:rsid w:val="00AB035E"/>
    <w:rsid w:val="00AB1A00"/>
    <w:rsid w:val="00AB63DD"/>
    <w:rsid w:val="00AB6BE8"/>
    <w:rsid w:val="00AC446E"/>
    <w:rsid w:val="00AD16F2"/>
    <w:rsid w:val="00AD173E"/>
    <w:rsid w:val="00AD1999"/>
    <w:rsid w:val="00AE1B2D"/>
    <w:rsid w:val="00AE24C6"/>
    <w:rsid w:val="00AE2783"/>
    <w:rsid w:val="00AF52B1"/>
    <w:rsid w:val="00AF70EB"/>
    <w:rsid w:val="00AF7E0D"/>
    <w:rsid w:val="00B01208"/>
    <w:rsid w:val="00B01968"/>
    <w:rsid w:val="00B04C30"/>
    <w:rsid w:val="00B262D3"/>
    <w:rsid w:val="00B27480"/>
    <w:rsid w:val="00B27CDE"/>
    <w:rsid w:val="00B32CBC"/>
    <w:rsid w:val="00B3667D"/>
    <w:rsid w:val="00B403E0"/>
    <w:rsid w:val="00B438FC"/>
    <w:rsid w:val="00B43D82"/>
    <w:rsid w:val="00B4662D"/>
    <w:rsid w:val="00B50208"/>
    <w:rsid w:val="00B523EC"/>
    <w:rsid w:val="00B570E7"/>
    <w:rsid w:val="00B57288"/>
    <w:rsid w:val="00B60F93"/>
    <w:rsid w:val="00B62B5B"/>
    <w:rsid w:val="00B70163"/>
    <w:rsid w:val="00B743D0"/>
    <w:rsid w:val="00B75CC0"/>
    <w:rsid w:val="00B76875"/>
    <w:rsid w:val="00B77652"/>
    <w:rsid w:val="00B801C0"/>
    <w:rsid w:val="00B80BCB"/>
    <w:rsid w:val="00B93463"/>
    <w:rsid w:val="00BA47AB"/>
    <w:rsid w:val="00BA4FC8"/>
    <w:rsid w:val="00BA568E"/>
    <w:rsid w:val="00BA65B1"/>
    <w:rsid w:val="00BB7C28"/>
    <w:rsid w:val="00BC26A5"/>
    <w:rsid w:val="00BC4736"/>
    <w:rsid w:val="00BC5D00"/>
    <w:rsid w:val="00BD2D1E"/>
    <w:rsid w:val="00BE1F06"/>
    <w:rsid w:val="00BE56A8"/>
    <w:rsid w:val="00BF11D6"/>
    <w:rsid w:val="00BF1BC3"/>
    <w:rsid w:val="00BF3BB6"/>
    <w:rsid w:val="00C0124E"/>
    <w:rsid w:val="00C0155F"/>
    <w:rsid w:val="00C036E7"/>
    <w:rsid w:val="00C124A0"/>
    <w:rsid w:val="00C136F7"/>
    <w:rsid w:val="00C15011"/>
    <w:rsid w:val="00C161F3"/>
    <w:rsid w:val="00C17FDF"/>
    <w:rsid w:val="00C332B6"/>
    <w:rsid w:val="00C36A8B"/>
    <w:rsid w:val="00C376F8"/>
    <w:rsid w:val="00C378C6"/>
    <w:rsid w:val="00C45FB8"/>
    <w:rsid w:val="00C53B68"/>
    <w:rsid w:val="00C53F8B"/>
    <w:rsid w:val="00C64229"/>
    <w:rsid w:val="00C6496E"/>
    <w:rsid w:val="00C65B18"/>
    <w:rsid w:val="00C67865"/>
    <w:rsid w:val="00C73DF5"/>
    <w:rsid w:val="00C759A8"/>
    <w:rsid w:val="00C75BD9"/>
    <w:rsid w:val="00C75F90"/>
    <w:rsid w:val="00C76CA9"/>
    <w:rsid w:val="00C8025D"/>
    <w:rsid w:val="00C819EC"/>
    <w:rsid w:val="00C83BF8"/>
    <w:rsid w:val="00C83DAB"/>
    <w:rsid w:val="00C84F5A"/>
    <w:rsid w:val="00C87156"/>
    <w:rsid w:val="00C877A9"/>
    <w:rsid w:val="00C93A45"/>
    <w:rsid w:val="00C96B0A"/>
    <w:rsid w:val="00C9712B"/>
    <w:rsid w:val="00C9765E"/>
    <w:rsid w:val="00CA3A06"/>
    <w:rsid w:val="00CA441C"/>
    <w:rsid w:val="00CA72FA"/>
    <w:rsid w:val="00CA7479"/>
    <w:rsid w:val="00CB4E01"/>
    <w:rsid w:val="00CC1117"/>
    <w:rsid w:val="00CC17F5"/>
    <w:rsid w:val="00CC2D68"/>
    <w:rsid w:val="00CC6575"/>
    <w:rsid w:val="00CD2C47"/>
    <w:rsid w:val="00CD31DC"/>
    <w:rsid w:val="00CD5A3A"/>
    <w:rsid w:val="00CD699D"/>
    <w:rsid w:val="00CE1E55"/>
    <w:rsid w:val="00CE3F8A"/>
    <w:rsid w:val="00CE631B"/>
    <w:rsid w:val="00CE768A"/>
    <w:rsid w:val="00CF5E9F"/>
    <w:rsid w:val="00CF6221"/>
    <w:rsid w:val="00D039B3"/>
    <w:rsid w:val="00D05A63"/>
    <w:rsid w:val="00D178F2"/>
    <w:rsid w:val="00D23CF6"/>
    <w:rsid w:val="00D248F4"/>
    <w:rsid w:val="00D24B8A"/>
    <w:rsid w:val="00D30F73"/>
    <w:rsid w:val="00D3366E"/>
    <w:rsid w:val="00D336A5"/>
    <w:rsid w:val="00D40D61"/>
    <w:rsid w:val="00D418CB"/>
    <w:rsid w:val="00D42778"/>
    <w:rsid w:val="00D44699"/>
    <w:rsid w:val="00D475D6"/>
    <w:rsid w:val="00D53780"/>
    <w:rsid w:val="00D56550"/>
    <w:rsid w:val="00D570F5"/>
    <w:rsid w:val="00D62046"/>
    <w:rsid w:val="00D64111"/>
    <w:rsid w:val="00D702C1"/>
    <w:rsid w:val="00D73790"/>
    <w:rsid w:val="00D80068"/>
    <w:rsid w:val="00D80DB2"/>
    <w:rsid w:val="00D80F01"/>
    <w:rsid w:val="00D868F7"/>
    <w:rsid w:val="00D92EC4"/>
    <w:rsid w:val="00DA6459"/>
    <w:rsid w:val="00DB143E"/>
    <w:rsid w:val="00DB7895"/>
    <w:rsid w:val="00DC0AAB"/>
    <w:rsid w:val="00DC6ED9"/>
    <w:rsid w:val="00DD182F"/>
    <w:rsid w:val="00DD7B9A"/>
    <w:rsid w:val="00DE0A01"/>
    <w:rsid w:val="00DE295E"/>
    <w:rsid w:val="00DE2BC9"/>
    <w:rsid w:val="00DF0425"/>
    <w:rsid w:val="00DF246B"/>
    <w:rsid w:val="00DF2C49"/>
    <w:rsid w:val="00E00CB8"/>
    <w:rsid w:val="00E0273C"/>
    <w:rsid w:val="00E02B87"/>
    <w:rsid w:val="00E03173"/>
    <w:rsid w:val="00E043E5"/>
    <w:rsid w:val="00E05D7F"/>
    <w:rsid w:val="00E07204"/>
    <w:rsid w:val="00E104C4"/>
    <w:rsid w:val="00E1400C"/>
    <w:rsid w:val="00E209EC"/>
    <w:rsid w:val="00E23B0B"/>
    <w:rsid w:val="00E25F18"/>
    <w:rsid w:val="00E270B9"/>
    <w:rsid w:val="00E310E4"/>
    <w:rsid w:val="00E36AF8"/>
    <w:rsid w:val="00E42D06"/>
    <w:rsid w:val="00E452C4"/>
    <w:rsid w:val="00E510F4"/>
    <w:rsid w:val="00E53CCD"/>
    <w:rsid w:val="00E54FAA"/>
    <w:rsid w:val="00E55AD3"/>
    <w:rsid w:val="00E57E1C"/>
    <w:rsid w:val="00E650EE"/>
    <w:rsid w:val="00E65AE7"/>
    <w:rsid w:val="00E678E4"/>
    <w:rsid w:val="00E73265"/>
    <w:rsid w:val="00E8553C"/>
    <w:rsid w:val="00E90277"/>
    <w:rsid w:val="00E924EE"/>
    <w:rsid w:val="00E94C94"/>
    <w:rsid w:val="00EA0B05"/>
    <w:rsid w:val="00EA43EC"/>
    <w:rsid w:val="00EA7C8A"/>
    <w:rsid w:val="00EB2BAC"/>
    <w:rsid w:val="00EB2C31"/>
    <w:rsid w:val="00EB3F9C"/>
    <w:rsid w:val="00EC0B35"/>
    <w:rsid w:val="00EC20E3"/>
    <w:rsid w:val="00ED2C55"/>
    <w:rsid w:val="00ED4D0E"/>
    <w:rsid w:val="00EE1425"/>
    <w:rsid w:val="00EE33C0"/>
    <w:rsid w:val="00EE3E99"/>
    <w:rsid w:val="00EE5443"/>
    <w:rsid w:val="00EE7E5B"/>
    <w:rsid w:val="00EF5C0D"/>
    <w:rsid w:val="00EF7003"/>
    <w:rsid w:val="00F02DCD"/>
    <w:rsid w:val="00F02FC3"/>
    <w:rsid w:val="00F1049F"/>
    <w:rsid w:val="00F10CB7"/>
    <w:rsid w:val="00F1554B"/>
    <w:rsid w:val="00F21570"/>
    <w:rsid w:val="00F258F5"/>
    <w:rsid w:val="00F30E2F"/>
    <w:rsid w:val="00F31D04"/>
    <w:rsid w:val="00F321E8"/>
    <w:rsid w:val="00F40A47"/>
    <w:rsid w:val="00F4617D"/>
    <w:rsid w:val="00F51E8E"/>
    <w:rsid w:val="00F523CD"/>
    <w:rsid w:val="00F5654C"/>
    <w:rsid w:val="00F567EA"/>
    <w:rsid w:val="00F56D21"/>
    <w:rsid w:val="00F659B1"/>
    <w:rsid w:val="00F65D5B"/>
    <w:rsid w:val="00F71652"/>
    <w:rsid w:val="00F719B7"/>
    <w:rsid w:val="00F71AC8"/>
    <w:rsid w:val="00F71E1F"/>
    <w:rsid w:val="00F73798"/>
    <w:rsid w:val="00F763A4"/>
    <w:rsid w:val="00F766D7"/>
    <w:rsid w:val="00F76948"/>
    <w:rsid w:val="00F76FFB"/>
    <w:rsid w:val="00F77C16"/>
    <w:rsid w:val="00F85344"/>
    <w:rsid w:val="00F91292"/>
    <w:rsid w:val="00F943C8"/>
    <w:rsid w:val="00FA226F"/>
    <w:rsid w:val="00FA2B87"/>
    <w:rsid w:val="00FA3403"/>
    <w:rsid w:val="00FA352D"/>
    <w:rsid w:val="00FA382E"/>
    <w:rsid w:val="00FB5052"/>
    <w:rsid w:val="00FB683A"/>
    <w:rsid w:val="00FC00FF"/>
    <w:rsid w:val="00FC4ABF"/>
    <w:rsid w:val="00FD41E2"/>
    <w:rsid w:val="00FE08D3"/>
    <w:rsid w:val="00FE23AF"/>
    <w:rsid w:val="00FE3D2D"/>
    <w:rsid w:val="00FE65FC"/>
    <w:rsid w:val="00FE6F59"/>
    <w:rsid w:val="00FE7199"/>
    <w:rsid w:val="00FF02BB"/>
    <w:rsid w:val="00FF350B"/>
    <w:rsid w:val="00FF3752"/>
    <w:rsid w:val="00FF50EA"/>
    <w:rsid w:val="00FF64C1"/>
  </w:rsids>
  <m:mathPr>
    <m:mathFont m:val="Cambria Math"/>
    <m:brkBin m:val="before"/>
    <m:brkBinSub m:val="--"/>
    <m:smallFrac m:val="0"/>
    <m:dispDef/>
    <m:lMargin m:val="0"/>
    <m:rMargin m:val="0"/>
    <m:defJc m:val="centerGroup"/>
    <m:wrapIndent m:val="1440"/>
    <m:intLim m:val="subSup"/>
    <m:naryLim m:val="undOvr"/>
  </m:mathPr>
  <w:themeFontLang w:val="en-IE"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AF1210"/>
  <w15:chartTrackingRefBased/>
  <w15:docId w15:val="{01DF7029-6D2B-40FA-993A-C668F792D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BF7"/>
  </w:style>
  <w:style w:type="paragraph" w:styleId="Heading1">
    <w:name w:val="heading 1"/>
    <w:basedOn w:val="Normal"/>
    <w:next w:val="Normal"/>
    <w:link w:val="Heading1Char"/>
    <w:uiPriority w:val="9"/>
    <w:qFormat/>
    <w:rsid w:val="00A2601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2601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2601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2601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2601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2601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601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601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601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601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2601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2601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2601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2601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260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60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60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6015"/>
    <w:rPr>
      <w:rFonts w:eastAsiaTheme="majorEastAsia" w:cstheme="majorBidi"/>
      <w:color w:val="272727" w:themeColor="text1" w:themeTint="D8"/>
    </w:rPr>
  </w:style>
  <w:style w:type="paragraph" w:styleId="Title">
    <w:name w:val="Title"/>
    <w:basedOn w:val="Normal"/>
    <w:next w:val="Normal"/>
    <w:link w:val="TitleChar"/>
    <w:uiPriority w:val="10"/>
    <w:qFormat/>
    <w:rsid w:val="00A260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60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60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60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6015"/>
    <w:pPr>
      <w:spacing w:before="160"/>
      <w:jc w:val="center"/>
    </w:pPr>
    <w:rPr>
      <w:i/>
      <w:iCs/>
      <w:color w:val="404040" w:themeColor="text1" w:themeTint="BF"/>
    </w:rPr>
  </w:style>
  <w:style w:type="character" w:customStyle="1" w:styleId="QuoteChar">
    <w:name w:val="Quote Char"/>
    <w:basedOn w:val="DefaultParagraphFont"/>
    <w:link w:val="Quote"/>
    <w:uiPriority w:val="29"/>
    <w:rsid w:val="00A26015"/>
    <w:rPr>
      <w:i/>
      <w:iCs/>
      <w:color w:val="404040" w:themeColor="text1" w:themeTint="BF"/>
    </w:rPr>
  </w:style>
  <w:style w:type="paragraph" w:styleId="ListParagraph">
    <w:name w:val="List Paragraph"/>
    <w:basedOn w:val="Normal"/>
    <w:uiPriority w:val="34"/>
    <w:qFormat/>
    <w:rsid w:val="00A26015"/>
    <w:pPr>
      <w:ind w:left="720"/>
      <w:contextualSpacing/>
    </w:pPr>
  </w:style>
  <w:style w:type="character" w:styleId="IntenseEmphasis">
    <w:name w:val="Intense Emphasis"/>
    <w:basedOn w:val="DefaultParagraphFont"/>
    <w:uiPriority w:val="21"/>
    <w:qFormat/>
    <w:rsid w:val="00A26015"/>
    <w:rPr>
      <w:i/>
      <w:iCs/>
      <w:color w:val="2F5496" w:themeColor="accent1" w:themeShade="BF"/>
    </w:rPr>
  </w:style>
  <w:style w:type="paragraph" w:styleId="IntenseQuote">
    <w:name w:val="Intense Quote"/>
    <w:basedOn w:val="Normal"/>
    <w:next w:val="Normal"/>
    <w:link w:val="IntenseQuoteChar"/>
    <w:uiPriority w:val="30"/>
    <w:qFormat/>
    <w:rsid w:val="00A2601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26015"/>
    <w:rPr>
      <w:i/>
      <w:iCs/>
      <w:color w:val="2F5496" w:themeColor="accent1" w:themeShade="BF"/>
    </w:rPr>
  </w:style>
  <w:style w:type="character" w:styleId="IntenseReference">
    <w:name w:val="Intense Reference"/>
    <w:basedOn w:val="DefaultParagraphFont"/>
    <w:uiPriority w:val="32"/>
    <w:qFormat/>
    <w:rsid w:val="00A26015"/>
    <w:rPr>
      <w:b/>
      <w:bCs/>
      <w:smallCaps/>
      <w:color w:val="2F5496" w:themeColor="accent1" w:themeShade="BF"/>
      <w:spacing w:val="5"/>
    </w:rPr>
  </w:style>
  <w:style w:type="character" w:styleId="Hyperlink">
    <w:name w:val="Hyperlink"/>
    <w:basedOn w:val="DefaultParagraphFont"/>
    <w:uiPriority w:val="99"/>
    <w:unhideWhenUsed/>
    <w:rsid w:val="003979FA"/>
    <w:rPr>
      <w:color w:val="0000FF"/>
      <w:u w:val="single"/>
    </w:rPr>
  </w:style>
  <w:style w:type="character" w:styleId="UnresolvedMention">
    <w:name w:val="Unresolved Mention"/>
    <w:basedOn w:val="DefaultParagraphFont"/>
    <w:uiPriority w:val="99"/>
    <w:semiHidden/>
    <w:unhideWhenUsed/>
    <w:rsid w:val="003979FA"/>
    <w:rPr>
      <w:color w:val="605E5C"/>
      <w:shd w:val="clear" w:color="auto" w:fill="E1DFDD"/>
    </w:rPr>
  </w:style>
  <w:style w:type="character" w:styleId="CommentReference">
    <w:name w:val="annotation reference"/>
    <w:basedOn w:val="DefaultParagraphFont"/>
    <w:uiPriority w:val="99"/>
    <w:semiHidden/>
    <w:unhideWhenUsed/>
    <w:rsid w:val="006944B2"/>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Header">
    <w:name w:val="header"/>
    <w:basedOn w:val="Normal"/>
    <w:link w:val="HeaderChar"/>
    <w:uiPriority w:val="99"/>
    <w:unhideWhenUsed/>
    <w:rsid w:val="000275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7549"/>
  </w:style>
  <w:style w:type="paragraph" w:styleId="Footer">
    <w:name w:val="footer"/>
    <w:basedOn w:val="Normal"/>
    <w:link w:val="FooterChar"/>
    <w:uiPriority w:val="99"/>
    <w:unhideWhenUsed/>
    <w:rsid w:val="000275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7549"/>
  </w:style>
  <w:style w:type="character" w:styleId="FollowedHyperlink">
    <w:name w:val="FollowedHyperlink"/>
    <w:basedOn w:val="DefaultParagraphFont"/>
    <w:uiPriority w:val="99"/>
    <w:semiHidden/>
    <w:unhideWhenUsed/>
    <w:rsid w:val="008B71B9"/>
    <w:rPr>
      <w:color w:val="954F72" w:themeColor="followedHyperlink"/>
      <w:u w:val="single"/>
    </w:rPr>
  </w:style>
  <w:style w:type="paragraph" w:styleId="NormalWeb">
    <w:name w:val="Normal (Web)"/>
    <w:basedOn w:val="Normal"/>
    <w:uiPriority w:val="99"/>
    <w:unhideWhenUsed/>
    <w:rsid w:val="008B71B9"/>
    <w:pPr>
      <w:spacing w:before="100" w:beforeAutospacing="1" w:after="100" w:afterAutospacing="1" w:line="240" w:lineRule="auto"/>
    </w:pPr>
    <w:rPr>
      <w:rFonts w:ascii="Times New Roman" w:eastAsia="Times New Roman" w:hAnsi="Times New Roman" w:cs="Times New Roman"/>
      <w:kern w:val="0"/>
      <w:sz w:val="24"/>
      <w:szCs w:val="24"/>
      <w:lang w:eastAsia="en-IE"/>
      <w14:ligatures w14:val="none"/>
    </w:rPr>
  </w:style>
  <w:style w:type="character" w:styleId="Strong">
    <w:name w:val="Strong"/>
    <w:basedOn w:val="DefaultParagraphFont"/>
    <w:uiPriority w:val="22"/>
    <w:qFormat/>
    <w:rsid w:val="008B71B9"/>
    <w:rPr>
      <w:b/>
      <w:bCs/>
    </w:rPr>
  </w:style>
  <w:style w:type="character" w:styleId="Emphasis">
    <w:name w:val="Emphasis"/>
    <w:basedOn w:val="DefaultParagraphFont"/>
    <w:uiPriority w:val="20"/>
    <w:qFormat/>
    <w:rsid w:val="008B71B9"/>
    <w:rPr>
      <w:i/>
      <w:iCs/>
    </w:rPr>
  </w:style>
  <w:style w:type="paragraph" w:styleId="NoSpacing">
    <w:name w:val="No Spacing"/>
    <w:uiPriority w:val="1"/>
    <w:qFormat/>
    <w:rsid w:val="00337EB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999006">
      <w:bodyDiv w:val="1"/>
      <w:marLeft w:val="0"/>
      <w:marRight w:val="0"/>
      <w:marTop w:val="0"/>
      <w:marBottom w:val="0"/>
      <w:divBdr>
        <w:top w:val="none" w:sz="0" w:space="0" w:color="auto"/>
        <w:left w:val="none" w:sz="0" w:space="0" w:color="auto"/>
        <w:bottom w:val="none" w:sz="0" w:space="0" w:color="auto"/>
        <w:right w:val="none" w:sz="0" w:space="0" w:color="auto"/>
      </w:divBdr>
    </w:div>
    <w:div w:id="910165323">
      <w:bodyDiv w:val="1"/>
      <w:marLeft w:val="0"/>
      <w:marRight w:val="0"/>
      <w:marTop w:val="0"/>
      <w:marBottom w:val="0"/>
      <w:divBdr>
        <w:top w:val="none" w:sz="0" w:space="0" w:color="auto"/>
        <w:left w:val="none" w:sz="0" w:space="0" w:color="auto"/>
        <w:bottom w:val="none" w:sz="0" w:space="0" w:color="auto"/>
        <w:right w:val="none" w:sz="0" w:space="0" w:color="auto"/>
      </w:divBdr>
      <w:divsChild>
        <w:div w:id="1132287834">
          <w:marLeft w:val="0"/>
          <w:marRight w:val="0"/>
          <w:marTop w:val="0"/>
          <w:marBottom w:val="0"/>
          <w:divBdr>
            <w:top w:val="none" w:sz="0" w:space="0" w:color="auto"/>
            <w:left w:val="none" w:sz="0" w:space="0" w:color="auto"/>
            <w:bottom w:val="none" w:sz="0" w:space="0" w:color="auto"/>
            <w:right w:val="none" w:sz="0" w:space="0" w:color="auto"/>
          </w:divBdr>
        </w:div>
      </w:divsChild>
    </w:div>
    <w:div w:id="1425372805">
      <w:bodyDiv w:val="1"/>
      <w:marLeft w:val="0"/>
      <w:marRight w:val="0"/>
      <w:marTop w:val="0"/>
      <w:marBottom w:val="0"/>
      <w:divBdr>
        <w:top w:val="none" w:sz="0" w:space="0" w:color="auto"/>
        <w:left w:val="none" w:sz="0" w:space="0" w:color="auto"/>
        <w:bottom w:val="none" w:sz="0" w:space="0" w:color="auto"/>
        <w:right w:val="none" w:sz="0" w:space="0" w:color="auto"/>
      </w:divBdr>
      <w:divsChild>
        <w:div w:id="1808547833">
          <w:marLeft w:val="0"/>
          <w:marRight w:val="0"/>
          <w:marTop w:val="0"/>
          <w:marBottom w:val="0"/>
          <w:divBdr>
            <w:top w:val="none" w:sz="0" w:space="0" w:color="auto"/>
            <w:left w:val="none" w:sz="0" w:space="0" w:color="auto"/>
            <w:bottom w:val="none" w:sz="0" w:space="0" w:color="auto"/>
            <w:right w:val="none" w:sz="0" w:space="0" w:color="auto"/>
          </w:divBdr>
        </w:div>
      </w:divsChild>
    </w:div>
    <w:div w:id="1896500664">
      <w:bodyDiv w:val="1"/>
      <w:marLeft w:val="0"/>
      <w:marRight w:val="0"/>
      <w:marTop w:val="0"/>
      <w:marBottom w:val="0"/>
      <w:divBdr>
        <w:top w:val="none" w:sz="0" w:space="0" w:color="auto"/>
        <w:left w:val="none" w:sz="0" w:space="0" w:color="auto"/>
        <w:bottom w:val="none" w:sz="0" w:space="0" w:color="auto"/>
        <w:right w:val="none" w:sz="0" w:space="0" w:color="auto"/>
      </w:divBdr>
      <w:divsChild>
        <w:div w:id="125514141">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ecisionsupportservice.ie/about-us/what-we-do" TargetMode="External"/><Relationship Id="rId18" Type="http://schemas.openxmlformats.org/officeDocument/2006/relationships/hyperlink" Target="https://www.lawsociety.ie/gazette/top-stories/2024/july/save-failing-epa-process-plea-to-minister/" TargetMode="External"/><Relationship Id="rId26" Type="http://schemas.openxmlformats.org/officeDocument/2006/relationships/hyperlink" Target="https://www.irishtimes.com/politics/2024/05/22/minister-apologises-for-hses-failure-to-talk-to-family-of-ward-of-court-sent-to-uk/" TargetMode="External"/><Relationship Id="rId39" Type="http://schemas.openxmlformats.org/officeDocument/2006/relationships/hyperlink" Target="https://www.oireachtas.ie/en/debates/debate/dail/2024-06-18/16/" TargetMode="External"/><Relationship Id="rId21" Type="http://schemas.openxmlformats.org/officeDocument/2006/relationships/hyperlink" Target="https://www.lawsociety.ie/gazette/top-stories/2024/july/save-failing-epa-process-plea-to-minister/" TargetMode="External"/><Relationship Id="rId34" Type="http://schemas.openxmlformats.org/officeDocument/2006/relationships/hyperlink" Target="https://circulars.gov.ie/pdf/circular/per/2016/07.pdf" TargetMode="External"/><Relationship Id="rId42" Type="http://schemas.openxmlformats.org/officeDocument/2006/relationships/hyperlink" Target="https://www.tcd.ie/tcaid/research/breakingbarrierspresentations.php" TargetMode="External"/><Relationship Id="rId47" Type="http://schemas.openxmlformats.org/officeDocument/2006/relationships/hyperlink" Target="https://www.irishtimes.com/news/politics/rehabilitation-hospital-wants-cartel-claim-removed-from-dail-record-1.3333718" TargetMode="External"/><Relationship Id="rId50" Type="http://schemas.openxmlformats.org/officeDocument/2006/relationships/hyperlink" Target="https://www.rte.ie/news/primetime/2025/0617/1518998-hse-warns-of-risk-to-nursing-home-exit-plan-for-under-65s/" TargetMode="External"/><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irishtimes.com/crime-law/courts/2025/03/10/senior-high-court-judge-has-misgivings-over-having-to-transfer-wards-of-courts-to-new-decision-making-system/" TargetMode="External"/><Relationship Id="rId29" Type="http://schemas.openxmlformats.org/officeDocument/2006/relationships/hyperlink" Target="https://www.courts.ie/acc/alfresco/f28a925d-2c5f-4d77-b122f7567ed2dfa4/Accountant%20of%20the%20Courts%20of%20Justice%20Report%20and%20Financial%20Statements%202024.pdf/pdf/1" TargetMode="External"/><Relationship Id="rId11" Type="http://schemas.openxmlformats.org/officeDocument/2006/relationships/hyperlink" Target="https://www.courts.ie/acc/alfresco/f28a925d-2c5f-4d77-b122f7567ed2dfa4/Accountant%20of%20the%20Courts%20of%20Justice%20Report%20and%20Financial%20Statements%202024.pdf/pdf/1" TargetMode="External"/><Relationship Id="rId24" Type="http://schemas.microsoft.com/office/2016/09/relationships/commentsIds" Target="commentsIds.xml"/><Relationship Id="rId32" Type="http://schemas.openxmlformats.org/officeDocument/2006/relationships/hyperlink" Target="https://data.oireachtas.ie/ie/oireachtas/committee/dail/32/joint_committee_on_justice_and_equality/reports/2018/2018-02-22_report-on-the-wards-of-court_en.pdf" TargetMode="External"/><Relationship Id="rId37" Type="http://schemas.openxmlformats.org/officeDocument/2006/relationships/hyperlink" Target="https://safeguardingireland.org/wp-content/uploads/2018/10/Wardship-Review-2017.pdf" TargetMode="External"/><Relationship Id="rId40" Type="http://schemas.openxmlformats.org/officeDocument/2006/relationships/hyperlink" Target="https://nda.ie/justice-equality-and-safeguarding/wards-of-court-research" TargetMode="External"/><Relationship Id="rId45" Type="http://schemas.openxmlformats.org/officeDocument/2006/relationships/hyperlink" Target="https://www.abiireland.ie/understanding-brain-injury/rehabilitation-pathway-in-ireland/" TargetMode="External"/><Relationship Id="rId53" Type="http://schemas.openxmlformats.org/officeDocument/2006/relationships/hyperlink" Target="https://iasw.ie/Decade_After_ArasAttracta" TargetMode="External"/><Relationship Id="rId58" Type="http://schemas.openxmlformats.org/officeDocument/2006/relationships/customXml" Target="../customXml/item2.xml"/><Relationship Id="rId5" Type="http://schemas.openxmlformats.org/officeDocument/2006/relationships/webSettings" Target="webSettings.xml"/><Relationship Id="rId19" Type="http://schemas.openxmlformats.org/officeDocument/2006/relationships/hyperlink" Target="https://www.independent.ie/business/money/home-economics-i-cant-find-a-solicitor-to-set-up-enduring-power-of-attorney-for-my-dad-what-now/a1492732608.html" TargetMode="External"/><Relationship Id="rId4" Type="http://schemas.openxmlformats.org/officeDocument/2006/relationships/settings" Target="settings.xml"/><Relationship Id="rId9" Type="http://schemas.openxmlformats.org/officeDocument/2006/relationships/hyperlink" Target="https://www.independent.ie/irish-news/50m-for-wards-of-court-lost-in-shares-crash/26508446.html" TargetMode="External"/><Relationship Id="rId14" Type="http://schemas.openxmlformats.org/officeDocument/2006/relationships/hyperlink" Target="https://www.irishstatutebook.ie/eli/2015/act/64/enacted/en/html" TargetMode="External"/><Relationship Id="rId22" Type="http://schemas.openxmlformats.org/officeDocument/2006/relationships/comments" Target="comments.xml"/><Relationship Id="rId27" Type="http://schemas.openxmlformats.org/officeDocument/2006/relationships/hyperlink" Target="https://www.courts.ie/content/inherent-jurisdiction-capacity-applications" TargetMode="External"/><Relationship Id="rId30" Type="http://schemas.openxmlformats.org/officeDocument/2006/relationships/hyperlink" Target="https://www.oireachtas.ie/en/debates/debate/committee_of_public_accounts/2000-11-02/2/" TargetMode="External"/><Relationship Id="rId35" Type="http://schemas.openxmlformats.org/officeDocument/2006/relationships/hyperlink" Target="https://www.oireachtas.ie/en/debates/debate/dail/2019-07-04/61/" TargetMode="External"/><Relationship Id="rId43" Type="http://schemas.openxmlformats.org/officeDocument/2006/relationships/hyperlink" Target="https://www.linkedin.com/posts/suzy-byrne-508a82196_safeguarding-concerns-in-the-spotlight-after-activity-7339738033887346689-pDuN?utm_source=social_share_send&amp;utm_medium=android_app&amp;rcm=ACoAABn6qF8BULivpUIqGwdEbqVBVhcaU8o1zYc&amp;utm_campaign=share_via" TargetMode="External"/><Relationship Id="rId48" Type="http://schemas.openxmlformats.org/officeDocument/2006/relationships/hyperlink" Target="https://www.independent.ie/regionals/kerry/north-west-kerry-news/kerry-mother-in-fight-for-sons-care-im-tormented-from-this-i-must-fight-for-him/a1795985124.html" TargetMode="External"/><Relationship Id="rId56" Type="http://schemas.microsoft.com/office/2011/relationships/people" Target="people.xml"/><Relationship Id="rId8" Type="http://schemas.openxmlformats.org/officeDocument/2006/relationships/hyperlink" Target="https://www.courts.ie/acc/alfresco/f28a925d-2c5f-4d77-b122f7567ed2dfa4/Accountant%20of%20the%20Courts%20of%20Justice%20Report%20and%20Financial%20Statements%202024.pdf/pdf/1" TargetMode="External"/><Relationship Id="rId51" Type="http://schemas.openxmlformats.org/officeDocument/2006/relationships/hyperlink" Target="https://ombudsman.ie/en/news/d8cbc-ombudsman-lack-of-funding-is-no-reason-to-keep-young-disabled-people-in-nursing-homes/" TargetMode="External"/><Relationship Id="rId3" Type="http://schemas.openxmlformats.org/officeDocument/2006/relationships/styles" Target="styles.xml"/><Relationship Id="rId12" Type="http://schemas.openxmlformats.org/officeDocument/2006/relationships/hyperlink" Target="https://www.independent.ie/irish-news/50m-for-wards-of-court-lost-in-shares-crash/26508446.html" TargetMode="External"/><Relationship Id="rId17" Type="http://schemas.openxmlformats.org/officeDocument/2006/relationships/hyperlink" Target="https://www.lawsociety.ie/news/media/Press-Releases/no-cause-for-celebration-in-the-performance-of-the-decision-support-service-according-to-law-society/" TargetMode="External"/><Relationship Id="rId25" Type="http://schemas.microsoft.com/office/2018/08/relationships/commentsExtensible" Target="commentsExtensible.xml"/><Relationship Id="rId33" Type="http://schemas.openxmlformats.org/officeDocument/2006/relationships/hyperlink" Target="https://www.irishtimes.com/news/politics/oireachtas/pac-may-seek-losses-explanation-by-wards-of-court-fund-1.2195376" TargetMode="External"/><Relationship Id="rId38" Type="http://schemas.openxmlformats.org/officeDocument/2006/relationships/hyperlink" Target="https://www.oireachtas.ie/en/debates/debate/seanad/2024-10-09/16/" TargetMode="External"/><Relationship Id="rId46" Type="http://schemas.openxmlformats.org/officeDocument/2006/relationships/hyperlink" Target="https://www.rte.ie/news/courts/2025/0328/1504573-jacinta-flood-settlement/" TargetMode="External"/><Relationship Id="rId59" Type="http://schemas.openxmlformats.org/officeDocument/2006/relationships/customXml" Target="../customXml/item3.xml"/><Relationship Id="rId20" Type="http://schemas.openxmlformats.org/officeDocument/2006/relationships/hyperlink" Target="https://www.reddit.com/r/legaladviceireland/comments/1horjrg/comment/m4byhsp/" TargetMode="External"/><Relationship Id="rId41" Type="http://schemas.openxmlformats.org/officeDocument/2006/relationships/hyperlink" Target="https://www.oireachtas.ie/en/bills/bill/2024/50"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irishstatutebook.ie/eli/2022/act/46/enacted/en/html" TargetMode="External"/><Relationship Id="rId23" Type="http://schemas.microsoft.com/office/2011/relationships/commentsExtended" Target="commentsExtended.xml"/><Relationship Id="rId28" Type="http://schemas.openxmlformats.org/officeDocument/2006/relationships/hyperlink" Target="https://www.oireachtas.ie/en/debates/debate/seanad/2024-10-09/16/" TargetMode="External"/><Relationship Id="rId36" Type="http://schemas.openxmlformats.org/officeDocument/2006/relationships/hyperlink" Target="https://www.rte.ie/news/investigations-unit/2021/1109/1258687-wards-of-court/" TargetMode="External"/><Relationship Id="rId49" Type="http://schemas.openxmlformats.org/officeDocument/2006/relationships/hyperlink" Target="https://ombudsman.ie/en/news/6367f-10-year-delay-in-providing-transport-supports-for-people-with-disabilities-is-shameful-ombudsman/" TargetMode="External"/><Relationship Id="rId57" Type="http://schemas.openxmlformats.org/officeDocument/2006/relationships/theme" Target="theme/theme1.xml"/><Relationship Id="rId10" Type="http://schemas.openxmlformats.org/officeDocument/2006/relationships/hyperlink" Target="https://www.oireachtas.ie/en/debates/debate/seanad/2024-10-09/16/" TargetMode="External"/><Relationship Id="rId31" Type="http://schemas.openxmlformats.org/officeDocument/2006/relationships/hyperlink" Target="https://data.oireachtas.ie/ie/oireachtas/committee/dail/32/joint_committee_on_justice_and_equality/submissions/2017/2017-10-11_opening-statement-wards-of-court_en.pdf" TargetMode="External"/><Relationship Id="rId44" Type="http://schemas.openxmlformats.org/officeDocument/2006/relationships/hyperlink" Target="https://nrtimes.co.uk/brain-injury-patients-in-ireland-unaware-of-right-to-rehab-say-campaigners/" TargetMode="External"/><Relationship Id="rId52" Type="http://schemas.openxmlformats.org/officeDocument/2006/relationships/hyperlink" Target="https://www.google.com/url?sa=t&amp;rct=j&amp;q=&amp;esrc=s&amp;source=web&amp;cd=&amp;cad=rja&amp;uact=8&amp;ved=2ahUKEwjmk_HcwfGNAxU2ZEEAHRGwKEIQFnoECBUQAQ&amp;url=https%3A%2F%2Fwww.rte.ie%2Fnews%2Finvestigations-unit%2F2025%2F0604%2F1516471-private-nursing-homes-investigation%2F&amp;usg=AOvVaw2IAiHJ_d5R77DQPoTw6vXp&amp;opi=89978449" TargetMode="External"/><Relationship Id="rId60"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2025-06-27T13:57:59+00:00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63860601-022C-4CBE-A487-8D781A6332D9}">
  <ds:schemaRefs>
    <ds:schemaRef ds:uri="http://schemas.openxmlformats.org/officeDocument/2006/bibliography"/>
  </ds:schemaRefs>
</ds:datastoreItem>
</file>

<file path=customXml/itemProps2.xml><?xml version="1.0" encoding="utf-8"?>
<ds:datastoreItem xmlns:ds="http://schemas.openxmlformats.org/officeDocument/2006/customXml" ds:itemID="{71D26EE0-5207-4CE8-BC64-10ED75DAD118}"/>
</file>

<file path=customXml/itemProps3.xml><?xml version="1.0" encoding="utf-8"?>
<ds:datastoreItem xmlns:ds="http://schemas.openxmlformats.org/officeDocument/2006/customXml" ds:itemID="{8AC500C3-9830-4D56-8140-3F7F61B8525E}"/>
</file>

<file path=customXml/itemProps4.xml><?xml version="1.0" encoding="utf-8"?>
<ds:datastoreItem xmlns:ds="http://schemas.openxmlformats.org/officeDocument/2006/customXml" ds:itemID="{191F82CA-ABF5-4A05-B928-6E6FABCDB1B2}"/>
</file>

<file path=docProps/app.xml><?xml version="1.0" encoding="utf-8"?>
<Properties xmlns="http://schemas.openxmlformats.org/officeDocument/2006/extended-properties" xmlns:vt="http://schemas.openxmlformats.org/officeDocument/2006/docPropsVTypes">
  <Template>Normal</Template>
  <TotalTime>1</TotalTime>
  <Pages>22</Pages>
  <Words>11061</Words>
  <Characters>66597</Characters>
  <Application>Microsoft Office Word</Application>
  <DocSecurity>4</DocSecurity>
  <Lines>554</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f</dc:creator>
  <cp:keywords/>
  <dc:description/>
  <cp:lastModifiedBy>Jorge Araya</cp:lastModifiedBy>
  <cp:revision>2</cp:revision>
  <dcterms:created xsi:type="dcterms:W3CDTF">2025-06-27T13:57:00Z</dcterms:created>
  <dcterms:modified xsi:type="dcterms:W3CDTF">2025-06-27T13:57:00Z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