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5B" w:rsidRPr="003F17B6" w:rsidRDefault="00C52B5B" w:rsidP="00234F7A">
      <w:pPr>
        <w:spacing w:line="240" w:lineRule="auto"/>
        <w:jc w:val="lowKashida"/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</w:pPr>
      <w:bookmarkStart w:id="0" w:name="_GoBack"/>
      <w:bookmarkEnd w:id="0"/>
    </w:p>
    <w:p w:rsidR="00C52B5B" w:rsidRPr="003F17B6" w:rsidRDefault="00C52B5B" w:rsidP="00234F7A">
      <w:pPr>
        <w:spacing w:line="240" w:lineRule="auto"/>
        <w:jc w:val="lowKashida"/>
        <w:rPr>
          <w:rFonts w:ascii="Traditional Arabic" w:eastAsia="Times New Roman" w:hAnsi="Traditional Arabic" w:cs="Traditional Arabic"/>
          <w:b/>
          <w:bCs/>
          <w:sz w:val="32"/>
          <w:szCs w:val="32"/>
          <w:rtl/>
        </w:rPr>
      </w:pPr>
      <w:r w:rsidRPr="003F17B6">
        <w:rPr>
          <w:rFonts w:ascii="Traditional Arabic" w:eastAsia="Times New Roman" w:hAnsi="Traditional Arabic" w:cs="Traditional Arabic"/>
          <w:noProof/>
          <w:color w:val="0D0D0D"/>
          <w:sz w:val="32"/>
          <w:szCs w:val="32"/>
          <w:rtl/>
          <w:lang w:val="en-GB" w:eastAsia="en-GB"/>
        </w:rPr>
        <w:drawing>
          <wp:anchor distT="0" distB="0" distL="114300" distR="114300" simplePos="0" relativeHeight="251659264" behindDoc="1" locked="0" layoutInCell="1" allowOverlap="0">
            <wp:simplePos x="0" y="0"/>
            <wp:positionH relativeFrom="page">
              <wp:posOffset>3312795</wp:posOffset>
            </wp:positionH>
            <wp:positionV relativeFrom="page">
              <wp:posOffset>478155</wp:posOffset>
            </wp:positionV>
            <wp:extent cx="1221105" cy="866140"/>
            <wp:effectExtent l="19050" t="0" r="0" b="0"/>
            <wp:wrapThrough wrapText="bothSides">
              <wp:wrapPolygon edited="0">
                <wp:start x="-337" y="0"/>
                <wp:lineTo x="-337" y="20903"/>
                <wp:lineTo x="21566" y="20903"/>
                <wp:lineTo x="21566" y="0"/>
                <wp:lineTo x="-337" y="0"/>
              </wp:wrapPolygon>
            </wp:wrapThrough>
            <wp:docPr id="1" name="Picture 2" descr="logo-maraseem-B&amp;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maraseem-B&amp;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75709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</w:rPr>
        <w:t xml:space="preserve"> </w:t>
      </w:r>
    </w:p>
    <w:tbl>
      <w:tblPr>
        <w:tblStyle w:val="TableGrid"/>
        <w:bidiVisual/>
        <w:tblW w:w="9808" w:type="dxa"/>
        <w:tblInd w:w="-41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08"/>
      </w:tblGrid>
      <w:tr w:rsidR="00865AA0" w:rsidRPr="003F17B6" w:rsidTr="00765EE8">
        <w:trPr>
          <w:trHeight w:val="567"/>
        </w:trPr>
        <w:tc>
          <w:tcPr>
            <w:tcW w:w="9808" w:type="dxa"/>
            <w:vAlign w:val="center"/>
          </w:tcPr>
          <w:p w:rsidR="00865AA0" w:rsidRPr="00865AA0" w:rsidRDefault="0010221E" w:rsidP="00DC268D">
            <w:pPr>
              <w:tabs>
                <w:tab w:val="left" w:pos="0"/>
              </w:tabs>
              <w:jc w:val="center"/>
              <w:rPr>
                <w:rFonts w:ascii="Traditional Arabic" w:hAnsi="Traditional Arabic" w:cs="Traditional Arabic"/>
                <w:b/>
                <w:bCs/>
                <w:color w:val="0D0D0D"/>
                <w:sz w:val="36"/>
                <w:szCs w:val="36"/>
                <w:rtl/>
                <w:lang w:bidi="ar-SY"/>
              </w:rPr>
            </w:pPr>
            <w:r>
              <w:rPr>
                <w:rFonts w:ascii="Traditional Arabic" w:hAnsi="Traditional Arabic" w:cs="Traditional Arabic" w:hint="cs"/>
                <w:b/>
                <w:bCs/>
                <w:color w:val="0D0D0D"/>
                <w:sz w:val="36"/>
                <w:szCs w:val="36"/>
                <w:rtl/>
                <w:lang w:bidi="ar-SY"/>
              </w:rPr>
              <w:t>المرسوم التشريعي</w:t>
            </w:r>
            <w:r w:rsidR="00865AA0" w:rsidRPr="00865AA0">
              <w:rPr>
                <w:rFonts w:ascii="Traditional Arabic" w:hAnsi="Traditional Arabic" w:cs="Traditional Arabic" w:hint="cs"/>
                <w:b/>
                <w:bCs/>
                <w:color w:val="0D0D0D"/>
                <w:sz w:val="36"/>
                <w:szCs w:val="36"/>
                <w:rtl/>
                <w:lang w:bidi="ar-SY"/>
              </w:rPr>
              <w:t xml:space="preserve"> </w:t>
            </w:r>
            <w:r w:rsidR="00DC268D">
              <w:rPr>
                <w:rFonts w:ascii="Traditional Arabic" w:hAnsi="Traditional Arabic" w:cs="Traditional Arabic"/>
                <w:b/>
                <w:bCs/>
                <w:color w:val="0D0D0D"/>
                <w:sz w:val="36"/>
                <w:szCs w:val="36"/>
                <w:rtl/>
                <w:lang w:bidi="ar-SY"/>
              </w:rPr>
              <w:t xml:space="preserve"> رق</w:t>
            </w:r>
            <w:r w:rsidR="00DC268D">
              <w:rPr>
                <w:rFonts w:ascii="Traditional Arabic" w:hAnsi="Traditional Arabic" w:cs="Traditional Arabic" w:hint="cs"/>
                <w:b/>
                <w:bCs/>
                <w:color w:val="0D0D0D"/>
                <w:sz w:val="36"/>
                <w:szCs w:val="36"/>
                <w:rtl/>
                <w:lang w:bidi="ar-SY"/>
              </w:rPr>
              <w:t>م / 65</w:t>
            </w:r>
            <w:r w:rsidR="00865AA0" w:rsidRPr="00865AA0">
              <w:rPr>
                <w:rFonts w:ascii="Traditional Arabic" w:hAnsi="Traditional Arabic" w:cs="Traditional Arabic"/>
                <w:b/>
                <w:bCs/>
                <w:color w:val="0D0D0D"/>
                <w:sz w:val="36"/>
                <w:szCs w:val="36"/>
                <w:rtl/>
                <w:lang w:bidi="ar-SY"/>
              </w:rPr>
              <w:t xml:space="preserve"> /</w:t>
            </w:r>
          </w:p>
        </w:tc>
      </w:tr>
    </w:tbl>
    <w:p w:rsidR="00C52B5B" w:rsidRPr="003F17B6" w:rsidRDefault="00C52B5B" w:rsidP="00234F7A">
      <w:pPr>
        <w:tabs>
          <w:tab w:val="left" w:pos="41"/>
        </w:tabs>
        <w:spacing w:line="240" w:lineRule="auto"/>
        <w:ind w:left="40" w:right="1622"/>
        <w:jc w:val="both"/>
        <w:rPr>
          <w:rFonts w:ascii="Traditional Arabic" w:eastAsia="Times New Roman" w:hAnsi="Traditional Arabic" w:cs="Traditional Arabic"/>
          <w:b/>
          <w:bCs/>
          <w:color w:val="0D0D0D"/>
          <w:sz w:val="40"/>
          <w:szCs w:val="40"/>
          <w:rtl/>
          <w:lang w:bidi="ar-SY"/>
        </w:rPr>
      </w:pPr>
      <w:r w:rsidRPr="003F17B6">
        <w:rPr>
          <w:rFonts w:ascii="Traditional Arabic" w:eastAsia="Times New Roman" w:hAnsi="Traditional Arabic" w:cs="Traditional Arabic"/>
          <w:b/>
          <w:bCs/>
          <w:color w:val="0D0D0D"/>
          <w:sz w:val="40"/>
          <w:szCs w:val="40"/>
          <w:rtl/>
        </w:rPr>
        <w:t>رئيس الجمهورية</w:t>
      </w:r>
    </w:p>
    <w:p w:rsidR="00C52B5B" w:rsidRDefault="00C52B5B" w:rsidP="00234F7A">
      <w:pPr>
        <w:tabs>
          <w:tab w:val="left" w:pos="41"/>
        </w:tabs>
        <w:spacing w:line="240" w:lineRule="auto"/>
        <w:ind w:left="40" w:right="1622"/>
        <w:jc w:val="both"/>
        <w:rPr>
          <w:rFonts w:ascii="Traditional Arabic" w:eastAsia="Times New Roman" w:hAnsi="Traditional Arabic" w:cs="Traditional Arabic"/>
          <w:b/>
          <w:bCs/>
          <w:color w:val="0D0D0D"/>
          <w:sz w:val="40"/>
          <w:szCs w:val="40"/>
          <w:rtl/>
          <w:lang w:bidi="ar-SY"/>
        </w:rPr>
      </w:pPr>
      <w:r w:rsidRPr="003F17B6">
        <w:rPr>
          <w:rFonts w:ascii="Traditional Arabic" w:eastAsia="Times New Roman" w:hAnsi="Traditional Arabic" w:cs="Traditional Arabic"/>
          <w:b/>
          <w:bCs/>
          <w:color w:val="0D0D0D"/>
          <w:sz w:val="40"/>
          <w:szCs w:val="40"/>
          <w:rtl/>
          <w:lang w:bidi="ar-SY"/>
        </w:rPr>
        <w:t xml:space="preserve">بناءً على أحكام الدستور </w:t>
      </w:r>
    </w:p>
    <w:p w:rsidR="00875709" w:rsidRDefault="00875709" w:rsidP="00234F7A">
      <w:pPr>
        <w:tabs>
          <w:tab w:val="left" w:pos="566"/>
        </w:tabs>
        <w:spacing w:line="240" w:lineRule="auto"/>
        <w:jc w:val="center"/>
        <w:rPr>
          <w:rFonts w:ascii="Traditional Arabic" w:hAnsi="Traditional Arabic" w:cs="Traditional Arabic"/>
          <w:b/>
          <w:bCs/>
          <w:color w:val="0D0D0D"/>
          <w:sz w:val="36"/>
          <w:szCs w:val="36"/>
          <w:rtl/>
          <w:lang w:bidi="ar-SY"/>
        </w:rPr>
      </w:pPr>
    </w:p>
    <w:p w:rsidR="009568DB" w:rsidRPr="003F17B6" w:rsidRDefault="00F31D6D" w:rsidP="0010221E">
      <w:pPr>
        <w:tabs>
          <w:tab w:val="left" w:pos="566"/>
        </w:tabs>
        <w:spacing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>
        <w:rPr>
          <w:rFonts w:ascii="Traditional Arabic" w:hAnsi="Traditional Arabic" w:cs="Traditional Arabic" w:hint="cs"/>
          <w:b/>
          <w:bCs/>
          <w:color w:val="0D0D0D"/>
          <w:sz w:val="36"/>
          <w:szCs w:val="36"/>
          <w:rtl/>
          <w:lang w:bidi="ar-SY"/>
        </w:rPr>
        <w:t>ي</w:t>
      </w:r>
      <w:r w:rsidR="0010221E">
        <w:rPr>
          <w:rFonts w:ascii="Traditional Arabic" w:hAnsi="Traditional Arabic" w:cs="Traditional Arabic" w:hint="cs"/>
          <w:b/>
          <w:bCs/>
          <w:color w:val="0D0D0D"/>
          <w:sz w:val="36"/>
          <w:szCs w:val="36"/>
          <w:rtl/>
          <w:lang w:bidi="ar-SY"/>
        </w:rPr>
        <w:t>رسم</w:t>
      </w:r>
      <w:r w:rsidR="009568DB" w:rsidRPr="003F17B6">
        <w:rPr>
          <w:rFonts w:ascii="Traditional Arabic" w:hAnsi="Traditional Arabic" w:cs="Traditional Arabic"/>
          <w:b/>
          <w:bCs/>
          <w:color w:val="0D0D0D"/>
          <w:sz w:val="36"/>
          <w:szCs w:val="36"/>
          <w:rtl/>
          <w:lang w:bidi="ar-SY"/>
        </w:rPr>
        <w:t xml:space="preserve"> ما يلــــ</w:t>
      </w:r>
      <w:r w:rsidR="009568DB" w:rsidRPr="003F17B6">
        <w:rPr>
          <w:rFonts w:ascii="Traditional Arabic" w:hAnsi="Traditional Arabic" w:cs="Traditional Arabic" w:hint="cs"/>
          <w:b/>
          <w:bCs/>
          <w:color w:val="0D0D0D"/>
          <w:sz w:val="36"/>
          <w:szCs w:val="36"/>
          <w:rtl/>
          <w:lang w:bidi="ar-SY"/>
        </w:rPr>
        <w:t>ـــــــــــ</w:t>
      </w:r>
      <w:r w:rsidR="009568DB" w:rsidRPr="003F17B6">
        <w:rPr>
          <w:rFonts w:ascii="Traditional Arabic" w:hAnsi="Traditional Arabic" w:cs="Traditional Arabic"/>
          <w:b/>
          <w:bCs/>
          <w:color w:val="0D0D0D"/>
          <w:sz w:val="36"/>
          <w:szCs w:val="36"/>
          <w:rtl/>
          <w:lang w:bidi="ar-SY"/>
        </w:rPr>
        <w:t>ـــــــي :</w:t>
      </w:r>
    </w:p>
    <w:p w:rsidR="009568DB" w:rsidRPr="003F17B6" w:rsidRDefault="009568DB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</w:rPr>
        <w:t>الفصــــــ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ـــــ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</w:rPr>
        <w:t>ل الأول</w:t>
      </w:r>
    </w:p>
    <w:p w:rsidR="009568DB" w:rsidRPr="003F17B6" w:rsidRDefault="009568DB" w:rsidP="00234F7A">
      <w:pPr>
        <w:spacing w:line="240" w:lineRule="auto"/>
        <w:jc w:val="center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</w:rPr>
        <w:t>تع</w:t>
      </w:r>
      <w:r w:rsidR="005C7BE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ــــــــــــــــــــ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</w:rPr>
        <w:t>اري</w:t>
      </w:r>
      <w:r w:rsidR="005C7BE4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ـــــــــــــ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</w:rPr>
        <w:t>ف</w:t>
      </w:r>
    </w:p>
    <w:p w:rsidR="009568DB" w:rsidRPr="003F17B6" w:rsidRDefault="009568DB" w:rsidP="00234F7A">
      <w:pPr>
        <w:spacing w:before="240" w:line="240" w:lineRule="auto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  <w:lang w:bidi="ar-SY"/>
        </w:rPr>
        <w:t>(1)</w:t>
      </w: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  <w:lang w:bidi="ar-SY"/>
        </w:rPr>
        <w:t xml:space="preserve"> :</w:t>
      </w:r>
    </w:p>
    <w:p w:rsidR="009568DB" w:rsidRPr="003F17B6" w:rsidRDefault="009568DB" w:rsidP="009F13DA">
      <w:pPr>
        <w:spacing w:before="240" w:line="240" w:lineRule="auto"/>
        <w:ind w:firstLine="709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يقصد با</w:t>
      </w:r>
      <w:r w:rsidR="005C7BE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لمصطلحات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 الآتية في معرض تطبيق أحكام هذا </w:t>
      </w:r>
      <w:r w:rsidR="009F13DA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المرسوم التشريعي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, </w:t>
      </w:r>
      <w:r w:rsidR="009F13DA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المعنى المبين إلى جانب كل منها</w:t>
      </w:r>
      <w:r w:rsidR="009F13DA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:</w:t>
      </w:r>
      <w:r w:rsidR="009F13DA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 </w:t>
      </w:r>
    </w:p>
    <w:p w:rsidR="009568DB" w:rsidRPr="003F17B6" w:rsidRDefault="009568DB" w:rsidP="004F5B8F">
      <w:pPr>
        <w:spacing w:before="240" w:line="240" w:lineRule="auto"/>
        <w:ind w:left="709" w:right="720"/>
        <w:contextualSpacing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الوزارة : 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وزارة العمل .</w:t>
      </w:r>
    </w:p>
    <w:p w:rsidR="005C7BE4" w:rsidRDefault="009568DB" w:rsidP="004F5B8F">
      <w:pPr>
        <w:tabs>
          <w:tab w:val="left" w:pos="3826"/>
        </w:tabs>
        <w:spacing w:before="240" w:line="240" w:lineRule="auto"/>
        <w:ind w:left="709" w:right="720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الوزير: 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وزير العمل .</w:t>
      </w:r>
    </w:p>
    <w:p w:rsidR="005C7BE4" w:rsidRDefault="009568DB" w:rsidP="004F5B8F">
      <w:pPr>
        <w:tabs>
          <w:tab w:val="left" w:pos="3826"/>
        </w:tabs>
        <w:spacing w:before="240" w:line="240" w:lineRule="auto"/>
        <w:ind w:left="709" w:right="720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>المديرية</w:t>
      </w:r>
      <w:r w:rsidR="005C7BE4"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</w:rPr>
        <w:t xml:space="preserve"> </w:t>
      </w: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: 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مديرية العمل في المحافظة .</w:t>
      </w:r>
    </w:p>
    <w:p w:rsidR="009568DB" w:rsidRPr="003F17B6" w:rsidRDefault="009568DB" w:rsidP="004F5B8F">
      <w:pPr>
        <w:spacing w:before="240" w:line="240" w:lineRule="auto"/>
        <w:ind w:left="709" w:right="720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المكتب : 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المكتب المرخص له بمزاولة نشاط استقدام العاملات في المنازل من غير </w:t>
      </w:r>
      <w:r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ا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لسوريات .</w:t>
      </w:r>
    </w:p>
    <w:p w:rsidR="009568DB" w:rsidRPr="003F17B6" w:rsidRDefault="009568DB" w:rsidP="0038500C">
      <w:pPr>
        <w:tabs>
          <w:tab w:val="left" w:pos="891"/>
        </w:tabs>
        <w:spacing w:before="240" w:line="240" w:lineRule="auto"/>
        <w:ind w:left="709" w:right="284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>المستفيد : ا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لشخص المتعاقد مع ال</w:t>
      </w:r>
      <w:r w:rsidR="0038500C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مكتب للاستفادة من خدمات العاملة</w:t>
      </w:r>
      <w:r w:rsidR="0038500C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 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في المنزل</w:t>
      </w:r>
      <w:r w:rsidR="005C7BE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 </w:t>
      </w:r>
      <w:r w:rsidR="0090518E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م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ن غير السوريات .</w:t>
      </w:r>
    </w:p>
    <w:p w:rsidR="009568DB" w:rsidRPr="003F17B6" w:rsidRDefault="009568DB" w:rsidP="00EC47BC">
      <w:pPr>
        <w:spacing w:before="240" w:line="240" w:lineRule="auto"/>
        <w:ind w:left="709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العاملة: </w:t>
      </w:r>
      <w:r w:rsidR="003C2CA7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كل عاملة من غير العرب </w:t>
      </w:r>
      <w:r w:rsidR="005C7BE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السوريات </w:t>
      </w:r>
      <w:r w:rsidR="005C7BE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،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 يتم </w:t>
      </w:r>
      <w:r w:rsidR="005C7BE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استقدامها عن طريق أحد المكاتب </w:t>
      </w:r>
      <w:r w:rsidR="003C2CA7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المرخصة 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للعمل</w:t>
      </w:r>
      <w:r w:rsidR="003C2CA7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 </w:t>
      </w:r>
      <w:r w:rsidR="00EC47BC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     </w:t>
      </w:r>
      <w:r w:rsidR="003C2CA7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في الأعمال المنزلية لدى الغير ، لقاء أجر .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 </w:t>
      </w:r>
    </w:p>
    <w:p w:rsidR="009568DB" w:rsidRPr="003F17B6" w:rsidRDefault="009568DB" w:rsidP="00F52E64">
      <w:pPr>
        <w:spacing w:before="240" w:line="240" w:lineRule="auto"/>
        <w:ind w:left="709" w:right="142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التعليمات التنفيذية :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التعليمات التنفيذية لهذا </w:t>
      </w:r>
      <w:r w:rsidR="009F13D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المرسوم التشريعي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التي تصدر بقرار من رئيس مجلس الوزراء .</w:t>
      </w:r>
    </w:p>
    <w:p w:rsidR="009568DB" w:rsidRPr="003F17B6" w:rsidRDefault="009568DB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:rsidR="00F52E64" w:rsidRDefault="00F52E64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:rsidR="009568DB" w:rsidRPr="003F17B6" w:rsidRDefault="009568DB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الفصـــــ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ـــــــــ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ل الثانــــ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ــــــــــــــــ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ي</w:t>
      </w:r>
    </w:p>
    <w:p w:rsidR="009568DB" w:rsidRPr="003F17B6" w:rsidRDefault="009568DB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lastRenderedPageBreak/>
        <w:t>أحك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ام عام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ة</w:t>
      </w:r>
    </w:p>
    <w:p w:rsidR="009568DB" w:rsidRDefault="009568DB" w:rsidP="00234F7A">
      <w:pPr>
        <w:spacing w:before="240" w:line="240" w:lineRule="auto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  <w:lang w:bidi="ar-SY"/>
        </w:rPr>
        <w:t xml:space="preserve">(2) : </w:t>
      </w:r>
    </w:p>
    <w:p w:rsidR="009568DB" w:rsidRPr="00F0023B" w:rsidRDefault="001F2096" w:rsidP="009A2777">
      <w:pPr>
        <w:pStyle w:val="ListParagraph"/>
        <w:numPr>
          <w:ilvl w:val="0"/>
          <w:numId w:val="5"/>
        </w:numPr>
        <w:spacing w:before="240" w:line="240" w:lineRule="auto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يتم استقدام </w:t>
      </w:r>
      <w:r w:rsidR="00765EE8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>واستخدام العاملات</w:t>
      </w:r>
      <w:r w:rsidR="009568DB" w:rsidRPr="00F0023B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، عن طريق المكاتب المرخصة وفق الأحكام المحددة في </w:t>
      </w:r>
      <w:r w:rsidR="005E0C78" w:rsidRPr="00F0023B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>هذا</w:t>
      </w:r>
      <w:r w:rsidR="005E0C78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 </w:t>
      </w:r>
      <w:r w:rsidR="00F52E6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المرسوم التشريعي </w:t>
      </w:r>
      <w:r w:rsidR="009568DB" w:rsidRPr="00F0023B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 . </w:t>
      </w:r>
    </w:p>
    <w:p w:rsidR="009568DB" w:rsidRPr="00F0023B" w:rsidRDefault="009568DB" w:rsidP="004F5B8F">
      <w:pPr>
        <w:pStyle w:val="ListParagraph"/>
        <w:numPr>
          <w:ilvl w:val="0"/>
          <w:numId w:val="5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F0023B">
        <w:rPr>
          <w:rFonts w:ascii="Traditional Arabic" w:hAnsi="Traditional Arabic" w:cs="Traditional Arabic"/>
          <w:sz w:val="32"/>
          <w:szCs w:val="32"/>
          <w:rtl/>
          <w:lang w:bidi="ar-SY"/>
        </w:rPr>
        <w:t>يرخص لمكاتب استقدام وتشغيل العاملات</w:t>
      </w:r>
      <w:r w:rsidR="0015100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في المنازل من غير السوريات </w:t>
      </w:r>
      <w:r w:rsidRPr="00F0023B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بقرار من الوزير </w:t>
      </w:r>
      <w:r w:rsidR="00EC47B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F0023B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من يفوضه بذلك. </w:t>
      </w:r>
    </w:p>
    <w:p w:rsidR="009568DB" w:rsidRPr="003F17B6" w:rsidRDefault="009568DB" w:rsidP="00234F7A">
      <w:pPr>
        <w:spacing w:before="240" w:line="240" w:lineRule="auto"/>
        <w:ind w:right="720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</w:rPr>
        <w:t xml:space="preserve">(3) : </w:t>
      </w:r>
    </w:p>
    <w:p w:rsidR="009568DB" w:rsidRDefault="009568DB" w:rsidP="00234F7A">
      <w:pPr>
        <w:pStyle w:val="ListParagraph"/>
        <w:numPr>
          <w:ilvl w:val="0"/>
          <w:numId w:val="19"/>
        </w:numPr>
        <w:spacing w:before="240" w:line="240" w:lineRule="auto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lang w:bidi="ar-SY"/>
        </w:rPr>
      </w:pPr>
      <w:r w:rsidRPr="0015100C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تحدّد </w:t>
      </w:r>
      <w:r w:rsidR="0099719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مدة إقامة </w:t>
      </w:r>
      <w:r w:rsidR="0099719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العاملة</w:t>
      </w:r>
      <w:r w:rsidR="00997195" w:rsidRPr="0015100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ومدة</w:t>
      </w:r>
      <w:r w:rsidRPr="0015100C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عملها في الجمهورية العربية السورية بأربع سنوات , غير قابل</w:t>
      </w:r>
      <w:r w:rsidRPr="0015100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</w:t>
      </w:r>
      <w:r w:rsidRPr="0015100C">
        <w:rPr>
          <w:rFonts w:ascii="Traditional Arabic" w:hAnsi="Traditional Arabic" w:cs="Traditional Arabic"/>
          <w:sz w:val="32"/>
          <w:szCs w:val="32"/>
          <w:rtl/>
          <w:lang w:bidi="ar-SY"/>
        </w:rPr>
        <w:t>ة للتمدي</w:t>
      </w:r>
      <w:r w:rsidRPr="0015100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</w:t>
      </w:r>
      <w:r w:rsidRPr="0015100C">
        <w:rPr>
          <w:rFonts w:ascii="Traditional Arabic" w:hAnsi="Traditional Arabic" w:cs="Traditional Arabic"/>
          <w:sz w:val="32"/>
          <w:szCs w:val="32"/>
          <w:rtl/>
          <w:lang w:bidi="ar-SY"/>
        </w:rPr>
        <w:t>د</w:t>
      </w:r>
      <w:r w:rsidR="0099719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.</w:t>
      </w:r>
      <w:r w:rsidRPr="0015100C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</w:t>
      </w:r>
    </w:p>
    <w:p w:rsidR="0015100C" w:rsidRPr="0015100C" w:rsidRDefault="0015100C" w:rsidP="005E1811">
      <w:pPr>
        <w:pStyle w:val="ListParagraph"/>
        <w:numPr>
          <w:ilvl w:val="0"/>
          <w:numId w:val="19"/>
        </w:numPr>
        <w:spacing w:before="240" w:line="240" w:lineRule="auto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يجوز </w:t>
      </w:r>
      <w:r w:rsidR="001720F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للمستفيد </w:t>
      </w:r>
      <w:r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إعادة استقدام العاملة بعد </w:t>
      </w:r>
      <w:r w:rsidR="00765EE8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>انتهاء</w:t>
      </w:r>
      <w:r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 علاقتها التعاقدية </w:t>
      </w:r>
      <w:r w:rsidR="001720F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>، شريطة مضي ستة أشهر متواصلة على</w:t>
      </w:r>
      <w:r w:rsidR="00615487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 تاري</w:t>
      </w:r>
      <w:r w:rsidR="005E1811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>خ</w:t>
      </w:r>
      <w:r w:rsidR="001720F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  <w:lang w:bidi="ar-SY"/>
        </w:rPr>
        <w:t xml:space="preserve"> مغادرتها الجمهورية العربية السورية .</w:t>
      </w:r>
    </w:p>
    <w:p w:rsidR="009568DB" w:rsidRPr="003F17B6" w:rsidRDefault="009568DB" w:rsidP="00234F7A">
      <w:pPr>
        <w:spacing w:before="240" w:line="240" w:lineRule="auto"/>
        <w:ind w:right="720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</w:rPr>
        <w:t xml:space="preserve">(4): </w:t>
      </w:r>
    </w:p>
    <w:p w:rsidR="009568DB" w:rsidRPr="003F17B6" w:rsidRDefault="009568DB" w:rsidP="00234F7A">
      <w:pPr>
        <w:spacing w:before="240" w:line="240" w:lineRule="auto"/>
        <w:ind w:firstLine="720"/>
        <w:jc w:val="lowKashida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تمن</w:t>
      </w:r>
      <w:r w:rsidR="000A4AE2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ــــــــــــــــ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ح العامل</w:t>
      </w:r>
      <w:r w:rsidR="000A4AE2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ــــــــــــــــــــ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ة </w:t>
      </w:r>
      <w:r w:rsidR="00E82C6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ال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إقام</w:t>
      </w:r>
      <w:r w:rsidR="000A4AE2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ـــــــــــــــــ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ة بقصد العم</w:t>
      </w:r>
      <w:r w:rsidR="000A4AE2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ـــــــ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ل </w:t>
      </w:r>
      <w:r w:rsidR="00E82C6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، وترخيص العمل ، </w:t>
      </w: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بعد موافقة الوزير أومن يفوضه بذلك </w:t>
      </w:r>
      <w:r w:rsidR="00E82C6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.</w:t>
      </w:r>
    </w:p>
    <w:p w:rsidR="009568DB" w:rsidRPr="003F17B6" w:rsidRDefault="009568DB" w:rsidP="00234F7A">
      <w:pPr>
        <w:spacing w:before="240" w:line="240" w:lineRule="auto"/>
        <w:ind w:right="720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</w:rPr>
        <w:t>(5)</w:t>
      </w: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>:</w:t>
      </w:r>
    </w:p>
    <w:p w:rsidR="009568DB" w:rsidRPr="002C0284" w:rsidRDefault="009568DB" w:rsidP="002C0284">
      <w:pPr>
        <w:spacing w:before="240" w:line="240" w:lineRule="auto"/>
        <w:ind w:firstLine="720"/>
        <w:jc w:val="lowKashida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2C028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يستوفى من المستفيد رسماً </w:t>
      </w:r>
      <w:r w:rsidRPr="002C028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مالياً </w:t>
      </w:r>
      <w:r w:rsidRPr="002C028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قدره</w:t>
      </w:r>
      <w:r w:rsidR="00E563F8" w:rsidRPr="002C028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(</w:t>
      </w:r>
      <w:r w:rsidRPr="002C028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50,000</w:t>
      </w:r>
      <w:r w:rsidR="00E563F8" w:rsidRPr="002C0284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) </w:t>
      </w:r>
      <w:r w:rsidRPr="002C028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ل.س </w:t>
      </w:r>
      <w:r w:rsidR="00115EF9" w:rsidRPr="002C028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فقط </w:t>
      </w:r>
      <w:r w:rsidRPr="002C0284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خمسون ألف ليرة سورية لا غير, عن السنوات الأربع المحددة لإقامة العاملة في الجمهورية العربية السورية , وفق ما يلي :</w:t>
      </w:r>
    </w:p>
    <w:p w:rsidR="009568DB" w:rsidRPr="00F0023B" w:rsidRDefault="009568DB" w:rsidP="004501C2">
      <w:pPr>
        <w:pStyle w:val="ListParagraph"/>
        <w:numPr>
          <w:ilvl w:val="0"/>
          <w:numId w:val="2"/>
        </w:numPr>
        <w:spacing w:before="240" w:line="240" w:lineRule="auto"/>
        <w:ind w:right="32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 </w:t>
      </w:r>
      <w:r w:rsidR="00115EF9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 </w:t>
      </w: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20,000</w:t>
      </w:r>
      <w:r w:rsidR="00115EF9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ل. س </w:t>
      </w:r>
      <w:r w:rsidR="004501C2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فقط </w:t>
      </w: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عشرون ألف ليرة سورية لا غير </w:t>
      </w:r>
      <w:r w:rsidR="00BF32FF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، </w:t>
      </w: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عن سنة الإقامة الأو</w:t>
      </w:r>
      <w:r w:rsidR="00D86572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لى ، تسدد خلال مدة ثلاثين يوماً</w:t>
      </w:r>
      <w:r w:rsidR="00D27793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 </w:t>
      </w: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من اليوم التالي لتاريخ دخول العاملة الجمهورية العربية السورية .</w:t>
      </w:r>
    </w:p>
    <w:p w:rsidR="009568DB" w:rsidRPr="00F0023B" w:rsidRDefault="009568DB" w:rsidP="004501C2">
      <w:pPr>
        <w:pStyle w:val="ListParagraph"/>
        <w:numPr>
          <w:ilvl w:val="0"/>
          <w:numId w:val="2"/>
        </w:numPr>
        <w:tabs>
          <w:tab w:val="left" w:pos="8397"/>
        </w:tabs>
        <w:spacing w:before="240" w:line="240" w:lineRule="auto"/>
        <w:ind w:right="32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 10,000</w:t>
      </w:r>
      <w:r w:rsidR="004501C2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ل.س فقط </w:t>
      </w: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عشرة آلاف ليرة سورية لا غير </w:t>
      </w:r>
      <w:r w:rsidR="00D27793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، </w:t>
      </w: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عن كل سنة من سنوات الإقامة الثانية </w:t>
      </w:r>
      <w:r w:rsidR="004501C2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    </w:t>
      </w:r>
      <w:r w:rsidRPr="00F0023B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و الثالثة والرابعة , تسدد خلال مدة ثلاثين يوماً بدءاً من اليوم التالي لتاريخ انتهاء مدة إقامة العاملة عن السنة السابقة .</w:t>
      </w:r>
    </w:p>
    <w:p w:rsidR="009568DB" w:rsidRPr="003F17B6" w:rsidRDefault="009568DB" w:rsidP="00234F7A">
      <w:pPr>
        <w:spacing w:before="240" w:line="240" w:lineRule="auto"/>
        <w:ind w:right="32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</w:rPr>
        <w:t>(6) :</w:t>
      </w:r>
    </w:p>
    <w:p w:rsidR="009568DB" w:rsidRPr="003F17B6" w:rsidRDefault="009568DB" w:rsidP="00234F7A">
      <w:pPr>
        <w:spacing w:before="240" w:line="240" w:lineRule="auto"/>
        <w:ind w:right="32" w:firstLine="720"/>
        <w:jc w:val="both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 xml:space="preserve">تؤول حصيلة الرسم المحدد في المادة السابقة  إلى الخزينة العامة للدولة </w:t>
      </w:r>
      <w:r w:rsidR="00DA17FC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 xml:space="preserve">، وتعد كسور السنة بحساب الرسم سنة كاملة ، في حال تم استخدام العاملة لمدة أقل من سنة </w:t>
      </w:r>
      <w:r w:rsidR="00FD6BA8"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>لأي سبب كان .</w:t>
      </w:r>
    </w:p>
    <w:p w:rsidR="00D86572" w:rsidRDefault="00D86572" w:rsidP="00234F7A">
      <w:pPr>
        <w:spacing w:before="240" w:line="240" w:lineRule="auto"/>
        <w:ind w:right="32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</w:p>
    <w:p w:rsidR="009568DB" w:rsidRPr="003F17B6" w:rsidRDefault="009568DB" w:rsidP="00234F7A">
      <w:pPr>
        <w:spacing w:before="240" w:line="240" w:lineRule="auto"/>
        <w:ind w:right="32"/>
        <w:jc w:val="both"/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mallCaps/>
          <w:color w:val="0D0D0D"/>
          <w:spacing w:val="5"/>
          <w:sz w:val="32"/>
          <w:szCs w:val="32"/>
          <w:rtl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mallCaps/>
          <w:color w:val="0D0D0D"/>
          <w:spacing w:val="5"/>
          <w:sz w:val="32"/>
          <w:szCs w:val="32"/>
          <w:rtl/>
        </w:rPr>
        <w:t xml:space="preserve">(7) : </w:t>
      </w:r>
    </w:p>
    <w:p w:rsidR="009568DB" w:rsidRDefault="009568DB" w:rsidP="00E42AA0">
      <w:pPr>
        <w:pStyle w:val="ListParagraph"/>
        <w:numPr>
          <w:ilvl w:val="0"/>
          <w:numId w:val="30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lang w:bidi="ar-SY"/>
        </w:rPr>
      </w:pPr>
      <w:r w:rsidRPr="003D4DD0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يلتزم المستفيد </w:t>
      </w:r>
      <w:r w:rsidRPr="003D4DD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من غير العرب السوريين </w:t>
      </w:r>
      <w:r w:rsidRPr="003D4DD0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بتقديم كفالة نقدية غير مشروطة , وغير قابلة للإلغاء , صادرة عن أحد المصارف العاملة في الجمهورية العربية السورية </w:t>
      </w:r>
      <w:r w:rsidRPr="003D4DD0">
        <w:rPr>
          <w:rFonts w:ascii="Traditional Arabic" w:hAnsi="Traditional Arabic" w:cs="Traditional Arabic"/>
          <w:sz w:val="32"/>
          <w:szCs w:val="32"/>
          <w:rtl/>
          <w:lang w:bidi="ar-SY"/>
        </w:rPr>
        <w:lastRenderedPageBreak/>
        <w:t xml:space="preserve">تحدد قيمتها بقرار من الوزير , عن كل عاملة يرغب باستقدامها </w:t>
      </w:r>
      <w:r w:rsidRPr="000E63A5">
        <w:rPr>
          <w:rFonts w:ascii="Traditional Arabic" w:hAnsi="Traditional Arabic" w:cs="Traditional Arabic"/>
          <w:sz w:val="32"/>
          <w:szCs w:val="32"/>
          <w:rtl/>
          <w:lang w:bidi="ar-SY"/>
        </w:rPr>
        <w:t>وف</w:t>
      </w:r>
      <w:r w:rsidR="00836B25" w:rsidRPr="000E63A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قاً </w:t>
      </w:r>
      <w:r w:rsidR="00E42AA0" w:rsidRPr="000E63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للتعليمات</w:t>
      </w:r>
      <w:r w:rsidR="00604B63" w:rsidRPr="003D4DD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3D4DD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</w:t>
      </w:r>
      <w:r w:rsidR="00836B25" w:rsidRPr="003D4DD0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لتي تحددها الوزارة </w:t>
      </w:r>
      <w:r w:rsidR="00836B25" w:rsidRPr="003D4DD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Pr="003D4DD0">
        <w:rPr>
          <w:rFonts w:ascii="Traditional Arabic" w:hAnsi="Traditional Arabic" w:cs="Traditional Arabic"/>
          <w:sz w:val="32"/>
          <w:szCs w:val="32"/>
          <w:rtl/>
          <w:lang w:bidi="ar-SY"/>
        </w:rPr>
        <w:t>وذلك لضمان قيامه بتسفير العاملة إلى بلدها .</w:t>
      </w:r>
    </w:p>
    <w:p w:rsidR="003D4DD0" w:rsidRPr="003D4DD0" w:rsidRDefault="003D4DD0" w:rsidP="009B2113">
      <w:pPr>
        <w:pStyle w:val="ListParagraph"/>
        <w:numPr>
          <w:ilvl w:val="0"/>
          <w:numId w:val="30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للوزير حق </w:t>
      </w:r>
      <w:r w:rsidR="00786AC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حجز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الكفالة كلياً </w:t>
      </w:r>
      <w:r w:rsidR="005E1B7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أو </w:t>
      </w:r>
      <w:r w:rsidR="00786AC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الاقتطاع منها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جزئياً </w:t>
      </w:r>
      <w:r w:rsidR="005E1B7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ل</w:t>
      </w:r>
      <w:r w:rsidR="00786AC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سداد حقوق العاملة ،</w:t>
      </w:r>
      <w:r w:rsidR="006D4E3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أ</w:t>
      </w:r>
      <w:r w:rsidR="00786AC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</w:t>
      </w:r>
      <w:r w:rsidR="006D4E3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AC6E7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تأمين </w:t>
      </w:r>
      <w:r w:rsidR="00786AC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نفقات </w:t>
      </w:r>
      <w:r w:rsidR="00AC6E7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سفرها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B211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وتبقى هذه الكفالة سارية المفعول طيلة مدة إقامة العاملة ، وتعاد إلى مقدمها بموجب موافقة خطية من الوزير أو من يفوضه بذلك ، بعد انتهاء العلاقة التعاقدية </w:t>
      </w:r>
      <w:r w:rsidRPr="000E63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مع العاملة </w:t>
      </w:r>
      <w:r w:rsidR="005E1B7B" w:rsidRPr="000E63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B211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ومغادرتها القطر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.</w:t>
      </w:r>
    </w:p>
    <w:p w:rsidR="009568DB" w:rsidRPr="003F17B6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(8):</w:t>
      </w:r>
    </w:p>
    <w:p w:rsidR="009568DB" w:rsidRPr="003F17B6" w:rsidRDefault="00604B63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</w:pPr>
      <w:r>
        <w:rPr>
          <w:rFonts w:ascii="Traditional Arabic" w:hAnsi="Traditional Arabic" w:cs="Traditional Arabic" w:hint="cs"/>
          <w:smallCaps/>
          <w:color w:val="0D0D0D"/>
          <w:spacing w:val="5"/>
          <w:sz w:val="32"/>
          <w:szCs w:val="32"/>
          <w:rtl/>
        </w:rPr>
        <w:tab/>
      </w:r>
      <w:r w:rsidR="009568DB" w:rsidRPr="003F17B6">
        <w:rPr>
          <w:rFonts w:ascii="Traditional Arabic" w:hAnsi="Traditional Arabic" w:cs="Traditional Arabic"/>
          <w:smallCaps/>
          <w:color w:val="0D0D0D"/>
          <w:spacing w:val="5"/>
          <w:sz w:val="32"/>
          <w:szCs w:val="32"/>
          <w:rtl/>
        </w:rPr>
        <w:t>يكلّف صاحب المكتب بتسديد بدل نقدي لصالح الخزينة العامة للدولة مقداره :</w:t>
      </w:r>
    </w:p>
    <w:p w:rsidR="009568DB" w:rsidRPr="00017F4C" w:rsidRDefault="009568DB" w:rsidP="00234F7A">
      <w:pPr>
        <w:pStyle w:val="ListParagraph"/>
        <w:numPr>
          <w:ilvl w:val="0"/>
          <w:numId w:val="20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lang w:bidi="ar-SY"/>
        </w:rPr>
      </w:pPr>
      <w:r w:rsidRPr="00604B63">
        <w:rPr>
          <w:rFonts w:ascii="Traditional Arabic" w:hAnsi="Traditional Arabic" w:cs="Traditional Arabic"/>
          <w:sz w:val="32"/>
          <w:szCs w:val="32"/>
          <w:rtl/>
          <w:lang w:bidi="ar-SY"/>
        </w:rPr>
        <w:t>300,</w:t>
      </w:r>
      <w:r w:rsidRPr="00017F4C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000ل.س </w:t>
      </w:r>
      <w:r w:rsidR="00EC184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فقط </w:t>
      </w:r>
      <w:r w:rsidRPr="00017F4C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ثلاثمائة ألف ليرة سورية </w:t>
      </w:r>
      <w:r w:rsidR="00EC184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لا غير </w:t>
      </w:r>
      <w:r w:rsidRPr="00017F4C">
        <w:rPr>
          <w:rFonts w:ascii="Traditional Arabic" w:hAnsi="Traditional Arabic" w:cs="Traditional Arabic"/>
          <w:sz w:val="32"/>
          <w:szCs w:val="32"/>
          <w:rtl/>
          <w:lang w:bidi="ar-SY"/>
        </w:rPr>
        <w:t>عند الترخيص لأول مرة .</w:t>
      </w:r>
    </w:p>
    <w:p w:rsidR="007A3318" w:rsidRPr="00C21789" w:rsidRDefault="009568DB" w:rsidP="00EC184E">
      <w:pPr>
        <w:pStyle w:val="ListParagraph"/>
        <w:numPr>
          <w:ilvl w:val="0"/>
          <w:numId w:val="20"/>
        </w:numPr>
        <w:tabs>
          <w:tab w:val="left" w:pos="935"/>
          <w:tab w:val="left" w:pos="1360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100,000 ل.س </w:t>
      </w:r>
      <w:r w:rsidR="00EC184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فقط </w:t>
      </w: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مائة ألف ليرة سورية </w:t>
      </w:r>
      <w:r w:rsidR="00EC184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لا غير </w:t>
      </w: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بدل ترخيص سنوي ,يستوفى عن كل سنة ترخيص </w:t>
      </w:r>
      <w:r w:rsidR="00EC184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تلي ت</w:t>
      </w:r>
      <w:r w:rsidRP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رخيص ا</w:t>
      </w: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>لمكتب</w:t>
      </w:r>
      <w:r w:rsidR="00604B63" w:rsidRP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E9418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لأول مرة </w:t>
      </w:r>
      <w:r w:rsidR="000E63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على أن تسدد خلال مدة الثلاثين يوماً الأولى منها , </w:t>
      </w:r>
      <w:r w:rsidR="00E9418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</w:t>
      </w:r>
      <w:r w:rsidR="00C21789" w:rsidRP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ت</w:t>
      </w:r>
      <w:r w:rsidR="000A0E44" w:rsidRP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عدُّ</w:t>
      </w: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هذ</w:t>
      </w:r>
      <w:r w:rsidR="00C21789" w:rsidRP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ه</w:t>
      </w:r>
      <w:r w:rsid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>المب</w:t>
      </w:r>
      <w:r w:rsidR="00C21789" w:rsidRP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</w:t>
      </w:r>
      <w:r w:rsidRPr="00C2178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لغ إيراداً نهائياً للخزينة العامة </w:t>
      </w:r>
      <w:r w:rsidR="00C2178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للدولة .</w:t>
      </w:r>
    </w:p>
    <w:p w:rsidR="009568DB" w:rsidRPr="00325C72" w:rsidRDefault="009568DB" w:rsidP="00234F7A">
      <w:pPr>
        <w:tabs>
          <w:tab w:val="left" w:pos="935"/>
          <w:tab w:val="left" w:pos="1360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25C72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 w:rsidRPr="00325C7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(9):</w:t>
      </w:r>
    </w:p>
    <w:p w:rsidR="000A0E44" w:rsidRDefault="009568DB" w:rsidP="00C644C7">
      <w:pPr>
        <w:pStyle w:val="ListParagraph"/>
        <w:numPr>
          <w:ilvl w:val="0"/>
          <w:numId w:val="22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lang w:bidi="ar-SY"/>
        </w:rPr>
      </w:pP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يكلف صاحب المكتب بتسديد كفالة غير مشروطة </w:t>
      </w:r>
      <w:r w:rsidR="000E63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>وغير قابلة للإلغاء</w:t>
      </w:r>
      <w:r w:rsidR="000E63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، </w:t>
      </w: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قيمتها 15,000,000 </w:t>
      </w:r>
      <w:r w:rsidR="00E9418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ل. س فقط </w:t>
      </w: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خمسة عشر مليون ليرة سورية </w:t>
      </w:r>
      <w:r w:rsidR="00E9418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لا غير </w:t>
      </w:r>
      <w:r w:rsidR="000E63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تسدد على جزئين : (جزء نقدي يعادل 75% من قيمة الكفالة وجزء مصرفي يعادل 25% من قيمة  الكفالة ) </w:t>
      </w:r>
      <w:r w:rsidR="00E9418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وفقاً لاتفاقية خاصة تبرم لهذه الغاية مع أحد المصارف المرخصة </w:t>
      </w:r>
      <w:r w:rsidR="00A1520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C644C7">
        <w:rPr>
          <w:rFonts w:ascii="Traditional Arabic" w:hAnsi="Traditional Arabic" w:cs="Traditional Arabic"/>
          <w:sz w:val="32"/>
          <w:szCs w:val="32"/>
          <w:rtl/>
          <w:lang w:bidi="ar-SY"/>
        </w:rPr>
        <w:t>والعاملة</w:t>
      </w:r>
      <w:r w:rsidR="00A1520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في الجمهورية العربية السورية , مع الاحتفاظ بحق طالب الترخيص بتسديد قيمة الكفالة كاملة </w:t>
      </w:r>
      <w:r w:rsidR="000A0E4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نقداً</w:t>
      </w:r>
      <w:r w:rsidRPr="000A0E44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في حال رغب بذلك .</w:t>
      </w:r>
    </w:p>
    <w:p w:rsidR="00325C72" w:rsidRPr="000A0E44" w:rsidRDefault="00325C72" w:rsidP="00234F7A">
      <w:pPr>
        <w:pStyle w:val="ListParagraph"/>
        <w:numPr>
          <w:ilvl w:val="0"/>
          <w:numId w:val="22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lang w:bidi="ar-SY"/>
        </w:rPr>
      </w:pPr>
      <w:r w:rsidRPr="000A0E4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تعد الكفالة المنصوص عليها في الفقرة السابقة ضماناً لحقوق العاملات اللواتي يدخلن القطر ، الناشئة </w:t>
      </w:r>
      <w:r w:rsidR="00865F7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  </w:t>
      </w:r>
      <w:r w:rsidRPr="000A0E4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لهن بموجب أحكام هذا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Pr="000A0E4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.</w:t>
      </w:r>
    </w:p>
    <w:p w:rsidR="00E60F59" w:rsidRDefault="00E60F59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C27B15" w:rsidRDefault="00C27B15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6B3D11" w:rsidRDefault="006B3D11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6B3D11" w:rsidRDefault="006B3D11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9568DB" w:rsidRPr="003F17B6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(10):</w:t>
      </w:r>
    </w:p>
    <w:p w:rsidR="009568DB" w:rsidRDefault="00E7572F" w:rsidP="007470AC">
      <w:pPr>
        <w:pStyle w:val="ListParagraph"/>
        <w:numPr>
          <w:ilvl w:val="0"/>
          <w:numId w:val="7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ت</w:t>
      </w:r>
      <w:r w:rsidR="009568DB" w:rsidRPr="00CC3C7F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قتطع الكفالة المحددة في المادة السابقة كلياً </w:t>
      </w:r>
      <w:r w:rsidR="00A1520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CC3C7F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يقتطع منها </w:t>
      </w:r>
      <w:r w:rsidR="009568DB" w:rsidRPr="00CC3C7F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جزئياً , بقرار من الوزير </w:t>
      </w:r>
      <w:r w:rsidR="00A1520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CC3C7F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بموجب حكم قضائي مكتسب الدرجة القطعية 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CC3C7F">
        <w:rPr>
          <w:rFonts w:ascii="Traditional Arabic" w:hAnsi="Traditional Arabic" w:cs="Traditional Arabic"/>
          <w:sz w:val="32"/>
          <w:szCs w:val="32"/>
          <w:rtl/>
          <w:lang w:bidi="ar-SY"/>
        </w:rPr>
        <w:t>أو بقرار تحكيمي</w:t>
      </w:r>
      <w:r w:rsidR="00A81C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من أجل </w:t>
      </w:r>
      <w:r w:rsidR="009568DB" w:rsidRPr="00CC3C7F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تسديد الالتزامات المالية المستحقة الناشئة </w:t>
      </w:r>
      <w:r w:rsidR="00D32A5F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عن النزاعات بين العاملة </w:t>
      </w:r>
      <w:r w:rsidR="0062021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D32A5F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 المكتب </w:t>
      </w:r>
      <w:r w:rsidR="0062021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D32A5F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 المستفيد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0A0E4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.</w:t>
      </w:r>
    </w:p>
    <w:p w:rsidR="009568DB" w:rsidRDefault="009568DB" w:rsidP="00234F7A">
      <w:pPr>
        <w:pStyle w:val="ListParagraph"/>
        <w:numPr>
          <w:ilvl w:val="0"/>
          <w:numId w:val="7"/>
        </w:numPr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لا يجوز إلقاء الحجز التنفيذي </w:t>
      </w:r>
      <w:r w:rsidR="0062021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أو الاحتياطي </w:t>
      </w:r>
      <w:r w:rsidR="0062021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على الكفالة المنصوص عليها في المادة السابقة ، لقاء التزامات غير تلك</w:t>
      </w:r>
      <w:r w:rsidR="00D053A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الناشئة عن النزاعات بين العاملة ، والمكتب ، والمستفيد .</w:t>
      </w:r>
    </w:p>
    <w:p w:rsidR="00142DAF" w:rsidRDefault="00142DAF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9568DB" w:rsidRPr="003F17B6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lastRenderedPageBreak/>
        <w:t>المادة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(11):</w:t>
      </w:r>
    </w:p>
    <w:p w:rsidR="009568DB" w:rsidRPr="003F17B6" w:rsidRDefault="009568DB" w:rsidP="00C6136A">
      <w:pPr>
        <w:spacing w:before="240" w:line="240" w:lineRule="auto"/>
        <w:ind w:firstLine="720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تح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ــــــــــــــ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دد التزام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</w:t>
      </w:r>
      <w:r w:rsidR="00811AF9">
        <w:rPr>
          <w:rFonts w:ascii="Traditional Arabic" w:hAnsi="Traditional Arabic" w:cs="Traditional Arabic"/>
          <w:sz w:val="32"/>
          <w:szCs w:val="32"/>
          <w:rtl/>
          <w:lang w:bidi="ar-SY"/>
        </w:rPr>
        <w:t>ا</w:t>
      </w:r>
      <w:r w:rsidR="00811AF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ت كل من صاحب المكتب </w:t>
      </w:r>
      <w:r w:rsidR="0062021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811AF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 المستفيد </w:t>
      </w:r>
      <w:r w:rsidR="0062021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811AF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 العاملة </w:t>
      </w:r>
      <w:r w:rsidR="0062021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811AF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</w:t>
      </w:r>
      <w:r w:rsidR="00D32A5F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بدلات أتعاب المكتب  </w:t>
      </w:r>
      <w:r w:rsidR="00C6136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      </w:t>
      </w:r>
      <w:r w:rsidR="00811AF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في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التعليم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ات التنفيذي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ـــــــــــــ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ة .</w:t>
      </w:r>
    </w:p>
    <w:p w:rsidR="00142DAF" w:rsidRDefault="00142DAF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9568DB" w:rsidRPr="003F17B6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(12):</w:t>
      </w:r>
    </w:p>
    <w:p w:rsidR="009568DB" w:rsidRPr="003F17B6" w:rsidRDefault="009568DB" w:rsidP="005B39D6">
      <w:pPr>
        <w:spacing w:before="240" w:line="240" w:lineRule="auto"/>
        <w:ind w:firstLine="720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تحرر الكفالة المنصوص عليها في المادة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(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9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من هذا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="00E0385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وفقاً للأحكام المحددة </w:t>
      </w:r>
      <w:r w:rsidR="00811AF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في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التعليمات التنفيذية.</w:t>
      </w:r>
    </w:p>
    <w:p w:rsidR="00142DAF" w:rsidRDefault="00142DAF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9568DB" w:rsidRPr="003F17B6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(13):</w:t>
      </w:r>
    </w:p>
    <w:p w:rsidR="009568DB" w:rsidRPr="003F17B6" w:rsidRDefault="009568DB" w:rsidP="00354CD6">
      <w:pPr>
        <w:spacing w:before="240" w:line="240" w:lineRule="auto"/>
        <w:ind w:firstLine="720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مع مراعاة أحكام البند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(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ب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من المادة رقم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(5)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من قانون العمل رقم /17/ لعام 2010 ي</w:t>
      </w:r>
      <w:r w:rsidR="00354CD6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حرر</w:t>
      </w:r>
      <w:r w:rsidR="00811AF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عقد عمل </w:t>
      </w:r>
      <w:r w:rsidR="00B765F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</w:t>
      </w:r>
      <w:r w:rsidR="00811AF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بين العاملة والمستفيد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.</w:t>
      </w:r>
    </w:p>
    <w:p w:rsidR="00142DAF" w:rsidRDefault="00142DAF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9568DB" w:rsidRPr="003F17B6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(14):</w:t>
      </w:r>
    </w:p>
    <w:p w:rsidR="009568DB" w:rsidRPr="003F17B6" w:rsidRDefault="00811AF9" w:rsidP="00234F7A">
      <w:pPr>
        <w:tabs>
          <w:tab w:val="left" w:pos="935"/>
        </w:tabs>
        <w:spacing w:before="240"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يلتزم المستفيد بتسجيل العاملة في صندوق إصابات العمل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لدى فرع المؤسسة العامة للتأمينات الاجتماعية في المحافظة التي يقيم فيها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وذلك خلال فترة عملها لديه  .</w:t>
      </w:r>
    </w:p>
    <w:p w:rsidR="000B73E8" w:rsidRDefault="000B73E8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:rsidR="009568DB" w:rsidRPr="003F17B6" w:rsidRDefault="009568DB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الفصــ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ــــــــــ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ـل الث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ا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لث</w:t>
      </w:r>
    </w:p>
    <w:p w:rsidR="009568DB" w:rsidRPr="003F17B6" w:rsidRDefault="009568DB" w:rsidP="00234F7A">
      <w:pPr>
        <w:spacing w:line="240" w:lineRule="auto"/>
        <w:ind w:left="-1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العقوب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ــــــــــــ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ات</w:t>
      </w:r>
    </w:p>
    <w:p w:rsidR="009568DB" w:rsidRPr="003F17B6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(15)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:</w:t>
      </w:r>
    </w:p>
    <w:p w:rsidR="009568DB" w:rsidRPr="003F17B6" w:rsidRDefault="00811AF9" w:rsidP="00B51B50">
      <w:pPr>
        <w:spacing w:before="240"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B51B5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مع مراعاة العقوبات الأشد التي تنص عليها القوانين النافذة 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يعاقب كل من </w:t>
      </w:r>
      <w:r w:rsidR="00156B1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يقوم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بفتح مكتب 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أو ممارسة أعمال الاستقدام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دون الحصول على ترخيص 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</w:t>
      </w:r>
      <w:r w:rsidR="00156B1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خلافاً لأحكام المادة (2) من هذا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="00156B1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بغرامة مالية لا</w:t>
      </w:r>
      <w:r w:rsidR="00156B1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تقل </w:t>
      </w:r>
      <w:r w:rsidR="00B51B5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عن 500,000 </w:t>
      </w:r>
      <w:r w:rsidR="007C1E0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ل.س فقط خمسمائة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ليرة سورية </w:t>
      </w:r>
      <w:r w:rsidR="007C1E0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لا غير 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ولا</w:t>
      </w:r>
      <w:r w:rsidR="0021269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تزيد </w:t>
      </w:r>
      <w:r w:rsidR="007C1E0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على مليون ليرة سورية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أ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ال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حبس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مدة </w:t>
      </w:r>
      <w:r w:rsidR="00156B1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لا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تقل</w:t>
      </w:r>
      <w:r w:rsidR="00B51B5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عن ستة أشهر 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ولا</w:t>
      </w:r>
      <w:r w:rsidR="0021269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تزيد على سنتين 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 أو بكل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</w:t>
      </w:r>
      <w:r w:rsidR="009568DB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هما معاً .</w:t>
      </w:r>
    </w:p>
    <w:p w:rsidR="009568DB" w:rsidRDefault="009568DB" w:rsidP="00234F7A">
      <w:pPr>
        <w:tabs>
          <w:tab w:val="left" w:pos="935"/>
        </w:tabs>
        <w:spacing w:before="240" w:line="240" w:lineRule="auto"/>
        <w:jc w:val="lowKashida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(16):</w:t>
      </w:r>
    </w:p>
    <w:p w:rsidR="00FB39AF" w:rsidRDefault="00156B1B" w:rsidP="00CF6D4E">
      <w:pPr>
        <w:pStyle w:val="ListParagraph"/>
        <w:numPr>
          <w:ilvl w:val="0"/>
          <w:numId w:val="14"/>
        </w:numPr>
        <w:spacing w:line="240" w:lineRule="auto"/>
        <w:ind w:hanging="14"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FB39AF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يعاقب بغرامة مالية قدرها (250000</w:t>
      </w:r>
      <w:r w:rsidR="00065866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) فقط مائتان وخمسون ألف ليرة سورية لا غير ، كل صاحب مكتب </w:t>
      </w:r>
      <w:r w:rsidR="00D16E2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يقوم باستقدام العاملات على أسماء مستفيدين وهميين ، بغية تشغيلهن بأجر يومي ، أو شهري</w:t>
      </w:r>
      <w:r w:rsidR="00CF6D4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</w:t>
      </w:r>
      <w:r w:rsidR="00D16E2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3737A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في أماكن متعددة ، أو لغير الغرض الذي استقدمن لأجله .</w:t>
      </w:r>
    </w:p>
    <w:p w:rsidR="00D4309D" w:rsidRDefault="00156B1B" w:rsidP="00D4309D">
      <w:pPr>
        <w:pStyle w:val="ListParagraph"/>
        <w:numPr>
          <w:ilvl w:val="0"/>
          <w:numId w:val="14"/>
        </w:numPr>
        <w:spacing w:line="240" w:lineRule="auto"/>
        <w:ind w:hanging="14"/>
        <w:jc w:val="both"/>
        <w:rPr>
          <w:rFonts w:ascii="Traditional Arabic" w:hAnsi="Traditional Arabic" w:cs="Traditional Arabic"/>
          <w:sz w:val="32"/>
          <w:szCs w:val="32"/>
        </w:rPr>
      </w:pPr>
      <w:r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lastRenderedPageBreak/>
        <w:t xml:space="preserve">يعاقب بغرامة مالية قدرها (200000) </w:t>
      </w:r>
      <w:r w:rsidR="00D567E0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ل.س فقط</w:t>
      </w:r>
      <w:r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مائتا ألف ليرة سورية </w:t>
      </w:r>
      <w:r w:rsidR="00D567E0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لا</w:t>
      </w:r>
      <w:r w:rsidR="00581CC6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D567E0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غير </w:t>
      </w:r>
      <w:r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D567E0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كل صاحب مكتب </w:t>
      </w:r>
      <w:r w:rsidR="00377727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</w:t>
      </w:r>
      <w:r w:rsidR="0058670D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خالف التزامه </w:t>
      </w:r>
      <w:r w:rsidR="00581CC6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ب</w:t>
      </w:r>
      <w:r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تسجيل التنازل عن </w:t>
      </w:r>
      <w:r w:rsidR="00212697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العاملة</w:t>
      </w:r>
      <w:r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07275F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 من المستفيد الأول</w:t>
      </w:r>
      <w:r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إلى المستفيد الثاني ،</w:t>
      </w:r>
      <w:r w:rsidR="00212697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377727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لدى إدارة الهجرة </w:t>
      </w:r>
      <w:r w:rsidR="0058670D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</w:t>
      </w:r>
      <w:r w:rsidR="00377727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 الجوازات </w:t>
      </w:r>
      <w:r w:rsidR="0058670D" w:rsidRPr="00D4309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.</w:t>
      </w:r>
    </w:p>
    <w:p w:rsidR="007941F5" w:rsidRPr="00D4309D" w:rsidRDefault="007941F5" w:rsidP="00D4309D">
      <w:pPr>
        <w:pStyle w:val="ListParagraph"/>
        <w:numPr>
          <w:ilvl w:val="0"/>
          <w:numId w:val="14"/>
        </w:numPr>
        <w:spacing w:line="240" w:lineRule="auto"/>
        <w:ind w:hanging="14"/>
        <w:jc w:val="both"/>
        <w:rPr>
          <w:rFonts w:ascii="Traditional Arabic" w:hAnsi="Traditional Arabic" w:cs="Traditional Arabic"/>
          <w:sz w:val="32"/>
          <w:szCs w:val="32"/>
        </w:rPr>
      </w:pPr>
      <w:r w:rsidRPr="00D4309D">
        <w:rPr>
          <w:rFonts w:ascii="Traditional Arabic" w:hAnsi="Traditional Arabic" w:cs="Traditional Arabic" w:hint="cs"/>
          <w:sz w:val="32"/>
          <w:szCs w:val="32"/>
          <w:rtl/>
        </w:rPr>
        <w:t>يعاقب ب</w:t>
      </w:r>
      <w:r w:rsidRPr="00D4309D">
        <w:rPr>
          <w:rFonts w:ascii="Traditional Arabic" w:hAnsi="Traditional Arabic" w:cs="Traditional Arabic"/>
          <w:sz w:val="32"/>
          <w:szCs w:val="32"/>
          <w:rtl/>
        </w:rPr>
        <w:t xml:space="preserve">غرامة </w:t>
      </w:r>
      <w:r w:rsidRPr="00D4309D">
        <w:rPr>
          <w:rFonts w:ascii="Traditional Arabic" w:hAnsi="Traditional Arabic" w:cs="Traditional Arabic" w:hint="cs"/>
          <w:sz w:val="32"/>
          <w:szCs w:val="32"/>
          <w:rtl/>
        </w:rPr>
        <w:t xml:space="preserve">مالية </w:t>
      </w:r>
      <w:r w:rsidRPr="00D4309D">
        <w:rPr>
          <w:rFonts w:ascii="Traditional Arabic" w:hAnsi="Traditional Arabic" w:cs="Traditional Arabic"/>
          <w:sz w:val="32"/>
          <w:szCs w:val="32"/>
          <w:rtl/>
        </w:rPr>
        <w:t>قدرها ( 000 1</w:t>
      </w:r>
      <w:r w:rsidRPr="00D4309D">
        <w:rPr>
          <w:rFonts w:ascii="Traditional Arabic" w:hAnsi="Traditional Arabic" w:cs="Traditional Arabic" w:hint="cs"/>
          <w:sz w:val="32"/>
          <w:szCs w:val="32"/>
          <w:rtl/>
        </w:rPr>
        <w:t>0</w:t>
      </w:r>
      <w:r w:rsidRPr="00D4309D">
        <w:rPr>
          <w:rFonts w:ascii="Traditional Arabic" w:hAnsi="Traditional Arabic" w:cs="Traditional Arabic"/>
          <w:sz w:val="32"/>
          <w:szCs w:val="32"/>
          <w:rtl/>
        </w:rPr>
        <w:t>0)</w:t>
      </w:r>
      <w:r w:rsidRPr="00D4309D">
        <w:rPr>
          <w:rFonts w:ascii="Traditional Arabic" w:hAnsi="Traditional Arabic" w:cs="Traditional Arabic" w:hint="cs"/>
          <w:sz w:val="32"/>
          <w:szCs w:val="32"/>
          <w:rtl/>
        </w:rPr>
        <w:t xml:space="preserve"> ل.س فقط مائة ألف ليرة سورية لا غير ، كل صاحب مكتب   خالف التزامه بإتمام إجراءات الحصول على ترخيص العمل ، والإقامة للعاملة ، خلال مدة ثلاثين يوماً        من اليوم التالي لدخولها القطر.</w:t>
      </w:r>
    </w:p>
    <w:p w:rsidR="00534E72" w:rsidRDefault="00534E72" w:rsidP="009D1EDA">
      <w:pPr>
        <w:pStyle w:val="ListParagraph"/>
        <w:numPr>
          <w:ilvl w:val="0"/>
          <w:numId w:val="14"/>
        </w:numPr>
        <w:spacing w:line="240" w:lineRule="auto"/>
        <w:ind w:hanging="14"/>
        <w:jc w:val="both"/>
        <w:rPr>
          <w:rFonts w:ascii="Traditional Arabic" w:hAnsi="Traditional Arabic" w:cs="Traditional Arabic"/>
          <w:sz w:val="32"/>
          <w:szCs w:val="32"/>
        </w:rPr>
      </w:pPr>
      <w:r w:rsidRPr="003420E7">
        <w:rPr>
          <w:rFonts w:ascii="Traditional Arabic" w:hAnsi="Traditional Arabic" w:cs="Traditional Arabic" w:hint="cs"/>
          <w:sz w:val="32"/>
          <w:szCs w:val="32"/>
          <w:rtl/>
        </w:rPr>
        <w:t xml:space="preserve">يعاقب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بغرامة مالية </w:t>
      </w:r>
      <w:r w:rsidR="00433543">
        <w:rPr>
          <w:rFonts w:ascii="Traditional Arabic" w:hAnsi="Traditional Arabic" w:cs="Traditional Arabic" w:hint="cs"/>
          <w:sz w:val="32"/>
          <w:szCs w:val="32"/>
          <w:rtl/>
        </w:rPr>
        <w:t xml:space="preserve">قدرها </w:t>
      </w:r>
      <w:r w:rsidR="00433543" w:rsidRPr="003420E7">
        <w:rPr>
          <w:rFonts w:ascii="Traditional Arabic" w:hAnsi="Traditional Arabic" w:cs="Traditional Arabic"/>
          <w:sz w:val="32"/>
          <w:szCs w:val="32"/>
          <w:rtl/>
        </w:rPr>
        <w:t>( 000 1</w:t>
      </w:r>
      <w:r w:rsidR="00433543" w:rsidRPr="003420E7">
        <w:rPr>
          <w:rFonts w:ascii="Traditional Arabic" w:hAnsi="Traditional Arabic" w:cs="Traditional Arabic" w:hint="cs"/>
          <w:sz w:val="32"/>
          <w:szCs w:val="32"/>
          <w:rtl/>
        </w:rPr>
        <w:t>0</w:t>
      </w:r>
      <w:r w:rsidR="00433543" w:rsidRPr="003420E7">
        <w:rPr>
          <w:rFonts w:ascii="Traditional Arabic" w:hAnsi="Traditional Arabic" w:cs="Traditional Arabic"/>
          <w:sz w:val="32"/>
          <w:szCs w:val="32"/>
          <w:rtl/>
        </w:rPr>
        <w:t>0)</w:t>
      </w:r>
      <w:r w:rsidR="00D90D25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74521F">
        <w:rPr>
          <w:rFonts w:ascii="Traditional Arabic" w:hAnsi="Traditional Arabic" w:cs="Traditional Arabic" w:hint="cs"/>
          <w:sz w:val="32"/>
          <w:szCs w:val="32"/>
          <w:rtl/>
        </w:rPr>
        <w:t>ل.س فقط</w:t>
      </w:r>
      <w:r w:rsidR="00433543" w:rsidRPr="003420E7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433543" w:rsidRPr="003420E7">
        <w:rPr>
          <w:rFonts w:ascii="Traditional Arabic" w:hAnsi="Traditional Arabic" w:cs="Traditional Arabic" w:hint="cs"/>
          <w:sz w:val="32"/>
          <w:szCs w:val="32"/>
          <w:rtl/>
        </w:rPr>
        <w:t>مائة ألف ليرة سورية</w:t>
      </w:r>
      <w:r w:rsidR="00433543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74521F">
        <w:rPr>
          <w:rFonts w:ascii="Traditional Arabic" w:hAnsi="Traditional Arabic" w:cs="Traditional Arabic" w:hint="cs"/>
          <w:sz w:val="32"/>
          <w:szCs w:val="32"/>
          <w:rtl/>
        </w:rPr>
        <w:t xml:space="preserve">لا غير </w:t>
      </w:r>
      <w:r w:rsidR="00433543">
        <w:rPr>
          <w:rFonts w:ascii="Traditional Arabic" w:hAnsi="Traditional Arabic" w:cs="Traditional Arabic" w:hint="cs"/>
          <w:sz w:val="32"/>
          <w:szCs w:val="32"/>
          <w:rtl/>
        </w:rPr>
        <w:t xml:space="preserve">، </w:t>
      </w:r>
      <w:r w:rsidR="0074521F">
        <w:rPr>
          <w:rFonts w:ascii="Traditional Arabic" w:hAnsi="Traditional Arabic" w:cs="Traditional Arabic" w:hint="cs"/>
          <w:sz w:val="32"/>
          <w:szCs w:val="32"/>
          <w:rtl/>
        </w:rPr>
        <w:t>كل صاحب مكتب</w:t>
      </w:r>
      <w:r w:rsidR="009D1EDA">
        <w:rPr>
          <w:rFonts w:ascii="Traditional Arabic" w:hAnsi="Traditional Arabic" w:cs="Traditional Arabic" w:hint="cs"/>
          <w:sz w:val="32"/>
          <w:szCs w:val="32"/>
          <w:rtl/>
        </w:rPr>
        <w:t xml:space="preserve">  مارس</w:t>
      </w:r>
      <w:r w:rsidR="00433543">
        <w:rPr>
          <w:rFonts w:ascii="Traditional Arabic" w:hAnsi="Traditional Arabic" w:cs="Traditional Arabic" w:hint="cs"/>
          <w:sz w:val="32"/>
          <w:szCs w:val="32"/>
          <w:rtl/>
        </w:rPr>
        <w:t xml:space="preserve"> نشاط</w:t>
      </w:r>
      <w:r w:rsidR="009D1EDA">
        <w:rPr>
          <w:rFonts w:ascii="Traditional Arabic" w:hAnsi="Traditional Arabic" w:cs="Traditional Arabic" w:hint="cs"/>
          <w:sz w:val="32"/>
          <w:szCs w:val="32"/>
          <w:rtl/>
        </w:rPr>
        <w:t>اً</w:t>
      </w:r>
      <w:r w:rsidR="00433543">
        <w:rPr>
          <w:rFonts w:ascii="Traditional Arabic" w:hAnsi="Traditional Arabic" w:cs="Traditional Arabic" w:hint="cs"/>
          <w:sz w:val="32"/>
          <w:szCs w:val="32"/>
          <w:rtl/>
        </w:rPr>
        <w:t xml:space="preserve"> ، أو عمل</w:t>
      </w:r>
      <w:r w:rsidR="009D1EDA">
        <w:rPr>
          <w:rFonts w:ascii="Traditional Arabic" w:hAnsi="Traditional Arabic" w:cs="Traditional Arabic" w:hint="cs"/>
          <w:sz w:val="32"/>
          <w:szCs w:val="32"/>
          <w:rtl/>
        </w:rPr>
        <w:t>اً ،</w:t>
      </w:r>
      <w:r w:rsidR="00433543">
        <w:rPr>
          <w:rFonts w:ascii="Traditional Arabic" w:hAnsi="Traditional Arabic" w:cs="Traditional Arabic" w:hint="cs"/>
          <w:sz w:val="32"/>
          <w:szCs w:val="32"/>
          <w:rtl/>
        </w:rPr>
        <w:t xml:space="preserve"> غير مرخص</w:t>
      </w:r>
      <w:r w:rsidR="009D1EDA">
        <w:rPr>
          <w:rFonts w:ascii="Traditional Arabic" w:hAnsi="Traditional Arabic" w:cs="Traditional Arabic" w:hint="cs"/>
          <w:sz w:val="32"/>
          <w:szCs w:val="32"/>
          <w:rtl/>
        </w:rPr>
        <w:t xml:space="preserve"> له</w:t>
      </w:r>
      <w:r w:rsidR="00433543">
        <w:rPr>
          <w:rFonts w:ascii="Traditional Arabic" w:hAnsi="Traditional Arabic" w:cs="Traditional Arabic" w:hint="cs"/>
          <w:sz w:val="32"/>
          <w:szCs w:val="32"/>
          <w:rtl/>
        </w:rPr>
        <w:t xml:space="preserve"> به وفقاً لأحكام القوانين والأنظمة النافذة .</w:t>
      </w:r>
    </w:p>
    <w:p w:rsidR="00586CBA" w:rsidRPr="00E14A54" w:rsidRDefault="00586CBA" w:rsidP="00D661D3">
      <w:pPr>
        <w:pStyle w:val="ListParagraph"/>
        <w:numPr>
          <w:ilvl w:val="0"/>
          <w:numId w:val="14"/>
        </w:numPr>
        <w:spacing w:line="240" w:lineRule="auto"/>
        <w:ind w:left="990" w:hanging="2"/>
        <w:jc w:val="both"/>
        <w:rPr>
          <w:rFonts w:ascii="Traditional Arabic" w:hAnsi="Traditional Arabic" w:cs="Traditional Arabic"/>
          <w:b/>
          <w:bCs/>
          <w:sz w:val="32"/>
          <w:szCs w:val="32"/>
          <w:lang w:bidi="ar-SY"/>
        </w:rPr>
      </w:pPr>
      <w:r w:rsidRPr="00F271F4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يعاقب</w:t>
      </w:r>
      <w:r w:rsidRPr="002524F3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  <w:lang w:bidi="ar-SY"/>
        </w:rPr>
        <w:t xml:space="preserve"> 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بغرامة مالية قدرها ( 000 100 )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ل.س فقط 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مائة ألف ليرة سورية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لا غير 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،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 كل صاحب مكتب يثبت قيامه </w:t>
      </w:r>
      <w:r w:rsidR="00D661D3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بالآتي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 : </w:t>
      </w:r>
    </w:p>
    <w:p w:rsidR="00586CBA" w:rsidRPr="00E14A54" w:rsidRDefault="00586CBA" w:rsidP="001E5A43">
      <w:pPr>
        <w:pStyle w:val="ListParagraph"/>
        <w:numPr>
          <w:ilvl w:val="0"/>
          <w:numId w:val="32"/>
        </w:numPr>
        <w:spacing w:line="240" w:lineRule="auto"/>
        <w:ind w:left="1841" w:right="720" w:firstLine="0"/>
        <w:jc w:val="both"/>
        <w:rPr>
          <w:rFonts w:ascii="Traditional Arabic" w:hAnsi="Traditional Arabic" w:cs="Traditional Arabic"/>
          <w:b/>
          <w:bCs/>
          <w:sz w:val="32"/>
          <w:szCs w:val="32"/>
          <w:lang w:bidi="ar-SY"/>
        </w:rPr>
      </w:pP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</w:rPr>
        <w:t>أعمال الوساطة في استقدام و تشغيل العاملات لمكاتب غير مرخصة أصولاً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>.</w:t>
      </w:r>
    </w:p>
    <w:p w:rsidR="00586CBA" w:rsidRPr="008F31AA" w:rsidRDefault="00586CBA" w:rsidP="001E5A43">
      <w:pPr>
        <w:pStyle w:val="ListParagraph"/>
        <w:numPr>
          <w:ilvl w:val="0"/>
          <w:numId w:val="32"/>
        </w:numPr>
        <w:spacing w:line="240" w:lineRule="auto"/>
        <w:ind w:left="1841" w:right="720" w:firstLine="0"/>
        <w:jc w:val="both"/>
        <w:rPr>
          <w:rFonts w:ascii="Traditional Arabic" w:hAnsi="Traditional Arabic" w:cs="Traditional Arabic"/>
          <w:b/>
          <w:bCs/>
          <w:sz w:val="32"/>
          <w:szCs w:val="32"/>
          <w:lang w:bidi="ar-SY"/>
        </w:rPr>
      </w:pP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</w:rPr>
        <w:t>استقدام عاملة لا تتوافر فيها الشروط المنصوص عليها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قانوناً ، </w:t>
      </w:r>
      <w:r w:rsidRPr="002524F3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 xml:space="preserve">و يتم إيقاف العمل بالترخيص الممنوح للمكتب لحين تسوية المخالفة 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2524F3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 xml:space="preserve">و يلغى الترخيص الممنوح للمكتب </w:t>
      </w:r>
      <w:r w:rsidR="001E5A43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2524F3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 xml:space="preserve">في حال تكرار المخالفة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.</w:t>
      </w:r>
    </w:p>
    <w:p w:rsidR="00586CBA" w:rsidRPr="00247504" w:rsidRDefault="00586CBA" w:rsidP="001E5A43">
      <w:pPr>
        <w:pStyle w:val="ListParagraph"/>
        <w:numPr>
          <w:ilvl w:val="0"/>
          <w:numId w:val="32"/>
        </w:numPr>
        <w:spacing w:line="240" w:lineRule="auto"/>
        <w:ind w:left="1841" w:right="720" w:firstLine="0"/>
        <w:jc w:val="both"/>
        <w:rPr>
          <w:rFonts w:ascii="Traditional Arabic" w:hAnsi="Traditional Arabic" w:cs="Traditional Arabic"/>
          <w:b/>
          <w:bCs/>
          <w:sz w:val="32"/>
          <w:szCs w:val="32"/>
          <w:lang w:bidi="ar-SY"/>
        </w:rPr>
      </w:pP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>تقاضي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>مبالغ إضافية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، 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</w:rPr>
        <w:t>ع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>لى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المبلغ المحدد كبدل أتعاب له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،</w:t>
      </w:r>
      <w:r w:rsidRPr="002524F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يوقف</w:t>
      </w:r>
      <w:r w:rsidRPr="002524F3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 xml:space="preserve"> العمل بالترخيص الممنوح للمكتب لحين تسوية المخالفة </w:t>
      </w:r>
      <w:r w:rsidRPr="002524F3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2524F3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 xml:space="preserve">و يلغى الترخيص الممنوح للمكتب في حال تكرار المخالفة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.</w:t>
      </w:r>
    </w:p>
    <w:p w:rsidR="00D20448" w:rsidRDefault="003B0778" w:rsidP="00D20448">
      <w:pPr>
        <w:pStyle w:val="ListParagraph"/>
        <w:numPr>
          <w:ilvl w:val="0"/>
          <w:numId w:val="14"/>
        </w:numPr>
        <w:spacing w:line="240" w:lineRule="auto"/>
        <w:ind w:hanging="14"/>
        <w:jc w:val="both"/>
        <w:rPr>
          <w:rFonts w:ascii="Traditional Arabic" w:hAnsi="Traditional Arabic" w:cs="Traditional Arabic"/>
          <w:sz w:val="32"/>
          <w:szCs w:val="32"/>
        </w:rPr>
      </w:pPr>
      <w:r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يعاقب ب</w:t>
      </w:r>
      <w:r w:rsidRPr="00D20448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غرامة </w:t>
      </w:r>
      <w:r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مالية </w:t>
      </w:r>
      <w:r w:rsidRPr="00D20448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قدرها ( 000 50 ) </w:t>
      </w:r>
      <w:r w:rsidR="00926379"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ل.س فقط </w:t>
      </w:r>
      <w:r w:rsidRPr="00D20448">
        <w:rPr>
          <w:rFonts w:ascii="Traditional Arabic" w:hAnsi="Traditional Arabic" w:cs="Traditional Arabic"/>
          <w:sz w:val="32"/>
          <w:szCs w:val="32"/>
          <w:rtl/>
          <w:lang w:bidi="ar-SY"/>
        </w:rPr>
        <w:t>خمسون ألف ليرة سورية</w:t>
      </w:r>
      <w:r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26379"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لا غير </w:t>
      </w:r>
      <w:r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F85C82"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كل صاحب مكتب </w:t>
      </w:r>
      <w:r w:rsidR="00013A99"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خالف </w:t>
      </w:r>
      <w:r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إجراءات التنازل عن </w:t>
      </w:r>
      <w:r w:rsidR="00212697"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العاملة</w:t>
      </w:r>
      <w:r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CA5BC5"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D2044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المنصوص عليها في التعليمات التنفيذية</w:t>
      </w:r>
      <w:r w:rsidR="00212697" w:rsidRPr="00D2044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="00CA5BC5" w:rsidRPr="00D20448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.</w:t>
      </w:r>
    </w:p>
    <w:p w:rsidR="00EA197A" w:rsidRDefault="00EA197A" w:rsidP="00EA197A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يعاقب ب</w:t>
      </w:r>
      <w:r w:rsidRPr="00436C9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غرامة </w:t>
      </w:r>
      <w:r w:rsidRPr="00436C9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مالية </w:t>
      </w:r>
      <w:r w:rsidRPr="00436C9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قدرها ( 000 50)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ل.س فقط </w:t>
      </w:r>
      <w:r w:rsidRPr="00436C99">
        <w:rPr>
          <w:rFonts w:ascii="Traditional Arabic" w:hAnsi="Traditional Arabic" w:cs="Traditional Arabic"/>
          <w:sz w:val="32"/>
          <w:szCs w:val="32"/>
          <w:rtl/>
          <w:lang w:bidi="ar-SY"/>
        </w:rPr>
        <w:t>خمسون ألف ليرة سورية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لا غير ،</w:t>
      </w:r>
      <w:r w:rsidRPr="00436C9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كل صاحب مكتب يقوم بتغيير </w:t>
      </w:r>
      <w:r w:rsidRPr="007A7BF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مقر المكتب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الاداري ، </w:t>
      </w:r>
      <w:r w:rsidRPr="007A7BF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أو مقر الإقامة المؤقت لمبيت العاملات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قبل الحصول على موافقة الوزارة  </w:t>
      </w:r>
      <w:r w:rsidRPr="00436C99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و يوقف العمل بالترخيص الممنوح للمكتب لحين تسوية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المخالفة </w:t>
      </w:r>
      <w:r w:rsidRPr="00436C99">
        <w:rPr>
          <w:rFonts w:ascii="Traditional Arabic" w:hAnsi="Traditional Arabic" w:cs="Traditional Arabic"/>
          <w:sz w:val="32"/>
          <w:szCs w:val="32"/>
          <w:rtl/>
          <w:lang w:bidi="ar-SY"/>
        </w:rPr>
        <w:t>.</w:t>
      </w:r>
    </w:p>
    <w:p w:rsidR="00300120" w:rsidRDefault="00300120" w:rsidP="00300120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يعاقب ب</w:t>
      </w:r>
      <w:r w:rsidRPr="001A55B2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غرامة </w:t>
      </w:r>
      <w:r w:rsidRPr="001A55B2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مالية </w:t>
      </w:r>
      <w:r w:rsidRPr="001A55B2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قدرها ( 000 50)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ل.س فقط </w:t>
      </w:r>
      <w:r w:rsidRPr="001A55B2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خمسون ألف ليرة سورية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لا غير ، كل صاحب مكتب يقوم </w:t>
      </w:r>
      <w:r w:rsidRPr="001A55B2">
        <w:rPr>
          <w:rFonts w:ascii="Traditional Arabic" w:hAnsi="Traditional Arabic" w:cs="Traditional Arabic"/>
          <w:sz w:val="32"/>
          <w:szCs w:val="32"/>
          <w:rtl/>
          <w:lang w:bidi="ar-SY"/>
        </w:rPr>
        <w:t>بافتتاح فرع لمكتبه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في المحافظة المرخص له بالعمل فيها ، أو خارجها</w:t>
      </w:r>
      <w:r w:rsidRPr="001A55B2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Pr="001A55B2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و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تقوم</w:t>
      </w:r>
      <w:r w:rsidRPr="001A55B2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الوزارة بإغلاق الفرع .</w:t>
      </w:r>
    </w:p>
    <w:p w:rsidR="0074262C" w:rsidRPr="00936111" w:rsidRDefault="0074262C" w:rsidP="00936111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raditional Arabic" w:hAnsi="Traditional Arabic" w:cs="Traditional Arabic"/>
          <w:sz w:val="32"/>
          <w:szCs w:val="32"/>
        </w:rPr>
      </w:pPr>
      <w:r w:rsidRPr="00936111">
        <w:rPr>
          <w:rFonts w:ascii="Traditional Arabic" w:hAnsi="Traditional Arabic" w:cs="Traditional Arabic" w:hint="cs"/>
          <w:sz w:val="32"/>
          <w:szCs w:val="32"/>
          <w:rtl/>
        </w:rPr>
        <w:t>يعاقب بغرامة مالية قدرها (25000) ل.س فقط خمس وعشرون ألف ليرة سورية لا غير ، كل صاحب مكتب خالف التزامه بتأمين بديل عن العاملة للمستفيد ، دون تحميله أية نفقات إضافية ، في الحالات تحددها التعليمات التنفيذية .</w:t>
      </w:r>
    </w:p>
    <w:p w:rsidR="00B7408C" w:rsidRPr="006E25A5" w:rsidRDefault="00B7408C" w:rsidP="00EE41BC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lang w:bidi="ar-SY"/>
        </w:rPr>
      </w:pPr>
      <w:r w:rsidRPr="006E25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يعا</w:t>
      </w:r>
      <w:r w:rsidR="00EE41B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قب بغرامة مالية قدرها 25000 ل.س فقط </w:t>
      </w:r>
      <w:r w:rsidRPr="006E25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خمس وعشرون ألف ليرة سورية ل</w:t>
      </w:r>
      <w:r w:rsidR="00EE41B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 </w:t>
      </w:r>
      <w:r w:rsidRPr="006E25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غير ، كل </w:t>
      </w:r>
      <w:r w:rsidR="001063A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ص</w:t>
      </w:r>
      <w:r w:rsidRPr="006E25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احب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م</w:t>
      </w:r>
      <w:r w:rsidRPr="006E25A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كتب يخالف الالتزامات التالية : </w:t>
      </w:r>
    </w:p>
    <w:p w:rsidR="00B7408C" w:rsidRDefault="00B7408C" w:rsidP="00B7408C">
      <w:pPr>
        <w:pStyle w:val="ListParagraph"/>
        <w:numPr>
          <w:ilvl w:val="0"/>
          <w:numId w:val="32"/>
        </w:numPr>
        <w:spacing w:line="240" w:lineRule="auto"/>
        <w:ind w:left="1276" w:right="720" w:firstLine="0"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 w:rsidRPr="005515D6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تقديم تقرير دوري سنوي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إلى المديرية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>،</w:t>
      </w:r>
      <w:r w:rsidRPr="005515D6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خلال خمسة عشر يوماً من بداية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السنة الميلادية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.</w:t>
      </w:r>
    </w:p>
    <w:p w:rsidR="00B7408C" w:rsidRDefault="00B7408C" w:rsidP="00EE566F">
      <w:pPr>
        <w:pStyle w:val="ListParagraph"/>
        <w:numPr>
          <w:ilvl w:val="0"/>
          <w:numId w:val="32"/>
        </w:numPr>
        <w:spacing w:line="240" w:lineRule="auto"/>
        <w:ind w:left="1276" w:right="142" w:firstLine="0"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مسك</w:t>
      </w:r>
      <w:r w:rsidRPr="005515D6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سجلات خاصة بالمستفيدين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، </w:t>
      </w:r>
      <w:r w:rsidRPr="005515D6">
        <w:rPr>
          <w:rFonts w:ascii="Traditional Arabic" w:eastAsia="Times New Roman" w:hAnsi="Traditional Arabic" w:cs="Traditional Arabic" w:hint="cs"/>
          <w:sz w:val="32"/>
          <w:szCs w:val="32"/>
          <w:rtl/>
        </w:rPr>
        <w:t>و العاملات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، وفقاً للتعليمات المحددة في التعليمات التنفيذية . </w:t>
      </w:r>
    </w:p>
    <w:p w:rsidR="00B7408C" w:rsidRDefault="00B7408C" w:rsidP="00EE566F">
      <w:pPr>
        <w:pStyle w:val="ListParagraph"/>
        <w:numPr>
          <w:ilvl w:val="0"/>
          <w:numId w:val="32"/>
        </w:numPr>
        <w:spacing w:line="240" w:lineRule="auto"/>
        <w:ind w:left="1276" w:firstLine="0"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 w:rsidRPr="005515D6">
        <w:rPr>
          <w:rFonts w:ascii="Traditional Arabic" w:eastAsia="Times New Roman" w:hAnsi="Traditional Arabic" w:cs="Traditional Arabic" w:hint="cs"/>
          <w:sz w:val="32"/>
          <w:szCs w:val="32"/>
          <w:rtl/>
        </w:rPr>
        <w:t>إعداد ملف خاص بكل عاملة يتم استقدامها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، متضمناً الوثائق والثبوتيات المحددة في التعليمات التنفيذية .</w:t>
      </w:r>
    </w:p>
    <w:p w:rsidR="00B7408C" w:rsidRPr="003950E7" w:rsidRDefault="00B7408C" w:rsidP="003C7F86">
      <w:pPr>
        <w:pStyle w:val="ListParagraph"/>
        <w:numPr>
          <w:ilvl w:val="0"/>
          <w:numId w:val="32"/>
        </w:numPr>
        <w:spacing w:line="240" w:lineRule="auto"/>
        <w:ind w:left="1276" w:firstLine="0"/>
        <w:jc w:val="both"/>
        <w:rPr>
          <w:rFonts w:ascii="Traditional Arabic" w:hAnsi="Traditional Arabic" w:cs="Traditional Arabic"/>
          <w:sz w:val="32"/>
          <w:szCs w:val="32"/>
        </w:rPr>
      </w:pPr>
      <w:r w:rsidRPr="003950E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lastRenderedPageBreak/>
        <w:t xml:space="preserve">تزويد المديرية بقوائم اسمية بالعاملات اللواتي انتهت مدة إقامتهن ، المحددة في المادة رقم (3) من هذا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Pr="003950E7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وذلك قبل خمسة عشرة يوماً على الأقل من </w:t>
      </w:r>
      <w:r w:rsidRPr="003950E7">
        <w:rPr>
          <w:rFonts w:ascii="Traditional Arabic" w:eastAsia="Times New Roman" w:hAnsi="Traditional Arabic" w:cs="Traditional Arabic" w:hint="cs"/>
          <w:sz w:val="32"/>
          <w:szCs w:val="32"/>
          <w:rtl/>
        </w:rPr>
        <w:t>انتهاء مدة الإقامة .</w:t>
      </w:r>
    </w:p>
    <w:p w:rsidR="00B7408C" w:rsidRDefault="00B7408C" w:rsidP="0079396B">
      <w:pPr>
        <w:pStyle w:val="ListParagraph"/>
        <w:numPr>
          <w:ilvl w:val="0"/>
          <w:numId w:val="32"/>
        </w:numPr>
        <w:spacing w:after="0" w:line="240" w:lineRule="auto"/>
        <w:ind w:left="1274" w:firstLine="0"/>
        <w:jc w:val="both"/>
        <w:rPr>
          <w:rFonts w:ascii="Traditional Arabic" w:eastAsia="Times New Roman" w:hAnsi="Traditional Arabic" w:cs="Traditional Arabic"/>
          <w:sz w:val="32"/>
          <w:szCs w:val="32"/>
        </w:rPr>
      </w:pPr>
      <w:r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تسديد</w:t>
      </w:r>
      <w:r w:rsidRPr="0029315C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بدل تجديد الترخيص السنوي المنصوص عليه في الفقرة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>(</w:t>
      </w:r>
      <w:r w:rsidRPr="0029315C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ب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) </w:t>
      </w:r>
      <w:r w:rsidRPr="0029315C"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من المادة </w:t>
      </w:r>
      <w:r>
        <w:rPr>
          <w:rFonts w:ascii="Traditional Arabic" w:eastAsia="Times New Roman" w:hAnsi="Traditional Arabic" w:cs="Traditional Arabic" w:hint="cs"/>
          <w:sz w:val="32"/>
          <w:szCs w:val="32"/>
          <w:rtl/>
        </w:rPr>
        <w:t xml:space="preserve"> (8) </w:t>
      </w:r>
      <w:r w:rsidRPr="0029315C">
        <w:rPr>
          <w:rFonts w:ascii="Traditional Arabic" w:eastAsia="Times New Roman" w:hAnsi="Traditional Arabic" w:cs="Traditional Arabic" w:hint="cs"/>
          <w:sz w:val="32"/>
          <w:szCs w:val="32"/>
          <w:rtl/>
        </w:rPr>
        <w:t>من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هذا </w:t>
      </w:r>
      <w:r w:rsidR="0079396B">
        <w:rPr>
          <w:rFonts w:ascii="Traditional Arabic" w:hAnsi="Traditional Arabic" w:cs="Traditional Arabic" w:hint="cs"/>
          <w:sz w:val="32"/>
          <w:szCs w:val="32"/>
          <w:rtl/>
        </w:rPr>
        <w:t>المرسوم التشريعي</w:t>
      </w:r>
      <w:r w:rsidRPr="0029315C">
        <w:rPr>
          <w:rFonts w:ascii="Traditional Arabic" w:eastAsia="Times New Roman" w:hAnsi="Traditional Arabic" w:cs="Traditional Arabic" w:hint="cs"/>
          <w:sz w:val="32"/>
          <w:szCs w:val="32"/>
          <w:rtl/>
        </w:rPr>
        <w:t>.</w:t>
      </w:r>
    </w:p>
    <w:p w:rsidR="00B7408C" w:rsidRPr="006E08A3" w:rsidRDefault="00B7408C" w:rsidP="006E08A3">
      <w:pPr>
        <w:pStyle w:val="ListParagraph"/>
        <w:numPr>
          <w:ilvl w:val="0"/>
          <w:numId w:val="40"/>
        </w:numPr>
        <w:spacing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  <w:lang w:bidi="ar-SY"/>
        </w:rPr>
      </w:pP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يعاقب ب</w:t>
      </w:r>
      <w:r w:rsidRPr="006E08A3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غرامة </w:t>
      </w: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مالية </w:t>
      </w:r>
      <w:r w:rsidRPr="006E08A3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قدرها  ( 000 15 ) </w:t>
      </w: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ل.س فقط </w:t>
      </w:r>
      <w:r w:rsidRPr="006E08A3">
        <w:rPr>
          <w:rFonts w:ascii="Traditional Arabic" w:hAnsi="Traditional Arabic" w:cs="Traditional Arabic"/>
          <w:sz w:val="32"/>
          <w:szCs w:val="32"/>
          <w:rtl/>
          <w:lang w:bidi="ar-SY"/>
        </w:rPr>
        <w:t>خمس عشرة ألف ليرة سورية</w:t>
      </w: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لا غير ،كل صاحب مكتب </w:t>
      </w:r>
      <w:r w:rsid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يقوم</w:t>
      </w: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بتعيين</w:t>
      </w:r>
      <w:r w:rsidRPr="006E08A3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عامل إداري</w:t>
      </w: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، </w:t>
      </w:r>
      <w:r w:rsidRPr="006E08A3">
        <w:rPr>
          <w:rFonts w:ascii="Traditional Arabic" w:hAnsi="Traditional Arabic" w:cs="Traditional Arabic"/>
          <w:sz w:val="32"/>
          <w:szCs w:val="32"/>
          <w:rtl/>
          <w:lang w:bidi="ar-SY"/>
        </w:rPr>
        <w:t>أو أكثر لتسيير معاملات المكتب أمام الجهات المختصة دون الحصول</w:t>
      </w: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6E08A3">
        <w:rPr>
          <w:rFonts w:ascii="Traditional Arabic" w:hAnsi="Traditional Arabic" w:cs="Traditional Arabic"/>
          <w:sz w:val="32"/>
          <w:szCs w:val="32"/>
          <w:rtl/>
          <w:lang w:bidi="ar-SY"/>
        </w:rPr>
        <w:t>على الموافق</w:t>
      </w:r>
      <w:r w:rsidRPr="006E08A3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ات</w:t>
      </w:r>
      <w:r w:rsidRPr="006E08A3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اللازمة لذلك.</w:t>
      </w:r>
    </w:p>
    <w:p w:rsidR="00247504" w:rsidRPr="00D90D25" w:rsidRDefault="00247504" w:rsidP="00247504">
      <w:pPr>
        <w:spacing w:line="240" w:lineRule="auto"/>
        <w:ind w:right="720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D90D25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مادة ( 17) :</w:t>
      </w:r>
    </w:p>
    <w:p w:rsidR="002D56FD" w:rsidRPr="00AD53FD" w:rsidRDefault="002D56FD" w:rsidP="000C0F5E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  <w:r>
        <w:rPr>
          <w:rFonts w:ascii="Traditional Arabic" w:hAnsi="Traditional Arabic" w:cs="Traditional Arabic" w:hint="cs"/>
          <w:sz w:val="32"/>
          <w:szCs w:val="32"/>
          <w:rtl/>
        </w:rPr>
        <w:t>يعاقب</w:t>
      </w:r>
      <w:r w:rsidRPr="007B70CD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غرامة </w:t>
      </w:r>
      <w:r w:rsidRPr="003C79F7">
        <w:rPr>
          <w:rFonts w:ascii="Traditional Arabic" w:hAnsi="Traditional Arabic" w:cs="Traditional Arabic" w:hint="cs"/>
          <w:sz w:val="32"/>
          <w:szCs w:val="32"/>
          <w:rtl/>
        </w:rPr>
        <w:t xml:space="preserve">مالية 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قدرها ( </w:t>
      </w:r>
      <w:r>
        <w:rPr>
          <w:rFonts w:ascii="Traditional Arabic" w:hAnsi="Traditional Arabic" w:cs="Traditional Arabic" w:hint="cs"/>
          <w:sz w:val="32"/>
          <w:szCs w:val="32"/>
          <w:rtl/>
        </w:rPr>
        <w:t>100000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 ) </w:t>
      </w:r>
      <w:r>
        <w:rPr>
          <w:rFonts w:ascii="Traditional Arabic" w:hAnsi="Traditional Arabic" w:cs="Traditional Arabic" w:hint="cs"/>
          <w:sz w:val="32"/>
          <w:szCs w:val="32"/>
          <w:rtl/>
        </w:rPr>
        <w:t>ل.س فقط مائة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 ألف ليرة سورية </w:t>
      </w:r>
      <w:r>
        <w:rPr>
          <w:rFonts w:ascii="Traditional Arabic" w:hAnsi="Traditional Arabic" w:cs="Traditional Arabic" w:hint="cs"/>
          <w:sz w:val="32"/>
          <w:szCs w:val="32"/>
          <w:rtl/>
        </w:rPr>
        <w:t>لا غير ، كل مستفيد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 w:rsidR="000C0F5E">
        <w:rPr>
          <w:rFonts w:ascii="Traditional Arabic" w:hAnsi="Traditional Arabic" w:cs="Traditional Arabic" w:hint="cs"/>
          <w:sz w:val="32"/>
          <w:szCs w:val="32"/>
          <w:rtl/>
        </w:rPr>
        <w:t>يقوم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 ب</w:t>
      </w:r>
      <w:r>
        <w:rPr>
          <w:rFonts w:ascii="Traditional Arabic" w:hAnsi="Traditional Arabic" w:cs="Traditional Arabic"/>
          <w:sz w:val="32"/>
          <w:szCs w:val="32"/>
          <w:rtl/>
        </w:rPr>
        <w:t xml:space="preserve">تشغيل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العاملة 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لمدة تزيد </w:t>
      </w:r>
      <w:r>
        <w:rPr>
          <w:rFonts w:ascii="Traditional Arabic" w:hAnsi="Traditional Arabic" w:cs="Traditional Arabic" w:hint="cs"/>
          <w:sz w:val="32"/>
          <w:szCs w:val="32"/>
          <w:rtl/>
        </w:rPr>
        <w:t>على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 سنوات الإقامة المحددة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في 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المادة </w:t>
      </w:r>
      <w:r w:rsidRPr="003C79F7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 3 </w:t>
      </w:r>
      <w:r w:rsidRPr="003C79F7">
        <w:rPr>
          <w:rFonts w:ascii="Traditional Arabic" w:hAnsi="Traditional Arabic" w:cs="Traditional Arabic" w:hint="cs"/>
          <w:sz w:val="32"/>
          <w:szCs w:val="32"/>
          <w:rtl/>
        </w:rPr>
        <w:t>)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 من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هذا </w:t>
      </w:r>
      <w:r w:rsidR="00F52E64">
        <w:rPr>
          <w:rFonts w:ascii="Traditional Arabic" w:hAnsi="Traditional Arabic" w:cs="Traditional Arabic" w:hint="cs"/>
          <w:sz w:val="32"/>
          <w:szCs w:val="32"/>
          <w:rtl/>
        </w:rPr>
        <w:t xml:space="preserve">المرسوم التشريعي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، </w:t>
      </w:r>
      <w:r w:rsidR="00801850">
        <w:rPr>
          <w:rFonts w:ascii="Traditional Arabic" w:hAnsi="Traditional Arabic" w:cs="Traditional Arabic"/>
          <w:sz w:val="32"/>
          <w:szCs w:val="32"/>
          <w:rtl/>
        </w:rPr>
        <w:t>و تضاعف الغرامة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="0079396B">
        <w:rPr>
          <w:rFonts w:ascii="Traditional Arabic" w:hAnsi="Traditional Arabic" w:cs="Traditional Arabic" w:hint="cs"/>
          <w:sz w:val="32"/>
          <w:szCs w:val="32"/>
          <w:rtl/>
        </w:rPr>
        <w:t xml:space="preserve">  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>في حال تجاوز</w:t>
      </w:r>
      <w:r>
        <w:rPr>
          <w:rFonts w:ascii="Traditional Arabic" w:hAnsi="Traditional Arabic" w:cs="Traditional Arabic" w:hint="cs"/>
          <w:sz w:val="32"/>
          <w:szCs w:val="32"/>
          <w:rtl/>
        </w:rPr>
        <w:t>ت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 مدة التأخير ثلاثة أشهر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، 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 xml:space="preserve">إضافة </w:t>
      </w:r>
      <w:r>
        <w:rPr>
          <w:rFonts w:ascii="Traditional Arabic" w:hAnsi="Traditional Arabic" w:cs="Traditional Arabic" w:hint="cs"/>
          <w:sz w:val="32"/>
          <w:szCs w:val="32"/>
          <w:rtl/>
        </w:rPr>
        <w:t>إلى ا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>لعقوبات المنصوص عليها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في </w:t>
      </w:r>
      <w:r w:rsidRPr="003C79F7">
        <w:rPr>
          <w:rFonts w:ascii="Traditional Arabic" w:hAnsi="Traditional Arabic" w:cs="Traditional Arabic"/>
          <w:sz w:val="32"/>
          <w:szCs w:val="32"/>
          <w:rtl/>
        </w:rPr>
        <w:t>الق</w:t>
      </w:r>
      <w:r>
        <w:rPr>
          <w:rFonts w:ascii="Traditional Arabic" w:hAnsi="Traditional Arabic" w:cs="Traditional Arabic"/>
          <w:sz w:val="32"/>
          <w:szCs w:val="32"/>
          <w:rtl/>
        </w:rPr>
        <w:t>وانين والأنظمة النافذة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.</w:t>
      </w:r>
    </w:p>
    <w:p w:rsidR="005044D1" w:rsidRPr="001C4540" w:rsidRDefault="005044D1" w:rsidP="005044D1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  <w:r w:rsidRPr="007B70CD">
        <w:rPr>
          <w:rFonts w:ascii="Traditional Arabic" w:hAnsi="Traditional Arabic" w:cs="Traditional Arabic" w:hint="cs"/>
          <w:sz w:val="32"/>
          <w:szCs w:val="32"/>
          <w:rtl/>
        </w:rPr>
        <w:t>يعاقب ب</w:t>
      </w:r>
      <w:r w:rsidRPr="007B70CD">
        <w:rPr>
          <w:rFonts w:ascii="Traditional Arabic" w:hAnsi="Traditional Arabic" w:cs="Traditional Arabic"/>
          <w:sz w:val="32"/>
          <w:szCs w:val="32"/>
          <w:rtl/>
        </w:rPr>
        <w:t xml:space="preserve">غرامة </w:t>
      </w:r>
      <w:r w:rsidRPr="007B70CD">
        <w:rPr>
          <w:rFonts w:ascii="Traditional Arabic" w:hAnsi="Traditional Arabic" w:cs="Traditional Arabic" w:hint="cs"/>
          <w:sz w:val="32"/>
          <w:szCs w:val="32"/>
          <w:rtl/>
        </w:rPr>
        <w:t xml:space="preserve">مالية </w:t>
      </w:r>
      <w:r w:rsidRPr="007B70CD">
        <w:rPr>
          <w:rFonts w:ascii="Traditional Arabic" w:hAnsi="Traditional Arabic" w:cs="Traditional Arabic"/>
          <w:sz w:val="32"/>
          <w:szCs w:val="32"/>
          <w:rtl/>
        </w:rPr>
        <w:t xml:space="preserve">قدرها (000 50 ) 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ل.س فقط </w:t>
      </w:r>
      <w:r w:rsidRPr="007B70CD">
        <w:rPr>
          <w:rFonts w:ascii="Traditional Arabic" w:hAnsi="Traditional Arabic" w:cs="Traditional Arabic"/>
          <w:sz w:val="32"/>
          <w:szCs w:val="32"/>
          <w:rtl/>
        </w:rPr>
        <w:t>خمسون ألف ليرة سورية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لا غير </w:t>
      </w:r>
      <w:r w:rsidRPr="007B70CD">
        <w:rPr>
          <w:rFonts w:ascii="Traditional Arabic" w:hAnsi="Traditional Arabic" w:cs="Traditional Arabic" w:hint="cs"/>
          <w:sz w:val="32"/>
          <w:szCs w:val="32"/>
          <w:rtl/>
        </w:rPr>
        <w:t>،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كل مستفيد يثبت قيامه </w:t>
      </w:r>
      <w:r w:rsidRPr="007B70CD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ب</w:t>
      </w:r>
      <w:r w:rsidRPr="001C4540">
        <w:rPr>
          <w:rFonts w:ascii="Traditional Arabic" w:hAnsi="Traditional Arabic" w:cs="Traditional Arabic"/>
          <w:sz w:val="32"/>
          <w:szCs w:val="32"/>
          <w:rtl/>
        </w:rPr>
        <w:t>التنازل عن حق تشغيل العاملة</w:t>
      </w:r>
      <w:r>
        <w:rPr>
          <w:rFonts w:ascii="Traditional Arabic" w:hAnsi="Traditional Arabic" w:cs="Traditional Arabic" w:hint="cs"/>
          <w:sz w:val="32"/>
          <w:szCs w:val="32"/>
          <w:rtl/>
        </w:rPr>
        <w:t xml:space="preserve"> المستقدمة للعمل لديه ،</w:t>
      </w:r>
      <w:r w:rsidRPr="001C4540">
        <w:rPr>
          <w:rFonts w:ascii="Traditional Arabic" w:hAns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</w:rPr>
        <w:t>إلى مستفيد آخر</w:t>
      </w:r>
      <w:r w:rsidRPr="001C4540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،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 </w:t>
      </w:r>
      <w:r w:rsidRPr="001C4540">
        <w:rPr>
          <w:rFonts w:ascii="Traditional Arabic" w:hAnsi="Traditional Arabic" w:cs="Traditional Arabic" w:hint="cs"/>
          <w:sz w:val="32"/>
          <w:szCs w:val="32"/>
          <w:rtl/>
        </w:rPr>
        <w:t>خلافاً للإجراءات المنصوص عليها في التعليمات التنفيذية .</w:t>
      </w:r>
    </w:p>
    <w:p w:rsidR="008D6AF6" w:rsidRPr="00AD53FD" w:rsidRDefault="008D6AF6" w:rsidP="00AD53FD">
      <w:pPr>
        <w:pStyle w:val="ListParagraph"/>
        <w:numPr>
          <w:ilvl w:val="0"/>
          <w:numId w:val="36"/>
        </w:numPr>
        <w:spacing w:line="240" w:lineRule="auto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  <w:r w:rsidRPr="00AD53F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يعاقب بغرامة مالية</w:t>
      </w:r>
      <w:r w:rsidRPr="00AD53FD">
        <w:rPr>
          <w:rFonts w:ascii="Traditional Arabic" w:hAnsi="Traditional Arabic" w:cs="Traditional Arabic" w:hint="cs"/>
          <w:sz w:val="32"/>
          <w:szCs w:val="32"/>
          <w:rtl/>
        </w:rPr>
        <w:t xml:space="preserve"> </w:t>
      </w:r>
      <w:r w:rsidRPr="00AD53FD">
        <w:rPr>
          <w:rFonts w:ascii="Traditional Arabic" w:hAnsi="Traditional Arabic" w:cs="Traditional Arabic"/>
          <w:sz w:val="32"/>
          <w:szCs w:val="32"/>
          <w:rtl/>
        </w:rPr>
        <w:t xml:space="preserve">قدرها ( 000 20 ) </w:t>
      </w:r>
      <w:r w:rsidRPr="00AD53FD">
        <w:rPr>
          <w:rFonts w:ascii="Traditional Arabic" w:hAnsi="Traditional Arabic" w:cs="Traditional Arabic" w:hint="cs"/>
          <w:sz w:val="32"/>
          <w:szCs w:val="32"/>
          <w:rtl/>
        </w:rPr>
        <w:t xml:space="preserve">ل.س فقط </w:t>
      </w:r>
      <w:r w:rsidRPr="00AD53FD">
        <w:rPr>
          <w:rFonts w:ascii="Traditional Arabic" w:hAnsi="Traditional Arabic" w:cs="Traditional Arabic"/>
          <w:sz w:val="32"/>
          <w:szCs w:val="32"/>
          <w:rtl/>
        </w:rPr>
        <w:t xml:space="preserve">عشرون ألف ليرة سورية </w:t>
      </w:r>
      <w:r w:rsidRPr="00AD53FD">
        <w:rPr>
          <w:rFonts w:ascii="Traditional Arabic" w:hAnsi="Traditional Arabic" w:cs="Traditional Arabic" w:hint="cs"/>
          <w:sz w:val="32"/>
          <w:szCs w:val="32"/>
          <w:rtl/>
        </w:rPr>
        <w:t xml:space="preserve">لا غير ،كل مستفيد </w:t>
      </w:r>
      <w:r w:rsidR="004946DA">
        <w:rPr>
          <w:rFonts w:ascii="Traditional Arabic" w:hAnsi="Traditional Arabic" w:cs="Traditional Arabic" w:hint="cs"/>
          <w:sz w:val="32"/>
          <w:szCs w:val="32"/>
          <w:rtl/>
        </w:rPr>
        <w:t>ي</w:t>
      </w:r>
      <w:r w:rsidRPr="00AD53FD">
        <w:rPr>
          <w:rFonts w:ascii="Traditional Arabic" w:hAnsi="Traditional Arabic" w:cs="Traditional Arabic" w:hint="cs"/>
          <w:sz w:val="32"/>
          <w:szCs w:val="32"/>
          <w:rtl/>
        </w:rPr>
        <w:t xml:space="preserve">خالف </w:t>
      </w:r>
      <w:r w:rsidRPr="00AD53FD">
        <w:rPr>
          <w:rFonts w:ascii="Traditional Arabic" w:hAnsi="Traditional Arabic" w:cs="Traditional Arabic"/>
          <w:sz w:val="32"/>
          <w:szCs w:val="32"/>
          <w:rtl/>
        </w:rPr>
        <w:t xml:space="preserve">أحكام المادة </w:t>
      </w:r>
      <w:r w:rsidRPr="00AD53FD">
        <w:rPr>
          <w:rFonts w:ascii="Traditional Arabic" w:hAnsi="Traditional Arabic" w:cs="Traditional Arabic" w:hint="cs"/>
          <w:sz w:val="32"/>
          <w:szCs w:val="32"/>
          <w:rtl/>
        </w:rPr>
        <w:t>(</w:t>
      </w:r>
      <w:r w:rsidRPr="00AD53FD">
        <w:rPr>
          <w:rFonts w:ascii="Traditional Arabic" w:hAnsi="Traditional Arabic" w:cs="Traditional Arabic"/>
          <w:sz w:val="32"/>
          <w:szCs w:val="32"/>
          <w:rtl/>
        </w:rPr>
        <w:t xml:space="preserve"> 5 </w:t>
      </w:r>
      <w:r w:rsidRPr="00AD53FD">
        <w:rPr>
          <w:rFonts w:ascii="Traditional Arabic" w:hAnsi="Traditional Arabic" w:cs="Traditional Arabic" w:hint="cs"/>
          <w:sz w:val="32"/>
          <w:szCs w:val="32"/>
          <w:rtl/>
        </w:rPr>
        <w:t xml:space="preserve">) </w:t>
      </w:r>
      <w:r w:rsidRPr="00AD53FD">
        <w:rPr>
          <w:rFonts w:ascii="Traditional Arabic" w:hAnsi="Traditional Arabic" w:cs="Traditional Arabic"/>
          <w:sz w:val="32"/>
          <w:szCs w:val="32"/>
          <w:rtl/>
        </w:rPr>
        <w:t xml:space="preserve">من </w:t>
      </w:r>
      <w:r w:rsidRPr="00AD53FD">
        <w:rPr>
          <w:rFonts w:ascii="Traditional Arabic" w:hAnsi="Traditional Arabic" w:cs="Traditional Arabic" w:hint="cs"/>
          <w:sz w:val="32"/>
          <w:szCs w:val="32"/>
          <w:rtl/>
        </w:rPr>
        <w:t xml:space="preserve">هذا </w:t>
      </w:r>
      <w:r w:rsidR="00F52E64">
        <w:rPr>
          <w:rFonts w:ascii="Traditional Arabic" w:hAnsi="Traditional Arabic" w:cs="Traditional Arabic" w:hint="cs"/>
          <w:sz w:val="32"/>
          <w:szCs w:val="32"/>
          <w:rtl/>
        </w:rPr>
        <w:t xml:space="preserve">المرسوم التشريعي </w:t>
      </w:r>
      <w:r w:rsidRPr="00AD53FD">
        <w:rPr>
          <w:rFonts w:ascii="Traditional Arabic" w:hAnsi="Traditional Arabic" w:cs="Traditional Arabic"/>
          <w:sz w:val="32"/>
          <w:szCs w:val="32"/>
          <w:rtl/>
        </w:rPr>
        <w:t>.</w:t>
      </w:r>
    </w:p>
    <w:p w:rsidR="009568DB" w:rsidRDefault="009568DB" w:rsidP="00B17849">
      <w:pPr>
        <w:tabs>
          <w:tab w:val="left" w:pos="935"/>
        </w:tabs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(1</w:t>
      </w:r>
      <w:r w:rsidR="00B17849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8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) :</w:t>
      </w:r>
    </w:p>
    <w:p w:rsidR="00EC3EE2" w:rsidRPr="00E8128C" w:rsidRDefault="00EC3EE2" w:rsidP="00EC3EE2">
      <w:pPr>
        <w:spacing w:before="240"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ab/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يج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وز أن تفرض الغرام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ات المنصوص عليه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 في الم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واد السابق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ة بق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رار م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ن ال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وزي</w:t>
      </w:r>
      <w:r w:rsid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</w:t>
      </w:r>
      <w:r w:rsidR="00F94DF6" w:rsidRPr="00E8128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ر .</w:t>
      </w:r>
    </w:p>
    <w:p w:rsidR="00CC3A9E" w:rsidRDefault="00CC3A9E" w:rsidP="00CC3A9E">
      <w:pPr>
        <w:spacing w:before="240" w:after="0" w:line="240" w:lineRule="auto"/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:lang w:bidi="ar-SY"/>
        </w:rPr>
      </w:pPr>
      <w:r w:rsidRPr="00CC3A9E">
        <w:rPr>
          <w:rFonts w:ascii="Traditional Arabic" w:eastAsia="Times New Roman" w:hAnsi="Traditional Arabic" w:cs="Traditional Arabic" w:hint="cs"/>
          <w:b/>
          <w:bCs/>
          <w:sz w:val="32"/>
          <w:szCs w:val="32"/>
          <w:rtl/>
          <w:lang w:bidi="ar-SY"/>
        </w:rPr>
        <w:t>المادة (19) :</w:t>
      </w:r>
    </w:p>
    <w:p w:rsidR="00EC3EE2" w:rsidRDefault="00D70B83" w:rsidP="00EC3EE2">
      <w:pPr>
        <w:pStyle w:val="ListParagraph"/>
        <w:numPr>
          <w:ilvl w:val="0"/>
          <w:numId w:val="42"/>
        </w:numPr>
        <w:spacing w:before="240" w:after="0" w:line="240" w:lineRule="auto"/>
        <w:ind w:right="-142"/>
        <w:rPr>
          <w:rFonts w:ascii="Traditional Arabic" w:eastAsia="Times New Roman" w:hAnsi="Traditional Arabic" w:cs="Traditional Arabic"/>
          <w:sz w:val="32"/>
          <w:szCs w:val="32"/>
          <w:lang w:bidi="ar-SY"/>
        </w:rPr>
      </w:pPr>
      <w:r w:rsidRPr="00EC3EE2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 xml:space="preserve">تضاعف الغرامة الناجمة عن مخالفة أحكام هذا </w:t>
      </w:r>
      <w:r w:rsidR="00F52E64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Pr="00EC3EE2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 xml:space="preserve">في حال تكرار المخالفة من قبل صاحب المكتب </w:t>
      </w:r>
      <w:r w:rsidR="00EC3EE2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        </w:t>
      </w:r>
      <w:r w:rsidRPr="00EC3EE2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EC3EE2">
        <w:rPr>
          <w:rFonts w:ascii="Traditional Arabic" w:eastAsia="Times New Roman" w:hAnsi="Traditional Arabic" w:cs="Traditional Arabic"/>
          <w:sz w:val="32"/>
          <w:szCs w:val="32"/>
          <w:rtl/>
          <w:lang w:bidi="ar-SY"/>
        </w:rPr>
        <w:t>أو المستفيد .</w:t>
      </w:r>
      <w:r w:rsidRPr="00EC3EE2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 xml:space="preserve"> </w:t>
      </w:r>
    </w:p>
    <w:p w:rsidR="00D70B83" w:rsidRPr="00EC3EE2" w:rsidRDefault="00D70B83" w:rsidP="00EC3EE2">
      <w:pPr>
        <w:pStyle w:val="ListParagraph"/>
        <w:numPr>
          <w:ilvl w:val="0"/>
          <w:numId w:val="42"/>
        </w:numPr>
        <w:spacing w:before="240" w:after="0" w:line="240" w:lineRule="auto"/>
        <w:rPr>
          <w:rFonts w:ascii="Traditional Arabic" w:eastAsia="Times New Roman" w:hAnsi="Traditional Arabic" w:cs="Traditional Arabic"/>
          <w:sz w:val="32"/>
          <w:szCs w:val="32"/>
          <w:lang w:bidi="ar-SY"/>
        </w:rPr>
      </w:pPr>
      <w:r w:rsidRPr="00EC3EE2">
        <w:rPr>
          <w:rFonts w:ascii="Traditional Arabic" w:eastAsia="Times New Roman" w:hAnsi="Traditional Arabic" w:cs="Traditional Arabic" w:hint="cs"/>
          <w:sz w:val="32"/>
          <w:szCs w:val="32"/>
          <w:rtl/>
          <w:lang w:bidi="ar-SY"/>
        </w:rPr>
        <w:t>تتعدد الغرامة المترتبة على صاحب المكتب أو المستفيد بتعدد العاملات التي وقعت في شأنهن المخالفة .</w:t>
      </w:r>
    </w:p>
    <w:p w:rsidR="00875709" w:rsidRPr="00D70B83" w:rsidRDefault="00875709" w:rsidP="00B17849">
      <w:pPr>
        <w:spacing w:before="240" w:after="0" w:line="240" w:lineRule="auto"/>
        <w:rPr>
          <w:rFonts w:ascii="Traditional Arabic" w:hAnsi="Traditional Arabic" w:cs="Traditional Arabic"/>
          <w:b/>
          <w:bCs/>
          <w:sz w:val="36"/>
          <w:szCs w:val="36"/>
          <w:rtl/>
        </w:rPr>
      </w:pPr>
    </w:p>
    <w:p w:rsidR="009568DB" w:rsidRPr="003F17B6" w:rsidRDefault="009568DB" w:rsidP="00234F7A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6"/>
          <w:szCs w:val="36"/>
          <w:rtl/>
        </w:rPr>
      </w:pP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الفصـــ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ـــــــــــ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ــل الرابـــ</w:t>
      </w:r>
      <w:r>
        <w:rPr>
          <w:rFonts w:ascii="Traditional Arabic" w:hAnsi="Traditional Arabic" w:cs="Traditional Arabic" w:hint="cs"/>
          <w:b/>
          <w:bCs/>
          <w:sz w:val="36"/>
          <w:szCs w:val="36"/>
          <w:rtl/>
        </w:rPr>
        <w:t>ــــــــــــ</w:t>
      </w: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ع</w:t>
      </w:r>
    </w:p>
    <w:p w:rsidR="009568DB" w:rsidRPr="003F17B6" w:rsidRDefault="009568DB" w:rsidP="00234F7A">
      <w:pPr>
        <w:spacing w:line="240" w:lineRule="auto"/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z w:val="36"/>
          <w:szCs w:val="36"/>
          <w:rtl/>
        </w:rPr>
        <w:t>أحكام ختامية</w:t>
      </w:r>
    </w:p>
    <w:p w:rsidR="009568DB" w:rsidRPr="003F17B6" w:rsidRDefault="005438BF" w:rsidP="00C254DC">
      <w:pPr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المادة (</w:t>
      </w:r>
      <w:r w:rsidR="00C254DC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20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) :</w:t>
      </w:r>
    </w:p>
    <w:p w:rsidR="009568DB" w:rsidRPr="003F17B6" w:rsidRDefault="005C3EF4" w:rsidP="009472E4">
      <w:pPr>
        <w:tabs>
          <w:tab w:val="left" w:pos="0"/>
        </w:tabs>
        <w:spacing w:before="240"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تحل النزاعات الناشئة بين العاملة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والمستفيد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والمكتب</w:t>
      </w:r>
      <w:r w:rsidR="00404D1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في معرض تطبيق أحكام هذا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="009472E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</w:t>
      </w:r>
      <w:r w:rsidR="00404D10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عن طريق </w:t>
      </w:r>
      <w:r w:rsidR="005438BF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القضاء أو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التحكيم </w:t>
      </w:r>
      <w:r w:rsidR="00EB4EB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وفقاً</w:t>
      </w:r>
      <w:r w:rsidR="005438BF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لأحكام القوانين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والأنظمة النافذة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.</w:t>
      </w:r>
    </w:p>
    <w:p w:rsidR="009568DB" w:rsidRPr="003F17B6" w:rsidRDefault="009568DB" w:rsidP="00EB4EBE">
      <w:pPr>
        <w:spacing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 w:rsidR="00611D95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2</w:t>
      </w:r>
      <w:r w:rsidR="00EB4EBE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1</w:t>
      </w:r>
      <w:r w:rsidR="00611D9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 xml:space="preserve">) 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</w:rPr>
        <w:t>:</w:t>
      </w:r>
    </w:p>
    <w:p w:rsidR="009568DB" w:rsidRPr="003F17B6" w:rsidRDefault="009568DB" w:rsidP="00234F7A">
      <w:pPr>
        <w:numPr>
          <w:ilvl w:val="0"/>
          <w:numId w:val="8"/>
        </w:numPr>
        <w:spacing w:before="240" w:line="240" w:lineRule="auto"/>
        <w:contextualSpacing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lastRenderedPageBreak/>
        <w:t xml:space="preserve">يجوز </w:t>
      </w:r>
      <w:r w:rsidR="005C3EF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لوزير الشؤون الاجتماعية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إحداث دور لرعاية العاملات ، و ترصد الاعتمادات اللازمة لهذه الغاية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في موازنة </w:t>
      </w:r>
      <w:r w:rsidR="005C3EF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وزارة الشؤون الاجتماعية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.</w:t>
      </w:r>
    </w:p>
    <w:p w:rsidR="005C3EF4" w:rsidRDefault="009568DB" w:rsidP="00234F7A">
      <w:pPr>
        <w:numPr>
          <w:ilvl w:val="0"/>
          <w:numId w:val="8"/>
        </w:numPr>
        <w:spacing w:before="240" w:line="240" w:lineRule="auto"/>
        <w:contextualSpacing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يصدر بقرار من </w:t>
      </w:r>
      <w:r w:rsidR="005C3EF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وزير الشؤون الاجتماعية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النظام الداخلي لهذه الدور </w:t>
      </w:r>
      <w:r w:rsidR="005C3EF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. </w:t>
      </w:r>
    </w:p>
    <w:p w:rsidR="009568DB" w:rsidRPr="003F17B6" w:rsidRDefault="009568DB" w:rsidP="00234F7A">
      <w:pPr>
        <w:numPr>
          <w:ilvl w:val="0"/>
          <w:numId w:val="8"/>
        </w:numPr>
        <w:spacing w:before="240" w:line="240" w:lineRule="auto"/>
        <w:contextualSpacing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تتولى </w:t>
      </w:r>
      <w:r w:rsidR="005C3EF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وزارة الشؤون الاجتماعية،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ومديرياتها المختصة  الإشراف </w:t>
      </w:r>
      <w:r w:rsidR="005C3EF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على دور رعاية العاملات.</w:t>
      </w:r>
    </w:p>
    <w:p w:rsidR="009568DB" w:rsidRPr="003F17B6" w:rsidRDefault="009568DB" w:rsidP="00234F7A">
      <w:pPr>
        <w:numPr>
          <w:ilvl w:val="0"/>
          <w:numId w:val="8"/>
        </w:numPr>
        <w:spacing w:before="240" w:line="240" w:lineRule="auto"/>
        <w:contextualSpacing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يجوز </w:t>
      </w:r>
      <w:r w:rsidR="00013F29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لوزارة الشؤون الاجتماعية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الاستعانة بمنظمات غير حكومية  في إدارة هذه الدور وفقاً للقوانين والأنظمة النافذة  .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ab/>
      </w:r>
    </w:p>
    <w:p w:rsidR="009D2B04" w:rsidRDefault="009D2B04" w:rsidP="00234F7A">
      <w:pPr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EF61DF" w:rsidRDefault="00EF61DF" w:rsidP="00EB4EBE">
      <w:pPr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EF61DF" w:rsidRDefault="00EF61DF" w:rsidP="00EB4EBE">
      <w:pPr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</w:p>
    <w:p w:rsidR="009568DB" w:rsidRPr="003F17B6" w:rsidRDefault="009568DB" w:rsidP="00EB4EBE">
      <w:pPr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ا</w:t>
      </w:r>
      <w:r w:rsidR="00A11DB5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لمادة</w:t>
      </w:r>
      <w:r w:rsidR="00611D95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="00A11DB5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2</w:t>
      </w:r>
      <w:r w:rsidR="00EB4EBE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2</w:t>
      </w:r>
      <w:r w:rsidR="00611D95"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) :</w:t>
      </w:r>
    </w:p>
    <w:p w:rsidR="009568DB" w:rsidRPr="003F17B6" w:rsidRDefault="00A11DB5" w:rsidP="00234F7A">
      <w:pPr>
        <w:tabs>
          <w:tab w:val="left" w:pos="793"/>
        </w:tabs>
        <w:spacing w:before="240" w:line="240" w:lineRule="auto"/>
        <w:ind w:left="793" w:hanging="793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تؤول حصيلة الغرامات الناجمة عن مخالفات أحكام هذا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وتعليماته التنفيذية  وفق الآتي :</w:t>
      </w:r>
    </w:p>
    <w:p w:rsidR="009568DB" w:rsidRPr="003F17B6" w:rsidRDefault="009568DB" w:rsidP="00234F7A">
      <w:pPr>
        <w:spacing w:before="240" w:line="240" w:lineRule="auto"/>
        <w:ind w:left="793" w:hanging="142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- نسبة 80% إلى الخزينة العامة للدولة .</w:t>
      </w:r>
    </w:p>
    <w:p w:rsidR="009568DB" w:rsidRPr="003F17B6" w:rsidRDefault="009568DB" w:rsidP="00234F7A">
      <w:pPr>
        <w:spacing w:before="240" w:line="240" w:lineRule="auto"/>
        <w:ind w:left="793" w:hanging="142"/>
        <w:jc w:val="lowKashida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- نسبة 20% إلى حساب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صندوق التشغيل وإحداث فرص العمل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– وزارة العمل .</w:t>
      </w:r>
    </w:p>
    <w:p w:rsidR="009568DB" w:rsidRPr="003F17B6" w:rsidRDefault="009568DB" w:rsidP="00EB4EBE">
      <w:pPr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 w:rsidR="00611D95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2</w:t>
      </w:r>
      <w:r w:rsidR="00EB4EBE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3</w:t>
      </w:r>
      <w:r w:rsidR="00611D95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9568DB" w:rsidRPr="003F17B6" w:rsidRDefault="00234F7A" w:rsidP="00234F7A">
      <w:pPr>
        <w:tabs>
          <w:tab w:val="left" w:pos="317"/>
          <w:tab w:val="left" w:pos="1301"/>
        </w:tabs>
        <w:spacing w:before="240" w:line="240" w:lineRule="auto"/>
        <w:ind w:left="891" w:hanging="891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EB4EB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يخضع استقدام و تشغيل العاملات لدى أعضاء السلك الدبلوماسي للأحكام الخاصة بهم وفق القوانين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والأنظمة النافذة. </w:t>
      </w:r>
    </w:p>
    <w:p w:rsidR="009568DB" w:rsidRPr="003F17B6" w:rsidRDefault="00951D63" w:rsidP="00EB4EBE">
      <w:pPr>
        <w:spacing w:before="24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(2</w:t>
      </w:r>
      <w:r w:rsidR="00EB4EBE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4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="009568DB"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A11DB5" w:rsidRDefault="009568DB" w:rsidP="003B1B01">
      <w:pPr>
        <w:pStyle w:val="ListParagraph"/>
        <w:numPr>
          <w:ilvl w:val="0"/>
          <w:numId w:val="38"/>
        </w:numPr>
        <w:spacing w:before="240" w:line="240" w:lineRule="auto"/>
        <w:jc w:val="both"/>
        <w:rPr>
          <w:rFonts w:ascii="Traditional Arabic" w:hAnsi="Traditional Arabic" w:cs="Traditional Arabic"/>
          <w:sz w:val="32"/>
          <w:szCs w:val="32"/>
          <w:lang w:bidi="ar-SY"/>
        </w:rPr>
      </w:pP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يلتزم أصحاب المكاتب </w:t>
      </w:r>
      <w:r w:rsidR="00A11DB5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>والمستفيدون</w:t>
      </w:r>
      <w:r w:rsidR="007E377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A11DB5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3B1B0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7E377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بالمعاملة</w:t>
      </w:r>
      <w:r w:rsidR="007E377C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073FFD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الإنسانية </w:t>
      </w:r>
      <w:r w:rsidR="003B1B01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073FFD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والأخلاقية</w:t>
      </w:r>
      <w:r w:rsidR="00A11DB5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للعاملات</w:t>
      </w:r>
      <w:r w:rsidR="00073FF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،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ويعدّ كل منهم مطلعاً </w:t>
      </w:r>
      <w:r w:rsidR="00A11DB5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 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</w:t>
      </w:r>
      <w:r w:rsidR="007E377C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A11DB5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073FF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على أحكام الاتفاقيات الدولية التي صادقت عليها الجمهورية العربية السورية 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>وعلى القوانين والأنظمة الوطنية المتعلقة بحقوق الإنسان في كل ما يتصل ب</w:t>
      </w:r>
      <w:r w:rsidR="00A11DB5" w:rsidRP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هن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>.</w:t>
      </w:r>
    </w:p>
    <w:p w:rsidR="009568DB" w:rsidRPr="00A11DB5" w:rsidRDefault="009568DB" w:rsidP="007262D4">
      <w:pPr>
        <w:pStyle w:val="ListParagraph"/>
        <w:numPr>
          <w:ilvl w:val="0"/>
          <w:numId w:val="38"/>
        </w:numPr>
        <w:spacing w:before="240" w:line="240" w:lineRule="auto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>يحظّر</w:t>
      </w:r>
      <w:r w:rsidR="007262D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على </w:t>
      </w:r>
      <w:r w:rsidR="007262D4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صاحب المكتب </w:t>
      </w:r>
      <w:r w:rsidR="007262D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7262D4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العاملين فيه </w:t>
      </w:r>
      <w:r w:rsidR="007262D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7262D4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المستفيد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التمييز </w:t>
      </w:r>
      <w:r w:rsid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إساءة المعاملة الإنسانية </w:t>
      </w:r>
      <w:r w:rsidR="006312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>للعاملات</w:t>
      </w:r>
      <w:r w:rsidR="007262D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>بناءً على أسباب ترجع إلى العرق</w:t>
      </w:r>
      <w:r w:rsid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اللون , أو الجنس</w:t>
      </w:r>
      <w:r w:rsid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611D9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العقيدة </w:t>
      </w:r>
      <w:r w:rsidR="00A11DB5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الجنسية , أو الأصل الاجتماعي </w:t>
      </w:r>
      <w:r w:rsidR="007262D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الزي , أو أسلوب اللباس ؛ وذلك في كل ما يتعلق بالتشغيل </w:t>
      </w:r>
      <w:r w:rsidR="00073FFD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Pr="00A11DB5">
        <w:rPr>
          <w:rFonts w:ascii="Traditional Arabic" w:hAnsi="Traditional Arabic" w:cs="Traditional Arabic"/>
          <w:sz w:val="32"/>
          <w:szCs w:val="32"/>
          <w:rtl/>
          <w:lang w:bidi="ar-SY"/>
        </w:rPr>
        <w:t>أو الأجر .</w:t>
      </w:r>
    </w:p>
    <w:p w:rsidR="009568DB" w:rsidRPr="003F17B6" w:rsidRDefault="00951D63" w:rsidP="007262D4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(2</w:t>
      </w:r>
      <w:r w:rsidR="007262D4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5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="009568DB"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9568DB" w:rsidRDefault="00611D95" w:rsidP="0018395E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يحظر على صاحب المكتب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العاملين فيه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المستفيد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المساس بكرامة العاملة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إهانتها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تعذيبها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 أو ضربها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أو شتمها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استغلالها </w:t>
      </w:r>
      <w:r w:rsidR="006312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 أ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</w:t>
      </w:r>
      <w:r w:rsidR="006312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تكليفها بأعمال ليست من طبيعة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أعمال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الخدمة المنزلية</w:t>
      </w:r>
      <w:r w:rsidR="006312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تحت طائلة فرض العقوبات ال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منصوص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عليها </w:t>
      </w:r>
      <w:r w:rsidR="0018395E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في القوانين والتشريعات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النافذة بهذا الخصوص .</w:t>
      </w:r>
    </w:p>
    <w:p w:rsidR="007262D4" w:rsidRPr="003F17B6" w:rsidRDefault="007262D4" w:rsidP="007D4F9F">
      <w:pPr>
        <w:spacing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lastRenderedPageBreak/>
        <w:t xml:space="preserve">المادة 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2</w:t>
      </w:r>
      <w:r w:rsidR="007D4F9F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6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7262D4" w:rsidRPr="003F17B6" w:rsidRDefault="007262D4" w:rsidP="007262D4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لا يعد من قبيل التمييز , الاختيار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أو الاستبعاد , أو التفضيل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المستند إلى معايير موضوعية تتعلق بالمؤهلات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   </w:t>
      </w:r>
      <w:r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التي تقتضيها طبيعة عمل العاملة .</w:t>
      </w:r>
    </w:p>
    <w:p w:rsidR="009568DB" w:rsidRPr="003F17B6" w:rsidRDefault="009568DB" w:rsidP="007D4F9F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 w:rsidR="00951D63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(2</w:t>
      </w:r>
      <w:r w:rsidR="007D4F9F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7</w:t>
      </w:r>
      <w:r w:rsidR="00951D63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9568DB" w:rsidRPr="003F17B6" w:rsidRDefault="00611D95" w:rsidP="004019F0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على أصحاب المكاتب القائمة بتاريخ نفاذ هذا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تسوية أوضاعها 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وفق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أ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حكامه </w:t>
      </w:r>
      <w:r w:rsidR="00234F7A">
        <w:rPr>
          <w:rFonts w:ascii="Traditional Arabic" w:hAnsi="Traditional Arabic" w:cs="Traditional Arabic"/>
          <w:sz w:val="32"/>
          <w:szCs w:val="32"/>
          <w:rtl/>
          <w:lang w:bidi="ar-SY"/>
        </w:rPr>
        <w:t>خلال ثلاثة أشهر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234F7A">
        <w:rPr>
          <w:rFonts w:ascii="Traditional Arabic" w:hAnsi="Traditional Arabic" w:cs="Traditional Arabic"/>
          <w:sz w:val="32"/>
          <w:szCs w:val="32"/>
          <w:rtl/>
          <w:lang w:bidi="ar-SY"/>
        </w:rPr>
        <w:t>من تاريخ صدوره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، تحت طائلة </w:t>
      </w:r>
      <w:r w:rsidRPr="003F17B6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إلغاء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الترخيص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 .</w:t>
      </w:r>
    </w:p>
    <w:p w:rsidR="009568DB" w:rsidRPr="003F17B6" w:rsidRDefault="009568DB" w:rsidP="007D4F9F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2</w:t>
      </w:r>
      <w:r w:rsidR="007D4F9F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8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9568DB" w:rsidRPr="003F17B6" w:rsidRDefault="00611D95" w:rsidP="00655FA8">
      <w:pPr>
        <w:spacing w:before="240" w:line="240" w:lineRule="auto"/>
        <w:ind w:left="34" w:hanging="34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في جميع حالات إلغاء ترخيص المكتب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،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لا يجوز إعادة الترخيص لهذا المكتب ، أو إنهاء مفعول قرار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ال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إلغاء 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إلا بعد موافقة وزارة الداخلية </w:t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،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وتسوية أوضاعه وفق القوانين و الأنظمة النافذة لعمله حينها .</w:t>
      </w:r>
    </w:p>
    <w:p w:rsidR="009568DB" w:rsidRPr="003F17B6" w:rsidRDefault="009568DB" w:rsidP="007D4F9F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المادة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 2</w:t>
      </w:r>
      <w:r w:rsidR="007D4F9F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9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9568DB" w:rsidRPr="003F17B6" w:rsidRDefault="00611D95" w:rsidP="00234F7A">
      <w:pPr>
        <w:spacing w:before="240" w:line="240" w:lineRule="auto"/>
        <w:ind w:left="34" w:hanging="34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ينهى العمل بالمرسوم التشريعي رقم /62/ لعام 2007.</w:t>
      </w:r>
    </w:p>
    <w:p w:rsidR="009568DB" w:rsidRPr="003F17B6" w:rsidRDefault="009568DB" w:rsidP="007D4F9F">
      <w:pPr>
        <w:tabs>
          <w:tab w:val="left" w:pos="317"/>
          <w:tab w:val="left" w:pos="1301"/>
        </w:tabs>
        <w:spacing w:before="240" w:line="240" w:lineRule="auto"/>
        <w:ind w:left="34" w:hanging="34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المادة 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="007D4F9F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30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</w:t>
      </w:r>
      <w:r w:rsidRPr="003F17B6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>:</w:t>
      </w:r>
    </w:p>
    <w:p w:rsidR="009568DB" w:rsidRPr="003F17B6" w:rsidRDefault="00611D95" w:rsidP="00234F7A">
      <w:pPr>
        <w:spacing w:before="240" w:line="240" w:lineRule="auto"/>
        <w:ind w:left="34" w:hanging="34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تص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در التعليم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ات التنفيذي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ة له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بق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رار م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ن رئيس مجلس ال</w:t>
      </w:r>
      <w:r w:rsidR="00655FA8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وزراء.</w:t>
      </w:r>
    </w:p>
    <w:p w:rsidR="009568DB" w:rsidRPr="003F17B6" w:rsidRDefault="009568DB" w:rsidP="00B5070D">
      <w:pPr>
        <w:spacing w:before="240" w:line="240" w:lineRule="auto"/>
        <w:ind w:left="34" w:hanging="34"/>
        <w:jc w:val="both"/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ا</w:t>
      </w:r>
      <w:r w:rsidR="00611D95">
        <w:rPr>
          <w:rFonts w:ascii="Traditional Arabic" w:hAnsi="Traditional Arabic" w:cs="Traditional Arabic"/>
          <w:b/>
          <w:bCs/>
          <w:sz w:val="32"/>
          <w:szCs w:val="32"/>
          <w:rtl/>
          <w:lang w:bidi="ar-SY"/>
        </w:rPr>
        <w:t xml:space="preserve">لمادة </w:t>
      </w:r>
      <w:r w:rsidR="00611D95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(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3</w:t>
      </w:r>
      <w:r w:rsidR="00B5070D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>1</w:t>
      </w:r>
      <w:r w:rsidR="00B27C32">
        <w:rPr>
          <w:rFonts w:ascii="Traditional Arabic" w:hAnsi="Traditional Arabic" w:cs="Traditional Arabic" w:hint="cs"/>
          <w:b/>
          <w:bCs/>
          <w:sz w:val="32"/>
          <w:szCs w:val="32"/>
          <w:rtl/>
          <w:lang w:bidi="ar-SY"/>
        </w:rPr>
        <w:t xml:space="preserve">) : </w:t>
      </w:r>
    </w:p>
    <w:p w:rsidR="009568DB" w:rsidRPr="003F17B6" w:rsidRDefault="00611D95" w:rsidP="00234F7A">
      <w:pPr>
        <w:spacing w:before="240" w:line="240" w:lineRule="auto"/>
        <w:ind w:left="34" w:hanging="34"/>
        <w:jc w:val="both"/>
        <w:rPr>
          <w:rFonts w:ascii="Traditional Arabic" w:hAnsi="Traditional Arabic" w:cs="Traditional Arabic"/>
          <w:sz w:val="32"/>
          <w:szCs w:val="32"/>
          <w:rtl/>
          <w:lang w:bidi="ar-SY"/>
        </w:rPr>
      </w:pP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>
        <w:rPr>
          <w:rFonts w:ascii="Traditional Arabic" w:hAnsi="Traditional Arabic" w:cs="Traditional Arabic" w:hint="cs"/>
          <w:sz w:val="32"/>
          <w:szCs w:val="32"/>
          <w:rtl/>
          <w:lang w:bidi="ar-SY"/>
        </w:rPr>
        <w:tab/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ينش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ـــــــــــــــــــــــــ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>ر ه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ـــــــــــــــــــــــ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ذا </w:t>
      </w:r>
      <w:r w:rsidR="00F52E64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المرسوم التشريعي 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 في الجري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>ـــــــــــــــــــــ</w:t>
      </w:r>
      <w:r w:rsidR="009568DB" w:rsidRPr="003F17B6">
        <w:rPr>
          <w:rFonts w:ascii="Traditional Arabic" w:hAnsi="Traditional Arabic" w:cs="Traditional Arabic"/>
          <w:sz w:val="32"/>
          <w:szCs w:val="32"/>
          <w:rtl/>
          <w:lang w:bidi="ar-SY"/>
        </w:rPr>
        <w:t xml:space="preserve">دة </w:t>
      </w:r>
      <w:r w:rsidR="00234F7A">
        <w:rPr>
          <w:rFonts w:ascii="Traditional Arabic" w:hAnsi="Traditional Arabic" w:cs="Traditional Arabic" w:hint="cs"/>
          <w:sz w:val="32"/>
          <w:szCs w:val="32"/>
          <w:rtl/>
          <w:lang w:bidi="ar-SY"/>
        </w:rPr>
        <w:t xml:space="preserve"> الـــــــــــرسميـــــــــــة.</w:t>
      </w:r>
    </w:p>
    <w:p w:rsidR="00C52B5B" w:rsidRPr="003F17B6" w:rsidRDefault="00C52B5B" w:rsidP="00234F7A">
      <w:pPr>
        <w:tabs>
          <w:tab w:val="left" w:pos="41"/>
        </w:tabs>
        <w:spacing w:after="0" w:line="240" w:lineRule="auto"/>
        <w:ind w:left="41" w:right="1620" w:hanging="142"/>
        <w:rPr>
          <w:rFonts w:ascii="Traditional Arabic" w:eastAsia="Times New Roman" w:hAnsi="Traditional Arabic" w:cs="Traditional Arabic"/>
          <w:b/>
          <w:bCs/>
          <w:color w:val="0D0D0D"/>
          <w:sz w:val="32"/>
          <w:szCs w:val="32"/>
          <w:rtl/>
          <w:lang w:bidi="ar-SY"/>
        </w:rPr>
      </w:pPr>
      <w:r w:rsidRPr="003F17B6">
        <w:rPr>
          <w:rFonts w:ascii="Traditional Arabic" w:eastAsia="Times New Roman" w:hAnsi="Traditional Arabic" w:cs="Traditional Arabic"/>
          <w:b/>
          <w:bCs/>
          <w:color w:val="0D0D0D"/>
          <w:sz w:val="32"/>
          <w:szCs w:val="32"/>
          <w:rtl/>
          <w:lang w:bidi="ar-SY"/>
        </w:rPr>
        <w:t>دمشق في      /       / 143</w:t>
      </w:r>
      <w:r w:rsidR="00114BA7">
        <w:rPr>
          <w:rFonts w:ascii="Traditional Arabic" w:eastAsia="Times New Roman" w:hAnsi="Traditional Arabic" w:cs="Traditional Arabic" w:hint="cs"/>
          <w:b/>
          <w:bCs/>
          <w:color w:val="0D0D0D"/>
          <w:sz w:val="32"/>
          <w:szCs w:val="32"/>
          <w:rtl/>
          <w:lang w:bidi="ar-SY"/>
        </w:rPr>
        <w:t>4</w:t>
      </w:r>
      <w:r w:rsidRPr="003F17B6">
        <w:rPr>
          <w:rFonts w:ascii="Traditional Arabic" w:eastAsia="Times New Roman" w:hAnsi="Traditional Arabic" w:cs="Traditional Arabic"/>
          <w:b/>
          <w:bCs/>
          <w:color w:val="0D0D0D"/>
          <w:sz w:val="32"/>
          <w:szCs w:val="32"/>
          <w:rtl/>
          <w:lang w:bidi="ar-SY"/>
        </w:rPr>
        <w:t>هـ  الموافق لـ        /        / 201</w:t>
      </w:r>
      <w:r w:rsidR="00114BA7">
        <w:rPr>
          <w:rFonts w:ascii="Traditional Arabic" w:eastAsia="Times New Roman" w:hAnsi="Traditional Arabic" w:cs="Traditional Arabic" w:hint="cs"/>
          <w:b/>
          <w:bCs/>
          <w:color w:val="0D0D0D"/>
          <w:sz w:val="32"/>
          <w:szCs w:val="32"/>
          <w:rtl/>
          <w:lang w:bidi="ar-SY"/>
        </w:rPr>
        <w:t>3</w:t>
      </w:r>
      <w:r w:rsidRPr="003F17B6">
        <w:rPr>
          <w:rFonts w:ascii="Traditional Arabic" w:eastAsia="Times New Roman" w:hAnsi="Traditional Arabic" w:cs="Traditional Arabic"/>
          <w:b/>
          <w:bCs/>
          <w:color w:val="0D0D0D"/>
          <w:sz w:val="32"/>
          <w:szCs w:val="32"/>
          <w:rtl/>
          <w:lang w:bidi="ar-SY"/>
        </w:rPr>
        <w:t>م</w:t>
      </w:r>
    </w:p>
    <w:p w:rsidR="00C52B5B" w:rsidRPr="003F17B6" w:rsidRDefault="00C52B5B" w:rsidP="00234F7A">
      <w:pPr>
        <w:spacing w:line="240" w:lineRule="auto"/>
        <w:ind w:left="5760"/>
        <w:jc w:val="center"/>
        <w:rPr>
          <w:rFonts w:ascii="Traditional Arabic" w:eastAsia="Times New Roman" w:hAnsi="Traditional Arabic" w:cs="Traditional Arabic"/>
          <w:b/>
          <w:bCs/>
          <w:sz w:val="32"/>
          <w:szCs w:val="32"/>
          <w:rtl/>
          <w:lang w:bidi="ar-SY"/>
        </w:rPr>
      </w:pPr>
    </w:p>
    <w:p w:rsidR="00C52B5B" w:rsidRPr="003F17B6" w:rsidRDefault="00C52B5B" w:rsidP="00234F7A">
      <w:pPr>
        <w:spacing w:line="240" w:lineRule="auto"/>
        <w:ind w:left="5040"/>
        <w:jc w:val="center"/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</w:pPr>
      <w:r w:rsidRPr="003F17B6"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  <w:t>رئي</w:t>
      </w:r>
      <w:r w:rsidR="003F17B6">
        <w:rPr>
          <w:rFonts w:ascii="Traditional Arabic" w:eastAsia="Times New Roman" w:hAnsi="Traditional Arabic" w:cs="Traditional Arabic" w:hint="cs"/>
          <w:b/>
          <w:bCs/>
          <w:sz w:val="40"/>
          <w:szCs w:val="40"/>
          <w:rtl/>
          <w:lang w:bidi="ar-SY"/>
        </w:rPr>
        <w:t>ـــــــــــــ</w:t>
      </w:r>
      <w:r w:rsidRPr="003F17B6"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  <w:t>س الجمه</w:t>
      </w:r>
      <w:r w:rsidR="003F17B6">
        <w:rPr>
          <w:rFonts w:ascii="Traditional Arabic" w:eastAsia="Times New Roman" w:hAnsi="Traditional Arabic" w:cs="Traditional Arabic" w:hint="cs"/>
          <w:b/>
          <w:bCs/>
          <w:sz w:val="40"/>
          <w:szCs w:val="40"/>
          <w:rtl/>
          <w:lang w:bidi="ar-SY"/>
        </w:rPr>
        <w:t>ـــــــ</w:t>
      </w:r>
      <w:r w:rsidRPr="003F17B6"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  <w:t>وري</w:t>
      </w:r>
      <w:r w:rsidR="003F17B6">
        <w:rPr>
          <w:rFonts w:ascii="Traditional Arabic" w:eastAsia="Times New Roman" w:hAnsi="Traditional Arabic" w:cs="Traditional Arabic" w:hint="cs"/>
          <w:b/>
          <w:bCs/>
          <w:sz w:val="40"/>
          <w:szCs w:val="40"/>
          <w:rtl/>
          <w:lang w:bidi="ar-SY"/>
        </w:rPr>
        <w:t>ـــــــــــ</w:t>
      </w:r>
      <w:r w:rsidRPr="003F17B6"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  <w:t>ة</w:t>
      </w:r>
    </w:p>
    <w:p w:rsidR="00C52B5B" w:rsidRPr="003F17B6" w:rsidRDefault="00C52B5B" w:rsidP="00234F7A">
      <w:pPr>
        <w:spacing w:line="240" w:lineRule="auto"/>
        <w:ind w:left="5040"/>
        <w:jc w:val="center"/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</w:pPr>
      <w:r w:rsidRPr="003F17B6"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  <w:t>بش</w:t>
      </w:r>
      <w:r w:rsidR="003F17B6">
        <w:rPr>
          <w:rFonts w:ascii="Traditional Arabic" w:eastAsia="Times New Roman" w:hAnsi="Traditional Arabic" w:cs="Traditional Arabic" w:hint="cs"/>
          <w:b/>
          <w:bCs/>
          <w:sz w:val="40"/>
          <w:szCs w:val="40"/>
          <w:rtl/>
          <w:lang w:bidi="ar-SY"/>
        </w:rPr>
        <w:t>ـــــــــــــــــ</w:t>
      </w:r>
      <w:r w:rsidRPr="003F17B6"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  <w:t>ار الأس</w:t>
      </w:r>
      <w:r w:rsidR="003F17B6">
        <w:rPr>
          <w:rFonts w:ascii="Traditional Arabic" w:eastAsia="Times New Roman" w:hAnsi="Traditional Arabic" w:cs="Traditional Arabic" w:hint="cs"/>
          <w:b/>
          <w:bCs/>
          <w:sz w:val="40"/>
          <w:szCs w:val="40"/>
          <w:rtl/>
          <w:lang w:bidi="ar-SY"/>
        </w:rPr>
        <w:t>ـــــــــ</w:t>
      </w:r>
      <w:r w:rsidRPr="003F17B6">
        <w:rPr>
          <w:rFonts w:ascii="Traditional Arabic" w:eastAsia="Times New Roman" w:hAnsi="Traditional Arabic" w:cs="Traditional Arabic"/>
          <w:b/>
          <w:bCs/>
          <w:sz w:val="40"/>
          <w:szCs w:val="40"/>
          <w:rtl/>
          <w:lang w:bidi="ar-SY"/>
        </w:rPr>
        <w:t>د</w:t>
      </w:r>
    </w:p>
    <w:sectPr w:rsidR="00C52B5B" w:rsidRPr="003F17B6" w:rsidSect="00875709">
      <w:foot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649" w:rsidRDefault="006A5649">
      <w:pPr>
        <w:spacing w:after="0" w:line="240" w:lineRule="auto"/>
      </w:pPr>
      <w:r>
        <w:separator/>
      </w:r>
    </w:p>
  </w:endnote>
  <w:endnote w:type="continuationSeparator" w:id="0">
    <w:p w:rsidR="006A5649" w:rsidRDefault="006A5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9937047"/>
      <w:docPartObj>
        <w:docPartGallery w:val="Page Numbers (Bottom of Page)"/>
        <w:docPartUnique/>
      </w:docPartObj>
    </w:sdtPr>
    <w:sdtEndPr/>
    <w:sdtContent>
      <w:sdt>
        <w:sdtPr>
          <w:rPr>
            <w:rtl/>
          </w:rPr>
          <w:id w:val="167579574"/>
          <w:docPartObj>
            <w:docPartGallery w:val="Page Numbers (Top of Page)"/>
            <w:docPartUnique/>
          </w:docPartObj>
        </w:sdtPr>
        <w:sdtEndPr/>
        <w:sdtContent>
          <w:p w:rsidR="00F67C4E" w:rsidRDefault="00F67C4E" w:rsidP="00FD1ED2">
            <w:pPr>
              <w:pStyle w:val="Footer"/>
            </w:pPr>
            <w:r>
              <w:rPr>
                <w:rtl/>
                <w:lang w:val="ar-SA"/>
              </w:rPr>
              <w:t xml:space="preserve">صفحة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85DDA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rtl/>
                <w:lang w:val="ar-SA"/>
              </w:rPr>
              <w:t xml:space="preserve"> من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85DDA">
              <w:rPr>
                <w:b/>
                <w:noProof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67C4E" w:rsidRDefault="00F67C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649" w:rsidRDefault="006A5649">
      <w:pPr>
        <w:spacing w:after="0" w:line="240" w:lineRule="auto"/>
      </w:pPr>
      <w:r>
        <w:separator/>
      </w:r>
    </w:p>
  </w:footnote>
  <w:footnote w:type="continuationSeparator" w:id="0">
    <w:p w:rsidR="006A5649" w:rsidRDefault="006A5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EE"/>
    <w:multiLevelType w:val="hybridMultilevel"/>
    <w:tmpl w:val="F6DABE18"/>
    <w:lvl w:ilvl="0" w:tplc="2E4C658A">
      <w:start w:val="1"/>
      <w:numFmt w:val="arabicAbjad"/>
      <w:lvlText w:val="%1."/>
      <w:lvlJc w:val="righ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14C4B"/>
    <w:multiLevelType w:val="hybridMultilevel"/>
    <w:tmpl w:val="4778351A"/>
    <w:lvl w:ilvl="0" w:tplc="2E4C658A">
      <w:start w:val="1"/>
      <w:numFmt w:val="arabicAbjad"/>
      <w:lvlText w:val="%1."/>
      <w:lvlJc w:val="righ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9EE15CC"/>
    <w:multiLevelType w:val="hybridMultilevel"/>
    <w:tmpl w:val="D71CDAB6"/>
    <w:lvl w:ilvl="0" w:tplc="66925AE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10942"/>
    <w:multiLevelType w:val="hybridMultilevel"/>
    <w:tmpl w:val="D9F8BD5E"/>
    <w:lvl w:ilvl="0" w:tplc="FB5A6D04">
      <w:numFmt w:val="bullet"/>
      <w:lvlText w:val="-"/>
      <w:lvlJc w:val="left"/>
      <w:pPr>
        <w:ind w:left="2342" w:hanging="360"/>
      </w:pPr>
      <w:rPr>
        <w:rFonts w:ascii="Times New Roman" w:eastAsia="Times New Roman" w:hAnsi="Times New Roman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3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2" w:hanging="360"/>
      </w:pPr>
      <w:rPr>
        <w:rFonts w:ascii="Wingdings" w:hAnsi="Wingdings" w:hint="default"/>
      </w:rPr>
    </w:lvl>
  </w:abstractNum>
  <w:abstractNum w:abstractNumId="4" w15:restartNumberingAfterBreak="0">
    <w:nsid w:val="0BD63657"/>
    <w:multiLevelType w:val="hybridMultilevel"/>
    <w:tmpl w:val="EFB22B52"/>
    <w:lvl w:ilvl="0" w:tplc="D67CDFE4">
      <w:numFmt w:val="bullet"/>
      <w:lvlText w:val="-"/>
      <w:lvlJc w:val="left"/>
      <w:pPr>
        <w:ind w:left="720" w:hanging="360"/>
      </w:pPr>
      <w:rPr>
        <w:rFonts w:asciiTheme="minorHAnsi" w:eastAsiaTheme="minorEastAsia" w:hAnsiTheme="minorHAnsi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842AB"/>
    <w:multiLevelType w:val="hybridMultilevel"/>
    <w:tmpl w:val="9AF2A928"/>
    <w:lvl w:ilvl="0" w:tplc="0409000F">
      <w:start w:val="1"/>
      <w:numFmt w:val="decimal"/>
      <w:lvlText w:val="%1."/>
      <w:lvlJc w:val="left"/>
      <w:pPr>
        <w:ind w:left="1051" w:hanging="360"/>
      </w:pPr>
    </w:lvl>
    <w:lvl w:ilvl="1" w:tplc="04090019" w:tentative="1">
      <w:start w:val="1"/>
      <w:numFmt w:val="lowerLetter"/>
      <w:lvlText w:val="%2."/>
      <w:lvlJc w:val="left"/>
      <w:pPr>
        <w:ind w:left="1771" w:hanging="360"/>
      </w:pPr>
    </w:lvl>
    <w:lvl w:ilvl="2" w:tplc="0409001B" w:tentative="1">
      <w:start w:val="1"/>
      <w:numFmt w:val="lowerRoman"/>
      <w:lvlText w:val="%3."/>
      <w:lvlJc w:val="right"/>
      <w:pPr>
        <w:ind w:left="2491" w:hanging="180"/>
      </w:pPr>
    </w:lvl>
    <w:lvl w:ilvl="3" w:tplc="0409000F" w:tentative="1">
      <w:start w:val="1"/>
      <w:numFmt w:val="decimal"/>
      <w:lvlText w:val="%4."/>
      <w:lvlJc w:val="left"/>
      <w:pPr>
        <w:ind w:left="3211" w:hanging="360"/>
      </w:pPr>
    </w:lvl>
    <w:lvl w:ilvl="4" w:tplc="04090019" w:tentative="1">
      <w:start w:val="1"/>
      <w:numFmt w:val="lowerLetter"/>
      <w:lvlText w:val="%5."/>
      <w:lvlJc w:val="left"/>
      <w:pPr>
        <w:ind w:left="3931" w:hanging="360"/>
      </w:pPr>
    </w:lvl>
    <w:lvl w:ilvl="5" w:tplc="0409001B" w:tentative="1">
      <w:start w:val="1"/>
      <w:numFmt w:val="lowerRoman"/>
      <w:lvlText w:val="%6."/>
      <w:lvlJc w:val="right"/>
      <w:pPr>
        <w:ind w:left="4651" w:hanging="180"/>
      </w:pPr>
    </w:lvl>
    <w:lvl w:ilvl="6" w:tplc="0409000F" w:tentative="1">
      <w:start w:val="1"/>
      <w:numFmt w:val="decimal"/>
      <w:lvlText w:val="%7."/>
      <w:lvlJc w:val="left"/>
      <w:pPr>
        <w:ind w:left="5371" w:hanging="360"/>
      </w:pPr>
    </w:lvl>
    <w:lvl w:ilvl="7" w:tplc="04090019" w:tentative="1">
      <w:start w:val="1"/>
      <w:numFmt w:val="lowerLetter"/>
      <w:lvlText w:val="%8."/>
      <w:lvlJc w:val="left"/>
      <w:pPr>
        <w:ind w:left="6091" w:hanging="360"/>
      </w:pPr>
    </w:lvl>
    <w:lvl w:ilvl="8" w:tplc="040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6" w15:restartNumberingAfterBreak="0">
    <w:nsid w:val="1DE35756"/>
    <w:multiLevelType w:val="hybridMultilevel"/>
    <w:tmpl w:val="9BDA72A6"/>
    <w:lvl w:ilvl="0" w:tplc="93E6456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63DF9"/>
    <w:multiLevelType w:val="hybridMultilevel"/>
    <w:tmpl w:val="65B65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608C3"/>
    <w:multiLevelType w:val="hybridMultilevel"/>
    <w:tmpl w:val="778CDAF6"/>
    <w:lvl w:ilvl="0" w:tplc="6D5A86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E3B2C"/>
    <w:multiLevelType w:val="hybridMultilevel"/>
    <w:tmpl w:val="D7C09C08"/>
    <w:lvl w:ilvl="0" w:tplc="FB52062A">
      <w:start w:val="28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D26C2"/>
    <w:multiLevelType w:val="hybridMultilevel"/>
    <w:tmpl w:val="376A2B68"/>
    <w:lvl w:ilvl="0" w:tplc="2E4C658A">
      <w:start w:val="1"/>
      <w:numFmt w:val="arabicAbjad"/>
      <w:lvlText w:val="%1."/>
      <w:lvlJc w:val="right"/>
      <w:pPr>
        <w:ind w:left="7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 w15:restartNumberingAfterBreak="0">
    <w:nsid w:val="28B8426B"/>
    <w:multiLevelType w:val="hybridMultilevel"/>
    <w:tmpl w:val="18BA16DA"/>
    <w:lvl w:ilvl="0" w:tplc="2E4C658A">
      <w:start w:val="1"/>
      <w:numFmt w:val="arabicAbja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F8716A"/>
    <w:multiLevelType w:val="hybridMultilevel"/>
    <w:tmpl w:val="D7C09C08"/>
    <w:lvl w:ilvl="0" w:tplc="FB52062A">
      <w:start w:val="28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F4FDE"/>
    <w:multiLevelType w:val="hybridMultilevel"/>
    <w:tmpl w:val="683A0398"/>
    <w:lvl w:ilvl="0" w:tplc="66925AE8">
      <w:start w:val="1"/>
      <w:numFmt w:val="arabicAbjad"/>
      <w:lvlText w:val="%1."/>
      <w:lvlJc w:val="left"/>
      <w:pPr>
        <w:ind w:left="7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14" w15:restartNumberingAfterBreak="0">
    <w:nsid w:val="32A77252"/>
    <w:multiLevelType w:val="hybridMultilevel"/>
    <w:tmpl w:val="CC3240FC"/>
    <w:lvl w:ilvl="0" w:tplc="2604D7C2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E065A"/>
    <w:multiLevelType w:val="hybridMultilevel"/>
    <w:tmpl w:val="9954CA2E"/>
    <w:lvl w:ilvl="0" w:tplc="2E4C658A">
      <w:start w:val="1"/>
      <w:numFmt w:val="arabicAbjad"/>
      <w:lvlText w:val="%1."/>
      <w:lvlJc w:val="right"/>
      <w:pPr>
        <w:ind w:left="15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44" w:hanging="360"/>
      </w:pPr>
    </w:lvl>
    <w:lvl w:ilvl="2" w:tplc="0409001B" w:tentative="1">
      <w:start w:val="1"/>
      <w:numFmt w:val="lowerRoman"/>
      <w:lvlText w:val="%3."/>
      <w:lvlJc w:val="right"/>
      <w:pPr>
        <w:ind w:left="2964" w:hanging="180"/>
      </w:pPr>
    </w:lvl>
    <w:lvl w:ilvl="3" w:tplc="0409000F" w:tentative="1">
      <w:start w:val="1"/>
      <w:numFmt w:val="decimal"/>
      <w:lvlText w:val="%4."/>
      <w:lvlJc w:val="left"/>
      <w:pPr>
        <w:ind w:left="3684" w:hanging="360"/>
      </w:pPr>
    </w:lvl>
    <w:lvl w:ilvl="4" w:tplc="04090019" w:tentative="1">
      <w:start w:val="1"/>
      <w:numFmt w:val="lowerLetter"/>
      <w:lvlText w:val="%5."/>
      <w:lvlJc w:val="left"/>
      <w:pPr>
        <w:ind w:left="4404" w:hanging="360"/>
      </w:pPr>
    </w:lvl>
    <w:lvl w:ilvl="5" w:tplc="0409001B" w:tentative="1">
      <w:start w:val="1"/>
      <w:numFmt w:val="lowerRoman"/>
      <w:lvlText w:val="%6."/>
      <w:lvlJc w:val="right"/>
      <w:pPr>
        <w:ind w:left="5124" w:hanging="180"/>
      </w:pPr>
    </w:lvl>
    <w:lvl w:ilvl="6" w:tplc="0409000F" w:tentative="1">
      <w:start w:val="1"/>
      <w:numFmt w:val="decimal"/>
      <w:lvlText w:val="%7."/>
      <w:lvlJc w:val="left"/>
      <w:pPr>
        <w:ind w:left="5844" w:hanging="360"/>
      </w:pPr>
    </w:lvl>
    <w:lvl w:ilvl="7" w:tplc="04090019" w:tentative="1">
      <w:start w:val="1"/>
      <w:numFmt w:val="lowerLetter"/>
      <w:lvlText w:val="%8."/>
      <w:lvlJc w:val="left"/>
      <w:pPr>
        <w:ind w:left="6564" w:hanging="360"/>
      </w:pPr>
    </w:lvl>
    <w:lvl w:ilvl="8" w:tplc="0409001B" w:tentative="1">
      <w:start w:val="1"/>
      <w:numFmt w:val="lowerRoman"/>
      <w:lvlText w:val="%9."/>
      <w:lvlJc w:val="right"/>
      <w:pPr>
        <w:ind w:left="7284" w:hanging="180"/>
      </w:pPr>
    </w:lvl>
  </w:abstractNum>
  <w:abstractNum w:abstractNumId="16" w15:restartNumberingAfterBreak="0">
    <w:nsid w:val="38C47459"/>
    <w:multiLevelType w:val="hybridMultilevel"/>
    <w:tmpl w:val="47E6D0D0"/>
    <w:lvl w:ilvl="0" w:tplc="800A5CEC">
      <w:numFmt w:val="bullet"/>
      <w:lvlText w:val=""/>
      <w:lvlJc w:val="left"/>
      <w:pPr>
        <w:ind w:left="1838" w:hanging="360"/>
      </w:pPr>
      <w:rPr>
        <w:rFonts w:ascii="Wingdings" w:eastAsiaTheme="minorHAnsi" w:hAnsi="Wingdings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17" w15:restartNumberingAfterBreak="0">
    <w:nsid w:val="4A090B7A"/>
    <w:multiLevelType w:val="hybridMultilevel"/>
    <w:tmpl w:val="FBC0BD12"/>
    <w:lvl w:ilvl="0" w:tplc="2E4C658A">
      <w:start w:val="1"/>
      <w:numFmt w:val="arabicAbjad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A220FA"/>
    <w:multiLevelType w:val="hybridMultilevel"/>
    <w:tmpl w:val="C1CEB146"/>
    <w:lvl w:ilvl="0" w:tplc="FB5A6D04">
      <w:numFmt w:val="bullet"/>
      <w:lvlText w:val="-"/>
      <w:lvlJc w:val="left"/>
      <w:pPr>
        <w:tabs>
          <w:tab w:val="num" w:pos="1494"/>
        </w:tabs>
        <w:ind w:left="1494" w:right="720" w:hanging="360"/>
      </w:pPr>
      <w:rPr>
        <w:rFonts w:ascii="Times New Roman" w:eastAsia="Times New Roman" w:hAnsi="Times New Roman" w:cs="Arabic Transparen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9" w15:restartNumberingAfterBreak="0">
    <w:nsid w:val="4EDC26DA"/>
    <w:multiLevelType w:val="hybridMultilevel"/>
    <w:tmpl w:val="566CED30"/>
    <w:lvl w:ilvl="0" w:tplc="2E4C658A">
      <w:start w:val="1"/>
      <w:numFmt w:val="arabicAbja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12F9D"/>
    <w:multiLevelType w:val="hybridMultilevel"/>
    <w:tmpl w:val="5688F176"/>
    <w:lvl w:ilvl="0" w:tplc="E1D433A6">
      <w:start w:val="1"/>
      <w:numFmt w:val="arabicAlpha"/>
      <w:lvlText w:val="%1-"/>
      <w:lvlJc w:val="left"/>
      <w:pPr>
        <w:ind w:left="720" w:hanging="360"/>
      </w:pPr>
      <w:rPr>
        <w:rFonts w:ascii="Times New Roman" w:eastAsia="Times New Roman" w:hAnsi="Times New Roman" w:cs="Traditional Arabic"/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E6E27"/>
    <w:multiLevelType w:val="hybridMultilevel"/>
    <w:tmpl w:val="5F20B7C0"/>
    <w:lvl w:ilvl="0" w:tplc="2E4C658A">
      <w:start w:val="1"/>
      <w:numFmt w:val="arabicAbja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7378"/>
    <w:multiLevelType w:val="hybridMultilevel"/>
    <w:tmpl w:val="44247FB6"/>
    <w:lvl w:ilvl="0" w:tplc="FB5A6D04">
      <w:numFmt w:val="bullet"/>
      <w:lvlText w:val="-"/>
      <w:lvlJc w:val="left"/>
      <w:pPr>
        <w:tabs>
          <w:tab w:val="num" w:pos="1494"/>
        </w:tabs>
        <w:ind w:left="1494" w:right="720" w:hanging="360"/>
      </w:pPr>
      <w:rPr>
        <w:rFonts w:ascii="Times New Roman" w:eastAsia="Times New Roman" w:hAnsi="Times New Roman" w:cs="Arabic Transparen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3" w15:restartNumberingAfterBreak="0">
    <w:nsid w:val="52694588"/>
    <w:multiLevelType w:val="hybridMultilevel"/>
    <w:tmpl w:val="A4F02FC4"/>
    <w:lvl w:ilvl="0" w:tplc="FB52062A">
      <w:start w:val="23"/>
      <w:numFmt w:val="arabicAlpha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DC140A"/>
    <w:multiLevelType w:val="hybridMultilevel"/>
    <w:tmpl w:val="E982B7E4"/>
    <w:lvl w:ilvl="0" w:tplc="FB5A6D04">
      <w:numFmt w:val="bullet"/>
      <w:lvlText w:val="-"/>
      <w:lvlJc w:val="left"/>
      <w:pPr>
        <w:tabs>
          <w:tab w:val="num" w:pos="1494"/>
        </w:tabs>
        <w:ind w:left="1494" w:right="720" w:hanging="360"/>
      </w:pPr>
      <w:rPr>
        <w:rFonts w:ascii="Times New Roman" w:eastAsia="Times New Roman" w:hAnsi="Times New Roman" w:cs="Arabic Transparent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25" w15:restartNumberingAfterBreak="0">
    <w:nsid w:val="531B7D27"/>
    <w:multiLevelType w:val="hybridMultilevel"/>
    <w:tmpl w:val="19A2BC3A"/>
    <w:lvl w:ilvl="0" w:tplc="2E4C658A">
      <w:start w:val="1"/>
      <w:numFmt w:val="arabicAbja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6F0D7D"/>
    <w:multiLevelType w:val="hybridMultilevel"/>
    <w:tmpl w:val="4372B98C"/>
    <w:lvl w:ilvl="0" w:tplc="66925AE8">
      <w:start w:val="1"/>
      <w:numFmt w:val="arabicAbjad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D611425"/>
    <w:multiLevelType w:val="hybridMultilevel"/>
    <w:tmpl w:val="111E27CA"/>
    <w:lvl w:ilvl="0" w:tplc="2E4C658A">
      <w:start w:val="1"/>
      <w:numFmt w:val="arabicAbja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D9578A"/>
    <w:multiLevelType w:val="hybridMultilevel"/>
    <w:tmpl w:val="250495D8"/>
    <w:lvl w:ilvl="0" w:tplc="795AD410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FC1D77"/>
    <w:multiLevelType w:val="hybridMultilevel"/>
    <w:tmpl w:val="47DE6964"/>
    <w:lvl w:ilvl="0" w:tplc="2E4C658A">
      <w:start w:val="1"/>
      <w:numFmt w:val="arabicAbja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2C37F1"/>
    <w:multiLevelType w:val="hybridMultilevel"/>
    <w:tmpl w:val="111E27CA"/>
    <w:lvl w:ilvl="0" w:tplc="2E4C658A">
      <w:start w:val="1"/>
      <w:numFmt w:val="arabicAbjad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AF54B2"/>
    <w:multiLevelType w:val="hybridMultilevel"/>
    <w:tmpl w:val="0622BCCC"/>
    <w:lvl w:ilvl="0" w:tplc="66925AE8">
      <w:start w:val="1"/>
      <w:numFmt w:val="arabicAbjad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02D2EE0"/>
    <w:multiLevelType w:val="hybridMultilevel"/>
    <w:tmpl w:val="0BF2C4D6"/>
    <w:lvl w:ilvl="0" w:tplc="2FFA07F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1B39E8"/>
    <w:multiLevelType w:val="hybridMultilevel"/>
    <w:tmpl w:val="5FD6F3A4"/>
    <w:lvl w:ilvl="0" w:tplc="AEF6C014">
      <w:start w:val="22"/>
      <w:numFmt w:val="arabicAlpha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AF5362"/>
    <w:multiLevelType w:val="hybridMultilevel"/>
    <w:tmpl w:val="201AC628"/>
    <w:lvl w:ilvl="0" w:tplc="66925AE8">
      <w:start w:val="1"/>
      <w:numFmt w:val="arabicAbjad"/>
      <w:lvlText w:val="%1."/>
      <w:lvlJc w:val="left"/>
      <w:pPr>
        <w:ind w:left="10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35" w15:restartNumberingAfterBreak="0">
    <w:nsid w:val="75B201B1"/>
    <w:multiLevelType w:val="hybridMultilevel"/>
    <w:tmpl w:val="0FEC3208"/>
    <w:lvl w:ilvl="0" w:tplc="04090005">
      <w:start w:val="1"/>
      <w:numFmt w:val="bullet"/>
      <w:lvlText w:val=""/>
      <w:lvlJc w:val="left"/>
      <w:pPr>
        <w:tabs>
          <w:tab w:val="num" w:pos="1494"/>
        </w:tabs>
        <w:ind w:left="1494" w:righ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6" w15:restartNumberingAfterBreak="0">
    <w:nsid w:val="76D360FA"/>
    <w:multiLevelType w:val="hybridMultilevel"/>
    <w:tmpl w:val="51F0F396"/>
    <w:lvl w:ilvl="0" w:tplc="66925AE8">
      <w:start w:val="1"/>
      <w:numFmt w:val="arabicAbjad"/>
      <w:lvlText w:val="%1."/>
      <w:lvlJc w:val="left"/>
      <w:pPr>
        <w:ind w:left="1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37" w15:restartNumberingAfterBreak="0">
    <w:nsid w:val="787B63F8"/>
    <w:multiLevelType w:val="hybridMultilevel"/>
    <w:tmpl w:val="49E2F4EC"/>
    <w:lvl w:ilvl="0" w:tplc="3DC8771E">
      <w:start w:val="1"/>
      <w:numFmt w:val="decimal"/>
      <w:lvlText w:val="%1."/>
      <w:lvlJc w:val="left"/>
      <w:pPr>
        <w:ind w:left="18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1" w:hanging="360"/>
      </w:pPr>
    </w:lvl>
    <w:lvl w:ilvl="2" w:tplc="0409001B" w:tentative="1">
      <w:start w:val="1"/>
      <w:numFmt w:val="lowerRoman"/>
      <w:lvlText w:val="%3."/>
      <w:lvlJc w:val="right"/>
      <w:pPr>
        <w:ind w:left="3311" w:hanging="180"/>
      </w:pPr>
    </w:lvl>
    <w:lvl w:ilvl="3" w:tplc="0409000F" w:tentative="1">
      <w:start w:val="1"/>
      <w:numFmt w:val="decimal"/>
      <w:lvlText w:val="%4."/>
      <w:lvlJc w:val="left"/>
      <w:pPr>
        <w:ind w:left="4031" w:hanging="360"/>
      </w:pPr>
    </w:lvl>
    <w:lvl w:ilvl="4" w:tplc="04090019" w:tentative="1">
      <w:start w:val="1"/>
      <w:numFmt w:val="lowerLetter"/>
      <w:lvlText w:val="%5."/>
      <w:lvlJc w:val="left"/>
      <w:pPr>
        <w:ind w:left="4751" w:hanging="360"/>
      </w:pPr>
    </w:lvl>
    <w:lvl w:ilvl="5" w:tplc="0409001B" w:tentative="1">
      <w:start w:val="1"/>
      <w:numFmt w:val="lowerRoman"/>
      <w:lvlText w:val="%6."/>
      <w:lvlJc w:val="right"/>
      <w:pPr>
        <w:ind w:left="5471" w:hanging="180"/>
      </w:pPr>
    </w:lvl>
    <w:lvl w:ilvl="6" w:tplc="0409000F" w:tentative="1">
      <w:start w:val="1"/>
      <w:numFmt w:val="decimal"/>
      <w:lvlText w:val="%7."/>
      <w:lvlJc w:val="left"/>
      <w:pPr>
        <w:ind w:left="6191" w:hanging="360"/>
      </w:pPr>
    </w:lvl>
    <w:lvl w:ilvl="7" w:tplc="04090019" w:tentative="1">
      <w:start w:val="1"/>
      <w:numFmt w:val="lowerLetter"/>
      <w:lvlText w:val="%8."/>
      <w:lvlJc w:val="left"/>
      <w:pPr>
        <w:ind w:left="6911" w:hanging="360"/>
      </w:pPr>
    </w:lvl>
    <w:lvl w:ilvl="8" w:tplc="0409001B" w:tentative="1">
      <w:start w:val="1"/>
      <w:numFmt w:val="lowerRoman"/>
      <w:lvlText w:val="%9."/>
      <w:lvlJc w:val="right"/>
      <w:pPr>
        <w:ind w:left="7631" w:hanging="180"/>
      </w:pPr>
    </w:lvl>
  </w:abstractNum>
  <w:abstractNum w:abstractNumId="38" w15:restartNumberingAfterBreak="0">
    <w:nsid w:val="79143C81"/>
    <w:multiLevelType w:val="hybridMultilevel"/>
    <w:tmpl w:val="9DEE3994"/>
    <w:lvl w:ilvl="0" w:tplc="889073D2">
      <w:start w:val="1"/>
      <w:numFmt w:val="decimal"/>
      <w:lvlText w:val="%1."/>
      <w:lvlJc w:val="left"/>
      <w:pPr>
        <w:ind w:left="21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3" w:hanging="360"/>
      </w:pPr>
    </w:lvl>
    <w:lvl w:ilvl="2" w:tplc="0409001B" w:tentative="1">
      <w:start w:val="1"/>
      <w:numFmt w:val="lowerRoman"/>
      <w:lvlText w:val="%3."/>
      <w:lvlJc w:val="right"/>
      <w:pPr>
        <w:ind w:left="3583" w:hanging="180"/>
      </w:pPr>
    </w:lvl>
    <w:lvl w:ilvl="3" w:tplc="0409000F" w:tentative="1">
      <w:start w:val="1"/>
      <w:numFmt w:val="decimal"/>
      <w:lvlText w:val="%4."/>
      <w:lvlJc w:val="left"/>
      <w:pPr>
        <w:ind w:left="4303" w:hanging="360"/>
      </w:pPr>
    </w:lvl>
    <w:lvl w:ilvl="4" w:tplc="04090019" w:tentative="1">
      <w:start w:val="1"/>
      <w:numFmt w:val="lowerLetter"/>
      <w:lvlText w:val="%5."/>
      <w:lvlJc w:val="left"/>
      <w:pPr>
        <w:ind w:left="5023" w:hanging="360"/>
      </w:pPr>
    </w:lvl>
    <w:lvl w:ilvl="5" w:tplc="0409001B" w:tentative="1">
      <w:start w:val="1"/>
      <w:numFmt w:val="lowerRoman"/>
      <w:lvlText w:val="%6."/>
      <w:lvlJc w:val="right"/>
      <w:pPr>
        <w:ind w:left="5743" w:hanging="180"/>
      </w:pPr>
    </w:lvl>
    <w:lvl w:ilvl="6" w:tplc="0409000F" w:tentative="1">
      <w:start w:val="1"/>
      <w:numFmt w:val="decimal"/>
      <w:lvlText w:val="%7."/>
      <w:lvlJc w:val="left"/>
      <w:pPr>
        <w:ind w:left="6463" w:hanging="360"/>
      </w:pPr>
    </w:lvl>
    <w:lvl w:ilvl="7" w:tplc="04090019" w:tentative="1">
      <w:start w:val="1"/>
      <w:numFmt w:val="lowerLetter"/>
      <w:lvlText w:val="%8."/>
      <w:lvlJc w:val="left"/>
      <w:pPr>
        <w:ind w:left="7183" w:hanging="360"/>
      </w:pPr>
    </w:lvl>
    <w:lvl w:ilvl="8" w:tplc="0409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39" w15:restartNumberingAfterBreak="0">
    <w:nsid w:val="7B9A1E87"/>
    <w:multiLevelType w:val="hybridMultilevel"/>
    <w:tmpl w:val="A32EC14C"/>
    <w:lvl w:ilvl="0" w:tplc="2E4C658A">
      <w:start w:val="1"/>
      <w:numFmt w:val="arabicAbjad"/>
      <w:lvlText w:val="%1."/>
      <w:lvlJc w:val="right"/>
      <w:pPr>
        <w:ind w:left="11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07" w:hanging="360"/>
      </w:pPr>
    </w:lvl>
    <w:lvl w:ilvl="2" w:tplc="0409001B" w:tentative="1">
      <w:start w:val="1"/>
      <w:numFmt w:val="lowerRoman"/>
      <w:lvlText w:val="%3."/>
      <w:lvlJc w:val="right"/>
      <w:pPr>
        <w:ind w:left="2627" w:hanging="180"/>
      </w:pPr>
    </w:lvl>
    <w:lvl w:ilvl="3" w:tplc="0409000F" w:tentative="1">
      <w:start w:val="1"/>
      <w:numFmt w:val="decimal"/>
      <w:lvlText w:val="%4."/>
      <w:lvlJc w:val="left"/>
      <w:pPr>
        <w:ind w:left="3347" w:hanging="360"/>
      </w:pPr>
    </w:lvl>
    <w:lvl w:ilvl="4" w:tplc="04090019" w:tentative="1">
      <w:start w:val="1"/>
      <w:numFmt w:val="lowerLetter"/>
      <w:lvlText w:val="%5."/>
      <w:lvlJc w:val="left"/>
      <w:pPr>
        <w:ind w:left="4067" w:hanging="360"/>
      </w:pPr>
    </w:lvl>
    <w:lvl w:ilvl="5" w:tplc="0409001B" w:tentative="1">
      <w:start w:val="1"/>
      <w:numFmt w:val="lowerRoman"/>
      <w:lvlText w:val="%6."/>
      <w:lvlJc w:val="right"/>
      <w:pPr>
        <w:ind w:left="4787" w:hanging="180"/>
      </w:pPr>
    </w:lvl>
    <w:lvl w:ilvl="6" w:tplc="0409000F" w:tentative="1">
      <w:start w:val="1"/>
      <w:numFmt w:val="decimal"/>
      <w:lvlText w:val="%7."/>
      <w:lvlJc w:val="left"/>
      <w:pPr>
        <w:ind w:left="5507" w:hanging="360"/>
      </w:pPr>
    </w:lvl>
    <w:lvl w:ilvl="7" w:tplc="04090019" w:tentative="1">
      <w:start w:val="1"/>
      <w:numFmt w:val="lowerLetter"/>
      <w:lvlText w:val="%8."/>
      <w:lvlJc w:val="left"/>
      <w:pPr>
        <w:ind w:left="6227" w:hanging="360"/>
      </w:pPr>
    </w:lvl>
    <w:lvl w:ilvl="8" w:tplc="0409001B" w:tentative="1">
      <w:start w:val="1"/>
      <w:numFmt w:val="lowerRoman"/>
      <w:lvlText w:val="%9."/>
      <w:lvlJc w:val="right"/>
      <w:pPr>
        <w:ind w:left="6947" w:hanging="180"/>
      </w:pPr>
    </w:lvl>
  </w:abstractNum>
  <w:abstractNum w:abstractNumId="40" w15:restartNumberingAfterBreak="0">
    <w:nsid w:val="7EFA01D8"/>
    <w:multiLevelType w:val="hybridMultilevel"/>
    <w:tmpl w:val="F5623B24"/>
    <w:lvl w:ilvl="0" w:tplc="7B201B1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2463E8"/>
    <w:multiLevelType w:val="hybridMultilevel"/>
    <w:tmpl w:val="34FAB6A2"/>
    <w:lvl w:ilvl="0" w:tplc="66925AE8">
      <w:start w:val="1"/>
      <w:numFmt w:val="arabicAbjad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8"/>
  </w:num>
  <w:num w:numId="3">
    <w:abstractNumId w:val="14"/>
  </w:num>
  <w:num w:numId="4">
    <w:abstractNumId w:val="8"/>
  </w:num>
  <w:num w:numId="5">
    <w:abstractNumId w:val="40"/>
  </w:num>
  <w:num w:numId="6">
    <w:abstractNumId w:val="32"/>
  </w:num>
  <w:num w:numId="7">
    <w:abstractNumId w:val="6"/>
  </w:num>
  <w:num w:numId="8">
    <w:abstractNumId w:val="21"/>
  </w:num>
  <w:num w:numId="9">
    <w:abstractNumId w:val="28"/>
  </w:num>
  <w:num w:numId="10">
    <w:abstractNumId w:val="39"/>
  </w:num>
  <w:num w:numId="11">
    <w:abstractNumId w:val="19"/>
  </w:num>
  <w:num w:numId="12">
    <w:abstractNumId w:val="7"/>
  </w:num>
  <w:num w:numId="13">
    <w:abstractNumId w:val="17"/>
  </w:num>
  <w:num w:numId="14">
    <w:abstractNumId w:val="0"/>
  </w:num>
  <w:num w:numId="15">
    <w:abstractNumId w:val="5"/>
  </w:num>
  <w:num w:numId="16">
    <w:abstractNumId w:val="37"/>
  </w:num>
  <w:num w:numId="17">
    <w:abstractNumId w:val="38"/>
  </w:num>
  <w:num w:numId="18">
    <w:abstractNumId w:val="4"/>
  </w:num>
  <w:num w:numId="19">
    <w:abstractNumId w:val="41"/>
  </w:num>
  <w:num w:numId="20">
    <w:abstractNumId w:val="34"/>
  </w:num>
  <w:num w:numId="21">
    <w:abstractNumId w:val="36"/>
  </w:num>
  <w:num w:numId="22">
    <w:abstractNumId w:val="2"/>
  </w:num>
  <w:num w:numId="23">
    <w:abstractNumId w:val="35"/>
  </w:num>
  <w:num w:numId="24">
    <w:abstractNumId w:val="22"/>
  </w:num>
  <w:num w:numId="25">
    <w:abstractNumId w:val="24"/>
  </w:num>
  <w:num w:numId="26">
    <w:abstractNumId w:val="9"/>
  </w:num>
  <w:num w:numId="27">
    <w:abstractNumId w:val="12"/>
  </w:num>
  <w:num w:numId="28">
    <w:abstractNumId w:val="23"/>
  </w:num>
  <w:num w:numId="29">
    <w:abstractNumId w:val="13"/>
  </w:num>
  <w:num w:numId="30">
    <w:abstractNumId w:val="26"/>
  </w:num>
  <w:num w:numId="31">
    <w:abstractNumId w:val="31"/>
  </w:num>
  <w:num w:numId="32">
    <w:abstractNumId w:val="3"/>
  </w:num>
  <w:num w:numId="33">
    <w:abstractNumId w:val="15"/>
  </w:num>
  <w:num w:numId="34">
    <w:abstractNumId w:val="11"/>
  </w:num>
  <w:num w:numId="35">
    <w:abstractNumId w:val="16"/>
  </w:num>
  <w:num w:numId="36">
    <w:abstractNumId w:val="27"/>
  </w:num>
  <w:num w:numId="37">
    <w:abstractNumId w:val="30"/>
  </w:num>
  <w:num w:numId="38">
    <w:abstractNumId w:val="10"/>
  </w:num>
  <w:num w:numId="39">
    <w:abstractNumId w:val="25"/>
  </w:num>
  <w:num w:numId="40">
    <w:abstractNumId w:val="33"/>
  </w:num>
  <w:num w:numId="41">
    <w:abstractNumId w:val="1"/>
  </w:num>
  <w:num w:numId="4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100"/>
    <w:rsid w:val="0000614C"/>
    <w:rsid w:val="00010CAB"/>
    <w:rsid w:val="000127EC"/>
    <w:rsid w:val="00013A99"/>
    <w:rsid w:val="00013F29"/>
    <w:rsid w:val="0001725F"/>
    <w:rsid w:val="00017F4C"/>
    <w:rsid w:val="00020DBA"/>
    <w:rsid w:val="000425B6"/>
    <w:rsid w:val="000579DF"/>
    <w:rsid w:val="00057AE5"/>
    <w:rsid w:val="00065866"/>
    <w:rsid w:val="0007275F"/>
    <w:rsid w:val="00073FFD"/>
    <w:rsid w:val="00085DDA"/>
    <w:rsid w:val="00087E84"/>
    <w:rsid w:val="00095DA5"/>
    <w:rsid w:val="000A041A"/>
    <w:rsid w:val="000A0E44"/>
    <w:rsid w:val="000A4AE2"/>
    <w:rsid w:val="000B73E8"/>
    <w:rsid w:val="000C0F5E"/>
    <w:rsid w:val="000E2282"/>
    <w:rsid w:val="000E2957"/>
    <w:rsid w:val="000E63A5"/>
    <w:rsid w:val="000F0815"/>
    <w:rsid w:val="000F1B6A"/>
    <w:rsid w:val="0010221E"/>
    <w:rsid w:val="001063AC"/>
    <w:rsid w:val="001126C8"/>
    <w:rsid w:val="00113C9F"/>
    <w:rsid w:val="00114BA7"/>
    <w:rsid w:val="00115EF9"/>
    <w:rsid w:val="001165F3"/>
    <w:rsid w:val="001175DC"/>
    <w:rsid w:val="00124769"/>
    <w:rsid w:val="00135B67"/>
    <w:rsid w:val="00136072"/>
    <w:rsid w:val="00136CD6"/>
    <w:rsid w:val="00142DAF"/>
    <w:rsid w:val="0015100C"/>
    <w:rsid w:val="00156B1B"/>
    <w:rsid w:val="00162EFE"/>
    <w:rsid w:val="001720F4"/>
    <w:rsid w:val="001753D2"/>
    <w:rsid w:val="00181C3F"/>
    <w:rsid w:val="0018395E"/>
    <w:rsid w:val="001867F9"/>
    <w:rsid w:val="00195E7B"/>
    <w:rsid w:val="001A06EB"/>
    <w:rsid w:val="001A0984"/>
    <w:rsid w:val="001A0EF7"/>
    <w:rsid w:val="001A7E35"/>
    <w:rsid w:val="001B088F"/>
    <w:rsid w:val="001B1C72"/>
    <w:rsid w:val="001B4A83"/>
    <w:rsid w:val="001C1054"/>
    <w:rsid w:val="001C4540"/>
    <w:rsid w:val="001D04D2"/>
    <w:rsid w:val="001E5A43"/>
    <w:rsid w:val="001F0F4B"/>
    <w:rsid w:val="001F2096"/>
    <w:rsid w:val="001F246B"/>
    <w:rsid w:val="001F2827"/>
    <w:rsid w:val="001F5AAE"/>
    <w:rsid w:val="00201B69"/>
    <w:rsid w:val="00212697"/>
    <w:rsid w:val="00214828"/>
    <w:rsid w:val="00234F7A"/>
    <w:rsid w:val="00236066"/>
    <w:rsid w:val="0023697B"/>
    <w:rsid w:val="00247504"/>
    <w:rsid w:val="00251CE4"/>
    <w:rsid w:val="002524F3"/>
    <w:rsid w:val="002629C5"/>
    <w:rsid w:val="00281D33"/>
    <w:rsid w:val="00291E6E"/>
    <w:rsid w:val="0029315C"/>
    <w:rsid w:val="002B0626"/>
    <w:rsid w:val="002C0284"/>
    <w:rsid w:val="002C2B7E"/>
    <w:rsid w:val="002D56FD"/>
    <w:rsid w:val="002E77D9"/>
    <w:rsid w:val="00300120"/>
    <w:rsid w:val="00325C72"/>
    <w:rsid w:val="003272E1"/>
    <w:rsid w:val="00332815"/>
    <w:rsid w:val="003420E7"/>
    <w:rsid w:val="00347A9C"/>
    <w:rsid w:val="00350C58"/>
    <w:rsid w:val="00354CD6"/>
    <w:rsid w:val="003737AE"/>
    <w:rsid w:val="00377727"/>
    <w:rsid w:val="0038500C"/>
    <w:rsid w:val="003911F5"/>
    <w:rsid w:val="003950E7"/>
    <w:rsid w:val="003A33D1"/>
    <w:rsid w:val="003A6799"/>
    <w:rsid w:val="003A6C47"/>
    <w:rsid w:val="003B0778"/>
    <w:rsid w:val="003B1B01"/>
    <w:rsid w:val="003B7C71"/>
    <w:rsid w:val="003C2051"/>
    <w:rsid w:val="003C24FE"/>
    <w:rsid w:val="003C2CA7"/>
    <w:rsid w:val="003C6323"/>
    <w:rsid w:val="003C7F86"/>
    <w:rsid w:val="003D4DD0"/>
    <w:rsid w:val="003D523E"/>
    <w:rsid w:val="003D5940"/>
    <w:rsid w:val="003E118A"/>
    <w:rsid w:val="003E16F6"/>
    <w:rsid w:val="003F17B6"/>
    <w:rsid w:val="00401008"/>
    <w:rsid w:val="004019F0"/>
    <w:rsid w:val="00404D10"/>
    <w:rsid w:val="00420897"/>
    <w:rsid w:val="00433543"/>
    <w:rsid w:val="004430EB"/>
    <w:rsid w:val="00444349"/>
    <w:rsid w:val="0044693F"/>
    <w:rsid w:val="004501C2"/>
    <w:rsid w:val="004545C7"/>
    <w:rsid w:val="00457048"/>
    <w:rsid w:val="00462D65"/>
    <w:rsid w:val="004637E3"/>
    <w:rsid w:val="004852FA"/>
    <w:rsid w:val="00491CDD"/>
    <w:rsid w:val="004946DA"/>
    <w:rsid w:val="004A4EF2"/>
    <w:rsid w:val="004B224A"/>
    <w:rsid w:val="004D6A11"/>
    <w:rsid w:val="004D7E99"/>
    <w:rsid w:val="004E7022"/>
    <w:rsid w:val="004F3B85"/>
    <w:rsid w:val="004F5B8F"/>
    <w:rsid w:val="00501D25"/>
    <w:rsid w:val="005044D1"/>
    <w:rsid w:val="00520B50"/>
    <w:rsid w:val="00526A82"/>
    <w:rsid w:val="00534E72"/>
    <w:rsid w:val="005438BF"/>
    <w:rsid w:val="0055396C"/>
    <w:rsid w:val="00553DD8"/>
    <w:rsid w:val="0056743F"/>
    <w:rsid w:val="00581CC6"/>
    <w:rsid w:val="00582BC8"/>
    <w:rsid w:val="0058670D"/>
    <w:rsid w:val="00586CBA"/>
    <w:rsid w:val="00595D40"/>
    <w:rsid w:val="005A07B4"/>
    <w:rsid w:val="005A66F7"/>
    <w:rsid w:val="005B39D6"/>
    <w:rsid w:val="005C33C5"/>
    <w:rsid w:val="005C3EF4"/>
    <w:rsid w:val="005C7BE4"/>
    <w:rsid w:val="005E0C78"/>
    <w:rsid w:val="005E1811"/>
    <w:rsid w:val="005E1B7B"/>
    <w:rsid w:val="005E2B6D"/>
    <w:rsid w:val="005F2AD4"/>
    <w:rsid w:val="0060184F"/>
    <w:rsid w:val="006024B6"/>
    <w:rsid w:val="00604B63"/>
    <w:rsid w:val="0061165B"/>
    <w:rsid w:val="00611D95"/>
    <w:rsid w:val="00615487"/>
    <w:rsid w:val="00615B4B"/>
    <w:rsid w:val="00620202"/>
    <w:rsid w:val="00620217"/>
    <w:rsid w:val="00620592"/>
    <w:rsid w:val="00630901"/>
    <w:rsid w:val="00631264"/>
    <w:rsid w:val="00632968"/>
    <w:rsid w:val="0064117E"/>
    <w:rsid w:val="00655FA8"/>
    <w:rsid w:val="00662B80"/>
    <w:rsid w:val="00680055"/>
    <w:rsid w:val="00684A6C"/>
    <w:rsid w:val="00685348"/>
    <w:rsid w:val="00696EA2"/>
    <w:rsid w:val="006A15D9"/>
    <w:rsid w:val="006A554D"/>
    <w:rsid w:val="006A5649"/>
    <w:rsid w:val="006B3A13"/>
    <w:rsid w:val="006B3D11"/>
    <w:rsid w:val="006B6FF2"/>
    <w:rsid w:val="006D3938"/>
    <w:rsid w:val="006D4E3A"/>
    <w:rsid w:val="006E08A3"/>
    <w:rsid w:val="006E25A5"/>
    <w:rsid w:val="007025EF"/>
    <w:rsid w:val="007151D0"/>
    <w:rsid w:val="007262D4"/>
    <w:rsid w:val="00727DB7"/>
    <w:rsid w:val="00733DFF"/>
    <w:rsid w:val="0074262C"/>
    <w:rsid w:val="0074521F"/>
    <w:rsid w:val="007470AC"/>
    <w:rsid w:val="0074755C"/>
    <w:rsid w:val="00747F69"/>
    <w:rsid w:val="00755A84"/>
    <w:rsid w:val="00765EE8"/>
    <w:rsid w:val="007666C6"/>
    <w:rsid w:val="00786AC1"/>
    <w:rsid w:val="00791599"/>
    <w:rsid w:val="0079396B"/>
    <w:rsid w:val="007941F5"/>
    <w:rsid w:val="007A19DB"/>
    <w:rsid w:val="007A3318"/>
    <w:rsid w:val="007A50F9"/>
    <w:rsid w:val="007B4A71"/>
    <w:rsid w:val="007B70CD"/>
    <w:rsid w:val="007C1A13"/>
    <w:rsid w:val="007C1E0C"/>
    <w:rsid w:val="007C2222"/>
    <w:rsid w:val="007D2896"/>
    <w:rsid w:val="007D4F9F"/>
    <w:rsid w:val="007E377C"/>
    <w:rsid w:val="007F5D7D"/>
    <w:rsid w:val="007F6294"/>
    <w:rsid w:val="00801850"/>
    <w:rsid w:val="00803B60"/>
    <w:rsid w:val="00811AF9"/>
    <w:rsid w:val="008322D2"/>
    <w:rsid w:val="00836B25"/>
    <w:rsid w:val="008403DD"/>
    <w:rsid w:val="008517BB"/>
    <w:rsid w:val="008533C6"/>
    <w:rsid w:val="008548A3"/>
    <w:rsid w:val="00854F66"/>
    <w:rsid w:val="00855C59"/>
    <w:rsid w:val="008638B1"/>
    <w:rsid w:val="00865AA0"/>
    <w:rsid w:val="00865F7E"/>
    <w:rsid w:val="00874923"/>
    <w:rsid w:val="00875709"/>
    <w:rsid w:val="00884512"/>
    <w:rsid w:val="00886B5C"/>
    <w:rsid w:val="008904B3"/>
    <w:rsid w:val="008A379F"/>
    <w:rsid w:val="008A47EF"/>
    <w:rsid w:val="008C71F9"/>
    <w:rsid w:val="008D1B4A"/>
    <w:rsid w:val="008D213F"/>
    <w:rsid w:val="008D428B"/>
    <w:rsid w:val="008D6AF6"/>
    <w:rsid w:val="008D7106"/>
    <w:rsid w:val="008E2AC1"/>
    <w:rsid w:val="008E3499"/>
    <w:rsid w:val="008F09E6"/>
    <w:rsid w:val="008F31AA"/>
    <w:rsid w:val="008F5EC6"/>
    <w:rsid w:val="0090518E"/>
    <w:rsid w:val="009161EB"/>
    <w:rsid w:val="00916C13"/>
    <w:rsid w:val="00922D0D"/>
    <w:rsid w:val="00925CEF"/>
    <w:rsid w:val="00926379"/>
    <w:rsid w:val="00932B27"/>
    <w:rsid w:val="00936111"/>
    <w:rsid w:val="00942A65"/>
    <w:rsid w:val="00945D7B"/>
    <w:rsid w:val="00946D4B"/>
    <w:rsid w:val="009472E4"/>
    <w:rsid w:val="00951D63"/>
    <w:rsid w:val="0095338F"/>
    <w:rsid w:val="00954407"/>
    <w:rsid w:val="009568DB"/>
    <w:rsid w:val="0097669C"/>
    <w:rsid w:val="00981533"/>
    <w:rsid w:val="00987FDD"/>
    <w:rsid w:val="00990476"/>
    <w:rsid w:val="00995F97"/>
    <w:rsid w:val="00997195"/>
    <w:rsid w:val="00997955"/>
    <w:rsid w:val="009A2777"/>
    <w:rsid w:val="009B2113"/>
    <w:rsid w:val="009D1EDA"/>
    <w:rsid w:val="009D2B04"/>
    <w:rsid w:val="009E1F74"/>
    <w:rsid w:val="009E5AE9"/>
    <w:rsid w:val="009E6D2F"/>
    <w:rsid w:val="009E76FE"/>
    <w:rsid w:val="009F13DA"/>
    <w:rsid w:val="00A01B8E"/>
    <w:rsid w:val="00A11DB5"/>
    <w:rsid w:val="00A121D9"/>
    <w:rsid w:val="00A1520D"/>
    <w:rsid w:val="00A43C68"/>
    <w:rsid w:val="00A53478"/>
    <w:rsid w:val="00A55DC9"/>
    <w:rsid w:val="00A57A49"/>
    <w:rsid w:val="00A70995"/>
    <w:rsid w:val="00A81CA3"/>
    <w:rsid w:val="00AA56E2"/>
    <w:rsid w:val="00AB5D02"/>
    <w:rsid w:val="00AC6E7E"/>
    <w:rsid w:val="00AD53FD"/>
    <w:rsid w:val="00AE6B2F"/>
    <w:rsid w:val="00B17849"/>
    <w:rsid w:val="00B225D8"/>
    <w:rsid w:val="00B27C32"/>
    <w:rsid w:val="00B40501"/>
    <w:rsid w:val="00B41D22"/>
    <w:rsid w:val="00B4559C"/>
    <w:rsid w:val="00B47E1E"/>
    <w:rsid w:val="00B5070D"/>
    <w:rsid w:val="00B51B50"/>
    <w:rsid w:val="00B57F90"/>
    <w:rsid w:val="00B702D1"/>
    <w:rsid w:val="00B7408C"/>
    <w:rsid w:val="00B75522"/>
    <w:rsid w:val="00B765FE"/>
    <w:rsid w:val="00B82C7E"/>
    <w:rsid w:val="00B91F99"/>
    <w:rsid w:val="00B96E08"/>
    <w:rsid w:val="00BA7647"/>
    <w:rsid w:val="00BC0775"/>
    <w:rsid w:val="00BC4A7A"/>
    <w:rsid w:val="00BC4FB6"/>
    <w:rsid w:val="00BC5096"/>
    <w:rsid w:val="00BD173B"/>
    <w:rsid w:val="00BD6372"/>
    <w:rsid w:val="00BD66D3"/>
    <w:rsid w:val="00BE124A"/>
    <w:rsid w:val="00BE1F14"/>
    <w:rsid w:val="00BE3C6B"/>
    <w:rsid w:val="00BF3249"/>
    <w:rsid w:val="00BF32FF"/>
    <w:rsid w:val="00BF7178"/>
    <w:rsid w:val="00C07869"/>
    <w:rsid w:val="00C079A4"/>
    <w:rsid w:val="00C13608"/>
    <w:rsid w:val="00C21789"/>
    <w:rsid w:val="00C254BE"/>
    <w:rsid w:val="00C254DC"/>
    <w:rsid w:val="00C27B15"/>
    <w:rsid w:val="00C3433F"/>
    <w:rsid w:val="00C457E6"/>
    <w:rsid w:val="00C52B5B"/>
    <w:rsid w:val="00C52FDF"/>
    <w:rsid w:val="00C5489B"/>
    <w:rsid w:val="00C602D6"/>
    <w:rsid w:val="00C6136A"/>
    <w:rsid w:val="00C61E95"/>
    <w:rsid w:val="00C644C7"/>
    <w:rsid w:val="00C64532"/>
    <w:rsid w:val="00C81358"/>
    <w:rsid w:val="00C900CF"/>
    <w:rsid w:val="00C90DA7"/>
    <w:rsid w:val="00C917E8"/>
    <w:rsid w:val="00C95C30"/>
    <w:rsid w:val="00CA5BC5"/>
    <w:rsid w:val="00CA7F4A"/>
    <w:rsid w:val="00CB7579"/>
    <w:rsid w:val="00CC3A9E"/>
    <w:rsid w:val="00CC3C7F"/>
    <w:rsid w:val="00CD15F7"/>
    <w:rsid w:val="00CF428D"/>
    <w:rsid w:val="00CF4ECE"/>
    <w:rsid w:val="00CF5D48"/>
    <w:rsid w:val="00CF6D4E"/>
    <w:rsid w:val="00CF6EF1"/>
    <w:rsid w:val="00CF737F"/>
    <w:rsid w:val="00D053AB"/>
    <w:rsid w:val="00D056EE"/>
    <w:rsid w:val="00D06C6D"/>
    <w:rsid w:val="00D102AE"/>
    <w:rsid w:val="00D11AB2"/>
    <w:rsid w:val="00D156E2"/>
    <w:rsid w:val="00D16E23"/>
    <w:rsid w:val="00D17E19"/>
    <w:rsid w:val="00D2003F"/>
    <w:rsid w:val="00D20448"/>
    <w:rsid w:val="00D211BC"/>
    <w:rsid w:val="00D2329F"/>
    <w:rsid w:val="00D242D5"/>
    <w:rsid w:val="00D27602"/>
    <w:rsid w:val="00D27793"/>
    <w:rsid w:val="00D30829"/>
    <w:rsid w:val="00D32A5F"/>
    <w:rsid w:val="00D415B0"/>
    <w:rsid w:val="00D4309D"/>
    <w:rsid w:val="00D544EA"/>
    <w:rsid w:val="00D55751"/>
    <w:rsid w:val="00D566C2"/>
    <w:rsid w:val="00D567E0"/>
    <w:rsid w:val="00D661D3"/>
    <w:rsid w:val="00D70B83"/>
    <w:rsid w:val="00D77C32"/>
    <w:rsid w:val="00D82A85"/>
    <w:rsid w:val="00D86572"/>
    <w:rsid w:val="00D90D25"/>
    <w:rsid w:val="00D921AD"/>
    <w:rsid w:val="00DA17FC"/>
    <w:rsid w:val="00DA5E45"/>
    <w:rsid w:val="00DA5EC7"/>
    <w:rsid w:val="00DB748D"/>
    <w:rsid w:val="00DC268D"/>
    <w:rsid w:val="00DE0F5A"/>
    <w:rsid w:val="00DE6CE1"/>
    <w:rsid w:val="00E03851"/>
    <w:rsid w:val="00E13EEE"/>
    <w:rsid w:val="00E14A54"/>
    <w:rsid w:val="00E206EA"/>
    <w:rsid w:val="00E212D2"/>
    <w:rsid w:val="00E24558"/>
    <w:rsid w:val="00E31449"/>
    <w:rsid w:val="00E42AA0"/>
    <w:rsid w:val="00E450FC"/>
    <w:rsid w:val="00E562B5"/>
    <w:rsid w:val="00E563F8"/>
    <w:rsid w:val="00E602DA"/>
    <w:rsid w:val="00E60F59"/>
    <w:rsid w:val="00E6665E"/>
    <w:rsid w:val="00E66D38"/>
    <w:rsid w:val="00E7020F"/>
    <w:rsid w:val="00E7572F"/>
    <w:rsid w:val="00E807B0"/>
    <w:rsid w:val="00E8128C"/>
    <w:rsid w:val="00E82C64"/>
    <w:rsid w:val="00E837BA"/>
    <w:rsid w:val="00E86100"/>
    <w:rsid w:val="00E9020C"/>
    <w:rsid w:val="00E90500"/>
    <w:rsid w:val="00E93C53"/>
    <w:rsid w:val="00E94180"/>
    <w:rsid w:val="00EA197A"/>
    <w:rsid w:val="00EB19A2"/>
    <w:rsid w:val="00EB3424"/>
    <w:rsid w:val="00EB4EBE"/>
    <w:rsid w:val="00EC184E"/>
    <w:rsid w:val="00EC3EE2"/>
    <w:rsid w:val="00EC47BC"/>
    <w:rsid w:val="00EC6097"/>
    <w:rsid w:val="00EE1BE2"/>
    <w:rsid w:val="00EE41BC"/>
    <w:rsid w:val="00EE566F"/>
    <w:rsid w:val="00EE780D"/>
    <w:rsid w:val="00EF61DF"/>
    <w:rsid w:val="00F0023B"/>
    <w:rsid w:val="00F10ED6"/>
    <w:rsid w:val="00F14D0B"/>
    <w:rsid w:val="00F271F4"/>
    <w:rsid w:val="00F31AE4"/>
    <w:rsid w:val="00F31D6D"/>
    <w:rsid w:val="00F3442E"/>
    <w:rsid w:val="00F35FBD"/>
    <w:rsid w:val="00F474BC"/>
    <w:rsid w:val="00F51947"/>
    <w:rsid w:val="00F52E64"/>
    <w:rsid w:val="00F55D18"/>
    <w:rsid w:val="00F67C4E"/>
    <w:rsid w:val="00F75681"/>
    <w:rsid w:val="00F75728"/>
    <w:rsid w:val="00F85C82"/>
    <w:rsid w:val="00F94DF6"/>
    <w:rsid w:val="00F9569A"/>
    <w:rsid w:val="00FA0FF1"/>
    <w:rsid w:val="00FB39AF"/>
    <w:rsid w:val="00FB3E6A"/>
    <w:rsid w:val="00FB5B47"/>
    <w:rsid w:val="00FD1ED2"/>
    <w:rsid w:val="00FD6BA8"/>
    <w:rsid w:val="00FE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AE3641-320D-4A7F-9519-BCA0BD80C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2B5B"/>
    <w:pPr>
      <w:tabs>
        <w:tab w:val="center" w:pos="4153"/>
        <w:tab w:val="right" w:pos="8306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C52B5B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C52B5B"/>
    <w:pPr>
      <w:tabs>
        <w:tab w:val="center" w:pos="4153"/>
        <w:tab w:val="right" w:pos="8306"/>
      </w:tabs>
      <w:spacing w:after="0" w:line="240" w:lineRule="auto"/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C52B5B"/>
    <w:rPr>
      <w:rFonts w:eastAsia="Times New Roman"/>
    </w:rPr>
  </w:style>
  <w:style w:type="table" w:styleId="TableGrid">
    <w:name w:val="Table Grid"/>
    <w:basedOn w:val="TableNormal"/>
    <w:uiPriority w:val="59"/>
    <w:rsid w:val="00C52B5B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56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B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8A379F"/>
    <w:pPr>
      <w:spacing w:after="0" w:line="360" w:lineRule="auto"/>
      <w:jc w:val="lowKashida"/>
    </w:pPr>
    <w:rPr>
      <w:rFonts w:ascii="Times New Roman" w:eastAsia="Times New Roman" w:hAnsi="Times New Roman" w:cs="Arabic Transparent"/>
      <w:sz w:val="28"/>
      <w:szCs w:val="28"/>
      <w:lang w:eastAsia="ar-SA"/>
    </w:rPr>
  </w:style>
  <w:style w:type="character" w:customStyle="1" w:styleId="BodyTextChar">
    <w:name w:val="Body Text Char"/>
    <w:basedOn w:val="DefaultParagraphFont"/>
    <w:link w:val="BodyText"/>
    <w:rsid w:val="008A379F"/>
    <w:rPr>
      <w:rFonts w:ascii="Times New Roman" w:eastAsia="Times New Roman" w:hAnsi="Times New Roman" w:cs="Arabic Transparent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0C38EA-24AC-4F11-AC66-BFA0CE11D1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CB2CB2-ABBD-42EB-BA64-DD450503147E}"/>
</file>

<file path=customXml/itemProps3.xml><?xml version="1.0" encoding="utf-8"?>
<ds:datastoreItem xmlns:ds="http://schemas.openxmlformats.org/officeDocument/2006/customXml" ds:itemID="{74C48B7F-F510-4C55-9C4A-558C99DB1197}"/>
</file>

<file path=customXml/itemProps4.xml><?xml version="1.0" encoding="utf-8"?>
<ds:datastoreItem xmlns:ds="http://schemas.openxmlformats.org/officeDocument/2006/customXml" ds:itemID="{B4733010-8255-4CCE-B35A-2059292EF9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1828</Words>
  <Characters>10424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MoSAL</Company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 Alkhoury</dc:creator>
  <cp:lastModifiedBy>KANE Idrissa</cp:lastModifiedBy>
  <cp:revision>2</cp:revision>
  <cp:lastPrinted>2014-10-13T11:31:00Z</cp:lastPrinted>
  <dcterms:created xsi:type="dcterms:W3CDTF">2019-12-23T17:04:00Z</dcterms:created>
  <dcterms:modified xsi:type="dcterms:W3CDTF">2019-12-23T17:04:00Z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